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4AD5" w14:textId="77777777" w:rsidR="00B53D55" w:rsidRDefault="00B53D55" w:rsidP="00B53D55"/>
    <w:p w14:paraId="29DDA6D8" w14:textId="77777777" w:rsidR="00B53D55" w:rsidRDefault="00B53D55" w:rsidP="00B53D55">
      <w:pPr>
        <w:ind w:firstLineChars="4000" w:firstLine="84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0" wp14:anchorId="22591B1A" wp14:editId="4F716646">
            <wp:simplePos x="0" y="0"/>
            <wp:positionH relativeFrom="column">
              <wp:posOffset>4634865</wp:posOffset>
            </wp:positionH>
            <wp:positionV relativeFrom="paragraph">
              <wp:posOffset>-161925</wp:posOffset>
            </wp:positionV>
            <wp:extent cx="1338580" cy="387350"/>
            <wp:effectExtent l="0" t="0" r="0" b="0"/>
            <wp:wrapSquare wrapText="bothSides"/>
            <wp:docPr id="259" name="図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681AA" w14:textId="77777777" w:rsidR="00B53D55" w:rsidRDefault="00B53D55" w:rsidP="00B53D55">
      <w:pPr>
        <w:ind w:firstLineChars="4000" w:firstLine="8640"/>
      </w:pPr>
    </w:p>
    <w:p w14:paraId="0CB91E65" w14:textId="77777777" w:rsidR="00B53D55" w:rsidRDefault="00B53D55" w:rsidP="00B53D55"/>
    <w:p w14:paraId="34CFAEAE" w14:textId="77777777" w:rsidR="00B53D55" w:rsidRDefault="00B53D55" w:rsidP="00B53D55"/>
    <w:p w14:paraId="1E6D2693" w14:textId="77777777" w:rsidR="00B53D55" w:rsidRDefault="00B53D55" w:rsidP="00B53D55"/>
    <w:p w14:paraId="5C6D9551" w14:textId="77777777" w:rsidR="00B53D55" w:rsidRDefault="00B53D55" w:rsidP="00B53D55"/>
    <w:p w14:paraId="73061BF0" w14:textId="77777777" w:rsidR="00B53D55" w:rsidRDefault="00B53D55" w:rsidP="00B53D55"/>
    <w:p w14:paraId="4C6ACC62" w14:textId="77777777" w:rsidR="00B53D55" w:rsidRDefault="00B53D55" w:rsidP="00B53D55">
      <w:pPr>
        <w:spacing w:line="400" w:lineRule="atLeast"/>
        <w:jc w:val="center"/>
        <w:rPr>
          <w:rFonts w:ascii="HG丸ｺﾞｼｯｸM-PRO" w:eastAsia="HG丸ｺﾞｼｯｸM-PRO"/>
          <w:b/>
          <w:color w:val="000080"/>
          <w:sz w:val="48"/>
        </w:rPr>
      </w:pPr>
      <w:r>
        <w:rPr>
          <w:rFonts w:ascii="HG丸ｺﾞｼｯｸM-PRO" w:eastAsia="HG丸ｺﾞｼｯｸM-PRO" w:hint="eastAsia"/>
          <w:b/>
          <w:color w:val="000080"/>
          <w:sz w:val="48"/>
        </w:rPr>
        <w:t>事例研究説</w:t>
      </w:r>
      <w:r w:rsidRPr="00DD1CC4">
        <w:rPr>
          <w:rFonts w:ascii="HG丸ｺﾞｼｯｸM-PRO" w:eastAsia="HG丸ｺﾞｼｯｸM-PRO" w:hint="eastAsia"/>
          <w:b/>
          <w:color w:val="000080"/>
          <w:sz w:val="48"/>
        </w:rPr>
        <w:t>明書</w:t>
      </w:r>
    </w:p>
    <w:p w14:paraId="382FB1BB" w14:textId="77777777" w:rsidR="00B53D55" w:rsidRDefault="00B53D55" w:rsidP="00B53D55">
      <w:pPr>
        <w:spacing w:line="400" w:lineRule="atLeast"/>
        <w:jc w:val="center"/>
        <w:rPr>
          <w:rFonts w:ascii="HG丸ｺﾞｼｯｸM-PRO" w:eastAsia="HG丸ｺﾞｼｯｸM-PRO"/>
          <w:b/>
          <w:color w:val="000080"/>
          <w:sz w:val="48"/>
        </w:rPr>
      </w:pPr>
    </w:p>
    <w:p w14:paraId="18C21C84" w14:textId="77777777" w:rsidR="00B53D55" w:rsidRDefault="00060B18" w:rsidP="00B53D55">
      <w:pPr>
        <w:spacing w:line="400" w:lineRule="atLeast"/>
        <w:jc w:val="center"/>
        <w:rPr>
          <w:rFonts w:ascii="HG丸ｺﾞｼｯｸM-PRO" w:eastAsia="HG丸ｺﾞｼｯｸM-PRO"/>
          <w:b/>
          <w:color w:val="000080"/>
          <w:sz w:val="48"/>
        </w:rPr>
      </w:pPr>
      <w:r>
        <w:rPr>
          <w:rFonts w:ascii="HG丸ｺﾞｼｯｸM-PRO" w:eastAsia="HG丸ｺﾞｼｯｸM-PRO" w:hint="eastAsia"/>
          <w:b/>
          <w:color w:val="000080"/>
          <w:sz w:val="48"/>
        </w:rPr>
        <w:t>株式会社アイ・ラーニング</w:t>
      </w:r>
      <w:r w:rsidR="00B53D55">
        <w:rPr>
          <w:rFonts w:ascii="HG丸ｺﾞｼｯｸM-PRO" w:eastAsia="HG丸ｺﾞｼｯｸM-PRO" w:hint="eastAsia"/>
          <w:b/>
          <w:color w:val="000080"/>
          <w:sz w:val="48"/>
        </w:rPr>
        <w:t>様向け</w:t>
      </w:r>
    </w:p>
    <w:p w14:paraId="69CCB5AA" w14:textId="2791F6D9" w:rsidR="00B53D55" w:rsidRDefault="00060B18" w:rsidP="00B53D55">
      <w:pPr>
        <w:spacing w:line="400" w:lineRule="atLeast"/>
        <w:jc w:val="center"/>
        <w:rPr>
          <w:rFonts w:ascii="HG丸ｺﾞｼｯｸM-PRO" w:eastAsia="HG丸ｺﾞｼｯｸM-PRO"/>
          <w:b/>
          <w:color w:val="000080"/>
          <w:sz w:val="48"/>
        </w:rPr>
      </w:pPr>
      <w:r>
        <w:rPr>
          <w:rFonts w:ascii="HG丸ｺﾞｼｯｸM-PRO" w:eastAsia="HG丸ｺﾞｼｯｸM-PRO" w:hint="eastAsia"/>
          <w:b/>
          <w:color w:val="000080"/>
          <w:sz w:val="48"/>
        </w:rPr>
        <w:t>iLスクエア予約システム</w:t>
      </w:r>
    </w:p>
    <w:p w14:paraId="6D62200F" w14:textId="77777777" w:rsidR="00B53D55" w:rsidRPr="00C11A01" w:rsidRDefault="00B53D55" w:rsidP="00060B18">
      <w:pPr>
        <w:spacing w:line="400" w:lineRule="atLeast"/>
        <w:rPr>
          <w:rFonts w:ascii="HG丸ｺﾞｼｯｸM-PRO" w:eastAsia="HG丸ｺﾞｼｯｸM-PRO"/>
          <w:b/>
          <w:color w:val="000080"/>
          <w:sz w:val="48"/>
        </w:rPr>
      </w:pPr>
    </w:p>
    <w:p w14:paraId="6874CF77" w14:textId="77777777" w:rsidR="00B53D55" w:rsidRPr="002A5266" w:rsidRDefault="00B53D55" w:rsidP="00B53D55"/>
    <w:p w14:paraId="6447F759" w14:textId="77777777" w:rsidR="00B53D55" w:rsidRDefault="00B53D55" w:rsidP="00B53D55"/>
    <w:p w14:paraId="37E8F97C" w14:textId="77777777" w:rsidR="00B53D55" w:rsidRDefault="00B53D55" w:rsidP="00B53D55">
      <w:pPr>
        <w:pStyle w:val="a3"/>
      </w:pPr>
    </w:p>
    <w:p w14:paraId="7FB7CFF4" w14:textId="77777777" w:rsidR="00B53D55" w:rsidRDefault="00B53D55" w:rsidP="00B53D55"/>
    <w:p w14:paraId="49B1AF89" w14:textId="77777777" w:rsidR="00B53D55" w:rsidRDefault="00B53D55" w:rsidP="00B53D55"/>
    <w:p w14:paraId="40A80A30" w14:textId="77777777" w:rsidR="00B53D55" w:rsidRDefault="00B53D55" w:rsidP="00B53D55"/>
    <w:p w14:paraId="099BB11A" w14:textId="77777777" w:rsidR="00B53D55" w:rsidRDefault="00B53D55" w:rsidP="00B53D55"/>
    <w:p w14:paraId="34E5E7DF" w14:textId="77777777" w:rsidR="00B53D55" w:rsidRDefault="00B53D55" w:rsidP="00B53D55"/>
    <w:p w14:paraId="72FD1D0A" w14:textId="77777777" w:rsidR="00B53D55" w:rsidRDefault="00B53D55" w:rsidP="00B53D55"/>
    <w:p w14:paraId="73501053" w14:textId="77777777" w:rsidR="00B53D55" w:rsidRDefault="00B53D55" w:rsidP="00B53D55"/>
    <w:p w14:paraId="618F3E8E" w14:textId="77777777" w:rsidR="00B53D55" w:rsidRDefault="00B53D55" w:rsidP="00B53D55">
      <w:pPr>
        <w:rPr>
          <w:color w:val="000080"/>
        </w:rPr>
      </w:pPr>
    </w:p>
    <w:p w14:paraId="4F5FB7E9" w14:textId="77777777" w:rsidR="00B53D55" w:rsidRDefault="00B53D55" w:rsidP="00B53D55"/>
    <w:p w14:paraId="261F35D2" w14:textId="77777777" w:rsidR="00B53D55" w:rsidRDefault="00B53D55" w:rsidP="00B53D55"/>
    <w:p w14:paraId="16607A68" w14:textId="77777777" w:rsidR="00B53D55" w:rsidRDefault="00B53D55" w:rsidP="00B53D55"/>
    <w:p w14:paraId="0E71E72D" w14:textId="77777777" w:rsidR="00B53D55" w:rsidRDefault="00B53D55" w:rsidP="00B53D55"/>
    <w:p w14:paraId="42BE5747" w14:textId="77777777" w:rsidR="00B53D55" w:rsidRDefault="00B53D55" w:rsidP="00B53D55"/>
    <w:p w14:paraId="1B2725E6" w14:textId="77777777" w:rsidR="00B53D55" w:rsidRPr="00DD1CC4" w:rsidRDefault="00B53D55" w:rsidP="00B53D55">
      <w:pPr>
        <w:jc w:val="center"/>
        <w:rPr>
          <w:rFonts w:ascii="HG丸ｺﾞｼｯｸM-PRO" w:eastAsia="HG丸ｺﾞｼｯｸM-PRO"/>
          <w:color w:val="000080"/>
          <w:sz w:val="32"/>
        </w:rPr>
      </w:pPr>
      <w:r w:rsidRPr="00DD1CC4">
        <w:rPr>
          <w:rFonts w:ascii="HG丸ｺﾞｼｯｸM-PRO" w:eastAsia="HG丸ｺﾞｼｯｸM-PRO" w:hint="eastAsia"/>
          <w:color w:val="000080"/>
          <w:sz w:val="36"/>
        </w:rPr>
        <w:t>株式会社 アイ・ラーニング</w:t>
      </w:r>
    </w:p>
    <w:p w14:paraId="47E599A2" w14:textId="77777777" w:rsidR="00B53D55" w:rsidRDefault="00B53D55"/>
    <w:p w14:paraId="4E43B4B7" w14:textId="77777777" w:rsidR="00B53D55" w:rsidRDefault="00B53D55">
      <w:pPr>
        <w:widowControl/>
        <w:autoSpaceDE/>
        <w:autoSpaceDN/>
        <w:spacing w:line="240" w:lineRule="auto"/>
        <w:jc w:val="left"/>
      </w:pPr>
      <w:r>
        <w:br w:type="page"/>
      </w:r>
    </w:p>
    <w:p w14:paraId="1678BAA8" w14:textId="77777777" w:rsidR="00B53D55" w:rsidRPr="00D33D7D" w:rsidRDefault="00B53D55" w:rsidP="00B53D55">
      <w:pPr>
        <w:pStyle w:val="1"/>
        <w:rPr>
          <w:rFonts w:ascii="UD デジタル 教科書体 NK-R" w:eastAsia="UD デジタル 教科書体 NK-R" w:hAnsiTheme="majorEastAsia"/>
        </w:rPr>
      </w:pPr>
      <w:r>
        <w:rPr>
          <w:rFonts w:hint="eastAsia"/>
        </w:rPr>
        <w:lastRenderedPageBreak/>
        <w:t>1</w:t>
      </w:r>
      <w:r w:rsidRPr="00D33D7D">
        <w:rPr>
          <w:rFonts w:ascii="UD デジタル 教科書体 NK-R" w:eastAsia="UD デジタル 教科書体 NK-R" w:hAnsiTheme="majorEastAsia" w:hint="eastAsia"/>
        </w:rPr>
        <w:t>．案件発生の経緯</w:t>
      </w:r>
    </w:p>
    <w:p w14:paraId="309D8145" w14:textId="77777777" w:rsidR="00B53D55" w:rsidRPr="00D33D7D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2574FD6C" w14:textId="750137B3" w:rsidR="00B53D55" w:rsidRPr="00D33D7D" w:rsidRDefault="00060B18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株式会社アイ・ラーニング</w:t>
      </w:r>
      <w:r w:rsidR="00B85A15" w:rsidRPr="00D33D7D">
        <w:rPr>
          <w:rFonts w:ascii="UD デジタル 教科書体 NK-R" w:eastAsia="UD デジタル 教科書体 NK-R" w:hAnsiTheme="minorEastAsia" w:hint="eastAsia"/>
        </w:rPr>
        <w:t>様より、インターネットを利用した「</w:t>
      </w:r>
      <w:r w:rsidRPr="00D33D7D">
        <w:rPr>
          <w:rFonts w:ascii="UD デジタル 教科書体 NK-R" w:eastAsia="UD デジタル 教科書体 NK-R" w:hAnsiTheme="minorEastAsia" w:hint="eastAsia"/>
          <w:b/>
          <w:bCs/>
        </w:rPr>
        <w:t>iLスクエア予約</w:t>
      </w:r>
      <w:r w:rsidR="00B85A15" w:rsidRPr="00D33D7D">
        <w:rPr>
          <w:rFonts w:ascii="UD デジタル 教科書体 NK-R" w:eastAsia="UD デジタル 教科書体 NK-R" w:hAnsiTheme="minorEastAsia" w:hint="eastAsia"/>
          <w:b/>
          <w:bCs/>
        </w:rPr>
        <w:t>システム</w:t>
      </w:r>
      <w:r w:rsidR="000F27E7" w:rsidRPr="00D33D7D">
        <w:rPr>
          <w:rFonts w:ascii="UD デジタル 教科書体 NK-R" w:eastAsia="UD デジタル 教科書体 NK-R" w:hAnsiTheme="minorEastAsia" w:hint="eastAsia"/>
        </w:rPr>
        <w:t>（仮）</w:t>
      </w:r>
      <w:r w:rsidR="00B85A15" w:rsidRPr="00D33D7D">
        <w:rPr>
          <w:rFonts w:ascii="UD デジタル 教科書体 NK-R" w:eastAsia="UD デジタル 教科書体 NK-R" w:hAnsiTheme="minorEastAsia" w:hint="eastAsia"/>
        </w:rPr>
        <w:t>」の</w:t>
      </w:r>
      <w:r w:rsidR="00B53D55" w:rsidRPr="00D33D7D">
        <w:rPr>
          <w:rFonts w:ascii="UD デジタル 教科書体 NK-R" w:eastAsia="UD デジタル 教科書体 NK-R" w:hAnsiTheme="minorEastAsia" w:hint="eastAsia"/>
        </w:rPr>
        <w:t>構築をお願いしたいとの相談が</w:t>
      </w:r>
      <w:r w:rsidR="00B85A15" w:rsidRPr="00D33D7D">
        <w:rPr>
          <w:rFonts w:ascii="UD デジタル 教科書体 NK-R" w:eastAsia="UD デジタル 教科書体 NK-R" w:hAnsiTheme="minorEastAsia" w:hint="eastAsia"/>
        </w:rPr>
        <w:t>、弊社営業部に</w:t>
      </w:r>
      <w:r w:rsidR="00B53D55" w:rsidRPr="00D33D7D">
        <w:rPr>
          <w:rFonts w:ascii="UD デジタル 教科書体 NK-R" w:eastAsia="UD デジタル 教科書体 NK-R" w:hAnsiTheme="minorEastAsia" w:hint="eastAsia"/>
        </w:rPr>
        <w:t>ありました。</w:t>
      </w:r>
    </w:p>
    <w:p w14:paraId="142AEB68" w14:textId="77777777" w:rsidR="00B53D55" w:rsidRPr="00D33D7D" w:rsidRDefault="00B53D55" w:rsidP="00B53D55">
      <w:pPr>
        <w:rPr>
          <w:rFonts w:ascii="UD デジタル 教科書体 NK-R" w:eastAsia="UD デジタル 教科書体 NK-R" w:hAnsiTheme="minorEastAsia"/>
        </w:rPr>
      </w:pPr>
    </w:p>
    <w:p w14:paraId="4D95C015" w14:textId="77777777" w:rsidR="00B53D55" w:rsidRPr="00D33D7D" w:rsidRDefault="00B85A15" w:rsidP="00B53D5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システム</w:t>
      </w:r>
      <w:r w:rsidR="00B53D55" w:rsidRPr="00D33D7D">
        <w:rPr>
          <w:rFonts w:ascii="UD デジタル 教科書体 NK-R" w:eastAsia="UD デジタル 教科書体 NK-R" w:hAnsiTheme="minorEastAsia" w:hint="eastAsia"/>
        </w:rPr>
        <w:t>への期待を担当営業が確認をしたところ</w:t>
      </w:r>
      <w:r w:rsidR="0088357F" w:rsidRPr="00D33D7D">
        <w:rPr>
          <w:rFonts w:ascii="UD デジタル 教科書体 NK-R" w:eastAsia="UD デジタル 教科書体 NK-R" w:hAnsiTheme="minorEastAsia" w:hint="eastAsia"/>
        </w:rPr>
        <w:t>、次のようなことを</w:t>
      </w:r>
      <w:r w:rsidR="00B53D55" w:rsidRPr="00D33D7D">
        <w:rPr>
          <w:rFonts w:ascii="UD デジタル 教科書体 NK-R" w:eastAsia="UD デジタル 教科書体 NK-R" w:hAnsiTheme="minorEastAsia" w:hint="eastAsia"/>
        </w:rPr>
        <w:t>挙げられました。</w:t>
      </w:r>
    </w:p>
    <w:p w14:paraId="04F6D487" w14:textId="77777777" w:rsidR="0088357F" w:rsidRPr="00D33D7D" w:rsidRDefault="0088357F" w:rsidP="00B53D55">
      <w:pPr>
        <w:rPr>
          <w:rFonts w:ascii="UD デジタル 教科書体 NK-R" w:eastAsia="UD デジタル 教科書体 NK-R" w:hAnsiTheme="minorEastAsia"/>
        </w:rPr>
      </w:pPr>
    </w:p>
    <w:p w14:paraId="0C43EBEE" w14:textId="77777777" w:rsidR="00060B18" w:rsidRPr="00D33D7D" w:rsidRDefault="00060B18" w:rsidP="00A310CC">
      <w:pPr>
        <w:pStyle w:val="a9"/>
        <w:numPr>
          <w:ilvl w:val="0"/>
          <w:numId w:val="14"/>
        </w:numPr>
        <w:ind w:leftChars="0"/>
        <w:rPr>
          <w:rFonts w:ascii="UD デジタル 教科書体 NK-R" w:eastAsia="UD デジタル 教科書体 NK-R" w:hAnsiTheme="minorEastAsia"/>
        </w:rPr>
      </w:pPr>
      <w:bookmarkStart w:id="0" w:name="OLE_LINK2"/>
      <w:r w:rsidRPr="00D33D7D">
        <w:rPr>
          <w:rFonts w:ascii="UD デジタル 教科書体 NK-R" w:eastAsia="UD デジタル 教科書体 NK-R" w:hAnsiTheme="minorEastAsia" w:hint="eastAsia"/>
        </w:rPr>
        <w:t>現在は、</w:t>
      </w:r>
      <w:bookmarkStart w:id="1" w:name="_Hlk81475692"/>
      <w:r w:rsidRPr="00D33D7D">
        <w:rPr>
          <w:rFonts w:ascii="UD デジタル 教科書体 NK-R" w:eastAsia="UD デジタル 教科書体 NK-R" w:hAnsiTheme="minorEastAsia" w:hint="eastAsia"/>
        </w:rPr>
        <w:t>当社研修受講申し込みをした方に限り、研修当日の学習スペースを予約制で行っている</w:t>
      </w:r>
    </w:p>
    <w:p w14:paraId="24BEB55F" w14:textId="4A212E5A" w:rsidR="00B53D55" w:rsidRPr="00D33D7D" w:rsidRDefault="00060B18" w:rsidP="00A310CC">
      <w:pPr>
        <w:pStyle w:val="a9"/>
        <w:numPr>
          <w:ilvl w:val="0"/>
          <w:numId w:val="14"/>
        </w:numPr>
        <w:ind w:leftChars="0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予約は</w:t>
      </w:r>
      <w:bookmarkEnd w:id="1"/>
      <w:r w:rsidR="00326528">
        <w:rPr>
          <w:rFonts w:ascii="UD デジタル 教科書体 NK-R" w:eastAsia="UD デジタル 教科書体 NK-R" w:hAnsiTheme="minorEastAsia" w:hint="eastAsia"/>
        </w:rPr>
        <w:t>電話にて</w:t>
      </w:r>
      <w:r w:rsidRPr="00D33D7D">
        <w:rPr>
          <w:rFonts w:ascii="UD デジタル 教科書体 NK-R" w:eastAsia="UD デジタル 教科書体 NK-R" w:hAnsiTheme="minorEastAsia" w:hint="eastAsia"/>
        </w:rPr>
        <w:t>行っている</w:t>
      </w:r>
    </w:p>
    <w:p w14:paraId="4340C1EC" w14:textId="77777777" w:rsidR="00060B18" w:rsidRPr="00D33D7D" w:rsidRDefault="00060B18" w:rsidP="00A310CC">
      <w:pPr>
        <w:pStyle w:val="a9"/>
        <w:numPr>
          <w:ilvl w:val="0"/>
          <w:numId w:val="14"/>
        </w:numPr>
        <w:ind w:leftChars="0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研修申込者だけではなく、コワーキングスペースとして自由に予約し、</w:t>
      </w:r>
      <w:r w:rsidR="00A310CC" w:rsidRPr="00D33D7D">
        <w:rPr>
          <w:rFonts w:ascii="UD デジタル 教科書体 NK-R" w:eastAsia="UD デジタル 教科書体 NK-R" w:hAnsiTheme="minorEastAsia" w:hint="eastAsia"/>
        </w:rPr>
        <w:t>テレワーク時代に活用をしてほしい</w:t>
      </w:r>
    </w:p>
    <w:p w14:paraId="265C4E5B" w14:textId="77777777" w:rsidR="00060B18" w:rsidRPr="00D33D7D" w:rsidRDefault="00A310CC" w:rsidP="00A310CC">
      <w:pPr>
        <w:pStyle w:val="a9"/>
        <w:numPr>
          <w:ilvl w:val="0"/>
          <w:numId w:val="14"/>
        </w:numPr>
        <w:ind w:leftChars="0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予約は、会員登録をした人に限定したい</w:t>
      </w:r>
    </w:p>
    <w:p w14:paraId="3E36C7CF" w14:textId="273482C3" w:rsidR="00A310CC" w:rsidRPr="00D33D7D" w:rsidRDefault="00A36B15" w:rsidP="00A310CC">
      <w:pPr>
        <w:pStyle w:val="a9"/>
        <w:numPr>
          <w:ilvl w:val="0"/>
          <w:numId w:val="14"/>
        </w:numPr>
        <w:ind w:leftChars="0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更に、</w:t>
      </w:r>
      <w:r w:rsidR="00A310CC" w:rsidRPr="00D33D7D">
        <w:rPr>
          <w:rFonts w:ascii="UD デジタル 教科書体 NK-R" w:eastAsia="UD デジタル 教科書体 NK-R" w:hAnsiTheme="minorEastAsia" w:hint="eastAsia"/>
        </w:rPr>
        <w:t>利用者同士がコミュニケーションをとり、様々な企業に所属している人々の交流の場として活用</w:t>
      </w:r>
      <w:r>
        <w:rPr>
          <w:rFonts w:ascii="UD デジタル 教科書体 NK-R" w:eastAsia="UD デジタル 教科書体 NK-R" w:hAnsiTheme="minorEastAsia" w:hint="eastAsia"/>
        </w:rPr>
        <w:t>できたら望ましい</w:t>
      </w:r>
    </w:p>
    <w:bookmarkEnd w:id="0"/>
    <w:p w14:paraId="27E2DE9E" w14:textId="77777777" w:rsidR="000A4A4E" w:rsidRPr="00D33D7D" w:rsidRDefault="000A4A4E" w:rsidP="00A310CC">
      <w:pPr>
        <w:rPr>
          <w:rFonts w:ascii="UD デジタル 教科書体 NK-R" w:eastAsia="UD デジタル 教科書体 NK-R" w:hAnsiTheme="minorEastAsia"/>
        </w:rPr>
      </w:pPr>
    </w:p>
    <w:p w14:paraId="1576AC16" w14:textId="77777777" w:rsidR="002417E3" w:rsidRPr="00D33D7D" w:rsidRDefault="00B53D55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相談があった時点で</w:t>
      </w:r>
      <w:r w:rsidR="0088357F" w:rsidRPr="00D33D7D">
        <w:rPr>
          <w:rFonts w:ascii="UD デジタル 教科書体 NK-R" w:eastAsia="UD デジタル 教科書体 NK-R" w:hAnsiTheme="minorEastAsia" w:hint="eastAsia"/>
        </w:rPr>
        <w:t>、</w:t>
      </w:r>
      <w:r w:rsidR="00A310CC" w:rsidRPr="00D33D7D">
        <w:rPr>
          <w:rFonts w:ascii="UD デジタル 教科書体 NK-R" w:eastAsia="UD デジタル 教科書体 NK-R" w:hAnsiTheme="minorEastAsia" w:hint="eastAsia"/>
        </w:rPr>
        <w:t>（株）アイ・ラーニング</w:t>
      </w:r>
      <w:r w:rsidRPr="00D33D7D">
        <w:rPr>
          <w:rFonts w:ascii="UD デジタル 教科書体 NK-R" w:eastAsia="UD デジタル 教科書体 NK-R" w:hAnsiTheme="minorEastAsia" w:hint="eastAsia"/>
        </w:rPr>
        <w:t>様のご担当は、おぼろげに期待する機能をイメージしていますが、確固たるものではありませんでした。</w:t>
      </w:r>
    </w:p>
    <w:p w14:paraId="04B483DD" w14:textId="477B9CAA" w:rsidR="00E72E45" w:rsidRPr="00D33D7D" w:rsidRDefault="002417E3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プロジェクトは、</w:t>
      </w:r>
      <w:r w:rsidR="00A36B15">
        <w:rPr>
          <w:rFonts w:ascii="UD デジタル 教科書体 NK-R" w:eastAsia="UD デジタル 教科書体 NK-R" w:hAnsiTheme="minorEastAsia" w:hint="eastAsia"/>
        </w:rPr>
        <w:t>まずは基本的な機能を持ったWebアプリケーションを準備し、段階的に</w:t>
      </w:r>
      <w:r w:rsidR="00A310CC" w:rsidRPr="00D33D7D">
        <w:rPr>
          <w:rFonts w:ascii="UD デジタル 教科書体 NK-R" w:eastAsia="UD デジタル 教科書体 NK-R" w:hAnsiTheme="minorEastAsia" w:hint="eastAsia"/>
        </w:rPr>
        <w:t>新しい発想を含め</w:t>
      </w:r>
      <w:r w:rsidR="00A36B15">
        <w:rPr>
          <w:rFonts w:ascii="UD デジタル 教科書体 NK-R" w:eastAsia="UD デジタル 教科書体 NK-R" w:hAnsiTheme="minorEastAsia" w:hint="eastAsia"/>
        </w:rPr>
        <w:t>たより効果的な機能を柔軟に追加していけるようにしたいという</w:t>
      </w:r>
      <w:r w:rsidR="00A310CC" w:rsidRPr="00D33D7D">
        <w:rPr>
          <w:rFonts w:ascii="UD デジタル 教科書体 NK-R" w:eastAsia="UD デジタル 教科書体 NK-R" w:hAnsiTheme="minorEastAsia" w:hint="eastAsia"/>
        </w:rPr>
        <w:t>要望</w:t>
      </w:r>
      <w:r w:rsidR="0088357F" w:rsidRPr="00D33D7D">
        <w:rPr>
          <w:rFonts w:ascii="UD デジタル 教科書体 NK-R" w:eastAsia="UD デジタル 教科書体 NK-R" w:hAnsiTheme="minorEastAsia" w:hint="eastAsia"/>
        </w:rPr>
        <w:t>があり</w:t>
      </w:r>
      <w:r w:rsidR="00B85A15" w:rsidRPr="00D33D7D">
        <w:rPr>
          <w:rFonts w:ascii="UD デジタル 教科書体 NK-R" w:eastAsia="UD デジタル 教科書体 NK-R" w:hAnsiTheme="minorEastAsia" w:hint="eastAsia"/>
        </w:rPr>
        <w:t>ます。</w:t>
      </w:r>
    </w:p>
    <w:p w14:paraId="1C336DC9" w14:textId="4251D5D6" w:rsidR="00B53D55" w:rsidRPr="00D33D7D" w:rsidRDefault="002417E3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弊社</w:t>
      </w:r>
      <w:r w:rsidR="00E72E45" w:rsidRPr="00D33D7D">
        <w:rPr>
          <w:rFonts w:ascii="UD デジタル 教科書体 NK-R" w:eastAsia="UD デジタル 教科書体 NK-R" w:hAnsiTheme="minorEastAsia" w:hint="eastAsia"/>
        </w:rPr>
        <w:t>営業</w:t>
      </w:r>
      <w:r w:rsidR="00B53D55" w:rsidRPr="00D33D7D">
        <w:rPr>
          <w:rFonts w:ascii="UD デジタル 教科書体 NK-R" w:eastAsia="UD デジタル 教科書体 NK-R" w:hAnsiTheme="minorEastAsia" w:hint="eastAsia"/>
        </w:rPr>
        <w:t>は</w:t>
      </w:r>
      <w:r w:rsidRPr="00D33D7D">
        <w:rPr>
          <w:rFonts w:ascii="UD デジタル 教科書体 NK-R" w:eastAsia="UD デジタル 教科書体 NK-R" w:hAnsiTheme="minorEastAsia" w:hint="eastAsia"/>
        </w:rPr>
        <w:t>、</w:t>
      </w:r>
      <w:r w:rsidR="00A36B15">
        <w:rPr>
          <w:rFonts w:ascii="UD デジタル 教科書体 NK-R" w:eastAsia="UD デジタル 教科書体 NK-R" w:hAnsiTheme="minorEastAsia" w:hint="eastAsia"/>
        </w:rPr>
        <w:t>基本システム</w:t>
      </w:r>
      <w:r w:rsidRPr="00D33D7D">
        <w:rPr>
          <w:rFonts w:ascii="UD デジタル 教科書体 NK-R" w:eastAsia="UD デジタル 教科書体 NK-R" w:hAnsiTheme="minorEastAsia" w:hint="eastAsia"/>
        </w:rPr>
        <w:t>の早急な構築を</w:t>
      </w:r>
      <w:r w:rsidR="00B53D55" w:rsidRPr="00D33D7D">
        <w:rPr>
          <w:rFonts w:ascii="UD デジタル 教科書体 NK-R" w:eastAsia="UD デジタル 教科書体 NK-R" w:hAnsiTheme="minorEastAsia" w:hint="eastAsia"/>
        </w:rPr>
        <w:t>提案し</w:t>
      </w:r>
      <w:r w:rsidRPr="00D33D7D">
        <w:rPr>
          <w:rFonts w:ascii="UD デジタル 教科書体 NK-R" w:eastAsia="UD デジタル 教科書体 NK-R" w:hAnsiTheme="minorEastAsia" w:hint="eastAsia"/>
        </w:rPr>
        <w:t>、</w:t>
      </w:r>
      <w:r w:rsidR="00B53D55" w:rsidRPr="00D33D7D">
        <w:rPr>
          <w:rFonts w:ascii="UD デジタル 教科書体 NK-R" w:eastAsia="UD デジタル 教科書体 NK-R" w:hAnsiTheme="minorEastAsia" w:hint="eastAsia"/>
        </w:rPr>
        <w:t>合意をいただくことになりました。</w:t>
      </w:r>
    </w:p>
    <w:p w14:paraId="7C0769D8" w14:textId="77777777" w:rsidR="00B53D55" w:rsidRPr="00D33D7D" w:rsidRDefault="00B53D55" w:rsidP="00AE2677">
      <w:pPr>
        <w:ind w:firstLineChars="100" w:firstLine="216"/>
        <w:rPr>
          <w:rFonts w:ascii="UD デジタル 教科書体 NK-R" w:eastAsia="UD デジタル 教科書体 NK-R" w:hAnsiTheme="minorEastAsia"/>
        </w:rPr>
      </w:pPr>
    </w:p>
    <w:p w14:paraId="43747BA7" w14:textId="2D5761AB" w:rsidR="00B53D55" w:rsidRPr="00D33D7D" w:rsidRDefault="00B53D55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当該プロジェクトの受注は薄利と</w:t>
      </w:r>
      <w:r w:rsidR="00A36B15">
        <w:rPr>
          <w:rFonts w:ascii="UD デジタル 教科書体 NK-R" w:eastAsia="UD デジタル 教科書体 NK-R" w:hAnsiTheme="minorEastAsia" w:hint="eastAsia"/>
        </w:rPr>
        <w:t>想定される</w:t>
      </w:r>
      <w:r w:rsidRPr="00D33D7D">
        <w:rPr>
          <w:rFonts w:ascii="UD デジタル 教科書体 NK-R" w:eastAsia="UD デジタル 教科書体 NK-R" w:hAnsiTheme="minorEastAsia" w:hint="eastAsia"/>
        </w:rPr>
        <w:t>が、その後のシステム</w:t>
      </w:r>
      <w:r w:rsidR="00A36B15">
        <w:rPr>
          <w:rFonts w:ascii="UD デジタル 教科書体 NK-R" w:eastAsia="UD デジタル 教科書体 NK-R" w:hAnsiTheme="minorEastAsia" w:hint="eastAsia"/>
        </w:rPr>
        <w:t>拡張</w:t>
      </w:r>
      <w:r w:rsidRPr="00D33D7D">
        <w:rPr>
          <w:rFonts w:ascii="UD デジタル 教科書体 NK-R" w:eastAsia="UD デジタル 教科書体 NK-R" w:hAnsiTheme="minorEastAsia" w:hint="eastAsia"/>
        </w:rPr>
        <w:t>と継続的改善を弊社に任せて</w:t>
      </w:r>
      <w:r w:rsidR="00320FBD" w:rsidRPr="00D33D7D">
        <w:rPr>
          <w:rFonts w:ascii="UD デジタル 教科書体 NK-R" w:eastAsia="UD デジタル 教科書体 NK-R" w:hAnsiTheme="minorEastAsia" w:hint="eastAsia"/>
        </w:rPr>
        <w:t>もらうことで、お客様と弊社のそれぞれの利益を最大化することを目指します</w:t>
      </w:r>
      <w:r w:rsidRPr="00D33D7D">
        <w:rPr>
          <w:rFonts w:ascii="UD デジタル 教科書体 NK-R" w:eastAsia="UD デジタル 教科書体 NK-R" w:hAnsiTheme="minorEastAsia" w:hint="eastAsia"/>
        </w:rPr>
        <w:t>。</w:t>
      </w:r>
    </w:p>
    <w:p w14:paraId="66B89CFE" w14:textId="77777777" w:rsidR="00B53D55" w:rsidRPr="00D33D7D" w:rsidRDefault="00E72E45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なお弊社</w:t>
      </w:r>
      <w:r w:rsidR="00320FBD" w:rsidRPr="00D33D7D">
        <w:rPr>
          <w:rFonts w:ascii="UD デジタル 教科書体 NK-R" w:eastAsia="UD デジタル 教科書体 NK-R" w:hAnsiTheme="minorEastAsia" w:hint="eastAsia"/>
        </w:rPr>
        <w:t>で</w:t>
      </w:r>
      <w:r w:rsidRPr="00D33D7D">
        <w:rPr>
          <w:rFonts w:ascii="UD デジタル 教科書体 NK-R" w:eastAsia="UD デジタル 教科書体 NK-R" w:hAnsiTheme="minorEastAsia" w:hint="eastAsia"/>
        </w:rPr>
        <w:t>は、開発したシステムを、今後、</w:t>
      </w:r>
      <w:r w:rsidR="00A310CC" w:rsidRPr="00D33D7D">
        <w:rPr>
          <w:rFonts w:ascii="UD デジタル 教科書体 NK-R" w:eastAsia="UD デジタル 教科書体 NK-R" w:hAnsiTheme="minorEastAsia" w:hint="eastAsia"/>
        </w:rPr>
        <w:t>スペース活用</w:t>
      </w:r>
      <w:r w:rsidR="00B53D55" w:rsidRPr="00D33D7D">
        <w:rPr>
          <w:rFonts w:ascii="UD デジタル 教科書体 NK-R" w:eastAsia="UD デジタル 教科書体 NK-R" w:hAnsiTheme="minorEastAsia" w:hint="eastAsia"/>
        </w:rPr>
        <w:t>支援ソリューション基本パッケージとして販売していくことを前提としています。</w:t>
      </w:r>
    </w:p>
    <w:p w14:paraId="536BA89E" w14:textId="77777777" w:rsidR="00B53D55" w:rsidRPr="00D33D7D" w:rsidRDefault="00B53D55" w:rsidP="00AE2677">
      <w:pPr>
        <w:ind w:firstLineChars="100" w:firstLine="216"/>
        <w:rPr>
          <w:rFonts w:ascii="UD デジタル 教科書体 NK-R" w:eastAsia="UD デジタル 教科書体 NK-R" w:hAnsiTheme="minorEastAsia"/>
        </w:rPr>
      </w:pPr>
    </w:p>
    <w:p w14:paraId="6430A843" w14:textId="36BABAD5" w:rsidR="00B53D55" w:rsidRDefault="0020468D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当案件</w:t>
      </w:r>
      <w:r w:rsidR="00A36B15">
        <w:rPr>
          <w:rFonts w:ascii="UD デジタル 教科書体 NK-R" w:eastAsia="UD デジタル 教科書体 NK-R" w:hAnsiTheme="minorEastAsia" w:hint="eastAsia"/>
        </w:rPr>
        <w:t>、基本機能構築について</w:t>
      </w:r>
      <w:r w:rsidR="00320FBD" w:rsidRPr="00D33D7D">
        <w:rPr>
          <w:rFonts w:ascii="UD デジタル 教科書体 NK-R" w:eastAsia="UD デジタル 教科書体 NK-R" w:hAnsiTheme="minorEastAsia" w:hint="eastAsia"/>
        </w:rPr>
        <w:t>は、</w:t>
      </w:r>
      <w:r w:rsidRPr="00D33D7D">
        <w:rPr>
          <w:rFonts w:ascii="UD デジタル 教科書体 NK-R" w:eastAsia="UD デジタル 教科書体 NK-R" w:hAnsiTheme="minorEastAsia" w:hint="eastAsia"/>
        </w:rPr>
        <w:t>開発コスト＋数パーセントの粗利で受注承認</w:t>
      </w:r>
      <w:r w:rsidR="008A532E">
        <w:rPr>
          <w:rFonts w:ascii="UD デジタル 教科書体 NK-R" w:eastAsia="UD デジタル 教科書体 NK-R" w:hAnsiTheme="minorEastAsia" w:hint="eastAsia"/>
        </w:rPr>
        <w:t>（約</w:t>
      </w:r>
      <w:r w:rsidR="00A36B15">
        <w:rPr>
          <w:rFonts w:ascii="UD デジタル 教科書体 NK-R" w:eastAsia="UD デジタル 教科書体 NK-R" w:hAnsiTheme="minorEastAsia"/>
        </w:rPr>
        <w:t>300</w:t>
      </w:r>
      <w:r w:rsidR="008A532E">
        <w:rPr>
          <w:rFonts w:ascii="UD デジタル 教科書体 NK-R" w:eastAsia="UD デジタル 教科書体 NK-R" w:hAnsiTheme="minorEastAsia" w:hint="eastAsia"/>
        </w:rPr>
        <w:t>万）</w:t>
      </w:r>
      <w:r w:rsidRPr="00D33D7D">
        <w:rPr>
          <w:rFonts w:ascii="UD デジタル 教科書体 NK-R" w:eastAsia="UD デジタル 教科書体 NK-R" w:hAnsiTheme="minorEastAsia" w:hint="eastAsia"/>
        </w:rPr>
        <w:t>が</w:t>
      </w:r>
      <w:r w:rsidR="00B53D55" w:rsidRPr="00D33D7D">
        <w:rPr>
          <w:rFonts w:ascii="UD デジタル 教科書体 NK-R" w:eastAsia="UD デジタル 教科書体 NK-R" w:hAnsiTheme="minorEastAsia" w:hint="eastAsia"/>
        </w:rPr>
        <w:t>得ら</w:t>
      </w:r>
      <w:r w:rsidRPr="00D33D7D">
        <w:rPr>
          <w:rFonts w:ascii="UD デジタル 教科書体 NK-R" w:eastAsia="UD デジタル 教科書体 NK-R" w:hAnsiTheme="minorEastAsia" w:hint="eastAsia"/>
        </w:rPr>
        <w:t>れています。</w:t>
      </w:r>
    </w:p>
    <w:p w14:paraId="2AEE6DAF" w14:textId="5F3C67A7" w:rsidR="00A36B15" w:rsidRPr="00D33D7D" w:rsidRDefault="00A36B15" w:rsidP="00A36B15">
      <w:pPr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提案内容によっては、段階的な機能拡張を別予算にて受注できる可能があります。</w:t>
      </w:r>
    </w:p>
    <w:p w14:paraId="5993C7BE" w14:textId="77777777" w:rsidR="00CC0C3E" w:rsidRPr="00D33D7D" w:rsidRDefault="00CC0C3E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 w:cstheme="majorBidi"/>
          <w:sz w:val="24"/>
          <w:szCs w:val="24"/>
        </w:rPr>
      </w:pPr>
      <w:r w:rsidRPr="00D33D7D">
        <w:rPr>
          <w:rFonts w:ascii="UD デジタル 教科書体 NK-R" w:eastAsia="UD デジタル 教科書体 NK-R" w:hAnsiTheme="majorEastAsia" w:hint="eastAsia"/>
        </w:rPr>
        <w:br w:type="page"/>
      </w:r>
    </w:p>
    <w:p w14:paraId="1562A74E" w14:textId="77777777" w:rsidR="00B53D55" w:rsidRPr="00D33D7D" w:rsidRDefault="00B53D55" w:rsidP="00B53D55">
      <w:pPr>
        <w:pStyle w:val="1"/>
        <w:rPr>
          <w:rFonts w:ascii="UD デジタル 教科書体 NK-R" w:eastAsia="UD デジタル 教科書体 NK-R" w:hAnsiTheme="majorEastAsia"/>
        </w:rPr>
      </w:pPr>
      <w:r w:rsidRPr="00D33D7D">
        <w:rPr>
          <w:rFonts w:ascii="UD デジタル 教科書体 NK-R" w:eastAsia="UD デジタル 教科書体 NK-R" w:hAnsiTheme="majorEastAsia" w:hint="eastAsia"/>
        </w:rPr>
        <w:lastRenderedPageBreak/>
        <w:t>2．</w:t>
      </w:r>
      <w:r w:rsidR="007D21C5" w:rsidRPr="00D33D7D">
        <w:rPr>
          <w:rFonts w:ascii="UD デジタル 教科書体 NK-R" w:eastAsia="UD デジタル 教科書体 NK-R" w:hAnsiTheme="majorEastAsia" w:hint="eastAsia"/>
        </w:rPr>
        <w:t>アイ・ラーニング</w:t>
      </w:r>
      <w:r w:rsidRPr="00D33D7D">
        <w:rPr>
          <w:rFonts w:ascii="UD デジタル 教科書体 NK-R" w:eastAsia="UD デジタル 教科書体 NK-R" w:hAnsiTheme="majorEastAsia" w:hint="eastAsia"/>
        </w:rPr>
        <w:t>様の狙い</w:t>
      </w:r>
    </w:p>
    <w:p w14:paraId="04B928AA" w14:textId="77777777" w:rsidR="00B53D55" w:rsidRPr="00D33D7D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4E59C69E" w14:textId="05F094BF" w:rsidR="00B53D55" w:rsidRPr="00D33D7D" w:rsidRDefault="00F938DD" w:rsidP="00A36B15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以下</w:t>
      </w:r>
      <w:r w:rsidR="00B53D55" w:rsidRPr="00D33D7D">
        <w:rPr>
          <w:rFonts w:ascii="UD デジタル 教科書体 NK-R" w:eastAsia="UD デジタル 教科書体 NK-R" w:hAnsiTheme="minorEastAsia" w:hint="eastAsia"/>
        </w:rPr>
        <w:t>は、先に行われたキックオフにおいて</w:t>
      </w:r>
      <w:r w:rsidR="006703BB" w:rsidRPr="00D33D7D">
        <w:rPr>
          <w:rFonts w:ascii="UD デジタル 教科書体 NK-R" w:eastAsia="UD デジタル 教科書体 NK-R" w:hAnsiTheme="minorEastAsia" w:hint="eastAsia"/>
        </w:rPr>
        <w:t>、</w:t>
      </w:r>
      <w:r w:rsidR="00D43ECF" w:rsidRPr="00D33D7D">
        <w:rPr>
          <w:rFonts w:ascii="UD デジタル 教科書体 NK-R" w:eastAsia="UD デジタル 教科書体 NK-R" w:hAnsiTheme="minorEastAsia" w:hint="eastAsia"/>
        </w:rPr>
        <w:t>株式会社</w:t>
      </w:r>
      <w:r w:rsidR="007D21C5" w:rsidRPr="00D33D7D">
        <w:rPr>
          <w:rFonts w:ascii="UD デジタル 教科書体 NK-R" w:eastAsia="UD デジタル 教科書体 NK-R" w:hAnsiTheme="minorEastAsia" w:hint="eastAsia"/>
        </w:rPr>
        <w:t>アイ・ラーニング</w:t>
      </w:r>
      <w:r w:rsidR="006703BB" w:rsidRPr="00D33D7D">
        <w:rPr>
          <w:rFonts w:ascii="UD デジタル 教科書体 NK-R" w:eastAsia="UD デジタル 教科書体 NK-R" w:hAnsiTheme="minorEastAsia" w:hint="eastAsia"/>
        </w:rPr>
        <w:t>の</w:t>
      </w:r>
      <w:r w:rsidR="007D21C5" w:rsidRPr="00D33D7D">
        <w:rPr>
          <w:rFonts w:ascii="UD デジタル 教科書体 NK-R" w:eastAsia="UD デジタル 教科書体 NK-R" w:hAnsiTheme="minorEastAsia" w:hint="eastAsia"/>
        </w:rPr>
        <w:t>担当者様</w:t>
      </w:r>
      <w:r w:rsidRPr="00D33D7D">
        <w:rPr>
          <w:rFonts w:ascii="UD デジタル 教科書体 NK-R" w:eastAsia="UD デジタル 教科書体 NK-R" w:hAnsiTheme="minorEastAsia" w:hint="eastAsia"/>
        </w:rPr>
        <w:t>が弊社に対してお話された内容です</w:t>
      </w:r>
      <w:r w:rsidR="00B53D55" w:rsidRPr="00D33D7D">
        <w:rPr>
          <w:rFonts w:ascii="UD デジタル 教科書体 NK-R" w:eastAsia="UD デジタル 教科書体 NK-R" w:hAnsiTheme="minorEastAsia" w:hint="eastAsia"/>
        </w:rPr>
        <w:t>。</w:t>
      </w:r>
    </w:p>
    <w:p w14:paraId="65257277" w14:textId="61DF4289" w:rsidR="00B53D55" w:rsidRDefault="00326528" w:rsidP="00AE2677">
      <w:pPr>
        <w:ind w:firstLineChars="100" w:firstLine="210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C0FD9" wp14:editId="74DE7751">
                <wp:simplePos x="0" y="0"/>
                <wp:positionH relativeFrom="column">
                  <wp:posOffset>-175260</wp:posOffset>
                </wp:positionH>
                <wp:positionV relativeFrom="paragraph">
                  <wp:posOffset>46990</wp:posOffset>
                </wp:positionV>
                <wp:extent cx="5909310" cy="7165975"/>
                <wp:effectExtent l="0" t="0" r="15240" b="158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71659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2B4D" id="正方形/長方形 3" o:spid="_x0000_s1026" style="position:absolute;left:0;text-align:left;margin-left:-13.8pt;margin-top:3.7pt;width:465.3pt;height:5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" filled="f" strokecolor="black [3200]"/>
            </w:pict>
          </mc:Fallback>
        </mc:AlternateContent>
      </w:r>
    </w:p>
    <w:p w14:paraId="69659845" w14:textId="77777777" w:rsidR="00E50C1A" w:rsidRDefault="007D21C5" w:rsidP="00A36B15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ご存じの通り、アイ・ラーニングは研修事業を行っています。</w:t>
      </w:r>
    </w:p>
    <w:p w14:paraId="68A51B9D" w14:textId="7DC3609A" w:rsidR="007D21C5" w:rsidRPr="00D33D7D" w:rsidRDefault="00E50C1A" w:rsidP="00A36B15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研修のスタイルもオンライン、対面集合型と変化しています。</w:t>
      </w:r>
    </w:p>
    <w:p w14:paraId="1F2ED25F" w14:textId="0A4753E2" w:rsidR="00AE2677" w:rsidRPr="00D33D7D" w:rsidRDefault="002D4367" w:rsidP="00A36B15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数年前までは、</w:t>
      </w:r>
      <w:r w:rsidR="007D21C5" w:rsidRPr="00D33D7D">
        <w:rPr>
          <w:rFonts w:ascii="UD デジタル 教科書体 NK-R" w:eastAsia="UD デジタル 教科書体 NK-R" w:hAnsiTheme="minorEastAsia" w:hint="eastAsia"/>
        </w:rPr>
        <w:t>30名程度収容できる研修室</w:t>
      </w:r>
      <w:r w:rsidR="00AE2677" w:rsidRPr="00D33D7D">
        <w:rPr>
          <w:rFonts w:ascii="UD デジタル 教科書体 NK-R" w:eastAsia="UD デジタル 教科書体 NK-R" w:hAnsiTheme="minorEastAsia" w:hint="eastAsia"/>
        </w:rPr>
        <w:t>が</w:t>
      </w:r>
      <w:r w:rsidR="007D21C5" w:rsidRPr="00D33D7D">
        <w:rPr>
          <w:rFonts w:ascii="UD デジタル 教科書体 NK-R" w:eastAsia="UD デジタル 教科書体 NK-R" w:hAnsiTheme="minorEastAsia" w:hint="eastAsia"/>
        </w:rPr>
        <w:t>10室あり、集合型の研修を実施</w:t>
      </w:r>
      <w:r w:rsidR="00BC2817" w:rsidRPr="00D33D7D">
        <w:rPr>
          <w:rFonts w:ascii="UD デジタル 教科書体 NK-R" w:eastAsia="UD デジタル 教科書体 NK-R" w:hAnsiTheme="minorEastAsia" w:hint="eastAsia"/>
        </w:rPr>
        <w:t>していましたが</w:t>
      </w:r>
      <w:r>
        <w:rPr>
          <w:rFonts w:ascii="UD デジタル 教科書体 NK-R" w:eastAsia="UD デジタル 教科書体 NK-R" w:hAnsiTheme="minorEastAsia" w:hint="eastAsia"/>
        </w:rPr>
        <w:t>、オンライン、対面</w:t>
      </w:r>
      <w:r w:rsidR="007D21C5" w:rsidRPr="00D33D7D">
        <w:rPr>
          <w:rFonts w:ascii="UD デジタル 教科書体 NK-R" w:eastAsia="UD デジタル 教科書体 NK-R" w:hAnsiTheme="minorEastAsia" w:hint="eastAsia"/>
        </w:rPr>
        <w:t>集合</w:t>
      </w:r>
      <w:r w:rsidR="00D05BFB">
        <w:rPr>
          <w:rFonts w:ascii="UD デジタル 教科書体 NK-R" w:eastAsia="UD デジタル 教科書体 NK-R" w:hAnsiTheme="minorEastAsia" w:hint="eastAsia"/>
        </w:rPr>
        <w:t>と形態が多様になった</w:t>
      </w:r>
      <w:r w:rsidR="007D21C5" w:rsidRPr="00D33D7D">
        <w:rPr>
          <w:rFonts w:ascii="UD デジタル 教科書体 NK-R" w:eastAsia="UD デジタル 教科書体 NK-R" w:hAnsiTheme="minorEastAsia" w:hint="eastAsia"/>
        </w:rPr>
        <w:t>今、研修室の考え方を変え『</w:t>
      </w:r>
      <w:r w:rsidR="007D21C5" w:rsidRPr="00D33D7D">
        <w:rPr>
          <w:rFonts w:ascii="UD デジタル 教科書体 NK-R" w:eastAsia="UD デジタル 教科書体 NK-R" w:hAnsiTheme="minorEastAsia" w:hint="eastAsia"/>
          <w:b/>
          <w:bCs/>
        </w:rPr>
        <w:t>時間や場所にとらわれない“学べる機会”</w:t>
      </w:r>
      <w:r w:rsidR="007D21C5" w:rsidRPr="00D33D7D">
        <w:rPr>
          <w:rFonts w:ascii="UD デジタル 教科書体 NK-R" w:eastAsia="UD デジタル 教科書体 NK-R" w:hAnsiTheme="minorEastAsia" w:hint="eastAsia"/>
        </w:rPr>
        <w:t>』を提供する場として、2021年4月</w:t>
      </w:r>
      <w:r w:rsidR="00AE2677" w:rsidRPr="00D33D7D">
        <w:rPr>
          <w:rFonts w:ascii="UD デジタル 教科書体 NK-R" w:eastAsia="UD デジタル 教科書体 NK-R" w:hAnsiTheme="minorEastAsia" w:hint="eastAsia"/>
        </w:rPr>
        <w:t>「</w:t>
      </w:r>
      <w:r w:rsidR="007D21C5" w:rsidRPr="00D33D7D">
        <w:rPr>
          <w:rFonts w:ascii="UD デジタル 教科書体 NK-R" w:eastAsia="UD デジタル 教科書体 NK-R" w:hAnsiTheme="minorEastAsia" w:hint="eastAsia"/>
          <w:b/>
          <w:bCs/>
        </w:rPr>
        <w:t>iLスクエア</w:t>
      </w:r>
      <w:r w:rsidR="00AE2677" w:rsidRPr="00D33D7D">
        <w:rPr>
          <w:rFonts w:ascii="UD デジタル 教科書体 NK-R" w:eastAsia="UD デジタル 教科書体 NK-R" w:hAnsiTheme="minorEastAsia" w:hint="eastAsia"/>
        </w:rPr>
        <w:t>」</w:t>
      </w:r>
      <w:r w:rsidR="007D21C5" w:rsidRPr="00D33D7D">
        <w:rPr>
          <w:rFonts w:ascii="UD デジタル 教科書体 NK-R" w:eastAsia="UD デジタル 教科書体 NK-R" w:hAnsiTheme="minorEastAsia" w:hint="eastAsia"/>
        </w:rPr>
        <w:t>をオープンしました。</w:t>
      </w:r>
    </w:p>
    <w:p w14:paraId="4EF56FD8" w14:textId="425ED307" w:rsidR="007D21C5" w:rsidRPr="00D33D7D" w:rsidRDefault="00E50C1A" w:rsidP="00D43ECF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>
        <w:rPr>
          <w:noProof/>
        </w:rPr>
        <w:drawing>
          <wp:inline distT="0" distB="0" distL="0" distR="0" wp14:anchorId="4AD29C11" wp14:editId="6C350BAA">
            <wp:extent cx="5400040" cy="2697480"/>
            <wp:effectExtent l="0" t="0" r="0" b="7620"/>
            <wp:docPr id="191761451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4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B6F" w14:textId="77777777" w:rsidR="00AE2677" w:rsidRPr="00D33D7D" w:rsidRDefault="00AE2677" w:rsidP="00D43ECF">
      <w:pPr>
        <w:ind w:leftChars="145" w:left="313" w:rightChars="173" w:right="374"/>
        <w:jc w:val="center"/>
        <w:rPr>
          <w:rStyle w:val="aa"/>
          <w:rFonts w:ascii="UD デジタル 教科書体 NK-R" w:eastAsia="UD デジタル 教科書体 NK-R" w:hAnsiTheme="minorEastAsia"/>
        </w:rPr>
      </w:pPr>
      <w:hyperlink r:id="rId12" w:history="1">
        <w:r w:rsidRPr="00D33D7D">
          <w:rPr>
            <w:rStyle w:val="aa"/>
            <w:rFonts w:ascii="UD デジタル 教科書体 NK-R" w:eastAsia="UD デジタル 教科書体 NK-R" w:hAnsiTheme="minorEastAsia" w:hint="eastAsia"/>
          </w:rPr>
          <w:t>https://www.i-learning.jp/service/il_square.html</w:t>
        </w:r>
      </w:hyperlink>
    </w:p>
    <w:p w14:paraId="366E457D" w14:textId="6363E2A7" w:rsidR="007D21C5" w:rsidRDefault="007D21C5" w:rsidP="001878CD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次のステップとして、ご利用者の幅を広げるため、コワーキングスペースとして運用を検討して</w:t>
      </w:r>
      <w:r w:rsidR="001878CD">
        <w:rPr>
          <w:rFonts w:ascii="UD デジタル 教科書体 NK-R" w:eastAsia="UD デジタル 教科書体 NK-R" w:hAnsiTheme="minorEastAsia" w:hint="eastAsia"/>
        </w:rPr>
        <w:t>おり、</w:t>
      </w:r>
      <w:r w:rsidRPr="00D33D7D">
        <w:rPr>
          <w:rFonts w:ascii="UD デジタル 教科書体 NK-R" w:eastAsia="UD デジタル 教科書体 NK-R" w:hAnsiTheme="minorEastAsia" w:hint="eastAsia"/>
        </w:rPr>
        <w:t>202</w:t>
      </w:r>
      <w:r w:rsidR="00D05BFB">
        <w:rPr>
          <w:rFonts w:ascii="UD デジタル 教科書体 NK-R" w:eastAsia="UD デジタル 教科書体 NK-R" w:hAnsiTheme="minorEastAsia" w:hint="eastAsia"/>
        </w:rPr>
        <w:t>5</w:t>
      </w:r>
      <w:r w:rsidRPr="00D33D7D">
        <w:rPr>
          <w:rFonts w:ascii="UD デジタル 教科書体 NK-R" w:eastAsia="UD デジタル 教科書体 NK-R" w:hAnsiTheme="minorEastAsia" w:hint="eastAsia"/>
        </w:rPr>
        <w:t>年</w:t>
      </w:r>
      <w:r w:rsidR="001878CD">
        <w:rPr>
          <w:rFonts w:ascii="UD デジタル 教科書体 NK-R" w:eastAsia="UD デジタル 教科書体 NK-R" w:hAnsiTheme="minorEastAsia" w:hint="eastAsia"/>
        </w:rPr>
        <w:t>９</w:t>
      </w:r>
      <w:r w:rsidRPr="00D33D7D">
        <w:rPr>
          <w:rFonts w:ascii="UD デジタル 教科書体 NK-R" w:eastAsia="UD デジタル 教科書体 NK-R" w:hAnsiTheme="minorEastAsia" w:hint="eastAsia"/>
        </w:rPr>
        <w:t>月には、更に拡大したスペースの利用として発表をする予定です。</w:t>
      </w:r>
    </w:p>
    <w:p w14:paraId="262507D1" w14:textId="5FACCB8C" w:rsidR="0069004D" w:rsidRPr="00D33D7D" w:rsidRDefault="0069004D" w:rsidP="0069004D">
      <w:pPr>
        <w:ind w:leftChars="131" w:left="283" w:rightChars="173" w:right="374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それに向け、まずは</w:t>
      </w:r>
      <w:r w:rsidR="00326528">
        <w:rPr>
          <w:rFonts w:ascii="UD デジタル 教科書体 NK-R" w:eastAsia="UD デジタル 教科書体 NK-R" w:hAnsiTheme="minorEastAsia" w:hint="eastAsia"/>
        </w:rPr>
        <w:t>利用者</w:t>
      </w:r>
      <w:r>
        <w:rPr>
          <w:rFonts w:ascii="UD デジタル 教科書体 NK-R" w:eastAsia="UD デジタル 教科書体 NK-R" w:hAnsiTheme="minorEastAsia" w:hint="eastAsia"/>
        </w:rPr>
        <w:t>が利用しやすい予約システム</w:t>
      </w:r>
      <w:r w:rsidR="00326528">
        <w:rPr>
          <w:rFonts w:ascii="UD デジタル 教科書体 NK-R" w:eastAsia="UD デジタル 教科書体 NK-R" w:hAnsiTheme="minorEastAsia" w:hint="eastAsia"/>
        </w:rPr>
        <w:t>の準備をする必要があります。</w:t>
      </w:r>
    </w:p>
    <w:p w14:paraId="3F6CA041" w14:textId="27D8553A" w:rsidR="00B85A15" w:rsidRDefault="00326528" w:rsidP="00326528">
      <w:pPr>
        <w:ind w:leftChars="145" w:left="313" w:rightChars="173" w:right="374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更に、コワーキングスペースとしてオープン後に順次サービス内容を追加していくことも可能です。</w:t>
      </w:r>
      <w:r w:rsidR="00DE36ED" w:rsidRPr="00D33D7D">
        <w:rPr>
          <w:rFonts w:ascii="UD デジタル 教科書体 NK-R" w:eastAsia="UD デジタル 教科書体 NK-R" w:hAnsiTheme="minorEastAsia" w:hint="eastAsia"/>
        </w:rPr>
        <w:t>利用者にとって使いやすく、</w:t>
      </w:r>
      <w:r w:rsidR="00BC2817" w:rsidRPr="00D33D7D">
        <w:rPr>
          <w:rFonts w:ascii="UD デジタル 教科書体 NK-R" w:eastAsia="UD デジタル 教科書体 NK-R" w:hAnsiTheme="minorEastAsia" w:hint="eastAsia"/>
        </w:rPr>
        <w:t>利用者同士が</w:t>
      </w:r>
      <w:r w:rsidR="00DE36ED" w:rsidRPr="00D33D7D">
        <w:rPr>
          <w:rFonts w:ascii="UD デジタル 教科書体 NK-R" w:eastAsia="UD デジタル 教科書体 NK-R" w:hAnsiTheme="minorEastAsia" w:hint="eastAsia"/>
        </w:rPr>
        <w:t>場所の利用</w:t>
      </w:r>
      <w:r w:rsidR="00BC2817" w:rsidRPr="00D33D7D">
        <w:rPr>
          <w:rFonts w:ascii="UD デジタル 教科書体 NK-R" w:eastAsia="UD デジタル 教科書体 NK-R" w:hAnsiTheme="minorEastAsia" w:hint="eastAsia"/>
        </w:rPr>
        <w:t>にとどまらず</w:t>
      </w:r>
      <w:r w:rsidR="00DE36ED" w:rsidRPr="00D33D7D">
        <w:rPr>
          <w:rFonts w:ascii="UD デジタル 教科書体 NK-R" w:eastAsia="UD デジタル 教科書体 NK-R" w:hAnsiTheme="minorEastAsia" w:hint="eastAsia"/>
        </w:rPr>
        <w:t>発展的なつながりがあっても面白いのかと考えています。</w:t>
      </w:r>
    </w:p>
    <w:p w14:paraId="4E983563" w14:textId="0991C73A" w:rsidR="008A532E" w:rsidRPr="00D33D7D" w:rsidRDefault="008A532E" w:rsidP="00326528">
      <w:pPr>
        <w:ind w:leftChars="132" w:left="313" w:rightChars="173" w:right="374" w:hangingChars="13" w:hanging="28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現在、当エリアへの入室には、利用者個別に与えられたセキュリティーキーで入室していただくようになっていますが、その仕組みは継続いたします。</w:t>
      </w:r>
    </w:p>
    <w:p w14:paraId="2C9F3DDF" w14:textId="77777777" w:rsidR="00B53D55" w:rsidRPr="00075AAD" w:rsidRDefault="00B0724A" w:rsidP="00326528">
      <w:pPr>
        <w:ind w:leftChars="145" w:left="313" w:rightChars="173" w:right="374"/>
        <w:rPr>
          <w:rFonts w:ascii="UD デジタル 教科書体 NK-R" w:eastAsia="UD デジタル 教科書体 NK-R" w:hAnsiTheme="minorEastAsia"/>
          <w:color w:val="FF0000"/>
        </w:rPr>
      </w:pPr>
      <w:r w:rsidRPr="00075AAD">
        <w:rPr>
          <w:rFonts w:ascii="UD デジタル 教科書体 NK-R" w:eastAsia="UD デジタル 教科書体 NK-R" w:hAnsiTheme="minorEastAsia" w:hint="eastAsia"/>
          <w:color w:val="FF0000"/>
        </w:rPr>
        <w:t>貴社には、有用なシステムの</w:t>
      </w:r>
      <w:r w:rsidR="00DE36ED" w:rsidRPr="00075AAD">
        <w:rPr>
          <w:rFonts w:ascii="UD デジタル 教科書体 NK-R" w:eastAsia="UD デジタル 教科書体 NK-R" w:hAnsiTheme="minorEastAsia" w:hint="eastAsia"/>
          <w:color w:val="FF0000"/>
        </w:rPr>
        <w:t>構築</w:t>
      </w:r>
      <w:r w:rsidR="00B53D55" w:rsidRPr="00075AAD">
        <w:rPr>
          <w:rFonts w:ascii="UD デジタル 教科書体 NK-R" w:eastAsia="UD デジタル 教科書体 NK-R" w:hAnsiTheme="minorEastAsia" w:hint="eastAsia"/>
          <w:color w:val="FF0000"/>
        </w:rPr>
        <w:t>、</w:t>
      </w:r>
      <w:r w:rsidRPr="00075AAD">
        <w:rPr>
          <w:rFonts w:ascii="UD デジタル 教科書体 NK-R" w:eastAsia="UD デジタル 教科書体 NK-R" w:hAnsiTheme="minorEastAsia" w:hint="eastAsia"/>
          <w:color w:val="FF0000"/>
        </w:rPr>
        <w:t>また</w:t>
      </w:r>
      <w:r w:rsidR="00B53D55" w:rsidRPr="00075AAD">
        <w:rPr>
          <w:rFonts w:ascii="UD デジタル 教科書体 NK-R" w:eastAsia="UD デジタル 教科書体 NK-R" w:hAnsiTheme="minorEastAsia" w:hint="eastAsia"/>
          <w:color w:val="FF0000"/>
        </w:rPr>
        <w:t>新たな仕組み</w:t>
      </w:r>
      <w:r w:rsidRPr="00075AAD">
        <w:rPr>
          <w:rFonts w:ascii="UD デジタル 教科書体 NK-R" w:eastAsia="UD デジタル 教科書体 NK-R" w:hAnsiTheme="minorEastAsia" w:hint="eastAsia"/>
          <w:color w:val="FF0000"/>
        </w:rPr>
        <w:t>についてもお願いできればと考えた次第です。このシステムに対して</w:t>
      </w:r>
      <w:r w:rsidR="00B53D55" w:rsidRPr="00075AAD">
        <w:rPr>
          <w:rFonts w:ascii="UD デジタル 教科書体 NK-R" w:eastAsia="UD デジタル 教科書体 NK-R" w:hAnsiTheme="minorEastAsia" w:hint="eastAsia"/>
          <w:color w:val="FF0000"/>
        </w:rPr>
        <w:t>、専門</w:t>
      </w:r>
      <w:r w:rsidR="006703BB" w:rsidRPr="00075AAD">
        <w:rPr>
          <w:rFonts w:ascii="UD デジタル 教科書体 NK-R" w:eastAsia="UD デジタル 教科書体 NK-R" w:hAnsiTheme="minorEastAsia" w:hint="eastAsia"/>
          <w:color w:val="FF0000"/>
        </w:rPr>
        <w:t>的で斬新なアイデアのご提供を承り、より有効なシステムを構築したい</w:t>
      </w:r>
      <w:r w:rsidR="00B53D55" w:rsidRPr="00075AAD">
        <w:rPr>
          <w:rFonts w:ascii="UD デジタル 教科書体 NK-R" w:eastAsia="UD デジタル 教科書体 NK-R" w:hAnsiTheme="minorEastAsia" w:hint="eastAsia"/>
          <w:color w:val="FF0000"/>
        </w:rPr>
        <w:t>と考えています。</w:t>
      </w:r>
    </w:p>
    <w:p w14:paraId="59634BCD" w14:textId="77777777" w:rsidR="00AE2677" w:rsidRPr="00D33D7D" w:rsidRDefault="00AE2677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 w:cstheme="majorBidi"/>
          <w:sz w:val="24"/>
          <w:szCs w:val="24"/>
        </w:rPr>
      </w:pPr>
      <w:r w:rsidRPr="00D33D7D">
        <w:rPr>
          <w:rFonts w:ascii="UD デジタル 教科書体 NK-R" w:eastAsia="UD デジタル 教科書体 NK-R" w:hAnsiTheme="majorEastAsia" w:hint="eastAsia"/>
        </w:rPr>
        <w:br w:type="page"/>
      </w:r>
    </w:p>
    <w:p w14:paraId="7E93F5D0" w14:textId="0863027E" w:rsidR="00E52AD9" w:rsidRPr="00D33D7D" w:rsidRDefault="00AE2677" w:rsidP="00E52AD9">
      <w:pPr>
        <w:pStyle w:val="1"/>
        <w:rPr>
          <w:rFonts w:ascii="UD デジタル 教科書体 NK-R" w:eastAsia="UD デジタル 教科書体 NK-R" w:hAnsiTheme="majorEastAsia"/>
        </w:rPr>
      </w:pPr>
      <w:r w:rsidRPr="00D33D7D">
        <w:rPr>
          <w:rFonts w:ascii="UD デジタル 教科書体 NK-R" w:eastAsia="UD デジタル 教科書体 NK-R" w:hAnsiTheme="majorEastAsia" w:hint="eastAsia"/>
        </w:rPr>
        <w:lastRenderedPageBreak/>
        <w:t>3</w:t>
      </w:r>
      <w:r w:rsidR="00E52AD9" w:rsidRPr="00D33D7D">
        <w:rPr>
          <w:rFonts w:ascii="UD デジタル 教科書体 NK-R" w:eastAsia="UD デジタル 教科書体 NK-R" w:hAnsiTheme="majorEastAsia" w:hint="eastAsia"/>
        </w:rPr>
        <w:t>．</w:t>
      </w:r>
      <w:r w:rsidR="00DE36ED" w:rsidRPr="00D33D7D">
        <w:rPr>
          <w:rFonts w:ascii="UD デジタル 教科書体 NK-R" w:eastAsia="UD デジタル 教科書体 NK-R" w:hAnsiTheme="majorEastAsia" w:hint="eastAsia"/>
        </w:rPr>
        <w:t>アイ・ラーニング</w:t>
      </w:r>
      <w:r w:rsidR="00E52AD9" w:rsidRPr="00D33D7D">
        <w:rPr>
          <w:rFonts w:ascii="UD デジタル 教科書体 NK-R" w:eastAsia="UD デジタル 教科書体 NK-R" w:hAnsiTheme="majorEastAsia" w:hint="eastAsia"/>
        </w:rPr>
        <w:t>様ステークホルダー</w:t>
      </w:r>
    </w:p>
    <w:p w14:paraId="0D4A1817" w14:textId="77777777" w:rsidR="00FD5921" w:rsidRPr="00D33D7D" w:rsidRDefault="00FD5921" w:rsidP="00FD5921">
      <w:pPr>
        <w:rPr>
          <w:rFonts w:ascii="UD デジタル 教科書体 NK-R" w:eastAsia="UD デジタル 教科書体 NK-R"/>
        </w:rPr>
      </w:pPr>
    </w:p>
    <w:p w14:paraId="6E8AD0A4" w14:textId="64CD75AF" w:rsidR="005D308F" w:rsidRPr="00D33D7D" w:rsidRDefault="00E52AD9" w:rsidP="00E52AD9">
      <w:pPr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・</w:t>
      </w:r>
      <w:bookmarkStart w:id="2" w:name="OLE_LINK4"/>
      <w:r w:rsidR="00075AAD">
        <w:rPr>
          <w:rFonts w:ascii="UD デジタル 教科書体 NK-R" w:eastAsia="UD デジタル 教科書体 NK-R" w:hAnsiTheme="minorEastAsia" w:hint="eastAsia"/>
        </w:rPr>
        <w:t>iLスクエア事業統括責任者</w:t>
      </w:r>
      <w:r w:rsidR="00A16651" w:rsidRPr="00D33D7D">
        <w:rPr>
          <w:rFonts w:ascii="UD デジタル 教科書体 NK-R" w:eastAsia="UD デジタル 教科書体 NK-R" w:hAnsiTheme="minorEastAsia" w:hint="eastAsia"/>
          <w:b/>
        </w:rPr>
        <w:t xml:space="preserve">　</w:t>
      </w:r>
      <w:r w:rsidR="00CB1DC5">
        <w:rPr>
          <w:rFonts w:ascii="UD デジタル 教科書体 NK-R" w:eastAsia="UD デジタル 教科書体 NK-R" w:hAnsiTheme="minorEastAsia" w:hint="eastAsia"/>
          <w:b/>
        </w:rPr>
        <w:t>馬場</w:t>
      </w:r>
      <w:r w:rsidR="00A16651" w:rsidRPr="00D33D7D">
        <w:rPr>
          <w:rFonts w:ascii="UD デジタル 教科書体 NK-R" w:eastAsia="UD デジタル 教科書体 NK-R" w:hAnsiTheme="minorEastAsia" w:hint="eastAsia"/>
          <w:b/>
        </w:rPr>
        <w:t>様</w:t>
      </w:r>
      <w:bookmarkEnd w:id="2"/>
    </w:p>
    <w:p w14:paraId="5E731CD0" w14:textId="3B42AF51" w:rsidR="007D325E" w:rsidRPr="00D33D7D" w:rsidRDefault="007D325E" w:rsidP="007D325E">
      <w:pPr>
        <w:ind w:leftChars="131" w:left="283" w:firstLine="1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プロジェクト総責任者。</w:t>
      </w:r>
      <w:r w:rsidR="009343F2" w:rsidRPr="00D33D7D">
        <w:rPr>
          <w:rFonts w:ascii="UD デジタル 教科書体 NK-R" w:eastAsia="UD デジタル 教科書体 NK-R" w:hAnsiTheme="minorEastAsia" w:hint="eastAsia"/>
        </w:rPr>
        <w:t>費用の承認</w:t>
      </w:r>
      <w:r w:rsidR="00AE2677" w:rsidRPr="00D33D7D">
        <w:rPr>
          <w:rFonts w:ascii="UD デジタル 教科書体 NK-R" w:eastAsia="UD デジタル 教科書体 NK-R" w:hAnsiTheme="minorEastAsia" w:hint="eastAsia"/>
        </w:rPr>
        <w:t>をはじめ</w:t>
      </w:r>
      <w:r w:rsidR="009343F2" w:rsidRPr="00D33D7D">
        <w:rPr>
          <w:rFonts w:ascii="UD デジタル 教科書体 NK-R" w:eastAsia="UD デジタル 教科書体 NK-R" w:hAnsiTheme="minorEastAsia" w:hint="eastAsia"/>
        </w:rPr>
        <w:t>、</w:t>
      </w:r>
      <w:r w:rsidR="00AE2677" w:rsidRPr="00D33D7D">
        <w:rPr>
          <w:rFonts w:ascii="UD デジタル 教科書体 NK-R" w:eastAsia="UD デジタル 教科書体 NK-R" w:hAnsiTheme="minorEastAsia" w:hint="eastAsia"/>
        </w:rPr>
        <w:t>プロジェクト全体についての</w:t>
      </w:r>
      <w:r w:rsidRPr="00D33D7D">
        <w:rPr>
          <w:rFonts w:ascii="UD デジタル 教科書体 NK-R" w:eastAsia="UD デジタル 教科書体 NK-R" w:hAnsiTheme="minorEastAsia" w:hint="eastAsia"/>
        </w:rPr>
        <w:t>権限</w:t>
      </w:r>
      <w:r w:rsidR="00AE2677" w:rsidRPr="00D33D7D">
        <w:rPr>
          <w:rFonts w:ascii="UD デジタル 教科書体 NK-R" w:eastAsia="UD デジタル 教科書体 NK-R" w:hAnsiTheme="minorEastAsia" w:hint="eastAsia"/>
        </w:rPr>
        <w:t>と責任</w:t>
      </w:r>
      <w:r w:rsidRPr="00D33D7D">
        <w:rPr>
          <w:rFonts w:ascii="UD デジタル 教科書体 NK-R" w:eastAsia="UD デジタル 教科書体 NK-R" w:hAnsiTheme="minorEastAsia" w:hint="eastAsia"/>
        </w:rPr>
        <w:t>を持つ。</w:t>
      </w:r>
    </w:p>
    <w:p w14:paraId="0A4F94D1" w14:textId="77777777" w:rsidR="00E52AD9" w:rsidRPr="00D33D7D" w:rsidRDefault="00E60D2C" w:rsidP="007D325E">
      <w:pPr>
        <w:ind w:leftChars="131" w:left="283" w:firstLine="1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実行力がある</w:t>
      </w:r>
      <w:r w:rsidR="007D325E" w:rsidRPr="00D33D7D">
        <w:rPr>
          <w:rFonts w:ascii="UD デジタル 教科書体 NK-R" w:eastAsia="UD デジタル 教科書体 NK-R" w:hAnsiTheme="minorEastAsia" w:hint="eastAsia"/>
        </w:rPr>
        <w:t>。</w:t>
      </w:r>
    </w:p>
    <w:p w14:paraId="37FF91C0" w14:textId="77777777" w:rsidR="00B53D55" w:rsidRPr="00D33D7D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62873C7A" w14:textId="77777777" w:rsidR="00BC2B20" w:rsidRPr="00D33D7D" w:rsidRDefault="00BC2B20" w:rsidP="00B53D55">
      <w:pPr>
        <w:rPr>
          <w:rFonts w:ascii="UD デジタル 教科書体 NK-R" w:eastAsia="UD デジタル 教科書体 NK-R" w:hAnsiTheme="majorEastAsia"/>
        </w:rPr>
      </w:pPr>
    </w:p>
    <w:p w14:paraId="79280A54" w14:textId="372A0BC9" w:rsidR="00E60D2C" w:rsidRPr="00D33D7D" w:rsidRDefault="00AE2677" w:rsidP="00E60D2C">
      <w:pPr>
        <w:pStyle w:val="1"/>
        <w:rPr>
          <w:rFonts w:ascii="UD デジタル 教科書体 NK-R" w:eastAsia="UD デジタル 教科書体 NK-R" w:hAnsiTheme="majorEastAsia"/>
        </w:rPr>
      </w:pPr>
      <w:r w:rsidRPr="00D33D7D">
        <w:rPr>
          <w:rFonts w:ascii="UD デジタル 教科書体 NK-R" w:eastAsia="UD デジタル 教科書体 NK-R" w:hAnsiTheme="majorEastAsia" w:hint="eastAsia"/>
        </w:rPr>
        <w:t>4</w:t>
      </w:r>
      <w:r w:rsidR="00E60D2C" w:rsidRPr="00D33D7D">
        <w:rPr>
          <w:rFonts w:ascii="UD デジタル 教科書体 NK-R" w:eastAsia="UD デジタル 教科書体 NK-R" w:hAnsiTheme="majorEastAsia" w:hint="eastAsia"/>
        </w:rPr>
        <w:t>．</w:t>
      </w:r>
      <w:r w:rsidR="00C84EAB">
        <w:rPr>
          <w:rFonts w:ascii="UD デジタル 教科書体 NK-R" w:eastAsia="UD デジタル 教科書体 NK-R" w:hAnsiTheme="majorEastAsia" w:hint="eastAsia"/>
        </w:rPr>
        <w:t>自社</w:t>
      </w:r>
      <w:r w:rsidR="00E60D2C" w:rsidRPr="00D33D7D">
        <w:rPr>
          <w:rFonts w:ascii="UD デジタル 教科書体 NK-R" w:eastAsia="UD デジタル 教科書体 NK-R" w:hAnsiTheme="majorEastAsia" w:hint="eastAsia"/>
        </w:rPr>
        <w:t>の体制</w:t>
      </w:r>
    </w:p>
    <w:p w14:paraId="5A36F38A" w14:textId="77777777" w:rsidR="006E0C4D" w:rsidRPr="00D33D7D" w:rsidRDefault="006E0C4D" w:rsidP="007D325E">
      <w:pPr>
        <w:rPr>
          <w:rFonts w:ascii="UD デジタル 教科書体 NK-R" w:eastAsia="UD デジタル 教科書体 NK-R"/>
        </w:rPr>
      </w:pPr>
    </w:p>
    <w:p w14:paraId="564278B4" w14:textId="22E965A1" w:rsidR="005D308F" w:rsidRPr="00387369" w:rsidRDefault="008C31C0" w:rsidP="00E60D2C">
      <w:pPr>
        <w:rPr>
          <w:rFonts w:ascii="UD デジタル 教科書体 NK-R" w:eastAsia="UD デジタル 教科書体 NK-R" w:hAnsiTheme="minorEastAsia"/>
        </w:rPr>
      </w:pPr>
      <w:r w:rsidRPr="00387369">
        <w:rPr>
          <w:rFonts w:ascii="UD デジタル 教科書体 NK-R" w:eastAsia="UD デジタル 教科書体 NK-R" w:hAnsiTheme="minorEastAsia" w:hint="eastAsia"/>
        </w:rPr>
        <w:t>・</w:t>
      </w:r>
      <w:bookmarkStart w:id="3" w:name="OLE_LINK3"/>
      <w:r w:rsidR="00387369" w:rsidRPr="00387369">
        <w:rPr>
          <w:rFonts w:ascii="UD デジタル 教科書体 NK-R" w:eastAsia="UD デジタル 教科書体 NK-R" w:hAnsiTheme="minorEastAsia" w:hint="eastAsia"/>
        </w:rPr>
        <w:t>サービス事業</w:t>
      </w:r>
      <w:r w:rsidR="00075AAD">
        <w:rPr>
          <w:rFonts w:ascii="UD デジタル 教科書体 NK-R" w:eastAsia="UD デジタル 教科書体 NK-R" w:hAnsiTheme="minorEastAsia" w:hint="eastAsia"/>
        </w:rPr>
        <w:t>ソフトウェア開発</w:t>
      </w:r>
      <w:r w:rsidR="00387369" w:rsidRPr="00387369">
        <w:rPr>
          <w:rFonts w:ascii="UD デジタル 教科書体 NK-R" w:eastAsia="UD デジタル 教科書体 NK-R" w:hAnsiTheme="minorEastAsia" w:hint="eastAsia"/>
        </w:rPr>
        <w:t>事業部</w:t>
      </w:r>
      <w:r w:rsidRPr="00387369">
        <w:rPr>
          <w:rFonts w:ascii="UD デジタル 教科書体 NK-R" w:eastAsia="UD デジタル 教科書体 NK-R" w:hAnsiTheme="minorEastAsia" w:hint="eastAsia"/>
          <w:b/>
        </w:rPr>
        <w:t xml:space="preserve">　</w:t>
      </w:r>
      <w:r w:rsidR="00387369" w:rsidRPr="00387369">
        <w:rPr>
          <w:rFonts w:ascii="UD デジタル 教科書体 NK-R" w:eastAsia="UD デジタル 教科書体 NK-R" w:hAnsiTheme="minorEastAsia" w:hint="eastAsia"/>
          <w:b/>
        </w:rPr>
        <w:t xml:space="preserve">部長　</w:t>
      </w:r>
      <w:bookmarkEnd w:id="3"/>
      <w:r w:rsidR="00D028CA">
        <w:rPr>
          <w:rFonts w:ascii="UD デジタル 教科書体 NK-R" w:eastAsia="UD デジタル 教科書体 NK-R" w:hAnsiTheme="minorEastAsia" w:hint="eastAsia"/>
          <w:b/>
        </w:rPr>
        <w:t>高田</w:t>
      </w:r>
    </w:p>
    <w:p w14:paraId="4E5CEC33" w14:textId="6C44C3F3" w:rsidR="008C31C0" w:rsidRDefault="008C31C0" w:rsidP="00E60D2C">
      <w:pPr>
        <w:rPr>
          <w:rFonts w:ascii="UD デジタル 教科書体 NK-R" w:eastAsia="UD デジタル 教科書体 NK-R" w:hAnsiTheme="minorEastAsia"/>
          <w:b/>
        </w:rPr>
      </w:pPr>
      <w:r w:rsidRPr="007A6F41">
        <w:rPr>
          <w:rFonts w:ascii="UD デジタル 教科書体 NK-R" w:eastAsia="UD デジタル 教科書体 NK-R" w:hAnsiTheme="minorEastAsia" w:hint="eastAsia"/>
          <w:color w:val="FF0000"/>
        </w:rPr>
        <w:t>・本案件担当</w:t>
      </w:r>
      <w:r w:rsidR="00075AAD" w:rsidRPr="007A6F41">
        <w:rPr>
          <w:rFonts w:ascii="UD デジタル 教科書体 NK-R" w:eastAsia="UD デジタル 教科書体 NK-R" w:hAnsiTheme="minorEastAsia" w:hint="eastAsia"/>
          <w:color w:val="FF0000"/>
        </w:rPr>
        <w:t>開発チーム</w:t>
      </w:r>
      <w:r w:rsidRPr="00075AAD">
        <w:rPr>
          <w:rFonts w:ascii="UD デジタル 教科書体 NK-R" w:eastAsia="UD デジタル 教科書体 NK-R" w:hAnsiTheme="minorEastAsia" w:hint="eastAsia"/>
          <w:b/>
          <w:color w:val="FF0000"/>
        </w:rPr>
        <w:t xml:space="preserve">　皆さん</w:t>
      </w:r>
    </w:p>
    <w:p w14:paraId="251E2B27" w14:textId="7CD0031C" w:rsidR="00075AAD" w:rsidRPr="007A6F41" w:rsidRDefault="00075AAD" w:rsidP="00075AAD">
      <w:pPr>
        <w:ind w:leftChars="100" w:left="216"/>
        <w:rPr>
          <w:rFonts w:ascii="UD デジタル 教科書体 NK-R" w:eastAsia="UD デジタル 教科書体 NK-R" w:hAnsiTheme="minorEastAsia"/>
        </w:rPr>
      </w:pPr>
      <w:r w:rsidRPr="007A6F41">
        <w:rPr>
          <w:rFonts w:ascii="UD デジタル 教科書体 NK-R" w:eastAsia="UD デジタル 教科書体 NK-R" w:hAnsiTheme="minorEastAsia" w:hint="eastAsia"/>
        </w:rPr>
        <w:t>本案件のお客様窓口となり、</w:t>
      </w:r>
      <w:r w:rsidR="007A6F41" w:rsidRPr="007A6F41">
        <w:rPr>
          <w:rFonts w:ascii="UD デジタル 教科書体 NK-R" w:eastAsia="UD デジタル 教科書体 NK-R" w:hAnsiTheme="minorEastAsia" w:hint="eastAsia"/>
        </w:rPr>
        <w:t>システム全体</w:t>
      </w:r>
      <w:r w:rsidRPr="007A6F41">
        <w:rPr>
          <w:rFonts w:ascii="UD デジタル 教科書体 NK-R" w:eastAsia="UD デジタル 教科書体 NK-R" w:hAnsiTheme="minorEastAsia" w:hint="eastAsia"/>
        </w:rPr>
        <w:t>企画の提案からシステムの開発までを行</w:t>
      </w:r>
      <w:r w:rsidR="007A6F41" w:rsidRPr="007A6F41">
        <w:rPr>
          <w:rFonts w:ascii="UD デジタル 教科書体 NK-R" w:eastAsia="UD デジタル 教科書体 NK-R" w:hAnsiTheme="minorEastAsia" w:hint="eastAsia"/>
        </w:rPr>
        <w:t>う</w:t>
      </w:r>
      <w:r w:rsidRPr="007A6F41">
        <w:rPr>
          <w:rFonts w:ascii="UD デジタル 教科書体 NK-R" w:eastAsia="UD デジタル 教科書体 NK-R" w:hAnsiTheme="minorEastAsia" w:hint="eastAsia"/>
        </w:rPr>
        <w:t>。</w:t>
      </w:r>
    </w:p>
    <w:p w14:paraId="5DDE3EDC" w14:textId="77777777" w:rsidR="00B53D55" w:rsidRPr="00387369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550A981E" w14:textId="79645119" w:rsidR="00CC0C3E" w:rsidRPr="00D33D7D" w:rsidRDefault="00CC0C3E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 w:cstheme="majorBidi"/>
          <w:sz w:val="24"/>
          <w:szCs w:val="24"/>
        </w:rPr>
      </w:pPr>
    </w:p>
    <w:p w14:paraId="127A9B9B" w14:textId="644A3E18" w:rsidR="00B53D55" w:rsidRPr="00D33D7D" w:rsidRDefault="00E67C02" w:rsidP="00B53D55">
      <w:pPr>
        <w:pStyle w:val="1"/>
        <w:rPr>
          <w:rFonts w:ascii="UD デジタル 教科書体 NK-R" w:eastAsia="UD デジタル 教科書体 NK-R" w:hAnsiTheme="majorEastAsia"/>
        </w:rPr>
      </w:pPr>
      <w:r w:rsidRPr="00D33D7D">
        <w:rPr>
          <w:rFonts w:ascii="UD デジタル 教科書体 NK-R" w:eastAsia="UD デジタル 教科書体 NK-R" w:hAnsiTheme="majorEastAsia" w:hint="eastAsia"/>
        </w:rPr>
        <w:t>5</w:t>
      </w:r>
      <w:r w:rsidR="00B53D55" w:rsidRPr="00D33D7D">
        <w:rPr>
          <w:rFonts w:ascii="UD デジタル 教科書体 NK-R" w:eastAsia="UD デジタル 教科書体 NK-R" w:hAnsiTheme="majorEastAsia" w:hint="eastAsia"/>
        </w:rPr>
        <w:t>．</w:t>
      </w:r>
      <w:r w:rsidR="00075AAD">
        <w:rPr>
          <w:rFonts w:ascii="UD デジタル 教科書体 NK-R" w:eastAsia="UD デジタル 教科書体 NK-R" w:hAnsiTheme="majorEastAsia" w:hint="eastAsia"/>
        </w:rPr>
        <w:t>構築システム</w:t>
      </w:r>
      <w:r w:rsidR="00844E5A">
        <w:rPr>
          <w:rFonts w:ascii="UD デジタル 教科書体 NK-R" w:eastAsia="UD デジタル 教科書体 NK-R" w:hAnsiTheme="majorEastAsia" w:hint="eastAsia"/>
        </w:rPr>
        <w:t>の</w:t>
      </w:r>
      <w:r w:rsidR="007A6F41">
        <w:rPr>
          <w:rFonts w:ascii="UD デジタル 教科書体 NK-R" w:eastAsia="UD デジタル 教科書体 NK-R" w:hAnsiTheme="majorEastAsia" w:hint="eastAsia"/>
        </w:rPr>
        <w:t>利用</w:t>
      </w:r>
      <w:r w:rsidR="005F05FA" w:rsidRPr="00D33D7D">
        <w:rPr>
          <w:rFonts w:ascii="UD デジタル 教科書体 NK-R" w:eastAsia="UD デジタル 教科書体 NK-R" w:hAnsiTheme="majorEastAsia" w:hint="eastAsia"/>
        </w:rPr>
        <w:t>イメージ</w:t>
      </w:r>
    </w:p>
    <w:p w14:paraId="04B04195" w14:textId="235F5AB7" w:rsidR="00B53D55" w:rsidRPr="00844E5A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1C27E271" w14:textId="6D3F38C7" w:rsidR="00E67C02" w:rsidRPr="00D33D7D" w:rsidRDefault="007A6F41" w:rsidP="00EA73B7">
      <w:pPr>
        <w:ind w:leftChars="131" w:left="283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構築する</w:t>
      </w:r>
      <w:r w:rsidR="00227460" w:rsidRPr="00D33D7D">
        <w:rPr>
          <w:rFonts w:ascii="UD デジタル 教科書体 NK-R" w:eastAsia="UD デジタル 教科書体 NK-R" w:hAnsiTheme="minorEastAsia" w:hint="eastAsia"/>
        </w:rPr>
        <w:t>システム</w:t>
      </w:r>
      <w:r>
        <w:rPr>
          <w:rFonts w:ascii="UD デジタル 教科書体 NK-R" w:eastAsia="UD デジタル 教科書体 NK-R" w:hAnsiTheme="minorEastAsia" w:hint="eastAsia"/>
        </w:rPr>
        <w:t>の提案を行い、Webサイトを実装します</w:t>
      </w:r>
      <w:r w:rsidR="007F799E" w:rsidRPr="00D33D7D">
        <w:rPr>
          <w:rFonts w:ascii="UD デジタル 教科書体 NK-R" w:eastAsia="UD デジタル 教科書体 NK-R" w:hAnsiTheme="minorEastAsia" w:hint="eastAsia"/>
        </w:rPr>
        <w:t>。</w:t>
      </w:r>
    </w:p>
    <w:p w14:paraId="0A684730" w14:textId="5D7FA9FE" w:rsidR="00E67C02" w:rsidRPr="00D33D7D" w:rsidRDefault="00E67C02" w:rsidP="00B53D55">
      <w:pPr>
        <w:rPr>
          <w:rFonts w:ascii="UD デジタル 教科書体 NK-R" w:eastAsia="UD デジタル 教科書体 NK-R" w:hAnsiTheme="minorEastAsia"/>
        </w:rPr>
      </w:pPr>
    </w:p>
    <w:p w14:paraId="55A49A1A" w14:textId="36ED2F92" w:rsidR="007F799E" w:rsidRPr="00D33D7D" w:rsidRDefault="001878CD" w:rsidP="001878CD">
      <w:pPr>
        <w:ind w:leftChars="100" w:left="216"/>
        <w:rPr>
          <w:rFonts w:ascii="UD デジタル 教科書体 NK-R" w:eastAsia="UD デジタル 教科書体 NK-R" w:hAnsiTheme="majorEastAsia"/>
        </w:rPr>
      </w:pPr>
      <w:r>
        <w:rPr>
          <w:rFonts w:ascii="UD デジタル 教科書体 NK-R" w:eastAsia="UD デジタル 教科書体 NK-R" w:hAnsiTheme="majorEastAsia" w:hint="eastAsia"/>
        </w:rPr>
        <w:t>【</w:t>
      </w:r>
      <w:r w:rsidRPr="00D33D7D">
        <w:rPr>
          <w:rFonts w:ascii="UD デジタル 教科書体 NK-R" w:eastAsia="UD デジタル 教科書体 NK-R" w:hAnsiTheme="majorEastAsia" w:hint="eastAsia"/>
        </w:rPr>
        <w:t>アイ・ラーニング様からの案</w:t>
      </w:r>
      <w:r>
        <w:rPr>
          <w:rFonts w:ascii="UD デジタル 教科書体 NK-R" w:eastAsia="UD デジタル 教科書体 NK-R" w:hAnsiTheme="majorEastAsia" w:hint="eastAsia"/>
        </w:rPr>
        <w:t>】</w:t>
      </w:r>
    </w:p>
    <w:p w14:paraId="6A28B6E4" w14:textId="74D78121" w:rsidR="0069004D" w:rsidRDefault="0069004D" w:rsidP="007F799E">
      <w:pPr>
        <w:ind w:leftChars="100" w:left="216"/>
        <w:jc w:val="left"/>
        <w:rPr>
          <w:rFonts w:ascii="UD デジタル 教科書体 NK-R" w:eastAsia="UD デジタル 教科書体 NK-R" w:hAnsiTheme="minorEastAsia"/>
        </w:rPr>
      </w:pPr>
    </w:p>
    <w:p w14:paraId="0AEC6CA8" w14:textId="1CAE6A17" w:rsidR="00EA73B7" w:rsidRDefault="00EA73B7" w:rsidP="007F799E">
      <w:pPr>
        <w:ind w:leftChars="100" w:left="216"/>
        <w:jc w:val="left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サイト</w:t>
      </w:r>
      <w:r w:rsidR="0069004D">
        <w:rPr>
          <w:rFonts w:ascii="UD デジタル 教科書体 NK-R" w:eastAsia="UD デジタル 教科書体 NK-R" w:hAnsiTheme="minorEastAsia" w:hint="eastAsia"/>
        </w:rPr>
        <w:t>構築</w:t>
      </w:r>
      <w:r>
        <w:rPr>
          <w:rFonts w:ascii="UD デジタル 教科書体 NK-R" w:eastAsia="UD デジタル 教科書体 NK-R" w:hAnsiTheme="minorEastAsia" w:hint="eastAsia"/>
        </w:rPr>
        <w:t>は段階的に機能をアップする形で進めたい</w:t>
      </w:r>
    </w:p>
    <w:p w14:paraId="61675791" w14:textId="142084A7" w:rsidR="00EA73B7" w:rsidRDefault="00EA73B7" w:rsidP="007F799E">
      <w:pPr>
        <w:ind w:leftChars="100" w:left="216"/>
        <w:jc w:val="left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基本機能として、サイト利用者が以下のことができるようになることが望ましい</w:t>
      </w:r>
    </w:p>
    <w:p w14:paraId="3E8DA8F9" w14:textId="0084ED5F" w:rsidR="00EA73B7" w:rsidRPr="00EA73B7" w:rsidRDefault="00EA73B7" w:rsidP="00EA73B7">
      <w:pPr>
        <w:pStyle w:val="a9"/>
        <w:numPr>
          <w:ilvl w:val="0"/>
          <w:numId w:val="17"/>
        </w:numPr>
        <w:ind w:leftChars="0"/>
        <w:jc w:val="left"/>
        <w:rPr>
          <w:rFonts w:ascii="UD デジタル 教科書体 NK-R" w:eastAsia="UD デジタル 教科書体 NK-R" w:hAnsiTheme="minorEastAsia"/>
        </w:rPr>
      </w:pPr>
      <w:r w:rsidRPr="00EA73B7">
        <w:rPr>
          <w:rFonts w:ascii="UD デジタル 教科書体 NK-R" w:eastAsia="UD デジタル 教科書体 NK-R" w:hAnsiTheme="minorEastAsia" w:hint="eastAsia"/>
        </w:rPr>
        <w:t>サイトの利用者は、スペースの予約をする際には、ユーザ登録を必須とする。</w:t>
      </w:r>
    </w:p>
    <w:p w14:paraId="177023F1" w14:textId="4225C664" w:rsidR="007F799E" w:rsidRPr="0069004D" w:rsidRDefault="0069004D" w:rsidP="00EA73B7">
      <w:pPr>
        <w:pStyle w:val="a9"/>
        <w:numPr>
          <w:ilvl w:val="0"/>
          <w:numId w:val="17"/>
        </w:numPr>
        <w:ind w:leftChars="0"/>
        <w:jc w:val="left"/>
        <w:rPr>
          <w:rFonts w:ascii="UD デジタル 教科書体 N-R" w:eastAsia="UD デジタル 教科書体 N-R" w:hAnsiTheme="minorEastAsia"/>
        </w:rPr>
      </w:pPr>
      <w:bookmarkStart w:id="4" w:name="OLE_LINK1"/>
      <w:r w:rsidRPr="0069004D">
        <w:rPr>
          <w:rFonts w:ascii="UD デジタル 教科書体 N-R" w:eastAsia="UD デジタル 教科書体 N-R" w:hint="eastAsia"/>
        </w:rPr>
        <w:t>登録</w:t>
      </w:r>
      <w:r>
        <w:rPr>
          <w:rFonts w:ascii="UD デジタル 教科書体 N-R" w:eastAsia="UD デジタル 教科書体 N-R" w:hint="eastAsia"/>
        </w:rPr>
        <w:t>ユーザ</w:t>
      </w:r>
      <w:r w:rsidRPr="0069004D">
        <w:rPr>
          <w:rFonts w:ascii="UD デジタル 教科書体 N-R" w:eastAsia="UD デジタル 教科書体 N-R" w:hint="eastAsia"/>
        </w:rPr>
        <w:t>は、</w:t>
      </w:r>
      <w:r w:rsidR="007F799E" w:rsidRPr="0069004D">
        <w:rPr>
          <w:rFonts w:ascii="UD デジタル 教科書体 N-R" w:eastAsia="UD デジタル 教科書体 N-R" w:hAnsiTheme="minorEastAsia" w:hint="eastAsia"/>
        </w:rPr>
        <w:t>サイト</w:t>
      </w:r>
      <w:r w:rsidRPr="0069004D">
        <w:rPr>
          <w:rFonts w:ascii="UD デジタル 教科書体 N-R" w:eastAsia="UD デジタル 教科書体 N-R" w:hAnsiTheme="minorEastAsia" w:hint="eastAsia"/>
        </w:rPr>
        <w:t>上で</w:t>
      </w:r>
      <w:r w:rsidR="007F799E" w:rsidRPr="0069004D">
        <w:rPr>
          <w:rFonts w:ascii="UD デジタル 教科書体 N-R" w:eastAsia="UD デジタル 教科書体 N-R" w:hAnsiTheme="minorEastAsia" w:hint="eastAsia"/>
        </w:rPr>
        <w:t>スペースの情報と空き状況を閲覧できる。</w:t>
      </w:r>
    </w:p>
    <w:bookmarkEnd w:id="4"/>
    <w:p w14:paraId="441FA0AE" w14:textId="49BB8AC6" w:rsidR="007F799E" w:rsidRPr="00EA73B7" w:rsidRDefault="007F799E" w:rsidP="00EA73B7">
      <w:pPr>
        <w:pStyle w:val="a9"/>
        <w:numPr>
          <w:ilvl w:val="0"/>
          <w:numId w:val="17"/>
        </w:numPr>
        <w:ind w:leftChars="0"/>
        <w:jc w:val="left"/>
        <w:rPr>
          <w:rFonts w:ascii="UD デジタル 教科書体 NK-R" w:eastAsia="UD デジタル 教科書体 NK-R" w:hAnsiTheme="minorEastAsia"/>
        </w:rPr>
      </w:pPr>
      <w:r w:rsidRPr="00EA73B7">
        <w:rPr>
          <w:rFonts w:ascii="UD デジタル 教科書体 NK-R" w:eastAsia="UD デジタル 教科書体 NK-R" w:hAnsiTheme="minorEastAsia" w:hint="eastAsia"/>
        </w:rPr>
        <w:t>サイトの利用者は</w:t>
      </w:r>
      <w:r w:rsidRPr="00EA73B7">
        <w:rPr>
          <w:rFonts w:ascii="UD デジタル 教科書体 NK-R" w:eastAsia="UD デジタル 教科書体 NK-R" w:hAnsiTheme="minorHAnsi" w:hint="eastAsia"/>
        </w:rPr>
        <w:t>PC</w:t>
      </w:r>
      <w:r w:rsidRPr="00EA73B7">
        <w:rPr>
          <w:rFonts w:ascii="UD デジタル 教科書体 NK-R" w:eastAsia="UD デジタル 教科書体 NK-R" w:hAnsiTheme="minorEastAsia" w:hint="eastAsia"/>
        </w:rPr>
        <w:t>、スマートフォン、タブレット</w:t>
      </w:r>
      <w:r w:rsidR="00B40FCE" w:rsidRPr="00EA73B7">
        <w:rPr>
          <w:rFonts w:ascii="UD デジタル 教科書体 NK-R" w:eastAsia="UD デジタル 教科書体 NK-R" w:hAnsiTheme="minorEastAsia" w:hint="eastAsia"/>
        </w:rPr>
        <w:t>など</w:t>
      </w:r>
      <w:r w:rsidRPr="00EA73B7">
        <w:rPr>
          <w:rFonts w:ascii="UD デジタル 教科書体 NK-R" w:eastAsia="UD デジタル 教科書体 NK-R" w:hAnsiTheme="minorEastAsia" w:hint="eastAsia"/>
        </w:rPr>
        <w:t>を使うものとする。</w:t>
      </w:r>
    </w:p>
    <w:p w14:paraId="0C63FBAC" w14:textId="706CD8F7" w:rsidR="007F799E" w:rsidRPr="00D33D7D" w:rsidRDefault="0069004D" w:rsidP="0069004D">
      <w:pPr>
        <w:ind w:leftChars="300" w:left="648"/>
        <w:jc w:val="left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※現在は、電話で予約が入った情報を受付担当者が都度入力し、社内の関係者が状況を確認することができるようなWebアプリケーションは存在している</w:t>
      </w:r>
    </w:p>
    <w:p w14:paraId="72BA9B65" w14:textId="77777777" w:rsidR="007F799E" w:rsidRPr="00D33D7D" w:rsidRDefault="007F799E" w:rsidP="007F799E">
      <w:pPr>
        <w:rPr>
          <w:rFonts w:ascii="UD デジタル 教科書体 NK-R" w:eastAsia="UD デジタル 教科書体 NK-R" w:hAnsiTheme="majorEastAsia"/>
        </w:rPr>
      </w:pPr>
    </w:p>
    <w:p w14:paraId="7BE86E72" w14:textId="40B5337B" w:rsidR="007F799E" w:rsidRPr="00D33D7D" w:rsidRDefault="001878CD" w:rsidP="005F05FA">
      <w:pPr>
        <w:ind w:leftChars="100" w:left="216"/>
        <w:rPr>
          <w:rFonts w:ascii="UD デジタル 教科書体 NK-R" w:eastAsia="UD デジタル 教科書体 NK-R" w:hAnsiTheme="majorEastAsia"/>
        </w:rPr>
      </w:pPr>
      <w:r>
        <w:rPr>
          <w:rFonts w:ascii="UD デジタル 教科書体 NK-R" w:eastAsia="UD デジタル 教科書体 NK-R" w:hAnsiTheme="majorEastAsia" w:hint="eastAsia"/>
        </w:rPr>
        <w:t>【</w:t>
      </w:r>
      <w:r>
        <w:rPr>
          <w:rFonts w:ascii="UD デジタル 教科書体 NK-R" w:eastAsia="UD デジタル 教科書体 NK-R" w:hAnsiTheme="majorEastAsia" w:hint="eastAsia"/>
        </w:rPr>
        <w:t>自社</w:t>
      </w:r>
      <w:r w:rsidRPr="00D33D7D">
        <w:rPr>
          <w:rFonts w:ascii="UD デジタル 教科書体 NK-R" w:eastAsia="UD デジタル 教科書体 NK-R" w:hAnsiTheme="majorEastAsia" w:hint="eastAsia"/>
        </w:rPr>
        <w:t>社内からの声</w:t>
      </w:r>
      <w:r>
        <w:rPr>
          <w:rFonts w:ascii="UD デジタル 教科書体 NK-R" w:eastAsia="UD デジタル 教科書体 NK-R" w:hAnsiTheme="majorEastAsia" w:hint="eastAsia"/>
        </w:rPr>
        <w:t>】</w:t>
      </w:r>
    </w:p>
    <w:p w14:paraId="1EE1F5E4" w14:textId="77777777" w:rsidR="007F799E" w:rsidRPr="00D33D7D" w:rsidRDefault="007F799E" w:rsidP="007F799E">
      <w:pPr>
        <w:rPr>
          <w:rFonts w:ascii="UD デジタル 教科書体 NK-R" w:eastAsia="UD デジタル 教科書体 NK-R" w:hAnsiTheme="majorEastAsia"/>
        </w:rPr>
      </w:pPr>
    </w:p>
    <w:p w14:paraId="4D043D82" w14:textId="57CE8A5C" w:rsidR="007F799E" w:rsidRDefault="007F799E" w:rsidP="00326528">
      <w:pPr>
        <w:ind w:leftChars="131" w:left="283" w:firstLine="1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サイトの使いやすさを重視し、魅力的/効果的なものとして機能するように、</w:t>
      </w:r>
      <w:r w:rsidR="00EA73B7">
        <w:rPr>
          <w:rFonts w:ascii="UD デジタル 教科書体 NK-R" w:eastAsia="UD デジタル 教科書体 NK-R" w:hAnsiTheme="minorEastAsia" w:hint="eastAsia"/>
        </w:rPr>
        <w:t>アイ・ラーニングからの意見を参考にして機能を追加してください</w:t>
      </w:r>
      <w:r w:rsidR="004B02B7">
        <w:rPr>
          <w:rFonts w:ascii="UD デジタル 教科書体 NK-R" w:eastAsia="UD デジタル 教科書体 NK-R" w:hAnsiTheme="minorEastAsia" w:hint="eastAsia"/>
        </w:rPr>
        <w:t>。</w:t>
      </w:r>
    </w:p>
    <w:p w14:paraId="6F2D977E" w14:textId="5540D1E3" w:rsidR="00EA73B7" w:rsidRDefault="00EA73B7" w:rsidP="00326528">
      <w:pPr>
        <w:ind w:leftChars="131" w:left="283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今回の提案では、基本機能の実装をベースとし、機能追加の案も提示し、</w:t>
      </w:r>
      <w:r w:rsidR="004B02B7">
        <w:rPr>
          <w:rFonts w:ascii="UD デジタル 教科書体 NK-R" w:eastAsia="UD デジタル 教科書体 NK-R" w:hAnsiTheme="minorEastAsia" w:hint="eastAsia"/>
        </w:rPr>
        <w:t>開発スコープの拡大も狙う。</w:t>
      </w:r>
    </w:p>
    <w:p w14:paraId="13220DA2" w14:textId="3F423843" w:rsidR="00EA73B7" w:rsidRDefault="00EA73B7" w:rsidP="007F799E">
      <w:pPr>
        <w:ind w:leftChars="97" w:left="420" w:hangingChars="97" w:hanging="210"/>
        <w:rPr>
          <w:rFonts w:ascii="UD デジタル 教科書体 NK-R" w:eastAsia="UD デジタル 教科書体 NK-R" w:hAnsiTheme="minorEastAsia"/>
        </w:rPr>
      </w:pPr>
    </w:p>
    <w:p w14:paraId="6A7539EE" w14:textId="4F9B5B25" w:rsidR="00A06D09" w:rsidRDefault="00A06D09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/>
        </w:rPr>
        <w:br w:type="page"/>
      </w:r>
    </w:p>
    <w:p w14:paraId="0FB49FCC" w14:textId="75F20AF0" w:rsidR="004B02B7" w:rsidRDefault="004B02B7" w:rsidP="004B02B7">
      <w:pPr>
        <w:rPr>
          <w:rFonts w:hint="eastAsia"/>
        </w:rPr>
      </w:pPr>
    </w:p>
    <w:p w14:paraId="7B90DCFB" w14:textId="68C6CE85" w:rsidR="0069004D" w:rsidRDefault="005B5B1D" w:rsidP="0069004D">
      <w:pPr>
        <w:pStyle w:val="1"/>
        <w:rPr>
          <w:rFonts w:ascii="UD デジタル 教科書体 NK-R" w:eastAsia="UD デジタル 教科書体 NK-R" w:hAnsiTheme="majorEastAsia"/>
        </w:rPr>
      </w:pPr>
      <w:r>
        <w:rPr>
          <w:rFonts w:ascii="UD デジタル 教科書体 NK-R" w:eastAsia="UD デジタル 教科書体 NK-R" w:hAnsiTheme="majorEastAsia" w:hint="eastAsia"/>
        </w:rPr>
        <w:t>６</w:t>
      </w:r>
      <w:r w:rsidR="0069004D" w:rsidRPr="00D33D7D">
        <w:rPr>
          <w:rFonts w:ascii="UD デジタル 教科書体 NK-R" w:eastAsia="UD デジタル 教科書体 NK-R" w:hAnsiTheme="majorEastAsia" w:hint="eastAsia"/>
        </w:rPr>
        <w:t>．</w:t>
      </w:r>
      <w:r>
        <w:rPr>
          <w:rFonts w:ascii="UD デジタル 教科書体 NK-R" w:eastAsia="UD デジタル 教科書体 NK-R" w:hAnsiTheme="majorEastAsia" w:hint="eastAsia"/>
        </w:rPr>
        <w:t>基本用語</w:t>
      </w:r>
    </w:p>
    <w:p w14:paraId="78D0B469" w14:textId="76F28486" w:rsidR="00B53D55" w:rsidRPr="00D33D7D" w:rsidRDefault="00D6359B" w:rsidP="007F799E">
      <w:pPr>
        <w:ind w:firstLineChars="100" w:firstLine="216"/>
        <w:rPr>
          <w:rFonts w:ascii="UD デジタル 教科書体 NK-R" w:eastAsia="UD デジタル 教科書体 NK-R" w:hAnsiTheme="minorEastAsia"/>
        </w:rPr>
      </w:pPr>
      <w:r w:rsidRPr="00D33D7D">
        <w:rPr>
          <w:rFonts w:ascii="UD デジタル 教科書体 NK-R" w:eastAsia="UD デジタル 教科書体 NK-R" w:hAnsiTheme="minorEastAsia" w:hint="eastAsia"/>
        </w:rPr>
        <w:t>プロジェクトで使用</w:t>
      </w:r>
      <w:r w:rsidR="00AC6BEE" w:rsidRPr="00D33D7D">
        <w:rPr>
          <w:rFonts w:ascii="UD デジタル 教科書体 NK-R" w:eastAsia="UD デジタル 教科書体 NK-R" w:hAnsiTheme="minorEastAsia" w:hint="eastAsia"/>
        </w:rPr>
        <w:t>する</w:t>
      </w:r>
      <w:r w:rsidRPr="00D33D7D">
        <w:rPr>
          <w:rFonts w:ascii="UD デジタル 教科書体 NK-R" w:eastAsia="UD デジタル 教科書体 NK-R" w:hAnsiTheme="minorEastAsia" w:hint="eastAsia"/>
        </w:rPr>
        <w:t>基本的な用語を</w:t>
      </w:r>
      <w:r w:rsidR="000E13F8" w:rsidRPr="00D33D7D">
        <w:rPr>
          <w:rFonts w:ascii="UD デジタル 教科書体 NK-R" w:eastAsia="UD デジタル 教科書体 NK-R" w:hAnsiTheme="minorEastAsia" w:hint="eastAsia"/>
        </w:rPr>
        <w:t>まとめます。</w:t>
      </w:r>
    </w:p>
    <w:p w14:paraId="6F9AA798" w14:textId="77777777" w:rsidR="00D33D7D" w:rsidRPr="00D33D7D" w:rsidRDefault="00D33D7D" w:rsidP="007F799E">
      <w:pPr>
        <w:ind w:firstLineChars="100" w:firstLine="216"/>
        <w:rPr>
          <w:rFonts w:ascii="UD デジタル 教科書体 NK-R" w:eastAsia="UD デジタル 教科書体 NK-R" w:hAnsiTheme="minorEastAsia"/>
        </w:rPr>
      </w:pPr>
    </w:p>
    <w:tbl>
      <w:tblPr>
        <w:tblStyle w:val="ac"/>
        <w:tblW w:w="0" w:type="auto"/>
        <w:tblInd w:w="205" w:type="dxa"/>
        <w:tblLook w:val="04A0" w:firstRow="1" w:lastRow="0" w:firstColumn="1" w:lastColumn="0" w:noHBand="0" w:noVBand="1"/>
      </w:tblPr>
      <w:tblGrid>
        <w:gridCol w:w="2499"/>
        <w:gridCol w:w="5790"/>
      </w:tblGrid>
      <w:tr w:rsidR="00D33D7D" w:rsidRPr="00D33D7D" w14:paraId="69DB5193" w14:textId="77777777" w:rsidTr="00CB1DC5">
        <w:tc>
          <w:tcPr>
            <w:tcW w:w="2499" w:type="dxa"/>
            <w:shd w:val="clear" w:color="auto" w:fill="FFF2CC" w:themeFill="accent4" w:themeFillTint="33"/>
          </w:tcPr>
          <w:p w14:paraId="09D06DE7" w14:textId="12DCFA8A" w:rsidR="00D33D7D" w:rsidRPr="00D33D7D" w:rsidRDefault="00D33D7D" w:rsidP="00D33D7D">
            <w:pPr>
              <w:jc w:val="center"/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用語</w:t>
            </w:r>
          </w:p>
        </w:tc>
        <w:tc>
          <w:tcPr>
            <w:tcW w:w="5790" w:type="dxa"/>
            <w:shd w:val="clear" w:color="auto" w:fill="FFF2CC" w:themeFill="accent4" w:themeFillTint="33"/>
          </w:tcPr>
          <w:p w14:paraId="1C14ED2B" w14:textId="661BBB6C" w:rsidR="00D33D7D" w:rsidRPr="00D33D7D" w:rsidRDefault="00D33D7D" w:rsidP="00D33D7D">
            <w:pPr>
              <w:jc w:val="center"/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意味</w:t>
            </w:r>
          </w:p>
        </w:tc>
      </w:tr>
      <w:tr w:rsidR="00D33D7D" w:rsidRPr="00D33D7D" w14:paraId="02328263" w14:textId="77777777" w:rsidTr="00CB1DC5">
        <w:tc>
          <w:tcPr>
            <w:tcW w:w="2499" w:type="dxa"/>
          </w:tcPr>
          <w:p w14:paraId="1BFE5F87" w14:textId="68BBE444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システム名称</w:t>
            </w:r>
          </w:p>
        </w:tc>
        <w:tc>
          <w:tcPr>
            <w:tcW w:w="5790" w:type="dxa"/>
          </w:tcPr>
          <w:p w14:paraId="08A377AB" w14:textId="201755DE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iLスクエア予約システム（仮）</w:t>
            </w:r>
          </w:p>
        </w:tc>
      </w:tr>
      <w:tr w:rsidR="00D33D7D" w:rsidRPr="00D33D7D" w14:paraId="21A3099B" w14:textId="77777777" w:rsidTr="00CB1DC5">
        <w:tc>
          <w:tcPr>
            <w:tcW w:w="2499" w:type="dxa"/>
          </w:tcPr>
          <w:p w14:paraId="62A16C04" w14:textId="421173D9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スペース</w:t>
            </w:r>
          </w:p>
        </w:tc>
        <w:tc>
          <w:tcPr>
            <w:tcW w:w="5790" w:type="dxa"/>
          </w:tcPr>
          <w:p w14:paraId="65B9BD60" w14:textId="7E46E4C1" w:rsidR="00D33D7D" w:rsidRPr="00D33D7D" w:rsidRDefault="00C46FF6" w:rsidP="00B53D55">
            <w:pPr>
              <w:rPr>
                <w:rFonts w:ascii="UD デジタル 教科書体 NK-R" w:eastAsia="UD デジタル 教科書体 NK-R" w:hAnsiTheme="minorEastAsia" w:hint="eastAsia"/>
              </w:rPr>
            </w:pPr>
            <w:r>
              <w:rPr>
                <w:rFonts w:ascii="UD デジタル 教科書体 NK-R" w:eastAsia="UD デジタル 教科書体 NK-R" w:hAnsiTheme="minorEastAsia" w:hint="eastAsia"/>
              </w:rPr>
              <w:t>貸し出し可能な場所</w:t>
            </w:r>
          </w:p>
        </w:tc>
      </w:tr>
      <w:tr w:rsidR="00D33D7D" w:rsidRPr="00D33D7D" w14:paraId="7B15928A" w14:textId="77777777" w:rsidTr="00CB1DC5">
        <w:tc>
          <w:tcPr>
            <w:tcW w:w="2499" w:type="dxa"/>
          </w:tcPr>
          <w:p w14:paraId="66C0CA55" w14:textId="526DBEE7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訪問者、利用者、ユーザ</w:t>
            </w:r>
          </w:p>
        </w:tc>
        <w:tc>
          <w:tcPr>
            <w:tcW w:w="5790" w:type="dxa"/>
          </w:tcPr>
          <w:p w14:paraId="0D1F0BD5" w14:textId="7760E8C7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サイトを利用する個人</w:t>
            </w:r>
          </w:p>
        </w:tc>
      </w:tr>
      <w:tr w:rsidR="00D33D7D" w:rsidRPr="00D33D7D" w14:paraId="0E6CFA22" w14:textId="77777777" w:rsidTr="00CB1DC5">
        <w:tc>
          <w:tcPr>
            <w:tcW w:w="2499" w:type="dxa"/>
          </w:tcPr>
          <w:p w14:paraId="05A39FC3" w14:textId="33D664D9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会員</w:t>
            </w:r>
          </w:p>
        </w:tc>
        <w:tc>
          <w:tcPr>
            <w:tcW w:w="5790" w:type="dxa"/>
          </w:tcPr>
          <w:p w14:paraId="7134B768" w14:textId="7262A5EE" w:rsidR="00D33D7D" w:rsidRPr="00D33D7D" w:rsidRDefault="00D33D7D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ユーザ登録済みの個人ユーザ</w:t>
            </w:r>
          </w:p>
        </w:tc>
      </w:tr>
      <w:tr w:rsidR="00CB1DC5" w:rsidRPr="00D33D7D" w14:paraId="11E8B676" w14:textId="77777777" w:rsidTr="001862CF">
        <w:tc>
          <w:tcPr>
            <w:tcW w:w="2499" w:type="dxa"/>
          </w:tcPr>
          <w:p w14:paraId="05C4ACD1" w14:textId="490639C9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システム管理者</w:t>
            </w:r>
          </w:p>
        </w:tc>
        <w:tc>
          <w:tcPr>
            <w:tcW w:w="5790" w:type="dxa"/>
          </w:tcPr>
          <w:p w14:paraId="652685D2" w14:textId="4F696467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スペースや予約など、すべての情報の管理（</w:t>
            </w:r>
            <w:r w:rsidRPr="00D33D7D">
              <w:rPr>
                <w:rFonts w:ascii="UD デジタル 教科書体 NK-R" w:eastAsia="UD デジタル 教科書体 NK-R" w:hAnsi="Consolas" w:cstheme="majorHAnsi" w:hint="eastAsia"/>
              </w:rPr>
              <w:t>CRUD 操作</w:t>
            </w:r>
            <w:r w:rsidRPr="00D33D7D">
              <w:rPr>
                <w:rFonts w:ascii="UD デジタル 教科書体 NK-R" w:eastAsia="UD デジタル 教科書体 NK-R" w:hAnsiTheme="minorEastAsia" w:hint="eastAsia"/>
              </w:rPr>
              <w:t>可）ができる人</w:t>
            </w:r>
          </w:p>
        </w:tc>
      </w:tr>
      <w:tr w:rsidR="00CB1DC5" w:rsidRPr="00D33D7D" w14:paraId="4246078F" w14:textId="77777777" w:rsidTr="001862CF">
        <w:tc>
          <w:tcPr>
            <w:tcW w:w="2499" w:type="dxa"/>
          </w:tcPr>
          <w:p w14:paraId="27AC994C" w14:textId="6E9B1E0E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予約</w:t>
            </w:r>
          </w:p>
        </w:tc>
        <w:tc>
          <w:tcPr>
            <w:tcW w:w="5790" w:type="dxa"/>
          </w:tcPr>
          <w:p w14:paraId="2381B694" w14:textId="6BC1D10F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あらかじめ日時とスペースを指定して</w:t>
            </w:r>
            <w:r>
              <w:rPr>
                <w:rFonts w:ascii="UD デジタル 教科書体 NK-R" w:eastAsia="UD デジタル 教科書体 NK-R" w:hAnsiTheme="minorEastAsia" w:hint="eastAsia"/>
              </w:rPr>
              <w:t>、使用する権利</w:t>
            </w:r>
            <w:r w:rsidRPr="00D33D7D">
              <w:rPr>
                <w:rFonts w:ascii="UD デジタル 教科書体 NK-R" w:eastAsia="UD デジタル 教科書体 NK-R" w:hAnsiTheme="minorEastAsia" w:hint="eastAsia"/>
              </w:rPr>
              <w:t>を確保すること</w:t>
            </w:r>
          </w:p>
        </w:tc>
      </w:tr>
      <w:tr w:rsidR="00CB1DC5" w:rsidRPr="00D33D7D" w14:paraId="07246E52" w14:textId="77777777" w:rsidTr="001862CF">
        <w:tc>
          <w:tcPr>
            <w:tcW w:w="2499" w:type="dxa"/>
          </w:tcPr>
          <w:p w14:paraId="139CD0D8" w14:textId="52AF496B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キャンセル</w:t>
            </w:r>
          </w:p>
        </w:tc>
        <w:tc>
          <w:tcPr>
            <w:tcW w:w="5790" w:type="dxa"/>
          </w:tcPr>
          <w:p w14:paraId="0204A46C" w14:textId="0C9481D0" w:rsidR="00CB1DC5" w:rsidRPr="00D33D7D" w:rsidRDefault="00CB1DC5" w:rsidP="00B53D55">
            <w:pPr>
              <w:rPr>
                <w:rFonts w:ascii="UD デジタル 教科書体 NK-R" w:eastAsia="UD デジタル 教科書体 NK-R" w:hAnsiTheme="minorEastAsia"/>
              </w:rPr>
            </w:pPr>
            <w:r w:rsidRPr="00D33D7D">
              <w:rPr>
                <w:rFonts w:ascii="UD デジタル 教科書体 NK-R" w:eastAsia="UD デジタル 教科書体 NK-R" w:hAnsiTheme="minorEastAsia" w:hint="eastAsia"/>
              </w:rPr>
              <w:t>予約を取り消すこと</w:t>
            </w:r>
          </w:p>
        </w:tc>
      </w:tr>
    </w:tbl>
    <w:p w14:paraId="79A624B1" w14:textId="77777777" w:rsidR="000E13F8" w:rsidRPr="00D33D7D" w:rsidRDefault="000E13F8" w:rsidP="00B53D55">
      <w:pPr>
        <w:rPr>
          <w:rFonts w:ascii="UD デジタル 教科書体 NK-R" w:eastAsia="UD デジタル 教科書体 NK-R" w:hAnsiTheme="minorEastAsia"/>
        </w:rPr>
      </w:pPr>
    </w:p>
    <w:p w14:paraId="124B61D0" w14:textId="471DE8A8" w:rsidR="008A1FEC" w:rsidRPr="00791E0C" w:rsidRDefault="00CC0C3E" w:rsidP="00791E0C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 w:cstheme="majorBidi"/>
          <w:sz w:val="24"/>
          <w:szCs w:val="24"/>
        </w:rPr>
      </w:pPr>
      <w:r w:rsidRPr="00D33D7D">
        <w:rPr>
          <w:rFonts w:ascii="UD デジタル 教科書体 NK-R" w:eastAsia="UD デジタル 教科書体 NK-R" w:hAnsiTheme="minorEastAsia" w:hint="eastAsia"/>
        </w:rPr>
        <w:br w:type="page"/>
      </w:r>
    </w:p>
    <w:p w14:paraId="7E99AC50" w14:textId="5E1F27E1" w:rsidR="00D33D7D" w:rsidRPr="00D33D7D" w:rsidRDefault="00D33D7D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/>
        </w:rPr>
      </w:pPr>
    </w:p>
    <w:p w14:paraId="687487E0" w14:textId="4A679F17" w:rsidR="00B53D55" w:rsidRPr="00D33D7D" w:rsidRDefault="005B5B1D" w:rsidP="00B53D55">
      <w:pPr>
        <w:pStyle w:val="1"/>
        <w:rPr>
          <w:rFonts w:ascii="UD デジタル 教科書体 NK-R" w:eastAsia="UD デジタル 教科書体 NK-R" w:hAnsiTheme="majorEastAsia"/>
        </w:rPr>
      </w:pPr>
      <w:r>
        <w:rPr>
          <w:rFonts w:ascii="UD デジタル 教科書体 NK-R" w:eastAsia="UD デジタル 教科書体 NK-R" w:hAnsiTheme="majorEastAsia" w:hint="eastAsia"/>
        </w:rPr>
        <w:t>７</w:t>
      </w:r>
      <w:r w:rsidR="00CC0C3E" w:rsidRPr="00D33D7D">
        <w:rPr>
          <w:rFonts w:ascii="UD デジタル 教科書体 NK-R" w:eastAsia="UD デジタル 教科書体 NK-R" w:hAnsiTheme="majorEastAsia" w:hint="eastAsia"/>
        </w:rPr>
        <w:t>．</w:t>
      </w:r>
      <w:r w:rsidR="008D3A0E" w:rsidRPr="00D33D7D">
        <w:rPr>
          <w:rFonts w:ascii="UD デジタル 教科書体 NK-R" w:eastAsia="UD デジタル 教科書体 NK-R" w:hAnsiTheme="majorEastAsia" w:hint="eastAsia"/>
        </w:rPr>
        <w:t>確認事項</w:t>
      </w:r>
    </w:p>
    <w:p w14:paraId="598D7E4E" w14:textId="77777777" w:rsidR="00B53D55" w:rsidRPr="00D33D7D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195E755E" w14:textId="375F28EB" w:rsidR="00844E5A" w:rsidRDefault="00844E5A" w:rsidP="001B5E16">
      <w:pPr>
        <w:pStyle w:val="a9"/>
        <w:numPr>
          <w:ilvl w:val="0"/>
          <w:numId w:val="8"/>
        </w:numPr>
        <w:ind w:leftChars="166" w:left="643" w:hanging="284"/>
        <w:rPr>
          <w:rFonts w:ascii="UD デジタル 教科書体 NK-R" w:eastAsia="UD デジタル 教科書体 NK-R" w:hAnsiTheme="minorEastAsia"/>
        </w:rPr>
      </w:pPr>
      <w:r w:rsidRPr="00FB0604">
        <w:rPr>
          <w:rFonts w:ascii="UD デジタル 教科書体 NK-R" w:eastAsia="UD デジタル 教科書体 NK-R" w:hAnsiTheme="minorEastAsia" w:hint="eastAsia"/>
        </w:rPr>
        <w:t>スペースが利用可能なのは、土日、祝日、年末年始などを除く平日とする。利用可能な時間帯は</w:t>
      </w:r>
      <w:r w:rsidR="00C46FF6">
        <w:rPr>
          <w:rFonts w:ascii="UD デジタル 教科書体 NK-R" w:eastAsia="UD デジタル 教科書体 NK-R" w:hAnsiTheme="minorEastAsia" w:hint="eastAsia"/>
        </w:rPr>
        <w:t>９</w:t>
      </w:r>
      <w:r w:rsidRPr="00FB0604">
        <w:rPr>
          <w:rFonts w:ascii="UD デジタル 教科書体 NK-R" w:eastAsia="UD デジタル 教科書体 NK-R" w:hAnsiTheme="minorEastAsia" w:hint="eastAsia"/>
        </w:rPr>
        <w:t>:00～</w:t>
      </w:r>
      <w:r w:rsidR="00C46FF6">
        <w:rPr>
          <w:rFonts w:ascii="UD デジタル 教科書体 NK-R" w:eastAsia="UD デジタル 教科書体 NK-R" w:hAnsiTheme="minorEastAsia" w:hint="eastAsia"/>
        </w:rPr>
        <w:t>１８</w:t>
      </w:r>
      <w:r w:rsidRPr="00FB0604">
        <w:rPr>
          <w:rFonts w:ascii="UD デジタル 教科書体 NK-R" w:eastAsia="UD デジタル 教科書体 NK-R" w:hAnsiTheme="minorEastAsia" w:hint="eastAsia"/>
        </w:rPr>
        <w:t>:00で、予約は1時間単位とする。</w:t>
      </w:r>
    </w:p>
    <w:p w14:paraId="0E1B2FD9" w14:textId="77777777" w:rsidR="00FB0604" w:rsidRPr="00FB0604" w:rsidRDefault="00FB0604" w:rsidP="00FB0604">
      <w:pPr>
        <w:ind w:left="359"/>
        <w:rPr>
          <w:rFonts w:ascii="UD デジタル 教科書体 NK-R" w:eastAsia="UD デジタル 教科書体 NK-R" w:hAnsiTheme="minorEastAsia"/>
        </w:rPr>
      </w:pPr>
    </w:p>
    <w:p w14:paraId="57C94A53" w14:textId="5991AD0B" w:rsidR="00844E5A" w:rsidRDefault="00110579" w:rsidP="00844E5A">
      <w:pPr>
        <w:pStyle w:val="a9"/>
        <w:numPr>
          <w:ilvl w:val="0"/>
          <w:numId w:val="8"/>
        </w:numPr>
        <w:ind w:leftChars="166" w:left="643" w:hanging="284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貸出可能なスペースは次のとおり</w:t>
      </w:r>
      <w:r w:rsidR="00C46FF6">
        <w:rPr>
          <w:rFonts w:ascii="UD デジタル 教科書体 NK-R" w:eastAsia="UD デジタル 教科書体 NK-R" w:hAnsiTheme="minorEastAsia" w:hint="eastAsia"/>
        </w:rPr>
        <w:t>だが、今回の対象は①と②とする。</w:t>
      </w:r>
    </w:p>
    <w:p w14:paraId="240B77CB" w14:textId="2266017E" w:rsidR="00110579" w:rsidRDefault="00110579" w:rsidP="00110579">
      <w:pPr>
        <w:ind w:left="359"/>
        <w:rPr>
          <w:rFonts w:ascii="UD デジタル 教科書体 NK-R" w:eastAsia="UD デジタル 教科書体 NK-R" w:hAnsiTheme="minorEastAsia"/>
        </w:rPr>
      </w:pPr>
    </w:p>
    <w:p w14:paraId="5C595EA4" w14:textId="676348F5" w:rsidR="00110579" w:rsidRDefault="00110579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 w:rsidRPr="00110579">
        <w:rPr>
          <w:rFonts w:ascii="UD デジタル 教科書体 NK-R" w:eastAsia="UD デジタル 教科書体 NK-R" w:hAnsiTheme="minorEastAsia"/>
        </w:rPr>
        <w:t>①</w:t>
      </w:r>
      <w:r w:rsidRPr="00110579">
        <w:rPr>
          <w:rFonts w:ascii="UD デジタル 教科書体 NK-R" w:eastAsia="UD デジタル 教科書体 NK-R" w:hAnsiTheme="minorEastAsia"/>
        </w:rPr>
        <w:t>個人スペース</w:t>
      </w:r>
      <w:r w:rsidR="00427ED2">
        <w:rPr>
          <w:rFonts w:ascii="UD デジタル 教科書体 NK-R" w:eastAsia="UD デジタル 教科書体 NK-R" w:hAnsiTheme="minorEastAsia" w:hint="eastAsia"/>
        </w:rPr>
        <w:t>（半個室）</w:t>
      </w:r>
      <w:r>
        <w:rPr>
          <w:rFonts w:ascii="UD デジタル 教科書体 NK-R" w:eastAsia="UD デジタル 教科書体 NK-R" w:hAnsiTheme="minorEastAsia"/>
        </w:rPr>
        <w:tab/>
      </w:r>
      <w:r>
        <w:rPr>
          <w:rFonts w:ascii="UD デジタル 教科書体 NK-R" w:eastAsia="UD デジタル 教科書体 NK-R" w:hAnsiTheme="minorEastAsia"/>
        </w:rPr>
        <w:tab/>
      </w:r>
      <w:r w:rsidR="00120AFA">
        <w:rPr>
          <w:rFonts w:ascii="UD デジタル 教科書体 NK-R" w:eastAsia="UD デジタル 教科書体 NK-R" w:hAnsiTheme="minorEastAsia" w:hint="eastAsia"/>
        </w:rPr>
        <w:t>4</w:t>
      </w:r>
      <w:r w:rsidRPr="00110579">
        <w:rPr>
          <w:rFonts w:ascii="UD デジタル 教科書体 NK-R" w:eastAsia="UD デジタル 教科書体 NK-R" w:hAnsiTheme="minorEastAsia"/>
        </w:rPr>
        <w:t>ブース</w:t>
      </w:r>
    </w:p>
    <w:p w14:paraId="0E332863" w14:textId="0FFA286C" w:rsidR="00120AFA" w:rsidRDefault="00120AFA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②個人スペース（完全個室）　　　　　　　　６ブース</w:t>
      </w:r>
    </w:p>
    <w:p w14:paraId="15CFE9A4" w14:textId="189DD018" w:rsidR="00120AFA" w:rsidRPr="00120AFA" w:rsidRDefault="00120AFA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③個人スペース（昇降デスク）　　　　　　　２席</w:t>
      </w:r>
    </w:p>
    <w:p w14:paraId="6B90985C" w14:textId="07D20964" w:rsidR="00110579" w:rsidRPr="00110579" w:rsidRDefault="00120AFA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④</w:t>
      </w:r>
      <w:r w:rsidR="00110579" w:rsidRPr="00110579">
        <w:rPr>
          <w:rFonts w:ascii="UD デジタル 教科書体 NK-R" w:eastAsia="UD デジタル 教科書体 NK-R" w:hAnsiTheme="minorEastAsia"/>
        </w:rPr>
        <w:t>多目的スペース</w:t>
      </w:r>
      <w:r w:rsidR="00110579">
        <w:rPr>
          <w:rFonts w:ascii="UD デジタル 教科書体 NK-R" w:eastAsia="UD デジタル 教科書体 NK-R" w:hAnsiTheme="minorEastAsia"/>
        </w:rPr>
        <w:tab/>
      </w:r>
      <w:r w:rsidR="00110579">
        <w:rPr>
          <w:rFonts w:ascii="UD デジタル 教科書体 NK-R" w:eastAsia="UD デジタル 教科書体 NK-R" w:hAnsiTheme="minorEastAsia"/>
        </w:rPr>
        <w:tab/>
      </w:r>
      <w:r w:rsidR="00110579" w:rsidRPr="00110579">
        <w:rPr>
          <w:rFonts w:ascii="UD デジタル 教科書体 NK-R" w:eastAsia="UD デジタル 教科書体 NK-R" w:hAnsiTheme="minorEastAsia"/>
        </w:rPr>
        <w:t>6席</w:t>
      </w:r>
    </w:p>
    <w:p w14:paraId="2531F902" w14:textId="78144BB5" w:rsidR="00110579" w:rsidRPr="00110579" w:rsidRDefault="00F142B7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⑤</w:t>
      </w:r>
      <w:r w:rsidR="00110579" w:rsidRPr="00110579">
        <w:rPr>
          <w:rFonts w:ascii="UD デジタル 教科書体 NK-R" w:eastAsia="UD デジタル 教科書体 NK-R" w:hAnsiTheme="minorEastAsia"/>
        </w:rPr>
        <w:t>デジタル教室スペース</w:t>
      </w:r>
      <w:r w:rsidR="00110579">
        <w:rPr>
          <w:rFonts w:ascii="UD デジタル 教科書体 NK-R" w:eastAsia="UD デジタル 教科書体 NK-R" w:hAnsiTheme="minorEastAsia"/>
        </w:rPr>
        <w:tab/>
      </w:r>
      <w:r w:rsidR="00110579" w:rsidRPr="00110579">
        <w:rPr>
          <w:rFonts w:ascii="UD デジタル 教科書体 NK-R" w:eastAsia="UD デジタル 教科書体 NK-R" w:hAnsiTheme="minorEastAsia"/>
        </w:rPr>
        <w:t>2室（各部屋定員12名</w:t>
      </w:r>
      <w:r w:rsidR="00120AFA">
        <w:rPr>
          <w:rFonts w:ascii="UD デジタル 教科書体 NK-R" w:eastAsia="UD デジタル 教科書体 NK-R" w:hAnsiTheme="minorEastAsia" w:hint="eastAsia"/>
        </w:rPr>
        <w:t>、２４名</w:t>
      </w:r>
      <w:r w:rsidR="00110579" w:rsidRPr="00110579">
        <w:rPr>
          <w:rFonts w:ascii="UD デジタル 教科書体 NK-R" w:eastAsia="UD デジタル 教科書体 NK-R" w:hAnsiTheme="minorEastAsia"/>
        </w:rPr>
        <w:t>）</w:t>
      </w:r>
    </w:p>
    <w:p w14:paraId="092A97AC" w14:textId="7E27877F" w:rsidR="00110579" w:rsidRPr="00110579" w:rsidRDefault="00F142B7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⑥</w:t>
      </w:r>
      <w:r w:rsidR="00110579" w:rsidRPr="00110579">
        <w:rPr>
          <w:rFonts w:ascii="UD デジタル 教科書体 NK-R" w:eastAsia="UD デジタル 教科書体 NK-R" w:hAnsiTheme="minorEastAsia"/>
        </w:rPr>
        <w:t>オンライン配信スタジオ</w:t>
      </w:r>
      <w:r w:rsidR="00110579">
        <w:rPr>
          <w:rFonts w:ascii="UD デジタル 教科書体 NK-R" w:eastAsia="UD デジタル 教科書体 NK-R" w:hAnsiTheme="minorEastAsia"/>
        </w:rPr>
        <w:tab/>
      </w:r>
      <w:r w:rsidR="00110579" w:rsidRPr="00110579">
        <w:rPr>
          <w:rFonts w:ascii="UD デジタル 教科書体 NK-R" w:eastAsia="UD デジタル 教科書体 NK-R" w:hAnsiTheme="minorEastAsia"/>
        </w:rPr>
        <w:t>4室</w:t>
      </w:r>
    </w:p>
    <w:p w14:paraId="7DED1BD5" w14:textId="4A9E3239" w:rsidR="00110579" w:rsidRPr="00110579" w:rsidRDefault="00110579" w:rsidP="00110579">
      <w:pPr>
        <w:ind w:leftChars="366" w:left="791"/>
        <w:rPr>
          <w:rFonts w:ascii="UD デジタル 教科書体 NK-R" w:eastAsia="UD デジタル 教科書体 NK-R" w:hAnsiTheme="minorEastAsia"/>
        </w:rPr>
      </w:pPr>
      <w:r>
        <w:rPr>
          <w:rFonts w:ascii="UD デジタル 教科書体 NK-R" w:eastAsia="UD デジタル 教科書体 NK-R" w:hAnsiTheme="minorEastAsia" w:hint="eastAsia"/>
        </w:rPr>
        <w:t>※</w:t>
      </w:r>
      <w:r w:rsidRPr="00110579">
        <w:rPr>
          <w:rFonts w:ascii="UD デジタル 教科書体 NK-R" w:eastAsia="UD デジタル 教科書体 NK-R" w:hAnsiTheme="minorEastAsia" w:hint="eastAsia"/>
        </w:rPr>
        <w:t>詳細は、</w:t>
      </w:r>
      <w:r>
        <w:rPr>
          <w:rFonts w:ascii="UD デジタル 教科書体 NK-R" w:eastAsia="UD デジタル 教科書体 NK-R" w:hAnsiTheme="minorEastAsia" w:hint="eastAsia"/>
        </w:rPr>
        <w:t xml:space="preserve"> </w:t>
      </w:r>
      <w:hyperlink r:id="rId13" w:history="1">
        <w:r w:rsidRPr="00D33D7D">
          <w:rPr>
            <w:rStyle w:val="aa"/>
            <w:rFonts w:ascii="UD デジタル 教科書体 NK-R" w:eastAsia="UD デジタル 教科書体 NK-R" w:hAnsiTheme="minorEastAsia" w:hint="eastAsia"/>
          </w:rPr>
          <w:t>https://www.i-learning.jp/service/il_square.html</w:t>
        </w:r>
      </w:hyperlink>
      <w:r>
        <w:t xml:space="preserve"> </w:t>
      </w:r>
      <w:r>
        <w:rPr>
          <w:rFonts w:ascii="UD デジタル 教科書体 NK-R" w:eastAsia="UD デジタル 教科書体 NK-R" w:hAnsiTheme="minorEastAsia" w:hint="eastAsia"/>
        </w:rPr>
        <w:t>を参照</w:t>
      </w:r>
    </w:p>
    <w:p w14:paraId="3528069F" w14:textId="5B92C532" w:rsidR="00110579" w:rsidRDefault="00110579" w:rsidP="00110579">
      <w:pPr>
        <w:ind w:left="359"/>
        <w:rPr>
          <w:rFonts w:ascii="UD デジタル 教科書体 NK-R" w:eastAsia="UD デジタル 教科書体 NK-R" w:hAnsiTheme="minorEastAsia"/>
        </w:rPr>
      </w:pPr>
    </w:p>
    <w:p w14:paraId="76B377A9" w14:textId="630BC2DA" w:rsidR="00110579" w:rsidRDefault="00110579" w:rsidP="00110579">
      <w:pPr>
        <w:pStyle w:val="a9"/>
        <w:numPr>
          <w:ilvl w:val="0"/>
          <w:numId w:val="8"/>
        </w:numPr>
        <w:ind w:leftChars="166" w:left="643" w:hanging="284"/>
        <w:rPr>
          <w:rFonts w:ascii="UD デジタル 教科書体 NK-R" w:eastAsia="UD デジタル 教科書体 NK-R" w:hAnsiTheme="minorEastAsia"/>
        </w:rPr>
      </w:pPr>
      <w:r w:rsidRPr="00CE446B">
        <w:rPr>
          <w:rFonts w:ascii="UD デジタル 教科書体 NK-R" w:eastAsia="UD デジタル 教科書体 NK-R" w:hAnsiTheme="minorEastAsia" w:hint="eastAsia"/>
        </w:rPr>
        <w:t>当社研修受講申し込みをした方を対象とし</w:t>
      </w:r>
      <w:r w:rsidR="00051342">
        <w:rPr>
          <w:rFonts w:ascii="UD デジタル 教科書体 NK-R" w:eastAsia="UD デジタル 教科書体 NK-R" w:hAnsiTheme="minorEastAsia" w:hint="eastAsia"/>
        </w:rPr>
        <w:t>た</w:t>
      </w:r>
      <w:r w:rsidRPr="00CE446B">
        <w:rPr>
          <w:rFonts w:ascii="UD デジタル 教科書体 NK-R" w:eastAsia="UD デジタル 教科書体 NK-R" w:hAnsiTheme="minorEastAsia" w:hint="eastAsia"/>
        </w:rPr>
        <w:t>専用予約サイト</w:t>
      </w:r>
      <w:r>
        <w:rPr>
          <w:rFonts w:ascii="UD デジタル 教科書体 NK-R" w:eastAsia="UD デジタル 教科書体 NK-R" w:hAnsiTheme="minorEastAsia" w:hint="eastAsia"/>
        </w:rPr>
        <w:t>は、今回開発するものに置き換える予定であるため、データの連携については考慮する必要はない。なお、</w:t>
      </w:r>
      <w:r w:rsidRPr="00CE446B">
        <w:rPr>
          <w:rFonts w:ascii="UD デジタル 教科書体 NK-R" w:eastAsia="UD デジタル 教科書体 NK-R" w:hAnsiTheme="minorEastAsia" w:hint="eastAsia"/>
        </w:rPr>
        <w:t>当社研修受講申し込みをした方</w:t>
      </w:r>
      <w:r>
        <w:rPr>
          <w:rFonts w:ascii="UD デジタル 教科書体 NK-R" w:eastAsia="UD デジタル 教科書体 NK-R" w:hAnsiTheme="minorEastAsia" w:hint="eastAsia"/>
        </w:rPr>
        <w:t>だけを</w:t>
      </w:r>
      <w:r w:rsidRPr="00CE446B">
        <w:rPr>
          <w:rFonts w:ascii="UD デジタル 教科書体 NK-R" w:eastAsia="UD デジタル 教科書体 NK-R" w:hAnsiTheme="minorEastAsia" w:hint="eastAsia"/>
        </w:rPr>
        <w:t>対象</w:t>
      </w:r>
      <w:r>
        <w:rPr>
          <w:rFonts w:ascii="UD デジタル 教科書体 NK-R" w:eastAsia="UD デジタル 教科書体 NK-R" w:hAnsiTheme="minorEastAsia" w:hint="eastAsia"/>
        </w:rPr>
        <w:t>とする予約は、今後廃止する予定。</w:t>
      </w:r>
    </w:p>
    <w:p w14:paraId="110FAE62" w14:textId="77777777" w:rsidR="00110579" w:rsidRPr="00FB0604" w:rsidRDefault="00110579" w:rsidP="00FB0604">
      <w:pPr>
        <w:ind w:left="359"/>
        <w:rPr>
          <w:rFonts w:ascii="UD デジタル 教科書体 NK-R" w:eastAsia="UD デジタル 教科書体 NK-R" w:hAnsiTheme="minorEastAsia"/>
        </w:rPr>
      </w:pPr>
    </w:p>
    <w:p w14:paraId="61EAA53F" w14:textId="76E454B5" w:rsidR="00093ECC" w:rsidRPr="00110579" w:rsidRDefault="00CE446B" w:rsidP="001A666E">
      <w:pPr>
        <w:pStyle w:val="a9"/>
        <w:numPr>
          <w:ilvl w:val="0"/>
          <w:numId w:val="8"/>
        </w:numPr>
        <w:ind w:leftChars="166" w:left="643" w:hanging="284"/>
        <w:rPr>
          <w:rFonts w:ascii="UD デジタル 教科書体 NK-R" w:eastAsia="UD デジタル 教科書体 NK-R" w:hAnsiTheme="minorEastAsia"/>
        </w:rPr>
      </w:pPr>
      <w:r w:rsidRPr="00110579">
        <w:rPr>
          <w:rFonts w:ascii="UD デジタル 教科書体 NK-R" w:eastAsia="UD デジタル 教科書体 NK-R" w:hAnsiTheme="minorEastAsia" w:hint="eastAsia"/>
        </w:rPr>
        <w:t>各スペースの利用料は、現在調整中のため、暫定金額を設定する。</w:t>
      </w:r>
      <w:r w:rsidR="00BC2817" w:rsidRPr="00110579">
        <w:rPr>
          <w:rFonts w:ascii="UD デジタル 教科書体 NK-R" w:eastAsia="UD デジタル 教科書体 NK-R" w:hAnsiTheme="minorEastAsia" w:hint="eastAsia"/>
        </w:rPr>
        <w:t>利用</w:t>
      </w:r>
      <w:r w:rsidR="00110579" w:rsidRPr="00110579">
        <w:rPr>
          <w:rFonts w:ascii="UD デジタル 教科書体 NK-R" w:eastAsia="UD デジタル 教科書体 NK-R" w:hAnsiTheme="minorEastAsia" w:hint="eastAsia"/>
        </w:rPr>
        <w:t>料金</w:t>
      </w:r>
      <w:r w:rsidR="00BC2817" w:rsidRPr="00110579">
        <w:rPr>
          <w:rFonts w:ascii="UD デジタル 教科書体 NK-R" w:eastAsia="UD デジタル 教科書体 NK-R" w:hAnsiTheme="minorEastAsia" w:hint="eastAsia"/>
        </w:rPr>
        <w:t>の決済は、クレジットカード、QRコード決済、請求書等に対応する予定だが、今回は実決済機能</w:t>
      </w:r>
      <w:r w:rsidR="00D33D7D" w:rsidRPr="00110579">
        <w:rPr>
          <w:rFonts w:ascii="UD デジタル 教科書体 NK-R" w:eastAsia="UD デジタル 教科書体 NK-R" w:hAnsiTheme="minorEastAsia" w:hint="eastAsia"/>
        </w:rPr>
        <w:t>の</w:t>
      </w:r>
      <w:r w:rsidR="00BC2817" w:rsidRPr="00110579">
        <w:rPr>
          <w:rFonts w:ascii="UD デジタル 教科書体 NK-R" w:eastAsia="UD デジタル 教科書体 NK-R" w:hAnsiTheme="minorEastAsia" w:hint="eastAsia"/>
        </w:rPr>
        <w:t>実装</w:t>
      </w:r>
      <w:r w:rsidR="00D33D7D" w:rsidRPr="00110579">
        <w:rPr>
          <w:rFonts w:ascii="UD デジタル 教科書体 NK-R" w:eastAsia="UD デジタル 教科書体 NK-R" w:hAnsiTheme="minorEastAsia" w:hint="eastAsia"/>
        </w:rPr>
        <w:t>は</w:t>
      </w:r>
      <w:r w:rsidR="00BC2817" w:rsidRPr="00110579">
        <w:rPr>
          <w:rFonts w:ascii="UD デジタル 教科書体 NK-R" w:eastAsia="UD デジタル 教科書体 NK-R" w:hAnsiTheme="minorEastAsia" w:hint="eastAsia"/>
        </w:rPr>
        <w:t>不要</w:t>
      </w:r>
      <w:r w:rsidR="00D33D7D" w:rsidRPr="00110579">
        <w:rPr>
          <w:rFonts w:ascii="UD デジタル 教科書体 NK-R" w:eastAsia="UD デジタル 教科書体 NK-R" w:hAnsiTheme="minorEastAsia" w:hint="eastAsia"/>
        </w:rPr>
        <w:t>。</w:t>
      </w:r>
      <w:r w:rsidR="00BC2817" w:rsidRPr="00110579">
        <w:rPr>
          <w:rFonts w:ascii="UD デジタル 教科書体 NK-R" w:eastAsia="UD デジタル 教科書体 NK-R" w:hAnsiTheme="minorEastAsia" w:hint="eastAsia"/>
        </w:rPr>
        <w:t>（いずれにも簡単に対応できるように設計をする必要あり）</w:t>
      </w:r>
    </w:p>
    <w:p w14:paraId="7D9CCE73" w14:textId="50567325" w:rsidR="00B53D55" w:rsidRDefault="00B53D55" w:rsidP="00B53D55">
      <w:pPr>
        <w:rPr>
          <w:rFonts w:ascii="UD デジタル 教科書体 NK-R" w:eastAsia="UD デジタル 教科書体 NK-R" w:hAnsiTheme="majorEastAsia"/>
        </w:rPr>
      </w:pPr>
    </w:p>
    <w:p w14:paraId="1F8C2ED5" w14:textId="5FED536E" w:rsidR="002E34C3" w:rsidRDefault="002E34C3" w:rsidP="00B53D55">
      <w:pPr>
        <w:rPr>
          <w:rFonts w:ascii="UD デジタル 教科書体 NK-R" w:eastAsia="UD デジタル 教科書体 NK-R" w:hAnsiTheme="majorEastAsia"/>
        </w:rPr>
      </w:pPr>
    </w:p>
    <w:p w14:paraId="2EA689B0" w14:textId="4ABA0117" w:rsidR="002E34C3" w:rsidRDefault="002E34C3" w:rsidP="0080407B">
      <w:pPr>
        <w:jc w:val="right"/>
        <w:rPr>
          <w:rFonts w:ascii="UD デジタル 教科書体 NK-R" w:eastAsia="UD デジタル 教科書体 NK-R" w:hAnsiTheme="majorEastAsia"/>
        </w:rPr>
      </w:pPr>
      <w:r>
        <w:rPr>
          <w:rFonts w:ascii="UD デジタル 教科書体 NK-R" w:eastAsia="UD デジタル 教科書体 NK-R" w:hAnsiTheme="majorEastAsia" w:hint="eastAsia"/>
        </w:rPr>
        <w:t>以上</w:t>
      </w:r>
    </w:p>
    <w:p w14:paraId="03A903D3" w14:textId="19CA1E82" w:rsidR="00CC0C3E" w:rsidRPr="00D33D7D" w:rsidRDefault="00CC0C3E">
      <w:pPr>
        <w:widowControl/>
        <w:autoSpaceDE/>
        <w:autoSpaceDN/>
        <w:spacing w:line="240" w:lineRule="auto"/>
        <w:jc w:val="left"/>
        <w:rPr>
          <w:rFonts w:ascii="UD デジタル 教科書体 NK-R" w:eastAsia="UD デジタル 教科書体 NK-R" w:hAnsiTheme="majorEastAsia" w:cstheme="majorBidi"/>
          <w:sz w:val="24"/>
          <w:szCs w:val="24"/>
        </w:rPr>
      </w:pPr>
    </w:p>
    <w:p w14:paraId="04934F62" w14:textId="77777777" w:rsidR="00195AB2" w:rsidRPr="00D33D7D" w:rsidRDefault="00195AB2" w:rsidP="009C7FC7">
      <w:pPr>
        <w:rPr>
          <w:rFonts w:ascii="UD デジタル 教科書体 NK-R" w:eastAsia="UD デジタル 教科書体 NK-R" w:hAnsi="Meiryo UI"/>
          <w:sz w:val="24"/>
        </w:rPr>
      </w:pPr>
    </w:p>
    <w:sectPr w:rsidR="00195AB2" w:rsidRPr="00D33D7D" w:rsidSect="001842D2">
      <w:footerReference w:type="default" r:id="rId14"/>
      <w:headerReference w:type="first" r:id="rId15"/>
      <w:pgSz w:w="11906" w:h="16838" w:code="9"/>
      <w:pgMar w:top="1985" w:right="1701" w:bottom="1701" w:left="1701" w:header="567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74DA2" w14:textId="77777777" w:rsidR="00D268F0" w:rsidRDefault="00D268F0" w:rsidP="00A97A8F">
      <w:pPr>
        <w:spacing w:line="240" w:lineRule="auto"/>
      </w:pPr>
      <w:r>
        <w:separator/>
      </w:r>
    </w:p>
  </w:endnote>
  <w:endnote w:type="continuationSeparator" w:id="0">
    <w:p w14:paraId="20B7E632" w14:textId="77777777" w:rsidR="00D268F0" w:rsidRDefault="00D268F0" w:rsidP="00A97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UD デジタル 教科書体 NK-R">
    <w:altName w:val="UD Digi Kyokasho NK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-R">
    <w:altName w:val="UD Digi Kyokasho N-R"/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7890488"/>
      <w:docPartObj>
        <w:docPartGallery w:val="Page Numbers (Bottom of Page)"/>
        <w:docPartUnique/>
      </w:docPartObj>
    </w:sdtPr>
    <w:sdtContent>
      <w:p w14:paraId="341377D2" w14:textId="45BC9E14" w:rsidR="00D03A4C" w:rsidRDefault="00D03A4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3D3" w:rsidRPr="001333D3">
          <w:rPr>
            <w:noProof/>
            <w:lang w:val="ja-JP"/>
          </w:rPr>
          <w:t>1</w:t>
        </w:r>
        <w:r>
          <w:fldChar w:fldCharType="end"/>
        </w:r>
      </w:p>
    </w:sdtContent>
  </w:sdt>
  <w:p w14:paraId="69E88B67" w14:textId="77777777" w:rsidR="00D03A4C" w:rsidRDefault="00D03A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45A2A" w14:textId="77777777" w:rsidR="00D268F0" w:rsidRDefault="00D268F0" w:rsidP="00A97A8F">
      <w:pPr>
        <w:spacing w:line="240" w:lineRule="auto"/>
      </w:pPr>
      <w:r>
        <w:separator/>
      </w:r>
    </w:p>
  </w:footnote>
  <w:footnote w:type="continuationSeparator" w:id="0">
    <w:p w14:paraId="46C5D938" w14:textId="77777777" w:rsidR="00D268F0" w:rsidRDefault="00D268F0" w:rsidP="00A97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DDCA" w14:textId="3C70BFB7" w:rsidR="009E77E7" w:rsidRDefault="009E77E7" w:rsidP="009E77E7">
    <w:pPr>
      <w:pStyle w:val="a5"/>
      <w:jc w:val="center"/>
    </w:pPr>
  </w:p>
  <w:p w14:paraId="6626F79D" w14:textId="77777777" w:rsidR="009E77E7" w:rsidRDefault="009E77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713"/>
    <w:multiLevelType w:val="hybridMultilevel"/>
    <w:tmpl w:val="CD642362"/>
    <w:lvl w:ilvl="0" w:tplc="A2B47B7C">
      <w:start w:val="1"/>
      <w:numFmt w:val="bullet"/>
      <w:lvlText w:val=""/>
      <w:lvlJc w:val="left"/>
      <w:pPr>
        <w:ind w:left="105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0CA4284F"/>
    <w:multiLevelType w:val="hybridMultilevel"/>
    <w:tmpl w:val="49A0CD3C"/>
    <w:lvl w:ilvl="0" w:tplc="A6F6A8B2">
      <w:numFmt w:val="bullet"/>
      <w:lvlText w:val="・"/>
      <w:lvlJc w:val="left"/>
      <w:pPr>
        <w:ind w:left="107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87C99"/>
    <w:multiLevelType w:val="hybridMultilevel"/>
    <w:tmpl w:val="B4768EC4"/>
    <w:lvl w:ilvl="0" w:tplc="A6F6A8B2">
      <w:numFmt w:val="bullet"/>
      <w:lvlText w:val="・"/>
      <w:lvlJc w:val="left"/>
      <w:pPr>
        <w:ind w:left="702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3" w15:restartNumberingAfterBreak="0">
    <w:nsid w:val="10DD3417"/>
    <w:multiLevelType w:val="hybridMultilevel"/>
    <w:tmpl w:val="272AD70C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C07670"/>
    <w:multiLevelType w:val="hybridMultilevel"/>
    <w:tmpl w:val="0B6EB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6308F"/>
    <w:multiLevelType w:val="hybridMultilevel"/>
    <w:tmpl w:val="4716A5D2"/>
    <w:lvl w:ilvl="0" w:tplc="04090001">
      <w:start w:val="1"/>
      <w:numFmt w:val="bullet"/>
      <w:lvlText w:val=""/>
      <w:lvlJc w:val="left"/>
      <w:pPr>
        <w:ind w:left="56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6" w15:restartNumberingAfterBreak="0">
    <w:nsid w:val="32714739"/>
    <w:multiLevelType w:val="hybridMultilevel"/>
    <w:tmpl w:val="3266E63C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33B600B7"/>
    <w:multiLevelType w:val="hybridMultilevel"/>
    <w:tmpl w:val="50E23F40"/>
    <w:lvl w:ilvl="0" w:tplc="63A637D8">
      <w:numFmt w:val="bullet"/>
      <w:lvlText w:val="・"/>
      <w:lvlJc w:val="left"/>
      <w:pPr>
        <w:ind w:left="567" w:hanging="22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724AC8"/>
    <w:multiLevelType w:val="hybridMultilevel"/>
    <w:tmpl w:val="1A302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C83C6F"/>
    <w:multiLevelType w:val="hybridMultilevel"/>
    <w:tmpl w:val="3B6C08A4"/>
    <w:lvl w:ilvl="0" w:tplc="A2B47B7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675ADA"/>
    <w:multiLevelType w:val="hybridMultilevel"/>
    <w:tmpl w:val="4B486D28"/>
    <w:lvl w:ilvl="0" w:tplc="63A637D8">
      <w:numFmt w:val="bullet"/>
      <w:lvlText w:val="・"/>
      <w:lvlJc w:val="left"/>
      <w:pPr>
        <w:ind w:left="567" w:hanging="22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D3469F"/>
    <w:multiLevelType w:val="hybridMultilevel"/>
    <w:tmpl w:val="7E6EE54A"/>
    <w:lvl w:ilvl="0" w:tplc="A6F6A8B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E860EF"/>
    <w:multiLevelType w:val="hybridMultilevel"/>
    <w:tmpl w:val="66C27F7A"/>
    <w:lvl w:ilvl="0" w:tplc="E68E5FDA">
      <w:numFmt w:val="bullet"/>
      <w:lvlText w:val="・"/>
      <w:lvlJc w:val="left"/>
      <w:pPr>
        <w:ind w:left="5473" w:hanging="227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3" w15:restartNumberingAfterBreak="0">
    <w:nsid w:val="671F6C99"/>
    <w:multiLevelType w:val="hybridMultilevel"/>
    <w:tmpl w:val="0CDCC116"/>
    <w:lvl w:ilvl="0" w:tplc="896EBE0A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3B65BE"/>
    <w:multiLevelType w:val="hybridMultilevel"/>
    <w:tmpl w:val="C8F29FB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5" w15:restartNumberingAfterBreak="0">
    <w:nsid w:val="733F7E74"/>
    <w:multiLevelType w:val="hybridMultilevel"/>
    <w:tmpl w:val="E4726E58"/>
    <w:lvl w:ilvl="0" w:tplc="896EBE0A">
      <w:numFmt w:val="bullet"/>
      <w:lvlText w:val="・"/>
      <w:lvlJc w:val="left"/>
      <w:pPr>
        <w:ind w:left="107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9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6" w15:restartNumberingAfterBreak="0">
    <w:nsid w:val="777B6FD8"/>
    <w:multiLevelType w:val="hybridMultilevel"/>
    <w:tmpl w:val="EB909688"/>
    <w:lvl w:ilvl="0" w:tplc="A6F6A8B2">
      <w:numFmt w:val="bullet"/>
      <w:lvlText w:val="・"/>
      <w:lvlJc w:val="left"/>
      <w:pPr>
        <w:ind w:left="107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4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30" w:hanging="420"/>
      </w:pPr>
      <w:rPr>
        <w:rFonts w:ascii="Wingdings" w:hAnsi="Wingdings" w:hint="default"/>
      </w:rPr>
    </w:lvl>
  </w:abstractNum>
  <w:abstractNum w:abstractNumId="17" w15:restartNumberingAfterBreak="0">
    <w:nsid w:val="78134205"/>
    <w:multiLevelType w:val="hybridMultilevel"/>
    <w:tmpl w:val="01EC34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4592843">
    <w:abstractNumId w:val="5"/>
  </w:num>
  <w:num w:numId="2" w16cid:durableId="1692804626">
    <w:abstractNumId w:val="15"/>
  </w:num>
  <w:num w:numId="3" w16cid:durableId="1826816018">
    <w:abstractNumId w:val="1"/>
  </w:num>
  <w:num w:numId="4" w16cid:durableId="1779907556">
    <w:abstractNumId w:val="3"/>
  </w:num>
  <w:num w:numId="5" w16cid:durableId="373892035">
    <w:abstractNumId w:val="17"/>
  </w:num>
  <w:num w:numId="6" w16cid:durableId="569847804">
    <w:abstractNumId w:val="16"/>
  </w:num>
  <w:num w:numId="7" w16cid:durableId="2139294704">
    <w:abstractNumId w:val="2"/>
  </w:num>
  <w:num w:numId="8" w16cid:durableId="1061757580">
    <w:abstractNumId w:val="12"/>
  </w:num>
  <w:num w:numId="9" w16cid:durableId="1188174445">
    <w:abstractNumId w:val="7"/>
  </w:num>
  <w:num w:numId="10" w16cid:durableId="554973228">
    <w:abstractNumId w:val="10"/>
  </w:num>
  <w:num w:numId="11" w16cid:durableId="454758019">
    <w:abstractNumId w:val="11"/>
  </w:num>
  <w:num w:numId="12" w16cid:durableId="83773218">
    <w:abstractNumId w:val="8"/>
  </w:num>
  <w:num w:numId="13" w16cid:durableId="1534154458">
    <w:abstractNumId w:val="13"/>
  </w:num>
  <w:num w:numId="14" w16cid:durableId="711684952">
    <w:abstractNumId w:val="4"/>
  </w:num>
  <w:num w:numId="15" w16cid:durableId="715661958">
    <w:abstractNumId w:val="6"/>
  </w:num>
  <w:num w:numId="16" w16cid:durableId="1687636149">
    <w:abstractNumId w:val="14"/>
  </w:num>
  <w:num w:numId="17" w16cid:durableId="1892881479">
    <w:abstractNumId w:val="0"/>
  </w:num>
  <w:num w:numId="18" w16cid:durableId="1902251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D55"/>
    <w:rsid w:val="000163C7"/>
    <w:rsid w:val="00020B2E"/>
    <w:rsid w:val="00030CAE"/>
    <w:rsid w:val="000425AA"/>
    <w:rsid w:val="00051342"/>
    <w:rsid w:val="00060B18"/>
    <w:rsid w:val="00073CA4"/>
    <w:rsid w:val="00075AAD"/>
    <w:rsid w:val="000827FA"/>
    <w:rsid w:val="00093ECC"/>
    <w:rsid w:val="000A4A4E"/>
    <w:rsid w:val="000E13F8"/>
    <w:rsid w:val="000F13E1"/>
    <w:rsid w:val="000F27E7"/>
    <w:rsid w:val="000F2CA0"/>
    <w:rsid w:val="000F5BF9"/>
    <w:rsid w:val="00110579"/>
    <w:rsid w:val="001132AC"/>
    <w:rsid w:val="00120AFA"/>
    <w:rsid w:val="001333D3"/>
    <w:rsid w:val="001437AB"/>
    <w:rsid w:val="0014528E"/>
    <w:rsid w:val="001757CD"/>
    <w:rsid w:val="001842D2"/>
    <w:rsid w:val="001878CD"/>
    <w:rsid w:val="00195AB2"/>
    <w:rsid w:val="001D5D8A"/>
    <w:rsid w:val="001F3155"/>
    <w:rsid w:val="0020031A"/>
    <w:rsid w:val="0020468D"/>
    <w:rsid w:val="00212C30"/>
    <w:rsid w:val="00216B62"/>
    <w:rsid w:val="00227460"/>
    <w:rsid w:val="002417E3"/>
    <w:rsid w:val="00270C92"/>
    <w:rsid w:val="00273C94"/>
    <w:rsid w:val="00275779"/>
    <w:rsid w:val="00292089"/>
    <w:rsid w:val="0029349E"/>
    <w:rsid w:val="00296946"/>
    <w:rsid w:val="002B1266"/>
    <w:rsid w:val="002D4367"/>
    <w:rsid w:val="002D7F6C"/>
    <w:rsid w:val="002E34C3"/>
    <w:rsid w:val="0030620D"/>
    <w:rsid w:val="0032054C"/>
    <w:rsid w:val="00320FBD"/>
    <w:rsid w:val="003246C6"/>
    <w:rsid w:val="00326528"/>
    <w:rsid w:val="00332DBB"/>
    <w:rsid w:val="003451E5"/>
    <w:rsid w:val="0034562F"/>
    <w:rsid w:val="003501B1"/>
    <w:rsid w:val="00387369"/>
    <w:rsid w:val="003A034F"/>
    <w:rsid w:val="003B15EA"/>
    <w:rsid w:val="003B1EA3"/>
    <w:rsid w:val="003C1034"/>
    <w:rsid w:val="003C185A"/>
    <w:rsid w:val="003E11C6"/>
    <w:rsid w:val="003F6F47"/>
    <w:rsid w:val="00402189"/>
    <w:rsid w:val="00427ED2"/>
    <w:rsid w:val="004620D8"/>
    <w:rsid w:val="00481658"/>
    <w:rsid w:val="004A383B"/>
    <w:rsid w:val="004B02B7"/>
    <w:rsid w:val="004F5632"/>
    <w:rsid w:val="00541AFB"/>
    <w:rsid w:val="005536B5"/>
    <w:rsid w:val="005B007A"/>
    <w:rsid w:val="005B4F4F"/>
    <w:rsid w:val="005B5B1D"/>
    <w:rsid w:val="005D0EFC"/>
    <w:rsid w:val="005D308F"/>
    <w:rsid w:val="005E09D8"/>
    <w:rsid w:val="005E38ED"/>
    <w:rsid w:val="005F01BF"/>
    <w:rsid w:val="005F05FA"/>
    <w:rsid w:val="00632651"/>
    <w:rsid w:val="006376CE"/>
    <w:rsid w:val="00665AA6"/>
    <w:rsid w:val="006703BB"/>
    <w:rsid w:val="00671C4E"/>
    <w:rsid w:val="00682702"/>
    <w:rsid w:val="0069004D"/>
    <w:rsid w:val="006A358B"/>
    <w:rsid w:val="006A4AD7"/>
    <w:rsid w:val="006A78DC"/>
    <w:rsid w:val="006B0428"/>
    <w:rsid w:val="006C1E0E"/>
    <w:rsid w:val="006E0C4D"/>
    <w:rsid w:val="007151BC"/>
    <w:rsid w:val="00723AA4"/>
    <w:rsid w:val="00753E99"/>
    <w:rsid w:val="007638F9"/>
    <w:rsid w:val="0076757E"/>
    <w:rsid w:val="00791E0C"/>
    <w:rsid w:val="007A6F41"/>
    <w:rsid w:val="007A7E4C"/>
    <w:rsid w:val="007C00CF"/>
    <w:rsid w:val="007C094F"/>
    <w:rsid w:val="007D21C5"/>
    <w:rsid w:val="007D325E"/>
    <w:rsid w:val="007E5BC8"/>
    <w:rsid w:val="007F799E"/>
    <w:rsid w:val="0080407B"/>
    <w:rsid w:val="00806FDF"/>
    <w:rsid w:val="00816FEE"/>
    <w:rsid w:val="008174C8"/>
    <w:rsid w:val="00844E5A"/>
    <w:rsid w:val="008725FE"/>
    <w:rsid w:val="0088357F"/>
    <w:rsid w:val="008A1FEC"/>
    <w:rsid w:val="008A532E"/>
    <w:rsid w:val="008C31C0"/>
    <w:rsid w:val="008D3A0E"/>
    <w:rsid w:val="008F01D4"/>
    <w:rsid w:val="008F4E40"/>
    <w:rsid w:val="00907465"/>
    <w:rsid w:val="00917422"/>
    <w:rsid w:val="009343F2"/>
    <w:rsid w:val="00940C0E"/>
    <w:rsid w:val="009754AB"/>
    <w:rsid w:val="009826B6"/>
    <w:rsid w:val="009B5A59"/>
    <w:rsid w:val="009C7FC7"/>
    <w:rsid w:val="009D15FE"/>
    <w:rsid w:val="009D3877"/>
    <w:rsid w:val="009E77E7"/>
    <w:rsid w:val="00A06D09"/>
    <w:rsid w:val="00A16651"/>
    <w:rsid w:val="00A255A5"/>
    <w:rsid w:val="00A310CC"/>
    <w:rsid w:val="00A36B15"/>
    <w:rsid w:val="00A62402"/>
    <w:rsid w:val="00A63151"/>
    <w:rsid w:val="00A63C5C"/>
    <w:rsid w:val="00A65DDB"/>
    <w:rsid w:val="00A80C4C"/>
    <w:rsid w:val="00A92AF2"/>
    <w:rsid w:val="00A97A8F"/>
    <w:rsid w:val="00AC6BEE"/>
    <w:rsid w:val="00AD0D73"/>
    <w:rsid w:val="00AE2677"/>
    <w:rsid w:val="00B02CAA"/>
    <w:rsid w:val="00B0724A"/>
    <w:rsid w:val="00B40FCE"/>
    <w:rsid w:val="00B52868"/>
    <w:rsid w:val="00B53D55"/>
    <w:rsid w:val="00B56DF0"/>
    <w:rsid w:val="00B840CD"/>
    <w:rsid w:val="00B85A15"/>
    <w:rsid w:val="00BA531F"/>
    <w:rsid w:val="00BB5D53"/>
    <w:rsid w:val="00BC2817"/>
    <w:rsid w:val="00BC2B20"/>
    <w:rsid w:val="00BC7514"/>
    <w:rsid w:val="00BE3C6E"/>
    <w:rsid w:val="00C170DA"/>
    <w:rsid w:val="00C4634F"/>
    <w:rsid w:val="00C46FF6"/>
    <w:rsid w:val="00C5004C"/>
    <w:rsid w:val="00C5424B"/>
    <w:rsid w:val="00C71299"/>
    <w:rsid w:val="00C84EAB"/>
    <w:rsid w:val="00CB1DC5"/>
    <w:rsid w:val="00CB53AA"/>
    <w:rsid w:val="00CC0C3E"/>
    <w:rsid w:val="00CC7279"/>
    <w:rsid w:val="00CE446B"/>
    <w:rsid w:val="00D028CA"/>
    <w:rsid w:val="00D03A4C"/>
    <w:rsid w:val="00D04AA1"/>
    <w:rsid w:val="00D05BFB"/>
    <w:rsid w:val="00D268F0"/>
    <w:rsid w:val="00D33D7D"/>
    <w:rsid w:val="00D43ECF"/>
    <w:rsid w:val="00D6359B"/>
    <w:rsid w:val="00D76308"/>
    <w:rsid w:val="00D76EA9"/>
    <w:rsid w:val="00DB23AD"/>
    <w:rsid w:val="00DE36ED"/>
    <w:rsid w:val="00DE5054"/>
    <w:rsid w:val="00E17DB7"/>
    <w:rsid w:val="00E43826"/>
    <w:rsid w:val="00E50C1A"/>
    <w:rsid w:val="00E52AD9"/>
    <w:rsid w:val="00E60D2C"/>
    <w:rsid w:val="00E67C02"/>
    <w:rsid w:val="00E72E45"/>
    <w:rsid w:val="00E7410E"/>
    <w:rsid w:val="00E876E9"/>
    <w:rsid w:val="00EA73B7"/>
    <w:rsid w:val="00EB3E39"/>
    <w:rsid w:val="00ED54A8"/>
    <w:rsid w:val="00EF1B45"/>
    <w:rsid w:val="00F142B7"/>
    <w:rsid w:val="00F233FB"/>
    <w:rsid w:val="00F37094"/>
    <w:rsid w:val="00F376CC"/>
    <w:rsid w:val="00F46268"/>
    <w:rsid w:val="00F46970"/>
    <w:rsid w:val="00F84706"/>
    <w:rsid w:val="00F938DD"/>
    <w:rsid w:val="00F956D8"/>
    <w:rsid w:val="00F95712"/>
    <w:rsid w:val="00FA37F1"/>
    <w:rsid w:val="00FA6AD9"/>
    <w:rsid w:val="00FB0604"/>
    <w:rsid w:val="00FD5921"/>
    <w:rsid w:val="00FE3908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247427"/>
  <w15:chartTrackingRefBased/>
  <w15:docId w15:val="{6C172246-AF4A-403F-A5AF-0B379E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579"/>
    <w:pPr>
      <w:widowControl w:val="0"/>
      <w:autoSpaceDE w:val="0"/>
      <w:autoSpaceDN w:val="0"/>
      <w:spacing w:line="340" w:lineRule="atLeast"/>
      <w:jc w:val="both"/>
    </w:pPr>
    <w:rPr>
      <w:rFonts w:ascii="ＭＳ 明朝" w:eastAsia="ＭＳ 明朝" w:hAnsi="Century" w:cs="Times New Roman"/>
      <w:spacing w:val="3"/>
      <w:szCs w:val="20"/>
    </w:rPr>
  </w:style>
  <w:style w:type="paragraph" w:styleId="1">
    <w:name w:val="heading 1"/>
    <w:basedOn w:val="a"/>
    <w:next w:val="a"/>
    <w:link w:val="10"/>
    <w:uiPriority w:val="9"/>
    <w:qFormat/>
    <w:rsid w:val="00B53D5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53D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B53D55"/>
    <w:rPr>
      <w:rFonts w:ascii="ＭＳ 明朝" w:eastAsia="ＭＳ 明朝" w:hAnsi="Century" w:cs="Times New Roman"/>
      <w:spacing w:val="3"/>
      <w:szCs w:val="20"/>
    </w:rPr>
  </w:style>
  <w:style w:type="character" w:customStyle="1" w:styleId="10">
    <w:name w:val="見出し 1 (文字)"/>
    <w:basedOn w:val="a0"/>
    <w:link w:val="1"/>
    <w:uiPriority w:val="9"/>
    <w:rsid w:val="00B53D55"/>
    <w:rPr>
      <w:rFonts w:asciiTheme="majorHAnsi" w:eastAsiaTheme="majorEastAsia" w:hAnsiTheme="majorHAnsi" w:cstheme="majorBidi"/>
      <w:spacing w:val="3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97A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97A8F"/>
    <w:rPr>
      <w:rFonts w:ascii="ＭＳ 明朝" w:eastAsia="ＭＳ 明朝" w:hAnsi="Century" w:cs="Times New Roman"/>
      <w:spacing w:val="3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15F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D15FE"/>
    <w:rPr>
      <w:rFonts w:asciiTheme="majorHAnsi" w:eastAsiaTheme="majorEastAsia" w:hAnsiTheme="majorHAnsi" w:cstheme="majorBidi"/>
      <w:spacing w:val="3"/>
      <w:sz w:val="18"/>
      <w:szCs w:val="18"/>
    </w:rPr>
  </w:style>
  <w:style w:type="paragraph" w:styleId="a9">
    <w:name w:val="List Paragraph"/>
    <w:basedOn w:val="a"/>
    <w:uiPriority w:val="34"/>
    <w:qFormat/>
    <w:rsid w:val="0032054C"/>
    <w:pPr>
      <w:ind w:leftChars="400" w:left="840"/>
    </w:pPr>
  </w:style>
  <w:style w:type="character" w:styleId="aa">
    <w:name w:val="Hyperlink"/>
    <w:basedOn w:val="a0"/>
    <w:uiPriority w:val="99"/>
    <w:unhideWhenUsed/>
    <w:rsid w:val="007D21C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84706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3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解決のメンション1"/>
    <w:basedOn w:val="a0"/>
    <w:uiPriority w:val="99"/>
    <w:semiHidden/>
    <w:unhideWhenUsed/>
    <w:rsid w:val="0011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-learning.jp/service/il_squar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-learning.jp/service/il_squar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fa740c-8647-489c-90ee-71e3257e9a1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07DB161464EC4FACBAA2B593EEE190" ma:contentTypeVersion="12" ma:contentTypeDescription="新しいドキュメントを作成します。" ma:contentTypeScope="" ma:versionID="051518a30a420a2ece9481d19f3c71eb">
  <xsd:schema xmlns:xsd="http://www.w3.org/2001/XMLSchema" xmlns:xs="http://www.w3.org/2001/XMLSchema" xmlns:p="http://schemas.microsoft.com/office/2006/metadata/properties" xmlns:ns2="2afa740c-8647-489c-90ee-71e3257e9a14" targetNamespace="http://schemas.microsoft.com/office/2006/metadata/properties" ma:root="true" ma:fieldsID="20ab0b913f1fb9e547ce8a2ac6c2aa37" ns2:_="">
    <xsd:import namespace="2afa740c-8647-489c-90ee-71e3257e9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a740c-8647-489c-90ee-71e3257e9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2999001-c251-4000-ae10-b9b57511ee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1C5973-20E4-4738-8B73-D2EF9D2C2C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C9AF3-6381-4541-9473-C359A92CCCAB}">
  <ds:schemaRefs>
    <ds:schemaRef ds:uri="http://schemas.microsoft.com/office/2006/metadata/properties"/>
    <ds:schemaRef ds:uri="http://schemas.microsoft.com/office/infopath/2007/PartnerControls"/>
    <ds:schemaRef ds:uri="2afa740c-8647-489c-90ee-71e3257e9a14"/>
  </ds:schemaRefs>
</ds:datastoreItem>
</file>

<file path=customXml/itemProps3.xml><?xml version="1.0" encoding="utf-8"?>
<ds:datastoreItem xmlns:ds="http://schemas.openxmlformats.org/officeDocument/2006/customXml" ds:itemID="{B56C34C9-D316-4B0E-AECC-6C3BC3C1DD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株式会社アイ・ラーニング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Yasushi Sugimoto</dc:creator>
  <cp:keywords/>
  <dc:description/>
  <cp:lastModifiedBy>Tsukasa KAMISAKA</cp:lastModifiedBy>
  <cp:revision>19</cp:revision>
  <cp:lastPrinted>2019-09-05T08:08:00Z</cp:lastPrinted>
  <dcterms:created xsi:type="dcterms:W3CDTF">2023-05-14T02:57:00Z</dcterms:created>
  <dcterms:modified xsi:type="dcterms:W3CDTF">2025-06-07T21:58:00Z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0x0101009A07DB161464EC4FACBAA2B593EEE190</vt:lpwstr>
  </property>
</Properties>
</file>