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1211" w14:textId="0219338A" w:rsidR="00510937" w:rsidRPr="00257C5F" w:rsidRDefault="00257C5F">
      <w:pPr>
        <w:rPr>
          <w:rFonts w:ascii="Arial" w:hAnsi="Arial" w:cs="Arial"/>
          <w:b/>
          <w:bCs/>
        </w:rPr>
      </w:pPr>
      <w:r w:rsidRPr="00257C5F">
        <w:rPr>
          <w:rFonts w:ascii="Arial" w:hAnsi="Arial" w:cs="Arial"/>
          <w:b/>
          <w:bCs/>
        </w:rPr>
        <w:t>Rascunhos do Pré-Projeto</w:t>
      </w:r>
      <w:r w:rsidR="00B1652D">
        <w:rPr>
          <w:rFonts w:ascii="Arial" w:hAnsi="Arial" w:cs="Arial"/>
          <w:b/>
          <w:bCs/>
        </w:rPr>
        <w:t xml:space="preserve"> – Diário de Bordo</w:t>
      </w:r>
      <w:r w:rsidRPr="00257C5F">
        <w:rPr>
          <w:rFonts w:ascii="Arial" w:hAnsi="Arial" w:cs="Arial"/>
          <w:b/>
          <w:bCs/>
        </w:rPr>
        <w:t>:</w:t>
      </w:r>
    </w:p>
    <w:p w14:paraId="3C2CBA6E" w14:textId="77777777" w:rsidR="00257C5F" w:rsidRDefault="00257C5F">
      <w:pPr>
        <w:rPr>
          <w:rFonts w:ascii="Arial" w:hAnsi="Arial" w:cs="Arial"/>
        </w:rPr>
      </w:pPr>
    </w:p>
    <w:p w14:paraId="089A4273" w14:textId="47391E36" w:rsidR="00257C5F" w:rsidRDefault="00257C5F">
      <w:pPr>
        <w:rPr>
          <w:rFonts w:ascii="Arial" w:hAnsi="Arial" w:cs="Arial"/>
        </w:rPr>
      </w:pPr>
      <w:r>
        <w:rPr>
          <w:rFonts w:ascii="Arial" w:hAnsi="Arial" w:cs="Arial"/>
        </w:rPr>
        <w:t>- Análise de ressonâncias magnéticas dos pacientes do HC que já estão sendo acompanhados.</w:t>
      </w:r>
    </w:p>
    <w:p w14:paraId="5F478DFF" w14:textId="7EA36B82" w:rsidR="00257C5F" w:rsidRDefault="00257C5F">
      <w:pPr>
        <w:rPr>
          <w:rFonts w:ascii="Arial" w:hAnsi="Arial" w:cs="Arial"/>
        </w:rPr>
      </w:pPr>
      <w:r>
        <w:rPr>
          <w:rFonts w:ascii="Arial" w:hAnsi="Arial" w:cs="Arial"/>
        </w:rPr>
        <w:tab/>
        <w:t>- Separação em grupos:</w:t>
      </w:r>
    </w:p>
    <w:p w14:paraId="30B9684D" w14:textId="53E9BC93" w:rsidR="00257C5F" w:rsidRDefault="00257C5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Grupo controle que não possui a doença em questão;</w:t>
      </w:r>
    </w:p>
    <w:p w14:paraId="5B69EA55" w14:textId="5569155D" w:rsidR="00257C5F" w:rsidRDefault="00257C5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Grupo que já possui declínio cognitivo (CCL e DCS);</w:t>
      </w:r>
    </w:p>
    <w:p w14:paraId="3F926CF3" w14:textId="0E52651F" w:rsidR="00257C5F" w:rsidRDefault="00257C5F" w:rsidP="00257C5F">
      <w:pPr>
        <w:ind w:left="2124" w:firstLine="6"/>
        <w:rPr>
          <w:rFonts w:ascii="Arial" w:hAnsi="Arial" w:cs="Arial"/>
        </w:rPr>
      </w:pPr>
      <w:r>
        <w:rPr>
          <w:rFonts w:ascii="Arial" w:hAnsi="Arial" w:cs="Arial"/>
        </w:rPr>
        <w:t>- Os poucos pacientes com Alzheimer de fato estão dentro deste grupo;</w:t>
      </w:r>
    </w:p>
    <w:p w14:paraId="1DCC4448" w14:textId="4AA63CF9" w:rsidR="00257C5F" w:rsidRDefault="00257C5F" w:rsidP="00257C5F">
      <w:pPr>
        <w:ind w:left="2124" w:firstLine="6"/>
        <w:rPr>
          <w:rFonts w:ascii="Arial" w:hAnsi="Arial" w:cs="Arial"/>
        </w:rPr>
      </w:pPr>
      <w:r>
        <w:rPr>
          <w:rFonts w:ascii="Arial" w:hAnsi="Arial" w:cs="Arial"/>
        </w:rPr>
        <w:t>- Já possuem biomarcadores plasmáticos;</w:t>
      </w:r>
    </w:p>
    <w:p w14:paraId="600A376D" w14:textId="174CE770" w:rsidR="00257C5F" w:rsidRDefault="00257C5F" w:rsidP="00257C5F">
      <w:pPr>
        <w:rPr>
          <w:rFonts w:ascii="Arial" w:hAnsi="Arial" w:cs="Arial"/>
        </w:rPr>
      </w:pPr>
      <w:r>
        <w:rPr>
          <w:rFonts w:ascii="Arial" w:hAnsi="Arial" w:cs="Arial"/>
        </w:rPr>
        <w:t>- Queremos ver se, a partir dos biomarcadores plasmáticos, conseguimos concluir a possibilidade da existência ou avanço da doença, ao invés de analisarmos o licor extraído a partir da medula óssea (extração extremamente invasiva);</w:t>
      </w:r>
    </w:p>
    <w:p w14:paraId="0C9A6E0A" w14:textId="5986F013" w:rsidR="00257C5F" w:rsidRDefault="00257C5F" w:rsidP="00257C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Para tal usaremos </w:t>
      </w:r>
      <w:r w:rsidR="000F79FA">
        <w:rPr>
          <w:rFonts w:ascii="Arial" w:hAnsi="Arial" w:cs="Arial"/>
        </w:rPr>
        <w:t>um ensemble de modelos de classificação (Hipótese)</w:t>
      </w:r>
    </w:p>
    <w:p w14:paraId="402610C8" w14:textId="09BA2F76" w:rsidR="000F79FA" w:rsidRDefault="000F79FA" w:rsidP="000F79FA">
      <w:pPr>
        <w:ind w:left="705"/>
        <w:rPr>
          <w:rFonts w:ascii="Arial" w:hAnsi="Arial" w:cs="Arial"/>
        </w:rPr>
      </w:pPr>
      <w:r>
        <w:rPr>
          <w:rFonts w:ascii="Arial" w:hAnsi="Arial" w:cs="Arial"/>
        </w:rPr>
        <w:t>- Para isto ser possível, precisamos encontrar dados rotulados e estruturados desta comorbidade;</w:t>
      </w:r>
    </w:p>
    <w:p w14:paraId="6FC6E53E" w14:textId="20EFCAA3" w:rsidR="008461F3" w:rsidRDefault="008461F3" w:rsidP="008461F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Foi encontrado um </w:t>
      </w:r>
      <w:proofErr w:type="spellStart"/>
      <w:r>
        <w:rPr>
          <w:rFonts w:ascii="Arial" w:hAnsi="Arial" w:cs="Arial"/>
        </w:rPr>
        <w:t>dataset</w:t>
      </w:r>
      <w:proofErr w:type="spellEnd"/>
      <w:r>
        <w:rPr>
          <w:rFonts w:ascii="Arial" w:hAnsi="Arial" w:cs="Arial"/>
        </w:rPr>
        <w:t xml:space="preserve"> de imagens já classificado no seguinte link do </w:t>
      </w:r>
      <w:proofErr w:type="spellStart"/>
      <w:r>
        <w:rPr>
          <w:rFonts w:ascii="Arial" w:hAnsi="Arial" w:cs="Arial"/>
        </w:rPr>
        <w:t>kaggle</w:t>
      </w:r>
      <w:proofErr w:type="spellEnd"/>
      <w:r>
        <w:rPr>
          <w:rFonts w:ascii="Arial" w:hAnsi="Arial" w:cs="Arial"/>
        </w:rPr>
        <w:t xml:space="preserve">: </w:t>
      </w:r>
      <w:hyperlink r:id="rId4" w:history="1">
        <w:r w:rsidRPr="00C44292">
          <w:rPr>
            <w:rStyle w:val="Hyperlink"/>
            <w:rFonts w:ascii="Arial" w:hAnsi="Arial" w:cs="Arial"/>
          </w:rPr>
          <w:t>https://www.kaggle.com/datasets/azminur2856/alzheimer-mri-dataset</w:t>
        </w:r>
      </w:hyperlink>
    </w:p>
    <w:p w14:paraId="70AD7AED" w14:textId="77777777" w:rsidR="008461F3" w:rsidRDefault="008461F3" w:rsidP="008461F3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O </w:t>
      </w:r>
      <w:proofErr w:type="spellStart"/>
      <w:r w:rsidRPr="000A1D4F">
        <w:rPr>
          <w:rFonts w:ascii="Arial" w:hAnsi="Arial" w:cs="Arial"/>
          <w:i/>
          <w:iCs/>
        </w:rPr>
        <w:t>dataset</w:t>
      </w:r>
      <w:proofErr w:type="spellEnd"/>
      <w:r>
        <w:rPr>
          <w:rFonts w:ascii="Arial" w:hAnsi="Arial" w:cs="Arial"/>
        </w:rPr>
        <w:t xml:space="preserve"> segue um padrão </w:t>
      </w:r>
      <w:proofErr w:type="gramStart"/>
      <w:r>
        <w:rPr>
          <w:rFonts w:ascii="Arial" w:hAnsi="Arial" w:cs="Arial"/>
        </w:rPr>
        <w:t>clinico</w:t>
      </w:r>
      <w:proofErr w:type="gramEnd"/>
      <w:r>
        <w:rPr>
          <w:rFonts w:ascii="Arial" w:hAnsi="Arial" w:cs="Arial"/>
        </w:rPr>
        <w:t xml:space="preserve"> de separação e classificação:</w:t>
      </w:r>
    </w:p>
    <w:p w14:paraId="69D1204B" w14:textId="79E2C4AE" w:rsidR="008461F3" w:rsidRPr="008461F3" w:rsidRDefault="008461F3" w:rsidP="008461F3">
      <w:pPr>
        <w:ind w:left="1410"/>
        <w:rPr>
          <w:rFonts w:ascii="Arial" w:hAnsi="Arial" w:cs="Arial"/>
          <w:lang w:val="pt-PT"/>
        </w:rPr>
      </w:pPr>
      <w:r w:rsidRPr="000A1D4F">
        <w:rPr>
          <w:rFonts w:ascii="Arial" w:hAnsi="Arial" w:cs="Arial"/>
          <w:b/>
          <w:bCs/>
        </w:rPr>
        <w:t xml:space="preserve">- </w:t>
      </w:r>
      <w:r w:rsidRPr="000A1D4F">
        <w:rPr>
          <w:rFonts w:ascii="Arial" w:hAnsi="Arial" w:cs="Arial"/>
          <w:b/>
          <w:bCs/>
          <w:lang w:val="pt-PT"/>
        </w:rPr>
        <w:t>Sem demência:</w:t>
      </w:r>
      <w:r w:rsidRPr="008461F3">
        <w:rPr>
          <w:rFonts w:ascii="Arial" w:hAnsi="Arial" w:cs="Arial"/>
          <w:lang w:val="pt-PT"/>
        </w:rPr>
        <w:t xml:space="preserve"> Ressonância magnética cerebral normal, sem indícios de demência.</w:t>
      </w:r>
    </w:p>
    <w:p w14:paraId="16D0D090" w14:textId="1C276EA8" w:rsidR="008461F3" w:rsidRPr="008461F3" w:rsidRDefault="008461F3" w:rsidP="008461F3">
      <w:pPr>
        <w:ind w:left="1410" w:firstLine="6"/>
        <w:rPr>
          <w:rFonts w:ascii="Arial" w:hAnsi="Arial" w:cs="Arial"/>
          <w:lang w:val="pt-PT"/>
        </w:rPr>
      </w:pPr>
      <w:r w:rsidRPr="000A1D4F">
        <w:rPr>
          <w:rFonts w:ascii="Arial" w:hAnsi="Arial" w:cs="Arial"/>
          <w:b/>
          <w:bCs/>
          <w:lang w:val="pt-PT"/>
        </w:rPr>
        <w:t xml:space="preserve">- </w:t>
      </w:r>
      <w:r w:rsidRPr="000A1D4F">
        <w:rPr>
          <w:rFonts w:ascii="Arial" w:hAnsi="Arial" w:cs="Arial"/>
          <w:b/>
          <w:bCs/>
          <w:lang w:val="pt-PT"/>
        </w:rPr>
        <w:t>Demência muito leve:</w:t>
      </w:r>
      <w:r w:rsidRPr="008461F3">
        <w:rPr>
          <w:rFonts w:ascii="Arial" w:hAnsi="Arial" w:cs="Arial"/>
          <w:lang w:val="pt-PT"/>
        </w:rPr>
        <w:t xml:space="preserve"> Declínio cognitivo em estágio inicial, com sintomas muito sutis.</w:t>
      </w:r>
    </w:p>
    <w:p w14:paraId="63DDECB1" w14:textId="62171655" w:rsidR="008461F3" w:rsidRPr="008461F3" w:rsidRDefault="008461F3" w:rsidP="008461F3">
      <w:pPr>
        <w:ind w:left="1410" w:firstLine="6"/>
        <w:rPr>
          <w:rFonts w:ascii="Arial" w:hAnsi="Arial" w:cs="Arial"/>
          <w:lang w:val="pt-PT"/>
        </w:rPr>
      </w:pPr>
      <w:r w:rsidRPr="000A1D4F">
        <w:rPr>
          <w:rFonts w:ascii="Arial" w:hAnsi="Arial" w:cs="Arial"/>
          <w:b/>
          <w:bCs/>
          <w:lang w:val="pt-PT"/>
        </w:rPr>
        <w:t xml:space="preserve">- </w:t>
      </w:r>
      <w:r w:rsidRPr="000A1D4F">
        <w:rPr>
          <w:rFonts w:ascii="Arial" w:hAnsi="Arial" w:cs="Arial"/>
          <w:b/>
          <w:bCs/>
          <w:lang w:val="pt-PT"/>
        </w:rPr>
        <w:t>Demência leve:</w:t>
      </w:r>
      <w:r w:rsidRPr="008461F3">
        <w:rPr>
          <w:rFonts w:ascii="Arial" w:hAnsi="Arial" w:cs="Arial"/>
          <w:lang w:val="pt-PT"/>
        </w:rPr>
        <w:t xml:space="preserve"> Alterações cerebrais visíveis, porém iniciais, associadas à demência.</w:t>
      </w:r>
    </w:p>
    <w:p w14:paraId="53CE2DF9" w14:textId="3E4ECC61" w:rsidR="008461F3" w:rsidRDefault="008461F3" w:rsidP="008461F3">
      <w:pPr>
        <w:ind w:left="1410" w:firstLine="6"/>
        <w:rPr>
          <w:rFonts w:ascii="Arial" w:hAnsi="Arial" w:cs="Arial"/>
          <w:lang w:val="pt-PT"/>
        </w:rPr>
      </w:pPr>
      <w:r w:rsidRPr="000A1D4F">
        <w:rPr>
          <w:rFonts w:ascii="Arial" w:hAnsi="Arial" w:cs="Arial"/>
          <w:b/>
          <w:bCs/>
          <w:lang w:val="pt-PT"/>
        </w:rPr>
        <w:t xml:space="preserve">- </w:t>
      </w:r>
      <w:r w:rsidRPr="000A1D4F">
        <w:rPr>
          <w:rFonts w:ascii="Arial" w:hAnsi="Arial" w:cs="Arial"/>
          <w:b/>
          <w:bCs/>
          <w:lang w:val="pt-PT"/>
        </w:rPr>
        <w:t>Demência moderada:</w:t>
      </w:r>
      <w:r w:rsidRPr="008461F3">
        <w:rPr>
          <w:rFonts w:ascii="Arial" w:hAnsi="Arial" w:cs="Arial"/>
          <w:lang w:val="pt-PT"/>
        </w:rPr>
        <w:t xml:space="preserve"> Sintomas de demência avançada, com alterações estruturais cerebrais significativas.</w:t>
      </w:r>
    </w:p>
    <w:p w14:paraId="408B4300" w14:textId="6660215E" w:rsidR="00B1652D" w:rsidRDefault="00B1652D" w:rsidP="00B1652D">
      <w:pPr>
        <w:rPr>
          <w:rFonts w:ascii="Arial" w:hAnsi="Arial" w:cs="Arial"/>
        </w:rPr>
      </w:pPr>
    </w:p>
    <w:p w14:paraId="37514366" w14:textId="77777777" w:rsidR="00B1652D" w:rsidRDefault="00B1652D" w:rsidP="00B1652D">
      <w:pPr>
        <w:rPr>
          <w:rFonts w:ascii="Arial" w:hAnsi="Arial" w:cs="Arial"/>
        </w:rPr>
      </w:pPr>
    </w:p>
    <w:p w14:paraId="0C5630C1" w14:textId="77777777" w:rsidR="00B1652D" w:rsidRDefault="00B1652D" w:rsidP="00B1652D">
      <w:pPr>
        <w:rPr>
          <w:rFonts w:ascii="Arial" w:hAnsi="Arial" w:cs="Arial"/>
        </w:rPr>
      </w:pPr>
    </w:p>
    <w:p w14:paraId="486DC03A" w14:textId="77777777" w:rsidR="00B1652D" w:rsidRDefault="00B1652D" w:rsidP="00B1652D">
      <w:pPr>
        <w:rPr>
          <w:rFonts w:ascii="Arial" w:hAnsi="Arial" w:cs="Arial"/>
        </w:rPr>
      </w:pPr>
    </w:p>
    <w:p w14:paraId="470659DD" w14:textId="77777777" w:rsidR="00B1652D" w:rsidRDefault="00B1652D" w:rsidP="00B1652D">
      <w:pPr>
        <w:rPr>
          <w:rFonts w:ascii="Arial" w:hAnsi="Arial" w:cs="Arial"/>
        </w:rPr>
      </w:pPr>
    </w:p>
    <w:p w14:paraId="6FE44E32" w14:textId="7287DCE6" w:rsidR="00B1652D" w:rsidRPr="00B1652D" w:rsidRDefault="00B1652D" w:rsidP="00B1652D">
      <w:pPr>
        <w:rPr>
          <w:rFonts w:ascii="Arial" w:hAnsi="Arial" w:cs="Arial"/>
          <w:b/>
          <w:bCs/>
        </w:rPr>
      </w:pPr>
      <w:r w:rsidRPr="00B1652D">
        <w:rPr>
          <w:rFonts w:ascii="Arial" w:hAnsi="Arial" w:cs="Arial"/>
          <w:b/>
          <w:bCs/>
        </w:rPr>
        <w:lastRenderedPageBreak/>
        <w:t>Pendências até o momento:</w:t>
      </w:r>
    </w:p>
    <w:p w14:paraId="62CB566F" w14:textId="1815E0D7" w:rsidR="00B1652D" w:rsidRDefault="00B1652D" w:rsidP="00B165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Estrutura de quais algoritmos usaremos para fazer o </w:t>
      </w:r>
      <w:r w:rsidRPr="00B1652D">
        <w:rPr>
          <w:rFonts w:ascii="Arial" w:hAnsi="Arial" w:cs="Arial"/>
          <w:i/>
          <w:iCs/>
        </w:rPr>
        <w:t>Ensemble</w:t>
      </w:r>
      <w:r>
        <w:rPr>
          <w:rFonts w:ascii="Arial" w:hAnsi="Arial" w:cs="Arial"/>
        </w:rPr>
        <w:t>;</w:t>
      </w:r>
    </w:p>
    <w:p w14:paraId="24C73836" w14:textId="77777777" w:rsidR="00B1652D" w:rsidRDefault="00B1652D" w:rsidP="00B1652D">
      <w:pPr>
        <w:rPr>
          <w:rFonts w:ascii="Arial" w:hAnsi="Arial" w:cs="Arial"/>
        </w:rPr>
      </w:pPr>
    </w:p>
    <w:p w14:paraId="54D92928" w14:textId="61F590F7" w:rsidR="00B1652D" w:rsidRDefault="00B1652D" w:rsidP="00B165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Fonte de utilização real e origem das imagens do </w:t>
      </w:r>
      <w:proofErr w:type="spellStart"/>
      <w:r w:rsidRPr="00B1652D">
        <w:rPr>
          <w:rFonts w:ascii="Arial" w:hAnsi="Arial" w:cs="Arial"/>
          <w:i/>
          <w:iCs/>
        </w:rPr>
        <w:t>dataset</w:t>
      </w:r>
      <w:proofErr w:type="spellEnd"/>
      <w:r>
        <w:rPr>
          <w:rFonts w:ascii="Arial" w:hAnsi="Arial" w:cs="Arial"/>
        </w:rPr>
        <w:t>;</w:t>
      </w:r>
    </w:p>
    <w:p w14:paraId="45A3DCAA" w14:textId="77777777" w:rsidR="00B1652D" w:rsidRDefault="00B1652D" w:rsidP="00B1652D">
      <w:pPr>
        <w:rPr>
          <w:rFonts w:ascii="Arial" w:hAnsi="Arial" w:cs="Arial"/>
        </w:rPr>
      </w:pPr>
    </w:p>
    <w:p w14:paraId="62DEDA7F" w14:textId="100D1BF0" w:rsidR="00B1652D" w:rsidRDefault="00B1652D" w:rsidP="00B165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Grupo de imagens para validação do modelo pós-treinamento; </w:t>
      </w:r>
      <w:r w:rsidRPr="00B1652D">
        <w:rPr>
          <w:rFonts w:ascii="Arial" w:hAnsi="Arial" w:cs="Arial"/>
          <w:highlight w:val="yellow"/>
        </w:rPr>
        <w:t>SOFIA</w:t>
      </w:r>
    </w:p>
    <w:p w14:paraId="71537AD3" w14:textId="77777777" w:rsidR="00B1652D" w:rsidRDefault="00B1652D" w:rsidP="00B1652D">
      <w:pPr>
        <w:rPr>
          <w:rFonts w:ascii="Arial" w:hAnsi="Arial" w:cs="Arial"/>
        </w:rPr>
      </w:pPr>
    </w:p>
    <w:p w14:paraId="5582A70B" w14:textId="37741D96" w:rsidR="00B1652D" w:rsidRDefault="00B1652D" w:rsidP="00B165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Definição de épocas de treinamento com base nas imagens que temos; </w:t>
      </w:r>
      <w:r w:rsidRPr="00B1652D">
        <w:rPr>
          <w:rFonts w:ascii="Arial" w:hAnsi="Arial" w:cs="Arial"/>
          <w:highlight w:val="yellow"/>
        </w:rPr>
        <w:t>GAZÃO</w:t>
      </w:r>
    </w:p>
    <w:p w14:paraId="040C82AB" w14:textId="697E5A40" w:rsidR="00B1652D" w:rsidRPr="008461F3" w:rsidRDefault="00B1652D" w:rsidP="00B165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Definição da proporção do grupo de teste, a partir do nosso </w:t>
      </w:r>
      <w:proofErr w:type="spellStart"/>
      <w:r w:rsidRPr="00B1652D">
        <w:rPr>
          <w:rFonts w:ascii="Arial" w:hAnsi="Arial" w:cs="Arial"/>
          <w:i/>
          <w:iCs/>
        </w:rPr>
        <w:t>dataset</w:t>
      </w:r>
      <w:proofErr w:type="spellEnd"/>
      <w:r>
        <w:rPr>
          <w:rFonts w:ascii="Arial" w:hAnsi="Arial" w:cs="Arial"/>
        </w:rPr>
        <w:t xml:space="preserve">; </w:t>
      </w:r>
      <w:r w:rsidRPr="00B1652D">
        <w:rPr>
          <w:rFonts w:ascii="Arial" w:hAnsi="Arial" w:cs="Arial"/>
          <w:highlight w:val="yellow"/>
        </w:rPr>
        <w:t>GAZÃO</w:t>
      </w:r>
    </w:p>
    <w:p w14:paraId="74179BE7" w14:textId="27C683F9" w:rsidR="008461F3" w:rsidRPr="00257C5F" w:rsidRDefault="008461F3" w:rsidP="008461F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8461F3" w:rsidRPr="00257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5F"/>
    <w:rsid w:val="000A1D4F"/>
    <w:rsid w:val="000F79FA"/>
    <w:rsid w:val="00257C5F"/>
    <w:rsid w:val="00510937"/>
    <w:rsid w:val="007166BE"/>
    <w:rsid w:val="00740013"/>
    <w:rsid w:val="007F480D"/>
    <w:rsid w:val="008461F3"/>
    <w:rsid w:val="009B2E0C"/>
    <w:rsid w:val="00AE6C73"/>
    <w:rsid w:val="00B1652D"/>
    <w:rsid w:val="00CC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D744"/>
  <w15:chartTrackingRefBased/>
  <w15:docId w15:val="{864C43FF-46A7-487D-9E72-517592D2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7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7C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7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7C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7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7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7C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7C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7C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7C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7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61F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61F3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461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461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azminur2856/alzheimer-mri-datase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Lopes e Silva</dc:creator>
  <cp:keywords/>
  <dc:description/>
  <cp:lastModifiedBy>Felipe Lopes e Silva</cp:lastModifiedBy>
  <cp:revision>4</cp:revision>
  <dcterms:created xsi:type="dcterms:W3CDTF">2026-10-12T12:44:00Z</dcterms:created>
  <dcterms:modified xsi:type="dcterms:W3CDTF">2026-10-12T14:30:00Z</dcterms:modified>
</cp:coreProperties>
</file>