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4B49" w14:textId="77777777" w:rsidR="00D86887" w:rsidRDefault="00D86887">
      <w:pPr>
        <w:spacing w:after="200"/>
      </w:pPr>
    </w:p>
    <w:p w14:paraId="5393EF22" w14:textId="77777777" w:rsidR="00D86887" w:rsidRDefault="007D4D67">
      <w:pPr>
        <w:spacing w:after="60" w:line="276" w:lineRule="auto"/>
        <w:jc w:val="center"/>
      </w:pPr>
      <w:r>
        <w:rPr>
          <w:b/>
          <w:bCs/>
          <w:color w:val="1B5E20"/>
          <w:sz w:val="32"/>
          <w:szCs w:val="32"/>
        </w:rPr>
        <w:t>KURIKULUM KARAKTER PEBISNIS UNGGUL</w:t>
      </w:r>
    </w:p>
    <w:p w14:paraId="6D49CD5B" w14:textId="77777777" w:rsidR="00D86887" w:rsidRDefault="007D4D67">
      <w:pPr>
        <w:spacing w:after="60" w:line="276" w:lineRule="auto"/>
        <w:jc w:val="center"/>
      </w:pPr>
      <w:r>
        <w:rPr>
          <w:b/>
          <w:bCs/>
          <w:sz w:val="26"/>
          <w:szCs w:val="26"/>
        </w:rPr>
        <w:t>STEI FITRAH INSANI</w:t>
      </w:r>
    </w:p>
    <w:p w14:paraId="43580C60" w14:textId="77777777" w:rsidR="00D86887" w:rsidRDefault="007D4D67">
      <w:pPr>
        <w:spacing w:after="60" w:line="276" w:lineRule="auto"/>
        <w:jc w:val="center"/>
      </w:pPr>
      <w:r>
        <w:rPr>
          <w:i/>
          <w:iCs/>
          <w:sz w:val="21"/>
          <w:szCs w:val="21"/>
        </w:rPr>
        <w:t>Kurikulum Pembinaan Karakter Mahasiswa melalui Ready Journey (Mentoring Pekanan)</w:t>
      </w:r>
    </w:p>
    <w:p w14:paraId="23DFA381" w14:textId="77777777" w:rsidR="00D86887" w:rsidRDefault="007D4D67">
      <w:pPr>
        <w:spacing w:after="240" w:line="276" w:lineRule="auto"/>
        <w:jc w:val="center"/>
      </w:pPr>
      <w:r>
        <w:rPr>
          <w:b/>
          <w:bCs/>
          <w:sz w:val="21"/>
          <w:szCs w:val="21"/>
        </w:rPr>
        <w:t>Tahun Akademik 2026/2027 — Tahun Pilot · Versi 1.2</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900"/>
        <w:gridCol w:w="7006"/>
      </w:tblGrid>
      <w:tr w:rsidR="00D86887" w14:paraId="069C4C60"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5906387" w14:textId="77777777" w:rsidR="00D86887" w:rsidRDefault="007D4D67">
            <w:pPr>
              <w:spacing w:after="20"/>
            </w:pPr>
            <w:r>
              <w:rPr>
                <w:b/>
                <w:bCs/>
                <w:sz w:val="18"/>
                <w:szCs w:val="18"/>
              </w:rPr>
              <w:t>Nomor Dokumen</w:t>
            </w:r>
          </w:p>
        </w:tc>
        <w:tc>
          <w:tcPr>
            <w:tcW w:w="7006" w:type="dxa"/>
            <w:shd w:val="clear" w:color="auto" w:fill="E8F5E9"/>
            <w:tcMar>
              <w:top w:w="50" w:type="dxa"/>
              <w:left w:w="80" w:type="dxa"/>
              <w:bottom w:w="50" w:type="dxa"/>
              <w:right w:w="80" w:type="dxa"/>
            </w:tcMar>
            <w:vAlign w:val="center"/>
          </w:tcPr>
          <w:p w14:paraId="1F471FD1" w14:textId="77777777" w:rsidR="00D86887" w:rsidRDefault="007D4D67">
            <w:pPr>
              <w:spacing w:after="20"/>
            </w:pPr>
            <w:r>
              <w:rPr>
                <w:sz w:val="18"/>
                <w:szCs w:val="18"/>
              </w:rPr>
              <w:t>___/STEI-FI/WK1/X/2026</w:t>
            </w:r>
          </w:p>
        </w:tc>
      </w:tr>
      <w:tr w:rsidR="00D86887" w14:paraId="3F7CB85C"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352AC23D" w14:textId="77777777" w:rsidR="00D86887" w:rsidRDefault="007D4D67">
            <w:pPr>
              <w:spacing w:after="20"/>
            </w:pPr>
            <w:r>
              <w:rPr>
                <w:b/>
                <w:bCs/>
                <w:sz w:val="18"/>
                <w:szCs w:val="18"/>
              </w:rPr>
              <w:t>Unit Penyusun</w:t>
            </w:r>
          </w:p>
        </w:tc>
        <w:tc>
          <w:tcPr>
            <w:tcW w:w="7006" w:type="dxa"/>
            <w:shd w:val="clear" w:color="auto" w:fill="FFFFFF"/>
            <w:tcMar>
              <w:top w:w="50" w:type="dxa"/>
              <w:left w:w="80" w:type="dxa"/>
              <w:bottom w:w="50" w:type="dxa"/>
              <w:right w:w="80" w:type="dxa"/>
            </w:tcMar>
            <w:vAlign w:val="center"/>
          </w:tcPr>
          <w:p w14:paraId="446A5CF3" w14:textId="77777777" w:rsidR="00D86887" w:rsidRDefault="007D4D67">
            <w:pPr>
              <w:spacing w:after="20"/>
            </w:pPr>
            <w:r>
              <w:rPr>
                <w:sz w:val="18"/>
                <w:szCs w:val="18"/>
              </w:rPr>
              <w:t>Wakil Ketua I Bidang Akademik</w:t>
            </w:r>
          </w:p>
        </w:tc>
      </w:tr>
      <w:tr w:rsidR="00D86887" w14:paraId="78B8927D"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2EB97259" w14:textId="77777777" w:rsidR="00D86887" w:rsidRDefault="007D4D67">
            <w:pPr>
              <w:spacing w:after="20"/>
            </w:pPr>
            <w:r>
              <w:rPr>
                <w:b/>
                <w:bCs/>
                <w:sz w:val="18"/>
                <w:szCs w:val="18"/>
              </w:rPr>
              <w:t>Rujukan Program</w:t>
            </w:r>
          </w:p>
        </w:tc>
        <w:tc>
          <w:tcPr>
            <w:tcW w:w="7006" w:type="dxa"/>
            <w:shd w:val="clear" w:color="auto" w:fill="E8F5E9"/>
            <w:tcMar>
              <w:top w:w="50" w:type="dxa"/>
              <w:left w:w="80" w:type="dxa"/>
              <w:bottom w:w="50" w:type="dxa"/>
              <w:right w:w="80" w:type="dxa"/>
            </w:tcMar>
            <w:vAlign w:val="center"/>
          </w:tcPr>
          <w:p w14:paraId="1B647A67" w14:textId="77777777" w:rsidR="00D86887" w:rsidRDefault="007D4D67">
            <w:pPr>
              <w:spacing w:after="20"/>
            </w:pPr>
            <w:r>
              <w:rPr>
                <w:sz w:val="18"/>
                <w:szCs w:val="18"/>
              </w:rPr>
              <w:t>Program Visi–Misi STEI FI, Bidang Akademik: "Penyusunan Kurikulum Karakter Pebisnis Unggul — Penjadwalan, Penugasan dan Pelaksanaan — Evaluasi dan Tindak Lanjut"</w:t>
            </w:r>
          </w:p>
        </w:tc>
      </w:tr>
      <w:tr w:rsidR="00D86887" w14:paraId="789C0C08"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BD8B3C7" w14:textId="77777777" w:rsidR="00D86887" w:rsidRDefault="007D4D67">
            <w:pPr>
              <w:spacing w:after="20"/>
            </w:pPr>
            <w:r>
              <w:rPr>
                <w:b/>
                <w:bCs/>
                <w:sz w:val="18"/>
                <w:szCs w:val="18"/>
              </w:rPr>
              <w:t>KPI Induk</w:t>
            </w:r>
          </w:p>
        </w:tc>
        <w:tc>
          <w:tcPr>
            <w:tcW w:w="7006" w:type="dxa"/>
            <w:shd w:val="clear" w:color="auto" w:fill="FFFFFF"/>
            <w:tcMar>
              <w:top w:w="50" w:type="dxa"/>
              <w:left w:w="80" w:type="dxa"/>
              <w:bottom w:w="50" w:type="dxa"/>
              <w:right w:w="80" w:type="dxa"/>
            </w:tcMar>
            <w:vAlign w:val="center"/>
          </w:tcPr>
          <w:p w14:paraId="2375C890" w14:textId="77777777" w:rsidR="00D86887" w:rsidRDefault="007D4D67">
            <w:pPr>
              <w:spacing w:after="20"/>
            </w:pPr>
            <w:r>
              <w:rPr>
                <w:sz w:val="18"/>
                <w:szCs w:val="18"/>
              </w:rPr>
              <w:t>(1) Mentoring 100% terlaksana; (2) Capaian mentoring 75% sesuai IC Pembinaan; (3) Ibadah harian non-wajib; (4) Ibadah sosial; (5) Aktivitas wirausaha</w:t>
            </w:r>
          </w:p>
        </w:tc>
      </w:tr>
      <w:tr w:rsidR="00D86887" w14:paraId="7B71B6DB"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1586994D" w14:textId="77777777" w:rsidR="00D86887" w:rsidRDefault="007D4D67">
            <w:pPr>
              <w:spacing w:after="20"/>
            </w:pPr>
            <w:r>
              <w:rPr>
                <w:b/>
                <w:bCs/>
                <w:sz w:val="18"/>
                <w:szCs w:val="18"/>
              </w:rPr>
              <w:t>Sasaran</w:t>
            </w:r>
          </w:p>
        </w:tc>
        <w:tc>
          <w:tcPr>
            <w:tcW w:w="7006" w:type="dxa"/>
            <w:shd w:val="clear" w:color="auto" w:fill="E8F5E9"/>
            <w:tcMar>
              <w:top w:w="50" w:type="dxa"/>
              <w:left w:w="80" w:type="dxa"/>
              <w:bottom w:w="50" w:type="dxa"/>
              <w:right w:w="80" w:type="dxa"/>
            </w:tcMar>
            <w:vAlign w:val="center"/>
          </w:tcPr>
          <w:p w14:paraId="67B3E554" w14:textId="77777777" w:rsidR="00D86887" w:rsidRDefault="007D4D67">
            <w:pPr>
              <w:spacing w:after="20"/>
            </w:pPr>
            <w:r>
              <w:rPr>
                <w:sz w:val="18"/>
                <w:szCs w:val="18"/>
              </w:rPr>
              <w:t>Seluruh mahasiswa Prodi Ekonomi Syariah dan Perbankan Syariah (kelas Reguler, Karyawan, dan Ciamis), Semester I–VIII</w:t>
            </w:r>
          </w:p>
        </w:tc>
      </w:tr>
      <w:tr w:rsidR="00D86887" w14:paraId="7A064470" w14:textId="77777777">
        <w:tblPrEx>
          <w:tblCellMar>
            <w:top w:w="0" w:type="dxa"/>
            <w:bottom w:w="0" w:type="dxa"/>
          </w:tblCellMar>
        </w:tblPrEx>
        <w:tc>
          <w:tcPr>
            <w:tcW w:w="2900" w:type="dxa"/>
            <w:shd w:val="clear" w:color="auto" w:fill="FFFFFF"/>
            <w:tcMar>
              <w:top w:w="50" w:type="dxa"/>
              <w:left w:w="80" w:type="dxa"/>
              <w:bottom w:w="50" w:type="dxa"/>
              <w:right w:w="80" w:type="dxa"/>
            </w:tcMar>
            <w:vAlign w:val="center"/>
          </w:tcPr>
          <w:p w14:paraId="5480EC9D" w14:textId="77777777" w:rsidR="00D86887" w:rsidRDefault="007D4D67">
            <w:pPr>
              <w:spacing w:after="20"/>
            </w:pPr>
            <w:r>
              <w:rPr>
                <w:b/>
                <w:bCs/>
                <w:sz w:val="18"/>
                <w:szCs w:val="18"/>
              </w:rPr>
              <w:t>Wahana Pelaksanaan</w:t>
            </w:r>
          </w:p>
        </w:tc>
        <w:tc>
          <w:tcPr>
            <w:tcW w:w="7006" w:type="dxa"/>
            <w:shd w:val="clear" w:color="auto" w:fill="FFFFFF"/>
            <w:tcMar>
              <w:top w:w="50" w:type="dxa"/>
              <w:left w:w="80" w:type="dxa"/>
              <w:bottom w:w="50" w:type="dxa"/>
              <w:right w:w="80" w:type="dxa"/>
            </w:tcMar>
            <w:vAlign w:val="center"/>
          </w:tcPr>
          <w:p w14:paraId="71022304" w14:textId="77777777" w:rsidR="00D86887" w:rsidRDefault="007D4D67">
            <w:pPr>
              <w:spacing w:after="20"/>
            </w:pPr>
            <w:r>
              <w:rPr>
                <w:sz w:val="18"/>
                <w:szCs w:val="18"/>
              </w:rPr>
              <w:t>Ready Journey — halaqah mentoring pekanan (kondisional), terintegrasi dengan jalur mata kuliah kewirausahaan</w:t>
            </w:r>
          </w:p>
        </w:tc>
      </w:tr>
      <w:tr w:rsidR="00D86887" w14:paraId="6833DDB3"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paraId="5D7C83C8" w14:textId="77777777" w:rsidR="00D86887" w:rsidRDefault="007D4D67">
            <w:pPr>
              <w:spacing w:after="20"/>
            </w:pPr>
            <w:r>
              <w:rPr>
                <w:b/>
                <w:bCs/>
                <w:sz w:val="18"/>
                <w:szCs w:val="18"/>
              </w:rPr>
              <w:t>Status</w:t>
            </w:r>
          </w:p>
        </w:tc>
        <w:tc>
          <w:tcPr>
            <w:tcW w:w="7006" w:type="dxa"/>
            <w:shd w:val="clear" w:color="auto" w:fill="E8F5E9"/>
            <w:tcMar>
              <w:top w:w="50" w:type="dxa"/>
              <w:left w:w="80" w:type="dxa"/>
              <w:bottom w:w="50" w:type="dxa"/>
              <w:right w:w="80" w:type="dxa"/>
            </w:tcMar>
            <w:vAlign w:val="center"/>
          </w:tcPr>
          <w:p w14:paraId="0CD87CAE" w14:textId="77777777" w:rsidR="00D86887" w:rsidRDefault="007D4D67">
            <w:pPr>
              <w:spacing w:after="20"/>
            </w:pPr>
            <w:r>
              <w:rPr>
                <w:sz w:val="18"/>
                <w:szCs w:val="18"/>
              </w:rPr>
              <w:t>Versi 1.2 (revisi atas Versi 1.0 dan 1.1, Oktober 2026), menunggu pengesahan; TA 2026/2027 diberlakukan sebagai tahun pilot</w:t>
            </w:r>
          </w:p>
        </w:tc>
      </w:tr>
      <w:tr w:rsidR="00D86887" w14:textId="77777777">
        <w:tblPrEx>
          <w:tblCellMar>
            <w:top w:w="0" w:type="dxa"/>
            <w:bottom w:w="0" w:type="dxa"/>
          </w:tblCellMar>
        </w:tblPrEx>
        <w:tc>
          <w:tcPr>
            <w:tcW w:w="2900" w:type="dxa"/>
            <w:shd w:val="clear" w:color="auto" w:fill="E8F5E9"/>
            <w:tcMar>
              <w:top w:w="50" w:type="dxa"/>
              <w:left w:w="80" w:type="dxa"/>
              <w:bottom w:w="50" w:type="dxa"/>
              <w:right w:w="80" w:type="dxa"/>
            </w:tcMar>
            <w:vAlign w:val="center"/>
          </w:tcPr>
          <w:p w14:textId="77777777" w:rsidR="00D86887" w:rsidRDefault="007D4D67">
            <w:pPr>
              <w:spacing w:after="20"/>
            </w:pPr>
            <w:r>
              <w:rPr>
                <w:b/>
                <w:bCs/>
                <w:sz w:val="18"/>
                <w:szCs w:val="18"/>
              </w:rPr>
              <w:t>Versi</w:t>
            </w:r>
          </w:p>
        </w:tc>
        <w:tc>
          <w:tcPr>
            <w:tcW w:w="7006" w:type="dxa"/>
            <w:shd w:val="clear" w:color="auto" w:fill="E8F5E9"/>
            <w:tcMar>
              <w:top w:w="50" w:type="dxa"/>
              <w:left w:w="80" w:type="dxa"/>
              <w:bottom w:w="50" w:type="dxa"/>
              <w:right w:w="80" w:type="dxa"/>
            </w:tcMar>
            <w:vAlign w:val="center"/>
          </w:tcPr>
          <w:p w14:textId="77777777" w:rsidR="00D86887" w:rsidRDefault="007D4D67">
            <w:pPr>
              <w:spacing w:after="20"/>
            </w:pPr>
            <w:r>
              <w:rPr>
                <w:sz w:val="18"/>
                <w:szCs w:val="18"/>
              </w:rPr>
              <w:t>1.2 — revisi atas Versi 1.0 dan 1.1 (lihat Lampiran C)</w:t>
            </w:r>
          </w:p>
        </w:tc>
      </w:tr>
    </w:tbl>
    <w:p w14:paraId="28CD089A" w14:textId="77777777" w:rsidR="00D86887" w:rsidRDefault="007D4D67">
      <w:pPr>
        <w:pStyle w:val="Heading1"/>
        <w:pBdr>
          <w:bottom w:val="single" w:sz="6" w:space="2" w:color="1B5E20"/>
        </w:pBdr>
        <w:spacing w:before="280" w:after="120"/>
      </w:pPr>
      <w:r>
        <w:t>BAB I. PENDAHULUAN</w:t>
      </w:r>
    </w:p>
    <w:p w14:paraId="5CCFB6FD" w14:textId="77777777" w:rsidR="00D86887" w:rsidRDefault="007D4D67">
      <w:pPr>
        <w:pStyle w:val="Heading2"/>
        <w:spacing w:before="180" w:after="80"/>
      </w:pPr>
      <w:r>
        <w:t>1.1 Latar Belakang</w:t>
      </w:r>
    </w:p>
    <w:p w14:paraId="27ABE6D9" w14:textId="77777777" w:rsidR="00D86887" w:rsidRDefault="007D4D67">
      <w:pPr>
        <w:spacing w:after="100" w:line="276" w:lineRule="auto"/>
        <w:jc w:val="both"/>
      </w:pPr>
      <w:r>
        <w:t>Visi STEI Fitrah Insani adalah menjadi Perguruan Tinggi Unggul Berwawasan Wirausaha di tingkat internasional pada tahun 2040. Visi tersebut menuntut lulusan yang tidak hanya menguasai ilmu ekonomi Islam, tetapi juga memiliki karakter pebisnis Muslim: beribadah dengan benar, jujur dan amanah dalam bertransaksi, mandiri secara ekonomi, mampu memimpin, serta bermanfaat bagi masyarakat.</w:t>
      </w:r>
    </w:p>
    <w:p w14:paraId="08C3CBA2" w14:textId="77777777" w:rsidR="00D86887" w:rsidRDefault="007D4D67">
      <w:pPr>
        <w:spacing w:after="100" w:line="276" w:lineRule="auto"/>
        <w:jc w:val="both"/>
      </w:pPr>
      <w:r>
        <w:t>Program Visi–Misi Bidang Akademik menetapkan kegiatan "Penyusunan Kurikulum Karakter Pebisnis Unggul" dengan KPI efektivitas mata kuliah karakter pebisnis muda. Evaluasi tahun sebelumnya mencatat bahwa kurikulum tersebut belum tersusun dan instrumen evaluasi bulanan (Google Form karakter insan kamil) belum tersedia. Dokumen ini disusun untuk menutup kedua kesenjangan tersebut sekaligus menyediakan Indikator Capaian (IC) Pembinaan yang menjadi dasar pengukuran KPI.</w:t>
      </w:r>
    </w:p>
    <w:p w14:paraId="5A67AD30" w14:textId="77777777" w:rsidR="00D86887" w:rsidRDefault="007D4D67">
      <w:pPr>
        <w:spacing w:after="100" w:line="276" w:lineRule="auto"/>
        <w:jc w:val="both"/>
      </w:pPr>
      <w:r>
        <w:rPr>
          <w:i/>
          <w:iCs/>
        </w:rPr>
        <w:t>Catatan pelaksanaan: jadwal penyusunan pada program semula adalah bulan Juli. Karena dokumen ini disahkan pada Oktober 2026 ketika Semester Ganjil telah berjalan, TA 2026/2027 diperlakukan sebagai tahun pilot. Pada Semester Ganjil, pembinaan berjalan melalui RPS Ready Journey yang berlaku dengan ketentuan peralihan pada Bab 3.4; pelaksanaan penuh seluruh jenjang dimulai pada Semester Genap.</w:t>
      </w:r>
    </w:p>
    <w:p w14:paraId="566BF223" w14:textId="77777777" w:rsidR="00D86887" w:rsidRDefault="007D4D67">
      <w:pPr>
        <w:pStyle w:val="Heading2"/>
        <w:spacing w:before="180" w:after="80"/>
      </w:pPr>
      <w:r>
        <w:t>1.2 Dasar Penyusunan</w:t>
      </w:r>
    </w:p>
    <w:p w14:paraId="0635118B" w14:textId="77777777" w:rsidR="00D86887" w:rsidRDefault="007D4D67">
      <w:pPr>
        <w:pStyle w:val="ListParagraph"/>
        <w:numPr>
          <w:ilvl w:val="0"/>
          <w:numId w:val="2"/>
        </w:numPr>
        <w:spacing w:after="50"/>
        <w:jc w:val="both"/>
      </w:pPr>
      <w:r>
        <w:t>Undang-Undang Nomor 12 Tahun 2012 tentang Pendidikan Tinggi.</w:t>
      </w:r>
    </w:p>
    <w:p w14:paraId="3CEEB965" w14:textId="77777777" w:rsidR="00D86887" w:rsidRDefault="007D4D67">
      <w:pPr>
        <w:pStyle w:val="ListParagraph"/>
        <w:numPr>
          <w:ilvl w:val="0"/>
          <w:numId w:val="2"/>
        </w:numPr>
        <w:spacing w:after="50"/>
        <w:jc w:val="both"/>
      </w:pPr>
      <w:r>
        <w:t>Permendikbudristek Nomor 53 Tahun 2023 tentang Penjaminan Mutu Pendidikan Tinggi.</w:t>
      </w:r>
    </w:p>
    <w:p w14:paraId="2D4B1E80" w14:textId="77777777" w:rsidR="00D86887" w:rsidRDefault="007D4D67">
      <w:pPr>
        <w:pStyle w:val="ListParagraph"/>
        <w:numPr>
          <w:ilvl w:val="0"/>
          <w:numId w:val="2"/>
        </w:numPr>
        <w:spacing w:after="50"/>
        <w:jc w:val="both"/>
      </w:pPr>
      <w:r>
        <w:t>Statuta STEI Fitrah Insani Revisi 2026, Pasal 3 (Visi, Misi, dan Tujuan).</w:t>
      </w:r>
    </w:p>
    <w:p w14:paraId="35DDE0EE" w14:textId="77777777" w:rsidR="00D86887" w:rsidRDefault="007D4D67">
      <w:pPr>
        <w:pStyle w:val="ListParagraph"/>
        <w:numPr>
          <w:ilvl w:val="0"/>
          <w:numId w:val="2"/>
        </w:numPr>
        <w:spacing w:after="50"/>
        <w:jc w:val="both"/>
      </w:pPr>
      <w:r>
        <w:t>Program, KPI, dan Kegiatan Visi–Misi STEI Fitrah Insani — Bidang Akademik.</w:t>
      </w:r>
    </w:p>
    <w:p w14:paraId="1C0AC86E" w14:textId="77777777" w:rsidR="00D86887" w:rsidRDefault="007D4D67">
      <w:pPr>
        <w:pStyle w:val="ListParagraph"/>
        <w:numPr>
          <w:ilvl w:val="0"/>
          <w:numId w:val="2"/>
        </w:numPr>
        <w:spacing w:after="50"/>
        <w:jc w:val="both"/>
      </w:pPr>
      <w:r>
        <w:t>FINE Project (Fithrah Insani for Noble Excellence Education) Yayasan Fithrah Insani: 10 Quality Assurance, 10 Muwashofat, dan Core Values READY.</w:t>
      </w:r>
    </w:p>
    <w:p w14:paraId="64B7DFC0" w14:textId="77777777" w:rsidR="00D86887" w:rsidRDefault="007D4D67">
      <w:pPr>
        <w:pStyle w:val="ListParagraph"/>
        <w:numPr>
          <w:ilvl w:val="0"/>
          <w:numId w:val="2"/>
        </w:numPr>
        <w:spacing w:after="50"/>
        <w:jc w:val="both"/>
      </w:pPr>
      <w:r>
        <w:t>Capaian Pembelajaran Lulusan (CPL) Prodi Ekonomi Syariah dan Perbankan Syariah STEI FI 2026.</w:t>
      </w:r>
    </w:p>
    <w:p w14:paraId="7D0FC700" w14:textId="77777777" w:rsidR="00D86887" w:rsidRDefault="007D4D67">
      <w:pPr>
        <w:pStyle w:val="Heading2"/>
        <w:spacing w:before="180" w:after="80"/>
      </w:pPr>
      <w:r>
        <w:t>1.3 Tujuan</w:t>
      </w:r>
    </w:p>
    <w:p w14:paraId="61524DAC" w14:textId="77777777" w:rsidR="00D86887" w:rsidRDefault="007D4D67">
      <w:pPr>
        <w:pStyle w:val="ListParagraph"/>
        <w:numPr>
          <w:ilvl w:val="0"/>
          <w:numId w:val="3"/>
        </w:numPr>
        <w:spacing w:after="50"/>
        <w:jc w:val="both"/>
      </w:pPr>
      <w:r>
        <w:t>Merumuskan profil dan pilar karakter pebisnis unggul lulusan STEI FI.</w:t>
      </w:r>
    </w:p>
    <w:p w14:paraId="2D7AB74C" w14:textId="77777777" w:rsidR="00D86887" w:rsidRDefault="007D4D67">
      <w:pPr>
        <w:pStyle w:val="ListParagraph"/>
        <w:numPr>
          <w:ilvl w:val="0"/>
          <w:numId w:val="3"/>
        </w:numPr>
        <w:spacing w:after="50"/>
        <w:jc w:val="both"/>
      </w:pPr>
      <w:r>
        <w:t>Menetapkan Indikator Capaian (IC) Pembinaan berjenjang untuk Semester I–VIII.</w:t>
      </w:r>
    </w:p>
    <w:p w14:paraId="57D6A318" w14:textId="77777777" w:rsidR="00D86887" w:rsidRDefault="007D4D67">
      <w:pPr>
        <w:pStyle w:val="ListParagraph"/>
        <w:numPr>
          <w:ilvl w:val="0"/>
          <w:numId w:val="3"/>
        </w:numPr>
        <w:spacing w:after="50"/>
        <w:jc w:val="both"/>
      </w:pPr>
      <w:r>
        <w:t>Menetapkan target amal yaumi, ibadah sosial, dan aktivitas wirausaha per jenjang.</w:t>
      </w:r>
    </w:p>
    <w:p w14:paraId="603BAA4E" w14:textId="77777777" w:rsidR="00D86887" w:rsidRDefault="007D4D67">
      <w:pPr>
        <w:pStyle w:val="ListParagraph"/>
        <w:numPr>
          <w:ilvl w:val="0"/>
          <w:numId w:val="3"/>
        </w:numPr>
        <w:spacing w:after="50"/>
        <w:jc w:val="both"/>
      </w:pPr>
      <w:r>
        <w:lastRenderedPageBreak/>
        <w:t>Menetapkan mekanisme penjadwalan, penugasan mentor, evaluasi bulanan, dan tindak lanjut yang terukur terhadap KPI.</w:t>
      </w:r>
    </w:p>
    <w:p w14:paraId="6C016353" w14:textId="77777777" w:rsidR="00D86887" w:rsidRDefault="007D4D67">
      <w:pPr>
        <w:pStyle w:val="Heading1"/>
        <w:pBdr>
          <w:bottom w:val="single" w:sz="6" w:space="2" w:color="1B5E20"/>
        </w:pBdr>
        <w:spacing w:before="280" w:after="120"/>
      </w:pPr>
      <w:r>
        <w:t>BAB II. PROFIL PEBISNIS UNGGUL</w:t>
      </w:r>
    </w:p>
    <w:p w14:paraId="0C4C6410" w14:textId="77777777" w:rsidR="00D86887" w:rsidRDefault="007D4D67">
      <w:pPr>
        <w:spacing w:after="100" w:line="276" w:lineRule="auto"/>
        <w:jc w:val="both"/>
      </w:pPr>
      <w:r>
        <w:t>Pebisnis Unggul STEI FI adalah Muslim yang menjadikan ibadah sebagai fondasi, kejujuran sebagai modal, kemandirian sebagai etos, kepemimpinan sebagai cara berkarya, dan kebermanfaatan sebagai tujuan usaha. Profil ini diturunkan dari 10 Quality Assurance (QA) FINE Project dan dirumuskan ke dalam Lima Pilar Karakter berikut.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2300"/>
        <w:gridCol w:w="2400"/>
        <w:gridCol w:w="1900"/>
        <w:gridCol w:w="1806"/>
      </w:tblGrid>
      <w:tr w:rsidR="00D86887" w14:paraId="4A5F4C3E"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69A7657E" w14:textId="77777777" w:rsidR="00D86887" w:rsidRDefault="007D4D67">
            <w:pPr>
              <w:spacing w:after="20"/>
              <w:jc w:val="center"/>
            </w:pPr>
            <w:r>
              <w:rPr>
                <w:b/>
                <w:bCs/>
                <w:color w:val="FFFFFF"/>
                <w:sz w:val="18"/>
                <w:szCs w:val="18"/>
              </w:rPr>
              <w:t>Pilar</w:t>
            </w:r>
          </w:p>
        </w:tc>
        <w:tc>
          <w:tcPr>
            <w:tcW w:w="2300" w:type="dxa"/>
            <w:shd w:val="clear" w:color="auto" w:fill="1B5E20"/>
            <w:tcMar>
              <w:top w:w="50" w:type="dxa"/>
              <w:left w:w="80" w:type="dxa"/>
              <w:bottom w:w="50" w:type="dxa"/>
              <w:right w:w="80" w:type="dxa"/>
            </w:tcMar>
            <w:vAlign w:val="center"/>
          </w:tcPr>
          <w:p w14:paraId="55ED8F01" w14:textId="77777777" w:rsidR="00D86887" w:rsidRDefault="007D4D67">
            <w:pPr>
              <w:spacing w:after="20"/>
              <w:jc w:val="center"/>
            </w:pPr>
            <w:r>
              <w:rPr>
                <w:b/>
                <w:bCs/>
                <w:color w:val="FFFFFF"/>
                <w:sz w:val="18"/>
                <w:szCs w:val="18"/>
              </w:rPr>
              <w:t>Rumusan Karakter</w:t>
            </w:r>
          </w:p>
        </w:tc>
        <w:tc>
          <w:tcPr>
            <w:tcW w:w="2400" w:type="dxa"/>
            <w:shd w:val="clear" w:color="auto" w:fill="1B5E20"/>
            <w:tcMar>
              <w:top w:w="50" w:type="dxa"/>
              <w:left w:w="80" w:type="dxa"/>
              <w:bottom w:w="50" w:type="dxa"/>
              <w:right w:w="80" w:type="dxa"/>
            </w:tcMar>
            <w:vAlign w:val="center"/>
          </w:tcPr>
          <w:p w14:paraId="1593F959" w14:textId="77777777" w:rsidR="00D86887" w:rsidRDefault="007D4D67">
            <w:pPr>
              <w:spacing w:after="20"/>
              <w:jc w:val="center"/>
            </w:pPr>
            <w:r>
              <w:rPr>
                <w:b/>
                <w:bCs/>
                <w:color w:val="FFFFFF"/>
                <w:sz w:val="18"/>
                <w:szCs w:val="18"/>
              </w:rPr>
              <w:t>Muwashofat Rujukan</w:t>
            </w:r>
          </w:p>
        </w:tc>
        <w:tc>
          <w:tcPr>
            <w:tcW w:w="1900" w:type="dxa"/>
            <w:shd w:val="clear" w:color="auto" w:fill="1B5E20"/>
            <w:tcMar>
              <w:top w:w="50" w:type="dxa"/>
              <w:left w:w="80" w:type="dxa"/>
              <w:bottom w:w="50" w:type="dxa"/>
              <w:right w:w="80" w:type="dxa"/>
            </w:tcMar>
            <w:vAlign w:val="center"/>
          </w:tcPr>
          <w:p w14:paraId="68D198F5" w14:textId="77777777" w:rsidR="00D86887" w:rsidRDefault="007D4D67">
            <w:pPr>
              <w:spacing w:after="20"/>
              <w:jc w:val="center"/>
            </w:pPr>
            <w:r>
              <w:rPr>
                <w:b/>
                <w:bCs/>
                <w:color w:val="FFFFFF"/>
                <w:sz w:val="18"/>
                <w:szCs w:val="18"/>
              </w:rPr>
              <w:t>QA FINE</w:t>
            </w:r>
          </w:p>
        </w:tc>
        <w:tc>
          <w:tcPr>
            <w:tcW w:w="1806" w:type="dxa"/>
            <w:shd w:val="clear" w:color="auto" w:fill="1B5E20"/>
            <w:tcMar>
              <w:top w:w="50" w:type="dxa"/>
              <w:left w:w="80" w:type="dxa"/>
              <w:bottom w:w="50" w:type="dxa"/>
              <w:right w:w="80" w:type="dxa"/>
            </w:tcMar>
            <w:vAlign w:val="center"/>
          </w:tcPr>
          <w:p w14:paraId="4BE5CFBC" w14:textId="77777777" w:rsidR="00D86887" w:rsidRDefault="007D4D67">
            <w:pPr>
              <w:spacing w:after="20"/>
              <w:jc w:val="center"/>
            </w:pPr>
            <w:r>
              <w:rPr>
                <w:b/>
                <w:bCs/>
                <w:color w:val="FFFFFF"/>
                <w:sz w:val="18"/>
                <w:szCs w:val="18"/>
              </w:rPr>
              <w:t>Core Value</w:t>
            </w:r>
          </w:p>
        </w:tc>
      </w:tr>
      <w:tr w:rsidR="00D86887" w14:paraId="7A66740C"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4FCC469" w14:textId="77777777" w:rsidR="00D86887" w:rsidRDefault="007D4D67">
            <w:pPr>
              <w:spacing w:after="20"/>
            </w:pPr>
            <w:r>
              <w:rPr>
                <w:b/>
                <w:bCs/>
                <w:sz w:val="18"/>
                <w:szCs w:val="18"/>
              </w:rPr>
              <w:t>P1 — Rabbani</w:t>
            </w:r>
          </w:p>
        </w:tc>
        <w:tc>
          <w:tcPr>
            <w:tcW w:w="2300" w:type="dxa"/>
            <w:shd w:val="clear" w:color="auto" w:fill="E8F5E9"/>
            <w:tcMar>
              <w:top w:w="50" w:type="dxa"/>
              <w:left w:w="80" w:type="dxa"/>
              <w:bottom w:w="50" w:type="dxa"/>
              <w:right w:w="80" w:type="dxa"/>
            </w:tcMar>
            <w:vAlign w:val="center"/>
          </w:tcPr>
          <w:p w14:paraId="3007BA7A" w14:textId="77777777" w:rsidR="00D86887" w:rsidRDefault="007D4D67">
            <w:pPr>
              <w:spacing w:after="20"/>
            </w:pPr>
            <w:r>
              <w:rPr>
                <w:sz w:val="18"/>
                <w:szCs w:val="18"/>
              </w:rPr>
              <w:t>Ibadah yang benar menjadi fondasi dan pengendali aktivitas usaha</w:t>
            </w:r>
          </w:p>
        </w:tc>
        <w:tc>
          <w:tcPr>
            <w:tcW w:w="2400" w:type="dxa"/>
            <w:shd w:val="clear" w:color="auto" w:fill="E8F5E9"/>
            <w:tcMar>
              <w:top w:w="50" w:type="dxa"/>
              <w:left w:w="80" w:type="dxa"/>
              <w:bottom w:w="50" w:type="dxa"/>
              <w:right w:w="80" w:type="dxa"/>
            </w:tcMar>
            <w:vAlign w:val="center"/>
          </w:tcPr>
          <w:p w14:paraId="338994FE" w14:textId="77777777" w:rsidR="00D86887" w:rsidRDefault="007D4D67">
            <w:pPr>
              <w:spacing w:after="20"/>
            </w:pPr>
            <w:r>
              <w:rPr>
                <w:sz w:val="18"/>
                <w:szCs w:val="18"/>
              </w:rPr>
              <w:t>Salimul Aqidah; Sahihul Ibadah</w:t>
            </w:r>
          </w:p>
        </w:tc>
        <w:tc>
          <w:tcPr>
            <w:tcW w:w="1900" w:type="dxa"/>
            <w:shd w:val="clear" w:color="auto" w:fill="E8F5E9"/>
            <w:tcMar>
              <w:top w:w="50" w:type="dxa"/>
              <w:left w:w="80" w:type="dxa"/>
              <w:bottom w:w="50" w:type="dxa"/>
              <w:right w:w="80" w:type="dxa"/>
            </w:tcMar>
            <w:vAlign w:val="center"/>
          </w:tcPr>
          <w:p w14:paraId="4025905E" w14:textId="77777777" w:rsidR="00D86887" w:rsidRDefault="007D4D67">
            <w:pPr>
              <w:spacing w:after="20"/>
            </w:pPr>
            <w:r>
              <w:rPr>
                <w:sz w:val="18"/>
                <w:szCs w:val="18"/>
              </w:rPr>
              <w:t>QA1, QA3</w:t>
            </w:r>
          </w:p>
        </w:tc>
        <w:tc>
          <w:tcPr>
            <w:tcW w:w="1806" w:type="dxa"/>
            <w:shd w:val="clear" w:color="auto" w:fill="E8F5E9"/>
            <w:tcMar>
              <w:top w:w="50" w:type="dxa"/>
              <w:left w:w="80" w:type="dxa"/>
              <w:bottom w:w="50" w:type="dxa"/>
              <w:right w:w="80" w:type="dxa"/>
            </w:tcMar>
            <w:vAlign w:val="center"/>
          </w:tcPr>
          <w:p w14:paraId="7C20338C" w14:textId="77777777" w:rsidR="00D86887" w:rsidRDefault="007D4D67">
            <w:pPr>
              <w:spacing w:after="20"/>
            </w:pPr>
            <w:r>
              <w:rPr>
                <w:sz w:val="18"/>
                <w:szCs w:val="18"/>
              </w:rPr>
              <w:t>R — Religius</w:t>
            </w:r>
          </w:p>
        </w:tc>
      </w:tr>
      <w:tr w:rsidR="00D86887" w14:paraId="5A4B364B"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77EE9AB" w14:textId="77777777" w:rsidR="00D86887" w:rsidRDefault="007D4D67">
            <w:pPr>
              <w:spacing w:after="20"/>
            </w:pPr>
            <w:r>
              <w:rPr>
                <w:b/>
                <w:bCs/>
                <w:sz w:val="18"/>
                <w:szCs w:val="18"/>
              </w:rPr>
              <w:t>P2 — Shiddiq-Amanah</w:t>
            </w:r>
          </w:p>
        </w:tc>
        <w:tc>
          <w:tcPr>
            <w:tcW w:w="2300" w:type="dxa"/>
            <w:shd w:val="clear" w:color="auto" w:fill="FFFFFF"/>
            <w:tcMar>
              <w:top w:w="50" w:type="dxa"/>
              <w:left w:w="80" w:type="dxa"/>
              <w:bottom w:w="50" w:type="dxa"/>
              <w:right w:w="80" w:type="dxa"/>
            </w:tcMar>
            <w:vAlign w:val="center"/>
          </w:tcPr>
          <w:p w14:paraId="6AD721F4" w14:textId="77777777" w:rsidR="00D86887" w:rsidRDefault="007D4D67">
            <w:pPr>
              <w:spacing w:after="20"/>
            </w:pPr>
            <w:r>
              <w:rPr>
                <w:sz w:val="18"/>
                <w:szCs w:val="18"/>
              </w:rPr>
              <w:t>Jujur dalam transaksi, amanah atas harta dan akad, bebas riba-gharar</w:t>
            </w:r>
          </w:p>
        </w:tc>
        <w:tc>
          <w:tcPr>
            <w:tcW w:w="2400" w:type="dxa"/>
            <w:shd w:val="clear" w:color="auto" w:fill="FFFFFF"/>
            <w:tcMar>
              <w:top w:w="50" w:type="dxa"/>
              <w:left w:w="80" w:type="dxa"/>
              <w:bottom w:w="50" w:type="dxa"/>
              <w:right w:w="80" w:type="dxa"/>
            </w:tcMar>
            <w:vAlign w:val="center"/>
          </w:tcPr>
          <w:p w14:paraId="5A3E8FDD" w14:textId="77777777" w:rsidR="00D86887" w:rsidRDefault="007D4D67">
            <w:pPr>
              <w:spacing w:after="20"/>
            </w:pPr>
            <w:r>
              <w:rPr>
                <w:sz w:val="18"/>
                <w:szCs w:val="18"/>
              </w:rPr>
              <w:t>Matinul Khuluq; Mujahadatun linafsihi</w:t>
            </w:r>
          </w:p>
        </w:tc>
        <w:tc>
          <w:tcPr>
            <w:tcW w:w="1900" w:type="dxa"/>
            <w:shd w:val="clear" w:color="auto" w:fill="FFFFFF"/>
            <w:tcMar>
              <w:top w:w="50" w:type="dxa"/>
              <w:left w:w="80" w:type="dxa"/>
              <w:bottom w:w="50" w:type="dxa"/>
              <w:right w:w="80" w:type="dxa"/>
            </w:tcMar>
            <w:vAlign w:val="center"/>
          </w:tcPr>
          <w:p w14:paraId="2D2205A6" w14:textId="77777777" w:rsidR="00D86887" w:rsidRDefault="007D4D67">
            <w:pPr>
              <w:spacing w:after="20"/>
            </w:pPr>
            <w:r>
              <w:rPr>
                <w:sz w:val="18"/>
                <w:szCs w:val="18"/>
              </w:rPr>
              <w:t>QA2</w:t>
            </w:r>
          </w:p>
        </w:tc>
        <w:tc>
          <w:tcPr>
            <w:tcW w:w="1806" w:type="dxa"/>
            <w:shd w:val="clear" w:color="auto" w:fill="FFFFFF"/>
            <w:tcMar>
              <w:top w:w="50" w:type="dxa"/>
              <w:left w:w="80" w:type="dxa"/>
              <w:bottom w:w="50" w:type="dxa"/>
              <w:right w:w="80" w:type="dxa"/>
            </w:tcMar>
            <w:vAlign w:val="center"/>
          </w:tcPr>
          <w:p w14:paraId="0D3F8E85" w14:textId="77777777" w:rsidR="00D86887" w:rsidRDefault="007D4D67">
            <w:pPr>
              <w:spacing w:after="20"/>
            </w:pPr>
            <w:r>
              <w:rPr>
                <w:sz w:val="18"/>
                <w:szCs w:val="18"/>
              </w:rPr>
              <w:t>R — Religius; E — Excellent</w:t>
            </w:r>
          </w:p>
        </w:tc>
      </w:tr>
      <w:tr w:rsidR="00D86887" w14:paraId="3D5867FB"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26EBB02" w14:textId="77777777" w:rsidR="00D86887" w:rsidRDefault="007D4D67">
            <w:pPr>
              <w:spacing w:after="20"/>
            </w:pPr>
            <w:r>
              <w:rPr>
                <w:b/>
                <w:bCs/>
                <w:sz w:val="18"/>
                <w:szCs w:val="18"/>
              </w:rPr>
              <w:t>P3 — Mandiri-Produktif</w:t>
            </w:r>
          </w:p>
        </w:tc>
        <w:tc>
          <w:tcPr>
            <w:tcW w:w="2300" w:type="dxa"/>
            <w:shd w:val="clear" w:color="auto" w:fill="E8F5E9"/>
            <w:tcMar>
              <w:top w:w="50" w:type="dxa"/>
              <w:left w:w="80" w:type="dxa"/>
              <w:bottom w:w="50" w:type="dxa"/>
              <w:right w:w="80" w:type="dxa"/>
            </w:tcMar>
            <w:vAlign w:val="center"/>
          </w:tcPr>
          <w:p w14:paraId="3D08F473" w14:textId="77777777" w:rsidR="00D86887" w:rsidRDefault="007D4D67">
            <w:pPr>
              <w:spacing w:after="20"/>
            </w:pPr>
            <w:r>
              <w:rPr>
                <w:sz w:val="18"/>
                <w:szCs w:val="18"/>
              </w:rPr>
              <w:t>Mampu mencari nafkah halal, disiplin, sehat, dan tertib mengelola urusan</w:t>
            </w:r>
          </w:p>
        </w:tc>
        <w:tc>
          <w:tcPr>
            <w:tcW w:w="2400" w:type="dxa"/>
            <w:shd w:val="clear" w:color="auto" w:fill="E8F5E9"/>
            <w:tcMar>
              <w:top w:w="50" w:type="dxa"/>
              <w:left w:w="80" w:type="dxa"/>
              <w:bottom w:w="50" w:type="dxa"/>
              <w:right w:w="80" w:type="dxa"/>
            </w:tcMar>
            <w:vAlign w:val="center"/>
          </w:tcPr>
          <w:p w14:paraId="1B96A683" w14:textId="77777777" w:rsidR="00D86887" w:rsidRDefault="007D4D67">
            <w:pPr>
              <w:spacing w:after="20"/>
            </w:pPr>
            <w:r>
              <w:rPr>
                <w:sz w:val="18"/>
                <w:szCs w:val="18"/>
              </w:rPr>
              <w:t>Qodirun alal Kasbi; Munazham fi Syu'unih; Harishun 'ala Waqtihi; Qawiyyul Jismi</w:t>
            </w:r>
          </w:p>
        </w:tc>
        <w:tc>
          <w:tcPr>
            <w:tcW w:w="1900" w:type="dxa"/>
            <w:shd w:val="clear" w:color="auto" w:fill="E8F5E9"/>
            <w:tcMar>
              <w:top w:w="50" w:type="dxa"/>
              <w:left w:w="80" w:type="dxa"/>
              <w:bottom w:w="50" w:type="dxa"/>
              <w:right w:w="80" w:type="dxa"/>
            </w:tcMar>
            <w:vAlign w:val="center"/>
          </w:tcPr>
          <w:p w14:paraId="7D7EB50C" w14:textId="77777777" w:rsidR="00D86887" w:rsidRDefault="007D4D67">
            <w:pPr>
              <w:spacing w:after="20"/>
            </w:pPr>
            <w:r>
              <w:rPr>
                <w:sz w:val="18"/>
                <w:szCs w:val="18"/>
              </w:rPr>
              <w:t>QA4</w:t>
            </w:r>
          </w:p>
        </w:tc>
        <w:tc>
          <w:tcPr>
            <w:tcW w:w="1806" w:type="dxa"/>
            <w:shd w:val="clear" w:color="auto" w:fill="E8F5E9"/>
            <w:tcMar>
              <w:top w:w="50" w:type="dxa"/>
              <w:left w:w="80" w:type="dxa"/>
              <w:bottom w:w="50" w:type="dxa"/>
              <w:right w:w="80" w:type="dxa"/>
            </w:tcMar>
            <w:vAlign w:val="center"/>
          </w:tcPr>
          <w:p w14:paraId="00F475D0" w14:textId="77777777" w:rsidR="00D86887" w:rsidRDefault="007D4D67">
            <w:pPr>
              <w:spacing w:after="20"/>
            </w:pPr>
            <w:r>
              <w:rPr>
                <w:sz w:val="18"/>
                <w:szCs w:val="18"/>
              </w:rPr>
              <w:t>E — Excellent; Y — Youthful</w:t>
            </w:r>
          </w:p>
        </w:tc>
      </w:tr>
      <w:tr w:rsidR="00D86887" w14:paraId="4166D10D"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0399E39A" w14:textId="77777777" w:rsidR="00D86887" w:rsidRDefault="007D4D67">
            <w:pPr>
              <w:spacing w:after="20"/>
            </w:pPr>
            <w:r>
              <w:rPr>
                <w:b/>
                <w:bCs/>
                <w:sz w:val="18"/>
                <w:szCs w:val="18"/>
              </w:rPr>
              <w:t>P4 — Pemimpin-Inovator</w:t>
            </w:r>
          </w:p>
        </w:tc>
        <w:tc>
          <w:tcPr>
            <w:tcW w:w="2300" w:type="dxa"/>
            <w:shd w:val="clear" w:color="auto" w:fill="FFFFFF"/>
            <w:tcMar>
              <w:top w:w="50" w:type="dxa"/>
              <w:left w:w="80" w:type="dxa"/>
              <w:bottom w:w="50" w:type="dxa"/>
              <w:right w:w="80" w:type="dxa"/>
            </w:tcMar>
            <w:vAlign w:val="center"/>
          </w:tcPr>
          <w:p w14:paraId="41BD3A9A" w14:textId="77777777" w:rsidR="00D86887" w:rsidRDefault="007D4D67">
            <w:pPr>
              <w:spacing w:after="20"/>
            </w:pPr>
            <w:r>
              <w:rPr>
                <w:sz w:val="18"/>
                <w:szCs w:val="18"/>
              </w:rPr>
              <w:t>Memimpin diri dan tim, berpikir kritis, berinovasi, berkomunikasi efektif</w:t>
            </w:r>
          </w:p>
        </w:tc>
        <w:tc>
          <w:tcPr>
            <w:tcW w:w="2400" w:type="dxa"/>
            <w:shd w:val="clear" w:color="auto" w:fill="FFFFFF"/>
            <w:tcMar>
              <w:top w:w="50" w:type="dxa"/>
              <w:left w:w="80" w:type="dxa"/>
              <w:bottom w:w="50" w:type="dxa"/>
              <w:right w:w="80" w:type="dxa"/>
            </w:tcMar>
            <w:vAlign w:val="center"/>
          </w:tcPr>
          <w:p w14:paraId="137DED81" w14:textId="77777777" w:rsidR="00D86887" w:rsidRDefault="007D4D67">
            <w:pPr>
              <w:spacing w:after="20"/>
            </w:pPr>
            <w:r>
              <w:rPr>
                <w:sz w:val="18"/>
                <w:szCs w:val="18"/>
              </w:rPr>
              <w:t>Mutsaqqoful Fikri; Quwwatul Iradah</w:t>
            </w:r>
          </w:p>
        </w:tc>
        <w:tc>
          <w:tcPr>
            <w:tcW w:w="1900" w:type="dxa"/>
            <w:shd w:val="clear" w:color="auto" w:fill="FFFFFF"/>
            <w:tcMar>
              <w:top w:w="50" w:type="dxa"/>
              <w:left w:w="80" w:type="dxa"/>
              <w:bottom w:w="50" w:type="dxa"/>
              <w:right w:w="80" w:type="dxa"/>
            </w:tcMar>
            <w:vAlign w:val="center"/>
          </w:tcPr>
          <w:p w14:paraId="610D333F" w14:textId="77777777" w:rsidR="00D86887" w:rsidRDefault="007D4D67">
            <w:pPr>
              <w:spacing w:after="20"/>
            </w:pPr>
            <w:r>
              <w:rPr>
                <w:sz w:val="18"/>
                <w:szCs w:val="18"/>
              </w:rPr>
              <w:t>QA6, QA7, QA8</w:t>
            </w:r>
          </w:p>
        </w:tc>
        <w:tc>
          <w:tcPr>
            <w:tcW w:w="1806" w:type="dxa"/>
            <w:shd w:val="clear" w:color="auto" w:fill="FFFFFF"/>
            <w:tcMar>
              <w:top w:w="50" w:type="dxa"/>
              <w:left w:w="80" w:type="dxa"/>
              <w:bottom w:w="50" w:type="dxa"/>
              <w:right w:w="80" w:type="dxa"/>
            </w:tcMar>
            <w:vAlign w:val="center"/>
          </w:tcPr>
          <w:p w14:paraId="5273D95E" w14:textId="77777777" w:rsidR="00D86887" w:rsidRDefault="007D4D67">
            <w:pPr>
              <w:spacing w:after="20"/>
            </w:pPr>
            <w:r>
              <w:rPr>
                <w:sz w:val="18"/>
                <w:szCs w:val="18"/>
              </w:rPr>
              <w:t>D — Dynamic</w:t>
            </w:r>
          </w:p>
        </w:tc>
      </w:tr>
      <w:tr w:rsidR="00D86887" w14:paraId="6A67ADD1"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06EBAC3" w14:textId="77777777" w:rsidR="00D86887" w:rsidRDefault="007D4D67">
            <w:pPr>
              <w:spacing w:after="20"/>
            </w:pPr>
            <w:r>
              <w:rPr>
                <w:b/>
                <w:bCs/>
                <w:sz w:val="18"/>
                <w:szCs w:val="18"/>
              </w:rPr>
              <w:t>P5 — Nafi' li Ghairihi</w:t>
            </w:r>
          </w:p>
        </w:tc>
        <w:tc>
          <w:tcPr>
            <w:tcW w:w="2300" w:type="dxa"/>
            <w:shd w:val="clear" w:color="auto" w:fill="E8F5E9"/>
            <w:tcMar>
              <w:top w:w="50" w:type="dxa"/>
              <w:left w:w="80" w:type="dxa"/>
              <w:bottom w:w="50" w:type="dxa"/>
              <w:right w:w="80" w:type="dxa"/>
            </w:tcMar>
            <w:vAlign w:val="center"/>
          </w:tcPr>
          <w:p w14:paraId="52FF98EA" w14:textId="77777777" w:rsidR="00D86887" w:rsidRDefault="007D4D67">
            <w:pPr>
              <w:spacing w:after="20"/>
            </w:pPr>
            <w:r>
              <w:rPr>
                <w:sz w:val="18"/>
                <w:szCs w:val="18"/>
              </w:rPr>
              <w:t>Usaha dan dirinya membawa manfaat bagi masyarakat, dakwah, dan bangsa</w:t>
            </w:r>
          </w:p>
        </w:tc>
        <w:tc>
          <w:tcPr>
            <w:tcW w:w="2400" w:type="dxa"/>
            <w:shd w:val="clear" w:color="auto" w:fill="E8F5E9"/>
            <w:tcMar>
              <w:top w:w="50" w:type="dxa"/>
              <w:left w:w="80" w:type="dxa"/>
              <w:bottom w:w="50" w:type="dxa"/>
              <w:right w:w="80" w:type="dxa"/>
            </w:tcMar>
            <w:vAlign w:val="center"/>
          </w:tcPr>
          <w:p w14:paraId="329A2D30" w14:textId="77777777" w:rsidR="00D86887" w:rsidRDefault="007D4D67">
            <w:pPr>
              <w:spacing w:after="20"/>
            </w:pPr>
            <w:r>
              <w:rPr>
                <w:sz w:val="18"/>
                <w:szCs w:val="18"/>
              </w:rPr>
              <w:t>Naafi'un lighairihi</w:t>
            </w:r>
          </w:p>
        </w:tc>
        <w:tc>
          <w:tcPr>
            <w:tcW w:w="1900" w:type="dxa"/>
            <w:shd w:val="clear" w:color="auto" w:fill="E8F5E9"/>
            <w:tcMar>
              <w:top w:w="50" w:type="dxa"/>
              <w:left w:w="80" w:type="dxa"/>
              <w:bottom w:w="50" w:type="dxa"/>
              <w:right w:w="80" w:type="dxa"/>
            </w:tcMar>
            <w:vAlign w:val="center"/>
          </w:tcPr>
          <w:p w14:paraId="5FC45EA8" w14:textId="77777777" w:rsidR="00D86887" w:rsidRDefault="007D4D67">
            <w:pPr>
              <w:spacing w:after="20"/>
            </w:pPr>
            <w:r>
              <w:rPr>
                <w:sz w:val="18"/>
                <w:szCs w:val="18"/>
              </w:rPr>
              <w:t>QA9, QA10</w:t>
            </w:r>
          </w:p>
        </w:tc>
        <w:tc>
          <w:tcPr>
            <w:tcW w:w="1806" w:type="dxa"/>
            <w:shd w:val="clear" w:color="auto" w:fill="E8F5E9"/>
            <w:tcMar>
              <w:top w:w="50" w:type="dxa"/>
              <w:left w:w="80" w:type="dxa"/>
              <w:bottom w:w="50" w:type="dxa"/>
              <w:right w:w="80" w:type="dxa"/>
            </w:tcMar>
            <w:vAlign w:val="center"/>
          </w:tcPr>
          <w:p w14:paraId="0B70332B" w14:textId="77777777" w:rsidR="00D86887" w:rsidRDefault="007D4D67">
            <w:pPr>
              <w:spacing w:after="20"/>
            </w:pPr>
            <w:r>
              <w:rPr>
                <w:sz w:val="18"/>
                <w:szCs w:val="18"/>
              </w:rPr>
              <w:t>A — Aware</w:t>
            </w:r>
          </w:p>
        </w:tc>
      </w:tr>
    </w:tbl>
    <w:p w14:paraId="268429C8" w14:textId="77777777" w:rsidR="00D86887" w:rsidRDefault="00D86887">
      <w:pPr>
        <w:spacing w:after="120"/>
      </w:pPr>
    </w:p>
    <w:p w14:paraId="3743A4FD" w14:textId="77777777" w:rsidR="00D86887" w:rsidRDefault="007D4D67">
      <w:pPr>
        <w:spacing w:after="100" w:line="276" w:lineRule="auto"/>
        <w:jc w:val="both"/>
      </w:pPr>
      <w:r>
        <w:rPr>
          <w:b/>
          <w:bCs/>
        </w:rPr>
        <w:t xml:space="preserve">Dalil penguat: </w:t>
      </w:r>
      <w:r>
        <w:rPr>
          <w:i/>
          <w:iCs/>
        </w:rPr>
        <w:t>"Pedagang yang jujur dan terpercaya akan bersama para Nabi, orang-orang yang jujur, dan para syuhada" (HR. At-Tirmidzi); "Sebaik-baik manusia adalah yang paling bermanfaat bagi manusia lainnya" (HR. Ahmad, Ath-Thabrani).</w:t>
      </w:r>
    </w:p>
    <w:p w14:paraId="391D54C1" w14:textId="77777777" w:rsidR="00D86887" w:rsidRDefault="007D4D67">
      <w:pPr>
        <w:pStyle w:val="Heading1"/>
        <w:pBdr>
          <w:bottom w:val="single" w:sz="6" w:space="2" w:color="1B5E20"/>
        </w:pBdr>
        <w:spacing w:before="280" w:after="120"/>
      </w:pPr>
      <w:r>
        <w:t>BAB III. STRUKTUR KURIKULUM BERJENJANG</w:t>
      </w:r>
    </w:p>
    <w:p w14:paraId="35493799" w14:textId="77777777" w:rsidR="00D86887" w:rsidRDefault="007D4D67">
      <w:pPr>
        <w:pStyle w:val="Heading2"/>
        <w:spacing w:before="180" w:after="80"/>
      </w:pPr>
      <w:r>
        <w:t>3.1 Empat Jenjang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1400"/>
        <w:gridCol w:w="2300"/>
        <w:gridCol w:w="4706"/>
      </w:tblGrid>
      <w:tr w:rsidR="00D86887" w14:paraId="727E93D1"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54E6A6FF" w14:textId="77777777" w:rsidR="00D86887" w:rsidRDefault="007D4D67">
            <w:pPr>
              <w:spacing w:after="20"/>
              <w:jc w:val="center"/>
            </w:pPr>
            <w:r>
              <w:rPr>
                <w:b/>
                <w:bCs/>
                <w:color w:val="FFFFFF"/>
                <w:sz w:val="18"/>
                <w:szCs w:val="18"/>
              </w:rPr>
              <w:t>Jenjang</w:t>
            </w:r>
          </w:p>
        </w:tc>
        <w:tc>
          <w:tcPr>
            <w:tcW w:w="1400" w:type="dxa"/>
            <w:shd w:val="clear" w:color="auto" w:fill="1B5E20"/>
            <w:tcMar>
              <w:top w:w="50" w:type="dxa"/>
              <w:left w:w="80" w:type="dxa"/>
              <w:bottom w:w="50" w:type="dxa"/>
              <w:right w:w="80" w:type="dxa"/>
            </w:tcMar>
            <w:vAlign w:val="center"/>
          </w:tcPr>
          <w:p w14:paraId="2FA16A3E" w14:textId="77777777" w:rsidR="00D86887" w:rsidRDefault="007D4D67">
            <w:pPr>
              <w:spacing w:after="20"/>
              <w:jc w:val="center"/>
            </w:pPr>
            <w:r>
              <w:rPr>
                <w:b/>
                <w:bCs/>
                <w:color w:val="FFFFFF"/>
                <w:sz w:val="18"/>
                <w:szCs w:val="18"/>
              </w:rPr>
              <w:t>Semester</w:t>
            </w:r>
          </w:p>
        </w:tc>
        <w:tc>
          <w:tcPr>
            <w:tcW w:w="2300" w:type="dxa"/>
            <w:shd w:val="clear" w:color="auto" w:fill="1B5E20"/>
            <w:tcMar>
              <w:top w:w="50" w:type="dxa"/>
              <w:left w:w="80" w:type="dxa"/>
              <w:bottom w:w="50" w:type="dxa"/>
              <w:right w:w="80" w:type="dxa"/>
            </w:tcMar>
            <w:vAlign w:val="center"/>
          </w:tcPr>
          <w:p w14:paraId="5E758BB0" w14:textId="77777777" w:rsidR="00D86887" w:rsidRDefault="007D4D67">
            <w:pPr>
              <w:spacing w:after="20"/>
              <w:jc w:val="center"/>
            </w:pPr>
            <w:r>
              <w:rPr>
                <w:b/>
                <w:bCs/>
                <w:color w:val="FFFFFF"/>
                <w:sz w:val="18"/>
                <w:szCs w:val="18"/>
              </w:rPr>
              <w:t>Tagline</w:t>
            </w:r>
          </w:p>
        </w:tc>
        <w:tc>
          <w:tcPr>
            <w:tcW w:w="4706" w:type="dxa"/>
            <w:shd w:val="clear" w:color="auto" w:fill="1B5E20"/>
            <w:tcMar>
              <w:top w:w="50" w:type="dxa"/>
              <w:left w:w="80" w:type="dxa"/>
              <w:bottom w:w="50" w:type="dxa"/>
              <w:right w:w="80" w:type="dxa"/>
            </w:tcMar>
            <w:vAlign w:val="center"/>
          </w:tcPr>
          <w:p w14:paraId="5E7CBD7F" w14:textId="77777777" w:rsidR="00D86887" w:rsidRDefault="007D4D67">
            <w:pPr>
              <w:spacing w:after="20"/>
              <w:jc w:val="center"/>
            </w:pPr>
            <w:r>
              <w:rPr>
                <w:b/>
                <w:bCs/>
                <w:color w:val="FFFFFF"/>
                <w:sz w:val="18"/>
                <w:szCs w:val="18"/>
              </w:rPr>
              <w:t>Fokus Pembinaan</w:t>
            </w:r>
          </w:p>
        </w:tc>
      </w:tr>
      <w:tr w:rsidR="00D86887" w14:paraId="07E777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F99B3A" w14:textId="77777777" w:rsidR="00D86887" w:rsidRDefault="007D4D67">
            <w:pPr>
              <w:spacing w:after="20"/>
            </w:pPr>
            <w:r>
              <w:rPr>
                <w:b/>
                <w:bCs/>
                <w:sz w:val="18"/>
                <w:szCs w:val="18"/>
              </w:rPr>
              <w:t>L1 — Fondasi</w:t>
            </w:r>
          </w:p>
        </w:tc>
        <w:tc>
          <w:tcPr>
            <w:tcW w:w="1400" w:type="dxa"/>
            <w:shd w:val="clear" w:color="auto" w:fill="E8F5E9"/>
            <w:tcMar>
              <w:top w:w="50" w:type="dxa"/>
              <w:left w:w="80" w:type="dxa"/>
              <w:bottom w:w="50" w:type="dxa"/>
              <w:right w:w="80" w:type="dxa"/>
            </w:tcMar>
            <w:vAlign w:val="center"/>
          </w:tcPr>
          <w:p w14:paraId="0EC50C44" w14:textId="77777777" w:rsidR="00D86887" w:rsidRDefault="007D4D67">
            <w:pPr>
              <w:spacing w:after="20"/>
              <w:jc w:val="center"/>
            </w:pPr>
            <w:r>
              <w:rPr>
                <w:sz w:val="18"/>
                <w:szCs w:val="18"/>
              </w:rPr>
              <w:t>I – II</w:t>
            </w:r>
          </w:p>
        </w:tc>
        <w:tc>
          <w:tcPr>
            <w:tcW w:w="2300" w:type="dxa"/>
            <w:shd w:val="clear" w:color="auto" w:fill="E8F5E9"/>
            <w:tcMar>
              <w:top w:w="50" w:type="dxa"/>
              <w:left w:w="80" w:type="dxa"/>
              <w:bottom w:w="50" w:type="dxa"/>
              <w:right w:w="80" w:type="dxa"/>
            </w:tcMar>
            <w:vAlign w:val="center"/>
          </w:tcPr>
          <w:p w14:paraId="38743A7C" w14:textId="77777777" w:rsidR="00D86887" w:rsidRDefault="007D4D67">
            <w:pPr>
              <w:spacing w:after="20"/>
            </w:pPr>
            <w:r>
              <w:rPr>
                <w:sz w:val="18"/>
                <w:szCs w:val="18"/>
              </w:rPr>
              <w:t>Ready to Learn</w:t>
            </w:r>
          </w:p>
        </w:tc>
        <w:tc>
          <w:tcPr>
            <w:tcW w:w="4706" w:type="dxa"/>
            <w:shd w:val="clear" w:color="auto" w:fill="E8F5E9"/>
            <w:tcMar>
              <w:top w:w="50" w:type="dxa"/>
              <w:left w:w="80" w:type="dxa"/>
              <w:bottom w:w="50" w:type="dxa"/>
              <w:right w:w="80" w:type="dxa"/>
            </w:tcMar>
            <w:vAlign w:val="center"/>
          </w:tcPr>
          <w:p w14:paraId="5DF48036" w14:textId="77777777" w:rsidR="00D86887" w:rsidRDefault="007D4D67">
            <w:pPr>
              <w:spacing w:after="20"/>
            </w:pPr>
            <w:r>
              <w:rPr>
                <w:sz w:val="18"/>
                <w:szCs w:val="18"/>
              </w:rPr>
              <w:t>Membangun kebiasaan ibadah, adab, disiplin waktu, dan pola pikir Muslim produktif</w:t>
            </w:r>
          </w:p>
        </w:tc>
      </w:tr>
      <w:tr w:rsidR="00D86887" w14:paraId="07A04D0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55D89D16" w14:textId="77777777" w:rsidR="00D86887" w:rsidRDefault="007D4D67">
            <w:pPr>
              <w:spacing w:after="20"/>
            </w:pPr>
            <w:r>
              <w:rPr>
                <w:b/>
                <w:bCs/>
                <w:sz w:val="18"/>
                <w:szCs w:val="18"/>
              </w:rPr>
              <w:t>L2 — Rintisan</w:t>
            </w:r>
          </w:p>
        </w:tc>
        <w:tc>
          <w:tcPr>
            <w:tcW w:w="1400" w:type="dxa"/>
            <w:shd w:val="clear" w:color="auto" w:fill="FFFFFF"/>
            <w:tcMar>
              <w:top w:w="50" w:type="dxa"/>
              <w:left w:w="80" w:type="dxa"/>
              <w:bottom w:w="50" w:type="dxa"/>
              <w:right w:w="80" w:type="dxa"/>
            </w:tcMar>
            <w:vAlign w:val="center"/>
          </w:tcPr>
          <w:p w14:paraId="720F4635" w14:textId="77777777" w:rsidR="00D86887" w:rsidRDefault="007D4D67">
            <w:pPr>
              <w:spacing w:after="20"/>
              <w:jc w:val="center"/>
            </w:pPr>
            <w:r>
              <w:rPr>
                <w:sz w:val="18"/>
                <w:szCs w:val="18"/>
              </w:rPr>
              <w:t>III – IV</w:t>
            </w:r>
          </w:p>
        </w:tc>
        <w:tc>
          <w:tcPr>
            <w:tcW w:w="2300" w:type="dxa"/>
            <w:shd w:val="clear" w:color="auto" w:fill="FFFFFF"/>
            <w:tcMar>
              <w:top w:w="50" w:type="dxa"/>
              <w:left w:w="80" w:type="dxa"/>
              <w:bottom w:w="50" w:type="dxa"/>
              <w:right w:w="80" w:type="dxa"/>
            </w:tcMar>
            <w:vAlign w:val="center"/>
          </w:tcPr>
          <w:p w14:paraId="4F054AB3" w14:textId="77777777" w:rsidR="00D86887" w:rsidRDefault="007D4D67">
            <w:pPr>
              <w:spacing w:after="20"/>
            </w:pPr>
            <w:r>
              <w:rPr>
                <w:sz w:val="18"/>
                <w:szCs w:val="18"/>
              </w:rPr>
              <w:t>Ready to Start</w:t>
            </w:r>
          </w:p>
        </w:tc>
        <w:tc>
          <w:tcPr>
            <w:tcW w:w="4706" w:type="dxa"/>
            <w:shd w:val="clear" w:color="auto" w:fill="FFFFFF"/>
            <w:tcMar>
              <w:top w:w="50" w:type="dxa"/>
              <w:left w:w="80" w:type="dxa"/>
              <w:bottom w:w="50" w:type="dxa"/>
              <w:right w:w="80" w:type="dxa"/>
            </w:tcMar>
            <w:vAlign w:val="center"/>
          </w:tcPr>
          <w:p w14:paraId="190FA100" w14:textId="77777777" w:rsidR="00D86887" w:rsidRDefault="007D4D67">
            <w:pPr>
              <w:spacing w:after="20"/>
            </w:pPr>
            <w:r>
              <w:rPr>
                <w:sz w:val="18"/>
                <w:szCs w:val="18"/>
              </w:rPr>
              <w:t>Merintis usaha halal pertama, jujur dalam transaksi, tertib mencatat keuangan</w:t>
            </w:r>
          </w:p>
        </w:tc>
      </w:tr>
      <w:tr w:rsidR="00D86887" w14:paraId="3D60014E"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2BB7B8B8" w14:textId="77777777" w:rsidR="00D86887" w:rsidRDefault="007D4D67">
            <w:pPr>
              <w:spacing w:after="20"/>
            </w:pPr>
            <w:r>
              <w:rPr>
                <w:b/>
                <w:bCs/>
                <w:sz w:val="18"/>
                <w:szCs w:val="18"/>
              </w:rPr>
              <w:t>L3 — Pertumbuhan</w:t>
            </w:r>
          </w:p>
        </w:tc>
        <w:tc>
          <w:tcPr>
            <w:tcW w:w="1400" w:type="dxa"/>
            <w:shd w:val="clear" w:color="auto" w:fill="E8F5E9"/>
            <w:tcMar>
              <w:top w:w="50" w:type="dxa"/>
              <w:left w:w="80" w:type="dxa"/>
              <w:bottom w:w="50" w:type="dxa"/>
              <w:right w:w="80" w:type="dxa"/>
            </w:tcMar>
            <w:vAlign w:val="center"/>
          </w:tcPr>
          <w:p w14:paraId="42364701" w14:textId="77777777" w:rsidR="00D86887" w:rsidRDefault="007D4D67">
            <w:pPr>
              <w:spacing w:after="20"/>
              <w:jc w:val="center"/>
            </w:pPr>
            <w:r>
              <w:rPr>
                <w:sz w:val="18"/>
                <w:szCs w:val="18"/>
              </w:rPr>
              <w:t>V – VI</w:t>
            </w:r>
          </w:p>
        </w:tc>
        <w:tc>
          <w:tcPr>
            <w:tcW w:w="2300" w:type="dxa"/>
            <w:shd w:val="clear" w:color="auto" w:fill="E8F5E9"/>
            <w:tcMar>
              <w:top w:w="50" w:type="dxa"/>
              <w:left w:w="80" w:type="dxa"/>
              <w:bottom w:w="50" w:type="dxa"/>
              <w:right w:w="80" w:type="dxa"/>
            </w:tcMar>
            <w:vAlign w:val="center"/>
          </w:tcPr>
          <w:p w14:paraId="374EDB3D" w14:textId="77777777" w:rsidR="00D86887" w:rsidRDefault="007D4D67">
            <w:pPr>
              <w:spacing w:after="20"/>
            </w:pPr>
            <w:r>
              <w:rPr>
                <w:sz w:val="18"/>
                <w:szCs w:val="18"/>
              </w:rPr>
              <w:t>Ready to Grow</w:t>
            </w:r>
          </w:p>
        </w:tc>
        <w:tc>
          <w:tcPr>
            <w:tcW w:w="4706" w:type="dxa"/>
            <w:shd w:val="clear" w:color="auto" w:fill="E8F5E9"/>
            <w:tcMar>
              <w:top w:w="50" w:type="dxa"/>
              <w:left w:w="80" w:type="dxa"/>
              <w:bottom w:w="50" w:type="dxa"/>
              <w:right w:w="80" w:type="dxa"/>
            </w:tcMar>
            <w:vAlign w:val="center"/>
          </w:tcPr>
          <w:p w14:paraId="673D7FE2" w14:textId="77777777" w:rsidR="00D86887" w:rsidRDefault="007D4D67">
            <w:pPr>
              <w:spacing w:after="20"/>
            </w:pPr>
            <w:r>
              <w:rPr>
                <w:sz w:val="18"/>
                <w:szCs w:val="18"/>
              </w:rPr>
              <w:t>Menumbuhkan usaha secara berkah, memimpin tim, berinovasi, memberdayakan orang lain</w:t>
            </w:r>
          </w:p>
        </w:tc>
      </w:tr>
      <w:tr w:rsidR="00D86887" w14:paraId="61367237"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271EDF02" w14:textId="77777777" w:rsidR="00D86887" w:rsidRDefault="007D4D67">
            <w:pPr>
              <w:spacing w:after="20"/>
            </w:pPr>
            <w:r>
              <w:rPr>
                <w:b/>
                <w:bCs/>
                <w:sz w:val="18"/>
                <w:szCs w:val="18"/>
              </w:rPr>
              <w:t>L4 — Kontribusi</w:t>
            </w:r>
          </w:p>
        </w:tc>
        <w:tc>
          <w:tcPr>
            <w:tcW w:w="1400" w:type="dxa"/>
            <w:shd w:val="clear" w:color="auto" w:fill="FFFFFF"/>
            <w:tcMar>
              <w:top w:w="50" w:type="dxa"/>
              <w:left w:w="80" w:type="dxa"/>
              <w:bottom w:w="50" w:type="dxa"/>
              <w:right w:w="80" w:type="dxa"/>
            </w:tcMar>
            <w:vAlign w:val="center"/>
          </w:tcPr>
          <w:p w14:paraId="665E291D" w14:textId="77777777" w:rsidR="00D86887" w:rsidRDefault="007D4D67">
            <w:pPr>
              <w:spacing w:after="20"/>
              <w:jc w:val="center"/>
            </w:pPr>
            <w:r>
              <w:rPr>
                <w:sz w:val="18"/>
                <w:szCs w:val="18"/>
              </w:rPr>
              <w:t>VII – VIII</w:t>
            </w:r>
          </w:p>
        </w:tc>
        <w:tc>
          <w:tcPr>
            <w:tcW w:w="2300" w:type="dxa"/>
            <w:shd w:val="clear" w:color="auto" w:fill="FFFFFF"/>
            <w:tcMar>
              <w:top w:w="50" w:type="dxa"/>
              <w:left w:w="80" w:type="dxa"/>
              <w:bottom w:w="50" w:type="dxa"/>
              <w:right w:w="80" w:type="dxa"/>
            </w:tcMar>
            <w:vAlign w:val="center"/>
          </w:tcPr>
          <w:p w14:paraId="455C3220" w14:textId="77777777" w:rsidR="00D86887" w:rsidRDefault="007D4D67">
            <w:pPr>
              <w:spacing w:after="20"/>
            </w:pPr>
            <w:r>
              <w:rPr>
                <w:sz w:val="18"/>
                <w:szCs w:val="18"/>
              </w:rPr>
              <w:t>Ready to Lead</w:t>
            </w:r>
          </w:p>
        </w:tc>
        <w:tc>
          <w:tcPr>
            <w:tcW w:w="4706" w:type="dxa"/>
            <w:shd w:val="clear" w:color="auto" w:fill="FFFFFF"/>
            <w:tcMar>
              <w:top w:w="50" w:type="dxa"/>
              <w:left w:w="80" w:type="dxa"/>
              <w:bottom w:w="50" w:type="dxa"/>
              <w:right w:w="80" w:type="dxa"/>
            </w:tcMar>
            <w:vAlign w:val="center"/>
          </w:tcPr>
          <w:p w14:paraId="7CFBC160" w14:textId="77777777" w:rsidR="00D86887" w:rsidRDefault="007D4D67">
            <w:pPr>
              <w:spacing w:after="20"/>
            </w:pPr>
            <w:r>
              <w:rPr>
                <w:sz w:val="18"/>
                <w:szCs w:val="18"/>
              </w:rPr>
              <w:t>Kepemimpinan melayani, membina adik tingkat, proyek dampak masyarakat, kesiapan pasca-lulus</w:t>
            </w:r>
          </w:p>
        </w:tc>
      </w:tr>
    </w:tbl>
    <w:p w14:paraId="00C888DE" w14:textId="77777777" w:rsidR="00D86887" w:rsidRDefault="007D4D67">
      <w:pPr>
        <w:pStyle w:val="Heading2"/>
        <w:spacing w:before="180" w:after="80"/>
      </w:pPr>
      <w:r>
        <w:t>3.2 Peta Implementasi per Semester</w:t>
      </w:r>
    </w:p>
    <w:p w14:paraId="28375ACE" w14:textId="77777777" w:rsidR="00D86887" w:rsidRDefault="007D4D67">
      <w:pPr>
        <w:spacing w:after="100" w:line="276" w:lineRule="auto"/>
        <w:jc w:val="both"/>
      </w:pPr>
      <w:r>
        <w:t>Setiap semester memiliki tema pembinaan yang disinkronkan dengan mata kuliah dan program yang sedang dijalani mahasiswa, sehingga pembinaan karakter di halaqah memperkuat — bukan menduplikasi — pembelajaran di kelas.</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700"/>
        <w:gridCol w:w="700"/>
        <w:gridCol w:w="2400"/>
        <w:gridCol w:w="3000"/>
        <w:gridCol w:w="3106"/>
      </w:tblGrid>
      <w:tr w:rsidR="00D86887" w14:paraId="204B6BA6" w14:textId="77777777">
        <w:tblPrEx>
          <w:tblCellMar>
            <w:top w:w="0" w:type="dxa"/>
            <w:bottom w:w="0" w:type="dxa"/>
          </w:tblCellMar>
        </w:tblPrEx>
        <w:trPr>
          <w:tblHeader/>
        </w:trPr>
        <w:tc>
          <w:tcPr>
            <w:tcW w:w="700" w:type="dxa"/>
            <w:shd w:val="clear" w:color="auto" w:fill="1B5E20"/>
            <w:tcMar>
              <w:top w:w="50" w:type="dxa"/>
              <w:left w:w="80" w:type="dxa"/>
              <w:bottom w:w="50" w:type="dxa"/>
              <w:right w:w="80" w:type="dxa"/>
            </w:tcMar>
            <w:vAlign w:val="center"/>
          </w:tcPr>
          <w:p w14:paraId="6EA3667A" w14:textId="77777777" w:rsidR="00D86887" w:rsidRDefault="007D4D67">
            <w:pPr>
              <w:spacing w:after="20"/>
              <w:jc w:val="center"/>
            </w:pPr>
            <w:r>
              <w:rPr>
                <w:b/>
                <w:bCs/>
                <w:color w:val="FFFFFF"/>
                <w:sz w:val="18"/>
                <w:szCs w:val="18"/>
              </w:rPr>
              <w:t>Smt</w:t>
            </w:r>
          </w:p>
        </w:tc>
        <w:tc>
          <w:tcPr>
            <w:tcW w:w="700" w:type="dxa"/>
            <w:shd w:val="clear" w:color="auto" w:fill="1B5E20"/>
            <w:tcMar>
              <w:top w:w="50" w:type="dxa"/>
              <w:left w:w="80" w:type="dxa"/>
              <w:bottom w:w="50" w:type="dxa"/>
              <w:right w:w="80" w:type="dxa"/>
            </w:tcMar>
            <w:vAlign w:val="center"/>
          </w:tcPr>
          <w:p w14:paraId="0D9F5344" w14:textId="77777777" w:rsidR="00D86887" w:rsidRDefault="007D4D67">
            <w:pPr>
              <w:spacing w:after="20"/>
              <w:jc w:val="center"/>
            </w:pPr>
            <w:r>
              <w:rPr>
                <w:b/>
                <w:bCs/>
                <w:color w:val="FFFFFF"/>
                <w:sz w:val="18"/>
                <w:szCs w:val="18"/>
              </w:rPr>
              <w:t>Level</w:t>
            </w:r>
          </w:p>
        </w:tc>
        <w:tc>
          <w:tcPr>
            <w:tcW w:w="2400" w:type="dxa"/>
            <w:shd w:val="clear" w:color="auto" w:fill="1B5E20"/>
            <w:tcMar>
              <w:top w:w="50" w:type="dxa"/>
              <w:left w:w="80" w:type="dxa"/>
              <w:bottom w:w="50" w:type="dxa"/>
              <w:right w:w="80" w:type="dxa"/>
            </w:tcMar>
            <w:vAlign w:val="center"/>
          </w:tcPr>
          <w:p w14:paraId="344A1A04" w14:textId="77777777" w:rsidR="00D86887" w:rsidRDefault="007D4D67">
            <w:pPr>
              <w:spacing w:after="20"/>
              <w:jc w:val="center"/>
            </w:pPr>
            <w:r>
              <w:rPr>
                <w:b/>
                <w:bCs/>
                <w:color w:val="FFFFFF"/>
                <w:sz w:val="18"/>
                <w:szCs w:val="18"/>
              </w:rPr>
              <w:t>Tema Pembinaan</w:t>
            </w:r>
          </w:p>
        </w:tc>
        <w:tc>
          <w:tcPr>
            <w:tcW w:w="3000" w:type="dxa"/>
            <w:shd w:val="clear" w:color="auto" w:fill="1B5E20"/>
            <w:tcMar>
              <w:top w:w="50" w:type="dxa"/>
              <w:left w:w="80" w:type="dxa"/>
              <w:bottom w:w="50" w:type="dxa"/>
              <w:right w:w="80" w:type="dxa"/>
            </w:tcMar>
            <w:vAlign w:val="center"/>
          </w:tcPr>
          <w:p w14:paraId="19D4DBC7" w14:textId="77777777" w:rsidR="00D86887" w:rsidRDefault="007D4D67">
            <w:pPr>
              <w:spacing w:after="20"/>
              <w:jc w:val="center"/>
            </w:pPr>
            <w:r>
              <w:rPr>
                <w:b/>
                <w:bCs/>
                <w:color w:val="FFFFFF"/>
                <w:sz w:val="18"/>
                <w:szCs w:val="18"/>
              </w:rPr>
              <w:t>Sinkronisasi MK / Program</w:t>
            </w:r>
          </w:p>
        </w:tc>
        <w:tc>
          <w:tcPr>
            <w:tcW w:w="3106" w:type="dxa"/>
            <w:shd w:val="clear" w:color="auto" w:fill="1B5E20"/>
            <w:tcMar>
              <w:top w:w="50" w:type="dxa"/>
              <w:left w:w="80" w:type="dxa"/>
              <w:bottom w:w="50" w:type="dxa"/>
              <w:right w:w="80" w:type="dxa"/>
            </w:tcMar>
            <w:vAlign w:val="center"/>
          </w:tcPr>
          <w:p w14:paraId="16003058" w14:textId="77777777" w:rsidR="00D86887" w:rsidRDefault="007D4D67">
            <w:pPr>
              <w:spacing w:after="20"/>
              <w:jc w:val="center"/>
            </w:pPr>
            <w:r>
              <w:rPr>
                <w:b/>
                <w:bCs/>
                <w:color w:val="FFFFFF"/>
                <w:sz w:val="18"/>
                <w:szCs w:val="18"/>
              </w:rPr>
              <w:t>Proyek Nyata Semester</w:t>
            </w:r>
          </w:p>
        </w:tc>
      </w:tr>
      <w:tr w:rsidR="00D86887" w14:paraId="72A9AA28"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086D8451" w14:textId="77777777" w:rsidR="00D86887" w:rsidRDefault="007D4D67">
            <w:pPr>
              <w:spacing w:after="20"/>
              <w:jc w:val="center"/>
            </w:pPr>
            <w:r>
              <w:rPr>
                <w:sz w:val="18"/>
                <w:szCs w:val="18"/>
              </w:rPr>
              <w:t>I</w:t>
            </w:r>
          </w:p>
        </w:tc>
        <w:tc>
          <w:tcPr>
            <w:tcW w:w="700" w:type="dxa"/>
            <w:shd w:val="clear" w:color="auto" w:fill="E8F5E9"/>
            <w:tcMar>
              <w:top w:w="50" w:type="dxa"/>
              <w:left w:w="80" w:type="dxa"/>
              <w:bottom w:w="50" w:type="dxa"/>
              <w:right w:w="80" w:type="dxa"/>
            </w:tcMar>
            <w:vAlign w:val="center"/>
          </w:tcPr>
          <w:p w14:paraId="6C79D610" w14:textId="77777777" w:rsidR="00D86887" w:rsidRDefault="007D4D67">
            <w:pPr>
              <w:spacing w:after="20"/>
              <w:jc w:val="center"/>
            </w:pPr>
            <w:r>
              <w:rPr>
                <w:sz w:val="18"/>
                <w:szCs w:val="18"/>
              </w:rPr>
              <w:t>L1</w:t>
            </w:r>
          </w:p>
        </w:tc>
        <w:tc>
          <w:tcPr>
            <w:tcW w:w="2400" w:type="dxa"/>
            <w:shd w:val="clear" w:color="auto" w:fill="E8F5E9"/>
            <w:tcMar>
              <w:top w:w="50" w:type="dxa"/>
              <w:left w:w="80" w:type="dxa"/>
              <w:bottom w:w="50" w:type="dxa"/>
              <w:right w:w="80" w:type="dxa"/>
            </w:tcMar>
            <w:vAlign w:val="center"/>
          </w:tcPr>
          <w:p w14:paraId="19161E53" w14:textId="77777777" w:rsidR="00D86887" w:rsidRDefault="007D4D67">
            <w:pPr>
              <w:spacing w:after="20"/>
            </w:pPr>
            <w:r>
              <w:rPr>
                <w:sz w:val="18"/>
                <w:szCs w:val="18"/>
              </w:rPr>
              <w:t>Hijrah Mindset: Muslim Produktif</w:t>
            </w:r>
          </w:p>
        </w:tc>
        <w:tc>
          <w:tcPr>
            <w:tcW w:w="3000" w:type="dxa"/>
            <w:shd w:val="clear" w:color="auto" w:fill="E8F5E9"/>
            <w:tcMar>
              <w:top w:w="50" w:type="dxa"/>
              <w:left w:w="80" w:type="dxa"/>
              <w:bottom w:w="50" w:type="dxa"/>
              <w:right w:w="80" w:type="dxa"/>
            </w:tcMar>
            <w:vAlign w:val="center"/>
          </w:tcPr>
          <w:p w14:paraId="00960908" w14:textId="77777777" w:rsidR="00D86887" w:rsidRDefault="007D4D67">
            <w:pPr>
              <w:spacing w:after="20"/>
            </w:pPr>
            <w:r>
              <w:rPr>
                <w:sz w:val="18"/>
                <w:szCs w:val="18"/>
              </w:rPr>
              <w:t>Pengantar Kewirausahaan (MKU11113); Ready Journey I</w:t>
            </w:r>
          </w:p>
        </w:tc>
        <w:tc>
          <w:tcPr>
            <w:tcW w:w="3106" w:type="dxa"/>
            <w:shd w:val="clear" w:color="auto" w:fill="E8F5E9"/>
            <w:tcMar>
              <w:top w:w="50" w:type="dxa"/>
              <w:left w:w="80" w:type="dxa"/>
              <w:bottom w:w="50" w:type="dxa"/>
              <w:right w:w="80" w:type="dxa"/>
            </w:tcMar>
            <w:vAlign w:val="center"/>
          </w:tcPr>
          <w:p w14:paraId="16E53833" w14:textId="77777777" w:rsidR="00D86887" w:rsidRDefault="007D4D67">
            <w:pPr>
              <w:spacing w:after="20"/>
            </w:pPr>
            <w:r>
              <w:rPr>
                <w:sz w:val="18"/>
                <w:szCs w:val="18"/>
              </w:rPr>
              <w:t>Ikut serta minimal 1 bazar/market day kampus</w:t>
            </w:r>
          </w:p>
        </w:tc>
      </w:tr>
      <w:tr w:rsidR="00D86887" w14:paraId="69865652"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71F1BD9F" w14:textId="77777777" w:rsidR="00D86887" w:rsidRDefault="007D4D67">
            <w:pPr>
              <w:spacing w:after="20"/>
              <w:jc w:val="center"/>
            </w:pPr>
            <w:r>
              <w:rPr>
                <w:sz w:val="18"/>
                <w:szCs w:val="18"/>
              </w:rPr>
              <w:lastRenderedPageBreak/>
              <w:t>II</w:t>
            </w:r>
          </w:p>
        </w:tc>
        <w:tc>
          <w:tcPr>
            <w:tcW w:w="700" w:type="dxa"/>
            <w:shd w:val="clear" w:color="auto" w:fill="FFFFFF"/>
            <w:tcMar>
              <w:top w:w="50" w:type="dxa"/>
              <w:left w:w="80" w:type="dxa"/>
              <w:bottom w:w="50" w:type="dxa"/>
              <w:right w:w="80" w:type="dxa"/>
            </w:tcMar>
            <w:vAlign w:val="center"/>
          </w:tcPr>
          <w:p w14:paraId="6204735F" w14:textId="77777777" w:rsidR="00D86887" w:rsidRDefault="007D4D67">
            <w:pPr>
              <w:spacing w:after="20"/>
              <w:jc w:val="center"/>
            </w:pPr>
            <w:r>
              <w:rPr>
                <w:sz w:val="18"/>
                <w:szCs w:val="18"/>
              </w:rPr>
              <w:t>L1</w:t>
            </w:r>
          </w:p>
        </w:tc>
        <w:tc>
          <w:tcPr>
            <w:tcW w:w="2400" w:type="dxa"/>
            <w:shd w:val="clear" w:color="auto" w:fill="FFFFFF"/>
            <w:tcMar>
              <w:top w:w="50" w:type="dxa"/>
              <w:left w:w="80" w:type="dxa"/>
              <w:bottom w:w="50" w:type="dxa"/>
              <w:right w:w="80" w:type="dxa"/>
            </w:tcMar>
            <w:vAlign w:val="center"/>
          </w:tcPr>
          <w:p w14:paraId="5FCAF208" w14:textId="77777777" w:rsidR="00D86887" w:rsidRDefault="007D4D67">
            <w:pPr>
              <w:spacing w:after="20"/>
            </w:pPr>
            <w:r>
              <w:rPr>
                <w:sz w:val="18"/>
                <w:szCs w:val="18"/>
              </w:rPr>
              <w:t>Adab dan Amanah Seorang Pedagang</w:t>
            </w:r>
          </w:p>
        </w:tc>
        <w:tc>
          <w:tcPr>
            <w:tcW w:w="3000" w:type="dxa"/>
            <w:shd w:val="clear" w:color="auto" w:fill="FFFFFF"/>
            <w:tcMar>
              <w:top w:w="50" w:type="dxa"/>
              <w:left w:w="80" w:type="dxa"/>
              <w:bottom w:w="50" w:type="dxa"/>
              <w:right w:w="80" w:type="dxa"/>
            </w:tcMar>
            <w:vAlign w:val="center"/>
          </w:tcPr>
          <w:p w14:paraId="07B3F3AD" w14:textId="77777777" w:rsidR="00D86887" w:rsidRDefault="007D4D67">
            <w:pPr>
              <w:spacing w:after="20"/>
            </w:pPr>
            <w:r>
              <w:rPr>
                <w:sz w:val="18"/>
                <w:szCs w:val="18"/>
              </w:rPr>
              <w:t>Kewirausahaan I Coaching (MKI11108/MKI12108); pembinaan karakter Semester Genap (Bab 3.4)</w:t>
            </w:r>
          </w:p>
        </w:tc>
        <w:tc>
          <w:tcPr>
            <w:tcW w:w="3106" w:type="dxa"/>
            <w:shd w:val="clear" w:color="auto" w:fill="FFFFFF"/>
            <w:tcMar>
              <w:top w:w="50" w:type="dxa"/>
              <w:left w:w="80" w:type="dxa"/>
              <w:bottom w:w="50" w:type="dxa"/>
              <w:right w:w="80" w:type="dxa"/>
            </w:tcMar>
            <w:vAlign w:val="center"/>
          </w:tcPr>
          <w:p w14:paraId="1D97F45D" w14:textId="77777777" w:rsidR="00D86887" w:rsidRDefault="007D4D67">
            <w:pPr>
              <w:spacing w:after="20"/>
            </w:pPr>
            <w:r>
              <w:rPr>
                <w:sz w:val="18"/>
                <w:szCs w:val="18"/>
              </w:rPr>
              <w:t>Magang singkat di usaha binaan/UMKM mitra</w:t>
            </w:r>
          </w:p>
        </w:tc>
      </w:tr>
      <w:tr w:rsidR="00D86887" w14:paraId="20F04CD6"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1AA6D04" w14:textId="77777777" w:rsidR="00D86887" w:rsidRDefault="007D4D67">
            <w:pPr>
              <w:spacing w:after="20"/>
              <w:jc w:val="center"/>
            </w:pPr>
            <w:r>
              <w:rPr>
                <w:sz w:val="18"/>
                <w:szCs w:val="18"/>
              </w:rPr>
              <w:t>III</w:t>
            </w:r>
          </w:p>
        </w:tc>
        <w:tc>
          <w:tcPr>
            <w:tcW w:w="700" w:type="dxa"/>
            <w:shd w:val="clear" w:color="auto" w:fill="E8F5E9"/>
            <w:tcMar>
              <w:top w:w="50" w:type="dxa"/>
              <w:left w:w="80" w:type="dxa"/>
              <w:bottom w:w="50" w:type="dxa"/>
              <w:right w:w="80" w:type="dxa"/>
            </w:tcMar>
            <w:vAlign w:val="center"/>
          </w:tcPr>
          <w:p w14:paraId="62251B80" w14:textId="77777777" w:rsidR="00D86887" w:rsidRDefault="007D4D67">
            <w:pPr>
              <w:spacing w:after="20"/>
              <w:jc w:val="center"/>
            </w:pPr>
            <w:r>
              <w:rPr>
                <w:sz w:val="18"/>
                <w:szCs w:val="18"/>
              </w:rPr>
              <w:t>L2</w:t>
            </w:r>
          </w:p>
        </w:tc>
        <w:tc>
          <w:tcPr>
            <w:tcW w:w="2400" w:type="dxa"/>
            <w:shd w:val="clear" w:color="auto" w:fill="E8F5E9"/>
            <w:tcMar>
              <w:top w:w="50" w:type="dxa"/>
              <w:left w:w="80" w:type="dxa"/>
              <w:bottom w:w="50" w:type="dxa"/>
              <w:right w:w="80" w:type="dxa"/>
            </w:tcMar>
            <w:vAlign w:val="center"/>
          </w:tcPr>
          <w:p w14:paraId="449CF0AA" w14:textId="77777777" w:rsidR="00D86887" w:rsidRDefault="007D4D67">
            <w:pPr>
              <w:spacing w:after="20"/>
            </w:pPr>
            <w:r>
              <w:rPr>
                <w:sz w:val="18"/>
                <w:szCs w:val="18"/>
              </w:rPr>
              <w:t>Dari Ide ke Transaksi</w:t>
            </w:r>
          </w:p>
        </w:tc>
        <w:tc>
          <w:tcPr>
            <w:tcW w:w="3000" w:type="dxa"/>
            <w:shd w:val="clear" w:color="auto" w:fill="E8F5E9"/>
            <w:tcMar>
              <w:top w:w="50" w:type="dxa"/>
              <w:left w:w="80" w:type="dxa"/>
              <w:bottom w:w="50" w:type="dxa"/>
              <w:right w:w="80" w:type="dxa"/>
            </w:tcMar>
            <w:vAlign w:val="center"/>
          </w:tcPr>
          <w:p w14:paraId="53C98A90" w14:textId="77777777" w:rsidR="00D86887" w:rsidRDefault="007D4D67">
            <w:pPr>
              <w:spacing w:after="20"/>
            </w:pPr>
            <w:r>
              <w:rPr>
                <w:sz w:val="18"/>
                <w:szCs w:val="18"/>
              </w:rPr>
              <w:t>Kewirausahaan II Coaching (MKI11205)</w:t>
            </w:r>
          </w:p>
        </w:tc>
        <w:tc>
          <w:tcPr>
            <w:tcW w:w="3106" w:type="dxa"/>
            <w:shd w:val="clear" w:color="auto" w:fill="E8F5E9"/>
            <w:tcMar>
              <w:top w:w="50" w:type="dxa"/>
              <w:left w:w="80" w:type="dxa"/>
              <w:bottom w:w="50" w:type="dxa"/>
              <w:right w:w="80" w:type="dxa"/>
            </w:tcMar>
            <w:vAlign w:val="center"/>
          </w:tcPr>
          <w:p w14:paraId="75D5AA39" w14:textId="77777777" w:rsidR="00D86887" w:rsidRDefault="007D4D67">
            <w:pPr>
              <w:spacing w:after="20"/>
            </w:pPr>
            <w:r>
              <w:rPr>
                <w:sz w:val="18"/>
                <w:szCs w:val="18"/>
              </w:rPr>
              <w:t>Usaha rintisan dengan minimal 1 transaksi per pekan</w:t>
            </w:r>
          </w:p>
        </w:tc>
      </w:tr>
      <w:tr w:rsidR="00D86887" w14:paraId="47C01AD8"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3DC07872" w14:textId="77777777" w:rsidR="00D86887" w:rsidRDefault="007D4D67">
            <w:pPr>
              <w:spacing w:after="20"/>
              <w:jc w:val="center"/>
            </w:pPr>
            <w:r>
              <w:rPr>
                <w:sz w:val="18"/>
                <w:szCs w:val="18"/>
              </w:rPr>
              <w:t>IV</w:t>
            </w:r>
          </w:p>
        </w:tc>
        <w:tc>
          <w:tcPr>
            <w:tcW w:w="700" w:type="dxa"/>
            <w:shd w:val="clear" w:color="auto" w:fill="FFFFFF"/>
            <w:tcMar>
              <w:top w:w="50" w:type="dxa"/>
              <w:left w:w="80" w:type="dxa"/>
              <w:bottom w:w="50" w:type="dxa"/>
              <w:right w:w="80" w:type="dxa"/>
            </w:tcMar>
            <w:vAlign w:val="center"/>
          </w:tcPr>
          <w:p w14:paraId="1BD98AED" w14:textId="77777777" w:rsidR="00D86887" w:rsidRDefault="007D4D67">
            <w:pPr>
              <w:spacing w:after="20"/>
              <w:jc w:val="center"/>
            </w:pPr>
            <w:r>
              <w:rPr>
                <w:sz w:val="18"/>
                <w:szCs w:val="18"/>
              </w:rPr>
              <w:t>L2</w:t>
            </w:r>
          </w:p>
        </w:tc>
        <w:tc>
          <w:tcPr>
            <w:tcW w:w="2400" w:type="dxa"/>
            <w:shd w:val="clear" w:color="auto" w:fill="FFFFFF"/>
            <w:tcMar>
              <w:top w:w="50" w:type="dxa"/>
              <w:left w:w="80" w:type="dxa"/>
              <w:bottom w:w="50" w:type="dxa"/>
              <w:right w:w="80" w:type="dxa"/>
            </w:tcMar>
            <w:vAlign w:val="center"/>
          </w:tcPr>
          <w:p w14:paraId="03B373F4" w14:textId="77777777" w:rsidR="00D86887" w:rsidRDefault="007D4D67">
            <w:pPr>
              <w:spacing w:after="20"/>
            </w:pPr>
            <w:r>
              <w:rPr>
                <w:sz w:val="18"/>
                <w:szCs w:val="18"/>
              </w:rPr>
              <w:t>Istiqamah Berusaha</w:t>
            </w:r>
          </w:p>
        </w:tc>
        <w:tc>
          <w:tcPr>
            <w:tcW w:w="3000" w:type="dxa"/>
            <w:shd w:val="clear" w:color="auto" w:fill="FFFFFF"/>
            <w:tcMar>
              <w:top w:w="50" w:type="dxa"/>
              <w:left w:w="80" w:type="dxa"/>
              <w:bottom w:w="50" w:type="dxa"/>
              <w:right w:w="80" w:type="dxa"/>
            </w:tcMar>
            <w:vAlign w:val="center"/>
          </w:tcPr>
          <w:p w14:paraId="1674008E" w14:textId="77777777" w:rsidR="00D86887" w:rsidRDefault="007D4D67">
            <w:pPr>
              <w:spacing w:after="20"/>
            </w:pPr>
            <w:r>
              <w:rPr>
                <w:sz w:val="18"/>
                <w:szCs w:val="18"/>
              </w:rPr>
              <w:t>Kewirausahaan III Coaching (MKK11206/MKK12206)</w:t>
            </w:r>
          </w:p>
        </w:tc>
        <w:tc>
          <w:tcPr>
            <w:tcW w:w="3106" w:type="dxa"/>
            <w:shd w:val="clear" w:color="auto" w:fill="FFFFFF"/>
            <w:tcMar>
              <w:top w:w="50" w:type="dxa"/>
              <w:left w:w="80" w:type="dxa"/>
              <w:bottom w:w="50" w:type="dxa"/>
              <w:right w:w="80" w:type="dxa"/>
            </w:tcMar>
            <w:vAlign w:val="center"/>
          </w:tcPr>
          <w:p w14:paraId="7B4601CD" w14:textId="77777777" w:rsidR="00D86887" w:rsidRDefault="007D4D67">
            <w:pPr>
              <w:spacing w:after="20"/>
            </w:pPr>
            <w:r>
              <w:rPr>
                <w:sz w:val="18"/>
                <w:szCs w:val="18"/>
              </w:rPr>
              <w:t>Usaha stabil dengan buku kas bulanan</w:t>
            </w:r>
          </w:p>
        </w:tc>
      </w:tr>
      <w:tr w:rsidR="00D86887" w14:paraId="0AAA80CD"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2FD2B699" w14:textId="77777777" w:rsidR="00D86887" w:rsidRDefault="007D4D67">
            <w:pPr>
              <w:spacing w:after="20"/>
              <w:jc w:val="center"/>
            </w:pPr>
            <w:r>
              <w:rPr>
                <w:sz w:val="18"/>
                <w:szCs w:val="18"/>
              </w:rPr>
              <w:t>V</w:t>
            </w:r>
          </w:p>
        </w:tc>
        <w:tc>
          <w:tcPr>
            <w:tcW w:w="700" w:type="dxa"/>
            <w:shd w:val="clear" w:color="auto" w:fill="E8F5E9"/>
            <w:tcMar>
              <w:top w:w="50" w:type="dxa"/>
              <w:left w:w="80" w:type="dxa"/>
              <w:bottom w:w="50" w:type="dxa"/>
              <w:right w:w="80" w:type="dxa"/>
            </w:tcMar>
            <w:vAlign w:val="center"/>
          </w:tcPr>
          <w:p w14:paraId="41B3D529" w14:textId="77777777" w:rsidR="00D86887" w:rsidRDefault="007D4D67">
            <w:pPr>
              <w:spacing w:after="20"/>
              <w:jc w:val="center"/>
            </w:pPr>
            <w:r>
              <w:rPr>
                <w:sz w:val="18"/>
                <w:szCs w:val="18"/>
              </w:rPr>
              <w:t>L3</w:t>
            </w:r>
          </w:p>
        </w:tc>
        <w:tc>
          <w:tcPr>
            <w:tcW w:w="2400" w:type="dxa"/>
            <w:shd w:val="clear" w:color="auto" w:fill="E8F5E9"/>
            <w:tcMar>
              <w:top w:w="50" w:type="dxa"/>
              <w:left w:w="80" w:type="dxa"/>
              <w:bottom w:w="50" w:type="dxa"/>
              <w:right w:w="80" w:type="dxa"/>
            </w:tcMar>
            <w:vAlign w:val="center"/>
          </w:tcPr>
          <w:p w14:paraId="2B056DF9" w14:textId="77777777" w:rsidR="00D86887" w:rsidRDefault="007D4D67">
            <w:pPr>
              <w:spacing w:after="20"/>
            </w:pPr>
            <w:r>
              <w:rPr>
                <w:sz w:val="18"/>
                <w:szCs w:val="18"/>
              </w:rPr>
              <w:t>Tumbuh Halal dan Berkah</w:t>
            </w:r>
          </w:p>
        </w:tc>
        <w:tc>
          <w:tcPr>
            <w:tcW w:w="3000" w:type="dxa"/>
            <w:shd w:val="clear" w:color="auto" w:fill="E8F5E9"/>
            <w:tcMar>
              <w:top w:w="50" w:type="dxa"/>
              <w:left w:w="80" w:type="dxa"/>
              <w:bottom w:w="50" w:type="dxa"/>
              <w:right w:w="80" w:type="dxa"/>
            </w:tcMar>
            <w:vAlign w:val="center"/>
          </w:tcPr>
          <w:p w14:paraId="0A58A867" w14:textId="77777777" w:rsidR="00D86887" w:rsidRDefault="007D4D67">
            <w:pPr>
              <w:spacing w:after="20"/>
            </w:pPr>
            <w:r>
              <w:rPr>
                <w:sz w:val="18"/>
                <w:szCs w:val="18"/>
              </w:rPr>
              <w:t>Teknik Scale Up UMKM (MKI11307); Pasar Modal &amp; Investasi Syariah (MKI11305)</w:t>
            </w:r>
          </w:p>
        </w:tc>
        <w:tc>
          <w:tcPr>
            <w:tcW w:w="3106" w:type="dxa"/>
            <w:shd w:val="clear" w:color="auto" w:fill="E8F5E9"/>
            <w:tcMar>
              <w:top w:w="50" w:type="dxa"/>
              <w:left w:w="80" w:type="dxa"/>
              <w:bottom w:w="50" w:type="dxa"/>
              <w:right w:w="80" w:type="dxa"/>
            </w:tcMar>
            <w:vAlign w:val="center"/>
          </w:tcPr>
          <w:p w14:paraId="06411AB7" w14:textId="77777777" w:rsidR="00D86887" w:rsidRDefault="007D4D67">
            <w:pPr>
              <w:spacing w:after="20"/>
            </w:pPr>
            <w:r>
              <w:rPr>
                <w:sz w:val="18"/>
                <w:szCs w:val="18"/>
              </w:rPr>
              <w:t>Omzet berulang bulanan; pengurusan NIB</w:t>
            </w:r>
          </w:p>
        </w:tc>
      </w:tr>
      <w:tr w:rsidR="00D86887" w14:paraId="43CB75CD"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4A1BF34B" w14:textId="77777777" w:rsidR="00D86887" w:rsidRDefault="007D4D67">
            <w:pPr>
              <w:spacing w:after="20"/>
              <w:jc w:val="center"/>
            </w:pPr>
            <w:r>
              <w:rPr>
                <w:sz w:val="18"/>
                <w:szCs w:val="18"/>
              </w:rPr>
              <w:t>VI</w:t>
            </w:r>
          </w:p>
        </w:tc>
        <w:tc>
          <w:tcPr>
            <w:tcW w:w="700" w:type="dxa"/>
            <w:shd w:val="clear" w:color="auto" w:fill="FFFFFF"/>
            <w:tcMar>
              <w:top w:w="50" w:type="dxa"/>
              <w:left w:w="80" w:type="dxa"/>
              <w:bottom w:w="50" w:type="dxa"/>
              <w:right w:w="80" w:type="dxa"/>
            </w:tcMar>
            <w:vAlign w:val="center"/>
          </w:tcPr>
          <w:p w14:paraId="2D514E47" w14:textId="77777777" w:rsidR="00D86887" w:rsidRDefault="007D4D67">
            <w:pPr>
              <w:spacing w:after="20"/>
              <w:jc w:val="center"/>
            </w:pPr>
            <w:r>
              <w:rPr>
                <w:sz w:val="18"/>
                <w:szCs w:val="18"/>
              </w:rPr>
              <w:t>L3</w:t>
            </w:r>
          </w:p>
        </w:tc>
        <w:tc>
          <w:tcPr>
            <w:tcW w:w="2400" w:type="dxa"/>
            <w:shd w:val="clear" w:color="auto" w:fill="FFFFFF"/>
            <w:tcMar>
              <w:top w:w="50" w:type="dxa"/>
              <w:left w:w="80" w:type="dxa"/>
              <w:bottom w:w="50" w:type="dxa"/>
              <w:right w:w="80" w:type="dxa"/>
            </w:tcMar>
            <w:vAlign w:val="center"/>
          </w:tcPr>
          <w:p w14:paraId="2334BEF4" w14:textId="77777777" w:rsidR="00D86887" w:rsidRDefault="007D4D67">
            <w:pPr>
              <w:spacing w:after="20"/>
            </w:pPr>
            <w:r>
              <w:rPr>
                <w:sz w:val="18"/>
                <w:szCs w:val="18"/>
              </w:rPr>
              <w:t>Memimpin Tim dan Berinovasi</w:t>
            </w:r>
          </w:p>
        </w:tc>
        <w:tc>
          <w:tcPr>
            <w:tcW w:w="3000" w:type="dxa"/>
            <w:shd w:val="clear" w:color="auto" w:fill="FFFFFF"/>
            <w:tcMar>
              <w:top w:w="50" w:type="dxa"/>
              <w:left w:w="80" w:type="dxa"/>
              <w:bottom w:w="50" w:type="dxa"/>
              <w:right w:w="80" w:type="dxa"/>
            </w:tcMar>
            <w:vAlign w:val="center"/>
          </w:tcPr>
          <w:p w14:paraId="398E6338" w14:textId="77777777" w:rsidR="00D86887" w:rsidRDefault="007D4D67">
            <w:pPr>
              <w:spacing w:after="20"/>
            </w:pPr>
            <w:r>
              <w:rPr>
                <w:sz w:val="18"/>
                <w:szCs w:val="18"/>
              </w:rPr>
              <w:t>Mata kuliah Semester VI sesuai struktur kurikulum (daftar mata kuliah dikonfirmasi Kaprodi sebelum Semester Genap)</w:t>
            </w:r>
          </w:p>
        </w:tc>
        <w:tc>
          <w:tcPr>
            <w:tcW w:w="3106" w:type="dxa"/>
            <w:shd w:val="clear" w:color="auto" w:fill="FFFFFF"/>
            <w:tcMar>
              <w:top w:w="50" w:type="dxa"/>
              <w:left w:w="80" w:type="dxa"/>
              <w:bottom w:w="50" w:type="dxa"/>
              <w:right w:w="80" w:type="dxa"/>
            </w:tcMar>
            <w:vAlign w:val="center"/>
          </w:tcPr>
          <w:p w14:paraId="2681273F" w14:textId="77777777" w:rsidR="00D86887" w:rsidRDefault="007D4D67">
            <w:pPr>
              <w:spacing w:after="20"/>
            </w:pPr>
            <w:r>
              <w:rPr>
                <w:sz w:val="18"/>
                <w:szCs w:val="18"/>
              </w:rPr>
              <w:t>Inovasi produk/proses; melibatkan anggota tim</w:t>
            </w:r>
          </w:p>
        </w:tc>
      </w:tr>
      <w:tr w:rsidR="00D86887" w14:paraId="770F6790" w14:textId="77777777">
        <w:tblPrEx>
          <w:tblCellMar>
            <w:top w:w="0" w:type="dxa"/>
            <w:bottom w:w="0" w:type="dxa"/>
          </w:tblCellMar>
        </w:tblPrEx>
        <w:tc>
          <w:tcPr>
            <w:tcW w:w="700" w:type="dxa"/>
            <w:shd w:val="clear" w:color="auto" w:fill="E8F5E9"/>
            <w:tcMar>
              <w:top w:w="50" w:type="dxa"/>
              <w:left w:w="80" w:type="dxa"/>
              <w:bottom w:w="50" w:type="dxa"/>
              <w:right w:w="80" w:type="dxa"/>
            </w:tcMar>
            <w:vAlign w:val="center"/>
          </w:tcPr>
          <w:p w14:paraId="6F73121C" w14:textId="77777777" w:rsidR="00D86887" w:rsidRDefault="007D4D67">
            <w:pPr>
              <w:spacing w:after="20"/>
              <w:jc w:val="center"/>
            </w:pPr>
            <w:r>
              <w:rPr>
                <w:sz w:val="18"/>
                <w:szCs w:val="18"/>
              </w:rPr>
              <w:t>VII</w:t>
            </w:r>
          </w:p>
        </w:tc>
        <w:tc>
          <w:tcPr>
            <w:tcW w:w="700" w:type="dxa"/>
            <w:shd w:val="clear" w:color="auto" w:fill="E8F5E9"/>
            <w:tcMar>
              <w:top w:w="50" w:type="dxa"/>
              <w:left w:w="80" w:type="dxa"/>
              <w:bottom w:w="50" w:type="dxa"/>
              <w:right w:w="80" w:type="dxa"/>
            </w:tcMar>
            <w:vAlign w:val="center"/>
          </w:tcPr>
          <w:p w14:paraId="2C8AB7CE" w14:textId="77777777" w:rsidR="00D86887" w:rsidRDefault="007D4D67">
            <w:pPr>
              <w:spacing w:after="20"/>
              <w:jc w:val="center"/>
            </w:pPr>
            <w:r>
              <w:rPr>
                <w:sz w:val="18"/>
                <w:szCs w:val="18"/>
              </w:rPr>
              <w:t>L4</w:t>
            </w:r>
          </w:p>
        </w:tc>
        <w:tc>
          <w:tcPr>
            <w:tcW w:w="2400" w:type="dxa"/>
            <w:shd w:val="clear" w:color="auto" w:fill="E8F5E9"/>
            <w:tcMar>
              <w:top w:w="50" w:type="dxa"/>
              <w:left w:w="80" w:type="dxa"/>
              <w:bottom w:w="50" w:type="dxa"/>
              <w:right w:w="80" w:type="dxa"/>
            </w:tcMar>
            <w:vAlign w:val="center"/>
          </w:tcPr>
          <w:p w14:paraId="60BA286F" w14:textId="77777777" w:rsidR="00D86887" w:rsidRDefault="007D4D67">
            <w:pPr>
              <w:spacing w:after="20"/>
            </w:pPr>
            <w:r>
              <w:rPr>
                <w:sz w:val="18"/>
                <w:szCs w:val="18"/>
              </w:rPr>
              <w:t>Nafi' li Ghairihi</w:t>
            </w:r>
          </w:p>
        </w:tc>
        <w:tc>
          <w:tcPr>
            <w:tcW w:w="3000" w:type="dxa"/>
            <w:shd w:val="clear" w:color="auto" w:fill="E8F5E9"/>
            <w:tcMar>
              <w:top w:w="50" w:type="dxa"/>
              <w:left w:w="80" w:type="dxa"/>
              <w:bottom w:w="50" w:type="dxa"/>
              <w:right w:w="80" w:type="dxa"/>
            </w:tcMar>
            <w:vAlign w:val="center"/>
          </w:tcPr>
          <w:p w14:paraId="60AE18EB" w14:textId="77777777" w:rsidR="00D86887" w:rsidRDefault="007D4D67">
            <w:pPr>
              <w:spacing w:after="20"/>
            </w:pPr>
            <w:r>
              <w:rPr>
                <w:sz w:val="18"/>
                <w:szCs w:val="18"/>
              </w:rPr>
              <w:t>KKN (PA11401/PA12401); Ready Journey Ciamis</w:t>
            </w:r>
          </w:p>
        </w:tc>
        <w:tc>
          <w:tcPr>
            <w:tcW w:w="3106" w:type="dxa"/>
            <w:shd w:val="clear" w:color="auto" w:fill="E8F5E9"/>
            <w:tcMar>
              <w:top w:w="50" w:type="dxa"/>
              <w:left w:w="80" w:type="dxa"/>
              <w:bottom w:w="50" w:type="dxa"/>
              <w:right w:w="80" w:type="dxa"/>
            </w:tcMar>
            <w:vAlign w:val="center"/>
          </w:tcPr>
          <w:p w14:paraId="11FECD1C" w14:textId="77777777" w:rsidR="00D86887" w:rsidRDefault="007D4D67">
            <w:pPr>
              <w:spacing w:after="20"/>
            </w:pPr>
            <w:r>
              <w:rPr>
                <w:sz w:val="18"/>
                <w:szCs w:val="18"/>
              </w:rPr>
              <w:t>Pendampingan UMKM/masyarakat di lokasi KKN</w:t>
            </w:r>
          </w:p>
        </w:tc>
      </w:tr>
      <w:tr w:rsidR="00D86887" w14:paraId="7AC13013" w14:textId="77777777">
        <w:tblPrEx>
          <w:tblCellMar>
            <w:top w:w="0" w:type="dxa"/>
            <w:bottom w:w="0" w:type="dxa"/>
          </w:tblCellMar>
        </w:tblPrEx>
        <w:tc>
          <w:tcPr>
            <w:tcW w:w="700" w:type="dxa"/>
            <w:shd w:val="clear" w:color="auto" w:fill="FFFFFF"/>
            <w:tcMar>
              <w:top w:w="50" w:type="dxa"/>
              <w:left w:w="80" w:type="dxa"/>
              <w:bottom w:w="50" w:type="dxa"/>
              <w:right w:w="80" w:type="dxa"/>
            </w:tcMar>
            <w:vAlign w:val="center"/>
          </w:tcPr>
          <w:p w14:paraId="2504E897" w14:textId="77777777" w:rsidR="00D86887" w:rsidRDefault="007D4D67">
            <w:pPr>
              <w:spacing w:after="20"/>
              <w:jc w:val="center"/>
            </w:pPr>
            <w:r>
              <w:rPr>
                <w:sz w:val="18"/>
                <w:szCs w:val="18"/>
              </w:rPr>
              <w:t>VIII</w:t>
            </w:r>
          </w:p>
        </w:tc>
        <w:tc>
          <w:tcPr>
            <w:tcW w:w="700" w:type="dxa"/>
            <w:shd w:val="clear" w:color="auto" w:fill="FFFFFF"/>
            <w:tcMar>
              <w:top w:w="50" w:type="dxa"/>
              <w:left w:w="80" w:type="dxa"/>
              <w:bottom w:w="50" w:type="dxa"/>
              <w:right w:w="80" w:type="dxa"/>
            </w:tcMar>
            <w:vAlign w:val="center"/>
          </w:tcPr>
          <w:p w14:paraId="485BA446" w14:textId="77777777" w:rsidR="00D86887" w:rsidRDefault="007D4D67">
            <w:pPr>
              <w:spacing w:after="20"/>
              <w:jc w:val="center"/>
            </w:pPr>
            <w:r>
              <w:rPr>
                <w:sz w:val="18"/>
                <w:szCs w:val="18"/>
              </w:rPr>
              <w:t>L4</w:t>
            </w:r>
          </w:p>
        </w:tc>
        <w:tc>
          <w:tcPr>
            <w:tcW w:w="2400" w:type="dxa"/>
            <w:shd w:val="clear" w:color="auto" w:fill="FFFFFF"/>
            <w:tcMar>
              <w:top w:w="50" w:type="dxa"/>
              <w:left w:w="80" w:type="dxa"/>
              <w:bottom w:w="50" w:type="dxa"/>
              <w:right w:w="80" w:type="dxa"/>
            </w:tcMar>
            <w:vAlign w:val="center"/>
          </w:tcPr>
          <w:p w14:paraId="7EB9ECD7" w14:textId="77777777" w:rsidR="00D86887" w:rsidRDefault="007D4D67">
            <w:pPr>
              <w:spacing w:after="20"/>
            </w:pPr>
            <w:r>
              <w:rPr>
                <w:sz w:val="18"/>
                <w:szCs w:val="18"/>
              </w:rPr>
              <w:t>Ready to Lead</w:t>
            </w:r>
          </w:p>
        </w:tc>
        <w:tc>
          <w:tcPr>
            <w:tcW w:w="3000" w:type="dxa"/>
            <w:shd w:val="clear" w:color="auto" w:fill="FFFFFF"/>
            <w:tcMar>
              <w:top w:w="50" w:type="dxa"/>
              <w:left w:w="80" w:type="dxa"/>
              <w:bottom w:w="50" w:type="dxa"/>
              <w:right w:w="80" w:type="dxa"/>
            </w:tcMar>
            <w:vAlign w:val="center"/>
          </w:tcPr>
          <w:p w14:paraId="3DBFE506" w14:textId="77777777" w:rsidR="00D86887" w:rsidRDefault="007D4D67">
            <w:pPr>
              <w:spacing w:after="20"/>
            </w:pPr>
            <w:r>
              <w:rPr>
                <w:sz w:val="18"/>
                <w:szCs w:val="18"/>
              </w:rPr>
              <w:t>Skripsi</w:t>
            </w:r>
          </w:p>
        </w:tc>
        <w:tc>
          <w:tcPr>
            <w:tcW w:w="3106" w:type="dxa"/>
            <w:shd w:val="clear" w:color="auto" w:fill="FFFFFF"/>
            <w:tcMar>
              <w:top w:w="50" w:type="dxa"/>
              <w:left w:w="80" w:type="dxa"/>
              <w:bottom w:w="50" w:type="dxa"/>
              <w:right w:w="80" w:type="dxa"/>
            </w:tcMar>
            <w:vAlign w:val="center"/>
          </w:tcPr>
          <w:p w14:paraId="05C1E6D5" w14:textId="77777777" w:rsidR="00D86887" w:rsidRDefault="007D4D67">
            <w:pPr>
              <w:spacing w:after="20"/>
            </w:pPr>
            <w:r>
              <w:rPr>
                <w:sz w:val="18"/>
                <w:szCs w:val="18"/>
              </w:rPr>
              <w:t>Roadmap usaha/karier pasca-lulus; menjadi mentor junior</w:t>
            </w:r>
          </w:p>
        </w:tc>
      </w:tr>
    </w:tbl>
    <w:p>
      <w:pPr>
        <w:pStyle w:val="Heading2"/>
        <w:spacing w:before="180" w:after="80"/>
      </w:pPr>
      <w:r>
        <w:t>3.3 Pemetaan Blok Materi RPS Ready Journey terhadap Lima Pilar</w:t>
      </w:r>
    </w:p>
    <w:p>
      <w:pPr>
        <w:spacing w:after="100" w:line="276" w:lineRule="auto"/>
        <w:jc w:val="both"/>
      </w:pPr>
      <w:r>
        <w:t xml:space="preserve">RPS Ready Journey Ganjil 2026/2027 menyusun 16 pertemuan dalam empat Blok Karakter, sedangkan kurikulum ini menggunakan lima pilar. Pemetaan berikut menjadi jembatan antara keduanya sehingga materi RPS dan indikator IC dapat dibaca dalam satu kerangka.</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600"/>
        <w:gridCol w:w="1100"/>
        <w:gridCol w:w="2300"/>
        <w:gridCol w:w="1800"/>
        <w:gridCol w:w="2106"/>
      </w:tblGrid>
      <w:tr>
        <w:trPr>
          <w:tblHeader/>
        </w:trPr>
        <w:tc>
          <w:tcPr>
            <w:tcW w:w="26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Blok RPS Ready Journey</w:t>
            </w:r>
          </w:p>
        </w:tc>
        <w:tc>
          <w:tcPr>
            <w:tcW w:w="11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Pekan</w:t>
            </w:r>
          </w:p>
        </w:tc>
        <w:tc>
          <w:tcPr>
            <w:tcW w:w="23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Pilar utama</w:t>
            </w:r>
          </w:p>
        </w:tc>
        <w:tc>
          <w:tcPr>
            <w:tcW w:w="18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Pilar pendukung</w:t>
            </w:r>
          </w:p>
        </w:tc>
        <w:tc>
          <w:tcPr>
            <w:tcW w:w="2106"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Catatan</w:t>
            </w:r>
          </w:p>
        </w:tc>
      </w:tr>
      <w:tr>
        <w:trPr>
          <w:cantSplit/>
        </w:trPr>
        <w:tc>
          <w:tcPr>
            <w:tcW w:w="2600" w:type="dxa"/>
            <w:shd w:val="clear" w:color="auto" w:fill="E8F5E9"/>
            <w:tcMar>
              <w:top w:w="50" w:type="dxa"/>
              <w:left w:w="80" w:type="dxa"/>
              <w:bottom w:w="50" w:type="dxa"/>
              <w:right w:w="80" w:type="dxa"/>
            </w:tcMar>
            <w:vAlign w:val="center"/>
          </w:tcPr>
          <w:p>
            <w:pPr>
              <w:spacing w:after="20"/>
            </w:pPr>
            <w:r>
              <w:rPr>
                <w:sz w:val="18"/>
                <w:szCs w:val="18"/>
              </w:rPr>
              <w:t xml:space="preserve">Blok I — Fondasi Aqidah &amp; Ibadah</w:t>
            </w:r>
          </w:p>
        </w:tc>
        <w:tc>
          <w:tcPr>
            <w:tcW w:w="1100" w:type="dxa"/>
            <w:shd w:val="clear" w:color="auto" w:fill="E8F5E9"/>
            <w:tcMar>
              <w:top w:w="50" w:type="dxa"/>
              <w:left w:w="80" w:type="dxa"/>
              <w:bottom w:w="50" w:type="dxa"/>
              <w:right w:w="80" w:type="dxa"/>
            </w:tcMar>
            <w:vAlign w:val="center"/>
          </w:tcPr>
          <w:p>
            <w:pPr>
              <w:spacing w:after="20"/>
              <w:jc w:val="center"/>
            </w:pPr>
            <w:r>
              <w:rPr>
                <w:sz w:val="18"/>
                <w:szCs w:val="18"/>
              </w:rPr>
              <w:t xml:space="preserve">1–4</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P1 Rabbani</w:t>
            </w:r>
          </w:p>
        </w:tc>
        <w:tc>
          <w:tcPr>
            <w:tcW w:w="1800" w:type="dxa"/>
            <w:shd w:val="clear" w:color="auto" w:fill="E8F5E9"/>
            <w:tcMar>
              <w:top w:w="50" w:type="dxa"/>
              <w:left w:w="80" w:type="dxa"/>
              <w:bottom w:w="50" w:type="dxa"/>
              <w:right w:w="80" w:type="dxa"/>
            </w:tcMar>
            <w:vAlign w:val="center"/>
          </w:tcPr>
          <w:p>
            <w:pPr>
              <w:spacing w:after="20"/>
            </w:pPr>
            <w:r>
              <w:rPr>
                <w:sz w:val="18"/>
                <w:szCs w:val="18"/>
              </w:rPr>
              <w:t xml:space="preserve">P2 Shiddiq-Amanah</w:t>
            </w:r>
          </w:p>
        </w:tc>
        <w:tc>
          <w:tcPr>
            <w:tcW w:w="2106" w:type="dxa"/>
            <w:shd w:val="clear" w:color="auto" w:fill="E8F5E9"/>
            <w:tcMar>
              <w:top w:w="50" w:type="dxa"/>
              <w:left w:w="80" w:type="dxa"/>
              <w:bottom w:w="50" w:type="dxa"/>
              <w:right w:w="80" w:type="dxa"/>
            </w:tcMar>
            <w:vAlign w:val="center"/>
          </w:tcPr>
          <w:p>
            <w:pPr>
              <w:spacing w:after="20"/>
            </w:pPr>
            <w:r>
              <w:rPr>
                <w:sz w:val="18"/>
                <w:szCs w:val="18"/>
              </w:rPr>
              <w:t xml:space="preserve">IC-1.x.x; muatan awal tauhid dan kualitas ibadah</w:t>
            </w:r>
          </w:p>
        </w:tc>
      </w:tr>
      <w:tr>
        <w:trPr>
          <w:cantSplit/>
        </w:trPr>
        <w:tc>
          <w:tcPr>
            <w:tcW w:w="2600" w:type="dxa"/>
            <w:shd w:val="clear" w:color="auto" w:fill="FFFFFF"/>
            <w:tcMar>
              <w:top w:w="50" w:type="dxa"/>
              <w:left w:w="80" w:type="dxa"/>
              <w:bottom w:w="50" w:type="dxa"/>
              <w:right w:w="80" w:type="dxa"/>
            </w:tcMar>
            <w:vAlign w:val="center"/>
          </w:tcPr>
          <w:p>
            <w:pPr>
              <w:spacing w:after="20"/>
            </w:pPr>
            <w:r>
              <w:rPr>
                <w:sz w:val="18"/>
                <w:szCs w:val="18"/>
              </w:rPr>
              <w:t xml:space="preserve">Blok II — Integritas &amp; Adab</w:t>
            </w:r>
          </w:p>
        </w:tc>
        <w:tc>
          <w:tcPr>
            <w:tcW w:w="1100" w:type="dxa"/>
            <w:shd w:val="clear" w:color="auto" w:fill="FFFFFF"/>
            <w:tcMar>
              <w:top w:w="50" w:type="dxa"/>
              <w:left w:w="80" w:type="dxa"/>
              <w:bottom w:w="50" w:type="dxa"/>
              <w:right w:w="80" w:type="dxa"/>
            </w:tcMar>
            <w:vAlign w:val="center"/>
          </w:tcPr>
          <w:p>
            <w:pPr>
              <w:spacing w:after="20"/>
              <w:jc w:val="center"/>
            </w:pPr>
            <w:r>
              <w:rPr>
                <w:sz w:val="18"/>
                <w:szCs w:val="18"/>
              </w:rPr>
              <w:t xml:space="preserve">5–8</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P2 Shiddiq-Amanah</w:t>
            </w:r>
          </w:p>
        </w:tc>
        <w:tc>
          <w:tcPr>
            <w:tcW w:w="1800" w:type="dxa"/>
            <w:shd w:val="clear" w:color="auto" w:fill="FFFFFF"/>
            <w:tcMar>
              <w:top w:w="50" w:type="dxa"/>
              <w:left w:w="80" w:type="dxa"/>
              <w:bottom w:w="50" w:type="dxa"/>
              <w:right w:w="80" w:type="dxa"/>
            </w:tcMar>
            <w:vAlign w:val="center"/>
          </w:tcPr>
          <w:p>
            <w:pPr>
              <w:spacing w:after="20"/>
            </w:pPr>
            <w:r>
              <w:rPr>
                <w:sz w:val="18"/>
                <w:szCs w:val="18"/>
              </w:rPr>
              <w:t xml:space="preserve">P1 Rabbani</w:t>
            </w:r>
          </w:p>
        </w:tc>
        <w:tc>
          <w:tcPr>
            <w:tcW w:w="2106" w:type="dxa"/>
            <w:shd w:val="clear" w:color="auto" w:fill="FFFFFF"/>
            <w:tcMar>
              <w:top w:w="50" w:type="dxa"/>
              <w:left w:w="80" w:type="dxa"/>
              <w:bottom w:w="50" w:type="dxa"/>
              <w:right w:w="80" w:type="dxa"/>
            </w:tcMar>
            <w:vAlign w:val="center"/>
          </w:tcPr>
          <w:p>
            <w:pPr>
              <w:spacing w:after="20"/>
            </w:pPr>
            <w:r>
              <w:rPr>
                <w:sz w:val="18"/>
                <w:szCs w:val="18"/>
              </w:rPr>
              <w:t xml:space="preserve">IC-2.x.x; Muhasabah Kubra pada pekan 8</w:t>
            </w:r>
          </w:p>
        </w:tc>
      </w:tr>
      <w:tr>
        <w:trPr>
          <w:cantSplit/>
        </w:trPr>
        <w:tc>
          <w:tcPr>
            <w:tcW w:w="2600" w:type="dxa"/>
            <w:shd w:val="clear" w:color="auto" w:fill="E8F5E9"/>
            <w:tcMar>
              <w:top w:w="50" w:type="dxa"/>
              <w:left w:w="80" w:type="dxa"/>
              <w:bottom w:w="50" w:type="dxa"/>
              <w:right w:w="80" w:type="dxa"/>
            </w:tcMar>
            <w:vAlign w:val="center"/>
          </w:tcPr>
          <w:p>
            <w:pPr>
              <w:spacing w:after="20"/>
            </w:pPr>
            <w:r>
              <w:rPr>
                <w:sz w:val="18"/>
                <w:szCs w:val="18"/>
              </w:rPr>
              <w:t xml:space="preserve">Blok III — Kepribadian Produktif</w:t>
            </w:r>
          </w:p>
        </w:tc>
        <w:tc>
          <w:tcPr>
            <w:tcW w:w="1100" w:type="dxa"/>
            <w:shd w:val="clear" w:color="auto" w:fill="E8F5E9"/>
            <w:tcMar>
              <w:top w:w="50" w:type="dxa"/>
              <w:left w:w="80" w:type="dxa"/>
              <w:bottom w:w="50" w:type="dxa"/>
              <w:right w:w="80" w:type="dxa"/>
            </w:tcMar>
            <w:vAlign w:val="center"/>
          </w:tcPr>
          <w:p>
            <w:pPr>
              <w:spacing w:after="20"/>
              <w:jc w:val="center"/>
            </w:pPr>
            <w:r>
              <w:rPr>
                <w:sz w:val="18"/>
                <w:szCs w:val="18"/>
              </w:rPr>
              <w:t xml:space="preserve">9–12</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P3 Mandiri-Produktif</w:t>
            </w:r>
          </w:p>
        </w:tc>
        <w:tc>
          <w:tcPr>
            <w:tcW w:w="1800" w:type="dxa"/>
            <w:shd w:val="clear" w:color="auto" w:fill="E8F5E9"/>
            <w:tcMar>
              <w:top w:w="50" w:type="dxa"/>
              <w:left w:w="80" w:type="dxa"/>
              <w:bottom w:w="50" w:type="dxa"/>
              <w:right w:w="80" w:type="dxa"/>
            </w:tcMar>
            <w:vAlign w:val="center"/>
          </w:tcPr>
          <w:p>
            <w:pPr>
              <w:spacing w:after="20"/>
            </w:pPr>
            <w:r>
              <w:rPr>
                <w:sz w:val="18"/>
                <w:szCs w:val="18"/>
              </w:rPr>
              <w:t xml:space="preserve">P2 Shiddiq-Amanah</w:t>
            </w:r>
          </w:p>
        </w:tc>
        <w:tc>
          <w:tcPr>
            <w:tcW w:w="2106" w:type="dxa"/>
            <w:shd w:val="clear" w:color="auto" w:fill="E8F5E9"/>
            <w:tcMar>
              <w:top w:w="50" w:type="dxa"/>
              <w:left w:w="80" w:type="dxa"/>
              <w:bottom w:w="50" w:type="dxa"/>
              <w:right w:w="80" w:type="dxa"/>
            </w:tcMar>
            <w:vAlign w:val="center"/>
          </w:tcPr>
          <w:p>
            <w:pPr>
              <w:spacing w:after="20"/>
            </w:pPr>
            <w:r>
              <w:rPr>
                <w:sz w:val="18"/>
                <w:szCs w:val="18"/>
              </w:rPr>
              <w:t xml:space="preserve">IC-3.x.x; manajemen waktu dan kemandirian finansial</w:t>
            </w:r>
          </w:p>
        </w:tc>
      </w:tr>
      <w:tr>
        <w:trPr>
          <w:cantSplit/>
        </w:trPr>
        <w:tc>
          <w:tcPr>
            <w:tcW w:w="2600" w:type="dxa"/>
            <w:shd w:val="clear" w:color="auto" w:fill="FFFFFF"/>
            <w:tcMar>
              <w:top w:w="50" w:type="dxa"/>
              <w:left w:w="80" w:type="dxa"/>
              <w:bottom w:w="50" w:type="dxa"/>
              <w:right w:w="80" w:type="dxa"/>
            </w:tcMar>
            <w:vAlign w:val="center"/>
          </w:tcPr>
          <w:p>
            <w:pPr>
              <w:spacing w:after="20"/>
            </w:pPr>
            <w:r>
              <w:rPr>
                <w:sz w:val="18"/>
                <w:szCs w:val="18"/>
              </w:rPr>
              <w:t xml:space="preserve">Blok IV — Ukhuwah &amp; Kontribusi</w:t>
            </w:r>
          </w:p>
        </w:tc>
        <w:tc>
          <w:tcPr>
            <w:tcW w:w="1100" w:type="dxa"/>
            <w:shd w:val="clear" w:color="auto" w:fill="FFFFFF"/>
            <w:tcMar>
              <w:top w:w="50" w:type="dxa"/>
              <w:left w:w="80" w:type="dxa"/>
              <w:bottom w:w="50" w:type="dxa"/>
              <w:right w:w="80" w:type="dxa"/>
            </w:tcMar>
            <w:vAlign w:val="center"/>
          </w:tcPr>
          <w:p>
            <w:pPr>
              <w:spacing w:after="20"/>
              <w:jc w:val="center"/>
            </w:pPr>
            <w:r>
              <w:rPr>
                <w:sz w:val="18"/>
                <w:szCs w:val="18"/>
              </w:rPr>
              <w:t xml:space="preserve">13–16</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P5 Nafi' li Ghairihi</w:t>
            </w:r>
          </w:p>
        </w:tc>
        <w:tc>
          <w:tcPr>
            <w:tcW w:w="1800" w:type="dxa"/>
            <w:shd w:val="clear" w:color="auto" w:fill="FFFFFF"/>
            <w:tcMar>
              <w:top w:w="50" w:type="dxa"/>
              <w:left w:w="80" w:type="dxa"/>
              <w:bottom w:w="50" w:type="dxa"/>
              <w:right w:w="80" w:type="dxa"/>
            </w:tcMar>
            <w:vAlign w:val="center"/>
          </w:tcPr>
          <w:p>
            <w:pPr>
              <w:spacing w:after="20"/>
            </w:pPr>
            <w:r>
              <w:rPr>
                <w:sz w:val="18"/>
                <w:szCs w:val="18"/>
              </w:rPr>
              <w:t xml:space="preserve">P4 Pemimpin-Inovator</w:t>
            </w:r>
          </w:p>
        </w:tc>
        <w:tc>
          <w:tcPr>
            <w:tcW w:w="2106" w:type="dxa"/>
            <w:shd w:val="clear" w:color="auto" w:fill="FFFFFF"/>
            <w:tcMar>
              <w:top w:w="50" w:type="dxa"/>
              <w:left w:w="80" w:type="dxa"/>
              <w:bottom w:w="50" w:type="dxa"/>
              <w:right w:w="80" w:type="dxa"/>
            </w:tcMar>
            <w:vAlign w:val="center"/>
          </w:tcPr>
          <w:p>
            <w:pPr>
              <w:spacing w:after="20"/>
            </w:pPr>
            <w:r>
              <w:rPr>
                <w:sz w:val="18"/>
                <w:szCs w:val="18"/>
              </w:rPr>
              <w:t xml:space="preserve">IC-5.x.x dan IC-4.x.x; kerja tim dan amal jama'i</w:t>
            </w:r>
          </w:p>
        </w:tc>
      </w:tr>
    </w:tbl>
    <w:p>
      <w:pPr>
        <w:spacing w:after="60"/>
      </w:pPr>
    </w:p>
    <w:p>
      <w:pPr>
        <w:spacing w:after="100" w:line="276" w:lineRule="auto"/>
        <w:jc w:val="both"/>
      </w:pPr>
      <w:r>
        <w:t xml:space="preserve">Pilar P4 (Pemimpin-Inovator) dibina lintas blok melalui giliran memimpin sesi, pembukaan berbahasa Arab/Inggris, dan presentasi (Bab 6.1). Struktur 16 pekan dan kriteria kelulusan RPS tidak berubah. Tema semester pada Bab 3.2 diterapkan sebagai muatan tambahan pada sesi Materi Karakter dan Coaching Bisnis, dengan kedalaman sesuai jenjang L1–L4.</w:t>
      </w:r>
    </w:p>
    <w:p>
      <w:pPr>
        <w:pStyle w:val="Heading2"/>
        <w:spacing w:before="180" w:after="80"/>
      </w:pPr>
      <w:r>
        <w:t>3.4 Pelaksanaan Semester Genap dan Ketentuan Peralihan</w:t>
      </w:r>
    </w:p>
    <w:p>
      <w:pPr>
        <w:spacing w:after="100" w:line="276" w:lineRule="auto"/>
        <w:jc w:val="both"/>
      </w:pPr>
      <w:r>
        <w:t xml:space="preserve">RPS Ready Journey yang berlaku (disahkan Agustus 2026) mencakup Semester Ganjil (I, III, V, VII). Ketentuan berikut mengatur Semester Genap dan masa peralihan pada tahun pilot.</w:t>
      </w:r>
    </w:p>
    <w:p>
      <w:pPr>
        <w:pStyle w:val="ListParagraph"/>
        <w:numPr>
          <w:ilvl w:val="0"/>
          <w:numId w:val="2"/>
        </w:numPr>
        <w:spacing w:after="50"/>
        <w:jc w:val="both"/>
      </w:pPr>
      <w:r>
        <w:t xml:space="preserve">Semester Genap (II, IV, VI, VIII) melaksanakan halaqah dengan format yang sama (Bab 6.1) berdasarkan RPS Ready Journey Genap. RPS tersebut disusun Wakil Ketua I bersama Ketua Program Studi dan disahkan paling lambat Januari 2027, sebelum perkuliahan Semester Genap.</w:t>
      </w:r>
    </w:p>
    <w:p>
      <w:pPr>
        <w:pStyle w:val="ListParagraph"/>
        <w:numPr>
          <w:ilvl w:val="0"/>
          <w:numId w:val="2"/>
        </w:numPr>
        <w:spacing w:after="50"/>
        <w:jc w:val="both"/>
      </w:pPr>
      <w:r>
        <w:t xml:space="preserve">Penugasan mentor Semester Genap ditetapkan melalui Surat Tugas Wakil Ketua I paling lambat Januari 2027.</w:t>
      </w:r>
    </w:p>
    <w:p>
      <w:pPr>
        <w:pStyle w:val="ListParagraph"/>
        <w:numPr>
          <w:ilvl w:val="0"/>
          <w:numId w:val="2"/>
        </w:numPr>
        <w:spacing w:after="50"/>
        <w:jc w:val="both"/>
      </w:pPr>
      <w:r>
        <w:t xml:space="preserve">Pada Semester Ganjil 2026/2027, sesi yang telah terlaksana sejak awal perkuliahan diakui sebagai sesi terjadwal. KPI-1 dihitung terhadap sesi terjadwal sejak awal perkuliahan hingga akhir semester, dan batas kehadiran 75% pada RPS dihitung terhadap jumlah sesi tersebut.</w:t>
      </w:r>
    </w:p>
    <w:p>
      <w:pPr>
        <w:pStyle w:val="ListParagraph"/>
        <w:numPr>
          <w:ilvl w:val="0"/>
          <w:numId w:val="2"/>
        </w:numPr>
        <w:spacing w:after="50"/>
        <w:jc w:val="both"/>
      </w:pPr>
      <w:r>
        <w:t xml:space="preserve">Jumlah sesi, batas kehadiran, dan kewajiban jurnal muhasabah pada masa peralihan ditetapkan melalui rapat tim mentor bersama Wakil Ketua I dan dituangkan dalam berita acara.</w:t>
      </w:r>
    </w:p>
    <w:p w14:paraId="605E39AB" w14:textId="77777777" w:rsidR="00D86887" w:rsidRDefault="007D4D67">
      <w:pPr>
        <w:pStyle w:val="Heading1"/>
        <w:pBdr>
          <w:bottom w:val="single" w:sz="6" w:space="2" w:color="1B5E20"/>
        </w:pBdr>
        <w:spacing w:before="280" w:after="120"/>
      </w:pPr>
      <w:r>
        <w:t>BAB IV. INDIKATOR CAPAIAN (IC) PEMBINAAN</w:t>
      </w:r>
    </w:p>
    <w:p w14:paraId="19D73D33" w14:textId="77777777" w:rsidR="00D86887" w:rsidRDefault="007D4D67">
      <w:pPr>
        <w:spacing w:after="100" w:line="276" w:lineRule="auto"/>
        <w:jc w:val="both"/>
      </w:pPr>
      <w:r>
        <w:t>IC Pembinaan adalah ukuran perilaku yang diamati mentor dan dilaporkan mahasiswa. Kode IC mengikuti pola IC-[Pilar].[Level].[Nomor]. IC menjadi dasar KPI-2 "Capaian mentoring 75% sesuai IC Pembinaan".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426"/>
        <w:gridCol w:w="2120"/>
        <w:gridCol w:w="2120"/>
        <w:gridCol w:w="2120"/>
        <w:gridCol w:w="2120"/>
      </w:tblGrid>
      <w:tr w:rsidR="00D86887" w14:paraId="527F6BD1" w14:textId="77777777">
        <w:tblPrEx>
          <w:tblCellMar>
            <w:top w:w="0" w:type="dxa"/>
            <w:bottom w:w="0" w:type="dxa"/>
          </w:tblCellMar>
        </w:tblPrEx>
        <w:trPr>
          <w:tblHeader/>
        </w:trPr>
        <w:tc>
          <w:tcPr>
            <w:tcW w:w="1426" w:type="dxa"/>
            <w:shd w:val="clear" w:color="auto" w:fill="1B5E20"/>
            <w:tcMar>
              <w:top w:w="50" w:type="dxa"/>
              <w:left w:w="80" w:type="dxa"/>
              <w:bottom w:w="50" w:type="dxa"/>
              <w:right w:w="80" w:type="dxa"/>
            </w:tcMar>
            <w:vAlign w:val="center"/>
          </w:tcPr>
          <w:p w14:paraId="71538C77" w14:textId="77777777" w:rsidR="00D86887" w:rsidRDefault="007D4D67">
            <w:pPr>
              <w:spacing w:after="20"/>
              <w:jc w:val="center"/>
            </w:pPr>
            <w:r>
              <w:rPr>
                <w:b/>
                <w:bCs/>
                <w:color w:val="FFFFFF"/>
                <w:sz w:val="18"/>
                <w:szCs w:val="18"/>
              </w:rPr>
              <w:t>Pilar</w:t>
            </w:r>
          </w:p>
        </w:tc>
        <w:tc>
          <w:tcPr>
            <w:tcW w:w="2120" w:type="dxa"/>
            <w:shd w:val="clear" w:color="auto" w:fill="1B5E20"/>
            <w:tcMar>
              <w:top w:w="50" w:type="dxa"/>
              <w:left w:w="80" w:type="dxa"/>
              <w:bottom w:w="50" w:type="dxa"/>
              <w:right w:w="80" w:type="dxa"/>
            </w:tcMar>
            <w:vAlign w:val="center"/>
          </w:tcPr>
          <w:p w14:paraId="2D40A140" w14:textId="77777777" w:rsidR="00D86887" w:rsidRDefault="007D4D67">
            <w:pPr>
              <w:spacing w:after="20"/>
              <w:jc w:val="center"/>
            </w:pPr>
            <w:r>
              <w:rPr>
                <w:b/>
                <w:bCs/>
                <w:color w:val="FFFFFF"/>
                <w:sz w:val="18"/>
                <w:szCs w:val="18"/>
              </w:rPr>
              <w:t>L1 — Fondasi</w:t>
            </w:r>
          </w:p>
        </w:tc>
        <w:tc>
          <w:tcPr>
            <w:tcW w:w="2120" w:type="dxa"/>
            <w:shd w:val="clear" w:color="auto" w:fill="1B5E20"/>
            <w:tcMar>
              <w:top w:w="50" w:type="dxa"/>
              <w:left w:w="80" w:type="dxa"/>
              <w:bottom w:w="50" w:type="dxa"/>
              <w:right w:w="80" w:type="dxa"/>
            </w:tcMar>
            <w:vAlign w:val="center"/>
          </w:tcPr>
          <w:p w14:paraId="2376DD02" w14:textId="77777777" w:rsidR="00D86887" w:rsidRDefault="007D4D67">
            <w:pPr>
              <w:spacing w:after="20"/>
              <w:jc w:val="center"/>
            </w:pPr>
            <w:r>
              <w:rPr>
                <w:b/>
                <w:bCs/>
                <w:color w:val="FFFFFF"/>
                <w:sz w:val="18"/>
                <w:szCs w:val="18"/>
              </w:rPr>
              <w:t>L2 — Rintisan</w:t>
            </w:r>
          </w:p>
        </w:tc>
        <w:tc>
          <w:tcPr>
            <w:tcW w:w="2120" w:type="dxa"/>
            <w:shd w:val="clear" w:color="auto" w:fill="1B5E20"/>
            <w:tcMar>
              <w:top w:w="50" w:type="dxa"/>
              <w:left w:w="80" w:type="dxa"/>
              <w:bottom w:w="50" w:type="dxa"/>
              <w:right w:w="80" w:type="dxa"/>
            </w:tcMar>
            <w:vAlign w:val="center"/>
          </w:tcPr>
          <w:p w14:paraId="22095784" w14:textId="77777777" w:rsidR="00D86887" w:rsidRDefault="007D4D67">
            <w:pPr>
              <w:spacing w:after="20"/>
              <w:jc w:val="center"/>
            </w:pPr>
            <w:r>
              <w:rPr>
                <w:b/>
                <w:bCs/>
                <w:color w:val="FFFFFF"/>
                <w:sz w:val="18"/>
                <w:szCs w:val="18"/>
              </w:rPr>
              <w:t>L3 — Pertumbuhan</w:t>
            </w:r>
          </w:p>
        </w:tc>
        <w:tc>
          <w:tcPr>
            <w:tcW w:w="2120" w:type="dxa"/>
            <w:shd w:val="clear" w:color="auto" w:fill="1B5E20"/>
            <w:tcMar>
              <w:top w:w="50" w:type="dxa"/>
              <w:left w:w="80" w:type="dxa"/>
              <w:bottom w:w="50" w:type="dxa"/>
              <w:right w:w="80" w:type="dxa"/>
            </w:tcMar>
            <w:vAlign w:val="center"/>
          </w:tcPr>
          <w:p w14:paraId="5B6F28DC" w14:textId="77777777" w:rsidR="00D86887" w:rsidRDefault="007D4D67">
            <w:pPr>
              <w:spacing w:after="20"/>
              <w:jc w:val="center"/>
            </w:pPr>
            <w:r>
              <w:rPr>
                <w:b/>
                <w:bCs/>
                <w:color w:val="FFFFFF"/>
                <w:sz w:val="18"/>
                <w:szCs w:val="18"/>
              </w:rPr>
              <w:t>L4 — Kontribusi</w:t>
            </w:r>
          </w:p>
        </w:tc>
      </w:tr>
      <w:tr w:rsidR="00D86887" w14:paraId="2D31FF4C"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7D582057" w14:textId="77777777" w:rsidR="00D86887" w:rsidRDefault="007D4D67">
            <w:pPr>
              <w:spacing w:after="20"/>
            </w:pPr>
            <w:r>
              <w:rPr>
                <w:b/>
                <w:bCs/>
                <w:sz w:val="18"/>
                <w:szCs w:val="18"/>
              </w:rPr>
              <w:t>P1 Rabbani</w:t>
            </w:r>
          </w:p>
        </w:tc>
        <w:tc>
          <w:tcPr>
            <w:tcW w:w="2120" w:type="dxa"/>
            <w:shd w:val="clear" w:color="auto" w:fill="E8F5E9"/>
            <w:tcMar>
              <w:top w:w="50" w:type="dxa"/>
              <w:left w:w="80" w:type="dxa"/>
              <w:bottom w:w="50" w:type="dxa"/>
              <w:right w:w="80" w:type="dxa"/>
            </w:tcMar>
            <w:vAlign w:val="center"/>
          </w:tcPr>
          <w:p w14:paraId="38DDADA1" w14:textId="77777777" w:rsidR="00D86887" w:rsidRDefault="007D4D67">
            <w:pPr>
              <w:spacing w:after="20"/>
            </w:pPr>
            <w:r>
              <w:rPr>
                <w:sz w:val="18"/>
                <w:szCs w:val="18"/>
              </w:rPr>
              <w:t>IC-1.1.1 Shalat wajib tepat waktu, berjamaah bagi ikhwan</w:t>
            </w:r>
          </w:p>
          <w:p w14:paraId="2B5AD547" w14:textId="77777777" w:rsidR="00D86887" w:rsidRDefault="007D4D67">
            <w:pPr>
              <w:spacing w:after="20"/>
            </w:pPr>
            <w:r>
              <w:rPr>
                <w:sz w:val="18"/>
                <w:szCs w:val="18"/>
              </w:rPr>
              <w:t>IC-1.1.2 Tilawah harian dan perbaikan bacaan (tahsin)</w:t>
            </w:r>
          </w:p>
        </w:tc>
        <w:tc>
          <w:tcPr>
            <w:tcW w:w="2120" w:type="dxa"/>
            <w:shd w:val="clear" w:color="auto" w:fill="E8F5E9"/>
            <w:tcMar>
              <w:top w:w="50" w:type="dxa"/>
              <w:left w:w="80" w:type="dxa"/>
              <w:bottom w:w="50" w:type="dxa"/>
              <w:right w:w="80" w:type="dxa"/>
            </w:tcMar>
            <w:vAlign w:val="center"/>
          </w:tcPr>
          <w:p w14:paraId="56B4CBD3" w14:textId="77777777" w:rsidR="00D86887" w:rsidRDefault="007D4D67">
            <w:pPr>
              <w:spacing w:after="20"/>
            </w:pPr>
            <w:r>
              <w:rPr>
                <w:sz w:val="18"/>
                <w:szCs w:val="18"/>
              </w:rPr>
              <w:t>IC-1.2.1 Konsisten dhuha dan rawatib sesuai target</w:t>
            </w:r>
          </w:p>
          <w:p w14:paraId="70FC3EFB" w14:textId="77777777" w:rsidR="00D86887" w:rsidRDefault="007D4D67">
            <w:pPr>
              <w:spacing w:after="20"/>
            </w:pPr>
            <w:r>
              <w:rPr>
                <w:sz w:val="18"/>
                <w:szCs w:val="18"/>
              </w:rPr>
              <w:t>IC-1.2.2 Memulai usaha dengan niat ibadah, doa, dan istikharah</w:t>
            </w:r>
          </w:p>
        </w:tc>
        <w:tc>
          <w:tcPr>
            <w:tcW w:w="2120" w:type="dxa"/>
            <w:shd w:val="clear" w:color="auto" w:fill="E8F5E9"/>
            <w:tcMar>
              <w:top w:w="50" w:type="dxa"/>
              <w:left w:w="80" w:type="dxa"/>
              <w:bottom w:w="50" w:type="dxa"/>
              <w:right w:w="80" w:type="dxa"/>
            </w:tcMar>
            <w:vAlign w:val="center"/>
          </w:tcPr>
          <w:p w14:paraId="18092184" w14:textId="77777777" w:rsidR="00D86887" w:rsidRDefault="007D4D67">
            <w:pPr>
              <w:spacing w:after="20"/>
            </w:pPr>
            <w:r>
              <w:rPr>
                <w:sz w:val="18"/>
                <w:szCs w:val="18"/>
              </w:rPr>
              <w:t>IC-1.3.1 Qiyamul lail rutin sesuai target</w:t>
            </w:r>
          </w:p>
          <w:p w14:paraId="315781DF" w14:textId="77777777" w:rsidR="00D86887" w:rsidRDefault="007D4D67">
            <w:pPr>
              <w:spacing w:after="20"/>
            </w:pPr>
            <w:r>
              <w:rPr>
                <w:sz w:val="18"/>
                <w:szCs w:val="18"/>
              </w:rPr>
              <w:t>IC-1.3.2 Tidak meninggalkan shalat karena urusan usaha</w:t>
            </w:r>
          </w:p>
        </w:tc>
        <w:tc>
          <w:tcPr>
            <w:tcW w:w="2120" w:type="dxa"/>
            <w:shd w:val="clear" w:color="auto" w:fill="E8F5E9"/>
            <w:tcMar>
              <w:top w:w="50" w:type="dxa"/>
              <w:left w:w="80" w:type="dxa"/>
              <w:bottom w:w="50" w:type="dxa"/>
              <w:right w:w="80" w:type="dxa"/>
            </w:tcMar>
            <w:vAlign w:val="center"/>
          </w:tcPr>
          <w:p w14:paraId="051E1557" w14:textId="77777777" w:rsidR="00D86887" w:rsidRDefault="007D4D67">
            <w:pPr>
              <w:spacing w:after="20"/>
            </w:pPr>
            <w:r>
              <w:rPr>
                <w:sz w:val="18"/>
                <w:szCs w:val="18"/>
              </w:rPr>
              <w:t>IC-1.4.1 Membangun budaya ibadah di tim/tempat usaha</w:t>
            </w:r>
          </w:p>
          <w:p w14:paraId="6E256F76" w14:textId="77777777" w:rsidR="00D86887" w:rsidRDefault="007D4D67">
            <w:pPr>
              <w:spacing w:after="20"/>
            </w:pPr>
            <w:r>
              <w:rPr>
                <w:sz w:val="18"/>
                <w:szCs w:val="18"/>
              </w:rPr>
              <w:t>IC-1.4.2 Tadabbur ayat-ayat muamalah dan menjadikannya pedoman</w:t>
            </w:r>
          </w:p>
        </w:tc>
      </w:tr>
      <w:tr w:rsidR="00D86887" w14:paraId="4C615D11"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721BE2FE" w14:textId="77777777" w:rsidR="00D86887" w:rsidRDefault="007D4D67">
            <w:pPr>
              <w:spacing w:after="20"/>
            </w:pPr>
            <w:r>
              <w:rPr>
                <w:b/>
                <w:bCs/>
                <w:sz w:val="18"/>
                <w:szCs w:val="18"/>
              </w:rPr>
              <w:t>P2 Shiddiq-Amanah</w:t>
            </w:r>
          </w:p>
        </w:tc>
        <w:tc>
          <w:tcPr>
            <w:tcW w:w="2120" w:type="dxa"/>
            <w:shd w:val="clear" w:color="auto" w:fill="FFFFFF"/>
            <w:tcMar>
              <w:top w:w="50" w:type="dxa"/>
              <w:left w:w="80" w:type="dxa"/>
              <w:bottom w:w="50" w:type="dxa"/>
              <w:right w:w="80" w:type="dxa"/>
            </w:tcMar>
            <w:vAlign w:val="center"/>
          </w:tcPr>
          <w:p w14:paraId="32E0290E" w14:textId="77777777" w:rsidR="00D86887" w:rsidRDefault="007D4D67">
            <w:pPr>
              <w:spacing w:after="20"/>
            </w:pPr>
            <w:r>
              <w:rPr>
                <w:sz w:val="18"/>
                <w:szCs w:val="18"/>
              </w:rPr>
              <w:t>IC-2.1.1 Jujur akademik: tanpa plagiarisme, menepati janji tugas</w:t>
            </w:r>
          </w:p>
          <w:p w14:paraId="5C93BE73" w14:textId="77777777" w:rsidR="00D86887" w:rsidRDefault="007D4D67">
            <w:pPr>
              <w:spacing w:after="20"/>
            </w:pPr>
            <w:r>
              <w:rPr>
                <w:sz w:val="18"/>
                <w:szCs w:val="18"/>
              </w:rPr>
              <w:t>IC-2.1.2 Menjaga lisan dan adab dalam interaksi</w:t>
            </w:r>
          </w:p>
        </w:tc>
        <w:tc>
          <w:tcPr>
            <w:tcW w:w="2120" w:type="dxa"/>
            <w:shd w:val="clear" w:color="auto" w:fill="FFFFFF"/>
            <w:tcMar>
              <w:top w:w="50" w:type="dxa"/>
              <w:left w:w="80" w:type="dxa"/>
              <w:bottom w:w="50" w:type="dxa"/>
              <w:right w:w="80" w:type="dxa"/>
            </w:tcMar>
            <w:vAlign w:val="center"/>
          </w:tcPr>
          <w:p w14:paraId="2AFE1CBE" w14:textId="77777777" w:rsidR="00D86887" w:rsidRDefault="007D4D67">
            <w:pPr>
              <w:spacing w:after="20"/>
            </w:pPr>
            <w:r>
              <w:rPr>
                <w:sz w:val="18"/>
                <w:szCs w:val="18"/>
              </w:rPr>
              <w:t>IC-2.2.1 Jujur dalam kualitas, takaran, dan harga</w:t>
            </w:r>
          </w:p>
          <w:p w14:paraId="71A16C21" w14:textId="77777777" w:rsidR="00D86887" w:rsidRDefault="007D4D67">
            <w:pPr>
              <w:spacing w:after="20"/>
            </w:pPr>
            <w:r>
              <w:rPr>
                <w:sz w:val="18"/>
                <w:szCs w:val="18"/>
              </w:rPr>
              <w:t>IC-2.2.2 Mencatat kas dengan jujur dan memisahkan kas pribadi-usaha</w:t>
            </w:r>
          </w:p>
        </w:tc>
        <w:tc>
          <w:tcPr>
            <w:tcW w:w="2120" w:type="dxa"/>
            <w:shd w:val="clear" w:color="auto" w:fill="FFFFFF"/>
            <w:tcMar>
              <w:top w:w="50" w:type="dxa"/>
              <w:left w:w="80" w:type="dxa"/>
              <w:bottom w:w="50" w:type="dxa"/>
              <w:right w:w="80" w:type="dxa"/>
            </w:tcMar>
            <w:vAlign w:val="center"/>
          </w:tcPr>
          <w:p w14:paraId="58BE164A" w14:textId="77777777" w:rsidR="00D86887" w:rsidRDefault="007D4D67">
            <w:pPr>
              <w:spacing w:after="20"/>
            </w:pPr>
            <w:r>
              <w:rPr>
                <w:sz w:val="18"/>
                <w:szCs w:val="18"/>
              </w:rPr>
              <w:t>IC-2.3.1 Menepati akad dan janji kepada mitra/pemasok</w:t>
            </w:r>
          </w:p>
          <w:p w14:paraId="0F69E8BB" w14:textId="77777777" w:rsidR="00D86887" w:rsidRDefault="007D4D67">
            <w:pPr>
              <w:spacing w:after="20"/>
            </w:pPr>
            <w:r>
              <w:rPr>
                <w:sz w:val="18"/>
                <w:szCs w:val="18"/>
              </w:rPr>
              <w:t>IC-2.3.2 Modal dan kontrak usaha bebas riba-gharar</w:t>
            </w:r>
          </w:p>
        </w:tc>
        <w:tc>
          <w:tcPr>
            <w:tcW w:w="2120" w:type="dxa"/>
            <w:shd w:val="clear" w:color="auto" w:fill="FFFFFF"/>
            <w:tcMar>
              <w:top w:w="50" w:type="dxa"/>
              <w:left w:w="80" w:type="dxa"/>
              <w:bottom w:w="50" w:type="dxa"/>
              <w:right w:w="80" w:type="dxa"/>
            </w:tcMar>
            <w:vAlign w:val="center"/>
          </w:tcPr>
          <w:p w14:paraId="6D120B39" w14:textId="77777777" w:rsidR="00D86887" w:rsidRDefault="007D4D67">
            <w:pPr>
              <w:spacing w:after="20"/>
            </w:pPr>
            <w:r>
              <w:rPr>
                <w:sz w:val="18"/>
                <w:szCs w:val="18"/>
              </w:rPr>
              <w:t>IC-2.4.1 Laporan usaha transparan; zakat/infak dari laba</w:t>
            </w:r>
          </w:p>
          <w:p w14:paraId="684579DF" w14:textId="77777777" w:rsidR="00D86887" w:rsidRDefault="007D4D67">
            <w:pPr>
              <w:spacing w:after="20"/>
            </w:pPr>
            <w:r>
              <w:rPr>
                <w:sz w:val="18"/>
                <w:szCs w:val="18"/>
              </w:rPr>
              <w:t>IC-2.4.2 Menolak suap, gratifikasi, dan praktik curang</w:t>
            </w:r>
          </w:p>
        </w:tc>
      </w:tr>
      <w:tr w:rsidR="00D86887" w14:paraId="22235C24"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4E3C3515" w14:textId="77777777" w:rsidR="00D86887" w:rsidRDefault="007D4D67">
            <w:pPr>
              <w:spacing w:after="20"/>
            </w:pPr>
            <w:r>
              <w:rPr>
                <w:b/>
                <w:bCs/>
                <w:sz w:val="18"/>
                <w:szCs w:val="18"/>
              </w:rPr>
              <w:t>P3 Mandiri-Produktif</w:t>
            </w:r>
          </w:p>
        </w:tc>
        <w:tc>
          <w:tcPr>
            <w:tcW w:w="2120" w:type="dxa"/>
            <w:shd w:val="clear" w:color="auto" w:fill="E8F5E9"/>
            <w:tcMar>
              <w:top w:w="50" w:type="dxa"/>
              <w:left w:w="80" w:type="dxa"/>
              <w:bottom w:w="50" w:type="dxa"/>
              <w:right w:w="80" w:type="dxa"/>
            </w:tcMar>
            <w:vAlign w:val="center"/>
          </w:tcPr>
          <w:p w14:paraId="76CD53A6" w14:textId="77777777" w:rsidR="00D86887" w:rsidRDefault="007D4D67">
            <w:pPr>
              <w:spacing w:after="20"/>
            </w:pPr>
            <w:r>
              <w:rPr>
                <w:sz w:val="18"/>
                <w:szCs w:val="18"/>
              </w:rPr>
              <w:t>IC-3.1.1 Menyusun dan menjalankan agenda pekanan</w:t>
            </w:r>
          </w:p>
          <w:p w14:paraId="3E0EEC29" w14:textId="77777777" w:rsidR="00D86887" w:rsidRDefault="007D4D67">
            <w:pPr>
              <w:spacing w:after="20"/>
            </w:pPr>
            <w:r>
              <w:rPr>
                <w:sz w:val="18"/>
                <w:szCs w:val="18"/>
              </w:rPr>
              <w:t>IC-3.1.2 Berolahraga minimal 1 kali per pekan</w:t>
            </w:r>
          </w:p>
        </w:tc>
        <w:tc>
          <w:tcPr>
            <w:tcW w:w="2120" w:type="dxa"/>
            <w:shd w:val="clear" w:color="auto" w:fill="E8F5E9"/>
            <w:tcMar>
              <w:top w:w="50" w:type="dxa"/>
              <w:left w:w="80" w:type="dxa"/>
              <w:bottom w:w="50" w:type="dxa"/>
              <w:right w:w="80" w:type="dxa"/>
            </w:tcMar>
            <w:vAlign w:val="center"/>
          </w:tcPr>
          <w:p w14:paraId="5D86A71A" w14:textId="77777777" w:rsidR="00D86887" w:rsidRDefault="007D4D67">
            <w:pPr>
              <w:spacing w:after="20"/>
            </w:pPr>
            <w:r>
              <w:rPr>
                <w:sz w:val="18"/>
                <w:szCs w:val="18"/>
              </w:rPr>
              <w:t>IC-3.2.1 Memiliki penghasilan halal awal dari usaha</w:t>
            </w:r>
          </w:p>
          <w:p w14:paraId="11C571DB" w14:textId="77777777" w:rsidR="00D86887" w:rsidRDefault="007D4D67">
            <w:pPr>
              <w:spacing w:after="20"/>
            </w:pPr>
            <w:r>
              <w:rPr>
                <w:sz w:val="18"/>
                <w:szCs w:val="18"/>
              </w:rPr>
              <w:t>IC-3.2.2 Menyusun anggaran pribadi; menghindari konsumtif</w:t>
            </w:r>
          </w:p>
        </w:tc>
        <w:tc>
          <w:tcPr>
            <w:tcW w:w="2120" w:type="dxa"/>
            <w:shd w:val="clear" w:color="auto" w:fill="E8F5E9"/>
            <w:tcMar>
              <w:top w:w="50" w:type="dxa"/>
              <w:left w:w="80" w:type="dxa"/>
              <w:bottom w:w="50" w:type="dxa"/>
              <w:right w:w="80" w:type="dxa"/>
            </w:tcMar>
            <w:vAlign w:val="center"/>
          </w:tcPr>
          <w:p w14:paraId="5EAD9721" w14:textId="77777777" w:rsidR="00D86887" w:rsidRDefault="007D4D67">
            <w:pPr>
              <w:spacing w:after="20"/>
            </w:pPr>
            <w:r>
              <w:rPr>
                <w:sz w:val="18"/>
                <w:szCs w:val="18"/>
              </w:rPr>
              <w:t>IC-3.3.1 Usaha menghasilkan omzet berulang setiap bulan</w:t>
            </w:r>
          </w:p>
          <w:p w14:paraId="448BAC26" w14:textId="77777777" w:rsidR="00D86887" w:rsidRDefault="007D4D67">
            <w:pPr>
              <w:spacing w:after="20"/>
            </w:pPr>
            <w:r>
              <w:rPr>
                <w:sz w:val="18"/>
                <w:szCs w:val="18"/>
              </w:rPr>
              <w:t>IC-3.3.2 Mengambil keputusan usaha berbasis data</w:t>
            </w:r>
          </w:p>
        </w:tc>
        <w:tc>
          <w:tcPr>
            <w:tcW w:w="2120" w:type="dxa"/>
            <w:shd w:val="clear" w:color="auto" w:fill="E8F5E9"/>
            <w:tcMar>
              <w:top w:w="50" w:type="dxa"/>
              <w:left w:w="80" w:type="dxa"/>
              <w:bottom w:w="50" w:type="dxa"/>
              <w:right w:w="80" w:type="dxa"/>
            </w:tcMar>
            <w:vAlign w:val="center"/>
          </w:tcPr>
          <w:p w14:paraId="3D57FB81" w14:textId="77777777" w:rsidR="00D86887" w:rsidRDefault="007D4D67">
            <w:pPr>
              <w:spacing w:after="20"/>
            </w:pPr>
            <w:r>
              <w:rPr>
                <w:sz w:val="18"/>
                <w:szCs w:val="18"/>
              </w:rPr>
              <w:t>IC-3.4.1 Menanggung sebagian biaya kuliah/hidup sendiri</w:t>
            </w:r>
          </w:p>
          <w:p w14:paraId="73586B90" w14:textId="77777777" w:rsidR="00D86887" w:rsidRDefault="007D4D67">
            <w:pPr>
              <w:spacing w:after="20"/>
            </w:pPr>
            <w:r>
              <w:rPr>
                <w:sz w:val="18"/>
                <w:szCs w:val="18"/>
              </w:rPr>
              <w:t>IC-3.4.2 Menyusun rencana usaha/karier pasca-lulus</w:t>
            </w:r>
          </w:p>
        </w:tc>
      </w:tr>
      <w:tr w:rsidR="00D86887" w14:paraId="465D9C48" w14:textId="77777777">
        <w:tblPrEx>
          <w:tblCellMar>
            <w:top w:w="0" w:type="dxa"/>
            <w:bottom w:w="0" w:type="dxa"/>
          </w:tblCellMar>
        </w:tblPrEx>
        <w:tc>
          <w:tcPr>
            <w:tcW w:w="1426" w:type="dxa"/>
            <w:shd w:val="clear" w:color="auto" w:fill="FFFFFF"/>
            <w:tcMar>
              <w:top w:w="50" w:type="dxa"/>
              <w:left w:w="80" w:type="dxa"/>
              <w:bottom w:w="50" w:type="dxa"/>
              <w:right w:w="80" w:type="dxa"/>
            </w:tcMar>
            <w:vAlign w:val="center"/>
          </w:tcPr>
          <w:p w14:paraId="4192890D" w14:textId="77777777" w:rsidR="00D86887" w:rsidRDefault="007D4D67">
            <w:pPr>
              <w:spacing w:after="20"/>
            </w:pPr>
            <w:r>
              <w:rPr>
                <w:b/>
                <w:bCs/>
                <w:sz w:val="18"/>
                <w:szCs w:val="18"/>
              </w:rPr>
              <w:t>P4 Pemimpin-Inovator</w:t>
            </w:r>
          </w:p>
        </w:tc>
        <w:tc>
          <w:tcPr>
            <w:tcW w:w="2120" w:type="dxa"/>
            <w:shd w:val="clear" w:color="auto" w:fill="FFFFFF"/>
            <w:tcMar>
              <w:top w:w="50" w:type="dxa"/>
              <w:left w:w="80" w:type="dxa"/>
              <w:bottom w:w="50" w:type="dxa"/>
              <w:right w:w="80" w:type="dxa"/>
            </w:tcMar>
            <w:vAlign w:val="center"/>
          </w:tcPr>
          <w:p w14:paraId="2DA08580" w14:textId="77777777" w:rsidR="00D86887" w:rsidRDefault="007D4D67">
            <w:pPr>
              <w:spacing w:after="20"/>
            </w:pPr>
            <w:r>
              <w:rPr>
                <w:sz w:val="18"/>
                <w:szCs w:val="18"/>
              </w:rPr>
              <w:t>IC-4.1.1 Berani memimpin doa, diskusi, atau kegiatan kecil</w:t>
            </w:r>
          </w:p>
          <w:p w14:paraId="022E47CF" w14:textId="77777777" w:rsidR="00D86887" w:rsidRDefault="007D4D67">
            <w:pPr>
              <w:spacing w:after="20"/>
            </w:pPr>
            <w:r>
              <w:rPr>
                <w:sz w:val="18"/>
                <w:szCs w:val="18"/>
              </w:rPr>
              <w:t>IC-4.1.2 Membuka/menutup presentasi dengan bahasa Arab/Inggris</w:t>
            </w:r>
          </w:p>
        </w:tc>
        <w:tc>
          <w:tcPr>
            <w:tcW w:w="2120" w:type="dxa"/>
            <w:shd w:val="clear" w:color="auto" w:fill="FFFFFF"/>
            <w:tcMar>
              <w:top w:w="50" w:type="dxa"/>
              <w:left w:w="80" w:type="dxa"/>
              <w:bottom w:w="50" w:type="dxa"/>
              <w:right w:w="80" w:type="dxa"/>
            </w:tcMar>
            <w:vAlign w:val="center"/>
          </w:tcPr>
          <w:p w14:paraId="44858E8A" w14:textId="77777777" w:rsidR="00D86887" w:rsidRDefault="007D4D67">
            <w:pPr>
              <w:spacing w:after="20"/>
            </w:pPr>
            <w:r>
              <w:rPr>
                <w:sz w:val="18"/>
                <w:szCs w:val="18"/>
              </w:rPr>
              <w:t>IC-4.2.1 Menyusun dan mengoordinasikan rencana usaha yang terukur</w:t>
            </w:r>
          </w:p>
          <w:p w14:paraId="52BA22C5" w14:textId="77777777" w:rsidR="00D86887" w:rsidRDefault="007D4D67">
            <w:pPr>
              <w:spacing w:after="20"/>
            </w:pPr>
            <w:r>
              <w:rPr>
                <w:sz w:val="18"/>
                <w:szCs w:val="18"/>
              </w:rPr>
              <w:t>IC-4.2.2 Mempresentasikan ide usaha (pitching)</w:t>
            </w:r>
          </w:p>
        </w:tc>
        <w:tc>
          <w:tcPr>
            <w:tcW w:w="2120" w:type="dxa"/>
            <w:shd w:val="clear" w:color="auto" w:fill="FFFFFF"/>
            <w:tcMar>
              <w:top w:w="50" w:type="dxa"/>
              <w:left w:w="80" w:type="dxa"/>
              <w:bottom w:w="50" w:type="dxa"/>
              <w:right w:w="80" w:type="dxa"/>
            </w:tcMar>
            <w:vAlign w:val="center"/>
          </w:tcPr>
          <w:p w14:paraId="49D4B9DB" w14:textId="77777777" w:rsidR="00D86887" w:rsidRDefault="007D4D67">
            <w:pPr>
              <w:spacing w:after="20"/>
            </w:pPr>
            <w:r>
              <w:rPr>
                <w:sz w:val="18"/>
                <w:szCs w:val="18"/>
              </w:rPr>
              <w:t>IC-4.3.1 Memimpin tim usaha atau organisasi</w:t>
            </w:r>
          </w:p>
          <w:p w14:paraId="00EADBAE" w14:textId="77777777" w:rsidR="00D86887" w:rsidRDefault="007D4D67">
            <w:pPr>
              <w:spacing w:after="20"/>
            </w:pPr>
            <w:r>
              <w:rPr>
                <w:sz w:val="18"/>
                <w:szCs w:val="18"/>
              </w:rPr>
              <w:t>IC-4.3.2 Menghasilkan inovasi produk/proses</w:t>
            </w:r>
          </w:p>
        </w:tc>
        <w:tc>
          <w:tcPr>
            <w:tcW w:w="2120" w:type="dxa"/>
            <w:shd w:val="clear" w:color="auto" w:fill="FFFFFF"/>
            <w:tcMar>
              <w:top w:w="50" w:type="dxa"/>
              <w:left w:w="80" w:type="dxa"/>
              <w:bottom w:w="50" w:type="dxa"/>
              <w:right w:w="80" w:type="dxa"/>
            </w:tcMar>
            <w:vAlign w:val="center"/>
          </w:tcPr>
          <w:p w14:paraId="4CFA62E0" w14:textId="77777777" w:rsidR="00D86887" w:rsidRDefault="007D4D67">
            <w:pPr>
              <w:spacing w:after="20"/>
            </w:pPr>
            <w:r>
              <w:rPr>
                <w:sz w:val="18"/>
                <w:szCs w:val="18"/>
              </w:rPr>
              <w:t>IC-4.4.1 Kepemimpinan melayani: membina 1–3 adik tingkat</w:t>
            </w:r>
          </w:p>
          <w:p w14:paraId="3CAFFBDA" w14:textId="77777777" w:rsidR="00D86887" w:rsidRDefault="007D4D67">
            <w:pPr>
              <w:spacing w:after="20"/>
            </w:pPr>
            <w:r>
              <w:rPr>
                <w:sz w:val="18"/>
                <w:szCs w:val="18"/>
              </w:rPr>
              <w:t>IC-4.4.2 Tampil di forum/kompetisi eksternal</w:t>
            </w:r>
          </w:p>
        </w:tc>
      </w:tr>
      <w:tr w:rsidR="00D86887" w14:paraId="7B5A4DF2" w14:textId="77777777">
        <w:tblPrEx>
          <w:tblCellMar>
            <w:top w:w="0" w:type="dxa"/>
            <w:bottom w:w="0" w:type="dxa"/>
          </w:tblCellMar>
        </w:tblPrEx>
        <w:tc>
          <w:tcPr>
            <w:tcW w:w="1426" w:type="dxa"/>
            <w:shd w:val="clear" w:color="auto" w:fill="E8F5E9"/>
            <w:tcMar>
              <w:top w:w="50" w:type="dxa"/>
              <w:left w:w="80" w:type="dxa"/>
              <w:bottom w:w="50" w:type="dxa"/>
              <w:right w:w="80" w:type="dxa"/>
            </w:tcMar>
            <w:vAlign w:val="center"/>
          </w:tcPr>
          <w:p w14:paraId="104157F1" w14:textId="77777777" w:rsidR="00D86887" w:rsidRDefault="007D4D67">
            <w:pPr>
              <w:spacing w:after="20"/>
            </w:pPr>
            <w:r>
              <w:rPr>
                <w:b/>
                <w:bCs/>
                <w:sz w:val="18"/>
                <w:szCs w:val="18"/>
              </w:rPr>
              <w:t>P5 Nafi' li Ghairihi</w:t>
            </w:r>
          </w:p>
        </w:tc>
        <w:tc>
          <w:tcPr>
            <w:tcW w:w="2120" w:type="dxa"/>
            <w:shd w:val="clear" w:color="auto" w:fill="E8F5E9"/>
            <w:tcMar>
              <w:top w:w="50" w:type="dxa"/>
              <w:left w:w="80" w:type="dxa"/>
              <w:bottom w:w="50" w:type="dxa"/>
              <w:right w:w="80" w:type="dxa"/>
            </w:tcMar>
            <w:vAlign w:val="center"/>
          </w:tcPr>
          <w:p w14:paraId="35D76D9A" w14:textId="77777777" w:rsidR="00D86887" w:rsidRDefault="007D4D67">
            <w:pPr>
              <w:spacing w:after="20"/>
            </w:pPr>
            <w:r>
              <w:rPr>
                <w:sz w:val="18"/>
                <w:szCs w:val="18"/>
              </w:rPr>
              <w:t>IC-5.1.1 Aktif dalam 1 kegiatan sosial/dakwah per bulan</w:t>
            </w:r>
          </w:p>
          <w:p w14:paraId="24947780" w14:textId="77777777" w:rsidR="00D86887" w:rsidRDefault="007D4D67">
            <w:pPr>
              <w:spacing w:after="20"/>
            </w:pPr>
            <w:r>
              <w:rPr>
                <w:sz w:val="18"/>
                <w:szCs w:val="18"/>
              </w:rPr>
              <w:t>IC-5.1.2 Berinfak secara rutin</w:t>
            </w:r>
          </w:p>
        </w:tc>
        <w:tc>
          <w:tcPr>
            <w:tcW w:w="2120" w:type="dxa"/>
            <w:shd w:val="clear" w:color="auto" w:fill="E8F5E9"/>
            <w:tcMar>
              <w:top w:w="50" w:type="dxa"/>
              <w:left w:w="80" w:type="dxa"/>
              <w:bottom w:w="50" w:type="dxa"/>
              <w:right w:w="80" w:type="dxa"/>
            </w:tcMar>
            <w:vAlign w:val="center"/>
          </w:tcPr>
          <w:p w14:paraId="6EB93912" w14:textId="77777777" w:rsidR="00D86887" w:rsidRDefault="007D4D67">
            <w:pPr>
              <w:spacing w:after="20"/>
            </w:pPr>
            <w:r>
              <w:rPr>
                <w:sz w:val="18"/>
                <w:szCs w:val="18"/>
              </w:rPr>
              <w:t>IC-5.2.1 Terlibat kerelawanan (FI Care/ relawan kampus)</w:t>
            </w:r>
          </w:p>
          <w:p w14:paraId="52CF63FE" w14:textId="77777777" w:rsidR="00D86887" w:rsidRDefault="007D4D67">
            <w:pPr>
              <w:spacing w:after="20"/>
            </w:pPr>
            <w:r>
              <w:rPr>
                <w:sz w:val="18"/>
                <w:szCs w:val="18"/>
              </w:rPr>
              <w:t>IC-5.2.2 Menyisihkan sebagian keuntungan usaha untuk infak</w:t>
            </w:r>
          </w:p>
        </w:tc>
        <w:tc>
          <w:tcPr>
            <w:tcW w:w="2120" w:type="dxa"/>
            <w:shd w:val="clear" w:color="auto" w:fill="E8F5E9"/>
            <w:tcMar>
              <w:top w:w="50" w:type="dxa"/>
              <w:left w:w="80" w:type="dxa"/>
              <w:bottom w:w="50" w:type="dxa"/>
              <w:right w:w="80" w:type="dxa"/>
            </w:tcMar>
            <w:vAlign w:val="center"/>
          </w:tcPr>
          <w:p w14:paraId="793BFC3C" w14:textId="77777777" w:rsidR="00D86887" w:rsidRDefault="007D4D67">
            <w:pPr>
              <w:spacing w:after="20"/>
            </w:pPr>
            <w:r>
              <w:rPr>
                <w:sz w:val="18"/>
                <w:szCs w:val="18"/>
              </w:rPr>
              <w:t>IC-5.3.1 Melibatkan dan memberdayakan orang lain melalui usaha</w:t>
            </w:r>
          </w:p>
          <w:p w14:paraId="0D487865" w14:textId="77777777" w:rsidR="00D86887" w:rsidRDefault="007D4D67">
            <w:pPr>
              <w:spacing w:after="20"/>
            </w:pPr>
            <w:r>
              <w:rPr>
                <w:sz w:val="18"/>
                <w:szCs w:val="18"/>
              </w:rPr>
              <w:t>IC-5.3.2 Berdakwah melalui konten atau forum</w:t>
            </w:r>
          </w:p>
        </w:tc>
        <w:tc>
          <w:tcPr>
            <w:tcW w:w="2120" w:type="dxa"/>
            <w:shd w:val="clear" w:color="auto" w:fill="E8F5E9"/>
            <w:tcMar>
              <w:top w:w="50" w:type="dxa"/>
              <w:left w:w="80" w:type="dxa"/>
              <w:bottom w:w="50" w:type="dxa"/>
              <w:right w:w="80" w:type="dxa"/>
            </w:tcMar>
            <w:vAlign w:val="center"/>
          </w:tcPr>
          <w:p w14:paraId="303F7211" w14:textId="77777777" w:rsidR="00D86887" w:rsidRDefault="007D4D67">
            <w:pPr>
              <w:spacing w:after="20"/>
            </w:pPr>
            <w:r>
              <w:rPr>
                <w:sz w:val="18"/>
                <w:szCs w:val="18"/>
              </w:rPr>
              <w:t>IC-5.4.1 Menjalankan proyek dampak di masyarakat</w:t>
            </w:r>
          </w:p>
          <w:p w14:paraId="0D07B292" w14:textId="77777777" w:rsidR="00D86887" w:rsidRDefault="007D4D67">
            <w:pPr>
              <w:spacing w:after="20"/>
            </w:pPr>
            <w:r>
              <w:rPr>
                <w:sz w:val="18"/>
                <w:szCs w:val="18"/>
              </w:rPr>
              <w:t>IC-5.4.2 Kontribusi nyata pada umat dan bangsa</w:t>
            </w:r>
          </w:p>
        </w:tc>
      </w:tr>
    </w:tbl>
    <w:p w14:paraId="526D44FC" w14:textId="77777777" w:rsidR="00D86887" w:rsidRDefault="007D4D67">
      <w:pPr>
        <w:pStyle w:val="Heading2"/>
        <w:spacing w:before="180" w:after="80"/>
      </w:pPr>
      <w:r>
        <w:t>4.1 Rubrik Penilaian IC</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900"/>
        <w:gridCol w:w="2200"/>
        <w:gridCol w:w="6806"/>
      </w:tblGrid>
      <w:tr w:rsidR="00D86887" w14:paraId="19D29BF0" w14:textId="77777777">
        <w:tblPrEx>
          <w:tblCellMar>
            <w:top w:w="0" w:type="dxa"/>
            <w:bottom w:w="0" w:type="dxa"/>
          </w:tblCellMar>
        </w:tblPrEx>
        <w:trPr>
          <w:tblHeader/>
        </w:trPr>
        <w:tc>
          <w:tcPr>
            <w:tcW w:w="900" w:type="dxa"/>
            <w:shd w:val="clear" w:color="auto" w:fill="1B5E20"/>
            <w:tcMar>
              <w:top w:w="50" w:type="dxa"/>
              <w:left w:w="80" w:type="dxa"/>
              <w:bottom w:w="50" w:type="dxa"/>
              <w:right w:w="80" w:type="dxa"/>
            </w:tcMar>
            <w:vAlign w:val="center"/>
          </w:tcPr>
          <w:p w14:paraId="44FC4BFE" w14:textId="77777777" w:rsidR="00D86887" w:rsidRDefault="007D4D67">
            <w:pPr>
              <w:spacing w:after="20"/>
              <w:jc w:val="center"/>
            </w:pPr>
            <w:r>
              <w:rPr>
                <w:b/>
                <w:bCs/>
                <w:color w:val="FFFFFF"/>
                <w:sz w:val="18"/>
                <w:szCs w:val="18"/>
              </w:rPr>
              <w:lastRenderedPageBreak/>
              <w:t>Skor</w:t>
            </w:r>
          </w:p>
        </w:tc>
        <w:tc>
          <w:tcPr>
            <w:tcW w:w="2200" w:type="dxa"/>
            <w:shd w:val="clear" w:color="auto" w:fill="1B5E20"/>
            <w:tcMar>
              <w:top w:w="50" w:type="dxa"/>
              <w:left w:w="80" w:type="dxa"/>
              <w:bottom w:w="50" w:type="dxa"/>
              <w:right w:w="80" w:type="dxa"/>
            </w:tcMar>
            <w:vAlign w:val="center"/>
          </w:tcPr>
          <w:p w14:paraId="1DFC1DF3" w14:textId="77777777" w:rsidR="00D86887" w:rsidRDefault="007D4D67">
            <w:pPr>
              <w:spacing w:after="20"/>
              <w:jc w:val="center"/>
            </w:pPr>
            <w:r>
              <w:rPr>
                <w:b/>
                <w:bCs/>
                <w:color w:val="FFFFFF"/>
                <w:sz w:val="18"/>
                <w:szCs w:val="18"/>
              </w:rPr>
              <w:t>Kategori</w:t>
            </w:r>
          </w:p>
        </w:tc>
        <w:tc>
          <w:tcPr>
            <w:tcW w:w="6806" w:type="dxa"/>
            <w:shd w:val="clear" w:color="auto" w:fill="1B5E20"/>
            <w:tcMar>
              <w:top w:w="50" w:type="dxa"/>
              <w:left w:w="80" w:type="dxa"/>
              <w:bottom w:w="50" w:type="dxa"/>
              <w:right w:w="80" w:type="dxa"/>
            </w:tcMar>
            <w:vAlign w:val="center"/>
          </w:tcPr>
          <w:p w14:paraId="6C15C279" w14:textId="77777777" w:rsidR="00D86887" w:rsidRDefault="007D4D67">
            <w:pPr>
              <w:spacing w:after="20"/>
              <w:jc w:val="center"/>
            </w:pPr>
            <w:r>
              <w:rPr>
                <w:b/>
                <w:bCs/>
                <w:color w:val="FFFFFF"/>
                <w:sz w:val="18"/>
                <w:szCs w:val="18"/>
              </w:rPr>
              <w:t>Deskriptor</w:t>
            </w:r>
          </w:p>
        </w:tc>
      </w:tr>
      <w:tr w:rsidR="00D86887" w14:paraId="4FD7C510"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3FB502F4" w14:textId="77777777" w:rsidR="00D86887" w:rsidRDefault="007D4D67">
            <w:pPr>
              <w:spacing w:after="20"/>
              <w:jc w:val="center"/>
            </w:pPr>
            <w:r>
              <w:rPr>
                <w:sz w:val="18"/>
                <w:szCs w:val="18"/>
              </w:rPr>
              <w:t>1</w:t>
            </w:r>
          </w:p>
        </w:tc>
        <w:tc>
          <w:tcPr>
            <w:tcW w:w="2200" w:type="dxa"/>
            <w:shd w:val="clear" w:color="auto" w:fill="E8F5E9"/>
            <w:tcMar>
              <w:top w:w="50" w:type="dxa"/>
              <w:left w:w="80" w:type="dxa"/>
              <w:bottom w:w="50" w:type="dxa"/>
              <w:right w:w="80" w:type="dxa"/>
            </w:tcMar>
            <w:vAlign w:val="center"/>
          </w:tcPr>
          <w:p w14:paraId="1E3F3065" w14:textId="77777777" w:rsidR="00D86887" w:rsidRDefault="007D4D67">
            <w:pPr>
              <w:spacing w:after="20"/>
            </w:pPr>
            <w:r>
              <w:rPr>
                <w:sz w:val="18"/>
                <w:szCs w:val="18"/>
              </w:rPr>
              <w:t>Belum Tampak</w:t>
            </w:r>
          </w:p>
        </w:tc>
        <w:tc>
          <w:tcPr>
            <w:tcW w:w="6806" w:type="dxa"/>
            <w:shd w:val="clear" w:color="auto" w:fill="E8F5E9"/>
            <w:tcMar>
              <w:top w:w="50" w:type="dxa"/>
              <w:left w:w="80" w:type="dxa"/>
              <w:bottom w:w="50" w:type="dxa"/>
              <w:right w:w="80" w:type="dxa"/>
            </w:tcMar>
            <w:vAlign w:val="center"/>
          </w:tcPr>
          <w:p w14:paraId="79305FCA" w14:textId="77777777" w:rsidR="00D86887" w:rsidRDefault="007D4D67">
            <w:pPr>
              <w:spacing w:after="20"/>
            </w:pPr>
            <w:r>
              <w:rPr>
                <w:sz w:val="18"/>
                <w:szCs w:val="18"/>
              </w:rPr>
              <w:t>Perilaku belum muncul meskipun telah diingatkan</w:t>
            </w:r>
          </w:p>
        </w:tc>
      </w:tr>
      <w:tr w:rsidR="00D86887" w14:paraId="576BE0D1"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3AFDA3F" w14:textId="77777777" w:rsidR="00D86887" w:rsidRDefault="007D4D67">
            <w:pPr>
              <w:spacing w:after="20"/>
              <w:jc w:val="center"/>
            </w:pPr>
            <w:r>
              <w:rPr>
                <w:sz w:val="18"/>
                <w:szCs w:val="18"/>
              </w:rPr>
              <w:t>2</w:t>
            </w:r>
          </w:p>
        </w:tc>
        <w:tc>
          <w:tcPr>
            <w:tcW w:w="2200" w:type="dxa"/>
            <w:shd w:val="clear" w:color="auto" w:fill="FFFFFF"/>
            <w:tcMar>
              <w:top w:w="50" w:type="dxa"/>
              <w:left w:w="80" w:type="dxa"/>
              <w:bottom w:w="50" w:type="dxa"/>
              <w:right w:w="80" w:type="dxa"/>
            </w:tcMar>
            <w:vAlign w:val="center"/>
          </w:tcPr>
          <w:p w14:paraId="2C5457CA" w14:textId="77777777" w:rsidR="00D86887" w:rsidRDefault="007D4D67">
            <w:pPr>
              <w:spacing w:after="20"/>
            </w:pPr>
            <w:r>
              <w:rPr>
                <w:sz w:val="18"/>
                <w:szCs w:val="18"/>
              </w:rPr>
              <w:t>Mulai Tampak</w:t>
            </w:r>
          </w:p>
        </w:tc>
        <w:tc>
          <w:tcPr>
            <w:tcW w:w="6806" w:type="dxa"/>
            <w:shd w:val="clear" w:color="auto" w:fill="FFFFFF"/>
            <w:tcMar>
              <w:top w:w="50" w:type="dxa"/>
              <w:left w:w="80" w:type="dxa"/>
              <w:bottom w:w="50" w:type="dxa"/>
              <w:right w:w="80" w:type="dxa"/>
            </w:tcMar>
            <w:vAlign w:val="center"/>
          </w:tcPr>
          <w:p w14:paraId="3AB89D00" w14:textId="77777777" w:rsidR="00D86887" w:rsidRDefault="007D4D67">
            <w:pPr>
              <w:spacing w:after="20"/>
            </w:pPr>
            <w:r>
              <w:rPr>
                <w:sz w:val="18"/>
                <w:szCs w:val="18"/>
              </w:rPr>
              <w:t>Perilaku muncul sesekali dan masih bergantung pada pengingat mentor</w:t>
            </w:r>
          </w:p>
        </w:tc>
      </w:tr>
      <w:tr w:rsidR="00D86887" w14:paraId="23164A57" w14:textId="77777777">
        <w:tblPrEx>
          <w:tblCellMar>
            <w:top w:w="0" w:type="dxa"/>
            <w:bottom w:w="0" w:type="dxa"/>
          </w:tblCellMar>
        </w:tblPrEx>
        <w:tc>
          <w:tcPr>
            <w:tcW w:w="900" w:type="dxa"/>
            <w:shd w:val="clear" w:color="auto" w:fill="E8F5E9"/>
            <w:tcMar>
              <w:top w:w="50" w:type="dxa"/>
              <w:left w:w="80" w:type="dxa"/>
              <w:bottom w:w="50" w:type="dxa"/>
              <w:right w:w="80" w:type="dxa"/>
            </w:tcMar>
            <w:vAlign w:val="center"/>
          </w:tcPr>
          <w:p w14:paraId="609C8744" w14:textId="77777777" w:rsidR="00D86887" w:rsidRDefault="007D4D67">
            <w:pPr>
              <w:spacing w:after="20"/>
              <w:jc w:val="center"/>
            </w:pPr>
            <w:r>
              <w:rPr>
                <w:sz w:val="18"/>
                <w:szCs w:val="18"/>
              </w:rPr>
              <w:t>3</w:t>
            </w:r>
          </w:p>
        </w:tc>
        <w:tc>
          <w:tcPr>
            <w:tcW w:w="2200" w:type="dxa"/>
            <w:shd w:val="clear" w:color="auto" w:fill="E8F5E9"/>
            <w:tcMar>
              <w:top w:w="50" w:type="dxa"/>
              <w:left w:w="80" w:type="dxa"/>
              <w:bottom w:w="50" w:type="dxa"/>
              <w:right w:w="80" w:type="dxa"/>
            </w:tcMar>
            <w:vAlign w:val="center"/>
          </w:tcPr>
          <w:p w14:paraId="6FFE37A2" w14:textId="77777777" w:rsidR="00D86887" w:rsidRDefault="007D4D67">
            <w:pPr>
              <w:spacing w:after="20"/>
            </w:pPr>
            <w:r>
              <w:rPr>
                <w:sz w:val="18"/>
                <w:szCs w:val="18"/>
              </w:rPr>
              <w:t>Berkembang</w:t>
            </w:r>
          </w:p>
        </w:tc>
        <w:tc>
          <w:tcPr>
            <w:tcW w:w="6806" w:type="dxa"/>
            <w:shd w:val="clear" w:color="auto" w:fill="E8F5E9"/>
            <w:tcMar>
              <w:top w:w="50" w:type="dxa"/>
              <w:left w:w="80" w:type="dxa"/>
              <w:bottom w:w="50" w:type="dxa"/>
              <w:right w:w="80" w:type="dxa"/>
            </w:tcMar>
            <w:vAlign w:val="center"/>
          </w:tcPr>
          <w:p w14:paraId="06A92C54" w14:textId="77777777" w:rsidR="00D86887" w:rsidRDefault="007D4D67">
            <w:pPr>
              <w:spacing w:after="20"/>
            </w:pPr>
            <w:r>
              <w:rPr>
                <w:sz w:val="18"/>
                <w:szCs w:val="18"/>
              </w:rPr>
              <w:t>Perilaku konsisten dengan sedikit pengingat — batas capaian (mencapai IC)</w:t>
            </w:r>
          </w:p>
        </w:tc>
      </w:tr>
      <w:tr w:rsidR="00D86887" w14:paraId="4ADD7077" w14:textId="77777777">
        <w:tblPrEx>
          <w:tblCellMar>
            <w:top w:w="0" w:type="dxa"/>
            <w:bottom w:w="0" w:type="dxa"/>
          </w:tblCellMar>
        </w:tblPrEx>
        <w:tc>
          <w:tcPr>
            <w:tcW w:w="900" w:type="dxa"/>
            <w:shd w:val="clear" w:color="auto" w:fill="FFFFFF"/>
            <w:tcMar>
              <w:top w:w="50" w:type="dxa"/>
              <w:left w:w="80" w:type="dxa"/>
              <w:bottom w:w="50" w:type="dxa"/>
              <w:right w:w="80" w:type="dxa"/>
            </w:tcMar>
            <w:vAlign w:val="center"/>
          </w:tcPr>
          <w:p w14:paraId="292EAB72" w14:textId="77777777" w:rsidR="00D86887" w:rsidRDefault="007D4D67">
            <w:pPr>
              <w:spacing w:after="20"/>
              <w:jc w:val="center"/>
            </w:pPr>
            <w:r>
              <w:rPr>
                <w:sz w:val="18"/>
                <w:szCs w:val="18"/>
              </w:rPr>
              <w:t>4</w:t>
            </w:r>
          </w:p>
        </w:tc>
        <w:tc>
          <w:tcPr>
            <w:tcW w:w="2200" w:type="dxa"/>
            <w:shd w:val="clear" w:color="auto" w:fill="FFFFFF"/>
            <w:tcMar>
              <w:top w:w="50" w:type="dxa"/>
              <w:left w:w="80" w:type="dxa"/>
              <w:bottom w:w="50" w:type="dxa"/>
              <w:right w:w="80" w:type="dxa"/>
            </w:tcMar>
            <w:vAlign w:val="center"/>
          </w:tcPr>
          <w:p w14:paraId="7E7404F5" w14:textId="77777777" w:rsidR="00D86887" w:rsidRDefault="007D4D67">
            <w:pPr>
              <w:spacing w:after="20"/>
            </w:pPr>
            <w:r>
              <w:rPr>
                <w:sz w:val="18"/>
                <w:szCs w:val="18"/>
              </w:rPr>
              <w:t>Membudaya</w:t>
            </w:r>
          </w:p>
        </w:tc>
        <w:tc>
          <w:tcPr>
            <w:tcW w:w="6806" w:type="dxa"/>
            <w:shd w:val="clear" w:color="auto" w:fill="FFFFFF"/>
            <w:tcMar>
              <w:top w:w="50" w:type="dxa"/>
              <w:left w:w="80" w:type="dxa"/>
              <w:bottom w:w="50" w:type="dxa"/>
              <w:right w:w="80" w:type="dxa"/>
            </w:tcMar>
            <w:vAlign w:val="center"/>
          </w:tcPr>
          <w:p w14:paraId="43EF3552" w14:textId="77777777" w:rsidR="00D86887" w:rsidRDefault="007D4D67">
            <w:pPr>
              <w:spacing w:after="20"/>
            </w:pPr>
            <w:r>
              <w:rPr>
                <w:sz w:val="18"/>
                <w:szCs w:val="18"/>
              </w:rPr>
              <w:t>Perilaku konsisten secara mandiri dan menginspirasi orang lain</w:t>
            </w:r>
          </w:p>
        </w:tc>
      </w:tr>
    </w:tbl>
    <w:p w14:paraId="2C3071BA" w14:textId="77777777" w:rsidR="00D86887" w:rsidRDefault="007D4D67">
      <w:pPr>
        <w:spacing w:after="120" w:line="276" w:lineRule="auto"/>
        <w:jc w:val="both"/>
      </w:pPr>
      <w:r>
        <w:t>Mahasiswa dinyatakan mencapai IC jenjangnya apabila skor rata-rata seluruh IC pada level tersebut ≥ 3,0 dan tidak ada pilar dengan skor rata-rata &lt; 2,0.</w:t>
      </w:r>
    </w:p>
    <w:p w14:paraId="5987C702" w14:textId="77777777" w:rsidR="00D86887" w:rsidRDefault="007D4D67">
      <w:pPr>
        <w:pStyle w:val="Heading1"/>
        <w:pBdr>
          <w:bottom w:val="single" w:sz="6" w:space="2" w:color="1B5E20"/>
        </w:pBdr>
        <w:spacing w:before="280" w:after="120"/>
      </w:pPr>
      <w:r>
        <w:t>BAB V. TARGET AMAL YAUMI, IBADAH SOSIAL, DAN AKTIVITAS WIRAUSAHA</w:t>
      </w:r>
    </w:p>
    <w:p w14:paraId="48EA7AC8" w14:textId="77777777" w:rsidR="00D86887" w:rsidRDefault="007D4D67">
      <w:pPr>
        <w:spacing w:after="100" w:line="276" w:lineRule="auto"/>
        <w:jc w:val="both"/>
      </w:pPr>
      <w:r>
        <w:t>Target berikut menjadi acuan pengisian mutaba'ah dan Google Form evaluasi bulanan sesuai KPI-3, KPI-4, dan KPI-5. Angka target merupakan usulan awal tahun pilot dan ditinjau ulang pada evaluasi akhir Semester Ganjil.</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100"/>
        <w:gridCol w:w="1950"/>
        <w:gridCol w:w="1950"/>
        <w:gridCol w:w="1950"/>
        <w:gridCol w:w="1956"/>
      </w:tblGrid>
      <w:tr w:rsidR="00D86887" w14:paraId="764B4267" w14:textId="77777777">
        <w:tblPrEx>
          <w:tblCellMar>
            <w:top w:w="0" w:type="dxa"/>
            <w:bottom w:w="0" w:type="dxa"/>
          </w:tblCellMar>
        </w:tblPrEx>
        <w:trPr>
          <w:tblHeader/>
        </w:trPr>
        <w:tc>
          <w:tcPr>
            <w:tcW w:w="2100" w:type="dxa"/>
            <w:shd w:val="clear" w:color="auto" w:fill="1B5E20"/>
            <w:tcMar>
              <w:top w:w="50" w:type="dxa"/>
              <w:left w:w="80" w:type="dxa"/>
              <w:bottom w:w="50" w:type="dxa"/>
              <w:right w:w="80" w:type="dxa"/>
            </w:tcMar>
            <w:vAlign w:val="center"/>
          </w:tcPr>
          <w:p w14:paraId="66752970" w14:textId="77777777" w:rsidR="00D86887" w:rsidRDefault="007D4D67">
            <w:pPr>
              <w:spacing w:after="20"/>
              <w:jc w:val="center"/>
            </w:pPr>
            <w:r>
              <w:rPr>
                <w:b/>
                <w:bCs/>
                <w:color w:val="FFFFFF"/>
                <w:sz w:val="18"/>
                <w:szCs w:val="18"/>
              </w:rPr>
              <w:t>Indikator</w:t>
            </w:r>
          </w:p>
        </w:tc>
        <w:tc>
          <w:tcPr>
            <w:tcW w:w="1950" w:type="dxa"/>
            <w:shd w:val="clear" w:color="auto" w:fill="1B5E20"/>
            <w:tcMar>
              <w:top w:w="50" w:type="dxa"/>
              <w:left w:w="80" w:type="dxa"/>
              <w:bottom w:w="50" w:type="dxa"/>
              <w:right w:w="80" w:type="dxa"/>
            </w:tcMar>
            <w:vAlign w:val="center"/>
          </w:tcPr>
          <w:p w14:paraId="37C3A546" w14:textId="77777777" w:rsidR="00D86887" w:rsidRDefault="007D4D67">
            <w:pPr>
              <w:spacing w:after="20"/>
              <w:jc w:val="center"/>
            </w:pPr>
            <w:r>
              <w:rPr>
                <w:b/>
                <w:bCs/>
                <w:color w:val="FFFFFF"/>
                <w:sz w:val="18"/>
                <w:szCs w:val="18"/>
              </w:rPr>
              <w:t>L1 — Fondasi</w:t>
            </w:r>
          </w:p>
        </w:tc>
        <w:tc>
          <w:tcPr>
            <w:tcW w:w="1950" w:type="dxa"/>
            <w:shd w:val="clear" w:color="auto" w:fill="1B5E20"/>
            <w:tcMar>
              <w:top w:w="50" w:type="dxa"/>
              <w:left w:w="80" w:type="dxa"/>
              <w:bottom w:w="50" w:type="dxa"/>
              <w:right w:w="80" w:type="dxa"/>
            </w:tcMar>
            <w:vAlign w:val="center"/>
          </w:tcPr>
          <w:p w14:paraId="67A8445F" w14:textId="77777777" w:rsidR="00D86887" w:rsidRDefault="007D4D67">
            <w:pPr>
              <w:spacing w:after="20"/>
              <w:jc w:val="center"/>
            </w:pPr>
            <w:r>
              <w:rPr>
                <w:b/>
                <w:bCs/>
                <w:color w:val="FFFFFF"/>
                <w:sz w:val="18"/>
                <w:szCs w:val="18"/>
              </w:rPr>
              <w:t>L2 — Rintisan</w:t>
            </w:r>
          </w:p>
        </w:tc>
        <w:tc>
          <w:tcPr>
            <w:tcW w:w="1950" w:type="dxa"/>
            <w:shd w:val="clear" w:color="auto" w:fill="1B5E20"/>
            <w:tcMar>
              <w:top w:w="50" w:type="dxa"/>
              <w:left w:w="80" w:type="dxa"/>
              <w:bottom w:w="50" w:type="dxa"/>
              <w:right w:w="80" w:type="dxa"/>
            </w:tcMar>
            <w:vAlign w:val="center"/>
          </w:tcPr>
          <w:p w14:paraId="3D53D777" w14:textId="77777777" w:rsidR="00D86887" w:rsidRDefault="007D4D67">
            <w:pPr>
              <w:spacing w:after="20"/>
              <w:jc w:val="center"/>
            </w:pPr>
            <w:r>
              <w:rPr>
                <w:b/>
                <w:bCs/>
                <w:color w:val="FFFFFF"/>
                <w:sz w:val="18"/>
                <w:szCs w:val="18"/>
              </w:rPr>
              <w:t>L3 — Pertumbuhan</w:t>
            </w:r>
          </w:p>
        </w:tc>
        <w:tc>
          <w:tcPr>
            <w:tcW w:w="1956" w:type="dxa"/>
            <w:shd w:val="clear" w:color="auto" w:fill="1B5E20"/>
            <w:tcMar>
              <w:top w:w="50" w:type="dxa"/>
              <w:left w:w="80" w:type="dxa"/>
              <w:bottom w:w="50" w:type="dxa"/>
              <w:right w:w="80" w:type="dxa"/>
            </w:tcMar>
            <w:vAlign w:val="center"/>
          </w:tcPr>
          <w:p w14:paraId="547DB9BC" w14:textId="77777777" w:rsidR="00D86887" w:rsidRDefault="007D4D67">
            <w:pPr>
              <w:spacing w:after="20"/>
              <w:jc w:val="center"/>
            </w:pPr>
            <w:r>
              <w:rPr>
                <w:b/>
                <w:bCs/>
                <w:color w:val="FFFFFF"/>
                <w:sz w:val="18"/>
                <w:szCs w:val="18"/>
              </w:rPr>
              <w:t>L4 — Kontribusi</w:t>
            </w:r>
          </w:p>
        </w:tc>
      </w:tr>
      <w:tr w:rsidR="00D86887" w14:paraId="5859F1D3"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403F52D8" w14:textId="77777777" w:rsidR="00D86887" w:rsidRDefault="007D4D67">
            <w:pPr>
              <w:spacing w:after="20"/>
              <w:jc w:val="center"/>
            </w:pPr>
            <w:r>
              <w:rPr>
                <w:b/>
                <w:bCs/>
                <w:color w:val="FFFFFF"/>
                <w:sz w:val="18"/>
                <w:szCs w:val="18"/>
              </w:rPr>
              <w:t>IBADAH HARIAN (KPI-3)</w:t>
            </w:r>
          </w:p>
        </w:tc>
      </w:tr>
      <w:tr w:rsidR="00D86887" w14:paraId="4FB34FFB"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0D9EFED3" w14:textId="77777777" w:rsidR="00D86887" w:rsidRDefault="007D4D67">
            <w:pPr>
              <w:spacing w:after="20"/>
            </w:pPr>
            <w:r>
              <w:rPr>
                <w:b/>
                <w:bCs/>
                <w:sz w:val="18"/>
                <w:szCs w:val="18"/>
              </w:rPr>
              <w:t>Tilawah Al-Qur'an</w:t>
            </w:r>
          </w:p>
        </w:tc>
        <w:tc>
          <w:tcPr>
            <w:tcW w:w="1950" w:type="dxa"/>
            <w:shd w:val="clear" w:color="auto" w:fill="FFFFFF"/>
            <w:tcMar>
              <w:top w:w="50" w:type="dxa"/>
              <w:left w:w="80" w:type="dxa"/>
              <w:bottom w:w="50" w:type="dxa"/>
              <w:right w:w="80" w:type="dxa"/>
            </w:tcMar>
            <w:vAlign w:val="center"/>
          </w:tcPr>
          <w:p w14:paraId="27A2AFF5" w14:textId="77777777" w:rsidR="00D86887" w:rsidRDefault="007D4D67">
            <w:pPr>
              <w:spacing w:after="20"/>
            </w:pPr>
            <w:r>
              <w:rPr>
                <w:sz w:val="18"/>
                <w:szCs w:val="18"/>
              </w:rPr>
              <w:t>≥ 5 halaman/hari</w:t>
            </w:r>
          </w:p>
        </w:tc>
        <w:tc>
          <w:tcPr>
            <w:tcW w:w="1950" w:type="dxa"/>
            <w:shd w:val="clear" w:color="auto" w:fill="FFFFFF"/>
            <w:tcMar>
              <w:top w:w="50" w:type="dxa"/>
              <w:left w:w="80" w:type="dxa"/>
              <w:bottom w:w="50" w:type="dxa"/>
              <w:right w:w="80" w:type="dxa"/>
            </w:tcMar>
            <w:vAlign w:val="center"/>
          </w:tcPr>
          <w:p w14:paraId="27451289" w14:textId="77777777" w:rsidR="00D86887" w:rsidRDefault="007D4D67">
            <w:pPr>
              <w:spacing w:after="20"/>
            </w:pPr>
            <w:r>
              <w:rPr>
                <w:sz w:val="18"/>
                <w:szCs w:val="18"/>
              </w:rPr>
              <w:t>≥ 10 halaman/hari</w:t>
            </w:r>
          </w:p>
        </w:tc>
        <w:tc>
          <w:tcPr>
            <w:tcW w:w="1950" w:type="dxa"/>
            <w:shd w:val="clear" w:color="auto" w:fill="FFFFFF"/>
            <w:tcMar>
              <w:top w:w="50" w:type="dxa"/>
              <w:left w:w="80" w:type="dxa"/>
              <w:bottom w:w="50" w:type="dxa"/>
              <w:right w:w="80" w:type="dxa"/>
            </w:tcMar>
            <w:vAlign w:val="center"/>
          </w:tcPr>
          <w:p w14:paraId="1FE4E504" w14:textId="77777777" w:rsidR="00D86887" w:rsidRDefault="007D4D67">
            <w:pPr>
              <w:spacing w:after="20"/>
            </w:pPr>
            <w:r>
              <w:rPr>
                <w:sz w:val="18"/>
                <w:szCs w:val="18"/>
              </w:rPr>
              <w:t>≥ 15 halaman/hari</w:t>
            </w:r>
          </w:p>
        </w:tc>
        <w:tc>
          <w:tcPr>
            <w:tcW w:w="1956" w:type="dxa"/>
            <w:shd w:val="clear" w:color="auto" w:fill="FFFFFF"/>
            <w:tcMar>
              <w:top w:w="50" w:type="dxa"/>
              <w:left w:w="80" w:type="dxa"/>
              <w:bottom w:w="50" w:type="dxa"/>
              <w:right w:w="80" w:type="dxa"/>
            </w:tcMar>
            <w:vAlign w:val="center"/>
          </w:tcPr>
          <w:p w14:paraId="2B329CBA" w14:textId="77777777" w:rsidR="00D86887" w:rsidRDefault="007D4D67">
            <w:pPr>
              <w:spacing w:after="20"/>
            </w:pPr>
            <w:r>
              <w:rPr>
                <w:sz w:val="18"/>
                <w:szCs w:val="18"/>
              </w:rPr>
              <w:t>≥ 1 juz/hari (ODOJ)</w:t>
            </w:r>
          </w:p>
        </w:tc>
      </w:tr>
      <w:tr w:rsidR="00D86887" w14:paraId="111B9354"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2D1023CE" w14:textId="77777777" w:rsidR="00D86887" w:rsidRDefault="007D4D67">
            <w:pPr>
              <w:spacing w:after="20"/>
            </w:pPr>
            <w:r>
              <w:rPr>
                <w:b/>
                <w:bCs/>
                <w:sz w:val="18"/>
                <w:szCs w:val="18"/>
              </w:rPr>
              <w:t>Shalat rawatib</w:t>
            </w:r>
          </w:p>
        </w:tc>
        <w:tc>
          <w:tcPr>
            <w:tcW w:w="1950" w:type="dxa"/>
            <w:shd w:val="clear" w:color="auto" w:fill="E8F5E9"/>
            <w:tcMar>
              <w:top w:w="50" w:type="dxa"/>
              <w:left w:w="80" w:type="dxa"/>
              <w:bottom w:w="50" w:type="dxa"/>
              <w:right w:w="80" w:type="dxa"/>
            </w:tcMar>
            <w:vAlign w:val="center"/>
          </w:tcPr>
          <w:p w14:paraId="5F3A6496" w14:textId="77777777" w:rsidR="00D86887" w:rsidRDefault="007D4D67">
            <w:pPr>
              <w:spacing w:after="20"/>
            </w:pPr>
            <w:r>
              <w:rPr>
                <w:sz w:val="18"/>
                <w:szCs w:val="18"/>
              </w:rPr>
              <w:t>≥ 4 rakaat/hari</w:t>
            </w:r>
          </w:p>
        </w:tc>
        <w:tc>
          <w:tcPr>
            <w:tcW w:w="1950" w:type="dxa"/>
            <w:shd w:val="clear" w:color="auto" w:fill="E8F5E9"/>
            <w:tcMar>
              <w:top w:w="50" w:type="dxa"/>
              <w:left w:w="80" w:type="dxa"/>
              <w:bottom w:w="50" w:type="dxa"/>
              <w:right w:w="80" w:type="dxa"/>
            </w:tcMar>
            <w:vAlign w:val="center"/>
          </w:tcPr>
          <w:p w14:paraId="5E31A4A9" w14:textId="77777777" w:rsidR="00D86887" w:rsidRDefault="007D4D67">
            <w:pPr>
              <w:spacing w:after="20"/>
            </w:pPr>
            <w:r>
              <w:rPr>
                <w:sz w:val="18"/>
                <w:szCs w:val="18"/>
              </w:rPr>
              <w:t>≥ 6 rakaat/hari</w:t>
            </w:r>
          </w:p>
        </w:tc>
        <w:tc>
          <w:tcPr>
            <w:tcW w:w="1950" w:type="dxa"/>
            <w:shd w:val="clear" w:color="auto" w:fill="E8F5E9"/>
            <w:tcMar>
              <w:top w:w="50" w:type="dxa"/>
              <w:left w:w="80" w:type="dxa"/>
              <w:bottom w:w="50" w:type="dxa"/>
              <w:right w:w="80" w:type="dxa"/>
            </w:tcMar>
            <w:vAlign w:val="center"/>
          </w:tcPr>
          <w:p w14:paraId="3186BCE4" w14:textId="77777777" w:rsidR="00D86887" w:rsidRDefault="007D4D67">
            <w:pPr>
              <w:spacing w:after="20"/>
            </w:pPr>
            <w:r>
              <w:rPr>
                <w:sz w:val="18"/>
                <w:szCs w:val="18"/>
              </w:rPr>
              <w:t>≥ 8 rakaat/hari</w:t>
            </w:r>
          </w:p>
        </w:tc>
        <w:tc>
          <w:tcPr>
            <w:tcW w:w="1956" w:type="dxa"/>
            <w:shd w:val="clear" w:color="auto" w:fill="E8F5E9"/>
            <w:tcMar>
              <w:top w:w="50" w:type="dxa"/>
              <w:left w:w="80" w:type="dxa"/>
              <w:bottom w:w="50" w:type="dxa"/>
              <w:right w:w="80" w:type="dxa"/>
            </w:tcMar>
            <w:vAlign w:val="center"/>
          </w:tcPr>
          <w:p w14:paraId="190933F9" w14:textId="77777777" w:rsidR="00D86887" w:rsidRDefault="007D4D67">
            <w:pPr>
              <w:spacing w:after="20"/>
            </w:pPr>
            <w:r>
              <w:rPr>
                <w:sz w:val="18"/>
                <w:szCs w:val="18"/>
              </w:rPr>
              <w:t>10–12 rakaat/hari</w:t>
            </w:r>
          </w:p>
        </w:tc>
      </w:tr>
      <w:tr w:rsidR="00D86887" w14:paraId="33A4DAE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69EFB602" w14:textId="77777777" w:rsidR="00D86887" w:rsidRDefault="007D4D67">
            <w:pPr>
              <w:spacing w:after="20"/>
            </w:pPr>
            <w:r>
              <w:rPr>
                <w:b/>
                <w:bCs/>
                <w:sz w:val="18"/>
                <w:szCs w:val="18"/>
              </w:rPr>
              <w:t>Shalat dhuha</w:t>
            </w:r>
          </w:p>
        </w:tc>
        <w:tc>
          <w:tcPr>
            <w:tcW w:w="1950" w:type="dxa"/>
            <w:shd w:val="clear" w:color="auto" w:fill="FFFFFF"/>
            <w:tcMar>
              <w:top w:w="50" w:type="dxa"/>
              <w:left w:w="80" w:type="dxa"/>
              <w:bottom w:w="50" w:type="dxa"/>
              <w:right w:w="80" w:type="dxa"/>
            </w:tcMar>
            <w:vAlign w:val="center"/>
          </w:tcPr>
          <w:p w14:paraId="2C266948" w14:textId="77777777" w:rsidR="00D86887" w:rsidRDefault="007D4D67">
            <w:pPr>
              <w:spacing w:after="20"/>
            </w:pPr>
            <w:r>
              <w:rPr>
                <w:sz w:val="18"/>
                <w:szCs w:val="18"/>
              </w:rPr>
              <w:t>≥ 2 kali/pekan</w:t>
            </w:r>
          </w:p>
        </w:tc>
        <w:tc>
          <w:tcPr>
            <w:tcW w:w="1950" w:type="dxa"/>
            <w:shd w:val="clear" w:color="auto" w:fill="FFFFFF"/>
            <w:tcMar>
              <w:top w:w="50" w:type="dxa"/>
              <w:left w:w="80" w:type="dxa"/>
              <w:bottom w:w="50" w:type="dxa"/>
              <w:right w:w="80" w:type="dxa"/>
            </w:tcMar>
            <w:vAlign w:val="center"/>
          </w:tcPr>
          <w:p w14:paraId="58A1C0FA" w14:textId="77777777" w:rsidR="00D86887" w:rsidRDefault="007D4D67">
            <w:pPr>
              <w:spacing w:after="20"/>
            </w:pPr>
            <w:r>
              <w:rPr>
                <w:sz w:val="18"/>
                <w:szCs w:val="18"/>
              </w:rPr>
              <w:t>≥ 3 kali/pekan</w:t>
            </w:r>
          </w:p>
        </w:tc>
        <w:tc>
          <w:tcPr>
            <w:tcW w:w="1950" w:type="dxa"/>
            <w:shd w:val="clear" w:color="auto" w:fill="FFFFFF"/>
            <w:tcMar>
              <w:top w:w="50" w:type="dxa"/>
              <w:left w:w="80" w:type="dxa"/>
              <w:bottom w:w="50" w:type="dxa"/>
              <w:right w:w="80" w:type="dxa"/>
            </w:tcMar>
            <w:vAlign w:val="center"/>
          </w:tcPr>
          <w:p w14:paraId="50751E25" w14:textId="77777777" w:rsidR="00D86887" w:rsidRDefault="007D4D67">
            <w:pPr>
              <w:spacing w:after="20"/>
            </w:pPr>
            <w:r>
              <w:rPr>
                <w:sz w:val="18"/>
                <w:szCs w:val="18"/>
              </w:rPr>
              <w:t>≥ 5 kali/pekan</w:t>
            </w:r>
          </w:p>
        </w:tc>
        <w:tc>
          <w:tcPr>
            <w:tcW w:w="1956" w:type="dxa"/>
            <w:shd w:val="clear" w:color="auto" w:fill="FFFFFF"/>
            <w:tcMar>
              <w:top w:w="50" w:type="dxa"/>
              <w:left w:w="80" w:type="dxa"/>
              <w:bottom w:w="50" w:type="dxa"/>
              <w:right w:w="80" w:type="dxa"/>
            </w:tcMar>
            <w:vAlign w:val="center"/>
          </w:tcPr>
          <w:p w14:paraId="38125DCA" w14:textId="77777777" w:rsidR="00D86887" w:rsidRDefault="007D4D67">
            <w:pPr>
              <w:spacing w:after="20"/>
            </w:pPr>
            <w:r>
              <w:rPr>
                <w:sz w:val="18"/>
                <w:szCs w:val="18"/>
              </w:rPr>
              <w:t>Setiap hari</w:t>
            </w:r>
          </w:p>
        </w:tc>
      </w:tr>
      <w:tr w:rsidR="00D86887" w14:paraId="30CE4A31" w14:textId="77777777">
        <w:tblPrEx>
          <w:tblCellMar>
            <w:top w:w="0" w:type="dxa"/>
            <w:bottom w:w="0" w:type="dxa"/>
          </w:tblCellMar>
        </w:tblPrEx>
        <w:tc>
          <w:tcPr>
            <w:tcW w:w="2100" w:type="dxa"/>
            <w:shd w:val="clear" w:color="auto" w:fill="E8F5E9"/>
            <w:tcMar>
              <w:top w:w="50" w:type="dxa"/>
              <w:left w:w="80" w:type="dxa"/>
              <w:bottom w:w="50" w:type="dxa"/>
              <w:right w:w="80" w:type="dxa"/>
            </w:tcMar>
            <w:vAlign w:val="center"/>
          </w:tcPr>
          <w:p w14:paraId="566DFB66" w14:textId="77777777" w:rsidR="00D86887" w:rsidRDefault="007D4D67">
            <w:pPr>
              <w:spacing w:after="20"/>
            </w:pPr>
            <w:r>
              <w:rPr>
                <w:b/>
                <w:bCs/>
                <w:sz w:val="18"/>
                <w:szCs w:val="18"/>
              </w:rPr>
              <w:t>Qiyamul lail/tahajud</w:t>
            </w:r>
          </w:p>
        </w:tc>
        <w:tc>
          <w:tcPr>
            <w:tcW w:w="1950" w:type="dxa"/>
            <w:shd w:val="clear" w:color="auto" w:fill="E8F5E9"/>
            <w:tcMar>
              <w:top w:w="50" w:type="dxa"/>
              <w:left w:w="80" w:type="dxa"/>
              <w:bottom w:w="50" w:type="dxa"/>
              <w:right w:w="80" w:type="dxa"/>
            </w:tcMar>
            <w:vAlign w:val="center"/>
          </w:tcPr>
          <w:p w14:paraId="54525617" w14:textId="77777777" w:rsidR="00D86887" w:rsidRDefault="007D4D67">
            <w:pPr>
              <w:spacing w:after="20"/>
            </w:pPr>
            <w:r>
              <w:rPr>
                <w:sz w:val="18"/>
                <w:szCs w:val="18"/>
              </w:rPr>
              <w:t>≥ 1 kali/pekan</w:t>
            </w:r>
          </w:p>
        </w:tc>
        <w:tc>
          <w:tcPr>
            <w:tcW w:w="1950" w:type="dxa"/>
            <w:shd w:val="clear" w:color="auto" w:fill="E8F5E9"/>
            <w:tcMar>
              <w:top w:w="50" w:type="dxa"/>
              <w:left w:w="80" w:type="dxa"/>
              <w:bottom w:w="50" w:type="dxa"/>
              <w:right w:w="80" w:type="dxa"/>
            </w:tcMar>
            <w:vAlign w:val="center"/>
          </w:tcPr>
          <w:p w14:paraId="75BD889E" w14:textId="77777777" w:rsidR="00D86887" w:rsidRDefault="007D4D67">
            <w:pPr>
              <w:spacing w:after="20"/>
            </w:pPr>
            <w:r>
              <w:rPr>
                <w:sz w:val="18"/>
                <w:szCs w:val="18"/>
              </w:rPr>
              <w:t>≥ 2 kali/pekan</w:t>
            </w:r>
          </w:p>
        </w:tc>
        <w:tc>
          <w:tcPr>
            <w:tcW w:w="1950" w:type="dxa"/>
            <w:shd w:val="clear" w:color="auto" w:fill="E8F5E9"/>
            <w:tcMar>
              <w:top w:w="50" w:type="dxa"/>
              <w:left w:w="80" w:type="dxa"/>
              <w:bottom w:w="50" w:type="dxa"/>
              <w:right w:w="80" w:type="dxa"/>
            </w:tcMar>
            <w:vAlign w:val="center"/>
          </w:tcPr>
          <w:p w14:paraId="032F148E" w14:textId="77777777" w:rsidR="00D86887" w:rsidRDefault="007D4D67">
            <w:pPr>
              <w:spacing w:after="20"/>
            </w:pPr>
            <w:r>
              <w:rPr>
                <w:sz w:val="18"/>
                <w:szCs w:val="18"/>
              </w:rPr>
              <w:t>≥ 3 kali/pekan</w:t>
            </w:r>
          </w:p>
        </w:tc>
        <w:tc>
          <w:tcPr>
            <w:tcW w:w="1956" w:type="dxa"/>
            <w:shd w:val="clear" w:color="auto" w:fill="E8F5E9"/>
            <w:tcMar>
              <w:top w:w="50" w:type="dxa"/>
              <w:left w:w="80" w:type="dxa"/>
              <w:bottom w:w="50" w:type="dxa"/>
              <w:right w:w="80" w:type="dxa"/>
            </w:tcMar>
            <w:vAlign w:val="center"/>
          </w:tcPr>
          <w:p w14:paraId="40344881" w14:textId="77777777" w:rsidR="00D86887" w:rsidRDefault="007D4D67">
            <w:pPr>
              <w:spacing w:after="20"/>
            </w:pPr>
            <w:r>
              <w:rPr>
                <w:sz w:val="18"/>
                <w:szCs w:val="18"/>
              </w:rPr>
              <w:t>≥ 4 kali/pekan</w:t>
            </w:r>
          </w:p>
        </w:tc>
      </w:tr>
      <w:tr w:rsidR="00D86887" w14:paraId="1D54F283"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50115A9" w14:textId="77777777" w:rsidR="00D86887" w:rsidRDefault="007D4D67">
            <w:pPr>
              <w:spacing w:after="20"/>
            </w:pPr>
            <w:r>
              <w:rPr>
                <w:b/>
                <w:bCs/>
                <w:sz w:val="18"/>
                <w:szCs w:val="18"/>
              </w:rPr>
              <w:t>Infak</w:t>
            </w:r>
          </w:p>
        </w:tc>
        <w:tc>
          <w:tcPr>
            <w:tcW w:w="1950" w:type="dxa"/>
            <w:shd w:val="clear" w:color="auto" w:fill="FFFFFF"/>
            <w:tcMar>
              <w:top w:w="50" w:type="dxa"/>
              <w:left w:w="80" w:type="dxa"/>
              <w:bottom w:w="50" w:type="dxa"/>
              <w:right w:w="80" w:type="dxa"/>
            </w:tcMar>
            <w:vAlign w:val="center"/>
          </w:tcPr>
          <w:p w14:paraId="45A8E8C2" w14:textId="77777777" w:rsidR="00D86887" w:rsidRDefault="007D4D67">
            <w:pPr>
              <w:spacing w:after="20"/>
            </w:pPr>
            <w:r>
              <w:rPr>
                <w:sz w:val="18"/>
                <w:szCs w:val="18"/>
              </w:rPr>
              <w:t>Rutin pekanan (nominal bebas)</w:t>
            </w:r>
          </w:p>
        </w:tc>
        <w:tc>
          <w:tcPr>
            <w:tcW w:w="1950" w:type="dxa"/>
            <w:shd w:val="clear" w:color="auto" w:fill="FFFFFF"/>
            <w:tcMar>
              <w:top w:w="50" w:type="dxa"/>
              <w:left w:w="80" w:type="dxa"/>
              <w:bottom w:w="50" w:type="dxa"/>
              <w:right w:w="80" w:type="dxa"/>
            </w:tcMar>
            <w:vAlign w:val="center"/>
          </w:tcPr>
          <w:p w14:paraId="7BF637C2" w14:textId="77777777" w:rsidR="00D86887" w:rsidRDefault="007D4D67">
            <w:pPr>
              <w:spacing w:after="20"/>
            </w:pPr>
            <w:r>
              <w:rPr>
                <w:sz w:val="18"/>
                <w:szCs w:val="18"/>
              </w:rPr>
              <w:t>Pekanan + infak Jumat</w:t>
            </w:r>
          </w:p>
        </w:tc>
        <w:tc>
          <w:tcPr>
            <w:tcW w:w="1950" w:type="dxa"/>
            <w:shd w:val="clear" w:color="auto" w:fill="FFFFFF"/>
            <w:tcMar>
              <w:top w:w="50" w:type="dxa"/>
              <w:left w:w="80" w:type="dxa"/>
              <w:bottom w:w="50" w:type="dxa"/>
              <w:right w:w="80" w:type="dxa"/>
            </w:tcMar>
            <w:vAlign w:val="center"/>
          </w:tcPr>
          <w:p w14:paraId="2FC61326" w14:textId="77777777" w:rsidR="00D86887" w:rsidRDefault="007D4D67">
            <w:pPr>
              <w:spacing w:after="20"/>
            </w:pPr>
            <w:r>
              <w:rPr>
                <w:sz w:val="18"/>
                <w:szCs w:val="18"/>
              </w:rPr>
              <w:t>≥ 2,5% laba usaha bulanan</w:t>
            </w:r>
          </w:p>
        </w:tc>
        <w:tc>
          <w:tcPr>
            <w:tcW w:w="1956" w:type="dxa"/>
            <w:shd w:val="clear" w:color="auto" w:fill="FFFFFF"/>
            <w:tcMar>
              <w:top w:w="50" w:type="dxa"/>
              <w:left w:w="80" w:type="dxa"/>
              <w:bottom w:w="50" w:type="dxa"/>
              <w:right w:w="80" w:type="dxa"/>
            </w:tcMar>
            <w:vAlign w:val="center"/>
          </w:tcPr>
          <w:p w14:paraId="5CD97471" w14:textId="77777777" w:rsidR="00D86887" w:rsidRDefault="007D4D67">
            <w:pPr>
              <w:spacing w:after="20"/>
            </w:pPr>
            <w:r>
              <w:rPr>
                <w:sz w:val="18"/>
                <w:szCs w:val="18"/>
              </w:rPr>
              <w:t>≥ 2,5% laba + zakat bila mencapai nishab</w:t>
            </w:r>
          </w:p>
        </w:tc>
      </w:tr>
      <w:tr w:rsidR="00D86887" w14:paraId="1123E5B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5EE84ECD" w14:textId="77777777" w:rsidR="00D86887" w:rsidRDefault="007D4D67">
            <w:pPr>
              <w:spacing w:after="20"/>
              <w:jc w:val="center"/>
            </w:pPr>
            <w:r>
              <w:rPr>
                <w:b/>
                <w:bCs/>
                <w:color w:val="FFFFFF"/>
                <w:sz w:val="18"/>
                <w:szCs w:val="18"/>
              </w:rPr>
              <w:t>IBADAH SOSIAL (KPI-4)</w:t>
            </w:r>
          </w:p>
        </w:tc>
      </w:tr>
      <w:tr w:rsidR="00D86887" w14:paraId="22CF72A7"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292F7B43" w14:textId="77777777" w:rsidR="00D86887" w:rsidRDefault="007D4D67">
            <w:pPr>
              <w:spacing w:after="20"/>
            </w:pPr>
            <w:r>
              <w:rPr>
                <w:b/>
                <w:bCs/>
                <w:sz w:val="18"/>
                <w:szCs w:val="18"/>
              </w:rPr>
              <w:t>Kegiatan sosial/dakwah</w:t>
            </w:r>
          </w:p>
        </w:tc>
        <w:tc>
          <w:tcPr>
            <w:tcW w:w="1950" w:type="dxa"/>
            <w:shd w:val="clear" w:color="auto" w:fill="FFFFFF"/>
            <w:tcMar>
              <w:top w:w="50" w:type="dxa"/>
              <w:left w:w="80" w:type="dxa"/>
              <w:bottom w:w="50" w:type="dxa"/>
              <w:right w:w="80" w:type="dxa"/>
            </w:tcMar>
            <w:vAlign w:val="center"/>
          </w:tcPr>
          <w:p w14:paraId="1D988984" w14:textId="77777777" w:rsidR="00D86887" w:rsidRDefault="007D4D67">
            <w:pPr>
              <w:spacing w:after="20"/>
            </w:pPr>
            <w:r>
              <w:rPr>
                <w:sz w:val="18"/>
                <w:szCs w:val="18"/>
              </w:rPr>
              <w:t>1 kegiatan/bulan</w:t>
            </w:r>
          </w:p>
        </w:tc>
        <w:tc>
          <w:tcPr>
            <w:tcW w:w="1950" w:type="dxa"/>
            <w:shd w:val="clear" w:color="auto" w:fill="FFFFFF"/>
            <w:tcMar>
              <w:top w:w="50" w:type="dxa"/>
              <w:left w:w="80" w:type="dxa"/>
              <w:bottom w:w="50" w:type="dxa"/>
              <w:right w:w="80" w:type="dxa"/>
            </w:tcMar>
            <w:vAlign w:val="center"/>
          </w:tcPr>
          <w:p w14:paraId="7FE04E10" w14:textId="77777777" w:rsidR="00D86887" w:rsidRDefault="007D4D67">
            <w:pPr>
              <w:spacing w:after="20"/>
            </w:pPr>
            <w:r>
              <w:rPr>
                <w:sz w:val="18"/>
                <w:szCs w:val="18"/>
              </w:rPr>
              <w:t>2 kegiatan/bulan</w:t>
            </w:r>
          </w:p>
        </w:tc>
        <w:tc>
          <w:tcPr>
            <w:tcW w:w="1950" w:type="dxa"/>
            <w:shd w:val="clear" w:color="auto" w:fill="FFFFFF"/>
            <w:tcMar>
              <w:top w:w="50" w:type="dxa"/>
              <w:left w:w="80" w:type="dxa"/>
              <w:bottom w:w="50" w:type="dxa"/>
              <w:right w:w="80" w:type="dxa"/>
            </w:tcMar>
            <w:vAlign w:val="center"/>
          </w:tcPr>
          <w:p w14:paraId="5B1FB618" w14:textId="77777777" w:rsidR="00D86887" w:rsidRDefault="007D4D67">
            <w:pPr>
              <w:spacing w:after="20"/>
            </w:pPr>
            <w:r>
              <w:rPr>
                <w:sz w:val="18"/>
                <w:szCs w:val="18"/>
              </w:rPr>
              <w:t>2 kegiatan/bulan + 1 konten dakwah</w:t>
            </w:r>
          </w:p>
        </w:tc>
        <w:tc>
          <w:tcPr>
            <w:tcW w:w="1956" w:type="dxa"/>
            <w:shd w:val="clear" w:color="auto" w:fill="FFFFFF"/>
            <w:tcMar>
              <w:top w:w="50" w:type="dxa"/>
              <w:left w:w="80" w:type="dxa"/>
              <w:bottom w:w="50" w:type="dxa"/>
              <w:right w:w="80" w:type="dxa"/>
            </w:tcMar>
            <w:vAlign w:val="center"/>
          </w:tcPr>
          <w:p w14:paraId="6A99A157" w14:textId="77777777" w:rsidR="00D86887" w:rsidRDefault="007D4D67">
            <w:pPr>
              <w:spacing w:after="20"/>
            </w:pPr>
            <w:r>
              <w:rPr>
                <w:sz w:val="18"/>
                <w:szCs w:val="18"/>
              </w:rPr>
              <w:t>Memimpin 1 program/semester</w:t>
            </w:r>
          </w:p>
        </w:tc>
      </w:tr>
      <w:tr w:rsidR="00D86887" w14:paraId="20BFF3D1" w14:textId="77777777">
        <w:tblPrEx>
          <w:tblCellMar>
            <w:top w:w="0" w:type="dxa"/>
            <w:bottom w:w="0" w:type="dxa"/>
          </w:tblCellMar>
        </w:tblPrEx>
        <w:tc>
          <w:tcPr>
            <w:tcW w:w="9906" w:type="dxa"/>
            <w:gridSpan w:val="5"/>
            <w:shd w:val="clear" w:color="auto" w:fill="B8860B"/>
            <w:tcMar>
              <w:top w:w="50" w:type="dxa"/>
              <w:left w:w="80" w:type="dxa"/>
              <w:bottom w:w="50" w:type="dxa"/>
              <w:right w:w="80" w:type="dxa"/>
            </w:tcMar>
            <w:vAlign w:val="center"/>
          </w:tcPr>
          <w:p w14:paraId="0B6E47AA" w14:textId="77777777" w:rsidR="00D86887" w:rsidRDefault="007D4D67">
            <w:pPr>
              <w:spacing w:after="20"/>
              <w:jc w:val="center"/>
            </w:pPr>
            <w:r>
              <w:rPr>
                <w:b/>
                <w:bCs/>
                <w:color w:val="FFFFFF"/>
                <w:sz w:val="18"/>
                <w:szCs w:val="18"/>
              </w:rPr>
              <w:t>AKTIVITAS WIRAUSAHA (KPI-5)</w:t>
            </w:r>
          </w:p>
        </w:tc>
      </w:tr>
      <w:tr w:rsidR="00D86887" w14:paraId="41A6BCFE" w14:textId="77777777">
        <w:tblPrEx>
          <w:tblCellMar>
            <w:top w:w="0" w:type="dxa"/>
            <w:bottom w:w="0" w:type="dxa"/>
          </w:tblCellMar>
        </w:tblPrEx>
        <w:tc>
          <w:tcPr>
            <w:tcW w:w="2100" w:type="dxa"/>
            <w:shd w:val="clear" w:color="auto" w:fill="FFFFFF"/>
            <w:tcMar>
              <w:top w:w="50" w:type="dxa"/>
              <w:left w:w="80" w:type="dxa"/>
              <w:bottom w:w="50" w:type="dxa"/>
              <w:right w:w="80" w:type="dxa"/>
            </w:tcMar>
            <w:vAlign w:val="center"/>
          </w:tcPr>
          <w:p w14:paraId="7EF94F18" w14:textId="77777777" w:rsidR="00D86887" w:rsidRDefault="007D4D67">
            <w:pPr>
              <w:spacing w:after="20"/>
            </w:pPr>
            <w:r>
              <w:rPr>
                <w:b/>
                <w:bCs/>
                <w:sz w:val="18"/>
                <w:szCs w:val="18"/>
              </w:rPr>
              <w:t>Aktivitas usaha</w:t>
            </w:r>
          </w:p>
        </w:tc>
        <w:tc>
          <w:tcPr>
            <w:tcW w:w="1950" w:type="dxa"/>
            <w:shd w:val="clear" w:color="auto" w:fill="FFFFFF"/>
            <w:tcMar>
              <w:top w:w="50" w:type="dxa"/>
              <w:left w:w="80" w:type="dxa"/>
              <w:bottom w:w="50" w:type="dxa"/>
              <w:right w:w="80" w:type="dxa"/>
            </w:tcMar>
            <w:vAlign w:val="center"/>
          </w:tcPr>
          <w:p w14:paraId="3D5C586F" w14:textId="77777777" w:rsidR="00D86887" w:rsidRDefault="007D4D67">
            <w:pPr>
              <w:spacing w:after="20"/>
            </w:pPr>
            <w:r>
              <w:rPr>
                <w:sz w:val="18"/>
                <w:szCs w:val="18"/>
              </w:rPr>
              <w:t>Ikut ≥ 1 bazar/market day; magang di usaha binaan</w:t>
            </w:r>
          </w:p>
        </w:tc>
        <w:tc>
          <w:tcPr>
            <w:tcW w:w="1950" w:type="dxa"/>
            <w:shd w:val="clear" w:color="auto" w:fill="FFFFFF"/>
            <w:tcMar>
              <w:top w:w="50" w:type="dxa"/>
              <w:left w:w="80" w:type="dxa"/>
              <w:bottom w:w="50" w:type="dxa"/>
              <w:right w:w="80" w:type="dxa"/>
            </w:tcMar>
            <w:vAlign w:val="center"/>
          </w:tcPr>
          <w:p w14:paraId="1AB978D0" w14:textId="77777777" w:rsidR="00D86887" w:rsidRDefault="007D4D67">
            <w:pPr>
              <w:spacing w:after="20"/>
            </w:pPr>
            <w:r>
              <w:rPr>
                <w:sz w:val="18"/>
                <w:szCs w:val="18"/>
              </w:rPr>
              <w:t>Usaha rintisan, ≥ 1 transaksi/pekan, buku kas</w:t>
            </w:r>
          </w:p>
        </w:tc>
        <w:tc>
          <w:tcPr>
            <w:tcW w:w="1950" w:type="dxa"/>
            <w:shd w:val="clear" w:color="auto" w:fill="FFFFFF"/>
            <w:tcMar>
              <w:top w:w="50" w:type="dxa"/>
              <w:left w:w="80" w:type="dxa"/>
              <w:bottom w:w="50" w:type="dxa"/>
              <w:right w:w="80" w:type="dxa"/>
            </w:tcMar>
            <w:vAlign w:val="center"/>
          </w:tcPr>
          <w:p w14:paraId="585C78E9" w14:textId="77777777" w:rsidR="00D86887" w:rsidRDefault="007D4D67">
            <w:pPr>
              <w:spacing w:after="20"/>
            </w:pPr>
            <w:r>
              <w:rPr>
                <w:sz w:val="18"/>
                <w:szCs w:val="18"/>
              </w:rPr>
              <w:t>Omzet berulang bulanan, laporan keuangan sederhana, NIB</w:t>
            </w:r>
          </w:p>
        </w:tc>
        <w:tc>
          <w:tcPr>
            <w:tcW w:w="1956" w:type="dxa"/>
            <w:shd w:val="clear" w:color="auto" w:fill="FFFFFF"/>
            <w:tcMar>
              <w:top w:w="50" w:type="dxa"/>
              <w:left w:w="80" w:type="dxa"/>
              <w:bottom w:w="50" w:type="dxa"/>
              <w:right w:w="80" w:type="dxa"/>
            </w:tcMar>
            <w:vAlign w:val="center"/>
          </w:tcPr>
          <w:p w14:paraId="6E976912" w14:textId="77777777" w:rsidR="00D86887" w:rsidRDefault="007D4D67">
            <w:pPr>
              <w:spacing w:after="20"/>
            </w:pPr>
            <w:r>
              <w:rPr>
                <w:sz w:val="18"/>
                <w:szCs w:val="18"/>
              </w:rPr>
              <w:t>Usaha berlanjut, melibatkan orang lain, roadmap pasca-lulus</w:t>
            </w:r>
          </w:p>
        </w:tc>
      </w:tr>
    </w:tbl>
    <w:p w14:paraId="34AD33DE" w14:textId="77777777" w:rsidR="00D86887" w:rsidRDefault="00D86887">
      <w:pPr>
        <w:spacing w:after="60"/>
      </w:pPr>
    </w:p>
    <w:p w14:paraId="73AB8C15" w14:textId="77777777" w:rsidR="00D86887" w:rsidRDefault="007D4D67">
      <w:pPr>
        <w:spacing w:after="100" w:line="276" w:lineRule="auto"/>
        <w:jc w:val="both"/>
      </w:pPr>
      <w:r>
        <w:rPr>
          <w:i/>
          <w:iCs/>
        </w:rPr>
        <w:t>Prinsip pengisian: mutaba'ah adalah sarana muhasabah, bukan alat pamer amal. Mentor menjaga kerahasiaan data ibadah dan keuangan mahasiswa; data omzet dilaporkan dalam rentang (kisaran), bukan nominal persis.</w:t>
      </w:r>
    </w:p>
    <w:p w14:paraId="172A09ED" w14:textId="77777777" w:rsidR="00D86887" w:rsidRDefault="007D4D67">
      <w:pPr>
        <w:pStyle w:val="Heading1"/>
        <w:pBdr>
          <w:bottom w:val="single" w:sz="6" w:space="2" w:color="1B5E20"/>
        </w:pBdr>
        <w:spacing w:before="280" w:after="120"/>
      </w:pPr>
      <w:r>
        <w:t>BAB VI. PENJADWALAN, PENUGASAN, DAN PELAKSANAAN</w:t>
      </w:r>
    </w:p>
    <w:p w14:paraId="42CB8C29" w14:textId="77777777" w:rsidR="00D86887" w:rsidRDefault="007D4D67">
      <w:pPr>
        <w:pStyle w:val="Heading2"/>
        <w:spacing w:before="180" w:after="80"/>
      </w:pPr>
      <w:r>
        <w:t>6.1 Format Halaqah Pekanan (60 menit)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300"/>
        <w:gridCol w:w="2600"/>
        <w:gridCol w:w="6006"/>
      </w:tblGrid>
      <w:tr w:rsidR="00D86887" w14:paraId="0E232477" w14:textId="77777777">
        <w:tblPrEx>
          <w:tblCellMar>
            <w:top w:w="0" w:type="dxa"/>
            <w:bottom w:w="0" w:type="dxa"/>
          </w:tblCellMar>
        </w:tblPrEx>
        <w:trPr>
          <w:tblHeader/>
        </w:trPr>
        <w:tc>
          <w:tcPr>
            <w:tcW w:w="1300" w:type="dxa"/>
            <w:shd w:val="clear" w:color="auto" w:fill="1B5E20"/>
            <w:tcMar>
              <w:top w:w="50" w:type="dxa"/>
              <w:left w:w="80" w:type="dxa"/>
              <w:bottom w:w="50" w:type="dxa"/>
              <w:right w:w="80" w:type="dxa"/>
            </w:tcMar>
            <w:vAlign w:val="center"/>
          </w:tcPr>
          <w:p w14:paraId="15CCCA2D" w14:textId="77777777" w:rsidR="00D86887" w:rsidRDefault="007D4D67">
            <w:pPr>
              <w:spacing w:after="20"/>
              <w:jc w:val="center"/>
            </w:pPr>
            <w:r>
              <w:rPr>
                <w:b/>
                <w:bCs/>
                <w:color w:val="FFFFFF"/>
                <w:sz w:val="18"/>
                <w:szCs w:val="18"/>
              </w:rPr>
              <w:t>Durasi</w:t>
            </w:r>
          </w:p>
        </w:tc>
        <w:tc>
          <w:tcPr>
            <w:tcW w:w="2600" w:type="dxa"/>
            <w:shd w:val="clear" w:color="auto" w:fill="1B5E20"/>
            <w:tcMar>
              <w:top w:w="50" w:type="dxa"/>
              <w:left w:w="80" w:type="dxa"/>
              <w:bottom w:w="50" w:type="dxa"/>
              <w:right w:w="80" w:type="dxa"/>
            </w:tcMar>
            <w:vAlign w:val="center"/>
          </w:tcPr>
          <w:p w14:paraId="6C74EC8C" w14:textId="77777777" w:rsidR="00D86887" w:rsidRDefault="007D4D67">
            <w:pPr>
              <w:spacing w:after="20"/>
              <w:jc w:val="center"/>
            </w:pPr>
            <w:r>
              <w:rPr>
                <w:b/>
                <w:bCs/>
                <w:color w:val="FFFFFF"/>
                <w:sz w:val="18"/>
                <w:szCs w:val="18"/>
              </w:rPr>
              <w:t>Sesi</w:t>
            </w:r>
          </w:p>
        </w:tc>
        <w:tc>
          <w:tcPr>
            <w:tcW w:w="6006" w:type="dxa"/>
            <w:shd w:val="clear" w:color="auto" w:fill="1B5E20"/>
            <w:tcMar>
              <w:top w:w="50" w:type="dxa"/>
              <w:left w:w="80" w:type="dxa"/>
              <w:bottom w:w="50" w:type="dxa"/>
              <w:right w:w="80" w:type="dxa"/>
            </w:tcMar>
            <w:vAlign w:val="center"/>
          </w:tcPr>
          <w:p w14:paraId="5CA3ACA5" w14:textId="77777777" w:rsidR="00D86887" w:rsidRDefault="007D4D67">
            <w:pPr>
              <w:spacing w:after="20"/>
              <w:jc w:val="center"/>
            </w:pPr>
            <w:r>
              <w:rPr>
                <w:b/>
                <w:bCs/>
                <w:color w:val="FFFFFF"/>
                <w:sz w:val="18"/>
                <w:szCs w:val="18"/>
              </w:rPr>
              <w:t>Uraian</w:t>
            </w:r>
          </w:p>
        </w:tc>
      </w:tr>
      <w:tr w:rsidR="00D86887" w14:paraId="08B8BAB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753A99A2" w14:textId="77777777" w:rsidR="00D86887" w:rsidRDefault="007D4D67">
            <w:pPr>
              <w:spacing w:after="20"/>
              <w:jc w:val="center"/>
            </w:pPr>
            <w:r>
              <w:rPr>
                <w:sz w:val="18"/>
                <w:szCs w:val="18"/>
              </w:rPr>
              <w:t>5'</w:t>
            </w:r>
          </w:p>
        </w:tc>
        <w:tc>
          <w:tcPr>
            <w:tcW w:w="2600" w:type="dxa"/>
            <w:shd w:val="clear" w:color="auto" w:fill="E8F5E9"/>
            <w:tcMar>
              <w:top w:w="50" w:type="dxa"/>
              <w:left w:w="80" w:type="dxa"/>
              <w:bottom w:w="50" w:type="dxa"/>
              <w:right w:w="80" w:type="dxa"/>
            </w:tcMar>
            <w:vAlign w:val="center"/>
          </w:tcPr>
          <w:p w14:paraId="6424C2BA" w14:textId="77777777" w:rsidR="00D86887" w:rsidRDefault="007D4D67">
            <w:pPr>
              <w:spacing w:after="20"/>
            </w:pPr>
            <w:r>
              <w:rPr>
                <w:sz w:val="18"/>
                <w:szCs w:val="18"/>
              </w:rPr>
              <w:t>Pembukaan</w:t>
            </w:r>
          </w:p>
        </w:tc>
        <w:tc>
          <w:tcPr>
            <w:tcW w:w="6006" w:type="dxa"/>
            <w:shd w:val="clear" w:color="auto" w:fill="E8F5E9"/>
            <w:tcMar>
              <w:top w:w="50" w:type="dxa"/>
              <w:left w:w="80" w:type="dxa"/>
              <w:bottom w:w="50" w:type="dxa"/>
              <w:right w:w="80" w:type="dxa"/>
            </w:tcMar>
            <w:vAlign w:val="center"/>
          </w:tcPr>
          <w:p w14:paraId="714F428B" w14:textId="77777777" w:rsidR="00D86887" w:rsidRDefault="007D4D67">
            <w:pPr>
              <w:spacing w:after="20"/>
            </w:pPr>
            <w:r>
              <w:rPr>
                <w:sz w:val="18"/>
                <w:szCs w:val="18"/>
              </w:rPr>
              <w:t>Salam dan pembukaan berbahasa Arab/Inggris oleh mahasiswa secara bergilir (sejalan dengan kebijakan pembiasaan bilingual)</w:t>
            </w:r>
          </w:p>
        </w:tc>
      </w:tr>
      <w:tr w:rsidR="00D86887" w14:paraId="287E7451"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31DEFD3B" w14:textId="77777777" w:rsidR="00D86887" w:rsidRDefault="007D4D67">
            <w:pPr>
              <w:spacing w:after="20"/>
              <w:jc w:val="center"/>
            </w:pPr>
            <w:r>
              <w:rPr>
                <w:sz w:val="18"/>
                <w:szCs w:val="18"/>
              </w:rPr>
              <w:t>10'</w:t>
            </w:r>
          </w:p>
        </w:tc>
        <w:tc>
          <w:tcPr>
            <w:tcW w:w="2600" w:type="dxa"/>
            <w:shd w:val="clear" w:color="auto" w:fill="FFFFFF"/>
            <w:tcMar>
              <w:top w:w="50" w:type="dxa"/>
              <w:left w:w="80" w:type="dxa"/>
              <w:bottom w:w="50" w:type="dxa"/>
              <w:right w:w="80" w:type="dxa"/>
            </w:tcMar>
            <w:vAlign w:val="center"/>
          </w:tcPr>
          <w:p w14:paraId="52A58D9C" w14:textId="77777777" w:rsidR="00D86887" w:rsidRDefault="007D4D67">
            <w:pPr>
              <w:spacing w:after="20"/>
            </w:pPr>
            <w:r>
              <w:rPr>
                <w:sz w:val="18"/>
                <w:szCs w:val="18"/>
              </w:rPr>
              <w:t>Tilawah &amp; Tadabbur</w:t>
            </w:r>
          </w:p>
        </w:tc>
        <w:tc>
          <w:tcPr>
            <w:tcW w:w="6006" w:type="dxa"/>
            <w:shd w:val="clear" w:color="auto" w:fill="FFFFFF"/>
            <w:tcMar>
              <w:top w:w="50" w:type="dxa"/>
              <w:left w:w="80" w:type="dxa"/>
              <w:bottom w:w="50" w:type="dxa"/>
              <w:right w:w="80" w:type="dxa"/>
            </w:tcMar>
            <w:vAlign w:val="center"/>
          </w:tcPr>
          <w:p w14:paraId="343676F5" w14:textId="77777777" w:rsidR="00D86887" w:rsidRDefault="007D4D67">
            <w:pPr>
              <w:spacing w:after="20"/>
            </w:pPr>
            <w:r>
              <w:rPr>
                <w:sz w:val="18"/>
                <w:szCs w:val="18"/>
              </w:rPr>
              <w:t>Tilawah bergiliran dan tadabbur singkat ayat bertema muamalah/akhlak</w:t>
            </w:r>
          </w:p>
        </w:tc>
      </w:tr>
      <w:tr w:rsidR="00D86887" w14:paraId="79031EFA"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1640FCB4" w14:textId="77777777" w:rsidR="00D86887" w:rsidRDefault="007D4D67">
            <w:pPr>
              <w:spacing w:after="20"/>
              <w:jc w:val="center"/>
            </w:pPr>
            <w:r>
              <w:rPr>
                <w:sz w:val="18"/>
                <w:szCs w:val="18"/>
              </w:rPr>
              <w:t>15'</w:t>
            </w:r>
          </w:p>
        </w:tc>
        <w:tc>
          <w:tcPr>
            <w:tcW w:w="2600" w:type="dxa"/>
            <w:shd w:val="clear" w:color="auto" w:fill="E8F5E9"/>
            <w:tcMar>
              <w:top w:w="50" w:type="dxa"/>
              <w:left w:w="80" w:type="dxa"/>
              <w:bottom w:w="50" w:type="dxa"/>
              <w:right w:w="80" w:type="dxa"/>
            </w:tcMar>
            <w:vAlign w:val="center"/>
          </w:tcPr>
          <w:p w14:paraId="562B3E7C" w14:textId="77777777" w:rsidR="00D86887" w:rsidRDefault="007D4D67">
            <w:pPr>
              <w:spacing w:after="20"/>
            </w:pPr>
            <w:r>
              <w:rPr>
                <w:sz w:val="18"/>
                <w:szCs w:val="18"/>
              </w:rPr>
              <w:t>Materi Karakter</w:t>
            </w:r>
          </w:p>
        </w:tc>
        <w:tc>
          <w:tcPr>
            <w:tcW w:w="6006" w:type="dxa"/>
            <w:shd w:val="clear" w:color="auto" w:fill="E8F5E9"/>
            <w:tcMar>
              <w:top w:w="50" w:type="dxa"/>
              <w:left w:w="80" w:type="dxa"/>
              <w:bottom w:w="50" w:type="dxa"/>
              <w:right w:w="80" w:type="dxa"/>
            </w:tcMar>
            <w:vAlign w:val="center"/>
          </w:tcPr>
          <w:p w14:paraId="5409049F" w14:textId="77777777" w:rsidR="00D86887" w:rsidRDefault="007D4D67">
            <w:pPr>
              <w:spacing w:after="20"/>
            </w:pPr>
            <w:r>
              <w:rPr>
                <w:sz w:val="18"/>
                <w:szCs w:val="18"/>
              </w:rPr>
              <w:t>Tema pekan sesuai Peta Implementasi semester dan Pilar yang difokuskan</w:t>
            </w:r>
          </w:p>
        </w:tc>
      </w:tr>
      <w:tr w:rsidR="00D86887" w14:paraId="24F0AB67"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07C84726" w14:textId="77777777" w:rsidR="00D86887" w:rsidRDefault="007D4D67">
            <w:pPr>
              <w:spacing w:after="20"/>
              <w:jc w:val="center"/>
            </w:pPr>
            <w:r>
              <w:rPr>
                <w:sz w:val="18"/>
                <w:szCs w:val="18"/>
              </w:rPr>
              <w:t>15'</w:t>
            </w:r>
          </w:p>
        </w:tc>
        <w:tc>
          <w:tcPr>
            <w:tcW w:w="2600" w:type="dxa"/>
            <w:shd w:val="clear" w:color="auto" w:fill="FFFFFF"/>
            <w:tcMar>
              <w:top w:w="50" w:type="dxa"/>
              <w:left w:w="80" w:type="dxa"/>
              <w:bottom w:w="50" w:type="dxa"/>
              <w:right w:w="80" w:type="dxa"/>
            </w:tcMar>
            <w:vAlign w:val="center"/>
          </w:tcPr>
          <w:p w14:paraId="295E26B1" w14:textId="77777777" w:rsidR="00D86887" w:rsidRDefault="007D4D67">
            <w:pPr>
              <w:spacing w:after="20"/>
            </w:pPr>
            <w:r>
              <w:rPr>
                <w:sz w:val="18"/>
                <w:szCs w:val="18"/>
              </w:rPr>
              <w:t>Coaching Bisnis</w:t>
            </w:r>
          </w:p>
        </w:tc>
        <w:tc>
          <w:tcPr>
            <w:tcW w:w="6006" w:type="dxa"/>
            <w:shd w:val="clear" w:color="auto" w:fill="FFFFFF"/>
            <w:tcMar>
              <w:top w:w="50" w:type="dxa"/>
              <w:left w:w="80" w:type="dxa"/>
              <w:bottom w:w="50" w:type="dxa"/>
              <w:right w:w="80" w:type="dxa"/>
            </w:tcMar>
            <w:vAlign w:val="center"/>
          </w:tcPr>
          <w:p w14:paraId="1BFF1C62" w14:textId="77777777" w:rsidR="00D86887" w:rsidRDefault="007D4D67">
            <w:pPr>
              <w:spacing w:after="20"/>
            </w:pPr>
            <w:r>
              <w:rPr>
                <w:sz w:val="18"/>
                <w:szCs w:val="18"/>
              </w:rPr>
              <w:t>Laporan progres usaha/proyek, kendala, dan umpan balik mentor serta rekan kelompok</w:t>
            </w:r>
          </w:p>
        </w:tc>
      </w:tr>
      <w:tr w:rsidR="00D86887" w14:paraId="28482B82" w14:textId="77777777">
        <w:tblPrEx>
          <w:tblCellMar>
            <w:top w:w="0" w:type="dxa"/>
            <w:bottom w:w="0" w:type="dxa"/>
          </w:tblCellMar>
        </w:tblPrEx>
        <w:tc>
          <w:tcPr>
            <w:tcW w:w="1300" w:type="dxa"/>
            <w:shd w:val="clear" w:color="auto" w:fill="E8F5E9"/>
            <w:tcMar>
              <w:top w:w="50" w:type="dxa"/>
              <w:left w:w="80" w:type="dxa"/>
              <w:bottom w:w="50" w:type="dxa"/>
              <w:right w:w="80" w:type="dxa"/>
            </w:tcMar>
            <w:vAlign w:val="center"/>
          </w:tcPr>
          <w:p w14:paraId="3FEC530D" w14:textId="77777777" w:rsidR="00D86887" w:rsidRDefault="007D4D67">
            <w:pPr>
              <w:spacing w:after="20"/>
              <w:jc w:val="center"/>
            </w:pPr>
            <w:r>
              <w:rPr>
                <w:sz w:val="18"/>
                <w:szCs w:val="18"/>
              </w:rPr>
              <w:t>10'</w:t>
            </w:r>
          </w:p>
        </w:tc>
        <w:tc>
          <w:tcPr>
            <w:tcW w:w="2600" w:type="dxa"/>
            <w:shd w:val="clear" w:color="auto" w:fill="E8F5E9"/>
            <w:tcMar>
              <w:top w:w="50" w:type="dxa"/>
              <w:left w:w="80" w:type="dxa"/>
              <w:bottom w:w="50" w:type="dxa"/>
              <w:right w:w="80" w:type="dxa"/>
            </w:tcMar>
            <w:vAlign w:val="center"/>
          </w:tcPr>
          <w:p w14:paraId="683B023F" w14:textId="77777777" w:rsidR="00D86887" w:rsidRDefault="007D4D67">
            <w:pPr>
              <w:spacing w:after="20"/>
            </w:pPr>
            <w:r>
              <w:rPr>
                <w:sz w:val="18"/>
                <w:szCs w:val="18"/>
              </w:rPr>
              <w:t>Review Mutaba'ah</w:t>
            </w:r>
          </w:p>
        </w:tc>
        <w:tc>
          <w:tcPr>
            <w:tcW w:w="6006" w:type="dxa"/>
            <w:shd w:val="clear" w:color="auto" w:fill="E8F5E9"/>
            <w:tcMar>
              <w:top w:w="50" w:type="dxa"/>
              <w:left w:w="80" w:type="dxa"/>
              <w:bottom w:w="50" w:type="dxa"/>
              <w:right w:w="80" w:type="dxa"/>
            </w:tcMar>
            <w:vAlign w:val="center"/>
          </w:tcPr>
          <w:p w14:paraId="3AD213A3" w14:textId="77777777" w:rsidR="00D86887" w:rsidRDefault="007D4D67">
            <w:pPr>
              <w:spacing w:after="20"/>
            </w:pPr>
            <w:r>
              <w:rPr>
                <w:sz w:val="18"/>
                <w:szCs w:val="18"/>
              </w:rPr>
              <w:t>Pemeriksaan amal yaumi pekan lalu terhadap target level</w:t>
            </w:r>
          </w:p>
        </w:tc>
      </w:tr>
      <w:tr w:rsidR="00D86887" w14:paraId="452FCF74" w14:textId="77777777">
        <w:tblPrEx>
          <w:tblCellMar>
            <w:top w:w="0" w:type="dxa"/>
            <w:bottom w:w="0" w:type="dxa"/>
          </w:tblCellMar>
        </w:tblPrEx>
        <w:tc>
          <w:tcPr>
            <w:tcW w:w="1300" w:type="dxa"/>
            <w:shd w:val="clear" w:color="auto" w:fill="FFFFFF"/>
            <w:tcMar>
              <w:top w:w="50" w:type="dxa"/>
              <w:left w:w="80" w:type="dxa"/>
              <w:bottom w:w="50" w:type="dxa"/>
              <w:right w:w="80" w:type="dxa"/>
            </w:tcMar>
            <w:vAlign w:val="center"/>
          </w:tcPr>
          <w:p w14:paraId="73B9E527" w14:textId="77777777" w:rsidR="00D86887" w:rsidRDefault="007D4D67">
            <w:pPr>
              <w:spacing w:after="20"/>
              <w:jc w:val="center"/>
            </w:pPr>
            <w:r>
              <w:rPr>
                <w:sz w:val="18"/>
                <w:szCs w:val="18"/>
              </w:rPr>
              <w:t>5'</w:t>
            </w:r>
          </w:p>
        </w:tc>
        <w:tc>
          <w:tcPr>
            <w:tcW w:w="2600" w:type="dxa"/>
            <w:shd w:val="clear" w:color="auto" w:fill="FFFFFF"/>
            <w:tcMar>
              <w:top w:w="50" w:type="dxa"/>
              <w:left w:w="80" w:type="dxa"/>
              <w:bottom w:w="50" w:type="dxa"/>
              <w:right w:w="80" w:type="dxa"/>
            </w:tcMar>
            <w:vAlign w:val="center"/>
          </w:tcPr>
          <w:p w14:paraId="3D98FB95" w14:textId="77777777" w:rsidR="00D86887" w:rsidRDefault="007D4D67">
            <w:pPr>
              <w:spacing w:after="20"/>
            </w:pPr>
            <w:r>
              <w:rPr>
                <w:sz w:val="18"/>
                <w:szCs w:val="18"/>
              </w:rPr>
              <w:t>Muhasabah &amp; Penutup</w:t>
            </w:r>
          </w:p>
        </w:tc>
        <w:tc>
          <w:tcPr>
            <w:tcW w:w="6006" w:type="dxa"/>
            <w:shd w:val="clear" w:color="auto" w:fill="FFFFFF"/>
            <w:tcMar>
              <w:top w:w="50" w:type="dxa"/>
              <w:left w:w="80" w:type="dxa"/>
              <w:bottom w:w="50" w:type="dxa"/>
              <w:right w:w="80" w:type="dxa"/>
            </w:tcMar>
            <w:vAlign w:val="center"/>
          </w:tcPr>
          <w:p w14:paraId="30F86B0E" w14:textId="77777777" w:rsidR="00D86887" w:rsidRDefault="007D4D67">
            <w:pPr>
              <w:spacing w:after="20"/>
            </w:pPr>
            <w:r>
              <w:rPr>
                <w:sz w:val="18"/>
                <w:szCs w:val="18"/>
              </w:rPr>
              <w:t>Komitmen satu perbaikan untuk pekan berikutnya; doa kafaratul majelis</w:t>
            </w:r>
          </w:p>
        </w:tc>
      </w:tr>
    </w:tbl>
    <w:p w14:paraId="56366709" w14:textId="77777777" w:rsidR="00D86887" w:rsidRDefault="007D4D67">
      <w:pPr>
        <w:pStyle w:val="Heading2"/>
        <w:spacing w:before="180" w:after="80"/>
      </w:pPr>
      <w:r>
        <w:t>6.2 Ketentuan Penjadwalan</w:t>
      </w:r>
    </w:p>
    <w:p w14:paraId="001BB291" w14:textId="77777777" w:rsidR="00D86887" w:rsidRDefault="007D4D67">
      <w:pPr>
        <w:pStyle w:val="ListParagraph"/>
        <w:numPr>
          <w:ilvl w:val="0"/>
          <w:numId w:val="4"/>
        </w:numPr>
        <w:spacing w:after="50"/>
        <w:jc w:val="both"/>
      </w:pPr>
      <w:r>
        <w:lastRenderedPageBreak/>
        <w:t>Halaqah dilaksanakan satu kali per pekan selama 16 pekan per semester pada waktu kondisional yang disepakati mentor dan kelompok, dan dilaporkan kepada Kaprodi paling lambat pekan kedua perkuliahan (untuk Semester Ganjil 2026/2027 berlaku ketentuan peralihan Bab 3.4).</w:t>
      </w:r>
    </w:p>
    <w:p w14:paraId="419E268A" w14:textId="77777777" w:rsidR="00D86887" w:rsidRDefault="007D4D67">
      <w:pPr>
        <w:pStyle w:val="ListParagraph"/>
        <w:numPr>
          <w:ilvl w:val="0"/>
          <w:numId w:val="4"/>
        </w:numPr>
        <w:spacing w:after="50"/>
        <w:jc w:val="both"/>
      </w:pPr>
      <w:r>
        <w:t>Kelompok terdiri atas 10–15 mahasiswa, dipisah antara Ikhwan dan Akhwat, dengan mentor tetap selama satu semester.</w:t>
      </w:r>
    </w:p>
    <w:p w14:paraId="6B394902" w14:textId="77777777" w:rsidR="00D86887" w:rsidRDefault="007D4D67">
      <w:pPr>
        <w:pStyle w:val="ListParagraph"/>
        <w:numPr>
          <w:ilvl w:val="0"/>
          <w:numId w:val="4"/>
        </w:numPr>
        <w:spacing w:after="50"/>
        <w:jc w:val="both"/>
      </w:pPr>
      <w:r>
        <w:t>Sesi yang batal wajib diganti dalam pekan yang sama atau pekan berikutnya agar KPI-1 (100% terlaksana) terpenuhi.</w:t>
      </w:r>
    </w:p>
    <w:p w14:paraId="0FB2C7E4" w14:textId="77777777" w:rsidR="00D86887" w:rsidRDefault="007D4D67">
      <w:pPr>
        <w:pStyle w:val="ListParagraph"/>
        <w:numPr>
          <w:ilvl w:val="0"/>
          <w:numId w:val="4"/>
        </w:numPr>
        <w:spacing w:after="50"/>
        <w:jc w:val="both"/>
      </w:pPr>
      <w:r>
        <w:t>Presensi dan catatan mentor diunggah setiap pekan ke folder/form yang ditetapkan Bagian Akademik.</w:t>
      </w:r>
    </w:p>
    <w:p w14:paraId="58AB3A89" w14:textId="77777777" w:rsidR="00D86887" w:rsidRDefault="007D4D67">
      <w:pPr>
        <w:pStyle w:val="Heading2"/>
        <w:spacing w:before="180" w:after="80"/>
      </w:pPr>
      <w:r>
        <w:t>6.3 Penugasan Mentor Semester Ganjil TA 2026/2027</w:t>
      </w:r>
    </w:p>
    <w:p w14:paraId="3BF18943" w14:textId="77777777" w:rsidR="00D86887" w:rsidRDefault="007D4D67">
      <w:pPr>
        <w:spacing w:after="100" w:line="276" w:lineRule="auto"/>
        <w:jc w:val="both"/>
      </w:pPr>
      <w:r>
        <w:t>Penugasan mengikuti Jadwal Perkuliahan Semester Ganjil TA 2026/2027 dan ditetapkan melalui Surat Tugas Wakil Ketua 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700"/>
        <w:gridCol w:w="3603"/>
        <w:gridCol w:w="3603"/>
      </w:tblGrid>
      <w:tr w:rsidR="00D86887" w14:paraId="130A96C6" w14:textId="77777777">
        <w:tblPrEx>
          <w:tblCellMar>
            <w:top w:w="0" w:type="dxa"/>
            <w:bottom w:w="0" w:type="dxa"/>
          </w:tblCellMar>
        </w:tblPrEx>
        <w:trPr>
          <w:tblHeader/>
        </w:trPr>
        <w:tc>
          <w:tcPr>
            <w:tcW w:w="2700" w:type="dxa"/>
            <w:shd w:val="clear" w:color="auto" w:fill="1B5E20"/>
            <w:tcMar>
              <w:top w:w="50" w:type="dxa"/>
              <w:left w:w="80" w:type="dxa"/>
              <w:bottom w:w="50" w:type="dxa"/>
              <w:right w:w="80" w:type="dxa"/>
            </w:tcMar>
            <w:vAlign w:val="center"/>
          </w:tcPr>
          <w:p w14:paraId="3C2BB3F8" w14:textId="77777777" w:rsidR="00D86887" w:rsidRDefault="007D4D67">
            <w:pPr>
              <w:spacing w:after="20"/>
              <w:jc w:val="center"/>
            </w:pPr>
            <w:r>
              <w:rPr>
                <w:b/>
                <w:bCs/>
                <w:color w:val="FFFFFF"/>
                <w:sz w:val="18"/>
                <w:szCs w:val="18"/>
              </w:rPr>
              <w:t>Semester / Kelas</w:t>
            </w:r>
          </w:p>
        </w:tc>
        <w:tc>
          <w:tcPr>
            <w:tcW w:w="3603" w:type="dxa"/>
            <w:shd w:val="clear" w:color="auto" w:fill="1B5E20"/>
            <w:tcMar>
              <w:top w:w="50" w:type="dxa"/>
              <w:left w:w="80" w:type="dxa"/>
              <w:bottom w:w="50" w:type="dxa"/>
              <w:right w:w="80" w:type="dxa"/>
            </w:tcMar>
            <w:vAlign w:val="center"/>
          </w:tcPr>
          <w:p w14:paraId="73A408C2" w14:textId="77777777" w:rsidR="00D86887" w:rsidRDefault="007D4D67">
            <w:pPr>
              <w:spacing w:after="20"/>
              <w:jc w:val="center"/>
            </w:pPr>
            <w:r>
              <w:rPr>
                <w:b/>
                <w:bCs/>
                <w:color w:val="FFFFFF"/>
                <w:sz w:val="18"/>
                <w:szCs w:val="18"/>
              </w:rPr>
              <w:t>Mentor Ikhwan</w:t>
            </w:r>
          </w:p>
        </w:tc>
        <w:tc>
          <w:tcPr>
            <w:tcW w:w="3603" w:type="dxa"/>
            <w:shd w:val="clear" w:color="auto" w:fill="1B5E20"/>
            <w:tcMar>
              <w:top w:w="50" w:type="dxa"/>
              <w:left w:w="80" w:type="dxa"/>
              <w:bottom w:w="50" w:type="dxa"/>
              <w:right w:w="80" w:type="dxa"/>
            </w:tcMar>
            <w:vAlign w:val="center"/>
          </w:tcPr>
          <w:p w14:paraId="76F0E83E" w14:textId="77777777" w:rsidR="00D86887" w:rsidRDefault="007D4D67">
            <w:pPr>
              <w:spacing w:after="20"/>
              <w:jc w:val="center"/>
            </w:pPr>
            <w:r>
              <w:rPr>
                <w:b/>
                <w:bCs/>
                <w:color w:val="FFFFFF"/>
                <w:sz w:val="18"/>
                <w:szCs w:val="18"/>
              </w:rPr>
              <w:t>Mentor Akhwat</w:t>
            </w:r>
          </w:p>
        </w:tc>
      </w:tr>
      <w:tr w:rsidR="00D86887" w14:paraId="7A78ACC0"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1846F456" w14:textId="77777777" w:rsidR="00D86887" w:rsidRDefault="007D4D67">
            <w:pPr>
              <w:spacing w:after="20"/>
            </w:pPr>
            <w:r>
              <w:rPr>
                <w:b/>
                <w:bCs/>
                <w:sz w:val="18"/>
                <w:szCs w:val="18"/>
              </w:rPr>
              <w:t>I A / Reguler</w:t>
            </w:r>
          </w:p>
        </w:tc>
        <w:tc>
          <w:tcPr>
            <w:tcW w:w="3603" w:type="dxa"/>
            <w:shd w:val="clear" w:color="auto" w:fill="E8F5E9"/>
            <w:tcMar>
              <w:top w:w="50" w:type="dxa"/>
              <w:left w:w="80" w:type="dxa"/>
              <w:bottom w:w="50" w:type="dxa"/>
              <w:right w:w="80" w:type="dxa"/>
            </w:tcMar>
            <w:vAlign w:val="center"/>
          </w:tcPr>
          <w:p w14:paraId="751848E0" w14:textId="77777777" w:rsidR="00D86887" w:rsidRDefault="007D4D67">
            <w:pPr>
              <w:spacing w:after="20"/>
            </w:pPr>
            <w:r>
              <w:rPr>
                <w:sz w:val="18"/>
                <w:szCs w:val="18"/>
              </w:rPr>
              <w:t>Ganjar Santika, S.E.I., M.E.</w:t>
            </w:r>
          </w:p>
        </w:tc>
        <w:tc>
          <w:tcPr>
            <w:tcW w:w="3603" w:type="dxa"/>
            <w:shd w:val="clear" w:color="auto" w:fill="E8F5E9"/>
            <w:tcMar>
              <w:top w:w="50" w:type="dxa"/>
              <w:left w:w="80" w:type="dxa"/>
              <w:bottom w:w="50" w:type="dxa"/>
              <w:right w:w="80" w:type="dxa"/>
            </w:tcMar>
            <w:vAlign w:val="center"/>
          </w:tcPr>
          <w:p w14:paraId="3FB0BE13" w14:textId="77777777" w:rsidR="00D86887" w:rsidRDefault="007D4D67">
            <w:pPr>
              <w:spacing w:after="20"/>
            </w:pPr>
            <w:r>
              <w:rPr>
                <w:sz w:val="18"/>
                <w:szCs w:val="18"/>
              </w:rPr>
              <w:t>Nila Nopianti, S.E.Sy., M.E.</w:t>
            </w:r>
          </w:p>
        </w:tc>
      </w:tr>
      <w:tr w:rsidR="00D86887" w14:paraId="51710FC7"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02883764" w14:textId="77777777" w:rsidR="00D86887" w:rsidRDefault="007D4D67">
            <w:pPr>
              <w:spacing w:after="20"/>
            </w:pPr>
            <w:r>
              <w:rPr>
                <w:b/>
                <w:bCs/>
                <w:sz w:val="18"/>
                <w:szCs w:val="18"/>
              </w:rPr>
              <w:t>I B / Karyawan</w:t>
            </w:r>
          </w:p>
        </w:tc>
        <w:tc>
          <w:tcPr>
            <w:tcW w:w="3603" w:type="dxa"/>
            <w:shd w:val="clear" w:color="auto" w:fill="FFFFFF"/>
            <w:tcMar>
              <w:top w:w="50" w:type="dxa"/>
              <w:left w:w="80" w:type="dxa"/>
              <w:bottom w:w="50" w:type="dxa"/>
              <w:right w:w="80" w:type="dxa"/>
            </w:tcMar>
            <w:vAlign w:val="center"/>
          </w:tcPr>
          <w:p w14:paraId="3EC1B18C" w14:textId="77777777" w:rsidR="00D86887" w:rsidRDefault="007D4D67">
            <w:pPr>
              <w:spacing w:after="20"/>
            </w:pPr>
            <w:r>
              <w:rPr>
                <w:sz w:val="18"/>
                <w:szCs w:val="18"/>
              </w:rPr>
              <w:t>Dr. Ahmad Mahfudzi Mafrudlo, M.Ag.</w:t>
            </w:r>
          </w:p>
        </w:tc>
        <w:tc>
          <w:tcPr>
            <w:tcW w:w="3603" w:type="dxa"/>
            <w:shd w:val="clear" w:color="auto" w:fill="FFFFFF"/>
            <w:tcMar>
              <w:top w:w="50" w:type="dxa"/>
              <w:left w:w="80" w:type="dxa"/>
              <w:bottom w:w="50" w:type="dxa"/>
              <w:right w:w="80" w:type="dxa"/>
            </w:tcMar>
            <w:vAlign w:val="center"/>
          </w:tcPr>
          <w:p w14:paraId="27C526DF" w14:textId="77777777" w:rsidR="00D86887" w:rsidRDefault="007D4D67">
            <w:pPr>
              <w:spacing w:after="20"/>
            </w:pPr>
            <w:r>
              <w:rPr>
                <w:sz w:val="18"/>
                <w:szCs w:val="18"/>
              </w:rPr>
              <w:t>Wida Lisnawati, S.E., M.M.</w:t>
            </w:r>
          </w:p>
        </w:tc>
      </w:tr>
      <w:tr w:rsidR="00D86887" w14:paraId="44B7EA9F"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79772C2B" w14:textId="77777777" w:rsidR="00D86887" w:rsidRDefault="007D4D67">
            <w:pPr>
              <w:spacing w:after="20"/>
            </w:pPr>
            <w:r>
              <w:rPr>
                <w:b/>
                <w:bCs/>
                <w:sz w:val="18"/>
                <w:szCs w:val="18"/>
              </w:rPr>
              <w:t>III A / Reguler</w:t>
            </w:r>
          </w:p>
        </w:tc>
        <w:tc>
          <w:tcPr>
            <w:tcW w:w="3603" w:type="dxa"/>
            <w:shd w:val="clear" w:color="auto" w:fill="E8F5E9"/>
            <w:tcMar>
              <w:top w:w="50" w:type="dxa"/>
              <w:left w:w="80" w:type="dxa"/>
              <w:bottom w:w="50" w:type="dxa"/>
              <w:right w:w="80" w:type="dxa"/>
            </w:tcMar>
            <w:vAlign w:val="center"/>
          </w:tcPr>
          <w:p w14:paraId="6BE65685"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E92118B" w14:textId="77777777" w:rsidR="00D86887" w:rsidRDefault="007D4D67">
            <w:pPr>
              <w:spacing w:after="20"/>
            </w:pPr>
            <w:r>
              <w:rPr>
                <w:sz w:val="18"/>
                <w:szCs w:val="18"/>
              </w:rPr>
              <w:t>Ustadzah Rahma</w:t>
            </w:r>
          </w:p>
        </w:tc>
      </w:tr>
      <w:tr w:rsidR="00D86887" w14:paraId="24E5E963"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5EB0A99B" w14:textId="77777777" w:rsidR="00D86887" w:rsidRDefault="007D4D67">
            <w:pPr>
              <w:spacing w:after="20"/>
            </w:pPr>
            <w:r>
              <w:rPr>
                <w:b/>
                <w:bCs/>
                <w:sz w:val="18"/>
                <w:szCs w:val="18"/>
              </w:rPr>
              <w:t>III B / Karyawan</w:t>
            </w:r>
          </w:p>
        </w:tc>
        <w:tc>
          <w:tcPr>
            <w:tcW w:w="3603" w:type="dxa"/>
            <w:shd w:val="clear" w:color="auto" w:fill="FFFFFF"/>
            <w:tcMar>
              <w:top w:w="50" w:type="dxa"/>
              <w:left w:w="80" w:type="dxa"/>
              <w:bottom w:w="50" w:type="dxa"/>
              <w:right w:w="80" w:type="dxa"/>
            </w:tcMar>
            <w:vAlign w:val="center"/>
          </w:tcPr>
          <w:p w14:paraId="3A6782F7" w14:textId="77777777" w:rsidR="00D86887" w:rsidRDefault="007D4D67">
            <w:pPr>
              <w:spacing w:after="20"/>
            </w:pPr>
            <w:r>
              <w:rPr>
                <w:sz w:val="18"/>
                <w:szCs w:val="18"/>
              </w:rPr>
              <w:t>Izzuddin Edi Siswanto, Lc., M.A.</w:t>
            </w:r>
          </w:p>
        </w:tc>
        <w:tc>
          <w:tcPr>
            <w:tcW w:w="3603" w:type="dxa"/>
            <w:shd w:val="clear" w:color="auto" w:fill="FFFFFF"/>
            <w:tcMar>
              <w:top w:w="50" w:type="dxa"/>
              <w:left w:w="80" w:type="dxa"/>
              <w:bottom w:w="50" w:type="dxa"/>
              <w:right w:w="80" w:type="dxa"/>
            </w:tcMar>
            <w:vAlign w:val="center"/>
          </w:tcPr>
          <w:p w14:paraId="30180789" w14:textId="77777777" w:rsidR="00D86887" w:rsidRDefault="007D4D67">
            <w:pPr>
              <w:spacing w:after="20"/>
            </w:pPr>
            <w:r>
              <w:rPr>
                <w:sz w:val="18"/>
                <w:szCs w:val="18"/>
              </w:rPr>
              <w:t>Ustadzah Rahma</w:t>
            </w:r>
          </w:p>
        </w:tc>
      </w:tr>
      <w:tr w:rsidR="00D86887" w14:paraId="26B91131" w14:textId="77777777">
        <w:tblPrEx>
          <w:tblCellMar>
            <w:top w:w="0" w:type="dxa"/>
            <w:bottom w:w="0" w:type="dxa"/>
          </w:tblCellMar>
        </w:tblPrEx>
        <w:tc>
          <w:tcPr>
            <w:tcW w:w="2700" w:type="dxa"/>
            <w:shd w:val="clear" w:color="auto" w:fill="E8F5E9"/>
            <w:tcMar>
              <w:top w:w="50" w:type="dxa"/>
              <w:left w:w="80" w:type="dxa"/>
              <w:bottom w:w="50" w:type="dxa"/>
              <w:right w:w="80" w:type="dxa"/>
            </w:tcMar>
            <w:vAlign w:val="center"/>
          </w:tcPr>
          <w:p w14:paraId="233753E8" w14:textId="77777777" w:rsidR="00D86887" w:rsidRDefault="007D4D67">
            <w:pPr>
              <w:spacing w:after="20"/>
            </w:pPr>
            <w:r>
              <w:rPr>
                <w:b/>
                <w:bCs/>
                <w:sz w:val="18"/>
                <w:szCs w:val="18"/>
              </w:rPr>
              <w:t>V</w:t>
            </w:r>
          </w:p>
        </w:tc>
        <w:tc>
          <w:tcPr>
            <w:tcW w:w="3603" w:type="dxa"/>
            <w:shd w:val="clear" w:color="auto" w:fill="E8F5E9"/>
            <w:tcMar>
              <w:top w:w="50" w:type="dxa"/>
              <w:left w:w="80" w:type="dxa"/>
              <w:bottom w:w="50" w:type="dxa"/>
              <w:right w:w="80" w:type="dxa"/>
            </w:tcMar>
            <w:vAlign w:val="center"/>
          </w:tcPr>
          <w:p w14:paraId="1C9AB610" w14:textId="77777777" w:rsidR="00D86887" w:rsidRDefault="007D4D67">
            <w:pPr>
              <w:spacing w:after="20"/>
            </w:pPr>
            <w:r>
              <w:rPr>
                <w:sz w:val="18"/>
                <w:szCs w:val="18"/>
              </w:rPr>
              <w:t>Agung Mulyana, M.Ag.</w:t>
            </w:r>
          </w:p>
        </w:tc>
        <w:tc>
          <w:tcPr>
            <w:tcW w:w="3603" w:type="dxa"/>
            <w:shd w:val="clear" w:color="auto" w:fill="E8F5E9"/>
            <w:tcMar>
              <w:top w:w="50" w:type="dxa"/>
              <w:left w:w="80" w:type="dxa"/>
              <w:bottom w:w="50" w:type="dxa"/>
              <w:right w:w="80" w:type="dxa"/>
            </w:tcMar>
            <w:vAlign w:val="center"/>
          </w:tcPr>
          <w:p w14:paraId="764741ED" w14:textId="77777777" w:rsidR="00D86887" w:rsidRDefault="007D4D67">
            <w:pPr>
              <w:spacing w:after="20"/>
            </w:pPr>
            <w:r>
              <w:rPr>
                <w:sz w:val="18"/>
                <w:szCs w:val="18"/>
              </w:rPr>
              <w:t>Vanya Nafisha Hidayah, S.Pd., M.M.</w:t>
            </w:r>
          </w:p>
        </w:tc>
      </w:tr>
      <w:tr w:rsidR="00D86887" w14:paraId="30E9993A" w14:textId="77777777">
        <w:tblPrEx>
          <w:tblCellMar>
            <w:top w:w="0" w:type="dxa"/>
            <w:bottom w:w="0" w:type="dxa"/>
          </w:tblCellMar>
        </w:tblPrEx>
        <w:tc>
          <w:tcPr>
            <w:tcW w:w="2700" w:type="dxa"/>
            <w:shd w:val="clear" w:color="auto" w:fill="FFFFFF"/>
            <w:tcMar>
              <w:top w:w="50" w:type="dxa"/>
              <w:left w:w="80" w:type="dxa"/>
              <w:bottom w:w="50" w:type="dxa"/>
              <w:right w:w="80" w:type="dxa"/>
            </w:tcMar>
            <w:vAlign w:val="center"/>
          </w:tcPr>
          <w:p w14:paraId="24D55474" w14:textId="77777777" w:rsidR="00D86887" w:rsidRDefault="007D4D67">
            <w:pPr>
              <w:spacing w:after="20"/>
            </w:pPr>
            <w:r>
              <w:rPr>
                <w:b/>
                <w:bCs/>
                <w:sz w:val="18"/>
                <w:szCs w:val="18"/>
              </w:rPr>
              <w:t>VII — Ready Journey Ciamis</w:t>
            </w:r>
          </w:p>
        </w:tc>
        <w:tc>
          <w:tcPr>
            <w:tcW w:w="3603" w:type="dxa"/>
            <w:shd w:val="clear" w:color="auto" w:fill="FFFFFF"/>
            <w:tcMar>
              <w:top w:w="50" w:type="dxa"/>
              <w:left w:w="80" w:type="dxa"/>
              <w:bottom w:w="50" w:type="dxa"/>
              <w:right w:w="80" w:type="dxa"/>
            </w:tcMar>
            <w:vAlign w:val="center"/>
          </w:tcPr>
          <w:p w14:paraId="27159CD7" w14:textId="77777777" w:rsidR="00D86887" w:rsidRDefault="007D4D67">
            <w:pPr>
              <w:spacing w:after="20"/>
            </w:pPr>
            <w:r>
              <w:rPr>
                <w:sz w:val="18"/>
                <w:szCs w:val="18"/>
              </w:rPr>
              <w:t>Ikmal Mumtahaen, S.H., M.H.</w:t>
            </w:r>
          </w:p>
        </w:tc>
        <w:tc>
          <w:tcPr>
            <w:tcW w:w="3603" w:type="dxa"/>
            <w:shd w:val="clear" w:color="auto" w:fill="FFFFFF"/>
            <w:tcMar>
              <w:top w:w="50" w:type="dxa"/>
              <w:left w:w="80" w:type="dxa"/>
              <w:bottom w:w="50" w:type="dxa"/>
              <w:right w:w="80" w:type="dxa"/>
            </w:tcMar>
            <w:vAlign w:val="center"/>
          </w:tcPr>
          <w:p w14:paraId="032EAE83" w14:textId="77777777" w:rsidR="00D86887" w:rsidRDefault="007D4D67">
            <w:pPr>
              <w:spacing w:after="20"/>
            </w:pPr>
            <w:r>
              <w:rPr>
                <w:sz w:val="18"/>
                <w:szCs w:val="18"/>
              </w:rPr>
              <w:t>Ikmal Mumtahaen, S.H., M.H. (terkoordinasi)</w:t>
            </w:r>
          </w:p>
        </w:tc>
      </w:tr>
    </w:tbl>
    <w:p w14:paraId="0CA82469" w14:textId="77777777" w:rsidR="00D86887" w:rsidRDefault="007D4D67">
      <w:pPr>
        <w:pStyle w:val="Heading2"/>
        <w:spacing w:before="180" w:after="80"/>
      </w:pPr>
      <w:r>
        <w:t>6.4 Peran dan Tanggung Jawab</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600"/>
        <w:gridCol w:w="7306"/>
      </w:tblGrid>
      <w:tr w:rsidR="00D86887" w14:paraId="2BC2ABC1" w14:textId="77777777">
        <w:tblPrEx>
          <w:tblCellMar>
            <w:top w:w="0" w:type="dxa"/>
            <w:bottom w:w="0" w:type="dxa"/>
          </w:tblCellMar>
        </w:tblPrEx>
        <w:trPr>
          <w:tblHeader/>
        </w:trPr>
        <w:tc>
          <w:tcPr>
            <w:tcW w:w="2600" w:type="dxa"/>
            <w:shd w:val="clear" w:color="auto" w:fill="1B5E20"/>
            <w:tcMar>
              <w:top w:w="50" w:type="dxa"/>
              <w:left w:w="80" w:type="dxa"/>
              <w:bottom w:w="50" w:type="dxa"/>
              <w:right w:w="80" w:type="dxa"/>
            </w:tcMar>
            <w:vAlign w:val="center"/>
          </w:tcPr>
          <w:p w14:paraId="29898E90" w14:textId="77777777" w:rsidR="00D86887" w:rsidRDefault="007D4D67">
            <w:pPr>
              <w:spacing w:after="20"/>
              <w:jc w:val="center"/>
            </w:pPr>
            <w:r>
              <w:rPr>
                <w:b/>
                <w:bCs/>
                <w:color w:val="FFFFFF"/>
                <w:sz w:val="18"/>
                <w:szCs w:val="18"/>
              </w:rPr>
              <w:t>Pihak</w:t>
            </w:r>
          </w:p>
        </w:tc>
        <w:tc>
          <w:tcPr>
            <w:tcW w:w="7306" w:type="dxa"/>
            <w:shd w:val="clear" w:color="auto" w:fill="1B5E20"/>
            <w:tcMar>
              <w:top w:w="50" w:type="dxa"/>
              <w:left w:w="80" w:type="dxa"/>
              <w:bottom w:w="50" w:type="dxa"/>
              <w:right w:w="80" w:type="dxa"/>
            </w:tcMar>
            <w:vAlign w:val="center"/>
          </w:tcPr>
          <w:p w14:paraId="1D2EE98E" w14:textId="77777777" w:rsidR="00D86887" w:rsidRDefault="007D4D67">
            <w:pPr>
              <w:spacing w:after="20"/>
              <w:jc w:val="center"/>
            </w:pPr>
            <w:r>
              <w:rPr>
                <w:b/>
                <w:bCs/>
                <w:color w:val="FFFFFF"/>
                <w:sz w:val="18"/>
                <w:szCs w:val="18"/>
              </w:rPr>
              <w:t>Tanggung Jawab</w:t>
            </w:r>
          </w:p>
        </w:tc>
      </w:tr>
      <w:tr w:rsidR="00D86887" w14:paraId="6DB7BB8B"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6643C34F" w14:textId="77777777" w:rsidR="00D86887" w:rsidRDefault="007D4D67">
            <w:pPr>
              <w:spacing w:after="20"/>
            </w:pPr>
            <w:r>
              <w:rPr>
                <w:b/>
                <w:bCs/>
                <w:sz w:val="18"/>
                <w:szCs w:val="18"/>
              </w:rPr>
              <w:t>Wakil Ketua I</w:t>
            </w:r>
          </w:p>
        </w:tc>
        <w:tc>
          <w:tcPr>
            <w:tcW w:w="7306" w:type="dxa"/>
            <w:shd w:val="clear" w:color="auto" w:fill="E8F5E9"/>
            <w:tcMar>
              <w:top w:w="50" w:type="dxa"/>
              <w:left w:w="80" w:type="dxa"/>
              <w:bottom w:w="50" w:type="dxa"/>
              <w:right w:w="80" w:type="dxa"/>
            </w:tcMar>
            <w:vAlign w:val="center"/>
          </w:tcPr>
          <w:p w14:paraId="50A89061" w14:textId="77777777" w:rsidR="00D86887" w:rsidRDefault="007D4D67">
            <w:pPr>
              <w:spacing w:after="20"/>
            </w:pPr>
            <w:r>
              <w:rPr>
                <w:sz w:val="18"/>
                <w:szCs w:val="18"/>
              </w:rPr>
              <w:t>Menetapkan kurikulum, menerbitkan surat tugas mentor, memimpin rapat evaluasi bulanan, melaporkan capaian KPI kepada Ketua dan Yayasan</w:t>
            </w:r>
          </w:p>
        </w:tc>
      </w:tr>
      <w:tr w:rsidR="00D86887" w14:paraId="7CD9A1C5"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CA2A953" w14:textId="77777777" w:rsidR="00D86887" w:rsidRDefault="007D4D67">
            <w:pPr>
              <w:spacing w:after="20"/>
            </w:pPr>
            <w:r>
              <w:rPr>
                <w:b/>
                <w:bCs/>
                <w:sz w:val="18"/>
                <w:szCs w:val="18"/>
              </w:rPr>
              <w:t>Ketua Program Studi</w:t>
            </w:r>
          </w:p>
        </w:tc>
        <w:tc>
          <w:tcPr>
            <w:tcW w:w="7306" w:type="dxa"/>
            <w:shd w:val="clear" w:color="auto" w:fill="FFFFFF"/>
            <w:tcMar>
              <w:top w:w="50" w:type="dxa"/>
              <w:left w:w="80" w:type="dxa"/>
              <w:bottom w:w="50" w:type="dxa"/>
              <w:right w:w="80" w:type="dxa"/>
            </w:tcMar>
            <w:vAlign w:val="center"/>
          </w:tcPr>
          <w:p w14:paraId="4746A94C" w14:textId="77777777" w:rsidR="00D86887" w:rsidRDefault="007D4D67">
            <w:pPr>
              <w:spacing w:after="20"/>
            </w:pPr>
            <w:r>
              <w:rPr>
                <w:sz w:val="18"/>
                <w:szCs w:val="18"/>
              </w:rPr>
              <w:t>Mengoordinasikan jadwal halaqah, memverifikasi presensi dan rekap mentor, menyinkronkan tema dengan mata kuliah</w:t>
            </w:r>
          </w:p>
        </w:tc>
      </w:tr>
      <w:tr w:rsidR="00D86887" w14:paraId="78744DE4"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4420089D" w14:textId="77777777" w:rsidR="00D86887" w:rsidRDefault="007D4D67">
            <w:pPr>
              <w:spacing w:after="20"/>
            </w:pPr>
            <w:r>
              <w:rPr>
                <w:b/>
                <w:bCs/>
                <w:sz w:val="18"/>
                <w:szCs w:val="18"/>
              </w:rPr>
              <w:t>Mentor</w:t>
            </w:r>
          </w:p>
        </w:tc>
        <w:tc>
          <w:tcPr>
            <w:tcW w:w="7306" w:type="dxa"/>
            <w:shd w:val="clear" w:color="auto" w:fill="E8F5E9"/>
            <w:tcMar>
              <w:top w:w="50" w:type="dxa"/>
              <w:left w:w="80" w:type="dxa"/>
              <w:bottom w:w="50" w:type="dxa"/>
              <w:right w:w="80" w:type="dxa"/>
            </w:tcMar>
            <w:vAlign w:val="center"/>
          </w:tcPr>
          <w:p w14:paraId="1BF7473A" w14:textId="77777777" w:rsidR="00D86887" w:rsidRDefault="007D4D67">
            <w:pPr>
              <w:spacing w:after="20"/>
            </w:pPr>
            <w:r>
              <w:rPr>
                <w:sz w:val="18"/>
                <w:szCs w:val="18"/>
              </w:rPr>
              <w:t>Melaksanakan halaqah, mengisi penilaian IC, memeriksa mutaba'ah, melakukan coaching bisnis dan tindak lanjut individual</w:t>
            </w:r>
          </w:p>
        </w:tc>
      </w:tr>
      <w:tr w:rsidR="00D86887" w14:paraId="6DB94B53"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20DD0B28" w14:textId="77777777" w:rsidR="00D86887" w:rsidRDefault="007D4D67">
            <w:pPr>
              <w:spacing w:after="20"/>
            </w:pPr>
            <w:r>
              <w:rPr>
                <w:b/>
                <w:bCs/>
                <w:sz w:val="18"/>
                <w:szCs w:val="18"/>
              </w:rPr>
              <w:t>LPM</w:t>
            </w:r>
          </w:p>
        </w:tc>
        <w:tc>
          <w:tcPr>
            <w:tcW w:w="7306" w:type="dxa"/>
            <w:shd w:val="clear" w:color="auto" w:fill="FFFFFF"/>
            <w:tcMar>
              <w:top w:w="50" w:type="dxa"/>
              <w:left w:w="80" w:type="dxa"/>
              <w:bottom w:w="50" w:type="dxa"/>
              <w:right w:w="80" w:type="dxa"/>
            </w:tcMar>
            <w:vAlign w:val="center"/>
          </w:tcPr>
          <w:p w14:paraId="5B01C396" w14:textId="77777777" w:rsidR="00D86887" w:rsidRDefault="007D4D67">
            <w:pPr>
              <w:spacing w:after="20"/>
            </w:pPr>
            <w:r>
              <w:rPr>
                <w:sz w:val="18"/>
                <w:szCs w:val="18"/>
              </w:rPr>
              <w:t>Menjamin mutu instrumen, mengolah data Google Form, dan menyusun laporan capaian KPI semesteran</w:t>
            </w:r>
          </w:p>
        </w:tc>
      </w:tr>
      <w:tr w:rsidR="00D86887" w14:paraId="580122C9" w14:textId="77777777">
        <w:tblPrEx>
          <w:tblCellMar>
            <w:top w:w="0" w:type="dxa"/>
            <w:bottom w:w="0" w:type="dxa"/>
          </w:tblCellMar>
        </w:tblPrEx>
        <w:tc>
          <w:tcPr>
            <w:tcW w:w="2600" w:type="dxa"/>
            <w:shd w:val="clear" w:color="auto" w:fill="E8F5E9"/>
            <w:tcMar>
              <w:top w:w="50" w:type="dxa"/>
              <w:left w:w="80" w:type="dxa"/>
              <w:bottom w:w="50" w:type="dxa"/>
              <w:right w:w="80" w:type="dxa"/>
            </w:tcMar>
            <w:vAlign w:val="center"/>
          </w:tcPr>
          <w:p w14:paraId="788B9653" w14:textId="77777777" w:rsidR="00D86887" w:rsidRDefault="007D4D67">
            <w:pPr>
              <w:spacing w:after="20"/>
            </w:pPr>
            <w:r>
              <w:rPr>
                <w:b/>
                <w:bCs/>
                <w:sz w:val="18"/>
                <w:szCs w:val="18"/>
              </w:rPr>
              <w:t>Kemahasiswaan</w:t>
            </w:r>
          </w:p>
        </w:tc>
        <w:tc>
          <w:tcPr>
            <w:tcW w:w="7306" w:type="dxa"/>
            <w:shd w:val="clear" w:color="auto" w:fill="E8F5E9"/>
            <w:tcMar>
              <w:top w:w="50" w:type="dxa"/>
              <w:left w:w="80" w:type="dxa"/>
              <w:bottom w:w="50" w:type="dxa"/>
              <w:right w:w="80" w:type="dxa"/>
            </w:tcMar>
            <w:vAlign w:val="center"/>
          </w:tcPr>
          <w:p w14:paraId="1E12F301" w14:textId="77777777" w:rsidR="00D86887" w:rsidRDefault="007D4D67">
            <w:pPr>
              <w:spacing w:after="20"/>
            </w:pPr>
            <w:r>
              <w:rPr>
                <w:sz w:val="18"/>
                <w:szCs w:val="18"/>
              </w:rPr>
              <w:t>Menyelaraskan program Mabit, Tasqif, kerelawanan (FI Care), dan UKM Pengusaha Muda dengan target ibadah sosial dan wirausaha</w:t>
            </w:r>
          </w:p>
        </w:tc>
      </w:tr>
      <w:tr w:rsidR="00D86887" w14:paraId="6ACFFD12" w14:textId="77777777">
        <w:tblPrEx>
          <w:tblCellMar>
            <w:top w:w="0" w:type="dxa"/>
            <w:bottom w:w="0" w:type="dxa"/>
          </w:tblCellMar>
        </w:tblPrEx>
        <w:tc>
          <w:tcPr>
            <w:tcW w:w="2600" w:type="dxa"/>
            <w:shd w:val="clear" w:color="auto" w:fill="FFFFFF"/>
            <w:tcMar>
              <w:top w:w="50" w:type="dxa"/>
              <w:left w:w="80" w:type="dxa"/>
              <w:bottom w:w="50" w:type="dxa"/>
              <w:right w:w="80" w:type="dxa"/>
            </w:tcMar>
            <w:vAlign w:val="center"/>
          </w:tcPr>
          <w:p w14:paraId="3EA0666A" w14:textId="77777777" w:rsidR="00D86887" w:rsidRDefault="007D4D67">
            <w:pPr>
              <w:spacing w:after="20"/>
            </w:pPr>
            <w:r>
              <w:rPr>
                <w:b/>
                <w:bCs/>
                <w:sz w:val="18"/>
                <w:szCs w:val="18"/>
              </w:rPr>
              <w:t>Mahasiswa</w:t>
            </w:r>
          </w:p>
        </w:tc>
        <w:tc>
          <w:tcPr>
            <w:tcW w:w="7306" w:type="dxa"/>
            <w:shd w:val="clear" w:color="auto" w:fill="FFFFFF"/>
            <w:tcMar>
              <w:top w:w="50" w:type="dxa"/>
              <w:left w:w="80" w:type="dxa"/>
              <w:bottom w:w="50" w:type="dxa"/>
              <w:right w:w="80" w:type="dxa"/>
            </w:tcMar>
            <w:vAlign w:val="center"/>
          </w:tcPr>
          <w:p w14:paraId="2A85D1D7" w14:textId="77777777" w:rsidR="00D86887" w:rsidRDefault="007D4D67">
            <w:pPr>
              <w:spacing w:after="20"/>
            </w:pPr>
            <w:r>
              <w:rPr>
                <w:sz w:val="18"/>
                <w:szCs w:val="18"/>
              </w:rPr>
              <w:t>Mengikuti halaqah, mengisi mutaba'ah harian dan Google Form bulanan dengan jujur, menjalankan proyek nyata semester</w:t>
            </w:r>
          </w:p>
        </w:tc>
      </w:tr>
    </w:tbl>
    <w:p w14:paraId="482C7ED2" w14:textId="77777777" w:rsidR="00D86887" w:rsidRDefault="007D4D67">
      <w:pPr>
        <w:pStyle w:val="Heading1"/>
        <w:pBdr>
          <w:bottom w:val="single" w:sz="6" w:space="2" w:color="1B5E20"/>
        </w:pBdr>
        <w:spacing w:before="280" w:after="120"/>
      </w:pPr>
      <w:r>
        <w:t>BAB VII. EVALUASI DAN TINDAK LANJUT</w:t>
      </w:r>
    </w:p>
    <w:p w14:paraId="6E0A0BB0" w14:textId="77777777" w:rsidR="00D86887" w:rsidRDefault="007D4D67">
      <w:pPr>
        <w:pStyle w:val="Heading2"/>
        <w:spacing w:before="180" w:after="80"/>
      </w:pPr>
      <w:r>
        <w:t>7.1 Definisi Operasional KPI</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000"/>
        <w:gridCol w:w="2200"/>
        <w:gridCol w:w="2706"/>
        <w:gridCol w:w="900"/>
        <w:gridCol w:w="1700"/>
        <w:gridCol w:w="1400"/>
      </w:tblGrid>
      <w:tr w:rsidR="00D86887" w14:paraId="2B8C35F4" w14:textId="77777777">
        <w:tblPrEx>
          <w:tblCellMar>
            <w:top w:w="0" w:type="dxa"/>
            <w:bottom w:w="0" w:type="dxa"/>
          </w:tblCellMar>
        </w:tblPrEx>
        <w:trPr>
          <w:tblHeader/>
        </w:trPr>
        <w:tc>
          <w:tcPr>
            <w:tcW w:w="1000" w:type="dxa"/>
            <w:shd w:val="clear" w:color="auto" w:fill="1B5E20"/>
            <w:tcMar>
              <w:top w:w="50" w:type="dxa"/>
              <w:left w:w="80" w:type="dxa"/>
              <w:bottom w:w="50" w:type="dxa"/>
              <w:right w:w="80" w:type="dxa"/>
            </w:tcMar>
            <w:vAlign w:val="center"/>
          </w:tcPr>
          <w:p w14:paraId="126F5122" w14:textId="77777777" w:rsidR="00D86887" w:rsidRDefault="007D4D67">
            <w:pPr>
              <w:spacing w:after="20"/>
              <w:jc w:val="center"/>
            </w:pPr>
            <w:r>
              <w:rPr>
                <w:b/>
                <w:bCs/>
                <w:color w:val="FFFFFF"/>
                <w:sz w:val="18"/>
                <w:szCs w:val="18"/>
              </w:rPr>
              <w:t>KPI</w:t>
            </w:r>
          </w:p>
        </w:tc>
        <w:tc>
          <w:tcPr>
            <w:tcW w:w="2200" w:type="dxa"/>
            <w:shd w:val="clear" w:color="auto" w:fill="1B5E20"/>
            <w:tcMar>
              <w:top w:w="50" w:type="dxa"/>
              <w:left w:w="80" w:type="dxa"/>
              <w:bottom w:w="50" w:type="dxa"/>
              <w:right w:w="80" w:type="dxa"/>
            </w:tcMar>
            <w:vAlign w:val="center"/>
          </w:tcPr>
          <w:p w14:paraId="538831EF" w14:textId="77777777" w:rsidR="00D86887" w:rsidRDefault="007D4D67">
            <w:pPr>
              <w:spacing w:after="20"/>
              <w:jc w:val="center"/>
            </w:pPr>
            <w:r>
              <w:rPr>
                <w:b/>
                <w:bCs/>
                <w:color w:val="FFFFFF"/>
                <w:sz w:val="18"/>
                <w:szCs w:val="18"/>
              </w:rPr>
              <w:t>Indikator</w:t>
            </w:r>
          </w:p>
        </w:tc>
        <w:tc>
          <w:tcPr>
            <w:tcW w:w="2706" w:type="dxa"/>
            <w:shd w:val="clear" w:color="auto" w:fill="1B5E20"/>
            <w:tcMar>
              <w:top w:w="50" w:type="dxa"/>
              <w:left w:w="80" w:type="dxa"/>
              <w:bottom w:w="50" w:type="dxa"/>
              <w:right w:w="80" w:type="dxa"/>
            </w:tcMar>
            <w:vAlign w:val="center"/>
          </w:tcPr>
          <w:p w14:paraId="2AF07A96" w14:textId="77777777" w:rsidR="00D86887" w:rsidRDefault="007D4D67">
            <w:pPr>
              <w:spacing w:after="20"/>
              <w:jc w:val="center"/>
            </w:pPr>
            <w:r>
              <w:rPr>
                <w:b/>
                <w:bCs/>
                <w:color w:val="FFFFFF"/>
                <w:sz w:val="18"/>
                <w:szCs w:val="18"/>
              </w:rPr>
              <w:t>Rumus / Cara Ukur</w:t>
            </w:r>
          </w:p>
        </w:tc>
        <w:tc>
          <w:tcPr>
            <w:tcW w:w="900" w:type="dxa"/>
            <w:shd w:val="clear" w:color="auto" w:fill="1B5E20"/>
            <w:tcMar>
              <w:top w:w="50" w:type="dxa"/>
              <w:left w:w="80" w:type="dxa"/>
              <w:bottom w:w="50" w:type="dxa"/>
              <w:right w:w="80" w:type="dxa"/>
            </w:tcMar>
            <w:vAlign w:val="center"/>
          </w:tcPr>
          <w:p w14:paraId="669BA162" w14:textId="77777777" w:rsidR="00D86887" w:rsidRDefault="007D4D67">
            <w:pPr>
              <w:spacing w:after="20"/>
              <w:jc w:val="center"/>
            </w:pPr>
            <w:r>
              <w:rPr>
                <w:b/>
                <w:bCs/>
                <w:color w:val="FFFFFF"/>
                <w:sz w:val="18"/>
                <w:szCs w:val="18"/>
              </w:rPr>
              <w:t>Target</w:t>
            </w:r>
          </w:p>
        </w:tc>
        <w:tc>
          <w:tcPr>
            <w:tcW w:w="1700" w:type="dxa"/>
            <w:shd w:val="clear" w:color="auto" w:fill="1B5E20"/>
            <w:tcMar>
              <w:top w:w="50" w:type="dxa"/>
              <w:left w:w="80" w:type="dxa"/>
              <w:bottom w:w="50" w:type="dxa"/>
              <w:right w:w="80" w:type="dxa"/>
            </w:tcMar>
            <w:vAlign w:val="center"/>
          </w:tcPr>
          <w:p w14:paraId="7B8B2515" w14:textId="77777777" w:rsidR="00D86887" w:rsidRDefault="007D4D67">
            <w:pPr>
              <w:spacing w:after="20"/>
              <w:jc w:val="center"/>
            </w:pPr>
            <w:r>
              <w:rPr>
                <w:b/>
                <w:bCs/>
                <w:color w:val="FFFFFF"/>
                <w:sz w:val="18"/>
                <w:szCs w:val="18"/>
              </w:rPr>
              <w:t>Sumber Data</w:t>
            </w:r>
          </w:p>
        </w:tc>
        <w:tc>
          <w:tcPr>
            <w:tcW w:w="1400" w:type="dxa"/>
            <w:shd w:val="clear" w:color="auto" w:fill="1B5E20"/>
            <w:tcMar>
              <w:top w:w="50" w:type="dxa"/>
              <w:left w:w="80" w:type="dxa"/>
              <w:bottom w:w="50" w:type="dxa"/>
              <w:right w:w="80" w:type="dxa"/>
            </w:tcMar>
            <w:vAlign w:val="center"/>
          </w:tcPr>
          <w:p w14:paraId="241A99D5" w14:textId="77777777" w:rsidR="00D86887" w:rsidRDefault="007D4D67">
            <w:pPr>
              <w:spacing w:after="20"/>
              <w:jc w:val="center"/>
            </w:pPr>
            <w:r>
              <w:rPr>
                <w:b/>
                <w:bCs/>
                <w:color w:val="FFFFFF"/>
                <w:sz w:val="18"/>
                <w:szCs w:val="18"/>
              </w:rPr>
              <w:t>Frekuensi</w:t>
            </w:r>
          </w:p>
        </w:tc>
      </w:tr>
      <w:tr w:rsidR="00D86887" w14:paraId="66A7ED37"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CFEA69C" w14:textId="77777777" w:rsidR="00D86887" w:rsidRDefault="007D4D67">
            <w:pPr>
              <w:spacing w:after="20"/>
              <w:jc w:val="center"/>
            </w:pPr>
            <w:r>
              <w:rPr>
                <w:b/>
                <w:bCs/>
                <w:sz w:val="18"/>
                <w:szCs w:val="18"/>
              </w:rPr>
              <w:t>KPI-1</w:t>
            </w:r>
          </w:p>
        </w:tc>
        <w:tc>
          <w:tcPr>
            <w:tcW w:w="2200" w:type="dxa"/>
            <w:shd w:val="clear" w:color="auto" w:fill="E8F5E9"/>
            <w:tcMar>
              <w:top w:w="50" w:type="dxa"/>
              <w:left w:w="80" w:type="dxa"/>
              <w:bottom w:w="50" w:type="dxa"/>
              <w:right w:w="80" w:type="dxa"/>
            </w:tcMar>
            <w:vAlign w:val="center"/>
          </w:tcPr>
          <w:p w14:paraId="104A87C4" w14:textId="77777777" w:rsidR="00D86887" w:rsidRDefault="007D4D67">
            <w:pPr>
              <w:spacing w:after="20"/>
            </w:pPr>
            <w:r>
              <w:rPr>
                <w:sz w:val="18"/>
                <w:szCs w:val="18"/>
              </w:rPr>
              <w:t>Keterlaksanaan mentoring</w:t>
            </w:r>
          </w:p>
        </w:tc>
        <w:tc>
          <w:tcPr>
            <w:tcW w:w="2706" w:type="dxa"/>
            <w:shd w:val="clear" w:color="auto" w:fill="E8F5E9"/>
            <w:tcMar>
              <w:top w:w="50" w:type="dxa"/>
              <w:left w:w="80" w:type="dxa"/>
              <w:bottom w:w="50" w:type="dxa"/>
              <w:right w:w="80" w:type="dxa"/>
            </w:tcMar>
            <w:vAlign w:val="center"/>
          </w:tcPr>
          <w:p w14:paraId="16471C8F" w14:textId="77777777" w:rsidR="00D86887" w:rsidRDefault="007D4D67">
            <w:pPr>
              <w:spacing w:after="20"/>
            </w:pPr>
            <w:r>
              <w:rPr>
                <w:sz w:val="18"/>
                <w:szCs w:val="18"/>
              </w:rPr>
              <w:t>Σ sesi terlaksana ÷ Σ sesi terjadwal × 100%</w:t>
            </w:r>
          </w:p>
        </w:tc>
        <w:tc>
          <w:tcPr>
            <w:tcW w:w="900" w:type="dxa"/>
            <w:shd w:val="clear" w:color="auto" w:fill="E8F5E9"/>
            <w:tcMar>
              <w:top w:w="50" w:type="dxa"/>
              <w:left w:w="80" w:type="dxa"/>
              <w:bottom w:w="50" w:type="dxa"/>
              <w:right w:w="80" w:type="dxa"/>
            </w:tcMar>
            <w:vAlign w:val="center"/>
          </w:tcPr>
          <w:p w14:paraId="411F4FD3" w14:textId="77777777" w:rsidR="00D86887" w:rsidRDefault="007D4D67">
            <w:pPr>
              <w:spacing w:after="20"/>
              <w:jc w:val="center"/>
            </w:pPr>
            <w:r>
              <w:rPr>
                <w:sz w:val="18"/>
                <w:szCs w:val="18"/>
              </w:rPr>
              <w:t>100%</w:t>
            </w:r>
          </w:p>
        </w:tc>
        <w:tc>
          <w:tcPr>
            <w:tcW w:w="1700" w:type="dxa"/>
            <w:shd w:val="clear" w:color="auto" w:fill="E8F5E9"/>
            <w:tcMar>
              <w:top w:w="50" w:type="dxa"/>
              <w:left w:w="80" w:type="dxa"/>
              <w:bottom w:w="50" w:type="dxa"/>
              <w:right w:w="80" w:type="dxa"/>
            </w:tcMar>
            <w:vAlign w:val="center"/>
          </w:tcPr>
          <w:p w14:paraId="69461C21" w14:textId="77777777" w:rsidR="00D86887" w:rsidRDefault="007D4D67">
            <w:pPr>
              <w:spacing w:after="20"/>
            </w:pPr>
            <w:r>
              <w:rPr>
                <w:sz w:val="18"/>
                <w:szCs w:val="18"/>
              </w:rPr>
              <w:t>Presensi halaqah</w:t>
            </w:r>
          </w:p>
        </w:tc>
        <w:tc>
          <w:tcPr>
            <w:tcW w:w="1400" w:type="dxa"/>
            <w:shd w:val="clear" w:color="auto" w:fill="E8F5E9"/>
            <w:tcMar>
              <w:top w:w="50" w:type="dxa"/>
              <w:left w:w="80" w:type="dxa"/>
              <w:bottom w:w="50" w:type="dxa"/>
              <w:right w:w="80" w:type="dxa"/>
            </w:tcMar>
            <w:vAlign w:val="center"/>
          </w:tcPr>
          <w:p w14:paraId="41B20CF5" w14:textId="77777777" w:rsidR="00D86887" w:rsidRDefault="007D4D67">
            <w:pPr>
              <w:spacing w:after="20"/>
            </w:pPr>
            <w:r>
              <w:rPr>
                <w:sz w:val="18"/>
                <w:szCs w:val="18"/>
              </w:rPr>
              <w:t>Pekanan</w:t>
            </w:r>
          </w:p>
        </w:tc>
      </w:tr>
      <w:tr w:rsidR="00D86887" w14:paraId="04AE5DD6"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53444B7E" w14:textId="77777777" w:rsidR="00D86887" w:rsidRDefault="007D4D67">
            <w:pPr>
              <w:spacing w:after="20"/>
              <w:jc w:val="center"/>
            </w:pPr>
            <w:r>
              <w:rPr>
                <w:b/>
                <w:bCs/>
                <w:sz w:val="18"/>
                <w:szCs w:val="18"/>
              </w:rPr>
              <w:t>KPI-2</w:t>
            </w:r>
          </w:p>
        </w:tc>
        <w:tc>
          <w:tcPr>
            <w:tcW w:w="2200" w:type="dxa"/>
            <w:shd w:val="clear" w:color="auto" w:fill="FFFFFF"/>
            <w:tcMar>
              <w:top w:w="50" w:type="dxa"/>
              <w:left w:w="80" w:type="dxa"/>
              <w:bottom w:w="50" w:type="dxa"/>
              <w:right w:w="80" w:type="dxa"/>
            </w:tcMar>
            <w:vAlign w:val="center"/>
          </w:tcPr>
          <w:p w14:paraId="7E110BEB" w14:textId="77777777" w:rsidR="00D86887" w:rsidRDefault="007D4D67">
            <w:pPr>
              <w:spacing w:after="20"/>
            </w:pPr>
            <w:r>
              <w:rPr>
                <w:sz w:val="18"/>
                <w:szCs w:val="18"/>
              </w:rPr>
              <w:t>Capaian IC Pembinaan</w:t>
            </w:r>
          </w:p>
        </w:tc>
        <w:tc>
          <w:tcPr>
            <w:tcW w:w="2706" w:type="dxa"/>
            <w:shd w:val="clear" w:color="auto" w:fill="FFFFFF"/>
            <w:tcMar>
              <w:top w:w="50" w:type="dxa"/>
              <w:left w:w="80" w:type="dxa"/>
              <w:bottom w:w="50" w:type="dxa"/>
              <w:right w:w="80" w:type="dxa"/>
            </w:tcMar>
            <w:vAlign w:val="center"/>
          </w:tcPr>
          <w:p w14:paraId="6F032CD5" w14:textId="77777777" w:rsidR="00D86887" w:rsidRDefault="007D4D67">
            <w:pPr>
              <w:spacing w:after="20"/>
            </w:pPr>
            <w:r>
              <w:rPr>
                <w:sz w:val="18"/>
                <w:szCs w:val="18"/>
              </w:rPr>
              <w:t>% mahasiswa dengan skor rata-rata seluruh IC ≥ 3,0 pada levelnya dan tidak ada pilar dengan skor rata-rata &lt; 2,0 (sesuai Bab 4.1)</w:t>
            </w:r>
          </w:p>
        </w:tc>
        <w:tc>
          <w:tcPr>
            <w:tcW w:w="900" w:type="dxa"/>
            <w:shd w:val="clear" w:color="auto" w:fill="FFFFFF"/>
            <w:tcMar>
              <w:top w:w="50" w:type="dxa"/>
              <w:left w:w="80" w:type="dxa"/>
              <w:bottom w:w="50" w:type="dxa"/>
              <w:right w:w="80" w:type="dxa"/>
            </w:tcMar>
            <w:vAlign w:val="center"/>
          </w:tcPr>
          <w:p w14:paraId="67DBC7F6"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75930773" w14:textId="77777777" w:rsidR="00D86887" w:rsidRDefault="007D4D67">
            <w:pPr>
              <w:spacing w:after="20"/>
            </w:pPr>
            <w:r>
              <w:rPr>
                <w:sz w:val="18"/>
                <w:szCs w:val="18"/>
              </w:rPr>
              <w:t>Rubrik IC oleh mentor</w:t>
            </w:r>
          </w:p>
        </w:tc>
        <w:tc>
          <w:tcPr>
            <w:tcW w:w="1400" w:type="dxa"/>
            <w:shd w:val="clear" w:color="auto" w:fill="FFFFFF"/>
            <w:tcMar>
              <w:top w:w="50" w:type="dxa"/>
              <w:left w:w="80" w:type="dxa"/>
              <w:bottom w:w="50" w:type="dxa"/>
              <w:right w:w="80" w:type="dxa"/>
            </w:tcMar>
            <w:vAlign w:val="center"/>
          </w:tcPr>
          <w:p w14:paraId="2491B3E0" w14:textId="77777777" w:rsidR="00D86887" w:rsidRDefault="007D4D67">
            <w:pPr>
              <w:spacing w:after="20"/>
            </w:pPr>
            <w:r>
              <w:rPr>
                <w:sz w:val="18"/>
                <w:szCs w:val="18"/>
              </w:rPr>
              <w:t>Bulanan &amp; semesteran</w:t>
            </w:r>
          </w:p>
        </w:tc>
      </w:tr>
      <w:tr w:rsidR="00D86887" w14:paraId="299D33BA"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30529CD5" w14:textId="77777777" w:rsidR="00D86887" w:rsidRDefault="007D4D67">
            <w:pPr>
              <w:spacing w:after="20"/>
              <w:jc w:val="center"/>
            </w:pPr>
            <w:r>
              <w:rPr>
                <w:b/>
                <w:bCs/>
                <w:sz w:val="18"/>
                <w:szCs w:val="18"/>
              </w:rPr>
              <w:t>KPI-3</w:t>
            </w:r>
          </w:p>
        </w:tc>
        <w:tc>
          <w:tcPr>
            <w:tcW w:w="2200" w:type="dxa"/>
            <w:shd w:val="clear" w:color="auto" w:fill="E8F5E9"/>
            <w:tcMar>
              <w:top w:w="50" w:type="dxa"/>
              <w:left w:w="80" w:type="dxa"/>
              <w:bottom w:w="50" w:type="dxa"/>
              <w:right w:w="80" w:type="dxa"/>
            </w:tcMar>
            <w:vAlign w:val="center"/>
          </w:tcPr>
          <w:p w14:paraId="6C5752CB" w14:textId="77777777" w:rsidR="00D86887" w:rsidRDefault="007D4D67">
            <w:pPr>
              <w:spacing w:after="20"/>
            </w:pPr>
            <w:r>
              <w:rPr>
                <w:sz w:val="18"/>
                <w:szCs w:val="18"/>
              </w:rPr>
              <w:t>Ibadah harian non-wajib</w:t>
            </w:r>
          </w:p>
        </w:tc>
        <w:tc>
          <w:tcPr>
            <w:tcW w:w="2706" w:type="dxa"/>
            <w:shd w:val="clear" w:color="auto" w:fill="E8F5E9"/>
            <w:tcMar>
              <w:top w:w="50" w:type="dxa"/>
              <w:left w:w="80" w:type="dxa"/>
              <w:bottom w:w="50" w:type="dxa"/>
              <w:right w:w="80" w:type="dxa"/>
            </w:tcMar>
            <w:vAlign w:val="center"/>
          </w:tcPr>
          <w:p w14:paraId="6D103785" w14:textId="77777777" w:rsidR="00D86887" w:rsidRDefault="007D4D67">
            <w:pPr>
              <w:spacing w:after="20"/>
            </w:pPr>
            <w:r>
              <w:rPr>
                <w:sz w:val="18"/>
                <w:szCs w:val="18"/>
              </w:rPr>
              <w:t>% mahasiswa dengan rata-rata capaian lima komponen (tilawah, rawatib, dhuha, tahajud, infak) ≥ 75% terhadap target level; capaian tiap komponen dibatasi maksimum 100%, dan infak pada L1–L2 dinilai terlaksana/tidak terlaksana</w:t>
            </w:r>
          </w:p>
        </w:tc>
        <w:tc>
          <w:tcPr>
            <w:tcW w:w="900" w:type="dxa"/>
            <w:shd w:val="clear" w:color="auto" w:fill="E8F5E9"/>
            <w:tcMar>
              <w:top w:w="50" w:type="dxa"/>
              <w:left w:w="80" w:type="dxa"/>
              <w:bottom w:w="50" w:type="dxa"/>
              <w:right w:w="80" w:type="dxa"/>
            </w:tcMar>
            <w:vAlign w:val="center"/>
          </w:tcPr>
          <w:p w14:paraId="222EDA3C"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7A76FF71" w14:textId="77777777" w:rsidR="00D86887" w:rsidRDefault="007D4D67">
            <w:pPr>
              <w:spacing w:after="20"/>
            </w:pPr>
            <w:r>
              <w:rPr>
                <w:sz w:val="18"/>
                <w:szCs w:val="18"/>
              </w:rPr>
              <w:t>Google Form bulanan</w:t>
            </w:r>
          </w:p>
        </w:tc>
        <w:tc>
          <w:tcPr>
            <w:tcW w:w="1400" w:type="dxa"/>
            <w:shd w:val="clear" w:color="auto" w:fill="E8F5E9"/>
            <w:tcMar>
              <w:top w:w="50" w:type="dxa"/>
              <w:left w:w="80" w:type="dxa"/>
              <w:bottom w:w="50" w:type="dxa"/>
              <w:right w:w="80" w:type="dxa"/>
            </w:tcMar>
            <w:vAlign w:val="center"/>
          </w:tcPr>
          <w:p w14:paraId="4232957A" w14:textId="77777777" w:rsidR="00D86887" w:rsidRDefault="007D4D67">
            <w:pPr>
              <w:spacing w:after="20"/>
            </w:pPr>
            <w:r>
              <w:rPr>
                <w:sz w:val="18"/>
                <w:szCs w:val="18"/>
              </w:rPr>
              <w:t>Bulanan</w:t>
            </w:r>
          </w:p>
        </w:tc>
      </w:tr>
      <w:tr w:rsidR="00D86887" w14:paraId="0A73309D" w14:textId="77777777">
        <w:tblPrEx>
          <w:tblCellMar>
            <w:top w:w="0" w:type="dxa"/>
            <w:bottom w:w="0" w:type="dxa"/>
          </w:tblCellMar>
        </w:tblPrEx>
        <w:tc>
          <w:tcPr>
            <w:tcW w:w="1000" w:type="dxa"/>
            <w:shd w:val="clear" w:color="auto" w:fill="FFFFFF"/>
            <w:tcMar>
              <w:top w:w="50" w:type="dxa"/>
              <w:left w:w="80" w:type="dxa"/>
              <w:bottom w:w="50" w:type="dxa"/>
              <w:right w:w="80" w:type="dxa"/>
            </w:tcMar>
            <w:vAlign w:val="center"/>
          </w:tcPr>
          <w:p w14:paraId="0ED62836" w14:textId="77777777" w:rsidR="00D86887" w:rsidRDefault="007D4D67">
            <w:pPr>
              <w:spacing w:after="20"/>
              <w:jc w:val="center"/>
            </w:pPr>
            <w:r>
              <w:rPr>
                <w:b/>
                <w:bCs/>
                <w:sz w:val="18"/>
                <w:szCs w:val="18"/>
              </w:rPr>
              <w:t>KPI-4</w:t>
            </w:r>
          </w:p>
        </w:tc>
        <w:tc>
          <w:tcPr>
            <w:tcW w:w="2200" w:type="dxa"/>
            <w:shd w:val="clear" w:color="auto" w:fill="FFFFFF"/>
            <w:tcMar>
              <w:top w:w="50" w:type="dxa"/>
              <w:left w:w="80" w:type="dxa"/>
              <w:bottom w:w="50" w:type="dxa"/>
              <w:right w:w="80" w:type="dxa"/>
            </w:tcMar>
            <w:vAlign w:val="center"/>
          </w:tcPr>
          <w:p w14:paraId="48D15797" w14:textId="77777777" w:rsidR="00D86887" w:rsidRDefault="007D4D67">
            <w:pPr>
              <w:spacing w:after="20"/>
            </w:pPr>
            <w:r>
              <w:rPr>
                <w:sz w:val="18"/>
                <w:szCs w:val="18"/>
              </w:rPr>
              <w:t>Ibadah sosial</w:t>
            </w:r>
          </w:p>
        </w:tc>
        <w:tc>
          <w:tcPr>
            <w:tcW w:w="2706" w:type="dxa"/>
            <w:shd w:val="clear" w:color="auto" w:fill="FFFFFF"/>
            <w:tcMar>
              <w:top w:w="50" w:type="dxa"/>
              <w:left w:w="80" w:type="dxa"/>
              <w:bottom w:w="50" w:type="dxa"/>
              <w:right w:w="80" w:type="dxa"/>
            </w:tcMar>
            <w:vAlign w:val="center"/>
          </w:tcPr>
          <w:p w14:paraId="221A09A2" w14:textId="77777777" w:rsidR="00D86887" w:rsidRDefault="007D4D67">
            <w:pPr>
              <w:spacing w:after="20"/>
            </w:pPr>
            <w:r>
              <w:rPr>
                <w:sz w:val="18"/>
                <w:szCs w:val="18"/>
              </w:rPr>
              <w:t>% mahasiswa memenuhi target kegiatan sosial/dakwah level</w:t>
            </w:r>
          </w:p>
        </w:tc>
        <w:tc>
          <w:tcPr>
            <w:tcW w:w="900" w:type="dxa"/>
            <w:shd w:val="clear" w:color="auto" w:fill="FFFFFF"/>
            <w:tcMar>
              <w:top w:w="50" w:type="dxa"/>
              <w:left w:w="80" w:type="dxa"/>
              <w:bottom w:w="50" w:type="dxa"/>
              <w:right w:w="80" w:type="dxa"/>
            </w:tcMar>
            <w:vAlign w:val="center"/>
          </w:tcPr>
          <w:p w14:paraId="5BF05428" w14:textId="77777777" w:rsidR="00D86887" w:rsidRDefault="007D4D67">
            <w:pPr>
              <w:spacing w:after="20"/>
              <w:jc w:val="center"/>
            </w:pPr>
            <w:r>
              <w:rPr>
                <w:sz w:val="18"/>
                <w:szCs w:val="18"/>
              </w:rPr>
              <w:t>≥ 75%</w:t>
            </w:r>
          </w:p>
        </w:tc>
        <w:tc>
          <w:tcPr>
            <w:tcW w:w="1700" w:type="dxa"/>
            <w:shd w:val="clear" w:color="auto" w:fill="FFFFFF"/>
            <w:tcMar>
              <w:top w:w="50" w:type="dxa"/>
              <w:left w:w="80" w:type="dxa"/>
              <w:bottom w:w="50" w:type="dxa"/>
              <w:right w:w="80" w:type="dxa"/>
            </w:tcMar>
            <w:vAlign w:val="center"/>
          </w:tcPr>
          <w:p w14:paraId="2DD9673C" w14:textId="77777777" w:rsidR="00D86887" w:rsidRDefault="007D4D67">
            <w:pPr>
              <w:spacing w:after="20"/>
            </w:pPr>
            <w:r>
              <w:rPr>
                <w:sz w:val="18"/>
                <w:szCs w:val="18"/>
              </w:rPr>
              <w:t>Google Form + bukti kegiatan</w:t>
            </w:r>
          </w:p>
        </w:tc>
        <w:tc>
          <w:tcPr>
            <w:tcW w:w="1400" w:type="dxa"/>
            <w:shd w:val="clear" w:color="auto" w:fill="FFFFFF"/>
            <w:tcMar>
              <w:top w:w="50" w:type="dxa"/>
              <w:left w:w="80" w:type="dxa"/>
              <w:bottom w:w="50" w:type="dxa"/>
              <w:right w:w="80" w:type="dxa"/>
            </w:tcMar>
            <w:vAlign w:val="center"/>
          </w:tcPr>
          <w:p w14:paraId="085A476F" w14:textId="77777777" w:rsidR="00D86887" w:rsidRDefault="007D4D67">
            <w:pPr>
              <w:spacing w:after="20"/>
            </w:pPr>
            <w:r>
              <w:rPr>
                <w:sz w:val="18"/>
                <w:szCs w:val="18"/>
              </w:rPr>
              <w:t>Bulanan</w:t>
            </w:r>
          </w:p>
        </w:tc>
      </w:tr>
      <w:tr w:rsidR="00D86887" w14:paraId="4F28CEED" w14:textId="77777777">
        <w:tblPrEx>
          <w:tblCellMar>
            <w:top w:w="0" w:type="dxa"/>
            <w:bottom w:w="0" w:type="dxa"/>
          </w:tblCellMar>
        </w:tblPrEx>
        <w:tc>
          <w:tcPr>
            <w:tcW w:w="1000" w:type="dxa"/>
            <w:shd w:val="clear" w:color="auto" w:fill="E8F5E9"/>
            <w:tcMar>
              <w:top w:w="50" w:type="dxa"/>
              <w:left w:w="80" w:type="dxa"/>
              <w:bottom w:w="50" w:type="dxa"/>
              <w:right w:w="80" w:type="dxa"/>
            </w:tcMar>
            <w:vAlign w:val="center"/>
          </w:tcPr>
          <w:p w14:paraId="001CAEDC" w14:textId="77777777" w:rsidR="00D86887" w:rsidRDefault="007D4D67">
            <w:pPr>
              <w:spacing w:after="20"/>
              <w:jc w:val="center"/>
            </w:pPr>
            <w:r>
              <w:rPr>
                <w:b/>
                <w:bCs/>
                <w:sz w:val="18"/>
                <w:szCs w:val="18"/>
              </w:rPr>
              <w:lastRenderedPageBreak/>
              <w:t>KPI-5</w:t>
            </w:r>
          </w:p>
        </w:tc>
        <w:tc>
          <w:tcPr>
            <w:tcW w:w="2200" w:type="dxa"/>
            <w:shd w:val="clear" w:color="auto" w:fill="E8F5E9"/>
            <w:tcMar>
              <w:top w:w="50" w:type="dxa"/>
              <w:left w:w="80" w:type="dxa"/>
              <w:bottom w:w="50" w:type="dxa"/>
              <w:right w:w="80" w:type="dxa"/>
            </w:tcMar>
            <w:vAlign w:val="center"/>
          </w:tcPr>
          <w:p w14:paraId="676CEDC2" w14:textId="77777777" w:rsidR="00D86887" w:rsidRDefault="007D4D67">
            <w:pPr>
              <w:spacing w:after="20"/>
            </w:pPr>
            <w:r>
              <w:rPr>
                <w:sz w:val="18"/>
                <w:szCs w:val="18"/>
              </w:rPr>
              <w:t>Aktivitas wirausaha</w:t>
            </w:r>
          </w:p>
        </w:tc>
        <w:tc>
          <w:tcPr>
            <w:tcW w:w="2706" w:type="dxa"/>
            <w:shd w:val="clear" w:color="auto" w:fill="E8F5E9"/>
            <w:tcMar>
              <w:top w:w="50" w:type="dxa"/>
              <w:left w:w="80" w:type="dxa"/>
              <w:bottom w:w="50" w:type="dxa"/>
              <w:right w:w="80" w:type="dxa"/>
            </w:tcMar>
            <w:vAlign w:val="center"/>
          </w:tcPr>
          <w:p w14:paraId="58EA2263" w14:textId="77777777" w:rsidR="00D86887" w:rsidRDefault="007D4D67">
            <w:pPr>
              <w:spacing w:after="20"/>
            </w:pPr>
            <w:r>
              <w:rPr>
                <w:sz w:val="18"/>
                <w:szCs w:val="18"/>
              </w:rPr>
              <w:t>% mahasiswa memenuhi target wirausaha level, terverifikasi bukti transaksi</w:t>
            </w:r>
          </w:p>
        </w:tc>
        <w:tc>
          <w:tcPr>
            <w:tcW w:w="900" w:type="dxa"/>
            <w:shd w:val="clear" w:color="auto" w:fill="E8F5E9"/>
            <w:tcMar>
              <w:top w:w="50" w:type="dxa"/>
              <w:left w:w="80" w:type="dxa"/>
              <w:bottom w:w="50" w:type="dxa"/>
              <w:right w:w="80" w:type="dxa"/>
            </w:tcMar>
            <w:vAlign w:val="center"/>
          </w:tcPr>
          <w:p w14:paraId="2936224F" w14:textId="77777777" w:rsidR="00D86887" w:rsidRDefault="007D4D67">
            <w:pPr>
              <w:spacing w:after="20"/>
              <w:jc w:val="center"/>
            </w:pPr>
            <w:r>
              <w:rPr>
                <w:sz w:val="18"/>
                <w:szCs w:val="18"/>
              </w:rPr>
              <w:t>≥ 75%</w:t>
            </w:r>
          </w:p>
        </w:tc>
        <w:tc>
          <w:tcPr>
            <w:tcW w:w="1700" w:type="dxa"/>
            <w:shd w:val="clear" w:color="auto" w:fill="E8F5E9"/>
            <w:tcMar>
              <w:top w:w="50" w:type="dxa"/>
              <w:left w:w="80" w:type="dxa"/>
              <w:bottom w:w="50" w:type="dxa"/>
              <w:right w:w="80" w:type="dxa"/>
            </w:tcMar>
            <w:vAlign w:val="center"/>
          </w:tcPr>
          <w:p w14:paraId="1CCEEB38" w14:textId="77777777" w:rsidR="00D86887" w:rsidRDefault="007D4D67">
            <w:pPr>
              <w:spacing w:after="20"/>
            </w:pPr>
            <w:r>
              <w:rPr>
                <w:sz w:val="18"/>
                <w:szCs w:val="18"/>
              </w:rPr>
              <w:t>Google Form + bukti transaksi</w:t>
            </w:r>
          </w:p>
        </w:tc>
        <w:tc>
          <w:tcPr>
            <w:tcW w:w="1400" w:type="dxa"/>
            <w:shd w:val="clear" w:color="auto" w:fill="E8F5E9"/>
            <w:tcMar>
              <w:top w:w="50" w:type="dxa"/>
              <w:left w:w="80" w:type="dxa"/>
              <w:bottom w:w="50" w:type="dxa"/>
              <w:right w:w="80" w:type="dxa"/>
            </w:tcMar>
            <w:vAlign w:val="center"/>
          </w:tcPr>
          <w:p w14:paraId="492297DD" w14:textId="77777777" w:rsidR="00D86887" w:rsidRDefault="007D4D67">
            <w:pPr>
              <w:spacing w:after="20"/>
            </w:pPr>
            <w:r>
              <w:rPr>
                <w:sz w:val="18"/>
                <w:szCs w:val="18"/>
              </w:rPr>
              <w:t>Bulanan</w:t>
            </w:r>
          </w:p>
        </w:tc>
      </w:tr>
    </w:tbl>
    <w:p w14:paraId="6B974B89" w14:textId="77777777" w:rsidR="00D86887" w:rsidRDefault="00D86887">
      <w:pPr>
        <w:spacing w:after="60"/>
      </w:pPr>
    </w:p>
    <w:p w14:paraId="2639C720" w14:textId="77777777" w:rsidR="00D86887" w:rsidRDefault="007D4D67">
      <w:pPr>
        <w:spacing w:after="100" w:line="276" w:lineRule="auto"/>
        <w:jc w:val="both"/>
      </w:pPr>
      <w:r>
        <w:rPr>
          <w:i/>
          <w:iCs/>
        </w:rPr>
        <w:t>Catatan definisi: frasa program "Capaian Mentoring 75% sesuai IC Pembinaan" dioperasionalkan sebagai proporsi mahasiswa (bukan rata-rata skor) yang mencapai IC jenjangnya, agar capaian dapat diaudit per individu.</w:t>
      </w:r>
    </w:p>
    <w:p w14:paraId="1198CFF3" w14:textId="77777777" w:rsidR="00D86887" w:rsidRDefault="007D4D67">
      <w:pPr>
        <w:pStyle w:val="Heading2"/>
        <w:spacing w:before="180" w:after="80"/>
      </w:pPr>
      <w:r>
        <w:t>7.2 Siklus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58BBEDEC"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2E6E4F08"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8DAB0C2" w14:textId="77777777" w:rsidR="00D86887" w:rsidRDefault="007D4D67">
            <w:pPr>
              <w:spacing w:after="20"/>
              <w:jc w:val="center"/>
            </w:pPr>
            <w:r>
              <w:rPr>
                <w:b/>
                <w:bCs/>
                <w:color w:val="FFFFFF"/>
                <w:sz w:val="18"/>
                <w:szCs w:val="18"/>
              </w:rPr>
              <w:t>Kegiatan</w:t>
            </w:r>
          </w:p>
        </w:tc>
      </w:tr>
      <w:tr w:rsidR="00D86887" w14:paraId="3FC870D5"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CA362B5" w14:textId="77777777" w:rsidR="00D86887" w:rsidRDefault="007D4D67">
            <w:pPr>
              <w:spacing w:after="20"/>
            </w:pPr>
            <w:r>
              <w:rPr>
                <w:b/>
                <w:bCs/>
                <w:sz w:val="18"/>
                <w:szCs w:val="18"/>
              </w:rPr>
              <w:t>Tanggal 1–3</w:t>
            </w:r>
          </w:p>
        </w:tc>
        <w:tc>
          <w:tcPr>
            <w:tcW w:w="7506" w:type="dxa"/>
            <w:shd w:val="clear" w:color="auto" w:fill="E8F5E9"/>
            <w:tcMar>
              <w:top w:w="50" w:type="dxa"/>
              <w:left w:w="80" w:type="dxa"/>
              <w:bottom w:w="50" w:type="dxa"/>
              <w:right w:w="80" w:type="dxa"/>
            </w:tcMar>
            <w:vAlign w:val="center"/>
          </w:tcPr>
          <w:p w14:paraId="630E89C7" w14:textId="77777777" w:rsidR="00D86887" w:rsidRDefault="007D4D67">
            <w:pPr>
              <w:spacing w:after="20"/>
            </w:pPr>
            <w:r>
              <w:rPr>
                <w:sz w:val="18"/>
                <w:szCs w:val="18"/>
              </w:rPr>
              <w:t>Mahasiswa mengisi Google Form evaluasi bulan sebelumnya (struktur pada Lampiran A)</w:t>
            </w:r>
          </w:p>
        </w:tc>
      </w:tr>
      <w:tr w:rsidR="00D86887" w14:paraId="774EC073"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079D778B" w14:textId="77777777" w:rsidR="00D86887" w:rsidRDefault="007D4D67">
            <w:pPr>
              <w:spacing w:after="20"/>
            </w:pPr>
            <w:r>
              <w:rPr>
                <w:b/>
                <w:bCs/>
                <w:sz w:val="18"/>
                <w:szCs w:val="18"/>
              </w:rPr>
              <w:t>Tanggal 4–7</w:t>
            </w:r>
          </w:p>
        </w:tc>
        <w:tc>
          <w:tcPr>
            <w:tcW w:w="7506" w:type="dxa"/>
            <w:shd w:val="clear" w:color="auto" w:fill="FFFFFF"/>
            <w:tcMar>
              <w:top w:w="50" w:type="dxa"/>
              <w:left w:w="80" w:type="dxa"/>
              <w:bottom w:w="50" w:type="dxa"/>
              <w:right w:w="80" w:type="dxa"/>
            </w:tcMar>
            <w:vAlign w:val="center"/>
          </w:tcPr>
          <w:p w14:paraId="3EFFD302" w14:textId="77777777" w:rsidR="00D86887" w:rsidRDefault="007D4D67">
            <w:pPr>
              <w:spacing w:after="20"/>
            </w:pPr>
            <w:r>
              <w:rPr>
                <w:sz w:val="18"/>
                <w:szCs w:val="18"/>
              </w:rPr>
              <w:t>Mentor merekap mutaba'ah dan memperbarui skor IC setiap anggota kelompok</w:t>
            </w:r>
          </w:p>
        </w:tc>
      </w:tr>
      <w:tr w:rsidR="00D86887" w14:paraId="34AB93D2"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339FBFB" w14:textId="77777777" w:rsidR="00D86887" w:rsidRDefault="007D4D67">
            <w:pPr>
              <w:spacing w:after="20"/>
            </w:pPr>
            <w:r>
              <w:rPr>
                <w:b/>
                <w:bCs/>
                <w:sz w:val="18"/>
                <w:szCs w:val="18"/>
              </w:rPr>
              <w:t>Pekan ke-2</w:t>
            </w:r>
          </w:p>
        </w:tc>
        <w:tc>
          <w:tcPr>
            <w:tcW w:w="7506" w:type="dxa"/>
            <w:shd w:val="clear" w:color="auto" w:fill="E8F5E9"/>
            <w:tcMar>
              <w:top w:w="50" w:type="dxa"/>
              <w:left w:w="80" w:type="dxa"/>
              <w:bottom w:w="50" w:type="dxa"/>
              <w:right w:w="80" w:type="dxa"/>
            </w:tcMar>
            <w:vAlign w:val="center"/>
          </w:tcPr>
          <w:p w14:paraId="02849DEF" w14:textId="77777777" w:rsidR="00D86887" w:rsidRDefault="007D4D67">
            <w:pPr>
              <w:spacing w:after="20"/>
            </w:pPr>
            <w:r>
              <w:rPr>
                <w:sz w:val="18"/>
                <w:szCs w:val="18"/>
              </w:rPr>
              <w:t>Rapat evaluasi tim mentor bersama Wakil Ketua I dan Kaprodi; penetapan status tindak lanjut</w:t>
            </w:r>
          </w:p>
        </w:tc>
      </w:tr>
      <w:tr w:rsidR="00D86887" w14:paraId="18C3E00B"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552A965" w14:textId="77777777" w:rsidR="00D86887" w:rsidRDefault="007D4D67">
            <w:pPr>
              <w:spacing w:after="20"/>
            </w:pPr>
            <w:r>
              <w:rPr>
                <w:b/>
                <w:bCs/>
                <w:sz w:val="18"/>
                <w:szCs w:val="18"/>
              </w:rPr>
              <w:t>Akhir semester</w:t>
            </w:r>
          </w:p>
        </w:tc>
        <w:tc>
          <w:tcPr>
            <w:tcW w:w="7506" w:type="dxa"/>
            <w:shd w:val="clear" w:color="auto" w:fill="FFFFFF"/>
            <w:tcMar>
              <w:top w:w="50" w:type="dxa"/>
              <w:left w:w="80" w:type="dxa"/>
              <w:bottom w:w="50" w:type="dxa"/>
              <w:right w:w="80" w:type="dxa"/>
            </w:tcMar>
            <w:vAlign w:val="center"/>
          </w:tcPr>
          <w:p w14:paraId="3F396AD2" w14:textId="77777777" w:rsidR="00D86887" w:rsidRDefault="007D4D67">
            <w:pPr>
              <w:spacing w:after="20"/>
            </w:pPr>
            <w:r>
              <w:rPr>
                <w:sz w:val="18"/>
                <w:szCs w:val="18"/>
              </w:rPr>
              <w:t>Laporan capaian KPI semesteran oleh LPM kepada Ketua dan Yayasan; masukan untuk status P/NP Ready Journey</w:t>
            </w:r>
          </w:p>
        </w:tc>
      </w:tr>
      <w:tr w:rsidR="00D86887" w14:paraId="3F52F87C"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2D76D319" w14:textId="77777777" w:rsidR="00D86887" w:rsidRDefault="007D4D67">
            <w:pPr>
              <w:spacing w:after="20"/>
            </w:pPr>
            <w:r>
              <w:rPr>
                <w:b/>
                <w:bCs/>
                <w:sz w:val="18"/>
                <w:szCs w:val="18"/>
              </w:rPr>
              <w:t>Juni–Juli</w:t>
            </w:r>
          </w:p>
        </w:tc>
        <w:tc>
          <w:tcPr>
            <w:tcW w:w="7506" w:type="dxa"/>
            <w:shd w:val="clear" w:color="auto" w:fill="E8F5E9"/>
            <w:tcMar>
              <w:top w:w="50" w:type="dxa"/>
              <w:left w:w="80" w:type="dxa"/>
              <w:bottom w:w="50" w:type="dxa"/>
              <w:right w:w="80" w:type="dxa"/>
            </w:tcMar>
            <w:vAlign w:val="center"/>
          </w:tcPr>
          <w:p w14:paraId="428D3C66" w14:textId="77777777" w:rsidR="00D86887" w:rsidRDefault="007D4D67">
            <w:pPr>
              <w:spacing w:after="20"/>
            </w:pPr>
            <w:r>
              <w:rPr>
                <w:sz w:val="18"/>
                <w:szCs w:val="18"/>
              </w:rPr>
              <w:t>Evaluasi tahunan dan revisi kurikulum untuk tahun akademik berikutnya</w:t>
            </w:r>
          </w:p>
        </w:tc>
      </w:tr>
    </w:tbl>
    <w:p w14:paraId="6D13884F" w14:textId="77777777" w:rsidR="00D86887" w:rsidRDefault="007D4D67">
      <w:pPr>
        <w:pStyle w:val="Heading2"/>
        <w:spacing w:before="180" w:after="80"/>
      </w:pPr>
      <w:r>
        <w:t>7.3 Matriks Tindak Lanjut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700"/>
        <w:gridCol w:w="1900"/>
        <w:gridCol w:w="6306"/>
      </w:tblGrid>
      <w:tr w:rsidR="00D86887" w14:paraId="0AA128ED" w14:textId="77777777">
        <w:tblPrEx>
          <w:tblCellMar>
            <w:top w:w="0" w:type="dxa"/>
            <w:bottom w:w="0" w:type="dxa"/>
          </w:tblCellMar>
        </w:tblPrEx>
        <w:trPr>
          <w:tblHeader/>
        </w:trPr>
        <w:tc>
          <w:tcPr>
            <w:tcW w:w="1700" w:type="dxa"/>
            <w:shd w:val="clear" w:color="auto" w:fill="1B5E20"/>
            <w:tcMar>
              <w:top w:w="50" w:type="dxa"/>
              <w:left w:w="80" w:type="dxa"/>
              <w:bottom w:w="50" w:type="dxa"/>
              <w:right w:w="80" w:type="dxa"/>
            </w:tcMar>
            <w:vAlign w:val="center"/>
          </w:tcPr>
          <w:p w14:paraId="216121AF" w14:textId="77777777" w:rsidR="00D86887" w:rsidRDefault="007D4D67">
            <w:pPr>
              <w:spacing w:after="20"/>
              <w:jc w:val="center"/>
            </w:pPr>
            <w:r>
              <w:rPr>
                <w:b/>
                <w:bCs/>
                <w:color w:val="FFFFFF"/>
                <w:sz w:val="18"/>
                <w:szCs w:val="18"/>
              </w:rPr>
              <w:t>Status</w:t>
            </w:r>
          </w:p>
        </w:tc>
        <w:tc>
          <w:tcPr>
            <w:tcW w:w="1900" w:type="dxa"/>
            <w:shd w:val="clear" w:color="auto" w:fill="1B5E20"/>
            <w:tcMar>
              <w:top w:w="50" w:type="dxa"/>
              <w:left w:w="80" w:type="dxa"/>
              <w:bottom w:w="50" w:type="dxa"/>
              <w:right w:w="80" w:type="dxa"/>
            </w:tcMar>
            <w:vAlign w:val="center"/>
          </w:tcPr>
          <w:p w14:paraId="2655E81B" w14:textId="77777777" w:rsidR="00D86887" w:rsidRDefault="007D4D67">
            <w:pPr>
              <w:spacing w:after="20"/>
              <w:jc w:val="center"/>
            </w:pPr>
            <w:r>
              <w:rPr>
                <w:b/>
                <w:bCs/>
                <w:color w:val="FFFFFF"/>
                <w:sz w:val="18"/>
                <w:szCs w:val="18"/>
              </w:rPr>
              <w:t>Capaian Individu</w:t>
            </w:r>
          </w:p>
        </w:tc>
        <w:tc>
          <w:tcPr>
            <w:tcW w:w="6306" w:type="dxa"/>
            <w:shd w:val="clear" w:color="auto" w:fill="1B5E20"/>
            <w:tcMar>
              <w:top w:w="50" w:type="dxa"/>
              <w:left w:w="80" w:type="dxa"/>
              <w:bottom w:w="50" w:type="dxa"/>
              <w:right w:w="80" w:type="dxa"/>
            </w:tcMar>
            <w:vAlign w:val="center"/>
          </w:tcPr>
          <w:p w14:paraId="48B609C2" w14:textId="77777777" w:rsidR="00D86887" w:rsidRDefault="007D4D67">
            <w:pPr>
              <w:spacing w:after="20"/>
              <w:jc w:val="center"/>
            </w:pPr>
            <w:r>
              <w:rPr>
                <w:b/>
                <w:bCs/>
                <w:color w:val="FFFFFF"/>
                <w:sz w:val="18"/>
                <w:szCs w:val="18"/>
              </w:rPr>
              <w:t>Tindak Lanjut</w:t>
            </w:r>
          </w:p>
        </w:tc>
      </w:tr>
      <w:tr w:rsidR="00D86887" w14:paraId="2D06EF80"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63ABD095" w14:textId="77777777" w:rsidR="00D86887" w:rsidRDefault="007D4D67">
            <w:pPr>
              <w:spacing w:after="20"/>
            </w:pPr>
            <w:r>
              <w:rPr>
                <w:b/>
                <w:bCs/>
                <w:sz w:val="18"/>
                <w:szCs w:val="18"/>
              </w:rPr>
              <w:t>HIJAU</w:t>
            </w:r>
          </w:p>
        </w:tc>
        <w:tc>
          <w:tcPr>
            <w:tcW w:w="1900" w:type="dxa"/>
            <w:shd w:val="clear" w:color="auto" w:fill="E8F5E9"/>
            <w:tcMar>
              <w:top w:w="50" w:type="dxa"/>
              <w:left w:w="80" w:type="dxa"/>
              <w:bottom w:w="50" w:type="dxa"/>
              <w:right w:w="80" w:type="dxa"/>
            </w:tcMar>
            <w:vAlign w:val="center"/>
          </w:tcPr>
          <w:p w14:paraId="516DBEB7" w14:textId="77777777" w:rsidR="00D86887" w:rsidRDefault="007D4D67">
            <w:pPr>
              <w:spacing w:after="20"/>
            </w:pPr>
            <w:r>
              <w:rPr>
                <w:sz w:val="18"/>
                <w:szCs w:val="18"/>
              </w:rPr>
              <w:t>≥ 75% target dan skor IC ≥ 3,0</w:t>
            </w:r>
          </w:p>
        </w:tc>
        <w:tc>
          <w:tcPr>
            <w:tcW w:w="6306" w:type="dxa"/>
            <w:shd w:val="clear" w:color="auto" w:fill="E8F5E9"/>
            <w:tcMar>
              <w:top w:w="50" w:type="dxa"/>
              <w:left w:w="80" w:type="dxa"/>
              <w:bottom w:w="50" w:type="dxa"/>
              <w:right w:w="80" w:type="dxa"/>
            </w:tcMar>
            <w:vAlign w:val="center"/>
          </w:tcPr>
          <w:p w14:paraId="7A3A6378" w14:textId="77777777" w:rsidR="00D86887" w:rsidRDefault="007D4D67">
            <w:pPr>
              <w:spacing w:after="20"/>
            </w:pPr>
            <w:r>
              <w:rPr>
                <w:sz w:val="18"/>
                <w:szCs w:val="18"/>
              </w:rPr>
              <w:t>Apresiasi; direkomendasikan sebagai kandidat mentor junior, delegasi kompetisi, atau program inkubasi</w:t>
            </w:r>
          </w:p>
        </w:tc>
      </w:tr>
      <w:tr w:rsidR="00D86887" w14:paraId="6DD7E749"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E1ED38B" w14:textId="77777777" w:rsidR="00D86887" w:rsidRDefault="007D4D67">
            <w:pPr>
              <w:spacing w:after="20"/>
            </w:pPr>
            <w:r>
              <w:rPr>
                <w:b/>
                <w:bCs/>
                <w:sz w:val="18"/>
                <w:szCs w:val="18"/>
              </w:rPr>
              <w:t>KUNING</w:t>
            </w:r>
          </w:p>
        </w:tc>
        <w:tc>
          <w:tcPr>
            <w:tcW w:w="1900" w:type="dxa"/>
            <w:shd w:val="clear" w:color="auto" w:fill="FFFFFF"/>
            <w:tcMar>
              <w:top w:w="50" w:type="dxa"/>
              <w:left w:w="80" w:type="dxa"/>
              <w:bottom w:w="50" w:type="dxa"/>
              <w:right w:w="80" w:type="dxa"/>
            </w:tcMar>
            <w:vAlign w:val="center"/>
          </w:tcPr>
          <w:p w14:paraId="7FA677B9" w14:textId="77777777" w:rsidR="00D86887" w:rsidRDefault="007D4D67">
            <w:pPr>
              <w:spacing w:after="20"/>
            </w:pPr>
            <w:r>
              <w:rPr>
                <w:sz w:val="18"/>
                <w:szCs w:val="18"/>
              </w:rPr>
              <w:t>50–74% target atau skor IC 2,0–2,9</w:t>
            </w:r>
          </w:p>
        </w:tc>
        <w:tc>
          <w:tcPr>
            <w:tcW w:w="6306" w:type="dxa"/>
            <w:shd w:val="clear" w:color="auto" w:fill="FFFFFF"/>
            <w:tcMar>
              <w:top w:w="50" w:type="dxa"/>
              <w:left w:w="80" w:type="dxa"/>
              <w:bottom w:w="50" w:type="dxa"/>
              <w:right w:w="80" w:type="dxa"/>
            </w:tcMar>
            <w:vAlign w:val="center"/>
          </w:tcPr>
          <w:p w14:paraId="304BFA8E" w14:textId="77777777" w:rsidR="00D86887" w:rsidRDefault="007D4D67">
            <w:pPr>
              <w:spacing w:after="20"/>
            </w:pPr>
            <w:r>
              <w:rPr>
                <w:sz w:val="18"/>
                <w:szCs w:val="18"/>
              </w:rPr>
              <w:t>Coaching individual oleh mentor; target perbaikan tertulis untuk satu bulan berikutnya</w:t>
            </w:r>
          </w:p>
        </w:tc>
      </w:tr>
      <w:tr w:rsidR="00D86887" w14:paraId="5AEA9BE8" w14:textId="77777777">
        <w:tblPrEx>
          <w:tblCellMar>
            <w:top w:w="0" w:type="dxa"/>
            <w:bottom w:w="0" w:type="dxa"/>
          </w:tblCellMar>
        </w:tblPrEx>
        <w:tc>
          <w:tcPr>
            <w:tcW w:w="1700" w:type="dxa"/>
            <w:shd w:val="clear" w:color="auto" w:fill="E8F5E9"/>
            <w:tcMar>
              <w:top w:w="50" w:type="dxa"/>
              <w:left w:w="80" w:type="dxa"/>
              <w:bottom w:w="50" w:type="dxa"/>
              <w:right w:w="80" w:type="dxa"/>
            </w:tcMar>
            <w:vAlign w:val="center"/>
          </w:tcPr>
          <w:p w14:paraId="0ED0C339" w14:textId="77777777" w:rsidR="00D86887" w:rsidRDefault="007D4D67">
            <w:pPr>
              <w:spacing w:after="20"/>
            </w:pPr>
            <w:r>
              <w:rPr>
                <w:b/>
                <w:bCs/>
                <w:sz w:val="18"/>
                <w:szCs w:val="18"/>
              </w:rPr>
              <w:t>MERAH</w:t>
            </w:r>
          </w:p>
        </w:tc>
        <w:tc>
          <w:tcPr>
            <w:tcW w:w="1900" w:type="dxa"/>
            <w:shd w:val="clear" w:color="auto" w:fill="E8F5E9"/>
            <w:tcMar>
              <w:top w:w="50" w:type="dxa"/>
              <w:left w:w="80" w:type="dxa"/>
              <w:bottom w:w="50" w:type="dxa"/>
              <w:right w:w="80" w:type="dxa"/>
            </w:tcMar>
            <w:vAlign w:val="center"/>
          </w:tcPr>
          <w:p w14:paraId="79DE242A" w14:textId="77777777" w:rsidR="00D86887" w:rsidRDefault="007D4D67">
            <w:pPr>
              <w:spacing w:after="20"/>
            </w:pPr>
            <w:r>
              <w:rPr>
                <w:sz w:val="18"/>
                <w:szCs w:val="18"/>
              </w:rPr>
              <w:t>&lt; 50% target atau skor IC &lt; 2,0</w:t>
            </w:r>
          </w:p>
        </w:tc>
        <w:tc>
          <w:tcPr>
            <w:tcW w:w="6306" w:type="dxa"/>
            <w:shd w:val="clear" w:color="auto" w:fill="E8F5E9"/>
            <w:tcMar>
              <w:top w:w="50" w:type="dxa"/>
              <w:left w:w="80" w:type="dxa"/>
              <w:bottom w:w="50" w:type="dxa"/>
              <w:right w:w="80" w:type="dxa"/>
            </w:tcMar>
            <w:vAlign w:val="center"/>
          </w:tcPr>
          <w:p w14:paraId="5A1E63E1" w14:textId="77777777" w:rsidR="00D86887" w:rsidRDefault="007D4D67">
            <w:pPr>
              <w:spacing w:after="20"/>
            </w:pPr>
            <w:r>
              <w:rPr>
                <w:sz w:val="18"/>
                <w:szCs w:val="18"/>
              </w:rPr>
              <w:t>Konseling bersama dosen wali; komunikasi dengan orang tua/wali bila diperlukan; rencana perbaikan tertulis</w:t>
            </w:r>
          </w:p>
        </w:tc>
      </w:tr>
      <w:tr w:rsidR="00D86887" w14:paraId="215D489A" w14:textId="77777777">
        <w:tblPrEx>
          <w:tblCellMar>
            <w:top w:w="0" w:type="dxa"/>
            <w:bottom w:w="0" w:type="dxa"/>
          </w:tblCellMar>
        </w:tblPrEx>
        <w:tc>
          <w:tcPr>
            <w:tcW w:w="1700" w:type="dxa"/>
            <w:shd w:val="clear" w:color="auto" w:fill="FFFFFF"/>
            <w:tcMar>
              <w:top w:w="50" w:type="dxa"/>
              <w:left w:w="80" w:type="dxa"/>
              <w:bottom w:w="50" w:type="dxa"/>
              <w:right w:w="80" w:type="dxa"/>
            </w:tcMar>
            <w:vAlign w:val="center"/>
          </w:tcPr>
          <w:p w14:paraId="756C0612" w14:textId="77777777" w:rsidR="00D86887" w:rsidRDefault="007D4D67">
            <w:pPr>
              <w:spacing w:after="20"/>
            </w:pPr>
            <w:r>
              <w:rPr>
                <w:b/>
                <w:bCs/>
                <w:sz w:val="18"/>
                <w:szCs w:val="18"/>
              </w:rPr>
              <w:t>MERAH 2 bulan berturut-turut</w:t>
            </w:r>
          </w:p>
        </w:tc>
        <w:tc>
          <w:tcPr>
            <w:tcW w:w="1900" w:type="dxa"/>
            <w:shd w:val="clear" w:color="auto" w:fill="FFFFFF"/>
            <w:tcMar>
              <w:top w:w="50" w:type="dxa"/>
              <w:left w:w="80" w:type="dxa"/>
              <w:bottom w:w="50" w:type="dxa"/>
              <w:right w:w="80" w:type="dxa"/>
            </w:tcMar>
            <w:vAlign w:val="center"/>
          </w:tcPr>
          <w:p w14:paraId="4C31C4DE" w14:textId="77777777" w:rsidR="00D86887" w:rsidRDefault="007D4D67">
            <w:pPr>
              <w:spacing w:after="20"/>
            </w:pPr>
            <w:r>
              <w:rPr>
                <w:sz w:val="18"/>
                <w:szCs w:val="18"/>
              </w:rPr>
              <w:t>—</w:t>
            </w:r>
          </w:p>
        </w:tc>
        <w:tc>
          <w:tcPr>
            <w:tcW w:w="6306" w:type="dxa"/>
            <w:shd w:val="clear" w:color="auto" w:fill="FFFFFF"/>
            <w:tcMar>
              <w:top w:w="50" w:type="dxa"/>
              <w:left w:w="80" w:type="dxa"/>
              <w:bottom w:w="50" w:type="dxa"/>
              <w:right w:w="80" w:type="dxa"/>
            </w:tcMar>
            <w:vAlign w:val="center"/>
          </w:tcPr>
          <w:p w14:paraId="2C5A5AE2" w14:textId="77777777" w:rsidR="00D86887" w:rsidRDefault="007D4D67">
            <w:pPr>
              <w:spacing w:after="20"/>
            </w:pPr>
            <w:r>
              <w:rPr>
                <w:sz w:val="18"/>
                <w:szCs w:val="18"/>
              </w:rPr>
              <w:t>Rapat kasus dipimpin Wakil Ketua I; hasilnya menjadi masukan bagi rapat tim mentor (Bab 7.4)</w:t>
            </w:r>
          </w:p>
        </w:tc>
      </w:tr>
    </w:tbl>
    <w:p>
      <w:pPr>
        <w:spacing w:after="100" w:line="276" w:lineRule="auto"/>
        <w:jc w:val="both"/>
      </w:pPr>
      <w:r>
        <w:t xml:space="preserve">Aturan penetapan status: apabila kriteria capaian target dan skor IC menghasilkan status yang berbeda, status yang berlaku adalah yang lebih rendah. Contoh: capaian target 80% dengan skor IC 2,5 berstatus KUNING.</w:t>
      </w:r>
    </w:p>
    <w:p>
      <w:pPr>
        <w:pStyle w:val="Heading2"/>
        <w:spacing w:before="180" w:after="80"/>
      </w:pPr>
      <w:r>
        <w:t>7.4 Hubungan dengan Penilaian P/NP Ready Journey</w:t>
      </w:r>
    </w:p>
    <w:p>
      <w:pPr>
        <w:spacing w:after="100" w:line="276" w:lineRule="auto"/>
        <w:jc w:val="both"/>
      </w:pPr>
      <w:r>
        <w:t xml:space="preserve">Status kelulusan Ready Journey (P/NP) ditetapkan berdasarkan kriteria RPS, yaitu kehadiran halaqah, jurnal muhasabah, keterlibatan aktif, dan portofolio refleksi. Skor IC, status HIJAU/KUNING/MERAH, dan KPI digunakan untuk pembinaan individual serta pelaporan mutu, dan tidak otomatis menentukan P/NP. Status MERAH dua bulan berturut-turut menjadi bahan rapat kasus dan rekomendasi kepada rapat tim mentor. Apabila capaian IC akan dijadikan syarat kelulusan, kriteria tersebut terlebih dahulu dimuat dalam revisi RPS Ready Journey.</w:t>
      </w:r>
    </w:p>
    <w:p w14:paraId="12B6EDC7" w14:textId="77777777" w:rsidR="00D86887" w:rsidRDefault="007D4D67">
      <w:pPr>
        <w:pStyle w:val="Heading1"/>
        <w:pBdr>
          <w:bottom w:val="single" w:sz="6" w:space="2" w:color="1B5E20"/>
        </w:pBdr>
        <w:spacing w:before="280" w:after="120"/>
      </w:pPr>
      <w:r>
        <w:t>BAB VIII. JADWAL IMPLEMENTASI TA 2026/2027 (TAHUN PILOT)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400"/>
        <w:gridCol w:w="7506"/>
      </w:tblGrid>
      <w:tr w:rsidR="00D86887" w14:paraId="3C416440" w14:textId="77777777">
        <w:tblPrEx>
          <w:tblCellMar>
            <w:top w:w="0" w:type="dxa"/>
            <w:bottom w:w="0" w:type="dxa"/>
          </w:tblCellMar>
        </w:tblPrEx>
        <w:trPr>
          <w:tblHeader/>
        </w:trPr>
        <w:tc>
          <w:tcPr>
            <w:tcW w:w="2400" w:type="dxa"/>
            <w:shd w:val="clear" w:color="auto" w:fill="1B5E20"/>
            <w:tcMar>
              <w:top w:w="50" w:type="dxa"/>
              <w:left w:w="80" w:type="dxa"/>
              <w:bottom w:w="50" w:type="dxa"/>
              <w:right w:w="80" w:type="dxa"/>
            </w:tcMar>
            <w:vAlign w:val="center"/>
          </w:tcPr>
          <w:p w14:paraId="0ECC96C1" w14:textId="77777777" w:rsidR="00D86887" w:rsidRDefault="007D4D67">
            <w:pPr>
              <w:spacing w:after="20"/>
              <w:jc w:val="center"/>
            </w:pPr>
            <w:r>
              <w:rPr>
                <w:b/>
                <w:bCs/>
                <w:color w:val="FFFFFF"/>
                <w:sz w:val="18"/>
                <w:szCs w:val="18"/>
              </w:rPr>
              <w:t>Waktu</w:t>
            </w:r>
          </w:p>
        </w:tc>
        <w:tc>
          <w:tcPr>
            <w:tcW w:w="7506" w:type="dxa"/>
            <w:shd w:val="clear" w:color="auto" w:fill="1B5E20"/>
            <w:tcMar>
              <w:top w:w="50" w:type="dxa"/>
              <w:left w:w="80" w:type="dxa"/>
              <w:bottom w:w="50" w:type="dxa"/>
              <w:right w:w="80" w:type="dxa"/>
            </w:tcMar>
            <w:vAlign w:val="center"/>
          </w:tcPr>
          <w:p w14:paraId="59C02B13" w14:textId="77777777" w:rsidR="00D86887" w:rsidRDefault="007D4D67">
            <w:pPr>
              <w:spacing w:after="20"/>
              <w:jc w:val="center"/>
            </w:pPr>
            <w:r>
              <w:rPr>
                <w:b/>
                <w:bCs/>
                <w:color w:val="FFFFFF"/>
                <w:sz w:val="18"/>
                <w:szCs w:val="18"/>
              </w:rPr>
              <w:t>Kegiatan</w:t>
            </w:r>
          </w:p>
        </w:tc>
      </w:tr>
      <w:tr w:rsidR="00D86887" w14:paraId="018BA6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3AFB7C1" w14:textId="77777777" w:rsidR="00D86887" w:rsidRDefault="007D4D67">
            <w:pPr>
              <w:spacing w:after="20"/>
            </w:pPr>
            <w:r>
              <w:rPr>
                <w:b/>
                <w:bCs/>
                <w:sz w:val="18"/>
                <w:szCs w:val="18"/>
              </w:rPr>
              <w:t>Oktober 2026, pekan 3</w:t>
            </w:r>
          </w:p>
        </w:tc>
        <w:tc>
          <w:tcPr>
            <w:tcW w:w="7506" w:type="dxa"/>
            <w:shd w:val="clear" w:color="auto" w:fill="E8F5E9"/>
            <w:tcMar>
              <w:top w:w="50" w:type="dxa"/>
              <w:left w:w="80" w:type="dxa"/>
              <w:bottom w:w="50" w:type="dxa"/>
              <w:right w:w="80" w:type="dxa"/>
            </w:tcMar>
            <w:vAlign w:val="center"/>
          </w:tcPr>
          <w:p w14:paraId="77292C0B" w14:textId="77777777" w:rsidR="00D86887" w:rsidRDefault="007D4D67">
            <w:pPr>
              <w:spacing w:after="20"/>
            </w:pPr>
            <w:r>
              <w:rPr>
                <w:sz w:val="18"/>
                <w:szCs w:val="18"/>
              </w:rPr>
              <w:t>Pengesahan kurikulum; sosialisasi kepada tim mentor dan Kaprodi</w:t>
            </w:r>
          </w:p>
        </w:tc>
      </w:tr>
      <w:tr w:rsidR="00D86887" w14:paraId="2FA03F4F"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657B4908" w14:textId="77777777" w:rsidR="00D86887" w:rsidRDefault="007D4D67">
            <w:pPr>
              <w:spacing w:after="20"/>
            </w:pPr>
            <w:r>
              <w:rPr>
                <w:b/>
                <w:bCs/>
                <w:sz w:val="18"/>
                <w:szCs w:val="18"/>
              </w:rPr>
              <w:t>Oktober 2026, pekan 4</w:t>
            </w:r>
          </w:p>
        </w:tc>
        <w:tc>
          <w:tcPr>
            <w:tcW w:w="7506" w:type="dxa"/>
            <w:shd w:val="clear" w:color="auto" w:fill="FFFFFF"/>
            <w:tcMar>
              <w:top w:w="50" w:type="dxa"/>
              <w:left w:w="80" w:type="dxa"/>
              <w:bottom w:w="50" w:type="dxa"/>
              <w:right w:w="80" w:type="dxa"/>
            </w:tcMar>
            <w:vAlign w:val="center"/>
          </w:tcPr>
          <w:p w14:paraId="45AD97AA" w14:textId="77777777" w:rsidR="00D86887" w:rsidRDefault="007D4D67">
            <w:pPr>
              <w:spacing w:after="20"/>
            </w:pPr>
            <w:r>
              <w:rPr>
                <w:sz w:val="18"/>
                <w:szCs w:val="18"/>
              </w:rPr>
              <w:t>Peluncuran Google Form; pengisian baseline mutaba'ah dan asesmen awal IC</w:t>
            </w:r>
          </w:p>
        </w:tc>
      </w:tr>
      <w:tr w:rsidR="00D86887" w14:paraId="5C4A89CE"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31A9786A" w14:textId="77777777" w:rsidR="00D86887" w:rsidRDefault="007D4D67">
            <w:pPr>
              <w:spacing w:after="20"/>
            </w:pPr>
            <w:r>
              <w:rPr>
                <w:b/>
                <w:bCs/>
                <w:sz w:val="18"/>
                <w:szCs w:val="18"/>
              </w:rPr>
              <w:t>November – Desember 2026</w:t>
            </w:r>
          </w:p>
        </w:tc>
        <w:tc>
          <w:tcPr>
            <w:tcW w:w="7506" w:type="dxa"/>
            <w:shd w:val="clear" w:color="auto" w:fill="E8F5E9"/>
            <w:tcMar>
              <w:top w:w="50" w:type="dxa"/>
              <w:left w:w="80" w:type="dxa"/>
              <w:bottom w:w="50" w:type="dxa"/>
              <w:right w:w="80" w:type="dxa"/>
            </w:tcMar>
            <w:vAlign w:val="center"/>
          </w:tcPr>
          <w:p w14:paraId="4D7D559F" w14:textId="77777777" w:rsidR="00D86887" w:rsidRDefault="007D4D67">
            <w:pPr>
              <w:spacing w:after="20"/>
            </w:pPr>
            <w:r>
              <w:rPr>
                <w:sz w:val="18"/>
                <w:szCs w:val="18"/>
              </w:rPr>
              <w:t>Pelaksanaan pilot pada sisa Semester Ganjil; evaluasi bulanan awal November dan awal Desember</w:t>
            </w:r>
          </w:p>
        </w:tc>
      </w:tr>
      <w:tr w:rsidR="00D86887" w14:paraId="50E447A1"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329583E5" w14:textId="77777777" w:rsidR="00D86887" w:rsidRDefault="007D4D67">
            <w:pPr>
              <w:spacing w:after="20"/>
            </w:pPr>
            <w:r>
              <w:rPr>
                <w:b/>
                <w:bCs/>
                <w:sz w:val="18"/>
                <w:szCs w:val="18"/>
              </w:rPr>
              <w:t>Januari 2027</w:t>
            </w:r>
          </w:p>
        </w:tc>
        <w:tc>
          <w:tcPr>
            <w:tcW w:w="7506" w:type="dxa"/>
            <w:shd w:val="clear" w:color="auto" w:fill="FFFFFF"/>
            <w:tcMar>
              <w:top w:w="50" w:type="dxa"/>
              <w:left w:w="80" w:type="dxa"/>
              <w:bottom w:w="50" w:type="dxa"/>
              <w:right w:w="80" w:type="dxa"/>
            </w:tcMar>
            <w:vAlign w:val="center"/>
          </w:tcPr>
          <w:p w14:paraId="2CF1BCC9" w14:textId="77777777" w:rsidR="00D86887" w:rsidRDefault="007D4D67">
            <w:pPr>
              <w:spacing w:after="20"/>
            </w:pPr>
            <w:r>
              <w:rPr>
                <w:sz w:val="18"/>
                <w:szCs w:val="18"/>
              </w:rPr>
              <w:t>Evaluasi Semester Ganjil; kalibrasi target Bab V berdasarkan data baseline; pengesahan RPS Ready Journey Genap; penerbitan Surat Tugas mentor Semester Genap</w:t>
            </w:r>
          </w:p>
        </w:tc>
      </w:tr>
      <w:tr w:rsidR="00D86887" w14:paraId="4BCA0B66" w14:textId="77777777">
        <w:tblPrEx>
          <w:tblCellMar>
            <w:top w:w="0" w:type="dxa"/>
            <w:bottom w:w="0" w:type="dxa"/>
          </w:tblCellMar>
        </w:tblPrEx>
        <w:tc>
          <w:tcPr>
            <w:tcW w:w="2400" w:type="dxa"/>
            <w:shd w:val="clear" w:color="auto" w:fill="E8F5E9"/>
            <w:tcMar>
              <w:top w:w="50" w:type="dxa"/>
              <w:left w:w="80" w:type="dxa"/>
              <w:bottom w:w="50" w:type="dxa"/>
              <w:right w:w="80" w:type="dxa"/>
            </w:tcMar>
            <w:vAlign w:val="center"/>
          </w:tcPr>
          <w:p w14:paraId="609CD8CF" w14:textId="77777777" w:rsidR="00D86887" w:rsidRDefault="007D4D67">
            <w:pPr>
              <w:spacing w:after="20"/>
            </w:pPr>
            <w:r>
              <w:rPr>
                <w:b/>
                <w:bCs/>
                <w:sz w:val="18"/>
                <w:szCs w:val="18"/>
              </w:rPr>
              <w:t>Februari – Juni 2027</w:t>
            </w:r>
          </w:p>
        </w:tc>
        <w:tc>
          <w:tcPr>
            <w:tcW w:w="7506" w:type="dxa"/>
            <w:shd w:val="clear" w:color="auto" w:fill="E8F5E9"/>
            <w:tcMar>
              <w:top w:w="50" w:type="dxa"/>
              <w:left w:w="80" w:type="dxa"/>
              <w:bottom w:w="50" w:type="dxa"/>
              <w:right w:w="80" w:type="dxa"/>
            </w:tcMar>
            <w:vAlign w:val="center"/>
          </w:tcPr>
          <w:p w14:paraId="7C36578F" w14:textId="77777777" w:rsidR="00D86887" w:rsidRDefault="007D4D67">
            <w:pPr>
              <w:spacing w:after="20"/>
            </w:pPr>
            <w:r>
              <w:rPr>
                <w:sz w:val="18"/>
                <w:szCs w:val="18"/>
              </w:rPr>
              <w:t>Pelaksanaan penuh Semester Genap; evaluasi bulanan</w:t>
            </w:r>
          </w:p>
        </w:tc>
      </w:tr>
      <w:tr w:rsidR="00D86887" w14:paraId="58A2B156" w14:textId="77777777">
        <w:tblPrEx>
          <w:tblCellMar>
            <w:top w:w="0" w:type="dxa"/>
            <w:bottom w:w="0" w:type="dxa"/>
          </w:tblCellMar>
        </w:tblPrEx>
        <w:tc>
          <w:tcPr>
            <w:tcW w:w="2400" w:type="dxa"/>
            <w:shd w:val="clear" w:color="auto" w:fill="FFFFFF"/>
            <w:tcMar>
              <w:top w:w="50" w:type="dxa"/>
              <w:left w:w="80" w:type="dxa"/>
              <w:bottom w:w="50" w:type="dxa"/>
              <w:right w:w="80" w:type="dxa"/>
            </w:tcMar>
            <w:vAlign w:val="center"/>
          </w:tcPr>
          <w:p w14:paraId="21242B0A" w14:textId="77777777" w:rsidR="00D86887" w:rsidRDefault="007D4D67">
            <w:pPr>
              <w:spacing w:after="20"/>
            </w:pPr>
            <w:r>
              <w:rPr>
                <w:b/>
                <w:bCs/>
                <w:sz w:val="18"/>
                <w:szCs w:val="18"/>
              </w:rPr>
              <w:t>Juli 2027</w:t>
            </w:r>
          </w:p>
        </w:tc>
        <w:tc>
          <w:tcPr>
            <w:tcW w:w="7506" w:type="dxa"/>
            <w:shd w:val="clear" w:color="auto" w:fill="FFFFFF"/>
            <w:tcMar>
              <w:top w:w="50" w:type="dxa"/>
              <w:left w:w="80" w:type="dxa"/>
              <w:bottom w:w="50" w:type="dxa"/>
              <w:right w:w="80" w:type="dxa"/>
            </w:tcMar>
            <w:vAlign w:val="center"/>
          </w:tcPr>
          <w:p w14:paraId="0393D017" w14:textId="77777777" w:rsidR="00D86887" w:rsidRDefault="007D4D67">
            <w:pPr>
              <w:spacing w:after="20"/>
            </w:pPr>
            <w:r>
              <w:rPr>
                <w:sz w:val="18"/>
                <w:szCs w:val="18"/>
              </w:rPr>
              <w:t>Evaluasi tahunan; penetapan Kurikulum Karakter Pebisnis Unggul versi TA 2027/2028</w:t>
            </w:r>
          </w:p>
        </w:tc>
      </w:tr>
    </w:tbl>
    <w:p w14:paraId="747A05CF" w14:textId="77777777" w:rsidR="00D86887" w:rsidRDefault="007D4D67">
      <w:r>
        <w:br w:type="page"/>
      </w:r>
    </w:p>
    <w:p w14:paraId="083DC0AD" w14:textId="77777777" w:rsidR="00D86887" w:rsidRDefault="007D4D67">
      <w:pPr>
        <w:pStyle w:val="Heading1"/>
        <w:pBdr>
          <w:bottom w:val="single" w:sz="6" w:space="2" w:color="1B5E20"/>
        </w:pBdr>
        <w:spacing w:before="280" w:after="120"/>
      </w:pPr>
      <w:r>
        <w:lastRenderedPageBreak/>
        <w:t>LAMPIRAN A. STRUKTUR GOOGLE FORM EVALUASI BULANAN</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2200"/>
        <w:gridCol w:w="5206"/>
        <w:gridCol w:w="2500"/>
      </w:tblGrid>
      <w:tr w:rsidR="00D86887" w14:paraId="658C20FB" w14:textId="77777777">
        <w:tblPrEx>
          <w:tblCellMar>
            <w:top w:w="0" w:type="dxa"/>
            <w:bottom w:w="0" w:type="dxa"/>
          </w:tblCellMar>
        </w:tblPrEx>
        <w:trPr>
          <w:tblHeader/>
        </w:trPr>
        <w:tc>
          <w:tcPr>
            <w:tcW w:w="2200" w:type="dxa"/>
            <w:shd w:val="clear" w:color="auto" w:fill="1B5E20"/>
            <w:tcMar>
              <w:top w:w="50" w:type="dxa"/>
              <w:left w:w="80" w:type="dxa"/>
              <w:bottom w:w="50" w:type="dxa"/>
              <w:right w:w="80" w:type="dxa"/>
            </w:tcMar>
            <w:vAlign w:val="center"/>
          </w:tcPr>
          <w:p w14:paraId="441564AB" w14:textId="77777777" w:rsidR="00D86887" w:rsidRDefault="007D4D67">
            <w:pPr>
              <w:spacing w:after="20"/>
              <w:jc w:val="center"/>
            </w:pPr>
            <w:r>
              <w:rPr>
                <w:b/>
                <w:bCs/>
                <w:color w:val="FFFFFF"/>
                <w:sz w:val="18"/>
                <w:szCs w:val="18"/>
              </w:rPr>
              <w:t>Bagian</w:t>
            </w:r>
          </w:p>
        </w:tc>
        <w:tc>
          <w:tcPr>
            <w:tcW w:w="5206" w:type="dxa"/>
            <w:shd w:val="clear" w:color="auto" w:fill="1B5E20"/>
            <w:tcMar>
              <w:top w:w="50" w:type="dxa"/>
              <w:left w:w="80" w:type="dxa"/>
              <w:bottom w:w="50" w:type="dxa"/>
              <w:right w:w="80" w:type="dxa"/>
            </w:tcMar>
            <w:vAlign w:val="center"/>
          </w:tcPr>
          <w:p w14:paraId="03C3DA54" w14:textId="77777777" w:rsidR="00D86887" w:rsidRDefault="007D4D67">
            <w:pPr>
              <w:spacing w:after="20"/>
              <w:jc w:val="center"/>
            </w:pPr>
            <w:r>
              <w:rPr>
                <w:b/>
                <w:bCs/>
                <w:color w:val="FFFFFF"/>
                <w:sz w:val="18"/>
                <w:szCs w:val="18"/>
              </w:rPr>
              <w:t>Isian</w:t>
            </w:r>
          </w:p>
        </w:tc>
        <w:tc>
          <w:tcPr>
            <w:tcW w:w="2500" w:type="dxa"/>
            <w:shd w:val="clear" w:color="auto" w:fill="1B5E20"/>
            <w:tcMar>
              <w:top w:w="50" w:type="dxa"/>
              <w:left w:w="80" w:type="dxa"/>
              <w:bottom w:w="50" w:type="dxa"/>
              <w:right w:w="80" w:type="dxa"/>
            </w:tcMar>
            <w:vAlign w:val="center"/>
          </w:tcPr>
          <w:p w14:paraId="0B9B72B4" w14:textId="77777777" w:rsidR="00D86887" w:rsidRDefault="007D4D67">
            <w:pPr>
              <w:spacing w:after="20"/>
              <w:jc w:val="center"/>
            </w:pPr>
            <w:r>
              <w:rPr>
                <w:b/>
                <w:bCs/>
                <w:color w:val="FFFFFF"/>
                <w:sz w:val="18"/>
                <w:szCs w:val="18"/>
              </w:rPr>
              <w:t>Tipe Jawaban</w:t>
            </w:r>
          </w:p>
        </w:tc>
      </w:tr>
      <w:tr w:rsidR="00D86887" w14:paraId="7E77DEC0"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4BDA22DC" w14:textId="77777777" w:rsidR="00D86887" w:rsidRDefault="007D4D67">
            <w:pPr>
              <w:spacing w:after="20"/>
            </w:pPr>
            <w:r>
              <w:rPr>
                <w:b/>
                <w:bCs/>
                <w:sz w:val="18"/>
                <w:szCs w:val="18"/>
              </w:rPr>
              <w:t>1. Identitas</w:t>
            </w:r>
          </w:p>
        </w:tc>
        <w:tc>
          <w:tcPr>
            <w:tcW w:w="5206" w:type="dxa"/>
            <w:shd w:val="clear" w:color="auto" w:fill="E8F5E9"/>
            <w:tcMar>
              <w:top w:w="50" w:type="dxa"/>
              <w:left w:w="80" w:type="dxa"/>
              <w:bottom w:w="50" w:type="dxa"/>
              <w:right w:w="80" w:type="dxa"/>
            </w:tcMar>
            <w:vAlign w:val="center"/>
          </w:tcPr>
          <w:p w14:paraId="0A783E6C" w14:textId="77777777" w:rsidR="00D86887" w:rsidRDefault="007D4D67">
            <w:pPr>
              <w:spacing w:after="20"/>
            </w:pPr>
            <w:r>
              <w:rPr>
                <w:sz w:val="18"/>
                <w:szCs w:val="18"/>
              </w:rPr>
              <w:t>Nama, NIM, Prodi (ES/PS), Semester, Kelas, Kelompok halaqah, Nama mentor, Bulan pelaporan</w:t>
            </w:r>
          </w:p>
        </w:tc>
        <w:tc>
          <w:tcPr>
            <w:tcW w:w="2500" w:type="dxa"/>
            <w:shd w:val="clear" w:color="auto" w:fill="E8F5E9"/>
            <w:tcMar>
              <w:top w:w="50" w:type="dxa"/>
              <w:left w:w="80" w:type="dxa"/>
              <w:bottom w:w="50" w:type="dxa"/>
              <w:right w:w="80" w:type="dxa"/>
            </w:tcMar>
            <w:vAlign w:val="center"/>
          </w:tcPr>
          <w:p w14:paraId="41FF694F" w14:textId="77777777" w:rsidR="00D86887" w:rsidRDefault="007D4D67">
            <w:pPr>
              <w:spacing w:after="20"/>
            </w:pPr>
            <w:r>
              <w:rPr>
                <w:sz w:val="18"/>
                <w:szCs w:val="18"/>
              </w:rPr>
              <w:t>Teks singkat / pilihan</w:t>
            </w:r>
          </w:p>
        </w:tc>
      </w:tr>
      <w:tr w:rsidR="00D86887" w14:paraId="1AE20EA4"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57A970E5" w14:textId="77777777" w:rsidR="00D86887" w:rsidRDefault="007D4D67">
            <w:pPr>
              <w:spacing w:after="20"/>
            </w:pPr>
            <w:r>
              <w:rPr>
                <w:b/>
                <w:bCs/>
                <w:sz w:val="18"/>
                <w:szCs w:val="18"/>
              </w:rPr>
              <w:t>2. Ibadah Harian</w:t>
            </w:r>
          </w:p>
        </w:tc>
        <w:tc>
          <w:tcPr>
            <w:tcW w:w="5206" w:type="dxa"/>
            <w:shd w:val="clear" w:color="auto" w:fill="FFFFFF"/>
            <w:tcMar>
              <w:top w:w="50" w:type="dxa"/>
              <w:left w:w="80" w:type="dxa"/>
              <w:bottom w:w="50" w:type="dxa"/>
              <w:right w:w="80" w:type="dxa"/>
            </w:tcMar>
            <w:vAlign w:val="center"/>
          </w:tcPr>
          <w:p w14:paraId="1A5CF8DB" w14:textId="77777777" w:rsidR="00D86887" w:rsidRDefault="007D4D67">
            <w:pPr>
              <w:spacing w:after="20"/>
            </w:pPr>
            <w:r>
              <w:rPr>
                <w:sz w:val="18"/>
                <w:szCs w:val="18"/>
              </w:rPr>
              <w:t>Jumlah hari tilawah sesuai target; rata-rata halaman/hari; jumlah rakaat rawatib rata-rata/hari; jumlah dhuha; jumlah qiyamul lail; frekuensi infak</w:t>
            </w:r>
          </w:p>
        </w:tc>
        <w:tc>
          <w:tcPr>
            <w:tcW w:w="2500" w:type="dxa"/>
            <w:shd w:val="clear" w:color="auto" w:fill="FFFFFF"/>
            <w:tcMar>
              <w:top w:w="50" w:type="dxa"/>
              <w:left w:w="80" w:type="dxa"/>
              <w:bottom w:w="50" w:type="dxa"/>
              <w:right w:w="80" w:type="dxa"/>
            </w:tcMar>
            <w:vAlign w:val="center"/>
          </w:tcPr>
          <w:p w14:paraId="7BC3A01A" w14:textId="77777777" w:rsidR="00D86887" w:rsidRDefault="007D4D67">
            <w:pPr>
              <w:spacing w:after="20"/>
            </w:pPr>
            <w:r>
              <w:rPr>
                <w:sz w:val="18"/>
                <w:szCs w:val="18"/>
              </w:rPr>
              <w:t>Angka</w:t>
            </w:r>
          </w:p>
        </w:tc>
      </w:tr>
      <w:tr w:rsidR="00D86887" w14:paraId="3991F9C7"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6D587388" w14:textId="77777777" w:rsidR="00D86887" w:rsidRDefault="007D4D67">
            <w:pPr>
              <w:spacing w:after="20"/>
            </w:pPr>
            <w:r>
              <w:rPr>
                <w:b/>
                <w:bCs/>
                <w:sz w:val="18"/>
                <w:szCs w:val="18"/>
              </w:rPr>
              <w:t>3. Ibadah Sosial</w:t>
            </w:r>
          </w:p>
        </w:tc>
        <w:tc>
          <w:tcPr>
            <w:tcW w:w="5206" w:type="dxa"/>
            <w:shd w:val="clear" w:color="auto" w:fill="E8F5E9"/>
            <w:tcMar>
              <w:top w:w="50" w:type="dxa"/>
              <w:left w:w="80" w:type="dxa"/>
              <w:bottom w:w="50" w:type="dxa"/>
              <w:right w:w="80" w:type="dxa"/>
            </w:tcMar>
            <w:vAlign w:val="center"/>
          </w:tcPr>
          <w:p w14:paraId="75550CF5" w14:textId="77777777" w:rsidR="00D86887" w:rsidRDefault="007D4D67">
            <w:pPr>
              <w:spacing w:after="20"/>
            </w:pPr>
            <w:r>
              <w:rPr>
                <w:sz w:val="18"/>
                <w:szCs w:val="18"/>
              </w:rPr>
              <w:t>Nama kegiatan, tanggal, peran (peserta/panitia/pemateri), tautan bukti</w:t>
            </w:r>
          </w:p>
        </w:tc>
        <w:tc>
          <w:tcPr>
            <w:tcW w:w="2500" w:type="dxa"/>
            <w:shd w:val="clear" w:color="auto" w:fill="E8F5E9"/>
            <w:tcMar>
              <w:top w:w="50" w:type="dxa"/>
              <w:left w:w="80" w:type="dxa"/>
              <w:bottom w:w="50" w:type="dxa"/>
              <w:right w:w="80" w:type="dxa"/>
            </w:tcMar>
            <w:vAlign w:val="center"/>
          </w:tcPr>
          <w:p w14:paraId="5ADF0A10" w14:textId="77777777" w:rsidR="00D86887" w:rsidRDefault="007D4D67">
            <w:pPr>
              <w:spacing w:after="20"/>
            </w:pPr>
            <w:r>
              <w:rPr>
                <w:sz w:val="18"/>
                <w:szCs w:val="18"/>
              </w:rPr>
              <w:t>Teks + unggah/tautan</w:t>
            </w:r>
          </w:p>
        </w:tc>
      </w:tr>
      <w:tr w:rsidR="00D86887" w14:paraId="58E69DDA"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30282BB3" w14:textId="77777777" w:rsidR="00D86887" w:rsidRDefault="007D4D67">
            <w:pPr>
              <w:spacing w:after="20"/>
            </w:pPr>
            <w:r>
              <w:rPr>
                <w:b/>
                <w:bCs/>
                <w:sz w:val="18"/>
                <w:szCs w:val="18"/>
              </w:rPr>
              <w:t>4. Wirausaha</w:t>
            </w:r>
          </w:p>
        </w:tc>
        <w:tc>
          <w:tcPr>
            <w:tcW w:w="5206" w:type="dxa"/>
            <w:shd w:val="clear" w:color="auto" w:fill="FFFFFF"/>
            <w:tcMar>
              <w:top w:w="50" w:type="dxa"/>
              <w:left w:w="80" w:type="dxa"/>
              <w:bottom w:w="50" w:type="dxa"/>
              <w:right w:w="80" w:type="dxa"/>
            </w:tcMar>
            <w:vAlign w:val="center"/>
          </w:tcPr>
          <w:p w14:paraId="102134CB" w14:textId="77777777" w:rsidR="00D86887" w:rsidRDefault="007D4D67">
            <w:pPr>
              <w:spacing w:after="20"/>
            </w:pPr>
            <w:r>
              <w:rPr>
                <w:sz w:val="18"/>
                <w:szCs w:val="18"/>
              </w:rPr>
              <w:t>Nama dan jenis usaha; jumlah transaksi; kisaran omzet; kisaran laba; infak dari laba; tautan bukti transaksi/buku kas</w:t>
            </w:r>
          </w:p>
        </w:tc>
        <w:tc>
          <w:tcPr>
            <w:tcW w:w="2500" w:type="dxa"/>
            <w:shd w:val="clear" w:color="auto" w:fill="FFFFFF"/>
            <w:tcMar>
              <w:top w:w="50" w:type="dxa"/>
              <w:left w:w="80" w:type="dxa"/>
              <w:bottom w:w="50" w:type="dxa"/>
              <w:right w:w="80" w:type="dxa"/>
            </w:tcMar>
            <w:vAlign w:val="center"/>
          </w:tcPr>
          <w:p w14:paraId="64F2FD27" w14:textId="77777777" w:rsidR="00D86887" w:rsidRDefault="007D4D67">
            <w:pPr>
              <w:spacing w:after="20"/>
            </w:pPr>
            <w:r>
              <w:rPr>
                <w:sz w:val="18"/>
                <w:szCs w:val="18"/>
              </w:rPr>
              <w:t>Angka / pilihan rentang / tautan</w:t>
            </w:r>
          </w:p>
        </w:tc>
      </w:tr>
      <w:tr w:rsidR="00D86887" w14:paraId="0A16A15B" w14:textId="77777777">
        <w:tblPrEx>
          <w:tblCellMar>
            <w:top w:w="0" w:type="dxa"/>
            <w:bottom w:w="0" w:type="dxa"/>
          </w:tblCellMar>
        </w:tblPrEx>
        <w:tc>
          <w:tcPr>
            <w:tcW w:w="2200" w:type="dxa"/>
            <w:shd w:val="clear" w:color="auto" w:fill="E8F5E9"/>
            <w:tcMar>
              <w:top w:w="50" w:type="dxa"/>
              <w:left w:w="80" w:type="dxa"/>
              <w:bottom w:w="50" w:type="dxa"/>
              <w:right w:w="80" w:type="dxa"/>
            </w:tcMar>
            <w:vAlign w:val="center"/>
          </w:tcPr>
          <w:p w14:paraId="2242A87C" w14:textId="77777777" w:rsidR="00D86887" w:rsidRDefault="007D4D67">
            <w:pPr>
              <w:spacing w:after="20"/>
            </w:pPr>
            <w:r>
              <w:rPr>
                <w:b/>
                <w:bCs/>
                <w:sz w:val="18"/>
                <w:szCs w:val="18"/>
              </w:rPr>
              <w:t>5. Refleksi Diri</w:t>
            </w:r>
          </w:p>
        </w:tc>
        <w:tc>
          <w:tcPr>
            <w:tcW w:w="5206" w:type="dxa"/>
            <w:shd w:val="clear" w:color="auto" w:fill="E8F5E9"/>
            <w:tcMar>
              <w:top w:w="50" w:type="dxa"/>
              <w:left w:w="80" w:type="dxa"/>
              <w:bottom w:w="50" w:type="dxa"/>
              <w:right w:w="80" w:type="dxa"/>
            </w:tcMar>
            <w:vAlign w:val="center"/>
          </w:tcPr>
          <w:p w14:paraId="72467349" w14:textId="77777777" w:rsidR="00D86887" w:rsidRDefault="007D4D67">
            <w:pPr>
              <w:spacing w:after="20"/>
            </w:pPr>
            <w:r>
              <w:rPr>
                <w:sz w:val="18"/>
                <w:szCs w:val="18"/>
              </w:rPr>
              <w:t>Skor diri 1–4 untuk setiap pilar (P1–P5); kendala utama bulan ini</w:t>
            </w:r>
          </w:p>
        </w:tc>
        <w:tc>
          <w:tcPr>
            <w:tcW w:w="2500" w:type="dxa"/>
            <w:shd w:val="clear" w:color="auto" w:fill="E8F5E9"/>
            <w:tcMar>
              <w:top w:w="50" w:type="dxa"/>
              <w:left w:w="80" w:type="dxa"/>
              <w:bottom w:w="50" w:type="dxa"/>
              <w:right w:w="80" w:type="dxa"/>
            </w:tcMar>
            <w:vAlign w:val="center"/>
          </w:tcPr>
          <w:p w14:paraId="13C1BA59" w14:textId="77777777" w:rsidR="00D86887" w:rsidRDefault="007D4D67">
            <w:pPr>
              <w:spacing w:after="20"/>
            </w:pPr>
            <w:r>
              <w:rPr>
                <w:sz w:val="18"/>
                <w:szCs w:val="18"/>
              </w:rPr>
              <w:t>Skala linear + paragraf</w:t>
            </w:r>
          </w:p>
        </w:tc>
      </w:tr>
      <w:tr w:rsidR="00D86887" w14:paraId="29580D00" w14:textId="77777777">
        <w:tblPrEx>
          <w:tblCellMar>
            <w:top w:w="0" w:type="dxa"/>
            <w:bottom w:w="0" w:type="dxa"/>
          </w:tblCellMar>
        </w:tblPrEx>
        <w:tc>
          <w:tcPr>
            <w:tcW w:w="2200" w:type="dxa"/>
            <w:shd w:val="clear" w:color="auto" w:fill="FFFFFF"/>
            <w:tcMar>
              <w:top w:w="50" w:type="dxa"/>
              <w:left w:w="80" w:type="dxa"/>
              <w:bottom w:w="50" w:type="dxa"/>
              <w:right w:w="80" w:type="dxa"/>
            </w:tcMar>
            <w:vAlign w:val="center"/>
          </w:tcPr>
          <w:p w14:paraId="2138DC4E" w14:textId="77777777" w:rsidR="00D86887" w:rsidRDefault="007D4D67">
            <w:pPr>
              <w:spacing w:after="20"/>
            </w:pPr>
            <w:r>
              <w:rPr>
                <w:b/>
                <w:bCs/>
                <w:sz w:val="18"/>
                <w:szCs w:val="18"/>
              </w:rPr>
              <w:t>6. Komitmen</w:t>
            </w:r>
          </w:p>
        </w:tc>
        <w:tc>
          <w:tcPr>
            <w:tcW w:w="5206" w:type="dxa"/>
            <w:shd w:val="clear" w:color="auto" w:fill="FFFFFF"/>
            <w:tcMar>
              <w:top w:w="50" w:type="dxa"/>
              <w:left w:w="80" w:type="dxa"/>
              <w:bottom w:w="50" w:type="dxa"/>
              <w:right w:w="80" w:type="dxa"/>
            </w:tcMar>
            <w:vAlign w:val="center"/>
          </w:tcPr>
          <w:p w14:paraId="1D685150" w14:textId="77777777" w:rsidR="00D86887" w:rsidRDefault="007D4D67">
            <w:pPr>
              <w:spacing w:after="20"/>
            </w:pPr>
            <w:r>
              <w:rPr>
                <w:sz w:val="18"/>
                <w:szCs w:val="18"/>
              </w:rPr>
              <w:t>Satu target perbaikan untuk bulan berikutnya</w:t>
            </w:r>
          </w:p>
        </w:tc>
        <w:tc>
          <w:tcPr>
            <w:tcW w:w="2500" w:type="dxa"/>
            <w:shd w:val="clear" w:color="auto" w:fill="FFFFFF"/>
            <w:tcMar>
              <w:top w:w="50" w:type="dxa"/>
              <w:left w:w="80" w:type="dxa"/>
              <w:bottom w:w="50" w:type="dxa"/>
              <w:right w:w="80" w:type="dxa"/>
            </w:tcMar>
            <w:vAlign w:val="center"/>
          </w:tcPr>
          <w:p w14:paraId="46042DA6" w14:textId="77777777" w:rsidR="00D86887" w:rsidRDefault="007D4D67">
            <w:pPr>
              <w:spacing w:after="20"/>
            </w:pPr>
            <w:r>
              <w:rPr>
                <w:sz w:val="18"/>
                <w:szCs w:val="18"/>
              </w:rPr>
              <w:t>Paragraf</w:t>
            </w:r>
          </w:p>
        </w:tc>
      </w:tr>
    </w:tbl>
    <w:p w14:paraId="31F78EB8" w14:textId="77777777" w:rsidR="00D86887" w:rsidRDefault="007D4D67">
      <w:pPr>
        <w:pStyle w:val="Heading1"/>
        <w:pBdr>
          <w:bottom w:val="single" w:sz="6" w:space="2" w:color="1B5E20"/>
        </w:pBdr>
        <w:spacing w:before="280" w:after="120"/>
      </w:pPr>
      <w:r>
        <w:t>LAMPIRAN B. KETERTELUSURAN IC TERHADAP INDIKATOR QA FINE PROJECT</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1500"/>
        <w:gridCol w:w="4406"/>
        <w:gridCol w:w="2000"/>
        <w:gridCol w:w="2000"/>
      </w:tblGrid>
      <w:tr w:rsidR="00D86887" w14:paraId="48463668" w14:textId="77777777">
        <w:tblPrEx>
          <w:tblCellMar>
            <w:top w:w="0" w:type="dxa"/>
            <w:bottom w:w="0" w:type="dxa"/>
          </w:tblCellMar>
        </w:tblPrEx>
        <w:trPr>
          <w:tblHeader/>
        </w:trPr>
        <w:tc>
          <w:tcPr>
            <w:tcW w:w="1500" w:type="dxa"/>
            <w:shd w:val="clear" w:color="auto" w:fill="1B5E20"/>
            <w:tcMar>
              <w:top w:w="50" w:type="dxa"/>
              <w:left w:w="80" w:type="dxa"/>
              <w:bottom w:w="50" w:type="dxa"/>
              <w:right w:w="80" w:type="dxa"/>
            </w:tcMar>
            <w:vAlign w:val="center"/>
          </w:tcPr>
          <w:p w14:paraId="012AFAE5" w14:textId="77777777" w:rsidR="00D86887" w:rsidRDefault="007D4D67">
            <w:pPr>
              <w:spacing w:after="20"/>
              <w:jc w:val="center"/>
            </w:pPr>
            <w:r>
              <w:rPr>
                <w:b/>
                <w:bCs/>
                <w:color w:val="FFFFFF"/>
                <w:sz w:val="18"/>
                <w:szCs w:val="18"/>
              </w:rPr>
              <w:t>Kode QA</w:t>
            </w:r>
          </w:p>
        </w:tc>
        <w:tc>
          <w:tcPr>
            <w:tcW w:w="4406" w:type="dxa"/>
            <w:shd w:val="clear" w:color="auto" w:fill="1B5E20"/>
            <w:tcMar>
              <w:top w:w="50" w:type="dxa"/>
              <w:left w:w="80" w:type="dxa"/>
              <w:bottom w:w="50" w:type="dxa"/>
              <w:right w:w="80" w:type="dxa"/>
            </w:tcMar>
            <w:vAlign w:val="center"/>
          </w:tcPr>
          <w:p w14:paraId="68E7D2B2" w14:textId="77777777" w:rsidR="00D86887" w:rsidRDefault="007D4D67">
            <w:pPr>
              <w:spacing w:after="20"/>
              <w:jc w:val="center"/>
            </w:pPr>
            <w:r>
              <w:rPr>
                <w:b/>
                <w:bCs/>
                <w:color w:val="FFFFFF"/>
                <w:sz w:val="18"/>
                <w:szCs w:val="18"/>
              </w:rPr>
              <w:t>Indikator Profil Mahasiswa (FINE Project STEI FI)</w:t>
            </w:r>
          </w:p>
        </w:tc>
        <w:tc>
          <w:tcPr>
            <w:tcW w:w="2000" w:type="dxa"/>
            <w:shd w:val="clear" w:color="auto" w:fill="1B5E20"/>
            <w:tcMar>
              <w:top w:w="50" w:type="dxa"/>
              <w:left w:w="80" w:type="dxa"/>
              <w:bottom w:w="50" w:type="dxa"/>
              <w:right w:w="80" w:type="dxa"/>
            </w:tcMar>
            <w:vAlign w:val="center"/>
          </w:tcPr>
          <w:p w14:paraId="208AD6A7" w14:textId="77777777" w:rsidR="00D86887" w:rsidRDefault="007D4D67">
            <w:pPr>
              <w:spacing w:after="20"/>
              <w:jc w:val="center"/>
            </w:pPr>
            <w:r>
              <w:rPr>
                <w:b/>
                <w:bCs/>
                <w:color w:val="FFFFFF"/>
                <w:sz w:val="18"/>
                <w:szCs w:val="18"/>
              </w:rPr>
              <w:t>IC Terkait</w:t>
            </w:r>
          </w:p>
        </w:tc>
        <w:tc>
          <w:tcPr>
            <w:tcW w:w="2000" w:type="dxa"/>
            <w:shd w:val="clear" w:color="auto" w:fill="1B5E20"/>
            <w:tcMar>
              <w:top w:w="50" w:type="dxa"/>
              <w:left w:w="80" w:type="dxa"/>
              <w:bottom w:w="50" w:type="dxa"/>
              <w:right w:w="80" w:type="dxa"/>
            </w:tcMar>
            <w:vAlign w:val="center"/>
          </w:tcPr>
          <w:p w14:paraId="09597766" w14:textId="77777777" w:rsidR="00D86887" w:rsidRDefault="007D4D67">
            <w:pPr>
              <w:spacing w:after="20"/>
              <w:jc w:val="center"/>
            </w:pPr>
            <w:r>
              <w:rPr>
                <w:b/>
                <w:bCs/>
                <w:color w:val="FFFFFF"/>
                <w:sz w:val="18"/>
                <w:szCs w:val="18"/>
              </w:rPr>
              <w:t>Pilar</w:t>
            </w:r>
          </w:p>
        </w:tc>
      </w:tr>
      <w:tr w:rsidR="00D86887" w14:paraId="5F975250"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48A21005" w14:textId="77777777" w:rsidR="00D86887" w:rsidRDefault="007D4D67">
            <w:pPr>
              <w:spacing w:after="20"/>
              <w:jc w:val="center"/>
            </w:pPr>
            <w:r>
              <w:rPr>
                <w:b/>
                <w:bCs/>
                <w:sz w:val="18"/>
                <w:szCs w:val="18"/>
              </w:rPr>
              <w:t>1.4.2.1</w:t>
            </w:r>
          </w:p>
        </w:tc>
        <w:tc>
          <w:tcPr>
            <w:tcW w:w="4406" w:type="dxa"/>
            <w:shd w:val="clear" w:color="auto" w:fill="E8F5E9"/>
            <w:tcMar>
              <w:top w:w="50" w:type="dxa"/>
              <w:left w:w="80" w:type="dxa"/>
              <w:bottom w:w="50" w:type="dxa"/>
              <w:right w:w="80" w:type="dxa"/>
            </w:tcMar>
            <w:vAlign w:val="center"/>
          </w:tcPr>
          <w:p w14:paraId="0C4D5A4C" w14:textId="77777777" w:rsidR="00D86887" w:rsidRDefault="007D4D67">
            <w:pPr>
              <w:spacing w:after="20"/>
            </w:pPr>
            <w:r>
              <w:rPr>
                <w:sz w:val="18"/>
                <w:szCs w:val="18"/>
              </w:rPr>
              <w:t>Mahasiswa melaksanakan ibadah sesuai dalil yang kuat</w:t>
            </w:r>
          </w:p>
        </w:tc>
        <w:tc>
          <w:tcPr>
            <w:tcW w:w="2000" w:type="dxa"/>
            <w:shd w:val="clear" w:color="auto" w:fill="E8F5E9"/>
            <w:tcMar>
              <w:top w:w="50" w:type="dxa"/>
              <w:left w:w="80" w:type="dxa"/>
              <w:bottom w:w="50" w:type="dxa"/>
              <w:right w:w="80" w:type="dxa"/>
            </w:tcMar>
            <w:vAlign w:val="center"/>
          </w:tcPr>
          <w:p w14:paraId="0E8DDE38" w14:textId="77777777" w:rsidR="00D86887" w:rsidRDefault="007D4D67">
            <w:pPr>
              <w:spacing w:after="20"/>
            </w:pPr>
            <w:r>
              <w:rPr>
                <w:sz w:val="18"/>
                <w:szCs w:val="18"/>
              </w:rPr>
              <w:t>IC-1.1.1 s.d. IC-1.3.1</w:t>
            </w:r>
          </w:p>
        </w:tc>
        <w:tc>
          <w:tcPr>
            <w:tcW w:w="2000" w:type="dxa"/>
            <w:shd w:val="clear" w:color="auto" w:fill="E8F5E9"/>
            <w:tcMar>
              <w:top w:w="50" w:type="dxa"/>
              <w:left w:w="80" w:type="dxa"/>
              <w:bottom w:w="50" w:type="dxa"/>
              <w:right w:w="80" w:type="dxa"/>
            </w:tcMar>
            <w:vAlign w:val="center"/>
          </w:tcPr>
          <w:p w14:paraId="7392BE31" w14:textId="77777777" w:rsidR="00D86887" w:rsidRDefault="007D4D67">
            <w:pPr>
              <w:spacing w:after="20"/>
              <w:jc w:val="center"/>
            </w:pPr>
            <w:r>
              <w:rPr>
                <w:sz w:val="18"/>
                <w:szCs w:val="18"/>
              </w:rPr>
              <w:t>P1</w:t>
            </w:r>
          </w:p>
        </w:tc>
      </w:tr>
      <w:tr w:rsidR="00D86887" w14:paraId="1384C9E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4B3DB249" w14:textId="77777777" w:rsidR="00D86887" w:rsidRDefault="007D4D67">
            <w:pPr>
              <w:spacing w:after="20"/>
              <w:jc w:val="center"/>
            </w:pPr>
            <w:r>
              <w:rPr>
                <w:b/>
                <w:bCs/>
                <w:sz w:val="18"/>
                <w:szCs w:val="18"/>
              </w:rPr>
              <w:t>7.4.1.1</w:t>
            </w:r>
          </w:p>
        </w:tc>
        <w:tc>
          <w:tcPr>
            <w:tcW w:w="4406" w:type="dxa"/>
            <w:shd w:val="clear" w:color="auto" w:fill="FFFFFF"/>
            <w:tcMar>
              <w:top w:w="50" w:type="dxa"/>
              <w:left w:w="80" w:type="dxa"/>
              <w:bottom w:w="50" w:type="dxa"/>
              <w:right w:w="80" w:type="dxa"/>
            </w:tcMar>
            <w:vAlign w:val="center"/>
          </w:tcPr>
          <w:p w14:paraId="18ED7197" w14:textId="77777777" w:rsidR="00D86887" w:rsidRDefault="007D4D67">
            <w:pPr>
              <w:spacing w:after="20"/>
            </w:pPr>
            <w:r>
              <w:rPr>
                <w:sz w:val="18"/>
                <w:szCs w:val="18"/>
              </w:rPr>
              <w:t>Mahasiswa memperlihatkan kepemimpinan Islami yang melayani</w:t>
            </w:r>
          </w:p>
        </w:tc>
        <w:tc>
          <w:tcPr>
            <w:tcW w:w="2000" w:type="dxa"/>
            <w:shd w:val="clear" w:color="auto" w:fill="FFFFFF"/>
            <w:tcMar>
              <w:top w:w="50" w:type="dxa"/>
              <w:left w:w="80" w:type="dxa"/>
              <w:bottom w:w="50" w:type="dxa"/>
              <w:right w:w="80" w:type="dxa"/>
            </w:tcMar>
            <w:vAlign w:val="center"/>
          </w:tcPr>
          <w:p w14:paraId="682B63E0" w14:textId="77777777" w:rsidR="00D86887" w:rsidRDefault="007D4D67">
            <w:pPr>
              <w:spacing w:after="20"/>
            </w:pPr>
            <w:r>
              <w:rPr>
                <w:sz w:val="18"/>
                <w:szCs w:val="18"/>
              </w:rPr>
              <w:t>IC-4.4.1</w:t>
            </w:r>
          </w:p>
        </w:tc>
        <w:tc>
          <w:tcPr>
            <w:tcW w:w="2000" w:type="dxa"/>
            <w:shd w:val="clear" w:color="auto" w:fill="FFFFFF"/>
            <w:tcMar>
              <w:top w:w="50" w:type="dxa"/>
              <w:left w:w="80" w:type="dxa"/>
              <w:bottom w:w="50" w:type="dxa"/>
              <w:right w:w="80" w:type="dxa"/>
            </w:tcMar>
            <w:vAlign w:val="center"/>
          </w:tcPr>
          <w:p w14:paraId="63A38727" w14:textId="77777777" w:rsidR="00D86887" w:rsidRDefault="007D4D67">
            <w:pPr>
              <w:spacing w:after="20"/>
              <w:jc w:val="center"/>
            </w:pPr>
            <w:r>
              <w:rPr>
                <w:sz w:val="18"/>
                <w:szCs w:val="18"/>
              </w:rPr>
              <w:t>P4</w:t>
            </w:r>
          </w:p>
        </w:tc>
      </w:tr>
      <w:tr w:rsidR="00D86887" w14:paraId="081D5BC5"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68423127" w14:textId="77777777" w:rsidR="00D86887" w:rsidRDefault="007D4D67">
            <w:pPr>
              <w:spacing w:after="20"/>
              <w:jc w:val="center"/>
            </w:pPr>
            <w:r>
              <w:rPr>
                <w:b/>
                <w:bCs/>
                <w:sz w:val="18"/>
                <w:szCs w:val="18"/>
              </w:rPr>
              <w:t>7.4.1.2</w:t>
            </w:r>
          </w:p>
        </w:tc>
        <w:tc>
          <w:tcPr>
            <w:tcW w:w="4406" w:type="dxa"/>
            <w:shd w:val="clear" w:color="auto" w:fill="E8F5E9"/>
            <w:tcMar>
              <w:top w:w="50" w:type="dxa"/>
              <w:left w:w="80" w:type="dxa"/>
              <w:bottom w:w="50" w:type="dxa"/>
              <w:right w:w="80" w:type="dxa"/>
            </w:tcMar>
            <w:vAlign w:val="center"/>
          </w:tcPr>
          <w:p w14:paraId="4E6492A3" w14:textId="77777777" w:rsidR="00D86887" w:rsidRDefault="007D4D67">
            <w:pPr>
              <w:spacing w:after="20"/>
            </w:pPr>
            <w:r>
              <w:rPr>
                <w:sz w:val="18"/>
                <w:szCs w:val="18"/>
              </w:rPr>
              <w:t>Mahasiswa menyusun dan mengoordinasikan langkah tindakan yang jelas, terukur, dan realistis</w:t>
            </w:r>
          </w:p>
        </w:tc>
        <w:tc>
          <w:tcPr>
            <w:tcW w:w="2000" w:type="dxa"/>
            <w:shd w:val="clear" w:color="auto" w:fill="E8F5E9"/>
            <w:tcMar>
              <w:top w:w="50" w:type="dxa"/>
              <w:left w:w="80" w:type="dxa"/>
              <w:bottom w:w="50" w:type="dxa"/>
              <w:right w:w="80" w:type="dxa"/>
            </w:tcMar>
            <w:vAlign w:val="center"/>
          </w:tcPr>
          <w:p w14:paraId="035A5F85" w14:textId="77777777" w:rsidR="00D86887" w:rsidRDefault="007D4D67">
            <w:pPr>
              <w:spacing w:after="20"/>
            </w:pPr>
            <w:r>
              <w:rPr>
                <w:sz w:val="18"/>
                <w:szCs w:val="18"/>
              </w:rPr>
              <w:t>IC-4.2.1</w:t>
            </w:r>
          </w:p>
        </w:tc>
        <w:tc>
          <w:tcPr>
            <w:tcW w:w="2000" w:type="dxa"/>
            <w:shd w:val="clear" w:color="auto" w:fill="E8F5E9"/>
            <w:tcMar>
              <w:top w:w="50" w:type="dxa"/>
              <w:left w:w="80" w:type="dxa"/>
              <w:bottom w:w="50" w:type="dxa"/>
              <w:right w:w="80" w:type="dxa"/>
            </w:tcMar>
            <w:vAlign w:val="center"/>
          </w:tcPr>
          <w:p w14:paraId="3D0F1ECC" w14:textId="77777777" w:rsidR="00D86887" w:rsidRDefault="007D4D67">
            <w:pPr>
              <w:spacing w:after="20"/>
              <w:jc w:val="center"/>
            </w:pPr>
            <w:r>
              <w:rPr>
                <w:sz w:val="18"/>
                <w:szCs w:val="18"/>
              </w:rPr>
              <w:t>P4</w:t>
            </w:r>
          </w:p>
        </w:tc>
      </w:tr>
      <w:tr w:rsidR="00D86887" w14:paraId="5B2D83B6"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69563801" w14:textId="77777777" w:rsidR="00D86887" w:rsidRDefault="007D4D67">
            <w:pPr>
              <w:spacing w:after="20"/>
              <w:jc w:val="center"/>
            </w:pPr>
            <w:r>
              <w:rPr>
                <w:b/>
                <w:bCs/>
                <w:sz w:val="18"/>
                <w:szCs w:val="18"/>
              </w:rPr>
              <w:t>7.4.2.1</w:t>
            </w:r>
          </w:p>
        </w:tc>
        <w:tc>
          <w:tcPr>
            <w:tcW w:w="4406" w:type="dxa"/>
            <w:shd w:val="clear" w:color="auto" w:fill="FFFFFF"/>
            <w:tcMar>
              <w:top w:w="50" w:type="dxa"/>
              <w:left w:w="80" w:type="dxa"/>
              <w:bottom w:w="50" w:type="dxa"/>
              <w:right w:w="80" w:type="dxa"/>
            </w:tcMar>
            <w:vAlign w:val="center"/>
          </w:tcPr>
          <w:p w14:paraId="2BAF7B58" w14:textId="77777777" w:rsidR="00D86887" w:rsidRDefault="007D4D67">
            <w:pPr>
              <w:spacing w:after="20"/>
            </w:pPr>
            <w:r>
              <w:rPr>
                <w:sz w:val="18"/>
                <w:szCs w:val="18"/>
              </w:rPr>
              <w:t>Mahasiswa merintis usaha semenjak kuliah</w:t>
            </w:r>
          </w:p>
        </w:tc>
        <w:tc>
          <w:tcPr>
            <w:tcW w:w="2000" w:type="dxa"/>
            <w:shd w:val="clear" w:color="auto" w:fill="FFFFFF"/>
            <w:tcMar>
              <w:top w:w="50" w:type="dxa"/>
              <w:left w:w="80" w:type="dxa"/>
              <w:bottom w:w="50" w:type="dxa"/>
              <w:right w:w="80" w:type="dxa"/>
            </w:tcMar>
            <w:vAlign w:val="center"/>
          </w:tcPr>
          <w:p w14:paraId="061BB7EA" w14:textId="77777777" w:rsidR="00D86887" w:rsidRDefault="007D4D67">
            <w:pPr>
              <w:spacing w:after="20"/>
            </w:pPr>
            <w:r>
              <w:rPr>
                <w:sz w:val="18"/>
                <w:szCs w:val="18"/>
              </w:rPr>
              <w:t>IC-3.2.1; IC-3.3.1</w:t>
            </w:r>
          </w:p>
        </w:tc>
        <w:tc>
          <w:tcPr>
            <w:tcW w:w="2000" w:type="dxa"/>
            <w:shd w:val="clear" w:color="auto" w:fill="FFFFFF"/>
            <w:tcMar>
              <w:top w:w="50" w:type="dxa"/>
              <w:left w:w="80" w:type="dxa"/>
              <w:bottom w:w="50" w:type="dxa"/>
              <w:right w:w="80" w:type="dxa"/>
            </w:tcMar>
            <w:vAlign w:val="center"/>
          </w:tcPr>
          <w:p w14:paraId="706B306C" w14:textId="77777777" w:rsidR="00D86887" w:rsidRDefault="007D4D67">
            <w:pPr>
              <w:spacing w:after="20"/>
              <w:jc w:val="center"/>
            </w:pPr>
            <w:r>
              <w:rPr>
                <w:sz w:val="18"/>
                <w:szCs w:val="18"/>
              </w:rPr>
              <w:t>P3</w:t>
            </w:r>
          </w:p>
        </w:tc>
      </w:tr>
      <w:tr w:rsidR="00D86887" w14:paraId="78A2F3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7C22CD48" w14:textId="77777777" w:rsidR="00D86887" w:rsidRDefault="007D4D67">
            <w:pPr>
              <w:spacing w:after="20"/>
              <w:jc w:val="center"/>
            </w:pPr>
            <w:r>
              <w:rPr>
                <w:b/>
                <w:bCs/>
                <w:sz w:val="18"/>
                <w:szCs w:val="18"/>
              </w:rPr>
              <w:t>7.4.2.2</w:t>
            </w:r>
          </w:p>
        </w:tc>
        <w:tc>
          <w:tcPr>
            <w:tcW w:w="4406" w:type="dxa"/>
            <w:shd w:val="clear" w:color="auto" w:fill="E8F5E9"/>
            <w:tcMar>
              <w:top w:w="50" w:type="dxa"/>
              <w:left w:w="80" w:type="dxa"/>
              <w:bottom w:w="50" w:type="dxa"/>
              <w:right w:w="80" w:type="dxa"/>
            </w:tcMar>
            <w:vAlign w:val="center"/>
          </w:tcPr>
          <w:p w14:paraId="5E2A4023" w14:textId="77777777" w:rsidR="00D86887" w:rsidRDefault="007D4D67">
            <w:pPr>
              <w:spacing w:after="20"/>
            </w:pPr>
            <w:r>
              <w:rPr>
                <w:sz w:val="18"/>
                <w:szCs w:val="18"/>
              </w:rPr>
              <w:t>Mahasiswa mempraktikkan etika bisnis Islam dalam kehidupan sehari-hari</w:t>
            </w:r>
          </w:p>
        </w:tc>
        <w:tc>
          <w:tcPr>
            <w:tcW w:w="2000" w:type="dxa"/>
            <w:shd w:val="clear" w:color="auto" w:fill="E8F5E9"/>
            <w:tcMar>
              <w:top w:w="50" w:type="dxa"/>
              <w:left w:w="80" w:type="dxa"/>
              <w:bottom w:w="50" w:type="dxa"/>
              <w:right w:w="80" w:type="dxa"/>
            </w:tcMar>
            <w:vAlign w:val="center"/>
          </w:tcPr>
          <w:p w14:paraId="15EB57A8" w14:textId="77777777" w:rsidR="00D86887" w:rsidRDefault="007D4D67">
            <w:pPr>
              <w:spacing w:after="20"/>
            </w:pPr>
            <w:r>
              <w:rPr>
                <w:sz w:val="18"/>
                <w:szCs w:val="18"/>
              </w:rPr>
              <w:t>IC-2.2.1; IC-2.3.2</w:t>
            </w:r>
          </w:p>
        </w:tc>
        <w:tc>
          <w:tcPr>
            <w:tcW w:w="2000" w:type="dxa"/>
            <w:shd w:val="clear" w:color="auto" w:fill="E8F5E9"/>
            <w:tcMar>
              <w:top w:w="50" w:type="dxa"/>
              <w:left w:w="80" w:type="dxa"/>
              <w:bottom w:w="50" w:type="dxa"/>
              <w:right w:w="80" w:type="dxa"/>
            </w:tcMar>
            <w:vAlign w:val="center"/>
          </w:tcPr>
          <w:p w14:paraId="008E92D0" w14:textId="77777777" w:rsidR="00D86887" w:rsidRDefault="007D4D67">
            <w:pPr>
              <w:spacing w:after="20"/>
              <w:jc w:val="center"/>
            </w:pPr>
            <w:r>
              <w:rPr>
                <w:sz w:val="18"/>
                <w:szCs w:val="18"/>
              </w:rPr>
              <w:t>P2</w:t>
            </w:r>
          </w:p>
        </w:tc>
      </w:tr>
      <w:tr w:rsidR="00D86887" w14:paraId="42BE6734"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1E6B23F2" w14:textId="77777777" w:rsidR="00D86887" w:rsidRDefault="007D4D67">
            <w:pPr>
              <w:spacing w:after="20"/>
              <w:jc w:val="center"/>
            </w:pPr>
            <w:r>
              <w:rPr>
                <w:b/>
                <w:bCs/>
                <w:sz w:val="18"/>
                <w:szCs w:val="18"/>
              </w:rPr>
              <w:t>8.4.2.2</w:t>
            </w:r>
          </w:p>
        </w:tc>
        <w:tc>
          <w:tcPr>
            <w:tcW w:w="4406" w:type="dxa"/>
            <w:shd w:val="clear" w:color="auto" w:fill="FFFFFF"/>
            <w:tcMar>
              <w:top w:w="50" w:type="dxa"/>
              <w:left w:w="80" w:type="dxa"/>
              <w:bottom w:w="50" w:type="dxa"/>
              <w:right w:w="80" w:type="dxa"/>
            </w:tcMar>
            <w:vAlign w:val="center"/>
          </w:tcPr>
          <w:p w14:paraId="0F4EAFBE" w14:textId="77777777" w:rsidR="00D86887" w:rsidRDefault="007D4D67">
            <w:pPr>
              <w:spacing w:after="20"/>
            </w:pPr>
            <w:r>
              <w:rPr>
                <w:sz w:val="18"/>
                <w:szCs w:val="18"/>
              </w:rPr>
              <w:t>Mahasiswa memiliki kemampuan komunikasi bahasa asing</w:t>
            </w:r>
          </w:p>
        </w:tc>
        <w:tc>
          <w:tcPr>
            <w:tcW w:w="2000" w:type="dxa"/>
            <w:shd w:val="clear" w:color="auto" w:fill="FFFFFF"/>
            <w:tcMar>
              <w:top w:w="50" w:type="dxa"/>
              <w:left w:w="80" w:type="dxa"/>
              <w:bottom w:w="50" w:type="dxa"/>
              <w:right w:w="80" w:type="dxa"/>
            </w:tcMar>
            <w:vAlign w:val="center"/>
          </w:tcPr>
          <w:p w14:paraId="58B8C1AC" w14:textId="77777777" w:rsidR="00D86887" w:rsidRDefault="007D4D67">
            <w:pPr>
              <w:spacing w:after="20"/>
            </w:pPr>
            <w:r>
              <w:rPr>
                <w:sz w:val="18"/>
                <w:szCs w:val="18"/>
              </w:rPr>
              <w:t>IC-4.1.2</w:t>
            </w:r>
          </w:p>
        </w:tc>
        <w:tc>
          <w:tcPr>
            <w:tcW w:w="2000" w:type="dxa"/>
            <w:shd w:val="clear" w:color="auto" w:fill="FFFFFF"/>
            <w:tcMar>
              <w:top w:w="50" w:type="dxa"/>
              <w:left w:w="80" w:type="dxa"/>
              <w:bottom w:w="50" w:type="dxa"/>
              <w:right w:w="80" w:type="dxa"/>
            </w:tcMar>
            <w:vAlign w:val="center"/>
          </w:tcPr>
          <w:p w14:paraId="42EABF6C" w14:textId="77777777" w:rsidR="00D86887" w:rsidRDefault="007D4D67">
            <w:pPr>
              <w:spacing w:after="20"/>
              <w:jc w:val="center"/>
            </w:pPr>
            <w:r>
              <w:rPr>
                <w:sz w:val="18"/>
                <w:szCs w:val="18"/>
              </w:rPr>
              <w:t>P4</w:t>
            </w:r>
          </w:p>
        </w:tc>
      </w:tr>
      <w:tr w:rsidR="00D86887" w14:paraId="64F6F9AD" w14:textId="77777777">
        <w:tblPrEx>
          <w:tblCellMar>
            <w:top w:w="0" w:type="dxa"/>
            <w:bottom w:w="0" w:type="dxa"/>
          </w:tblCellMar>
        </w:tblPrEx>
        <w:tc>
          <w:tcPr>
            <w:tcW w:w="1500" w:type="dxa"/>
            <w:shd w:val="clear" w:color="auto" w:fill="E8F5E9"/>
            <w:tcMar>
              <w:top w:w="50" w:type="dxa"/>
              <w:left w:w="80" w:type="dxa"/>
              <w:bottom w:w="50" w:type="dxa"/>
              <w:right w:w="80" w:type="dxa"/>
            </w:tcMar>
            <w:vAlign w:val="center"/>
          </w:tcPr>
          <w:p w14:paraId="1D8A0EFC" w14:textId="77777777" w:rsidR="00D86887" w:rsidRDefault="007D4D67">
            <w:pPr>
              <w:spacing w:after="20"/>
              <w:jc w:val="center"/>
            </w:pPr>
            <w:r>
              <w:rPr>
                <w:b/>
                <w:bCs/>
                <w:sz w:val="18"/>
                <w:szCs w:val="18"/>
              </w:rPr>
              <w:t>9.4.1.2</w:t>
            </w:r>
          </w:p>
        </w:tc>
        <w:tc>
          <w:tcPr>
            <w:tcW w:w="4406" w:type="dxa"/>
            <w:shd w:val="clear" w:color="auto" w:fill="E8F5E9"/>
            <w:tcMar>
              <w:top w:w="50" w:type="dxa"/>
              <w:left w:w="80" w:type="dxa"/>
              <w:bottom w:w="50" w:type="dxa"/>
              <w:right w:w="80" w:type="dxa"/>
            </w:tcMar>
            <w:vAlign w:val="center"/>
          </w:tcPr>
          <w:p w14:paraId="546D8BE6" w14:textId="77777777" w:rsidR="00D86887" w:rsidRDefault="007D4D67">
            <w:pPr>
              <w:spacing w:after="20"/>
            </w:pPr>
            <w:r>
              <w:rPr>
                <w:sz w:val="18"/>
                <w:szCs w:val="18"/>
              </w:rPr>
              <w:t>Mahasiswa aktif di organisasi kemasyarakatan</w:t>
            </w:r>
          </w:p>
        </w:tc>
        <w:tc>
          <w:tcPr>
            <w:tcW w:w="2000" w:type="dxa"/>
            <w:shd w:val="clear" w:color="auto" w:fill="E8F5E9"/>
            <w:tcMar>
              <w:top w:w="50" w:type="dxa"/>
              <w:left w:w="80" w:type="dxa"/>
              <w:bottom w:w="50" w:type="dxa"/>
              <w:right w:w="80" w:type="dxa"/>
            </w:tcMar>
            <w:vAlign w:val="center"/>
          </w:tcPr>
          <w:p w14:paraId="099CD2CC" w14:textId="77777777" w:rsidR="00D86887" w:rsidRDefault="007D4D67">
            <w:pPr>
              <w:spacing w:after="20"/>
            </w:pPr>
            <w:r>
              <w:rPr>
                <w:sz w:val="18"/>
                <w:szCs w:val="18"/>
              </w:rPr>
              <w:t>IC-5.1.1; IC-5.2.1</w:t>
            </w:r>
          </w:p>
        </w:tc>
        <w:tc>
          <w:tcPr>
            <w:tcW w:w="2000" w:type="dxa"/>
            <w:shd w:val="clear" w:color="auto" w:fill="E8F5E9"/>
            <w:tcMar>
              <w:top w:w="50" w:type="dxa"/>
              <w:left w:w="80" w:type="dxa"/>
              <w:bottom w:w="50" w:type="dxa"/>
              <w:right w:w="80" w:type="dxa"/>
            </w:tcMar>
            <w:vAlign w:val="center"/>
          </w:tcPr>
          <w:p w14:paraId="604F8039" w14:textId="77777777" w:rsidR="00D86887" w:rsidRDefault="007D4D67">
            <w:pPr>
              <w:spacing w:after="20"/>
              <w:jc w:val="center"/>
            </w:pPr>
            <w:r>
              <w:rPr>
                <w:sz w:val="18"/>
                <w:szCs w:val="18"/>
              </w:rPr>
              <w:t>P5</w:t>
            </w:r>
          </w:p>
        </w:tc>
      </w:tr>
      <w:tr w:rsidR="00D86887" w14:paraId="37D8781F" w14:textId="77777777">
        <w:tblPrEx>
          <w:tblCellMar>
            <w:top w:w="0" w:type="dxa"/>
            <w:bottom w:w="0" w:type="dxa"/>
          </w:tblCellMar>
        </w:tblPrEx>
        <w:tc>
          <w:tcPr>
            <w:tcW w:w="1500" w:type="dxa"/>
            <w:shd w:val="clear" w:color="auto" w:fill="FFFFFF"/>
            <w:tcMar>
              <w:top w:w="50" w:type="dxa"/>
              <w:left w:w="80" w:type="dxa"/>
              <w:bottom w:w="50" w:type="dxa"/>
              <w:right w:w="80" w:type="dxa"/>
            </w:tcMar>
            <w:vAlign w:val="center"/>
          </w:tcPr>
          <w:p w14:paraId="71D53C0F" w14:textId="77777777" w:rsidR="00D86887" w:rsidRDefault="007D4D67">
            <w:pPr>
              <w:spacing w:after="20"/>
              <w:jc w:val="center"/>
            </w:pPr>
            <w:r>
              <w:rPr>
                <w:b/>
                <w:bCs/>
                <w:sz w:val="18"/>
                <w:szCs w:val="18"/>
              </w:rPr>
              <w:t>10.4.1.1</w:t>
            </w:r>
          </w:p>
        </w:tc>
        <w:tc>
          <w:tcPr>
            <w:tcW w:w="4406" w:type="dxa"/>
            <w:shd w:val="clear" w:color="auto" w:fill="FFFFFF"/>
            <w:tcMar>
              <w:top w:w="50" w:type="dxa"/>
              <w:left w:w="80" w:type="dxa"/>
              <w:bottom w:w="50" w:type="dxa"/>
              <w:right w:w="80" w:type="dxa"/>
            </w:tcMar>
            <w:vAlign w:val="center"/>
          </w:tcPr>
          <w:p w14:paraId="1C6DFFF7" w14:textId="77777777" w:rsidR="00D86887" w:rsidRDefault="007D4D67">
            <w:pPr>
              <w:spacing w:after="20"/>
            </w:pPr>
            <w:r>
              <w:rPr>
                <w:sz w:val="18"/>
                <w:szCs w:val="18"/>
              </w:rPr>
              <w:t>Mahasiswa aktif berkontribusi di masyarakatnya</w:t>
            </w:r>
          </w:p>
        </w:tc>
        <w:tc>
          <w:tcPr>
            <w:tcW w:w="2000" w:type="dxa"/>
            <w:shd w:val="clear" w:color="auto" w:fill="FFFFFF"/>
            <w:tcMar>
              <w:top w:w="50" w:type="dxa"/>
              <w:left w:w="80" w:type="dxa"/>
              <w:bottom w:w="50" w:type="dxa"/>
              <w:right w:w="80" w:type="dxa"/>
            </w:tcMar>
            <w:vAlign w:val="center"/>
          </w:tcPr>
          <w:p w14:paraId="43016B97" w14:textId="77777777" w:rsidR="00D86887" w:rsidRDefault="007D4D67">
            <w:pPr>
              <w:spacing w:after="20"/>
            </w:pPr>
            <w:r>
              <w:rPr>
                <w:sz w:val="18"/>
                <w:szCs w:val="18"/>
              </w:rPr>
              <w:t>IC-5.4.1</w:t>
            </w:r>
          </w:p>
        </w:tc>
        <w:tc>
          <w:tcPr>
            <w:tcW w:w="2000" w:type="dxa"/>
            <w:shd w:val="clear" w:color="auto" w:fill="FFFFFF"/>
            <w:tcMar>
              <w:top w:w="50" w:type="dxa"/>
              <w:left w:w="80" w:type="dxa"/>
              <w:bottom w:w="50" w:type="dxa"/>
              <w:right w:w="80" w:type="dxa"/>
            </w:tcMar>
            <w:vAlign w:val="center"/>
          </w:tcPr>
          <w:p w14:paraId="288956ED" w14:textId="77777777" w:rsidR="00D86887" w:rsidRDefault="007D4D67">
            <w:pPr>
              <w:spacing w:after="20"/>
              <w:jc w:val="center"/>
            </w:pPr>
            <w:r>
              <w:rPr>
                <w:sz w:val="18"/>
                <w:szCs w:val="18"/>
              </w:rPr>
              <w:t>P5</w:t>
            </w:r>
          </w:p>
        </w:tc>
      </w:tr>
    </w:tbl>
    <w:p>
      <w:pPr>
        <w:spacing w:after="100" w:line="276" w:lineRule="auto"/>
        <w:jc w:val="both"/>
      </w:pPr>
      <w:r>
        <w:rPr>
          <w:i/>
          <w:iCs/>
        </w:rPr>
        <w:t xml:space="preserve">Catatan Versi 1.1: tabel di atas menelusuri 15 dari 40 IC secara langsung ke indikator QA. Dua puluh lima IC lainnya merupakan penjabaran perilaku pilar dan ditelusuri pada tingkat pilar (Bab II) karena belum terdapat indikator QA yang sepadan pada rujukan yang tersedia. IC tersebut ialah IC-1.3.2, IC-1.4.1, IC-1.4.2, IC-2.1.1, IC-2.1.2, IC-2.2.2, IC-2.3.1, IC-2.4.1, IC-2.4.2, IC-3.1.1, IC-3.1.2, IC-3.2.2, IC-3.3.2, IC-3.4.1, IC-3.4.2, IC-4.1.1, IC-4.2.2, IC-4.3.1, IC-4.3.2, IC-4.4.2, IC-5.1.2, IC-5.2.2, IC-5.3.1, IC-5.3.2, IC-5.4.2. Pemetaan lengkap 40 IC ke indikator QA dilakukan setelah verifikasi terhadap dokumen FINE Project.</w:t>
      </w:r>
    </w:p>
    <w:p>
      <w:pPr>
        <w:pStyle w:val="Heading1"/>
        <w:pBdr>
          <w:bottom w:val="single" w:sz="6" w:space="2" w:color="1B5E20"/>
        </w:pBdr>
        <w:spacing w:before="280" w:after="120"/>
      </w:pPr>
      <w:r>
        <w:t>LAMPIRAN C. RIWAYAT REVISI DAN BUTIR TERBUKA</w:t>
      </w:r>
    </w:p>
    <w:p>
      <w:pPr>
        <w:pStyle w:val="Heading2"/>
        <w:spacing w:before="180" w:after="80"/>
      </w:pPr>
      <w:r>
        <w:t>C.1 Perubahan Versi 1.1 dan 1.2</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500"/>
        <w:gridCol w:w="2300"/>
        <w:gridCol w:w="4706"/>
        <w:gridCol w:w="2400"/>
      </w:tblGrid>
      <w:tr>
        <w:trPr>
          <w:tblHeader/>
        </w:trPr>
        <w:tc>
          <w:tcPr>
            <w:tcW w:w="5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No</w:t>
            </w:r>
          </w:p>
        </w:tc>
        <w:tc>
          <w:tcPr>
            <w:tcW w:w="23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Bagian</w:t>
            </w:r>
          </w:p>
        </w:tc>
        <w:tc>
          <w:tcPr>
            <w:tcW w:w="4706"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Perubahan</w:t>
            </w:r>
          </w:p>
        </w:tc>
        <w:tc>
          <w:tcPr>
            <w:tcW w:w="2400" w:type="dxa"/>
            <w:shd w:val="clear" w:color="auto" w:fill="1B5E20"/>
            <w:tcMar>
              <w:top w:w="50" w:type="dxa"/>
              <w:left w:w="80" w:type="dxa"/>
              <w:bottom w:w="50" w:type="dxa"/>
              <w:right w:w="80" w:type="dxa"/>
            </w:tcMar>
            <w:vAlign w:val="center"/>
          </w:tcPr>
          <w:p>
            <w:pPr>
              <w:spacing w:after="20"/>
              <w:jc w:val="center"/>
            </w:pPr>
            <w:r>
              <w:rPr>
                <w:b/>
                <w:bCs/>
                <w:color w:val="FFFFFF"/>
                <w:sz w:val="18"/>
                <w:szCs w:val="18"/>
              </w:rPr>
              <w:t xml:space="preserve">Alasan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1</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Sampul, Status, 1.1</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Status diubah menjadi Versi 1.1 menunggu pengesahan; catatan pelaksanaan dirujuk ke Bab 3.4</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Penegasan versi dan masa peralihan</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2</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3.2 Peta Implementasi</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Smt II disinkronkan dengan Kewirausahaan I Coaching; kode MK Smt IV ditambahkan; Smt VI menunggu konfirmasi Kaprodi</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Kesesuaian dengan RPS mata kuliah</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3</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3.3 (baru)</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Pemetaan 4 Blok RPS Ready Journey ke 5 pilar</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Menyelaraskan RPS dan kurikulum</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4</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3.4 (baru)</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Pelaksanaan Semester Genap dan ketentuan peralihan Ganjil 2026/2027</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RPS yang berlaku hanya mencakup semester ganjil; pengesahan terjadi setelah perkuliahan berjalan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5</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6.2</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Rujukan ke ketentuan peralihan</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Jadwal pelaporan halaqah</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6</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7.1 KPI-2 dan KPI-3</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Syarat pilar pada KPI-2; cara hitung lima komponen pada KPI-3</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Konsistensi dengan Bab 4.1 dan keterukuran</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7</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7.3 dan 7.4</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Aturan "status terendah"; hubungan IC/KPI dengan P/NP RPS</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Menghindari tumpang tindih status dan dua sistem penilaian</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8</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Bab VIII</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Penyusunan RPS Genap dan Surat Tugas mentor pada Januari 2027</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Konsekuensi Bab 3.4</w:t>
            </w:r>
          </w:p>
        </w:tc>
      </w:tr>
      <w:tr>
        <w:trPr>
          <w:cantSplit/>
        </w:trPr>
        <w:tc>
          <w:tcPr>
            <w:tcW w:w="500" w:type="dxa"/>
            <w:shd w:val="clear" w:color="auto" w:fill="E8F5E9"/>
            <w:tcMar>
              <w:top w:w="50" w:type="dxa"/>
              <w:left w:w="80" w:type="dxa"/>
              <w:bottom w:w="50" w:type="dxa"/>
              <w:right w:w="80" w:type="dxa"/>
            </w:tcMar>
            <w:vAlign w:val="center"/>
          </w:tcPr>
          <w:p>
            <w:pPr>
              <w:spacing w:after="20"/>
              <w:jc w:val="center"/>
            </w:pPr>
            <w:r>
              <w:rPr>
                <w:sz w:val="18"/>
                <w:szCs w:val="18"/>
              </w:rPr>
              <w:t xml:space="preserve">9</w:t>
            </w:r>
          </w:p>
        </w:tc>
        <w:tc>
          <w:tcPr>
            <w:tcW w:w="2300" w:type="dxa"/>
            <w:shd w:val="clear" w:color="auto" w:fill="E8F5E9"/>
            <w:tcMar>
              <w:top w:w="50" w:type="dxa"/>
              <w:left w:w="80" w:type="dxa"/>
              <w:bottom w:w="50" w:type="dxa"/>
              <w:right w:w="80" w:type="dxa"/>
            </w:tcMar>
            <w:vAlign w:val="center"/>
          </w:tcPr>
          <w:p>
            <w:pPr>
              <w:spacing w:after="20"/>
            </w:pPr>
            <w:r>
              <w:rPr>
                <w:sz w:val="18"/>
                <w:szCs w:val="18"/>
              </w:rPr>
              <w:t xml:space="preserve">Lampiran B</w:t>
            </w:r>
          </w:p>
        </w:tc>
        <w:tc>
          <w:tcPr>
            <w:tcW w:w="4706" w:type="dxa"/>
            <w:shd w:val="clear" w:color="auto" w:fill="E8F5E9"/>
            <w:tcMar>
              <w:top w:w="50" w:type="dxa"/>
              <w:left w:w="80" w:type="dxa"/>
              <w:bottom w:w="50" w:type="dxa"/>
              <w:right w:w="80" w:type="dxa"/>
            </w:tcMar>
            <w:vAlign w:val="center"/>
          </w:tcPr>
          <w:p>
            <w:pPr>
              <w:spacing w:after="20"/>
            </w:pPr>
            <w:r>
              <w:rPr>
                <w:sz w:val="18"/>
                <w:szCs w:val="18"/>
              </w:rPr>
              <w:t xml:space="preserve">Catatan ketertelusuran 15 dari 40 IC</w:t>
            </w:r>
          </w:p>
        </w:tc>
        <w:tc>
          <w:tcPr>
            <w:tcW w:w="2400" w:type="dxa"/>
            <w:shd w:val="clear" w:color="auto" w:fill="E8F5E9"/>
            <w:tcMar>
              <w:top w:w="50" w:type="dxa"/>
              <w:left w:w="80" w:type="dxa"/>
              <w:bottom w:w="50" w:type="dxa"/>
              <w:right w:w="80" w:type="dxa"/>
            </w:tcMar>
            <w:vAlign w:val="center"/>
          </w:tcPr>
          <w:p>
            <w:pPr>
              <w:spacing w:after="20"/>
            </w:pPr>
            <w:r>
              <w:rPr>
                <w:sz w:val="18"/>
                <w:szCs w:val="18"/>
              </w:rPr>
              <w:t xml:space="preserve">Transparansi cakupan pemetaan</w:t>
            </w:r>
          </w:p>
        </w:tc>
      </w:tr>
      <w:tr>
        <w:trPr>
          <w:cantSplit/>
        </w:trPr>
        <w:tc>
          <w:tcPr>
            <w:tcW w:w="500" w:type="dxa"/>
            <w:shd w:val="clear" w:color="auto" w:fill="FFFFFF"/>
            <w:tcMar>
              <w:top w:w="50" w:type="dxa"/>
              <w:left w:w="80" w:type="dxa"/>
              <w:bottom w:w="50" w:type="dxa"/>
              <w:right w:w="80" w:type="dxa"/>
            </w:tcMar>
            <w:vAlign w:val="center"/>
          </w:tcPr>
          <w:p>
            <w:pPr>
              <w:spacing w:after="20"/>
              <w:jc w:val="center"/>
            </w:pPr>
            <w:r>
              <w:rPr>
                <w:sz w:val="18"/>
                <w:szCs w:val="18"/>
              </w:rPr>
              <w:t xml:space="preserve">10</w:t>
            </w:r>
          </w:p>
        </w:tc>
        <w:tc>
          <w:tcPr>
            <w:tcW w:w="2300" w:type="dxa"/>
            <w:shd w:val="clear" w:color="auto" w:fill="FFFFFF"/>
            <w:tcMar>
              <w:top w:w="50" w:type="dxa"/>
              <w:left w:w="80" w:type="dxa"/>
              <w:bottom w:w="50" w:type="dxa"/>
              <w:right w:w="80" w:type="dxa"/>
            </w:tcMar>
            <w:vAlign w:val="center"/>
          </w:tcPr>
          <w:p>
            <w:pPr>
              <w:spacing w:after="20"/>
            </w:pPr>
            <w:r>
              <w:rPr>
                <w:sz w:val="18"/>
                <w:szCs w:val="18"/>
              </w:rPr>
              <w:t xml:space="preserve">Lembar Pengesahan (v1.2)</w:t>
            </w:r>
          </w:p>
        </w:tc>
        <w:tc>
          <w:tcPr>
            <w:tcW w:w="4706" w:type="dxa"/>
            <w:shd w:val="clear" w:color="auto" w:fill="FFFFFF"/>
            <w:tcMar>
              <w:top w:w="50" w:type="dxa"/>
              <w:left w:w="80" w:type="dxa"/>
              <w:bottom w:w="50" w:type="dxa"/>
              <w:right w:w="80" w:type="dxa"/>
            </w:tcMar>
            <w:vAlign w:val="center"/>
          </w:tcPr>
          <w:p>
            <w:pPr>
              <w:spacing w:after="20"/>
            </w:pPr>
            <w:r>
              <w:rPr>
                <w:sz w:val="18"/>
                <w:szCs w:val="18"/>
              </w:rPr>
              <w:t xml:space="preserve">NIDN/NUPTK Ketua STEI FI diganti NIK 2311050 sementara</w:t>
            </w:r>
          </w:p>
        </w:tc>
        <w:tc>
          <w:tcPr>
            <w:tcW w:w="2400" w:type="dxa"/>
            <w:shd w:val="clear" w:color="auto" w:fill="FFFFFF"/>
            <w:tcMar>
              <w:top w:w="50" w:type="dxa"/>
              <w:left w:w="80" w:type="dxa"/>
              <w:bottom w:w="50" w:type="dxa"/>
              <w:right w:w="80" w:type="dxa"/>
            </w:tcMar>
            <w:vAlign w:val="center"/>
          </w:tcPr>
          <w:p>
            <w:pPr>
              <w:spacing w:after="20"/>
            </w:pPr>
            <w:r>
              <w:rPr>
                <w:sz w:val="18"/>
                <w:szCs w:val="18"/>
              </w:rPr>
              <w:t xml:space="preserve">NIDN/NUPTK tidak ditemukan pada dokumen yang tersedia; NIK tercantum pada RENSTRA dan Checklist Ketua</w:t>
            </w:r>
          </w:p>
        </w:tc>
      </w:tr>
    </w:tbl>
    <w:p>
      <w:pPr>
        <w:spacing w:after="60"/>
      </w:pPr>
    </w:p>
    <w:p>
      <w:pPr>
        <w:pStyle w:val="Heading2"/>
        <w:spacing w:before="180" w:after="80"/>
      </w:pPr>
      <w:r>
        <w:t>C.2 Butir Terbuka yang Memerlukan Konfirmasi</w:t>
      </w:r>
    </w:p>
    <w:p>
      <w:pPr>
        <w:pStyle w:val="ListParagraph"/>
        <w:numPr>
          <w:ilvl w:val="0"/>
          <w:numId w:val="2"/>
        </w:numPr>
        <w:spacing w:after="50"/>
        <w:jc w:val="both"/>
      </w:pPr>
      <w:r>
        <w:t xml:space="preserve">QA5 tidak muncul pada pemetaan pilar (Bab II), padahal dokumen merujuk 10 Quality Assurance FINE Project. Konfirmasi apakah QA5 sengaja tidak dipetakan atau perlu ditambahkan.</w:t>
      </w:r>
    </w:p>
    <w:p>
      <w:pPr>
        <w:pStyle w:val="ListParagraph"/>
        <w:numPr>
          <w:ilvl w:val="0"/>
          <w:numId w:val="2"/>
        </w:numPr>
        <w:spacing w:after="50"/>
        <w:jc w:val="both"/>
      </w:pPr>
      <w:r>
        <w:t xml:space="preserve">Muwashofat pada Bab II tercantum 11 butir, sedangkan teks menyebut 10 Muwashofat; butir "Quwwatul Iradah" perlu dicocokkan dengan dokumen FINE Project.</w:t>
      </w:r>
    </w:p>
    <w:p>
      <w:pPr>
        <w:pStyle w:val="ListParagraph"/>
        <w:numPr>
          <w:ilvl w:val="0"/>
          <w:numId w:val="2"/>
        </w:numPr>
        <w:spacing w:after="50"/>
        <w:jc w:val="both"/>
      </w:pPr>
      <w:r>
        <w:t xml:space="preserve">Pemetaan 25 IC yang belum tertelusur ke indikator QA (Lampiran B).</w:t>
      </w:r>
    </w:p>
    <w:p>
      <w:pPr>
        <w:pStyle w:val="ListParagraph"/>
        <w:numPr>
          <w:ilvl w:val="0"/>
          <w:numId w:val="2"/>
        </w:numPr>
        <w:spacing w:after="50"/>
        <w:jc w:val="both"/>
      </w:pPr>
      <w:r>
        <w:t xml:space="preserve">Nomor dokumen, NIDN/NUPTK Ketua STEI FI (sementara memakai NIK 2311050 sesuai RENSTRA dan Checklist Ketua), dan nama lengkap beserta gelar mentor "Ustadzah Rahma" untuk surat tugas.</w:t>
      </w:r>
    </w:p>
    <w:p>
      <w:pPr>
        <w:pStyle w:val="ListParagraph"/>
        <w:numPr>
          <w:ilvl w:val="0"/>
          <w:numId w:val="2"/>
        </w:numPr>
        <w:spacing w:after="50"/>
        <w:jc w:val="both"/>
      </w:pPr>
      <w:r>
        <w:t xml:space="preserve">Daftar mata kuliah Semester VI untuk kolom sinkronisasi Bab 3.2.</w:t>
      </w:r>
    </w:p>
    <w:p>
      <w:pPr>
        <w:pStyle w:val="ListParagraph"/>
        <w:numPr>
          <w:ilvl w:val="0"/>
          <w:numId w:val="2"/>
        </w:numPr>
        <w:spacing w:after="50"/>
        <w:jc w:val="both"/>
      </w:pPr>
      <w:r>
        <w:t xml:space="preserve">Penegasan keputusan Bab 3.4 (RPS Genap, aturan peralihan) oleh Wakil Ketua I dan Ketua STEI FI sebelum pengesahan.</w:t>
      </w:r>
    </w:p>
    <w:p w14:paraId="068515AE" w14:textId="77777777" w:rsidR="00D86887" w:rsidRDefault="007D4D67">
      <w:pPr>
        <w:pStyle w:val="Heading1"/>
        <w:pBdr>
          <w:bottom w:val="single" w:sz="6" w:space="2" w:color="1B5E20"/>
        </w:pBdr>
        <w:spacing w:before="280" w:after="120"/>
      </w:pPr>
      <w:r>
        <w:t>LEMBAR PENGESAHAN</w:t>
      </w:r>
    </w:p>
    <w:p w14:paraId="3A9D7493" w14:textId="77777777" w:rsidR="00D86887" w:rsidRDefault="007D4D67">
      <w:pPr>
        <w:spacing w:after="160" w:line="276" w:lineRule="auto"/>
        <w:jc w:val="both"/>
      </w:pPr>
      <w:r>
        <w:t>Kurikulum Karakter Pebisnis Unggul ini ditetapkan sebagai acuan pembinaan karakter mahasiswa STEI Fitrah Insani melalui Ready Journey dan berlaku mulai Tahun Akademik 2026/2027 sebagai tahun pilot.</w:t>
      </w:r>
    </w:p>
    <w:p w14:paraId="458E065E" w14:textId="77777777" w:rsidR="00D86887" w:rsidRDefault="007D4D67">
      <w:pPr>
        <w:spacing w:after="200" w:line="276" w:lineRule="auto"/>
      </w:pPr>
      <w:r>
        <w:t>Bandung Barat, Oktober 2026</w:t>
      </w:r>
    </w:p>
    <w:tbl>
      <w:tblPr>
        <w:tblW w:w="9906" w:type="dxa"/>
        <w:tblBorders>
          <w:top w:val="single" w:sz="4" w:space="0" w:color="1B5E20"/>
          <w:left w:val="single" w:sz="4" w:space="0" w:color="1B5E20"/>
          <w:bottom w:val="single" w:sz="4" w:space="0" w:color="1B5E20"/>
          <w:right w:val="single" w:sz="4" w:space="0" w:color="1B5E20"/>
          <w:insideH w:val="single" w:sz="2" w:space="0" w:color="BBBBBB"/>
          <w:insideV w:val="single" w:sz="2" w:space="0" w:color="BBBBBB"/>
        </w:tblBorders>
        <w:tblCellMar>
          <w:left w:w="10" w:type="dxa"/>
          <w:right w:w="10" w:type="dxa"/>
        </w:tblCellMar>
        <w:tblLook w:val="0000" w:firstRow="0" w:lastRow="0" w:firstColumn="0" w:lastColumn="0" w:noHBand="0" w:noVBand="0"/>
      </w:tblPr>
      <w:tblGrid>
        <w:gridCol w:w="3302"/>
        <w:gridCol w:w="3302"/>
        <w:gridCol w:w="3302"/>
      </w:tblGrid>
      <w:tr w:rsidR="00D86887" w14:paraId="078F26DB" w14:textId="77777777">
        <w:tblPrEx>
          <w:tblCellMar>
            <w:top w:w="0" w:type="dxa"/>
            <w:bottom w:w="0" w:type="dxa"/>
          </w:tblCellMar>
        </w:tblPrEx>
        <w:trPr>
          <w:tblHeader/>
        </w:trPr>
        <w:tc>
          <w:tcPr>
            <w:tcW w:w="3302" w:type="dxa"/>
            <w:shd w:val="clear" w:color="auto" w:fill="1B5E20"/>
            <w:tcMar>
              <w:top w:w="50" w:type="dxa"/>
              <w:left w:w="80" w:type="dxa"/>
              <w:bottom w:w="50" w:type="dxa"/>
              <w:right w:w="80" w:type="dxa"/>
            </w:tcMar>
            <w:vAlign w:val="center"/>
          </w:tcPr>
          <w:p w14:paraId="74970B41" w14:textId="77777777" w:rsidR="00D86887" w:rsidRDefault="007D4D67">
            <w:pPr>
              <w:spacing w:after="20"/>
              <w:jc w:val="center"/>
            </w:pPr>
            <w:r>
              <w:rPr>
                <w:b/>
                <w:bCs/>
                <w:color w:val="FFFFFF"/>
                <w:sz w:val="18"/>
                <w:szCs w:val="18"/>
              </w:rPr>
              <w:t>Disusun oleh</w:t>
            </w:r>
          </w:p>
        </w:tc>
        <w:tc>
          <w:tcPr>
            <w:tcW w:w="3302" w:type="dxa"/>
            <w:shd w:val="clear" w:color="auto" w:fill="1B5E20"/>
            <w:tcMar>
              <w:top w:w="50" w:type="dxa"/>
              <w:left w:w="80" w:type="dxa"/>
              <w:bottom w:w="50" w:type="dxa"/>
              <w:right w:w="80" w:type="dxa"/>
            </w:tcMar>
            <w:vAlign w:val="center"/>
          </w:tcPr>
          <w:p w14:paraId="6197A4E9" w14:textId="77777777" w:rsidR="00D86887" w:rsidRDefault="007D4D67">
            <w:pPr>
              <w:spacing w:after="20"/>
              <w:jc w:val="center"/>
            </w:pPr>
            <w:r>
              <w:rPr>
                <w:b/>
                <w:bCs/>
                <w:color w:val="FFFFFF"/>
                <w:sz w:val="18"/>
                <w:szCs w:val="18"/>
              </w:rPr>
              <w:t>Mengetahui</w:t>
            </w:r>
          </w:p>
        </w:tc>
        <w:tc>
          <w:tcPr>
            <w:tcW w:w="3302" w:type="dxa"/>
            <w:shd w:val="clear" w:color="auto" w:fill="1B5E20"/>
            <w:tcMar>
              <w:top w:w="50" w:type="dxa"/>
              <w:left w:w="80" w:type="dxa"/>
              <w:bottom w:w="50" w:type="dxa"/>
              <w:right w:w="80" w:type="dxa"/>
            </w:tcMar>
            <w:vAlign w:val="center"/>
          </w:tcPr>
          <w:p w14:paraId="119E78DB" w14:textId="77777777" w:rsidR="00D86887" w:rsidRDefault="007D4D67">
            <w:pPr>
              <w:spacing w:after="20"/>
              <w:jc w:val="center"/>
            </w:pPr>
            <w:r>
              <w:rPr>
                <w:b/>
                <w:bCs/>
                <w:color w:val="FFFFFF"/>
                <w:sz w:val="18"/>
                <w:szCs w:val="18"/>
              </w:rPr>
              <w:t>Menetapkan</w:t>
            </w:r>
          </w:p>
        </w:tc>
      </w:tr>
      <w:tr w:rsidR="00D86887" w14:paraId="68315518" w14:textId="77777777">
        <w:tblPrEx>
          <w:tblCellMar>
            <w:top w:w="0" w:type="dxa"/>
            <w:bottom w:w="0" w:type="dxa"/>
          </w:tblCellMar>
        </w:tblPrEx>
        <w:tc>
          <w:tcPr>
            <w:tcW w:w="3302" w:type="dxa"/>
            <w:shd w:val="clear" w:color="auto" w:fill="FFFFFF"/>
            <w:tcMar>
              <w:top w:w="50" w:type="dxa"/>
              <w:left w:w="80" w:type="dxa"/>
              <w:bottom w:w="50" w:type="dxa"/>
              <w:right w:w="80" w:type="dxa"/>
            </w:tcMar>
            <w:vAlign w:val="center"/>
          </w:tcPr>
          <w:p w14:paraId="19D24301" w14:textId="77777777" w:rsidR="00D86887" w:rsidRDefault="007D4D67">
            <w:pPr>
              <w:spacing w:after="20"/>
            </w:pPr>
            <w:r>
              <w:rPr>
                <w:sz w:val="18"/>
                <w:szCs w:val="18"/>
              </w:rPr>
              <w:t>Wakil Ketua I Bidang Akademik</w:t>
            </w:r>
          </w:p>
          <w:p w14:paraId="32612D9E" w14:textId="77777777" w:rsidR="00D86887" w:rsidRDefault="00D86887">
            <w:pPr>
              <w:spacing w:after="20"/>
            </w:pPr>
          </w:p>
          <w:p w14:paraId="551FDF56" w14:textId="77777777" w:rsidR="00D86887" w:rsidRDefault="00D86887">
            <w:pPr>
              <w:spacing w:after="20"/>
            </w:pPr>
          </w:p>
          <w:p w14:paraId="42C7D762" w14:textId="77777777" w:rsidR="00D86887" w:rsidRDefault="00D86887">
            <w:pPr>
              <w:spacing w:after="20"/>
            </w:pPr>
          </w:p>
          <w:p w14:paraId="079EAF16" w14:textId="77777777" w:rsidR="00D86887" w:rsidRDefault="007D4D67">
            <w:pPr>
              <w:spacing w:after="20"/>
            </w:pPr>
            <w:r>
              <w:rPr>
                <w:sz w:val="18"/>
                <w:szCs w:val="18"/>
              </w:rPr>
              <w:t>Izzuddin Edi Siswanto, Lc., M.A.</w:t>
            </w:r>
          </w:p>
          <w:p w14:paraId="6DAF825B" w14:textId="77777777" w:rsidR="00D86887" w:rsidRDefault="007D4D67">
            <w:pPr>
              <w:spacing w:after="20"/>
            </w:pPr>
            <w:r>
              <w:rPr>
                <w:sz w:val="18"/>
                <w:szCs w:val="18"/>
              </w:rPr>
              <w:t>NIDK 010945004</w:t>
            </w:r>
          </w:p>
        </w:tc>
        <w:tc>
          <w:tcPr>
            <w:tcW w:w="3302" w:type="dxa"/>
            <w:shd w:val="clear" w:color="auto" w:fill="FFFFFF"/>
            <w:tcMar>
              <w:top w:w="50" w:type="dxa"/>
              <w:left w:w="80" w:type="dxa"/>
              <w:bottom w:w="50" w:type="dxa"/>
              <w:right w:w="80" w:type="dxa"/>
            </w:tcMar>
            <w:vAlign w:val="center"/>
          </w:tcPr>
          <w:p w14:paraId="0128D313" w14:textId="77777777" w:rsidR="00D86887" w:rsidRDefault="007D4D67">
            <w:pPr>
              <w:spacing w:after="20"/>
            </w:pPr>
            <w:r>
              <w:rPr>
                <w:sz w:val="18"/>
                <w:szCs w:val="18"/>
              </w:rPr>
              <w:t>Ketua Prodi ES / Ketua Prodi PS</w:t>
            </w:r>
          </w:p>
          <w:p w14:paraId="163636AE" w14:textId="77777777" w:rsidR="00D86887" w:rsidRDefault="00D86887">
            <w:pPr>
              <w:spacing w:after="20"/>
            </w:pPr>
          </w:p>
          <w:p w14:paraId="38DC5C39" w14:textId="77777777" w:rsidR="00D86887" w:rsidRDefault="00D86887">
            <w:pPr>
              <w:spacing w:after="20"/>
            </w:pPr>
          </w:p>
          <w:p w14:paraId="78CABFB9" w14:textId="77777777" w:rsidR="00D86887" w:rsidRDefault="00D86887">
            <w:pPr>
              <w:spacing w:after="20"/>
            </w:pPr>
          </w:p>
          <w:p w14:paraId="152A099B" w14:textId="77777777" w:rsidR="00D86887" w:rsidRDefault="007D4D67">
            <w:pPr>
              <w:spacing w:after="20"/>
            </w:pPr>
            <w:r>
              <w:rPr>
                <w:sz w:val="18"/>
                <w:szCs w:val="18"/>
              </w:rPr>
              <w:t>Nila Nopianti, S.E.Sy., M.E. / Ikmal Mumtahaen, S.H., M.H.</w:t>
            </w:r>
          </w:p>
          <w:p w14:paraId="08BF3A48" w14:textId="77777777" w:rsidR="00D86887" w:rsidRDefault="007D4D67">
            <w:pPr>
              <w:spacing w:after="20"/>
            </w:pPr>
            <w:r>
              <w:rPr>
                <w:sz w:val="18"/>
                <w:szCs w:val="18"/>
              </w:rPr>
              <w:t>NUPTK 4441770671230323 / 4038772673130333</w:t>
            </w:r>
          </w:p>
        </w:tc>
        <w:tc>
          <w:tcPr>
            <w:tcW w:w="3302" w:type="dxa"/>
            <w:shd w:val="clear" w:color="auto" w:fill="FFFFFF"/>
            <w:tcMar>
              <w:top w:w="50" w:type="dxa"/>
              <w:left w:w="80" w:type="dxa"/>
              <w:bottom w:w="50" w:type="dxa"/>
              <w:right w:w="80" w:type="dxa"/>
            </w:tcMar>
            <w:vAlign w:val="center"/>
          </w:tcPr>
          <w:p w14:paraId="2B2B8DC3" w14:textId="77777777" w:rsidR="00D86887" w:rsidRDefault="007D4D67">
            <w:pPr>
              <w:spacing w:after="20"/>
            </w:pPr>
            <w:r>
              <w:rPr>
                <w:sz w:val="18"/>
                <w:szCs w:val="18"/>
              </w:rPr>
              <w:t>Ketua STEI Fitrah Insani</w:t>
            </w:r>
          </w:p>
          <w:p w14:paraId="40EA2EC2" w14:textId="77777777" w:rsidR="00D86887" w:rsidRDefault="00D86887">
            <w:pPr>
              <w:spacing w:after="20"/>
            </w:pPr>
          </w:p>
          <w:p w14:paraId="731095CD" w14:textId="77777777" w:rsidR="00D86887" w:rsidRDefault="00D86887">
            <w:pPr>
              <w:spacing w:after="20"/>
            </w:pPr>
          </w:p>
          <w:p w14:paraId="5E4FC4B2" w14:textId="77777777" w:rsidR="00D86887" w:rsidRDefault="00D86887">
            <w:pPr>
              <w:spacing w:after="20"/>
            </w:pPr>
          </w:p>
          <w:p w14:paraId="3539B7CF" w14:textId="77777777" w:rsidR="00D86887" w:rsidRDefault="007D4D67">
            <w:pPr>
              <w:spacing w:after="20"/>
            </w:pPr>
            <w:r>
              <w:rPr>
                <w:sz w:val="18"/>
                <w:szCs w:val="18"/>
              </w:rPr>
              <w:t>Agung Mulyana, M.Ag.</w:t>
            </w:r>
          </w:p>
          <w:p w14:paraId="024D3D32" w14:textId="77777777" w:rsidR="00D86887" w:rsidRDefault="007D4D67">
            <w:pPr>
              <w:spacing w:after="20"/>
            </w:pPr>
            <w:r>
              <w:rPr>
                <w:sz w:val="18"/>
                <w:szCs w:val="18"/>
              </w:rPr>
              <w:t>NIK. 2311050</w:t>
            </w:r>
          </w:p>
        </w:tc>
      </w:tr>
    </w:tbl>
    <w:p w14:paraId="479A60D3" w14:textId="77777777" w:rsidR="007D4D67" w:rsidRDefault="007D4D67"/>
    <w:sectPr w:rsidR="00000000">
      <w:headerReference w:type="default" r:id="rId7"/>
      <w:footerReference w:type="default" r:id="rId8"/>
      <w:pgSz w:w="11906" w:h="16838"/>
      <w:pgMar w:top="1700" w:right="1000" w:bottom="1000" w:left="1000" w:header="4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F78D3" w14:textId="77777777" w:rsidR="007D4D67" w:rsidRDefault="007D4D67">
      <w:r>
        <w:separator/>
      </w:r>
    </w:p>
  </w:endnote>
  <w:endnote w:type="continuationSeparator" w:id="0">
    <w:p w14:paraId="66583AF7" w14:textId="77777777" w:rsidR="007D4D67" w:rsidRDefault="007D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8F60" w14:textId="77777777" w:rsidR="00D86887" w:rsidRDefault="007D4D67">
    <w:pPr>
      <w:jc w:val="center"/>
    </w:pPr>
    <w:r>
      <w:rPr>
        <w:color w:val="777777"/>
        <w:sz w:val="16"/>
        <w:szCs w:val="16"/>
      </w:rPr>
      <w:t xml:space="preserve">Kurikulum Karakter Pebisnis Unggul STEI FI — Halaman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6A18" w14:textId="77777777" w:rsidR="007D4D67" w:rsidRDefault="007D4D67">
      <w:r>
        <w:separator/>
      </w:r>
    </w:p>
  </w:footnote>
  <w:footnote w:type="continuationSeparator" w:id="0">
    <w:p w14:paraId="580A2601" w14:textId="77777777" w:rsidR="007D4D67" w:rsidRDefault="007D4D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0D87" w14:textId="77777777" w:rsidR="00D86887" w:rsidRDefault="007D4D67">
    <w:pPr>
      <w:pBdr>
        <w:bottom w:val="single" w:sz="8" w:space="4" w:color="1B5E20"/>
      </w:pBdr>
      <w:jc w:val="center"/>
    </w:pPr>
    <w:r>
      <w:rPr>
        <w:noProof/>
      </w:rPr>
      <w:drawing>
        <wp:inline distT="0" distB="0" distL="0" distR="0" wp14:anchorId="4223DFBE" wp14:editId="754B4F6A">
          <wp:extent cx="57626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4398"/>
    <w:multiLevelType w:val="hybridMultilevel"/>
    <w:tmpl w:val="FFFFFFFF"/>
    <w:lvl w:ilvl="0" w:tplc="A2C84852">
      <w:start w:val="1"/>
      <w:numFmt w:val="bullet"/>
      <w:lvlText w:val="•"/>
      <w:lvlJc w:val="left"/>
      <w:pPr>
        <w:ind w:left="540" w:hanging="270"/>
      </w:pPr>
    </w:lvl>
    <w:lvl w:ilvl="1" w:tplc="BDE48A0A">
      <w:numFmt w:val="decimal"/>
      <w:lvlText w:val=""/>
      <w:lvlJc w:val="left"/>
    </w:lvl>
    <w:lvl w:ilvl="2" w:tplc="3408800C">
      <w:numFmt w:val="decimal"/>
      <w:lvlText w:val=""/>
      <w:lvlJc w:val="left"/>
    </w:lvl>
    <w:lvl w:ilvl="3" w:tplc="DD0E0364">
      <w:numFmt w:val="decimal"/>
      <w:lvlText w:val=""/>
      <w:lvlJc w:val="left"/>
    </w:lvl>
    <w:lvl w:ilvl="4" w:tplc="911ECCD6">
      <w:numFmt w:val="decimal"/>
      <w:lvlText w:val=""/>
      <w:lvlJc w:val="left"/>
    </w:lvl>
    <w:lvl w:ilvl="5" w:tplc="D51A062C">
      <w:numFmt w:val="decimal"/>
      <w:lvlText w:val=""/>
      <w:lvlJc w:val="left"/>
    </w:lvl>
    <w:lvl w:ilvl="6" w:tplc="06A8CA04">
      <w:numFmt w:val="decimal"/>
      <w:lvlText w:val=""/>
      <w:lvlJc w:val="left"/>
    </w:lvl>
    <w:lvl w:ilvl="7" w:tplc="8C948774">
      <w:numFmt w:val="decimal"/>
      <w:lvlText w:val=""/>
      <w:lvlJc w:val="left"/>
    </w:lvl>
    <w:lvl w:ilvl="8" w:tplc="DCE0F83A">
      <w:numFmt w:val="decimal"/>
      <w:lvlText w:val=""/>
      <w:lvlJc w:val="left"/>
    </w:lvl>
  </w:abstractNum>
  <w:abstractNum w:abstractNumId="1" w15:restartNumberingAfterBreak="0">
    <w:nsid w:val="1B512689"/>
    <w:multiLevelType w:val="hybridMultilevel"/>
    <w:tmpl w:val="FFFFFFFF"/>
    <w:lvl w:ilvl="0" w:tplc="3E769276">
      <w:start w:val="1"/>
      <w:numFmt w:val="decimal"/>
      <w:lvlText w:val="%1."/>
      <w:lvlJc w:val="left"/>
      <w:pPr>
        <w:ind w:left="540" w:hanging="360"/>
      </w:pPr>
    </w:lvl>
    <w:lvl w:ilvl="1" w:tplc="3F727342">
      <w:numFmt w:val="decimal"/>
      <w:lvlText w:val=""/>
      <w:lvlJc w:val="left"/>
    </w:lvl>
    <w:lvl w:ilvl="2" w:tplc="3E2EFF9A">
      <w:numFmt w:val="decimal"/>
      <w:lvlText w:val=""/>
      <w:lvlJc w:val="left"/>
    </w:lvl>
    <w:lvl w:ilvl="3" w:tplc="46C09766">
      <w:numFmt w:val="decimal"/>
      <w:lvlText w:val=""/>
      <w:lvlJc w:val="left"/>
    </w:lvl>
    <w:lvl w:ilvl="4" w:tplc="9A368266">
      <w:numFmt w:val="decimal"/>
      <w:lvlText w:val=""/>
      <w:lvlJc w:val="left"/>
    </w:lvl>
    <w:lvl w:ilvl="5" w:tplc="E384D800">
      <w:numFmt w:val="decimal"/>
      <w:lvlText w:val=""/>
      <w:lvlJc w:val="left"/>
    </w:lvl>
    <w:lvl w:ilvl="6" w:tplc="2DDCC134">
      <w:numFmt w:val="decimal"/>
      <w:lvlText w:val=""/>
      <w:lvlJc w:val="left"/>
    </w:lvl>
    <w:lvl w:ilvl="7" w:tplc="85C8A940">
      <w:numFmt w:val="decimal"/>
      <w:lvlText w:val=""/>
      <w:lvlJc w:val="left"/>
    </w:lvl>
    <w:lvl w:ilvl="8" w:tplc="8EEA3E7E">
      <w:numFmt w:val="decimal"/>
      <w:lvlText w:val=""/>
      <w:lvlJc w:val="left"/>
    </w:lvl>
  </w:abstractNum>
  <w:abstractNum w:abstractNumId="2" w15:restartNumberingAfterBreak="0">
    <w:nsid w:val="20E476D9"/>
    <w:multiLevelType w:val="hybridMultilevel"/>
    <w:tmpl w:val="FFFFFFFF"/>
    <w:lvl w:ilvl="0" w:tplc="621C5F3E">
      <w:start w:val="1"/>
      <w:numFmt w:val="decimal"/>
      <w:lvlText w:val="%1."/>
      <w:lvlJc w:val="left"/>
      <w:pPr>
        <w:ind w:left="540" w:hanging="360"/>
      </w:pPr>
    </w:lvl>
    <w:lvl w:ilvl="1" w:tplc="3BDEFD2E">
      <w:numFmt w:val="decimal"/>
      <w:lvlText w:val=""/>
      <w:lvlJc w:val="left"/>
    </w:lvl>
    <w:lvl w:ilvl="2" w:tplc="7F5A3840">
      <w:numFmt w:val="decimal"/>
      <w:lvlText w:val=""/>
      <w:lvlJc w:val="left"/>
    </w:lvl>
    <w:lvl w:ilvl="3" w:tplc="6742C924">
      <w:numFmt w:val="decimal"/>
      <w:lvlText w:val=""/>
      <w:lvlJc w:val="left"/>
    </w:lvl>
    <w:lvl w:ilvl="4" w:tplc="E9D66668">
      <w:numFmt w:val="decimal"/>
      <w:lvlText w:val=""/>
      <w:lvlJc w:val="left"/>
    </w:lvl>
    <w:lvl w:ilvl="5" w:tplc="3F180626">
      <w:numFmt w:val="decimal"/>
      <w:lvlText w:val=""/>
      <w:lvlJc w:val="left"/>
    </w:lvl>
    <w:lvl w:ilvl="6" w:tplc="24FC213A">
      <w:numFmt w:val="decimal"/>
      <w:lvlText w:val=""/>
      <w:lvlJc w:val="left"/>
    </w:lvl>
    <w:lvl w:ilvl="7" w:tplc="0AA49B18">
      <w:numFmt w:val="decimal"/>
      <w:lvlText w:val=""/>
      <w:lvlJc w:val="left"/>
    </w:lvl>
    <w:lvl w:ilvl="8" w:tplc="4D68E974">
      <w:numFmt w:val="decimal"/>
      <w:lvlText w:val=""/>
      <w:lvlJc w:val="left"/>
    </w:lvl>
  </w:abstractNum>
  <w:abstractNum w:abstractNumId="3" w15:restartNumberingAfterBreak="0">
    <w:nsid w:val="31CA5352"/>
    <w:multiLevelType w:val="hybridMultilevel"/>
    <w:tmpl w:val="FFFFFFFF"/>
    <w:lvl w:ilvl="0" w:tplc="935CD212">
      <w:start w:val="1"/>
      <w:numFmt w:val="decimal"/>
      <w:lvlText w:val="%1."/>
      <w:lvlJc w:val="left"/>
      <w:pPr>
        <w:ind w:left="540" w:hanging="360"/>
      </w:pPr>
    </w:lvl>
    <w:lvl w:ilvl="1" w:tplc="AC5AA77E">
      <w:numFmt w:val="decimal"/>
      <w:lvlText w:val=""/>
      <w:lvlJc w:val="left"/>
    </w:lvl>
    <w:lvl w:ilvl="2" w:tplc="0EF40316">
      <w:numFmt w:val="decimal"/>
      <w:lvlText w:val=""/>
      <w:lvlJc w:val="left"/>
    </w:lvl>
    <w:lvl w:ilvl="3" w:tplc="A348A662">
      <w:numFmt w:val="decimal"/>
      <w:lvlText w:val=""/>
      <w:lvlJc w:val="left"/>
    </w:lvl>
    <w:lvl w:ilvl="4" w:tplc="96ACBD9E">
      <w:numFmt w:val="decimal"/>
      <w:lvlText w:val=""/>
      <w:lvlJc w:val="left"/>
    </w:lvl>
    <w:lvl w:ilvl="5" w:tplc="0EA0815A">
      <w:numFmt w:val="decimal"/>
      <w:lvlText w:val=""/>
      <w:lvlJc w:val="left"/>
    </w:lvl>
    <w:lvl w:ilvl="6" w:tplc="F7B80F60">
      <w:numFmt w:val="decimal"/>
      <w:lvlText w:val=""/>
      <w:lvlJc w:val="left"/>
    </w:lvl>
    <w:lvl w:ilvl="7" w:tplc="21F655E2">
      <w:numFmt w:val="decimal"/>
      <w:lvlText w:val=""/>
      <w:lvlJc w:val="left"/>
    </w:lvl>
    <w:lvl w:ilvl="8" w:tplc="36723A34">
      <w:numFmt w:val="decimal"/>
      <w:lvlText w:val=""/>
      <w:lvlJc w:val="left"/>
    </w:lvl>
  </w:abstractNum>
  <w:abstractNum w:abstractNumId="4" w15:restartNumberingAfterBreak="0">
    <w:nsid w:val="70096B96"/>
    <w:multiLevelType w:val="hybridMultilevel"/>
    <w:tmpl w:val="FFFFFFFF"/>
    <w:lvl w:ilvl="0" w:tplc="6A0CD356">
      <w:start w:val="1"/>
      <w:numFmt w:val="bullet"/>
      <w:lvlText w:val="●"/>
      <w:lvlJc w:val="left"/>
      <w:pPr>
        <w:ind w:left="720" w:hanging="360"/>
      </w:pPr>
    </w:lvl>
    <w:lvl w:ilvl="1" w:tplc="26B096CE">
      <w:start w:val="1"/>
      <w:numFmt w:val="bullet"/>
      <w:lvlText w:val="○"/>
      <w:lvlJc w:val="left"/>
      <w:pPr>
        <w:ind w:left="1440" w:hanging="360"/>
      </w:pPr>
    </w:lvl>
    <w:lvl w:ilvl="2" w:tplc="0A662D46">
      <w:start w:val="1"/>
      <w:numFmt w:val="bullet"/>
      <w:lvlText w:val="■"/>
      <w:lvlJc w:val="left"/>
      <w:pPr>
        <w:ind w:left="2160" w:hanging="360"/>
      </w:pPr>
    </w:lvl>
    <w:lvl w:ilvl="3" w:tplc="347C0AD8">
      <w:start w:val="1"/>
      <w:numFmt w:val="bullet"/>
      <w:lvlText w:val="●"/>
      <w:lvlJc w:val="left"/>
      <w:pPr>
        <w:ind w:left="2880" w:hanging="360"/>
      </w:pPr>
    </w:lvl>
    <w:lvl w:ilvl="4" w:tplc="7E4CBF02">
      <w:start w:val="1"/>
      <w:numFmt w:val="bullet"/>
      <w:lvlText w:val="○"/>
      <w:lvlJc w:val="left"/>
      <w:pPr>
        <w:ind w:left="3600" w:hanging="360"/>
      </w:pPr>
    </w:lvl>
    <w:lvl w:ilvl="5" w:tplc="3118AD5E">
      <w:start w:val="1"/>
      <w:numFmt w:val="bullet"/>
      <w:lvlText w:val="■"/>
      <w:lvlJc w:val="left"/>
      <w:pPr>
        <w:ind w:left="4320" w:hanging="360"/>
      </w:pPr>
    </w:lvl>
    <w:lvl w:ilvl="6" w:tplc="A050A090">
      <w:start w:val="1"/>
      <w:numFmt w:val="bullet"/>
      <w:lvlText w:val="●"/>
      <w:lvlJc w:val="left"/>
      <w:pPr>
        <w:ind w:left="5040" w:hanging="360"/>
      </w:pPr>
    </w:lvl>
    <w:lvl w:ilvl="7" w:tplc="5364BE5C">
      <w:start w:val="1"/>
      <w:numFmt w:val="bullet"/>
      <w:lvlText w:val="●"/>
      <w:lvlJc w:val="left"/>
      <w:pPr>
        <w:ind w:left="5760" w:hanging="360"/>
      </w:pPr>
    </w:lvl>
    <w:lvl w:ilvl="8" w:tplc="66D2E5DC">
      <w:start w:val="1"/>
      <w:numFmt w:val="bullet"/>
      <w:lvlText w:val="●"/>
      <w:lvlJc w:val="left"/>
      <w:pPr>
        <w:ind w:left="6480" w:hanging="360"/>
      </w:pPr>
    </w:lvl>
  </w:abstractNum>
  <w:num w:numId="1" w16cid:durableId="806778809">
    <w:abstractNumId w:val="4"/>
    <w:lvlOverride w:ilvl="0">
      <w:startOverride w:val="1"/>
    </w:lvlOverride>
  </w:num>
  <w:num w:numId="2" w16cid:durableId="1649633172">
    <w:abstractNumId w:val="2"/>
    <w:lvlOverride w:ilvl="0">
      <w:startOverride w:val="1"/>
    </w:lvlOverride>
  </w:num>
  <w:num w:numId="3" w16cid:durableId="2046371358">
    <w:abstractNumId w:val="1"/>
    <w:lvlOverride w:ilvl="0">
      <w:startOverride w:val="1"/>
    </w:lvlOverride>
  </w:num>
  <w:num w:numId="4" w16cid:durableId="652754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887"/>
    <w:rsid w:val="000A1229"/>
    <w:rsid w:val="007D4D67"/>
    <w:rsid w:val="00D868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A78F964"/>
  <w15:docId w15:val="{A06A4728-A207-6C45-8FAE-EDFF8204B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5E20"/>
      <w:sz w:val="24"/>
      <w:szCs w:val="24"/>
    </w:rPr>
  </w:style>
  <w:style w:type="paragraph" w:styleId="Heading2">
    <w:name w:val="heading 2"/>
    <w:uiPriority w:val="9"/>
    <w:unhideWhenUsed/>
    <w:qFormat/>
    <w:pPr>
      <w:outlineLvl w:val="1"/>
    </w:pPr>
    <w:rPr>
      <w:b/>
      <w:bCs/>
      <w:color w:val="2E7D32"/>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2759</Words>
  <Characters>15732</Characters>
  <Application>Microsoft Office Word</Application>
  <DocSecurity>0</DocSecurity>
  <Lines>131</Lines>
  <Paragraphs>36</Paragraphs>
  <ScaleCrop>false</ScaleCrop>
  <Company/>
  <LinksUpToDate>false</LinksUpToDate>
  <CharactersWithSpaces>18455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2026-10-13T13:22:00Z</dcterms:created>
  <dcterms:modified xsi:type="dcterms:W3CDTF">2026-10-13T13:22:00Z</dcterms:modified>
</cp:coreProperties>
</file>