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PENGUMUMAN HASIL SELEKSI PROPOSAL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F-LPPM-02-07   |   Jenis: Template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PENGUMUMAN HASIL SELEKSI PROPOSAL PENELITIAN INTERNAL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LPPM STEI FITRAH INSANI — TA _____/_____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Peng / LPPM / _____ / 20___</w:t>
      </w:r>
    </w:p>
    <w:p>
      <w:pPr>
        <w:spacing w:before="120" w:after="60"/>
      </w:pPr>
      <w:r>
        <w:rPr>
          <w:b/>
          <w:color w:val="1B5E20"/>
          <w:sz w:val="22"/>
        </w:rPr>
        <w:t>A. PROPOSAL YANG DINYATAKAN DIDANAI: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Penelitian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 Peneliti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Kategori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Dana Disetujui (Rp)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13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LIT-___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Pemula/Madya/Utama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PROPOSAL YANG PERLU REVISI (sebelum didanai):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 Revisi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Batas Revisi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11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30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C. PROPOSAL YANG TIDAK DIDANAI: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Ketua</w:t>
            </w:r>
          </w:p>
        </w:tc>
        <w:tc>
          <w:tcPr>
            <w:tcW w:type="dxa" w:w="357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Alasan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57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Peneliti yang proposalnya didanai wajib hadir untuk penandatanganan kontrak penelitian pada: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