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PERMOHONAN PENGADAAN BARANG/JASA</w:t>
      </w:r>
    </w:p>
    <w:p>
      <w:pPr>
        <w:spacing w:after="160"/>
        <w:jc w:val="center"/>
      </w:pPr>
      <w:r>
        <w:rPr>
          <w:color w:val="555555"/>
          <w:sz w:val="18"/>
        </w:rPr>
        <w:t>Kode: F-WK2-07-01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PERMOHONAN PENGADAAN BARANG / JASA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 Pemohon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Pengajuan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Dibutuhkan paling lambat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(min. H-10 dari tanggal kebutuhan)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Barang/Jasa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Spesifikasi Teknis</w:t>
            </w:r>
          </w:p>
        </w:tc>
        <w:tc>
          <w:tcPr>
            <w:tcW w:type="dxa" w:w="68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Kuantitas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Satuan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Estimasi Harga</w:t>
              <w:br/>
              <w:t>Satuan (Rp)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Est.</w:t>
              <w:br/>
              <w:t>(Rp)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Urgensi</w:t>
            </w:r>
          </w:p>
        </w:tc>
        <w:tc>
          <w:tcPr>
            <w:tcW w:type="dxa" w:w="136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Kegunaan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mendesak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mendesak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mendesak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mendesak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mendesak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mendesak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mendesak</w:t>
              <w:br/>
              <w:t>☐ Perlu</w:t>
              <w:br/>
              <w:t>☐ Tambahan</w:t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6803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Estimasi Anggaran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Pos Anggaran (RAPB)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Apakah sudah tersedia di stok?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Belum ada    ☐ Perlu tambahan    ☐ Pengganti yang rusak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Unit Pemohon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F-WK2-07-01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F-WK2-07-01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