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LAYANAN KONSELING DAN BIMBINGAN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F-WK3-06-01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JENIS LAYANAN KONSELING YANG TERSEDIA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Konseling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yang Ditangani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Konselor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Cara Mengakses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Konseling Akademik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rendah, kesulitan studi, rencana studi, pindah prodi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DPA / Kaprodi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Melalui DPA langsung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semester, min. 2x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Konseling Kemahasiswaan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Konflik dengan teman/dosen, masalah organisasi, adaptasi kampus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Datang langsung ke ruang 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Konseling Keuangan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Kesulitan membayar SPP, informasi beasiswa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WK II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Datang ke WK III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Konseling Keagamaan / Spiritual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Krisis spiritual, pertanyaan agama, mentoring Islam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Agama / Ustad kampus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Hubungi WK III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PROSEDUR KONSELING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65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72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menghubungi atau datang ke ruang WK III / konselor yang dituju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mengisi form konseling (F-WK3-06-02) dan menceritakan masalah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/ konselor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Konselor mendengarkan, memberikan saran, dan menyusun rencana tindak lanjut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/ konselor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diperlukan, WK III merujuk ke ahli (psikolog, dokter, atau pihak berwenang)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mencatat hasil konseling dalam kartu konseling (F-WK3-06-03)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Kerahasiaan informasi konseling dijaga sepenuhnya. Informasi hanya dibagikan ke pimpinan jika ada potensi bahaya bagi mahasiswa atau orang lain.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