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63E4" w14:paraId="02378A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061CC386" w14:textId="77777777" w:rsidR="00E063E4" w:rsidRDefault="002571DD">
            <w:pPr>
              <w:spacing w:line="320" w:lineRule="auto"/>
              <w:jc w:val="center"/>
            </w:pPr>
            <w:r>
              <w:rPr>
                <w:b/>
                <w:bCs/>
                <w:color w:val="1A5C38"/>
                <w:sz w:val="26"/>
                <w:szCs w:val="26"/>
              </w:rPr>
              <w:t>SENAT SEKOLAH TINGGI EKONOMI ISLAM (STEI)</w:t>
            </w:r>
          </w:p>
          <w:p w14:paraId="1885B20A" w14:textId="77777777" w:rsidR="00E063E4" w:rsidRDefault="002571DD">
            <w:pPr>
              <w:spacing w:line="320" w:lineRule="auto"/>
              <w:jc w:val="center"/>
            </w:pPr>
            <w:r>
              <w:rPr>
                <w:b/>
                <w:bCs/>
                <w:color w:val="1A5C38"/>
                <w:sz w:val="38"/>
                <w:szCs w:val="38"/>
              </w:rPr>
              <w:t>FITRAH INSANI</w:t>
            </w:r>
          </w:p>
          <w:p w14:paraId="5C0BF29D" w14:textId="77777777" w:rsidR="00E063E4" w:rsidRDefault="002571DD">
            <w:pPr>
              <w:spacing w:line="320" w:lineRule="auto"/>
              <w:jc w:val="center"/>
            </w:pPr>
            <w:r>
              <w:rPr>
                <w:color w:val="444444"/>
                <w:sz w:val="18"/>
                <w:szCs w:val="18"/>
              </w:rPr>
              <w:t>Jl. Raya Gadobangkong No. 91, Desa Gadobangkong, Kec. Ngamprah,</w:t>
            </w:r>
          </w:p>
          <w:p w14:paraId="516747BA" w14:textId="77777777" w:rsidR="00E063E4" w:rsidRDefault="002571DD">
            <w:pPr>
              <w:spacing w:line="320" w:lineRule="auto"/>
              <w:jc w:val="center"/>
            </w:pPr>
            <w:r>
              <w:rPr>
                <w:color w:val="444444"/>
                <w:sz w:val="18"/>
                <w:szCs w:val="18"/>
              </w:rPr>
              <w:t>Kabupaten Bandung Barat, Provinsi Jawa Barat | Telp. 022-6625677</w:t>
            </w:r>
          </w:p>
        </w:tc>
      </w:tr>
    </w:tbl>
    <w:p w14:paraId="27C85758" w14:textId="77777777" w:rsidR="00E063E4" w:rsidRDefault="00E063E4">
      <w:pPr>
        <w:pBdr>
          <w:bottom w:val="single" w:sz="12" w:space="1" w:color="1A5C38"/>
        </w:pBdr>
        <w:spacing w:after="40"/>
      </w:pPr>
    </w:p>
    <w:p w14:paraId="4BCB8976" w14:textId="77777777" w:rsidR="00E063E4" w:rsidRDefault="00E063E4">
      <w:pPr>
        <w:pBdr>
          <w:bottom w:val="single" w:sz="4" w:space="1" w:color="B8860B"/>
        </w:pBdr>
        <w:spacing w:after="40"/>
      </w:pPr>
    </w:p>
    <w:p w14:paraId="5A655114" w14:textId="77777777" w:rsidR="00E063E4" w:rsidRDefault="00E063E4"/>
    <w:p w14:paraId="7BE4449A" w14:textId="77777777" w:rsidR="00E063E4" w:rsidRDefault="002571DD">
      <w:pPr>
        <w:spacing w:line="320" w:lineRule="auto"/>
        <w:jc w:val="center"/>
      </w:pPr>
      <w:r>
        <w:rPr>
          <w:b/>
          <w:bCs/>
          <w:color w:val="1A5C38"/>
          <w:sz w:val="28"/>
          <w:szCs w:val="28"/>
        </w:rPr>
        <w:t>SURAT PERTIMBANGAN TERTULIS SENAT</w:t>
      </w:r>
    </w:p>
    <w:p w14:paraId="7F28CE10" w14:textId="77777777" w:rsidR="00E063E4" w:rsidRDefault="002571DD">
      <w:pPr>
        <w:spacing w:line="320" w:lineRule="auto"/>
        <w:jc w:val="center"/>
      </w:pPr>
      <w:r>
        <w:rPr>
          <w:b/>
          <w:bCs/>
          <w:color w:val="1A5C38"/>
          <w:sz w:val="22"/>
          <w:szCs w:val="22"/>
        </w:rPr>
        <w:t>SEKOLAH TINGGI EKONOMI ISLAM (STEI) FITRAH INSANI</w:t>
      </w:r>
    </w:p>
    <w:p w14:paraId="5B764142" w14:textId="77777777" w:rsidR="00E063E4" w:rsidRDefault="002571DD">
      <w:pPr>
        <w:spacing w:line="320" w:lineRule="auto"/>
        <w:jc w:val="center"/>
      </w:pPr>
      <w:r>
        <w:rPr>
          <w:b/>
          <w:bCs/>
          <w:color w:val="000000"/>
        </w:rPr>
        <w:t>Tentang Pembukaan Program Studi Akademik Baru</w:t>
      </w:r>
    </w:p>
    <w:p w14:paraId="62B26E25" w14:textId="77777777" w:rsidR="00E063E4" w:rsidRDefault="00E063E4">
      <w:pPr>
        <w:spacing w:line="80" w:lineRule="auto"/>
      </w:pPr>
    </w:p>
    <w:p w14:paraId="7238743B" w14:textId="77777777" w:rsidR="00E063E4" w:rsidRDefault="00E063E4">
      <w:pPr>
        <w:pBdr>
          <w:bottom w:val="single" w:sz="4" w:space="1" w:color="B8860B"/>
        </w:pBdr>
        <w:spacing w:after="40"/>
      </w:pPr>
    </w:p>
    <w:p w14:paraId="7ACFDFC2" w14:textId="77777777" w:rsidR="00E063E4" w:rsidRDefault="00E063E4">
      <w:pPr>
        <w:spacing w:line="20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
        <w:gridCol w:w="6626"/>
      </w:tblGrid>
      <w:tr w:rsidR="00E063E4" w14:paraId="7019189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13C81E13" w14:textId="77777777" w:rsidR="00E063E4" w:rsidRDefault="002571DD">
            <w:pPr>
              <w:spacing w:line="320" w:lineRule="auto"/>
            </w:pPr>
            <w:r>
              <w:rPr>
                <w:color w:val="000000"/>
              </w:rPr>
              <w:t>Nomor</w:t>
            </w:r>
          </w:p>
        </w:tc>
        <w:tc>
          <w:tcPr>
            <w:tcW w:w="200" w:type="dxa"/>
            <w:tcBorders>
              <w:top w:val="none" w:sz="0" w:space="0" w:color="FFFFFF"/>
              <w:left w:val="none" w:sz="0" w:space="0" w:color="FFFFFF"/>
              <w:bottom w:val="none" w:sz="0" w:space="0" w:color="FFFFFF"/>
              <w:right w:val="none" w:sz="0" w:space="0" w:color="FFFFFF"/>
            </w:tcBorders>
          </w:tcPr>
          <w:p w14:paraId="7F367778" w14:textId="77777777" w:rsidR="00E063E4" w:rsidRDefault="002571DD">
            <w:pPr>
              <w:spacing w:line="320" w:lineRule="auto"/>
            </w:pPr>
            <w:r>
              <w:rPr>
                <w:color w:val="000000"/>
              </w:rPr>
              <w:t>:</w:t>
            </w:r>
          </w:p>
        </w:tc>
        <w:tc>
          <w:tcPr>
            <w:tcW w:w="6626" w:type="dxa"/>
            <w:tcBorders>
              <w:top w:val="none" w:sz="0" w:space="0" w:color="FFFFFF"/>
              <w:left w:val="none" w:sz="0" w:space="0" w:color="FFFFFF"/>
              <w:bottom w:val="none" w:sz="0" w:space="0" w:color="FFFFFF"/>
              <w:right w:val="none" w:sz="0" w:space="0" w:color="FFFFFF"/>
            </w:tcBorders>
          </w:tcPr>
          <w:p w14:paraId="67923C1D" w14:textId="77777777" w:rsidR="00E063E4" w:rsidRDefault="002571DD">
            <w:pPr>
              <w:spacing w:line="320" w:lineRule="auto"/>
            </w:pPr>
            <w:r>
              <w:rPr>
                <w:color w:val="000000"/>
              </w:rPr>
              <w:t>______ /SENAT/STEI-FI/VII/2026</w:t>
            </w:r>
          </w:p>
        </w:tc>
      </w:tr>
      <w:tr w:rsidR="00E063E4" w14:paraId="3EFB0E3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0DD18D49" w14:textId="77777777" w:rsidR="00E063E4" w:rsidRDefault="002571DD">
            <w:pPr>
              <w:spacing w:line="320" w:lineRule="auto"/>
            </w:pPr>
            <w:r>
              <w:rPr>
                <w:color w:val="000000"/>
              </w:rPr>
              <w:t>Lampiran</w:t>
            </w:r>
          </w:p>
        </w:tc>
        <w:tc>
          <w:tcPr>
            <w:tcW w:w="200" w:type="dxa"/>
            <w:tcBorders>
              <w:top w:val="none" w:sz="0" w:space="0" w:color="FFFFFF"/>
              <w:left w:val="none" w:sz="0" w:space="0" w:color="FFFFFF"/>
              <w:bottom w:val="none" w:sz="0" w:space="0" w:color="FFFFFF"/>
              <w:right w:val="none" w:sz="0" w:space="0" w:color="FFFFFF"/>
            </w:tcBorders>
          </w:tcPr>
          <w:p w14:paraId="3B25EBFB" w14:textId="77777777" w:rsidR="00E063E4" w:rsidRDefault="002571DD">
            <w:pPr>
              <w:spacing w:line="320" w:lineRule="auto"/>
            </w:pPr>
            <w:r>
              <w:rPr>
                <w:color w:val="000000"/>
              </w:rPr>
              <w:t>:</w:t>
            </w:r>
          </w:p>
        </w:tc>
        <w:tc>
          <w:tcPr>
            <w:tcW w:w="6626" w:type="dxa"/>
            <w:tcBorders>
              <w:top w:val="none" w:sz="0" w:space="0" w:color="FFFFFF"/>
              <w:left w:val="none" w:sz="0" w:space="0" w:color="FFFFFF"/>
              <w:bottom w:val="none" w:sz="0" w:space="0" w:color="FFFFFF"/>
              <w:right w:val="none" w:sz="0" w:space="0" w:color="FFFFFF"/>
            </w:tcBorders>
          </w:tcPr>
          <w:p w14:paraId="38DADA72" w14:textId="77777777" w:rsidR="00E063E4" w:rsidRDefault="002571DD">
            <w:pPr>
              <w:spacing w:line="320" w:lineRule="auto"/>
            </w:pPr>
            <w:r>
              <w:rPr>
                <w:color w:val="000000"/>
              </w:rPr>
              <w:t>-</w:t>
            </w:r>
          </w:p>
        </w:tc>
      </w:tr>
      <w:tr w:rsidR="00E063E4" w14:paraId="62C5EC0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05D6D22" w14:textId="77777777" w:rsidR="00E063E4" w:rsidRDefault="002571DD">
            <w:pPr>
              <w:spacing w:line="320" w:lineRule="auto"/>
            </w:pPr>
            <w:r>
              <w:rPr>
                <w:color w:val="000000"/>
              </w:rPr>
              <w:t>Perihal</w:t>
            </w:r>
          </w:p>
        </w:tc>
        <w:tc>
          <w:tcPr>
            <w:tcW w:w="200" w:type="dxa"/>
            <w:tcBorders>
              <w:top w:val="none" w:sz="0" w:space="0" w:color="FFFFFF"/>
              <w:left w:val="none" w:sz="0" w:space="0" w:color="FFFFFF"/>
              <w:bottom w:val="none" w:sz="0" w:space="0" w:color="FFFFFF"/>
              <w:right w:val="none" w:sz="0" w:space="0" w:color="FFFFFF"/>
            </w:tcBorders>
          </w:tcPr>
          <w:p w14:paraId="5B3095AE" w14:textId="77777777" w:rsidR="00E063E4" w:rsidRDefault="002571DD">
            <w:pPr>
              <w:spacing w:line="320" w:lineRule="auto"/>
            </w:pPr>
            <w:r>
              <w:rPr>
                <w:color w:val="000000"/>
              </w:rPr>
              <w:t>:</w:t>
            </w:r>
          </w:p>
        </w:tc>
        <w:tc>
          <w:tcPr>
            <w:tcW w:w="6626" w:type="dxa"/>
            <w:tcBorders>
              <w:top w:val="none" w:sz="0" w:space="0" w:color="FFFFFF"/>
              <w:left w:val="none" w:sz="0" w:space="0" w:color="FFFFFF"/>
              <w:bottom w:val="none" w:sz="0" w:space="0" w:color="FFFFFF"/>
              <w:right w:val="none" w:sz="0" w:space="0" w:color="FFFFFF"/>
            </w:tcBorders>
          </w:tcPr>
          <w:p w14:paraId="71EB165D" w14:textId="77777777" w:rsidR="00E063E4" w:rsidRDefault="002571DD">
            <w:pPr>
              <w:spacing w:line="320" w:lineRule="auto"/>
            </w:pPr>
            <w:r>
              <w:rPr>
                <w:b/>
                <w:bCs/>
                <w:color w:val="000000"/>
              </w:rPr>
              <w:t>Pertimbangan Tertulis Senat tentang Pembukaan Program Studi Baru</w:t>
            </w:r>
          </w:p>
        </w:tc>
      </w:tr>
    </w:tbl>
    <w:p w14:paraId="5DFD1805" w14:textId="77777777" w:rsidR="00E063E4" w:rsidRDefault="00E063E4">
      <w:pPr>
        <w:spacing w:line="200" w:lineRule="auto"/>
      </w:pPr>
    </w:p>
    <w:p w14:paraId="518F503B" w14:textId="77777777" w:rsidR="00E063E4" w:rsidRDefault="002571DD">
      <w:pPr>
        <w:spacing w:line="320" w:lineRule="auto"/>
      </w:pPr>
      <w:r>
        <w:rPr>
          <w:color w:val="000000"/>
        </w:rPr>
        <w:t>Kepada Yth.</w:t>
      </w:r>
    </w:p>
    <w:p w14:paraId="0205CE2A" w14:textId="77777777" w:rsidR="00E063E4" w:rsidRDefault="002571DD">
      <w:pPr>
        <w:spacing w:line="320" w:lineRule="auto"/>
      </w:pPr>
      <w:r>
        <w:rPr>
          <w:b/>
          <w:bCs/>
          <w:color w:val="000000"/>
        </w:rPr>
        <w:t>Ketua STEI Fitrah Insani</w:t>
      </w:r>
    </w:p>
    <w:p w14:paraId="33C2D5DC" w14:textId="77777777" w:rsidR="00E063E4" w:rsidRDefault="002571DD">
      <w:pPr>
        <w:spacing w:line="320" w:lineRule="auto"/>
      </w:pPr>
      <w:r>
        <w:rPr>
          <w:color w:val="000000"/>
        </w:rPr>
        <w:t>di</w:t>
      </w:r>
    </w:p>
    <w:p w14:paraId="54932008" w14:textId="77777777" w:rsidR="00E063E4" w:rsidRDefault="002571DD">
      <w:pPr>
        <w:spacing w:line="320" w:lineRule="auto"/>
      </w:pPr>
      <w:r>
        <w:rPr>
          <w:color w:val="000000"/>
        </w:rPr>
        <w:t xml:space="preserve">    Bandung Barat</w:t>
      </w:r>
    </w:p>
    <w:p w14:paraId="2B40ABD9" w14:textId="77777777" w:rsidR="00E063E4" w:rsidRDefault="00E063E4">
      <w:pPr>
        <w:spacing w:line="200" w:lineRule="auto"/>
      </w:pPr>
    </w:p>
    <w:p w14:paraId="6B0D6E9C" w14:textId="77777777" w:rsidR="00E063E4" w:rsidRDefault="002571DD">
      <w:pPr>
        <w:spacing w:line="320" w:lineRule="auto"/>
      </w:pPr>
      <w:r>
        <w:rPr>
          <w:color w:val="000000"/>
        </w:rPr>
        <w:t>Assalamu'alaikum Warahmatullahi Wabarakatuh,</w:t>
      </w:r>
    </w:p>
    <w:p w14:paraId="7D593B26" w14:textId="77777777" w:rsidR="00E063E4" w:rsidRDefault="00E063E4">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63E4" w14:paraId="0D8BE540" w14:textId="77777777">
        <w:tblPrEx>
          <w:tblCellMar>
            <w:top w:w="0" w:type="dxa"/>
            <w:bottom w:w="0" w:type="dxa"/>
          </w:tblCellMar>
        </w:tblPrEx>
        <w:tc>
          <w:tcPr>
            <w:tcW w:w="9026" w:type="dxa"/>
            <w:tcBorders>
              <w:top w:val="single" w:sz="4" w:space="0" w:color="B8860B"/>
              <w:left w:val="thick" w:sz="12" w:space="0" w:color="1A5C38"/>
              <w:bottom w:val="single" w:sz="4" w:space="0" w:color="B8860B"/>
              <w:right w:val="single" w:sz="4" w:space="0" w:color="B8860B"/>
            </w:tcBorders>
            <w:shd w:val="clear" w:color="auto" w:fill="E8F5ED"/>
            <w:tcMar>
              <w:top w:w="120" w:type="dxa"/>
              <w:left w:w="200" w:type="dxa"/>
              <w:bottom w:w="120" w:type="dxa"/>
              <w:right w:w="200" w:type="dxa"/>
            </w:tcMar>
          </w:tcPr>
          <w:p w14:paraId="633F10F8" w14:textId="77777777" w:rsidR="00E063E4" w:rsidRDefault="002571DD">
            <w:pPr>
              <w:spacing w:line="320" w:lineRule="auto"/>
            </w:pPr>
            <w:r>
              <w:rPr>
                <w:b/>
                <w:bCs/>
                <w:color w:val="000000"/>
                <w:sz w:val="22"/>
                <w:szCs w:val="22"/>
              </w:rPr>
              <w:t>Dasar Hukum:</w:t>
            </w:r>
          </w:p>
          <w:p w14:paraId="057AF727" w14:textId="77777777" w:rsidR="00E063E4" w:rsidRDefault="002571DD">
            <w:pPr>
              <w:spacing w:line="320" w:lineRule="auto"/>
              <w:ind w:left="360"/>
              <w:jc w:val="both"/>
            </w:pPr>
            <w:r>
              <w:rPr>
                <w:color w:val="000000"/>
              </w:rPr>
              <w:t>1.  Statuta STEI Fitrah Insani Revisi 2026, Pasal 33 ayat (2) huruf b — Senat bertugas memberikan pertimbangan, persetujuan, dan/atau penilaian terhadap penyelenggaraan pendidikan tinggi dan kelembagaan;</w:t>
            </w:r>
          </w:p>
          <w:p w14:paraId="59684CB6" w14:textId="77777777" w:rsidR="00E063E4" w:rsidRDefault="002571DD">
            <w:pPr>
              <w:spacing w:line="320" w:lineRule="auto"/>
              <w:ind w:left="360"/>
              <w:jc w:val="both"/>
            </w:pPr>
            <w:r>
              <w:rPr>
                <w:color w:val="000000"/>
              </w:rPr>
              <w:t>2.  Statuta STEI Fitrah Insani Revisi 2026, Pasal 38 — STEI Fitrah Insani dapat membuka dan/atau menutup program studi atas pertimbangan Senat setelah mendapat persetujuan Direktur Jenderal Pendidikan Tinggi Agama Islam;</w:t>
            </w:r>
          </w:p>
          <w:p w14:paraId="1153CF24" w14:textId="77777777" w:rsidR="00E063E4" w:rsidRDefault="002571DD">
            <w:pPr>
              <w:spacing w:line="320" w:lineRule="auto"/>
              <w:ind w:left="360"/>
              <w:jc w:val="both"/>
            </w:pPr>
            <w:r>
              <w:rPr>
                <w:color w:val="000000"/>
              </w:rPr>
              <w:t>3.  Undang-Undang Nomor 12 Tahun 2012 tentang Pendidikan Tinggi, Pasal 60 — Program studi diselenggarakan atas izin Menteri setelah memenuhi persyaratan minimum akreditasi;</w:t>
            </w:r>
          </w:p>
          <w:p w14:paraId="573E5691" w14:textId="77777777" w:rsidR="00E063E4" w:rsidRDefault="002571DD">
            <w:pPr>
              <w:spacing w:line="320" w:lineRule="auto"/>
              <w:ind w:left="360"/>
              <w:jc w:val="both"/>
            </w:pPr>
            <w:r>
              <w:rPr>
                <w:color w:val="000000"/>
              </w:rPr>
              <w:t>4.  SK Kemenag RI Nomor 1137 Tahun 2023 tentang Izin Perubahan Nama, Pindah Alamat, dan Alih Kelola STEI Ar-Risalah Ciamis menjadi STEI Fitrah Insani.</w:t>
            </w:r>
          </w:p>
        </w:tc>
      </w:tr>
    </w:tbl>
    <w:p w14:paraId="4AE6834B" w14:textId="77777777" w:rsidR="00E063E4" w:rsidRDefault="00E063E4">
      <w:pPr>
        <w:spacing w:line="200" w:lineRule="auto"/>
      </w:pPr>
    </w:p>
    <w:p w14:paraId="0847B32F" w14:textId="77777777" w:rsidR="00E063E4" w:rsidRDefault="002571DD">
      <w:pPr>
        <w:spacing w:line="320" w:lineRule="auto"/>
        <w:jc w:val="both"/>
      </w:pPr>
      <w:r>
        <w:rPr>
          <w:color w:val="000000"/>
        </w:rPr>
        <w:t xml:space="preserve">Sehubungan dengan pengajuan pembukaan program studi baru oleh Pimpinan STEI Fitrah Insani, Senat STEI Fitrah Insani telah melaksanakan Rapat Senat Khusus untuk membahas usulan tersebut secara normatif, akademis, dan kelembagaan. Berdasarkan kewenangan yang </w:t>
      </w:r>
      <w:r>
        <w:rPr>
          <w:color w:val="000000"/>
        </w:rPr>
        <w:lastRenderedPageBreak/>
        <w:t>ditetapkan dalam Statuta STEI Fitrah Insani Pasal 33 dan Pasal 38, dengan ini Senat menyampaikan pertimbangan tertulis sebagai berikut.</w:t>
      </w:r>
    </w:p>
    <w:p w14:paraId="41B1CADF" w14:textId="77777777" w:rsidR="00E063E4" w:rsidRDefault="00E063E4">
      <w:pPr>
        <w:spacing w:line="160" w:lineRule="auto"/>
      </w:pPr>
    </w:p>
    <w:p w14:paraId="5CC09AB6" w14:textId="77777777" w:rsidR="00E063E4" w:rsidRDefault="002571DD">
      <w:pPr>
        <w:spacing w:line="320" w:lineRule="auto"/>
      </w:pPr>
      <w:r>
        <w:rPr>
          <w:color w:val="000000"/>
        </w:rPr>
        <w:t>Program studi yang diusulkan untuk dibuka adalah sebagai berikut:</w:t>
      </w:r>
    </w:p>
    <w:p w14:paraId="63FC1FD1" w14:textId="77777777" w:rsidR="00E063E4" w:rsidRDefault="00E063E4">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3484"/>
        <w:gridCol w:w="1794"/>
        <w:gridCol w:w="3212"/>
      </w:tblGrid>
      <w:tr w:rsidR="00E063E4" w14:paraId="4654DA83" w14:textId="7777777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5A5D7DC0" w14:textId="77777777" w:rsidR="00E063E4" w:rsidRDefault="002571DD">
            <w:pPr>
              <w:spacing w:line="320" w:lineRule="auto"/>
              <w:jc w:val="center"/>
            </w:pPr>
            <w:r>
              <w:rPr>
                <w:b/>
                <w:bCs/>
                <w:color w:val="FFFFFF"/>
                <w:sz w:val="20"/>
                <w:szCs w:val="20"/>
              </w:rPr>
              <w:t>No.</w:t>
            </w:r>
          </w:p>
        </w:tc>
        <w:tc>
          <w:tcPr>
            <w:tcW w:w="3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4FAE0D02" w14:textId="77777777" w:rsidR="00E063E4" w:rsidRDefault="002571DD">
            <w:pPr>
              <w:spacing w:line="320" w:lineRule="auto"/>
              <w:jc w:val="center"/>
            </w:pPr>
            <w:r>
              <w:rPr>
                <w:b/>
                <w:bCs/>
                <w:color w:val="FFFFFF"/>
                <w:sz w:val="20"/>
                <w:szCs w:val="20"/>
              </w:rPr>
              <w:t>Nama Program Studi</w:t>
            </w:r>
          </w:p>
        </w:tc>
        <w:tc>
          <w:tcPr>
            <w:tcW w:w="18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6335F2E5" w14:textId="77777777" w:rsidR="00E063E4" w:rsidRDefault="002571DD">
            <w:pPr>
              <w:spacing w:line="320" w:lineRule="auto"/>
              <w:jc w:val="center"/>
            </w:pPr>
            <w:r>
              <w:rPr>
                <w:b/>
                <w:bCs/>
                <w:color w:val="FFFFFF"/>
                <w:sz w:val="20"/>
                <w:szCs w:val="20"/>
              </w:rPr>
              <w:t>Jenjang / Gelar</w:t>
            </w:r>
          </w:p>
        </w:tc>
        <w:tc>
          <w:tcPr>
            <w:tcW w:w="3226"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27B42DFC" w14:textId="77777777" w:rsidR="00E063E4" w:rsidRDefault="002571DD">
            <w:pPr>
              <w:spacing w:line="320" w:lineRule="auto"/>
              <w:jc w:val="center"/>
            </w:pPr>
            <w:r>
              <w:rPr>
                <w:b/>
                <w:bCs/>
                <w:color w:val="FFFFFF"/>
                <w:sz w:val="20"/>
                <w:szCs w:val="20"/>
              </w:rPr>
              <w:t>Rumpun Ilmu</w:t>
            </w:r>
          </w:p>
        </w:tc>
      </w:tr>
      <w:tr w:rsidR="00E063E4" w14:paraId="44A58977"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4FB5BF" w14:textId="77777777" w:rsidR="00E063E4" w:rsidRDefault="002571DD">
            <w:pPr>
              <w:jc w:val="center"/>
            </w:pPr>
            <w:r>
              <w:rPr>
                <w:color w:val="000000"/>
                <w:sz w:val="20"/>
                <w:szCs w:val="20"/>
              </w:rPr>
              <w:t>1</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FC3847" w14:textId="77777777" w:rsidR="00E063E4" w:rsidRDefault="002571DD">
            <w:r>
              <w:rPr>
                <w:color w:val="000000"/>
                <w:sz w:val="20"/>
                <w:szCs w:val="20"/>
              </w:rPr>
              <w:t>Pendidikan Guru Madrasah Ibtidaiyah (PGMI)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07D81C" w14:textId="77777777" w:rsidR="00E063E4" w:rsidRDefault="002571DD">
            <w:pPr>
              <w:jc w:val="center"/>
            </w:pPr>
            <w:r>
              <w:rPr>
                <w:color w:val="000000"/>
                <w:sz w:val="20"/>
                <w:szCs w:val="20"/>
              </w:rPr>
              <w:t>S-1 / S.Pd.</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FA5541" w14:textId="77777777" w:rsidR="00E063E4" w:rsidRDefault="002571DD">
            <w:r>
              <w:rPr>
                <w:color w:val="000000"/>
                <w:sz w:val="20"/>
                <w:szCs w:val="20"/>
              </w:rPr>
              <w:t>Tarbiyah dan Keguruan</w:t>
            </w:r>
          </w:p>
        </w:tc>
      </w:tr>
      <w:tr w:rsidR="00E063E4" w14:paraId="67694270"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D976576" w14:textId="77777777" w:rsidR="00E063E4" w:rsidRDefault="002571DD">
            <w:pPr>
              <w:jc w:val="center"/>
            </w:pPr>
            <w:r>
              <w:rPr>
                <w:color w:val="000000"/>
                <w:sz w:val="20"/>
                <w:szCs w:val="20"/>
              </w:rPr>
              <w:t>2</w:t>
            </w:r>
          </w:p>
        </w:tc>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41C216E" w14:textId="77777777" w:rsidR="00E063E4" w:rsidRDefault="002571DD">
            <w:r>
              <w:rPr>
                <w:color w:val="000000"/>
                <w:sz w:val="20"/>
                <w:szCs w:val="20"/>
              </w:rPr>
              <w:t>Pendidikan Islam Anak Usia Dini (PIAUD)</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63B5054" w14:textId="77777777" w:rsidR="00E063E4" w:rsidRDefault="002571DD">
            <w:pPr>
              <w:jc w:val="center"/>
            </w:pPr>
            <w:r>
              <w:rPr>
                <w:color w:val="000000"/>
                <w:sz w:val="20"/>
                <w:szCs w:val="20"/>
              </w:rPr>
              <w:t>S-1 / S.Pd.</w:t>
            </w:r>
          </w:p>
        </w:tc>
        <w:tc>
          <w:tcPr>
            <w:tcW w:w="32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C85786A" w14:textId="77777777" w:rsidR="00E063E4" w:rsidRDefault="002571DD">
            <w:r>
              <w:rPr>
                <w:color w:val="000000"/>
                <w:sz w:val="20"/>
                <w:szCs w:val="20"/>
              </w:rPr>
              <w:t>Tarbiyah dan Keguruan</w:t>
            </w:r>
          </w:p>
        </w:tc>
      </w:tr>
      <w:tr w:rsidR="00E063E4" w14:paraId="49D607C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26AAEA" w14:textId="77777777" w:rsidR="00E063E4" w:rsidRDefault="002571DD">
            <w:pPr>
              <w:jc w:val="center"/>
            </w:pPr>
            <w:r>
              <w:rPr>
                <w:color w:val="000000"/>
                <w:sz w:val="20"/>
                <w:szCs w:val="20"/>
              </w:rPr>
              <w:t>3</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779FE3" w14:textId="77777777" w:rsidR="00E063E4" w:rsidRDefault="002571DD">
            <w:r>
              <w:rPr>
                <w:color w:val="000000"/>
                <w:sz w:val="20"/>
                <w:szCs w:val="20"/>
              </w:rPr>
              <w:t>Psikologi Islam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3D88E1" w14:textId="77777777" w:rsidR="00E063E4" w:rsidRDefault="002571DD">
            <w:pPr>
              <w:jc w:val="center"/>
            </w:pPr>
            <w:r>
              <w:rPr>
                <w:color w:val="000000"/>
                <w:sz w:val="20"/>
                <w:szCs w:val="20"/>
              </w:rPr>
              <w:t>S-1 / S.Psi.I.</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B8E92B" w14:textId="77777777" w:rsidR="00E063E4" w:rsidRDefault="002571DD">
            <w:r>
              <w:rPr>
                <w:color w:val="000000"/>
                <w:sz w:val="20"/>
                <w:szCs w:val="20"/>
              </w:rPr>
              <w:t>Ushuluddin / Dakwah</w:t>
            </w:r>
          </w:p>
        </w:tc>
      </w:tr>
    </w:tbl>
    <w:p w14:paraId="32F4A852" w14:textId="77777777" w:rsidR="00E063E4" w:rsidRDefault="00E063E4">
      <w:pPr>
        <w:spacing w:line="200" w:lineRule="auto"/>
      </w:pPr>
    </w:p>
    <w:p w14:paraId="6EEA1B84" w14:textId="77777777" w:rsidR="00E063E4" w:rsidRDefault="002571DD">
      <w:pPr>
        <w:spacing w:line="320" w:lineRule="auto"/>
      </w:pPr>
      <w:r>
        <w:rPr>
          <w:color w:val="000000"/>
        </w:rPr>
        <w:t>Setelah menelaah dokumen usulan dan naskah akademik yang disampaikan, Senat STEI Fitrah Insani menyampaikan pertimbangan sebagai berikut:</w:t>
      </w:r>
    </w:p>
    <w:p w14:paraId="262E8CF8" w14:textId="77777777" w:rsidR="00E063E4" w:rsidRDefault="00E063E4">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2593"/>
        <w:gridCol w:w="5898"/>
      </w:tblGrid>
      <w:tr w:rsidR="00E063E4" w14:paraId="4208B460" w14:textId="7777777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62E2BCDD" w14:textId="77777777" w:rsidR="00E063E4" w:rsidRDefault="002571DD">
            <w:pPr>
              <w:spacing w:line="320" w:lineRule="auto"/>
              <w:jc w:val="center"/>
            </w:pPr>
            <w:r>
              <w:rPr>
                <w:b/>
                <w:bCs/>
                <w:color w:val="FFFFFF"/>
                <w:sz w:val="20"/>
                <w:szCs w:val="20"/>
              </w:rPr>
              <w:t>No.</w:t>
            </w:r>
          </w:p>
        </w:tc>
        <w:tc>
          <w:tcPr>
            <w:tcW w:w="26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2F746206" w14:textId="77777777" w:rsidR="00E063E4" w:rsidRDefault="002571DD">
            <w:pPr>
              <w:spacing w:line="320" w:lineRule="auto"/>
              <w:jc w:val="center"/>
            </w:pPr>
            <w:r>
              <w:rPr>
                <w:b/>
                <w:bCs/>
                <w:color w:val="FFFFFF"/>
                <w:sz w:val="20"/>
                <w:szCs w:val="20"/>
              </w:rPr>
              <w:t>Aspek Pertimbangan</w:t>
            </w:r>
          </w:p>
        </w:tc>
        <w:tc>
          <w:tcPr>
            <w:tcW w:w="5926"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1EE13DB3" w14:textId="77777777" w:rsidR="00E063E4" w:rsidRDefault="002571DD">
            <w:pPr>
              <w:spacing w:line="320" w:lineRule="auto"/>
              <w:jc w:val="center"/>
            </w:pPr>
            <w:r>
              <w:rPr>
                <w:b/>
                <w:bCs/>
                <w:color w:val="FFFFFF"/>
                <w:sz w:val="20"/>
                <w:szCs w:val="20"/>
              </w:rPr>
              <w:t>Uraian</w:t>
            </w:r>
          </w:p>
        </w:tc>
      </w:tr>
      <w:tr w:rsidR="00E063E4" w14:paraId="7F7F2CFF"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FC9121" w14:textId="77777777" w:rsidR="00E063E4" w:rsidRDefault="002571DD">
            <w:pPr>
              <w:spacing w:line="320" w:lineRule="auto"/>
              <w:jc w:val="center"/>
            </w:pPr>
            <w:r>
              <w:rPr>
                <w:b/>
                <w:bCs/>
                <w:color w:val="000000"/>
                <w:sz w:val="21"/>
                <w:szCs w:val="21"/>
              </w:rPr>
              <w:t>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0E58790E" w14:textId="77777777" w:rsidR="00E063E4" w:rsidRDefault="002571DD">
            <w:pPr>
              <w:spacing w:line="320" w:lineRule="auto"/>
            </w:pPr>
            <w:r>
              <w:rPr>
                <w:b/>
                <w:bCs/>
                <w:color w:val="000000"/>
                <w:sz w:val="21"/>
                <w:szCs w:val="21"/>
              </w:rPr>
              <w:t>Relevansi dengan Kebutuhan Masyarakat</w:t>
            </w:r>
          </w:p>
        </w:tc>
        <w:tc>
          <w:tcPr>
            <w:tcW w:w="592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7328CE4C" w14:textId="77777777" w:rsidR="00E063E4" w:rsidRDefault="002571DD">
            <w:pPr>
              <w:spacing w:before="30" w:after="30" w:line="300" w:lineRule="auto"/>
              <w:jc w:val="both"/>
            </w:pPr>
            <w:r>
              <w:rPr>
                <w:color w:val="000000"/>
                <w:sz w:val="20"/>
                <w:szCs w:val="20"/>
              </w:rPr>
              <w:t>Senat menilai bahwa ketiga program studi yang diajukan memiliki relevansi yang kuat dengan kebutuhan tenaga pendidik dan tenaga ahli psikologi berbasis Islam di Kabupaten Bandung Barat. Ketersediaan madrasah ibtidaiyah (MI/SDIT), raudhatul athfal (RA/PAUD Islam), serta meningkatnya kebutuhan layanan kesehatan mental Islami di masyarakat menunjukkan permintaan yang signifikan terhadap lulusan ketiga prodi tersebut.</w:t>
            </w:r>
          </w:p>
        </w:tc>
      </w:tr>
      <w:tr w:rsidR="00E063E4" w14:paraId="0A4BBF4E"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CEE2859" w14:textId="77777777" w:rsidR="00E063E4" w:rsidRDefault="002571DD">
            <w:pPr>
              <w:spacing w:line="320" w:lineRule="auto"/>
              <w:jc w:val="center"/>
            </w:pPr>
            <w:r>
              <w:rPr>
                <w:b/>
                <w:bCs/>
                <w:color w:val="000000"/>
                <w:sz w:val="21"/>
                <w:szCs w:val="21"/>
              </w:rPr>
              <w:t>2</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20" w:type="dxa"/>
            </w:tcMar>
          </w:tcPr>
          <w:p w14:paraId="678EC5F5" w14:textId="77777777" w:rsidR="00E063E4" w:rsidRDefault="002571DD">
            <w:pPr>
              <w:spacing w:line="320" w:lineRule="auto"/>
            </w:pPr>
            <w:r>
              <w:rPr>
                <w:b/>
                <w:bCs/>
                <w:color w:val="000000"/>
                <w:sz w:val="21"/>
                <w:szCs w:val="21"/>
              </w:rPr>
              <w:t>Kesesuaian dengan Visi, Misi, dan RIP Institusi</w:t>
            </w:r>
          </w:p>
        </w:tc>
        <w:tc>
          <w:tcPr>
            <w:tcW w:w="5926"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20" w:type="dxa"/>
            </w:tcMar>
          </w:tcPr>
          <w:p w14:paraId="6B4D29DC" w14:textId="77777777" w:rsidR="00E063E4" w:rsidRDefault="002571DD">
            <w:pPr>
              <w:spacing w:before="30" w:after="30" w:line="300" w:lineRule="auto"/>
              <w:jc w:val="both"/>
            </w:pPr>
            <w:r>
              <w:rPr>
                <w:color w:val="000000"/>
                <w:sz w:val="20"/>
                <w:szCs w:val="20"/>
              </w:rPr>
              <w:t>Pembukaan ketiga program studi ini selaras dengan Rencana Induk Pengembangan (RIP) STEI Fitrah Insani 2023-2040, tahapan transformasi kelembagaan menuju Institut Agama Islam (IAI) Fitrah Insani. Psikologi Islam secara khusus memperkuat dimensi pengembangan sumber daya manusia Muslim yang komprehensif (jiwa, akal, dan akhlak) sesuai dengan visi institusi sebagai pusat unggulan kewirausahaan Islam.</w:t>
            </w:r>
          </w:p>
        </w:tc>
      </w:tr>
      <w:tr w:rsidR="00E063E4" w14:paraId="7779312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F6D9D9" w14:textId="77777777" w:rsidR="00E063E4" w:rsidRDefault="002571DD">
            <w:pPr>
              <w:spacing w:line="320" w:lineRule="auto"/>
              <w:jc w:val="center"/>
            </w:pPr>
            <w:r>
              <w:rPr>
                <w:b/>
                <w:bCs/>
                <w:color w:val="000000"/>
                <w:sz w:val="21"/>
                <w:szCs w:val="21"/>
              </w:rPr>
              <w:t>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17100A63" w14:textId="77777777" w:rsidR="00E063E4" w:rsidRDefault="002571DD">
            <w:pPr>
              <w:spacing w:line="320" w:lineRule="auto"/>
            </w:pPr>
            <w:r>
              <w:rPr>
                <w:b/>
                <w:bCs/>
                <w:color w:val="000000"/>
                <w:sz w:val="21"/>
                <w:szCs w:val="21"/>
              </w:rPr>
              <w:t>Kesiapan Kelembagaan</w:t>
            </w:r>
          </w:p>
        </w:tc>
        <w:tc>
          <w:tcPr>
            <w:tcW w:w="592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5D6B466A" w14:textId="77777777" w:rsidR="00E063E4" w:rsidRDefault="002571DD">
            <w:pPr>
              <w:spacing w:before="30" w:after="30" w:line="300" w:lineRule="auto"/>
              <w:jc w:val="both"/>
            </w:pPr>
            <w:r>
              <w:rPr>
                <w:color w:val="000000"/>
                <w:sz w:val="20"/>
                <w:szCs w:val="20"/>
              </w:rPr>
              <w:t>Senat mencatat bahwa STEI Fitrah Insani telah memiliki sarana prasarana kampus yang dapat dikembangkan, dua program studi terakreditasi LAMEMBA 2024, serta dukungan ekosistem SIT Fithrah Insani (SDIT-SMPIT-SMAIT) yang menjadi basis penyerapan calon mahasiswa. Yayasan Fithrah Insani Indonesia telah menyatakan komitmen untuk menyediakan sumber daya yang diperlukan.</w:t>
            </w:r>
          </w:p>
        </w:tc>
      </w:tr>
      <w:tr w:rsidR="00E063E4" w14:paraId="035F88B4"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F5FFE3B" w14:textId="77777777" w:rsidR="00E063E4" w:rsidRDefault="002571DD">
            <w:pPr>
              <w:spacing w:line="320" w:lineRule="auto"/>
              <w:jc w:val="center"/>
            </w:pPr>
            <w:r>
              <w:rPr>
                <w:b/>
                <w:bCs/>
                <w:color w:val="000000"/>
                <w:sz w:val="21"/>
                <w:szCs w:val="21"/>
              </w:rPr>
              <w:t>4</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20" w:type="dxa"/>
            </w:tcMar>
          </w:tcPr>
          <w:p w14:paraId="20A925E1" w14:textId="77777777" w:rsidR="00E063E4" w:rsidRDefault="002571DD">
            <w:pPr>
              <w:spacing w:line="320" w:lineRule="auto"/>
            </w:pPr>
            <w:r>
              <w:rPr>
                <w:b/>
                <w:bCs/>
                <w:color w:val="000000"/>
                <w:sz w:val="21"/>
                <w:szCs w:val="21"/>
              </w:rPr>
              <w:t>Catatan Khusus: Psikologi Islam</w:t>
            </w:r>
          </w:p>
        </w:tc>
        <w:tc>
          <w:tcPr>
            <w:tcW w:w="5926"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20" w:type="dxa"/>
            </w:tcMar>
          </w:tcPr>
          <w:p w14:paraId="141EF9BD" w14:textId="77777777" w:rsidR="00E063E4" w:rsidRDefault="002571DD">
            <w:pPr>
              <w:spacing w:before="30" w:after="30" w:line="300" w:lineRule="auto"/>
              <w:jc w:val="both"/>
            </w:pPr>
            <w:r>
              <w:rPr>
                <w:color w:val="000000"/>
                <w:sz w:val="20"/>
                <w:szCs w:val="20"/>
              </w:rPr>
              <w:t>Senat mencatat bahwa Program Studi Psikologi Islam berbeda rumpun ilmu dari PGMI dan PIAUD. Psikologi Islam umumnya masuk rumpun Ushuluddin/Dakwah dengan gelar lulusan S.Psi.I., sehingga pada tahap alih bentuk IAI Fitrah Insani, program studi ini akan ditempatkan di bawah Fakultas Dakwah dan Komunikasi Islam. Konfirmasi teknis terhadap nomenklatur resmi ke SISKOPATIH Kemenag RI wajib dilakukan sebelum pengajuan.</w:t>
            </w:r>
          </w:p>
        </w:tc>
      </w:tr>
      <w:tr w:rsidR="00E063E4" w14:paraId="396B4810"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0C07FC" w14:textId="77777777" w:rsidR="00E063E4" w:rsidRDefault="002571DD">
            <w:pPr>
              <w:spacing w:line="320" w:lineRule="auto"/>
              <w:jc w:val="center"/>
            </w:pPr>
            <w:r>
              <w:rPr>
                <w:b/>
                <w:bCs/>
                <w:color w:val="000000"/>
                <w:sz w:val="21"/>
                <w:szCs w:val="21"/>
              </w:rPr>
              <w:lastRenderedPageBreak/>
              <w:t>5</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7F9AF090" w14:textId="77777777" w:rsidR="00E063E4" w:rsidRDefault="002571DD">
            <w:pPr>
              <w:spacing w:line="320" w:lineRule="auto"/>
            </w:pPr>
            <w:r>
              <w:rPr>
                <w:b/>
                <w:bCs/>
                <w:color w:val="000000"/>
                <w:sz w:val="21"/>
                <w:szCs w:val="21"/>
              </w:rPr>
              <w:t>Syarat yang Harus Dipenuhi</w:t>
            </w:r>
          </w:p>
        </w:tc>
        <w:tc>
          <w:tcPr>
            <w:tcW w:w="592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760BAFFC" w14:textId="77777777" w:rsidR="00E063E4" w:rsidRDefault="002571DD">
            <w:pPr>
              <w:spacing w:before="30" w:after="30" w:line="300" w:lineRule="auto"/>
              <w:jc w:val="both"/>
            </w:pPr>
            <w:r>
              <w:rPr>
                <w:color w:val="000000"/>
                <w:sz w:val="20"/>
                <w:szCs w:val="20"/>
              </w:rPr>
              <w:t>Senat menegaskan bahwa pengajuan resmi ke Kemenag RI hanya dapat dilanjutkan apabila terpenuhi: (a) rekrutmen dosen tetap ber-NIDN min. 5 DTPS per prodi dengan kualifikasi linier; (b) anggaran tersertifikasi Yayasan; (c) naskah akademik final yang memenuhi standar Ditjen Pendis; dan (d) dokumen fisik SK Kemenag No. 1137/2023 tersedia dalam salinan digital resmi.</w:t>
            </w:r>
          </w:p>
        </w:tc>
      </w:tr>
      <w:tr w:rsidR="00E063E4" w14:paraId="5904CD54"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3B86ED8" w14:textId="77777777" w:rsidR="00E063E4" w:rsidRDefault="002571DD">
            <w:pPr>
              <w:spacing w:line="320" w:lineRule="auto"/>
              <w:jc w:val="center"/>
            </w:pPr>
            <w:r>
              <w:rPr>
                <w:b/>
                <w:bCs/>
                <w:color w:val="000000"/>
                <w:sz w:val="21"/>
                <w:szCs w:val="21"/>
              </w:rPr>
              <w:t>6</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20" w:type="dxa"/>
            </w:tcMar>
          </w:tcPr>
          <w:p w14:paraId="358136ED" w14:textId="77777777" w:rsidR="00E063E4" w:rsidRDefault="002571DD">
            <w:pPr>
              <w:spacing w:line="320" w:lineRule="auto"/>
            </w:pPr>
            <w:r>
              <w:rPr>
                <w:b/>
                <w:bCs/>
                <w:color w:val="000000"/>
                <w:sz w:val="21"/>
                <w:szCs w:val="21"/>
              </w:rPr>
              <w:t>Kesimpulan Pertimbangan</w:t>
            </w:r>
          </w:p>
        </w:tc>
        <w:tc>
          <w:tcPr>
            <w:tcW w:w="5926"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20" w:type="dxa"/>
            </w:tcMar>
          </w:tcPr>
          <w:p w14:paraId="3924EF80" w14:textId="77777777" w:rsidR="00E063E4" w:rsidRDefault="002571DD">
            <w:pPr>
              <w:spacing w:before="30" w:after="30" w:line="300" w:lineRule="auto"/>
              <w:jc w:val="both"/>
            </w:pPr>
            <w:r>
              <w:rPr>
                <w:color w:val="000000"/>
                <w:sz w:val="20"/>
                <w:szCs w:val="20"/>
              </w:rPr>
              <w:t>Berdasarkan telaah normatif, akademis, dan kelembagaan, Senat STEI Fitrah Insani memberikan PERTIMBANGAN POSITIF atas rencana pembukaan Program Studi PGMI, PIAUD, dan Psikologi Islam, dengan ketentuan bahwa seluruh persyaratan pada butir 5 wajib dipenuhi sebelum pengajuan resmi dilakukan kepada Kementerian Agama RI.</w:t>
            </w:r>
          </w:p>
        </w:tc>
      </w:tr>
    </w:tbl>
    <w:p w14:paraId="2845E277" w14:textId="77777777" w:rsidR="00E063E4" w:rsidRDefault="00E063E4">
      <w:pPr>
        <w:spacing w:line="200" w:lineRule="auto"/>
      </w:pPr>
    </w:p>
    <w:p w14:paraId="1C0DA5A2" w14:textId="77777777" w:rsidR="00E063E4" w:rsidRDefault="002571DD">
      <w:pPr>
        <w:spacing w:line="320" w:lineRule="auto"/>
        <w:jc w:val="both"/>
      </w:pPr>
      <w:r>
        <w:rPr>
          <w:color w:val="000000"/>
        </w:rPr>
        <w:t>Pertimbangan tertulis Senat ini disusun berdasarkan hasil musyawarah seluruh anggota Senat STEI Fitrah Insani yang hadir dalam Rapat Senat Khusus dimaksud, sebagaimana tercantum dalam Berita Acara Rapat Senat terlampir. Pertimbangan ini berlaku sejak tanggal ditetapkan dan merupakan bagian tidak terpisahkan dari berkas permohonan izin penyelenggaraan program studi baru kepada Kementerian Agama Republik Indonesia.</w:t>
      </w:r>
    </w:p>
    <w:p w14:paraId="5297E662" w14:textId="77777777" w:rsidR="00E063E4" w:rsidRDefault="00E063E4">
      <w:pPr>
        <w:spacing w:line="160" w:lineRule="auto"/>
      </w:pPr>
    </w:p>
    <w:p w14:paraId="286E0FBA" w14:textId="77777777" w:rsidR="00E063E4" w:rsidRDefault="002571DD">
      <w:pPr>
        <w:spacing w:line="320" w:lineRule="auto"/>
      </w:pPr>
      <w:r>
        <w:rPr>
          <w:color w:val="000000"/>
        </w:rPr>
        <w:t>Wassalamu'alaikum Warahmatullahi Wabarakatuh.</w:t>
      </w:r>
    </w:p>
    <w:p w14:paraId="215E090C" w14:textId="77777777" w:rsidR="00E063E4" w:rsidRDefault="00E063E4">
      <w:pPr>
        <w:spacing w:line="400" w:lineRule="auto"/>
      </w:pPr>
    </w:p>
    <w:p w14:paraId="2F8DC6DC" w14:textId="77777777" w:rsidR="00E063E4" w:rsidRDefault="002571DD">
      <w:pPr>
        <w:spacing w:line="320" w:lineRule="auto"/>
        <w:jc w:val="right"/>
      </w:pPr>
      <w:r>
        <w:rPr>
          <w:color w:val="000000"/>
        </w:rPr>
        <w:t>Bandung Barat, _________ Juli 2026</w:t>
      </w:r>
    </w:p>
    <w:p w14:paraId="6D12B3EB" w14:textId="77777777" w:rsidR="00E063E4" w:rsidRDefault="00E063E4">
      <w:pPr>
        <w:spacing w:line="8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E063E4" w14:paraId="4904C34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018D41F3" w14:textId="77777777" w:rsidR="00E063E4" w:rsidRDefault="002571DD">
            <w:pPr>
              <w:spacing w:line="320" w:lineRule="auto"/>
              <w:jc w:val="center"/>
            </w:pPr>
            <w:r>
              <w:rPr>
                <w:color w:val="000000"/>
                <w:sz w:val="22"/>
                <w:szCs w:val="22"/>
              </w:rPr>
              <w:t>Ketua Senat,</w:t>
            </w:r>
          </w:p>
          <w:p w14:paraId="2327B942" w14:textId="77777777" w:rsidR="00E063E4" w:rsidRDefault="00E063E4">
            <w:pPr>
              <w:spacing w:line="900" w:lineRule="auto"/>
            </w:pPr>
          </w:p>
          <w:p w14:paraId="45FAD25F" w14:textId="77777777" w:rsidR="00E063E4" w:rsidRDefault="00E063E4">
            <w:pPr>
              <w:spacing w:line="60" w:lineRule="auto"/>
            </w:pPr>
          </w:p>
          <w:p w14:paraId="42657119" w14:textId="77777777" w:rsidR="00E063E4" w:rsidRDefault="002571DD">
            <w:pPr>
              <w:spacing w:line="320" w:lineRule="auto"/>
              <w:jc w:val="center"/>
            </w:pPr>
            <w:r>
              <w:rPr>
                <w:b/>
                <w:bCs/>
                <w:color w:val="000000"/>
                <w:sz w:val="22"/>
                <w:szCs w:val="22"/>
              </w:rPr>
              <w:t>Agung Mulyana, M.Ag.</w:t>
            </w:r>
          </w:p>
          <w:p w14:paraId="48B0A180" w14:textId="77777777" w:rsidR="00E063E4" w:rsidRDefault="002571DD">
            <w:pPr>
              <w:spacing w:line="320" w:lineRule="auto"/>
              <w:jc w:val="center"/>
            </w:pPr>
            <w:r>
              <w:rPr>
                <w:color w:val="000000"/>
                <w:sz w:val="22"/>
                <w:szCs w:val="22"/>
              </w:rPr>
              <w:t>NIK. ___________________</w:t>
            </w:r>
          </w:p>
        </w:tc>
        <w:tc>
          <w:tcPr>
            <w:tcW w:w="3026" w:type="dxa"/>
            <w:tcBorders>
              <w:top w:val="none" w:sz="0" w:space="0" w:color="FFFFFF"/>
              <w:left w:val="none" w:sz="0" w:space="0" w:color="FFFFFF"/>
              <w:bottom w:val="none" w:sz="0" w:space="0" w:color="FFFFFF"/>
              <w:right w:val="none" w:sz="0" w:space="0" w:color="FFFFFF"/>
            </w:tcBorders>
          </w:tcPr>
          <w:p w14:paraId="3B308809" w14:textId="77777777" w:rsidR="00E063E4" w:rsidRDefault="00E063E4">
            <w:pPr>
              <w:spacing w:line="320" w:lineRule="auto"/>
              <w:jc w:val="center"/>
            </w:pPr>
          </w:p>
        </w:tc>
        <w:tc>
          <w:tcPr>
            <w:tcW w:w="3000" w:type="dxa"/>
            <w:tcBorders>
              <w:top w:val="none" w:sz="0" w:space="0" w:color="FFFFFF"/>
              <w:left w:val="none" w:sz="0" w:space="0" w:color="FFFFFF"/>
              <w:bottom w:val="none" w:sz="0" w:space="0" w:color="FFFFFF"/>
              <w:right w:val="none" w:sz="0" w:space="0" w:color="FFFFFF"/>
            </w:tcBorders>
          </w:tcPr>
          <w:p w14:paraId="4FDFA79F" w14:textId="77777777" w:rsidR="00E063E4" w:rsidRDefault="002571DD">
            <w:pPr>
              <w:spacing w:line="320" w:lineRule="auto"/>
              <w:jc w:val="center"/>
            </w:pPr>
            <w:r>
              <w:rPr>
                <w:color w:val="000000"/>
                <w:sz w:val="22"/>
                <w:szCs w:val="22"/>
              </w:rPr>
              <w:t>Sekretaris Senat,</w:t>
            </w:r>
          </w:p>
          <w:p w14:paraId="522E5D3F" w14:textId="77777777" w:rsidR="00E063E4" w:rsidRDefault="00E063E4">
            <w:pPr>
              <w:spacing w:line="900" w:lineRule="auto"/>
            </w:pPr>
          </w:p>
          <w:p w14:paraId="57BC1599" w14:textId="77777777" w:rsidR="00E063E4" w:rsidRDefault="00E063E4">
            <w:pPr>
              <w:spacing w:line="60" w:lineRule="auto"/>
            </w:pPr>
          </w:p>
          <w:p w14:paraId="65957502" w14:textId="77777777" w:rsidR="00E063E4" w:rsidRDefault="002571DD">
            <w:pPr>
              <w:spacing w:line="320" w:lineRule="auto"/>
              <w:jc w:val="center"/>
            </w:pPr>
            <w:r>
              <w:rPr>
                <w:color w:val="000000"/>
                <w:sz w:val="22"/>
                <w:szCs w:val="22"/>
              </w:rPr>
              <w:t>___________________________</w:t>
            </w:r>
          </w:p>
          <w:p w14:paraId="31B6B32E" w14:textId="77777777" w:rsidR="00E063E4" w:rsidRDefault="002571DD">
            <w:pPr>
              <w:spacing w:line="320" w:lineRule="auto"/>
              <w:jc w:val="center"/>
            </w:pPr>
            <w:r>
              <w:rPr>
                <w:color w:val="000000"/>
                <w:sz w:val="22"/>
                <w:szCs w:val="22"/>
              </w:rPr>
              <w:t>NIK. ___________________</w:t>
            </w:r>
          </w:p>
        </w:tc>
      </w:tr>
    </w:tbl>
    <w:p w14:paraId="56C547C6" w14:textId="77777777" w:rsidR="00E063E4" w:rsidRDefault="00E063E4">
      <w:pPr>
        <w:pageBreakBefore/>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63E4" w14:paraId="3F9F5E6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695F58DC" w14:textId="77777777" w:rsidR="00E063E4" w:rsidRDefault="002571DD">
            <w:pPr>
              <w:spacing w:line="320" w:lineRule="auto"/>
              <w:jc w:val="center"/>
            </w:pPr>
            <w:r>
              <w:rPr>
                <w:b/>
                <w:bCs/>
                <w:color w:val="1A5C38"/>
                <w:sz w:val="26"/>
                <w:szCs w:val="26"/>
              </w:rPr>
              <w:t>SENAT SEKOLAH TINGGI EKONOMI ISLAM (STEI)</w:t>
            </w:r>
          </w:p>
          <w:p w14:paraId="09E0D946" w14:textId="77777777" w:rsidR="00E063E4" w:rsidRDefault="002571DD">
            <w:pPr>
              <w:spacing w:line="320" w:lineRule="auto"/>
              <w:jc w:val="center"/>
            </w:pPr>
            <w:r>
              <w:rPr>
                <w:b/>
                <w:bCs/>
                <w:color w:val="1A5C38"/>
                <w:sz w:val="38"/>
                <w:szCs w:val="38"/>
              </w:rPr>
              <w:t>FITRAH INSANI</w:t>
            </w:r>
          </w:p>
          <w:p w14:paraId="11FC14BF" w14:textId="77777777" w:rsidR="00E063E4" w:rsidRDefault="002571DD">
            <w:pPr>
              <w:spacing w:line="320" w:lineRule="auto"/>
              <w:jc w:val="center"/>
            </w:pPr>
            <w:r>
              <w:rPr>
                <w:color w:val="444444"/>
                <w:sz w:val="18"/>
                <w:szCs w:val="18"/>
              </w:rPr>
              <w:t>Jl. Raya Gadobangkong No. 91, Desa Gadobangkong, Kec. Ngamprah,</w:t>
            </w:r>
          </w:p>
          <w:p w14:paraId="0EB48D5A" w14:textId="77777777" w:rsidR="00E063E4" w:rsidRDefault="002571DD">
            <w:pPr>
              <w:spacing w:line="320" w:lineRule="auto"/>
              <w:jc w:val="center"/>
            </w:pPr>
            <w:r>
              <w:rPr>
                <w:color w:val="444444"/>
                <w:sz w:val="18"/>
                <w:szCs w:val="18"/>
              </w:rPr>
              <w:t>Kabupaten Bandung Barat, Provinsi Jawa Barat | Telp. 022-6625677</w:t>
            </w:r>
          </w:p>
        </w:tc>
      </w:tr>
    </w:tbl>
    <w:p w14:paraId="5FF4A147" w14:textId="77777777" w:rsidR="00E063E4" w:rsidRDefault="00E063E4">
      <w:pPr>
        <w:pBdr>
          <w:bottom w:val="single" w:sz="12" w:space="1" w:color="1A5C38"/>
        </w:pBdr>
        <w:spacing w:after="40"/>
      </w:pPr>
    </w:p>
    <w:p w14:paraId="46DC0C2A" w14:textId="77777777" w:rsidR="00E063E4" w:rsidRDefault="00E063E4">
      <w:pPr>
        <w:pBdr>
          <w:bottom w:val="single" w:sz="4" w:space="1" w:color="B8860B"/>
        </w:pBdr>
        <w:spacing w:after="40"/>
      </w:pPr>
    </w:p>
    <w:p w14:paraId="02CB8C44" w14:textId="77777777" w:rsidR="00E063E4" w:rsidRDefault="00E063E4"/>
    <w:p w14:paraId="55D0BA7C" w14:textId="77777777" w:rsidR="00E063E4" w:rsidRDefault="002571DD">
      <w:pPr>
        <w:spacing w:line="320" w:lineRule="auto"/>
        <w:jc w:val="center"/>
      </w:pPr>
      <w:r>
        <w:rPr>
          <w:b/>
          <w:bCs/>
          <w:color w:val="1A5C38"/>
        </w:rPr>
        <w:t>LAMPIRAN SURAT PERTIMBANGAN SENAT</w:t>
      </w:r>
    </w:p>
    <w:p w14:paraId="438F0037" w14:textId="77777777" w:rsidR="00E063E4" w:rsidRDefault="002571DD">
      <w:pPr>
        <w:spacing w:line="320" w:lineRule="auto"/>
        <w:jc w:val="center"/>
      </w:pPr>
      <w:r>
        <w:rPr>
          <w:color w:val="000000"/>
          <w:sz w:val="22"/>
          <w:szCs w:val="22"/>
        </w:rPr>
        <w:t>Nomor: ______ /SENAT/STEI-FI/VII/2026</w:t>
      </w:r>
    </w:p>
    <w:p w14:paraId="60080E4D" w14:textId="77777777" w:rsidR="00E063E4" w:rsidRDefault="00E063E4">
      <w:pPr>
        <w:spacing w:line="60" w:lineRule="auto"/>
      </w:pPr>
    </w:p>
    <w:p w14:paraId="30199563" w14:textId="77777777" w:rsidR="00E063E4" w:rsidRDefault="002571DD">
      <w:pPr>
        <w:spacing w:line="320" w:lineRule="auto"/>
        <w:jc w:val="center"/>
      </w:pPr>
      <w:r>
        <w:rPr>
          <w:b/>
          <w:bCs/>
          <w:color w:val="000000"/>
          <w:sz w:val="26"/>
          <w:szCs w:val="26"/>
          <w:u w:val="single"/>
        </w:rPr>
        <w:t>BERITA ACARA RAPAT SENAT KHUSUS</w:t>
      </w:r>
    </w:p>
    <w:p w14:paraId="6084C2A4" w14:textId="77777777" w:rsidR="00E063E4" w:rsidRDefault="002571DD">
      <w:pPr>
        <w:spacing w:line="320" w:lineRule="auto"/>
        <w:jc w:val="center"/>
      </w:pPr>
      <w:r>
        <w:rPr>
          <w:b/>
          <w:bCs/>
          <w:color w:val="000000"/>
          <w:sz w:val="22"/>
          <w:szCs w:val="22"/>
        </w:rPr>
        <w:t>Sekolah Tinggi Ekonomi Islam (STEI) Fitrah Insani</w:t>
      </w:r>
    </w:p>
    <w:p w14:paraId="602BF8F3" w14:textId="77777777" w:rsidR="00E063E4" w:rsidRDefault="002571DD">
      <w:pPr>
        <w:spacing w:line="320" w:lineRule="auto"/>
        <w:jc w:val="center"/>
      </w:pPr>
      <w:r>
        <w:rPr>
          <w:color w:val="000000"/>
          <w:sz w:val="22"/>
          <w:szCs w:val="22"/>
        </w:rPr>
        <w:t>Agenda: Pertimbangan Pembukaan Prodi Baru (PGMI, PIAUD, Psikologi Islam)</w:t>
      </w:r>
    </w:p>
    <w:p w14:paraId="11FA6749" w14:textId="77777777" w:rsidR="00E063E4" w:rsidRDefault="00E063E4">
      <w:pPr>
        <w:spacing w:line="200" w:lineRule="auto"/>
      </w:pPr>
    </w:p>
    <w:p w14:paraId="4E59094D" w14:textId="77777777" w:rsidR="00E063E4" w:rsidRDefault="002571DD">
      <w:pPr>
        <w:spacing w:line="320" w:lineRule="auto"/>
      </w:pPr>
      <w:r>
        <w:rPr>
          <w:b/>
          <w:bCs/>
          <w:color w:val="000000"/>
          <w:u w:val="single"/>
        </w:rPr>
        <w:t>A.  Data Rapat</w:t>
      </w:r>
    </w:p>
    <w:p w14:paraId="48C6A823" w14:textId="77777777" w:rsidR="00E063E4" w:rsidRDefault="00E063E4">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5"/>
        <w:gridCol w:w="219"/>
        <w:gridCol w:w="6012"/>
      </w:tblGrid>
      <w:tr w:rsidR="00E063E4" w14:paraId="3EC83E3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2D2667" w14:textId="77777777" w:rsidR="00E063E4" w:rsidRDefault="002571DD">
            <w:pPr>
              <w:spacing w:line="320" w:lineRule="auto"/>
            </w:pPr>
            <w:r>
              <w:rPr>
                <w:b/>
                <w:bCs/>
                <w:color w:val="000000"/>
                <w:sz w:val="21"/>
                <w:szCs w:val="21"/>
              </w:rPr>
              <w:t>Hari / Tanggal Rapat</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726EF2C" w14:textId="77777777" w:rsidR="00E063E4" w:rsidRDefault="002571DD">
            <w:pPr>
              <w:spacing w:line="320" w:lineRule="auto"/>
              <w:jc w:val="center"/>
            </w:pPr>
            <w:r>
              <w:rPr>
                <w:color w:val="000000"/>
                <w:sz w:val="21"/>
                <w:szCs w:val="21"/>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B235D7" w14:textId="77777777" w:rsidR="00E063E4" w:rsidRDefault="002571DD">
            <w:pPr>
              <w:spacing w:line="320" w:lineRule="auto"/>
            </w:pPr>
            <w:r>
              <w:rPr>
                <w:color w:val="000000"/>
                <w:sz w:val="21"/>
                <w:szCs w:val="21"/>
              </w:rPr>
              <w:t>_________________, ______ Juli 2026</w:t>
            </w:r>
          </w:p>
        </w:tc>
      </w:tr>
      <w:tr w:rsidR="00E063E4" w14:paraId="56765B0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306A369" w14:textId="77777777" w:rsidR="00E063E4" w:rsidRDefault="002571DD">
            <w:pPr>
              <w:spacing w:line="320" w:lineRule="auto"/>
            </w:pPr>
            <w:r>
              <w:rPr>
                <w:b/>
                <w:bCs/>
                <w:color w:val="000000"/>
                <w:sz w:val="21"/>
                <w:szCs w:val="21"/>
              </w:rPr>
              <w:t>Waktu</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0B7C32B" w14:textId="77777777" w:rsidR="00E063E4" w:rsidRDefault="002571DD">
            <w:pPr>
              <w:spacing w:line="320" w:lineRule="auto"/>
              <w:jc w:val="center"/>
            </w:pPr>
            <w:r>
              <w:rPr>
                <w:color w:val="000000"/>
                <w:sz w:val="21"/>
                <w:szCs w:val="21"/>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4C72229" w14:textId="77777777" w:rsidR="00E063E4" w:rsidRDefault="002571DD">
            <w:pPr>
              <w:spacing w:line="320" w:lineRule="auto"/>
            </w:pPr>
            <w:r>
              <w:rPr>
                <w:color w:val="000000"/>
                <w:sz w:val="21"/>
                <w:szCs w:val="21"/>
              </w:rPr>
              <w:t>Pukul _______ s.d. _______ WIB</w:t>
            </w:r>
          </w:p>
        </w:tc>
      </w:tr>
      <w:tr w:rsidR="00E063E4" w14:paraId="37A0789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59011F6" w14:textId="77777777" w:rsidR="00E063E4" w:rsidRDefault="002571DD">
            <w:pPr>
              <w:spacing w:line="320" w:lineRule="auto"/>
            </w:pPr>
            <w:r>
              <w:rPr>
                <w:b/>
                <w:bCs/>
                <w:color w:val="000000"/>
                <w:sz w:val="21"/>
                <w:szCs w:val="21"/>
              </w:rPr>
              <w:t>Tempat</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30DD718" w14:textId="77777777" w:rsidR="00E063E4" w:rsidRDefault="002571DD">
            <w:pPr>
              <w:spacing w:line="320" w:lineRule="auto"/>
              <w:jc w:val="center"/>
            </w:pPr>
            <w:r>
              <w:rPr>
                <w:color w:val="000000"/>
                <w:sz w:val="21"/>
                <w:szCs w:val="21"/>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018D8F" w14:textId="77777777" w:rsidR="00E063E4" w:rsidRDefault="002571DD">
            <w:pPr>
              <w:spacing w:line="320" w:lineRule="auto"/>
            </w:pPr>
            <w:r>
              <w:rPr>
                <w:color w:val="000000"/>
                <w:sz w:val="21"/>
                <w:szCs w:val="21"/>
              </w:rPr>
              <w:t>Ruang Rapat STEI Fitrah Insani, Kab. Bandung Barat</w:t>
            </w:r>
          </w:p>
        </w:tc>
      </w:tr>
      <w:tr w:rsidR="00E063E4" w14:paraId="39F3066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2404527" w14:textId="77777777" w:rsidR="00E063E4" w:rsidRDefault="002571DD">
            <w:pPr>
              <w:spacing w:line="320" w:lineRule="auto"/>
            </w:pPr>
            <w:r>
              <w:rPr>
                <w:b/>
                <w:bCs/>
                <w:color w:val="000000"/>
                <w:sz w:val="21"/>
                <w:szCs w:val="21"/>
              </w:rPr>
              <w:t>Agenda Rapat</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6A9B765" w14:textId="77777777" w:rsidR="00E063E4" w:rsidRDefault="002571DD">
            <w:pPr>
              <w:spacing w:line="320" w:lineRule="auto"/>
              <w:jc w:val="center"/>
            </w:pPr>
            <w:r>
              <w:rPr>
                <w:color w:val="000000"/>
                <w:sz w:val="21"/>
                <w:szCs w:val="21"/>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ED6973" w14:textId="77777777" w:rsidR="00E063E4" w:rsidRDefault="002571DD">
            <w:pPr>
              <w:spacing w:line="320" w:lineRule="auto"/>
            </w:pPr>
            <w:r>
              <w:rPr>
                <w:color w:val="000000"/>
                <w:sz w:val="21"/>
                <w:szCs w:val="21"/>
              </w:rPr>
              <w:t>Pertimbangan Senat atas Pembukaan Prodi PGMI, PIAUD, dan Psikologi Islam</w:t>
            </w:r>
          </w:p>
        </w:tc>
      </w:tr>
      <w:tr w:rsidR="00E063E4" w14:paraId="33525B9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B490B36" w14:textId="77777777" w:rsidR="00E063E4" w:rsidRDefault="002571DD">
            <w:pPr>
              <w:spacing w:line="320" w:lineRule="auto"/>
            </w:pPr>
            <w:r>
              <w:rPr>
                <w:b/>
                <w:bCs/>
                <w:color w:val="000000"/>
                <w:sz w:val="21"/>
                <w:szCs w:val="21"/>
              </w:rPr>
              <w:t>Jumlah Anggota Senat Hadir</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C3FEB22" w14:textId="77777777" w:rsidR="00E063E4" w:rsidRDefault="002571DD">
            <w:pPr>
              <w:spacing w:line="320" w:lineRule="auto"/>
              <w:jc w:val="center"/>
            </w:pPr>
            <w:r>
              <w:rPr>
                <w:color w:val="000000"/>
                <w:sz w:val="21"/>
                <w:szCs w:val="21"/>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2C735C" w14:textId="77777777" w:rsidR="00E063E4" w:rsidRDefault="002571DD">
            <w:pPr>
              <w:spacing w:line="320" w:lineRule="auto"/>
            </w:pPr>
            <w:r>
              <w:rPr>
                <w:color w:val="000000"/>
                <w:sz w:val="21"/>
                <w:szCs w:val="21"/>
              </w:rPr>
              <w:t>_______ dari _______ anggota (quorum terpenuhi)</w:t>
            </w:r>
          </w:p>
        </w:tc>
      </w:tr>
      <w:tr w:rsidR="00E063E4" w14:paraId="4E1BFFF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8FF75B" w14:textId="77777777" w:rsidR="00E063E4" w:rsidRDefault="002571DD">
            <w:pPr>
              <w:spacing w:line="320" w:lineRule="auto"/>
            </w:pPr>
            <w:r>
              <w:rPr>
                <w:b/>
                <w:bCs/>
                <w:color w:val="000000"/>
                <w:sz w:val="21"/>
                <w:szCs w:val="21"/>
              </w:rPr>
              <w:t>Hasil Pengambilan Keputusan</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3115FE9" w14:textId="77777777" w:rsidR="00E063E4" w:rsidRDefault="002571DD">
            <w:pPr>
              <w:spacing w:line="320" w:lineRule="auto"/>
              <w:jc w:val="center"/>
            </w:pPr>
            <w:r>
              <w:rPr>
                <w:color w:val="000000"/>
                <w:sz w:val="21"/>
                <w:szCs w:val="21"/>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993F3D" w14:textId="77777777" w:rsidR="00E063E4" w:rsidRDefault="002571DD">
            <w:pPr>
              <w:spacing w:line="320" w:lineRule="auto"/>
            </w:pPr>
            <w:r>
              <w:rPr>
                <w:color w:val="000000"/>
                <w:sz w:val="21"/>
                <w:szCs w:val="21"/>
              </w:rPr>
              <w:t>Musyawarah mufakat / Pemungutan suara: ___ setuju, ___ tidak setuju</w:t>
            </w:r>
          </w:p>
        </w:tc>
      </w:tr>
    </w:tbl>
    <w:p w14:paraId="2336B943" w14:textId="77777777" w:rsidR="00E063E4" w:rsidRDefault="00E063E4"/>
    <w:p w14:paraId="056E0AB9" w14:textId="77777777" w:rsidR="00E063E4" w:rsidRDefault="002571DD">
      <w:pPr>
        <w:spacing w:line="320" w:lineRule="auto"/>
      </w:pPr>
      <w:r>
        <w:rPr>
          <w:b/>
          <w:bCs/>
          <w:color w:val="000000"/>
          <w:u w:val="single"/>
        </w:rPr>
        <w:t>B.  Susunan Anggota Senat yang Hadir</w:t>
      </w:r>
    </w:p>
    <w:p w14:paraId="699E0457" w14:textId="77777777" w:rsidR="00E063E4" w:rsidRDefault="00E063E4">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3491"/>
        <w:gridCol w:w="1991"/>
        <w:gridCol w:w="3009"/>
      </w:tblGrid>
      <w:tr w:rsidR="00E063E4" w14:paraId="089069D2" w14:textId="7777777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6E197317" w14:textId="77777777" w:rsidR="00E063E4" w:rsidRDefault="002571DD">
            <w:pPr>
              <w:spacing w:line="320" w:lineRule="auto"/>
              <w:jc w:val="center"/>
            </w:pPr>
            <w:r>
              <w:rPr>
                <w:b/>
                <w:bCs/>
                <w:color w:val="FFFFFF"/>
                <w:sz w:val="20"/>
                <w:szCs w:val="20"/>
              </w:rPr>
              <w:t>No.</w:t>
            </w:r>
          </w:p>
        </w:tc>
        <w:tc>
          <w:tcPr>
            <w:tcW w:w="3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6161325D" w14:textId="77777777" w:rsidR="00E063E4" w:rsidRDefault="002571DD">
            <w:pPr>
              <w:spacing w:line="320" w:lineRule="auto"/>
              <w:jc w:val="center"/>
            </w:pPr>
            <w:r>
              <w:rPr>
                <w:b/>
                <w:bCs/>
                <w:color w:val="FFFFFF"/>
                <w:sz w:val="20"/>
                <w:szCs w:val="20"/>
              </w:rPr>
              <w:t>Nama</w:t>
            </w:r>
          </w:p>
        </w:tc>
        <w:tc>
          <w:tcPr>
            <w:tcW w:w="20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68D6011C" w14:textId="77777777" w:rsidR="00E063E4" w:rsidRDefault="002571DD">
            <w:pPr>
              <w:spacing w:line="320" w:lineRule="auto"/>
              <w:jc w:val="center"/>
            </w:pPr>
            <w:r>
              <w:rPr>
                <w:b/>
                <w:bCs/>
                <w:color w:val="FFFFFF"/>
                <w:sz w:val="20"/>
                <w:szCs w:val="20"/>
              </w:rPr>
              <w:t>Jabatan Institusi</w:t>
            </w:r>
          </w:p>
        </w:tc>
        <w:tc>
          <w:tcPr>
            <w:tcW w:w="3026"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74F57B84" w14:textId="77777777" w:rsidR="00E063E4" w:rsidRDefault="002571DD">
            <w:pPr>
              <w:spacing w:line="320" w:lineRule="auto"/>
              <w:jc w:val="center"/>
            </w:pPr>
            <w:r>
              <w:rPr>
                <w:b/>
                <w:bCs/>
                <w:color w:val="FFFFFF"/>
                <w:sz w:val="20"/>
                <w:szCs w:val="20"/>
              </w:rPr>
              <w:t>Kedudukan dalam Senat</w:t>
            </w:r>
          </w:p>
        </w:tc>
      </w:tr>
      <w:tr w:rsidR="00E063E4" w14:paraId="3751F70F"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38624D" w14:textId="77777777" w:rsidR="00E063E4" w:rsidRDefault="002571DD">
            <w:pPr>
              <w:jc w:val="center"/>
            </w:pPr>
            <w:r>
              <w:rPr>
                <w:color w:val="000000"/>
                <w:sz w:val="20"/>
                <w:szCs w:val="20"/>
              </w:rPr>
              <w:t>1</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1FE29D" w14:textId="77777777" w:rsidR="00E063E4" w:rsidRDefault="002571DD">
            <w:r>
              <w:rPr>
                <w:color w:val="000000"/>
                <w:sz w:val="20"/>
                <w:szCs w:val="20"/>
              </w:rPr>
              <w:t>Agung Mulyana, M.Ag.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45752F" w14:textId="77777777" w:rsidR="00E063E4" w:rsidRDefault="002571DD">
            <w:r>
              <w:rPr>
                <w:color w:val="000000"/>
                <w:sz w:val="20"/>
                <w:szCs w:val="20"/>
              </w:rPr>
              <w:t>Ketua STEI Fitrah Insani</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AD3EE0" w14:textId="77777777" w:rsidR="00E063E4" w:rsidRDefault="002571DD">
            <w:r>
              <w:rPr>
                <w:color w:val="000000"/>
                <w:sz w:val="20"/>
                <w:szCs w:val="20"/>
              </w:rPr>
              <w:t>Ketua Senat</w:t>
            </w:r>
          </w:p>
        </w:tc>
      </w:tr>
      <w:tr w:rsidR="00E063E4" w14:paraId="3AE70BA0"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E7FD290" w14:textId="77777777" w:rsidR="00E063E4" w:rsidRDefault="002571DD">
            <w:pPr>
              <w:jc w:val="center"/>
            </w:pPr>
            <w:r>
              <w:rPr>
                <w:color w:val="000000"/>
                <w:sz w:val="20"/>
                <w:szCs w:val="20"/>
              </w:rPr>
              <w:t>2</w:t>
            </w:r>
          </w:p>
        </w:tc>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8BDCF87" w14:textId="77777777" w:rsidR="00E063E4" w:rsidRDefault="002571DD">
            <w:r>
              <w:rPr>
                <w:color w:val="000000"/>
                <w:sz w:val="20"/>
                <w:szCs w:val="20"/>
              </w:rPr>
              <w:t>Izzuddin Edi Siswanto, Lc., M.A.</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4CF597D" w14:textId="77777777" w:rsidR="00E063E4" w:rsidRDefault="002571DD">
            <w:r>
              <w:rPr>
                <w:color w:val="000000"/>
                <w:sz w:val="20"/>
                <w:szCs w:val="20"/>
              </w:rPr>
              <w:t>Wakil Ketua I</w:t>
            </w:r>
          </w:p>
        </w:tc>
        <w:tc>
          <w:tcPr>
            <w:tcW w:w="3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1A8FC62" w14:textId="77777777" w:rsidR="00E063E4" w:rsidRDefault="002571DD">
            <w:r>
              <w:rPr>
                <w:color w:val="000000"/>
                <w:sz w:val="20"/>
                <w:szCs w:val="20"/>
              </w:rPr>
              <w:t>Anggota Senat</w:t>
            </w:r>
          </w:p>
        </w:tc>
      </w:tr>
      <w:tr w:rsidR="00E063E4" w14:paraId="50866DBF"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B5D2AA" w14:textId="77777777" w:rsidR="00E063E4" w:rsidRDefault="002571DD">
            <w:pPr>
              <w:jc w:val="center"/>
            </w:pPr>
            <w:r>
              <w:rPr>
                <w:color w:val="000000"/>
                <w:sz w:val="20"/>
                <w:szCs w:val="20"/>
              </w:rPr>
              <w:t>3</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5F9FEB" w14:textId="77777777" w:rsidR="00E063E4" w:rsidRDefault="002571DD">
            <w:r>
              <w:rPr>
                <w:color w:val="000000"/>
                <w:sz w:val="20"/>
                <w:szCs w:val="20"/>
              </w:rPr>
              <w:t>_______________________</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86E43F" w14:textId="77777777" w:rsidR="00E063E4" w:rsidRDefault="002571DD">
            <w:r>
              <w:rPr>
                <w:color w:val="000000"/>
                <w:sz w:val="20"/>
                <w:szCs w:val="20"/>
              </w:rPr>
              <w:t>Wakil Ketua II</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EF11B0" w14:textId="77777777" w:rsidR="00E063E4" w:rsidRDefault="002571DD">
            <w:r>
              <w:rPr>
                <w:color w:val="000000"/>
                <w:sz w:val="20"/>
                <w:szCs w:val="20"/>
              </w:rPr>
              <w:t>Anggota Senat</w:t>
            </w:r>
          </w:p>
        </w:tc>
      </w:tr>
      <w:tr w:rsidR="00E063E4" w14:paraId="4CAB8D89"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02D05F0" w14:textId="77777777" w:rsidR="00E063E4" w:rsidRDefault="002571DD">
            <w:pPr>
              <w:jc w:val="center"/>
            </w:pPr>
            <w:r>
              <w:rPr>
                <w:color w:val="000000"/>
                <w:sz w:val="20"/>
                <w:szCs w:val="20"/>
              </w:rPr>
              <w:t>4</w:t>
            </w:r>
          </w:p>
        </w:tc>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A49A1F3" w14:textId="77777777" w:rsidR="00E063E4" w:rsidRDefault="002571DD">
            <w:r>
              <w:rPr>
                <w:color w:val="000000"/>
                <w:sz w:val="20"/>
                <w:szCs w:val="20"/>
              </w:rPr>
              <w:t>_______________________</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5D6D859" w14:textId="77777777" w:rsidR="00E063E4" w:rsidRDefault="002571DD">
            <w:r>
              <w:rPr>
                <w:color w:val="000000"/>
                <w:sz w:val="20"/>
                <w:szCs w:val="20"/>
              </w:rPr>
              <w:t>Wakil Ketua III</w:t>
            </w:r>
          </w:p>
        </w:tc>
        <w:tc>
          <w:tcPr>
            <w:tcW w:w="3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E36857B" w14:textId="77777777" w:rsidR="00E063E4" w:rsidRDefault="002571DD">
            <w:r>
              <w:rPr>
                <w:color w:val="000000"/>
                <w:sz w:val="20"/>
                <w:szCs w:val="20"/>
              </w:rPr>
              <w:t>Anggota Senat</w:t>
            </w:r>
          </w:p>
        </w:tc>
      </w:tr>
      <w:tr w:rsidR="00E063E4" w14:paraId="6A6AF6C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61900B" w14:textId="77777777" w:rsidR="00E063E4" w:rsidRDefault="002571DD">
            <w:pPr>
              <w:jc w:val="center"/>
            </w:pPr>
            <w:r>
              <w:rPr>
                <w:color w:val="000000"/>
                <w:sz w:val="20"/>
                <w:szCs w:val="20"/>
              </w:rPr>
              <w:t>5</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DFD693" w14:textId="77777777" w:rsidR="00E063E4" w:rsidRDefault="002571DD">
            <w:r>
              <w:rPr>
                <w:color w:val="000000"/>
                <w:sz w:val="20"/>
                <w:szCs w:val="20"/>
              </w:rPr>
              <w:t>Nila Nopianti, S.E.Sy., M.E.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37CADA" w14:textId="77777777" w:rsidR="00E063E4" w:rsidRDefault="002571DD">
            <w:r>
              <w:rPr>
                <w:color w:val="000000"/>
                <w:sz w:val="20"/>
                <w:szCs w:val="20"/>
              </w:rPr>
              <w:t>Kaprodi Ekonomi Syariah</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6DD401" w14:textId="77777777" w:rsidR="00E063E4" w:rsidRDefault="002571DD">
            <w:r>
              <w:rPr>
                <w:color w:val="000000"/>
                <w:sz w:val="20"/>
                <w:szCs w:val="20"/>
              </w:rPr>
              <w:t>Anggota Senat</w:t>
            </w:r>
          </w:p>
        </w:tc>
      </w:tr>
      <w:tr w:rsidR="00E063E4" w14:paraId="695F20C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48A87B7" w14:textId="77777777" w:rsidR="00E063E4" w:rsidRDefault="002571DD">
            <w:pPr>
              <w:jc w:val="center"/>
            </w:pPr>
            <w:r>
              <w:rPr>
                <w:color w:val="000000"/>
                <w:sz w:val="20"/>
                <w:szCs w:val="20"/>
              </w:rPr>
              <w:t>6</w:t>
            </w:r>
          </w:p>
        </w:tc>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1853345" w14:textId="77777777" w:rsidR="00E063E4" w:rsidRDefault="002571DD">
            <w:r>
              <w:rPr>
                <w:color w:val="000000"/>
                <w:sz w:val="20"/>
                <w:szCs w:val="20"/>
              </w:rPr>
              <w:t>_______________________</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E0CDC53" w14:textId="77777777" w:rsidR="00E063E4" w:rsidRDefault="002571DD">
            <w:r>
              <w:rPr>
                <w:color w:val="000000"/>
                <w:sz w:val="20"/>
                <w:szCs w:val="20"/>
              </w:rPr>
              <w:t>Kaprodi Perbankan Syariah</w:t>
            </w:r>
          </w:p>
        </w:tc>
        <w:tc>
          <w:tcPr>
            <w:tcW w:w="3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E6D122C" w14:textId="77777777" w:rsidR="00E063E4" w:rsidRDefault="002571DD">
            <w:r>
              <w:rPr>
                <w:color w:val="000000"/>
                <w:sz w:val="20"/>
                <w:szCs w:val="20"/>
              </w:rPr>
              <w:t>Anggota Senat</w:t>
            </w:r>
          </w:p>
        </w:tc>
      </w:tr>
      <w:tr w:rsidR="00E063E4" w14:paraId="564C2068"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78BF92" w14:textId="77777777" w:rsidR="00E063E4" w:rsidRDefault="002571DD">
            <w:pPr>
              <w:jc w:val="center"/>
            </w:pPr>
            <w:r>
              <w:rPr>
                <w:color w:val="000000"/>
                <w:sz w:val="20"/>
                <w:szCs w:val="20"/>
              </w:rPr>
              <w:t>7</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59F8A4" w14:textId="77777777" w:rsidR="00E063E4" w:rsidRDefault="002571DD">
            <w:r>
              <w:rPr>
                <w:color w:val="000000"/>
                <w:sz w:val="20"/>
                <w:szCs w:val="20"/>
              </w:rPr>
              <w:t>_______________________</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A472AF" w14:textId="77777777" w:rsidR="00E063E4" w:rsidRDefault="002571DD">
            <w:r>
              <w:rPr>
                <w:color w:val="000000"/>
                <w:sz w:val="20"/>
                <w:szCs w:val="20"/>
              </w:rPr>
              <w:t>Wakil Dosen</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D09760" w14:textId="77777777" w:rsidR="00E063E4" w:rsidRDefault="002571DD">
            <w:r>
              <w:rPr>
                <w:color w:val="000000"/>
                <w:sz w:val="20"/>
                <w:szCs w:val="20"/>
              </w:rPr>
              <w:t>Anggota Senat</w:t>
            </w:r>
          </w:p>
        </w:tc>
      </w:tr>
      <w:tr w:rsidR="00E063E4" w14:paraId="06F0AA1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1840A27" w14:textId="77777777" w:rsidR="00E063E4" w:rsidRDefault="002571DD">
            <w:pPr>
              <w:jc w:val="center"/>
            </w:pPr>
            <w:r>
              <w:rPr>
                <w:color w:val="000000"/>
                <w:sz w:val="20"/>
                <w:szCs w:val="20"/>
              </w:rPr>
              <w:t>8</w:t>
            </w:r>
          </w:p>
        </w:tc>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18641E1" w14:textId="77777777" w:rsidR="00E063E4" w:rsidRDefault="002571DD">
            <w:r>
              <w:rPr>
                <w:color w:val="000000"/>
                <w:sz w:val="20"/>
                <w:szCs w:val="20"/>
              </w:rPr>
              <w:t>_______________________</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69A01B3" w14:textId="77777777" w:rsidR="00E063E4" w:rsidRDefault="002571DD">
            <w:r>
              <w:rPr>
                <w:color w:val="000000"/>
                <w:sz w:val="20"/>
                <w:szCs w:val="20"/>
              </w:rPr>
              <w:t>Wakil Dosen</w:t>
            </w:r>
          </w:p>
        </w:tc>
        <w:tc>
          <w:tcPr>
            <w:tcW w:w="3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D3FE2E8" w14:textId="77777777" w:rsidR="00E063E4" w:rsidRDefault="002571DD">
            <w:r>
              <w:rPr>
                <w:color w:val="000000"/>
                <w:sz w:val="20"/>
                <w:szCs w:val="20"/>
              </w:rPr>
              <w:t>Anggota Senat</w:t>
            </w:r>
          </w:p>
        </w:tc>
      </w:tr>
    </w:tbl>
    <w:p w14:paraId="59B9572E" w14:textId="77777777" w:rsidR="00E063E4" w:rsidRDefault="00E063E4"/>
    <w:p w14:paraId="365271B7" w14:textId="77777777" w:rsidR="00E063E4" w:rsidRDefault="002571DD">
      <w:pPr>
        <w:spacing w:line="320" w:lineRule="auto"/>
      </w:pPr>
      <w:r>
        <w:rPr>
          <w:b/>
          <w:bCs/>
          <w:color w:val="000000"/>
          <w:u w:val="single"/>
        </w:rPr>
        <w:t>C.  Pokok Pembahasan dan Keputusan</w:t>
      </w:r>
    </w:p>
    <w:p w14:paraId="13E14E3A" w14:textId="77777777" w:rsidR="00E063E4" w:rsidRDefault="00E063E4">
      <w:pPr>
        <w:spacing w:line="120" w:lineRule="auto"/>
      </w:pPr>
    </w:p>
    <w:p w14:paraId="4582CB41" w14:textId="77777777" w:rsidR="00E063E4" w:rsidRDefault="002571DD">
      <w:pPr>
        <w:spacing w:line="320" w:lineRule="auto"/>
        <w:jc w:val="both"/>
      </w:pPr>
      <w:r>
        <w:rPr>
          <w:color w:val="000000"/>
        </w:rPr>
        <w:t>Rapat Senat Khusus ini membahas usulan Pimpinan STEI Fitrah Insani untuk membuka tiga Program Studi baru, yaitu PGMI dan PIAUD (rumpun Tarbiyah dan Keguruan) serta Psikologi Islam (rumpun Ushuluddin/Dakwah), dalam rangka mendukung rencana alih bentuk kelembagaan menjadi Institut Agama Islam (IAI) Fitrah Insani. Setelah melalui musyawarah yang konstruktif, Rapat Senat memutuskan:</w:t>
      </w:r>
    </w:p>
    <w:p w14:paraId="45BC61B1" w14:textId="77777777" w:rsidR="00E063E4" w:rsidRDefault="00E063E4">
      <w:pPr>
        <w:spacing w:line="80" w:lineRule="auto"/>
      </w:pPr>
    </w:p>
    <w:p w14:paraId="66FC9E69" w14:textId="77777777" w:rsidR="00E063E4" w:rsidRDefault="002571DD">
      <w:pPr>
        <w:spacing w:line="320" w:lineRule="auto"/>
        <w:ind w:left="360"/>
        <w:jc w:val="both"/>
      </w:pPr>
      <w:r>
        <w:rPr>
          <w:color w:val="000000"/>
        </w:rPr>
        <w:t>1.  Menyetujui dan memberikan pertimbangan positif atas rencana pembukaan ketiga program studi dimaksud;</w:t>
      </w:r>
    </w:p>
    <w:p w14:paraId="04561D8E" w14:textId="77777777" w:rsidR="00E063E4" w:rsidRDefault="002571DD">
      <w:pPr>
        <w:spacing w:line="320" w:lineRule="auto"/>
        <w:ind w:left="360"/>
        <w:jc w:val="both"/>
      </w:pPr>
      <w:r>
        <w:rPr>
          <w:color w:val="000000"/>
        </w:rPr>
        <w:t>2.  Menugaskan Pimpinan untuk segera menyelesaikan pemenuhan persyaratan substansi, terutama rekrutmen dosen tetap dan finalisasi naskah akademik;</w:t>
      </w:r>
    </w:p>
    <w:p w14:paraId="76B88A47" w14:textId="77777777" w:rsidR="00E063E4" w:rsidRDefault="002571DD">
      <w:pPr>
        <w:spacing w:line="320" w:lineRule="auto"/>
        <w:ind w:left="360"/>
        <w:jc w:val="both"/>
      </w:pPr>
      <w:r>
        <w:rPr>
          <w:color w:val="000000"/>
        </w:rPr>
        <w:t>3.  Menugaskan Pimpinan untuk mengkonfirmasi nomenklatur resmi Prodi Psikologi Islam kepada Ditjen Pendis Kemenag RI sebelum pengajuan;</w:t>
      </w:r>
    </w:p>
    <w:p w14:paraId="209DC0C1" w14:textId="77777777" w:rsidR="00E063E4" w:rsidRDefault="002571DD">
      <w:pPr>
        <w:spacing w:line="320" w:lineRule="auto"/>
        <w:ind w:left="360"/>
        <w:jc w:val="both"/>
      </w:pPr>
      <w:r>
        <w:rPr>
          <w:color w:val="000000"/>
        </w:rPr>
        <w:t>4.  Memberikan mandat kepada Ketua STEI Fitrah Insani untuk mengajukan permohonan resmi kepada Kementerian Agama RI setelah seluruh persyaratan terpenuhi.</w:t>
      </w:r>
    </w:p>
    <w:p w14:paraId="5EF8626F" w14:textId="77777777" w:rsidR="00E063E4" w:rsidRDefault="00E063E4">
      <w:pPr>
        <w:spacing w:line="280" w:lineRule="auto"/>
      </w:pPr>
    </w:p>
    <w:p w14:paraId="79E5309C" w14:textId="77777777" w:rsidR="00E063E4" w:rsidRDefault="002571DD">
      <w:pPr>
        <w:spacing w:line="320" w:lineRule="auto"/>
        <w:jc w:val="center"/>
      </w:pPr>
      <w:r>
        <w:rPr>
          <w:color w:val="000000"/>
        </w:rPr>
        <w:t>Demikian Berita Acara ini dibuat dengan sebenarnya untuk dipergunakan sebagaimana mestinya.</w:t>
      </w:r>
    </w:p>
    <w:p w14:paraId="6886CD47" w14:textId="77777777" w:rsidR="00E063E4" w:rsidRDefault="00E063E4">
      <w:pPr>
        <w:spacing w:line="320" w:lineRule="auto"/>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9"/>
        <w:gridCol w:w="3387"/>
        <w:gridCol w:w="2990"/>
      </w:tblGrid>
      <w:tr w:rsidR="00E063E4" w14:paraId="594BBF7B"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Pr>
          <w:p w14:paraId="167DF955" w14:textId="77777777" w:rsidR="00E063E4" w:rsidRDefault="002571DD">
            <w:pPr>
              <w:spacing w:line="320" w:lineRule="auto"/>
              <w:jc w:val="center"/>
            </w:pPr>
            <w:r>
              <w:rPr>
                <w:color w:val="000000"/>
                <w:sz w:val="22"/>
                <w:szCs w:val="22"/>
              </w:rPr>
              <w:t>Ketua Senat,</w:t>
            </w:r>
          </w:p>
          <w:p w14:paraId="79D2F1DD" w14:textId="77777777" w:rsidR="00E063E4" w:rsidRDefault="00E063E4">
            <w:pPr>
              <w:spacing w:line="900" w:lineRule="auto"/>
            </w:pPr>
          </w:p>
          <w:p w14:paraId="2C95B022" w14:textId="77777777" w:rsidR="00E063E4" w:rsidRDefault="00E063E4">
            <w:pPr>
              <w:spacing w:line="60" w:lineRule="auto"/>
            </w:pPr>
          </w:p>
          <w:p w14:paraId="0592E425" w14:textId="77777777" w:rsidR="00E063E4" w:rsidRDefault="002571DD">
            <w:pPr>
              <w:spacing w:line="320" w:lineRule="auto"/>
              <w:jc w:val="center"/>
            </w:pPr>
            <w:r>
              <w:rPr>
                <w:b/>
                <w:bCs/>
                <w:color w:val="000000"/>
                <w:sz w:val="22"/>
                <w:szCs w:val="22"/>
              </w:rPr>
              <w:t>Agung Mulyana, M.Ag.</w:t>
            </w:r>
          </w:p>
          <w:p w14:paraId="6F47001C" w14:textId="77777777" w:rsidR="00E063E4" w:rsidRDefault="002571DD">
            <w:pPr>
              <w:spacing w:line="320" w:lineRule="auto"/>
              <w:jc w:val="center"/>
            </w:pPr>
            <w:r>
              <w:rPr>
                <w:color w:val="000000"/>
                <w:sz w:val="22"/>
                <w:szCs w:val="22"/>
              </w:rPr>
              <w:t>NIK. __________</w:t>
            </w:r>
          </w:p>
        </w:tc>
        <w:tc>
          <w:tcPr>
            <w:tcW w:w="3426" w:type="dxa"/>
            <w:tcBorders>
              <w:top w:val="none" w:sz="0" w:space="0" w:color="FFFFFF"/>
              <w:left w:val="none" w:sz="0" w:space="0" w:color="FFFFFF"/>
              <w:bottom w:val="none" w:sz="0" w:space="0" w:color="FFFFFF"/>
              <w:right w:val="none" w:sz="0" w:space="0" w:color="FFFFFF"/>
            </w:tcBorders>
          </w:tcPr>
          <w:p w14:paraId="11DC1382" w14:textId="77777777" w:rsidR="00E063E4" w:rsidRDefault="002571DD">
            <w:pPr>
              <w:spacing w:line="320" w:lineRule="auto"/>
              <w:jc w:val="center"/>
            </w:pPr>
            <w:r>
              <w:rPr>
                <w:color w:val="000000"/>
                <w:sz w:val="22"/>
                <w:szCs w:val="22"/>
              </w:rPr>
              <w:t>Notulis,</w:t>
            </w:r>
          </w:p>
          <w:p w14:paraId="42E513E7" w14:textId="77777777" w:rsidR="00E063E4" w:rsidRDefault="00E063E4">
            <w:pPr>
              <w:spacing w:line="900" w:lineRule="auto"/>
            </w:pPr>
          </w:p>
          <w:p w14:paraId="69396F2A" w14:textId="77777777" w:rsidR="00E063E4" w:rsidRDefault="00E063E4">
            <w:pPr>
              <w:spacing w:line="60" w:lineRule="auto"/>
            </w:pPr>
          </w:p>
          <w:p w14:paraId="5B6A8DD3" w14:textId="77777777" w:rsidR="00E063E4" w:rsidRDefault="002571DD">
            <w:pPr>
              <w:spacing w:line="320" w:lineRule="auto"/>
              <w:jc w:val="center"/>
            </w:pPr>
            <w:r>
              <w:rPr>
                <w:color w:val="000000"/>
                <w:sz w:val="22"/>
                <w:szCs w:val="22"/>
              </w:rPr>
              <w:t>___________________________</w:t>
            </w:r>
          </w:p>
        </w:tc>
        <w:tc>
          <w:tcPr>
            <w:tcW w:w="2800" w:type="dxa"/>
            <w:tcBorders>
              <w:top w:val="none" w:sz="0" w:space="0" w:color="FFFFFF"/>
              <w:left w:val="none" w:sz="0" w:space="0" w:color="FFFFFF"/>
              <w:bottom w:val="none" w:sz="0" w:space="0" w:color="FFFFFF"/>
              <w:right w:val="none" w:sz="0" w:space="0" w:color="FFFFFF"/>
            </w:tcBorders>
          </w:tcPr>
          <w:p w14:paraId="21CFC340" w14:textId="77777777" w:rsidR="00E063E4" w:rsidRDefault="002571DD">
            <w:pPr>
              <w:spacing w:line="320" w:lineRule="auto"/>
              <w:jc w:val="center"/>
            </w:pPr>
            <w:r>
              <w:rPr>
                <w:color w:val="000000"/>
                <w:sz w:val="22"/>
                <w:szCs w:val="22"/>
              </w:rPr>
              <w:t>Sekretaris Senat,</w:t>
            </w:r>
          </w:p>
          <w:p w14:paraId="3A8241CC" w14:textId="77777777" w:rsidR="00E063E4" w:rsidRDefault="00E063E4">
            <w:pPr>
              <w:spacing w:line="900" w:lineRule="auto"/>
            </w:pPr>
          </w:p>
          <w:p w14:paraId="3222F6E4" w14:textId="77777777" w:rsidR="00E063E4" w:rsidRDefault="00E063E4">
            <w:pPr>
              <w:spacing w:line="60" w:lineRule="auto"/>
            </w:pPr>
          </w:p>
          <w:p w14:paraId="0266631F" w14:textId="77777777" w:rsidR="00E063E4" w:rsidRDefault="002571DD">
            <w:pPr>
              <w:spacing w:line="320" w:lineRule="auto"/>
              <w:jc w:val="center"/>
            </w:pPr>
            <w:r>
              <w:rPr>
                <w:color w:val="000000"/>
                <w:sz w:val="22"/>
                <w:szCs w:val="22"/>
              </w:rPr>
              <w:t>___________________________</w:t>
            </w:r>
          </w:p>
          <w:p w14:paraId="2CF54B05" w14:textId="77777777" w:rsidR="00E063E4" w:rsidRDefault="002571DD">
            <w:pPr>
              <w:spacing w:line="320" w:lineRule="auto"/>
              <w:jc w:val="center"/>
            </w:pPr>
            <w:r>
              <w:rPr>
                <w:color w:val="000000"/>
                <w:sz w:val="22"/>
                <w:szCs w:val="22"/>
              </w:rPr>
              <w:t>NIK. __________</w:t>
            </w:r>
          </w:p>
        </w:tc>
      </w:tr>
    </w:tbl>
    <w:p w14:paraId="49FDB929" w14:textId="77777777" w:rsidR="002571DD" w:rsidRDefault="002571DD"/>
    <w:sectPr w:rsidR="00000000">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72450" w14:textId="77777777" w:rsidR="002571DD" w:rsidRDefault="002571DD">
      <w:r>
        <w:separator/>
      </w:r>
    </w:p>
  </w:endnote>
  <w:endnote w:type="continuationSeparator" w:id="0">
    <w:p w14:paraId="303A631B" w14:textId="77777777" w:rsidR="002571DD" w:rsidRDefault="00257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5662" w14:textId="77777777" w:rsidR="00E063E4" w:rsidRDefault="002571DD">
    <w:pPr>
      <w:pBdr>
        <w:top w:val="single" w:sz="4" w:space="1" w:color="1A5C38"/>
      </w:pBdr>
      <w:jc w:val="center"/>
    </w:pPr>
    <w:r>
      <w:rPr>
        <w:color w:val="666666"/>
        <w:sz w:val="18"/>
        <w:szCs w:val="18"/>
      </w:rPr>
      <w:t xml:space="preserve">Senat STEI Fitrah Insani | Kab. Bandung Barat  —  </w:t>
    </w:r>
    <w:r>
      <w:rPr>
        <w:color w:val="1A5C38"/>
        <w:sz w:val="18"/>
        <w:szCs w:val="18"/>
      </w:rPr>
      <w:fldChar w:fldCharType="begin"/>
    </w:r>
    <w:r>
      <w:rPr>
        <w:color w:val="1A5C38"/>
        <w:sz w:val="18"/>
        <w:szCs w:val="18"/>
      </w:rPr>
      <w:instrText>PAGE</w:instrText>
    </w:r>
    <w:r>
      <w:rPr>
        <w:color w:val="1A5C38"/>
        <w:sz w:val="18"/>
        <w:szCs w:val="18"/>
      </w:rPr>
      <w:fldChar w:fldCharType="separate"/>
    </w:r>
    <w:r>
      <w:rPr>
        <w:noProof/>
        <w:color w:val="1A5C38"/>
        <w:sz w:val="18"/>
        <w:szCs w:val="18"/>
      </w:rPr>
      <w:t>1</w:t>
    </w:r>
    <w:r>
      <w:rPr>
        <w:color w:val="1A5C38"/>
        <w:sz w:val="18"/>
        <w:szCs w:val="18"/>
      </w:rPr>
      <w:fldChar w:fldCharType="end"/>
    </w:r>
    <w:r>
      <w:rPr>
        <w:color w:val="666666"/>
        <w:sz w:val="18"/>
        <w:szCs w:val="18"/>
      </w:rPr>
      <w:t xml:space="preserve"> / </w:t>
    </w:r>
    <w:r>
      <w:rPr>
        <w:color w:val="1A5C38"/>
        <w:sz w:val="18"/>
        <w:szCs w:val="18"/>
      </w:rPr>
      <w:fldChar w:fldCharType="begin"/>
    </w:r>
    <w:r>
      <w:rPr>
        <w:color w:val="1A5C38"/>
        <w:sz w:val="18"/>
        <w:szCs w:val="18"/>
      </w:rPr>
      <w:instrText>NUMPAGES</w:instrText>
    </w:r>
    <w:r>
      <w:rPr>
        <w:color w:val="1A5C38"/>
        <w:sz w:val="18"/>
        <w:szCs w:val="18"/>
      </w:rPr>
      <w:fldChar w:fldCharType="separate"/>
    </w:r>
    <w:r>
      <w:rPr>
        <w:noProof/>
        <w:color w:val="1A5C38"/>
        <w:sz w:val="18"/>
        <w:szCs w:val="18"/>
      </w:rPr>
      <w:t>2</w:t>
    </w:r>
    <w:r>
      <w:rPr>
        <w:color w:val="1A5C3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B6F30" w14:textId="77777777" w:rsidR="002571DD" w:rsidRDefault="002571DD">
      <w:r>
        <w:separator/>
      </w:r>
    </w:p>
  </w:footnote>
  <w:footnote w:type="continuationSeparator" w:id="0">
    <w:p w14:paraId="12895E42" w14:textId="77777777" w:rsidR="002571DD" w:rsidRDefault="00257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60D2" w14:textId="77777777" w:rsidR="00E063E4" w:rsidRDefault="002571DD">
    <w:pPr>
      <w:pBdr>
        <w:bottom w:val="single" w:sz="4" w:space="1" w:color="1A5C38"/>
      </w:pBdr>
      <w:jc w:val="right"/>
    </w:pPr>
    <w:r>
      <w:rPr>
        <w:color w:val="555555"/>
        <w:sz w:val="18"/>
        <w:szCs w:val="18"/>
      </w:rPr>
      <w:t>Surat Pertimbangan Senat STEI Fitrah Insani | Juli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03F56"/>
    <w:multiLevelType w:val="hybridMultilevel"/>
    <w:tmpl w:val="FFFFFFFF"/>
    <w:lvl w:ilvl="0" w:tplc="0196457E">
      <w:start w:val="1"/>
      <w:numFmt w:val="bullet"/>
      <w:lvlText w:val="●"/>
      <w:lvlJc w:val="left"/>
      <w:pPr>
        <w:ind w:left="720" w:hanging="360"/>
      </w:pPr>
    </w:lvl>
    <w:lvl w:ilvl="1" w:tplc="7026EF34">
      <w:start w:val="1"/>
      <w:numFmt w:val="bullet"/>
      <w:lvlText w:val="○"/>
      <w:lvlJc w:val="left"/>
      <w:pPr>
        <w:ind w:left="1440" w:hanging="360"/>
      </w:pPr>
    </w:lvl>
    <w:lvl w:ilvl="2" w:tplc="2F2E78CC">
      <w:start w:val="1"/>
      <w:numFmt w:val="bullet"/>
      <w:lvlText w:val="■"/>
      <w:lvlJc w:val="left"/>
      <w:pPr>
        <w:ind w:left="2160" w:hanging="360"/>
      </w:pPr>
    </w:lvl>
    <w:lvl w:ilvl="3" w:tplc="B5481558">
      <w:start w:val="1"/>
      <w:numFmt w:val="bullet"/>
      <w:lvlText w:val="●"/>
      <w:lvlJc w:val="left"/>
      <w:pPr>
        <w:ind w:left="2880" w:hanging="360"/>
      </w:pPr>
    </w:lvl>
    <w:lvl w:ilvl="4" w:tplc="2C24EEBA">
      <w:start w:val="1"/>
      <w:numFmt w:val="bullet"/>
      <w:lvlText w:val="○"/>
      <w:lvlJc w:val="left"/>
      <w:pPr>
        <w:ind w:left="3600" w:hanging="360"/>
      </w:pPr>
    </w:lvl>
    <w:lvl w:ilvl="5" w:tplc="0BD65832">
      <w:start w:val="1"/>
      <w:numFmt w:val="bullet"/>
      <w:lvlText w:val="■"/>
      <w:lvlJc w:val="left"/>
      <w:pPr>
        <w:ind w:left="4320" w:hanging="360"/>
      </w:pPr>
    </w:lvl>
    <w:lvl w:ilvl="6" w:tplc="F0DE14EC">
      <w:start w:val="1"/>
      <w:numFmt w:val="bullet"/>
      <w:lvlText w:val="●"/>
      <w:lvlJc w:val="left"/>
      <w:pPr>
        <w:ind w:left="5040" w:hanging="360"/>
      </w:pPr>
    </w:lvl>
    <w:lvl w:ilvl="7" w:tplc="08841EF4">
      <w:start w:val="1"/>
      <w:numFmt w:val="bullet"/>
      <w:lvlText w:val="●"/>
      <w:lvlJc w:val="left"/>
      <w:pPr>
        <w:ind w:left="5760" w:hanging="360"/>
      </w:pPr>
    </w:lvl>
    <w:lvl w:ilvl="8" w:tplc="DF101FF2">
      <w:start w:val="1"/>
      <w:numFmt w:val="bullet"/>
      <w:lvlText w:val="●"/>
      <w:lvlJc w:val="left"/>
      <w:pPr>
        <w:ind w:left="6480" w:hanging="360"/>
      </w:pPr>
    </w:lvl>
  </w:abstractNum>
  <w:num w:numId="1" w16cid:durableId="542132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3E4"/>
    <w:rsid w:val="000B7AB5"/>
    <w:rsid w:val="002571DD"/>
    <w:rsid w:val="00E063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218A4CA"/>
  <w15:docId w15:val="{2E50F14C-E9B1-E040-AB48-2699CCC8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1192</Words>
  <Characters>6800</Characters>
  <Application>Microsoft Office Word</Application>
  <DocSecurity>0</DocSecurity>
  <Lines>56</Lines>
  <Paragraphs>15</Paragraphs>
  <ScaleCrop>false</ScaleCrop>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2026-07-01T04:05:00Z</dcterms:created>
  <dcterms:modified xsi:type="dcterms:W3CDTF">2026-07-01T04:05:00Z</dcterms:modified>
</cp:coreProperties>
</file>