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826F9" w14:paraId="462DB7BF"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FF9E6"/>
            <w:tcMar>
              <w:top w:w="60" w:type="dxa"/>
              <w:left w:w="100" w:type="dxa"/>
              <w:bottom w:w="60" w:type="dxa"/>
              <w:right w:w="100" w:type="dxa"/>
            </w:tcMar>
            <w:vAlign w:val="center"/>
          </w:tcPr>
          <w:p w14:paraId="68C2AF3D" w14:textId="77777777" w:rsidR="00D826F9" w:rsidRDefault="00014A0F">
            <w:r>
              <w:rPr>
                <w:b/>
                <w:bCs/>
                <w:color w:val="000000"/>
                <w:sz w:val="18"/>
                <w:szCs w:val="18"/>
              </w:rPr>
              <w:t>Pejabat</w:t>
            </w:r>
          </w:p>
        </w:tc>
        <w:tc>
          <w:tcPr>
            <w:tcW w:w="69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FC9A78E" w14:textId="77777777" w:rsidR="00D826F9" w:rsidRDefault="00014A0F">
            <w:r>
              <w:rPr>
                <w:color w:val="000000"/>
                <w:sz w:val="18"/>
                <w:szCs w:val="18"/>
              </w:rPr>
              <w:t>Agung Mulyana, M.Ag. — Ketua STEI Fithrah Insani</w:t>
            </w:r>
          </w:p>
        </w:tc>
      </w:tr>
      <w:tr w:rsidR="00D826F9" w14:paraId="0857E9C5"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FF9E6"/>
            <w:tcMar>
              <w:top w:w="60" w:type="dxa"/>
              <w:left w:w="100" w:type="dxa"/>
              <w:bottom w:w="60" w:type="dxa"/>
              <w:right w:w="100" w:type="dxa"/>
            </w:tcMar>
            <w:vAlign w:val="center"/>
          </w:tcPr>
          <w:p w14:paraId="62EEE6F6" w14:textId="77777777" w:rsidR="00D826F9" w:rsidRDefault="00014A0F">
            <w:r>
              <w:rPr>
                <w:b/>
                <w:bCs/>
                <w:color w:val="000000"/>
                <w:sz w:val="18"/>
                <w:szCs w:val="18"/>
              </w:rPr>
              <w:t>Tahun Ajaran</w:t>
            </w:r>
          </w:p>
        </w:tc>
        <w:tc>
          <w:tcPr>
            <w:tcW w:w="69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21F5DA3" w14:textId="77777777" w:rsidR="00D826F9" w:rsidRDefault="00014A0F">
            <w:r>
              <w:rPr>
                <w:color w:val="000000"/>
                <w:sz w:val="18"/>
                <w:szCs w:val="18"/>
              </w:rPr>
              <w:t>Ganjil 2026/2027 (estimasi mulai: September 2026)</w:t>
            </w:r>
          </w:p>
        </w:tc>
      </w:tr>
      <w:tr w:rsidR="00D826F9" w14:paraId="1E188096"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FF9E6"/>
            <w:tcMar>
              <w:top w:w="60" w:type="dxa"/>
              <w:left w:w="100" w:type="dxa"/>
              <w:bottom w:w="60" w:type="dxa"/>
              <w:right w:w="100" w:type="dxa"/>
            </w:tcMar>
            <w:vAlign w:val="center"/>
          </w:tcPr>
          <w:p w14:paraId="2FAFDCD9" w14:textId="77777777" w:rsidR="00D826F9" w:rsidRDefault="00014A0F">
            <w:r>
              <w:rPr>
                <w:b/>
                <w:bCs/>
                <w:color w:val="000000"/>
                <w:sz w:val="18"/>
                <w:szCs w:val="18"/>
              </w:rPr>
              <w:t>Tanggal Buat</w:t>
            </w:r>
          </w:p>
        </w:tc>
        <w:tc>
          <w:tcPr>
            <w:tcW w:w="69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8B836BC" w14:textId="77777777" w:rsidR="00D826F9" w:rsidRDefault="00014A0F">
            <w:r>
              <w:rPr>
                <w:color w:val="000000"/>
                <w:sz w:val="18"/>
                <w:szCs w:val="18"/>
              </w:rPr>
              <w:t>27 Juni 2026</w:t>
            </w:r>
          </w:p>
        </w:tc>
      </w:tr>
      <w:tr w:rsidR="00D826F9" w14:paraId="3CCA2012"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FF9E6"/>
            <w:tcMar>
              <w:top w:w="60" w:type="dxa"/>
              <w:left w:w="100" w:type="dxa"/>
              <w:bottom w:w="60" w:type="dxa"/>
              <w:right w:w="100" w:type="dxa"/>
            </w:tcMar>
            <w:vAlign w:val="center"/>
          </w:tcPr>
          <w:p w14:paraId="2D09B1C1" w14:textId="77777777" w:rsidR="00D826F9" w:rsidRDefault="00014A0F">
            <w:r>
              <w:rPr>
                <w:b/>
                <w:bCs/>
                <w:color w:val="000000"/>
                <w:sz w:val="18"/>
                <w:szCs w:val="18"/>
              </w:rPr>
              <w:t>Dasar Hukum</w:t>
            </w:r>
          </w:p>
        </w:tc>
        <w:tc>
          <w:tcPr>
            <w:tcW w:w="69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7F4FE3C" w14:textId="77777777" w:rsidR="00D826F9" w:rsidRDefault="00014A0F">
            <w:r>
              <w:rPr>
                <w:color w:val="000000"/>
                <w:sz w:val="18"/>
                <w:szCs w:val="18"/>
              </w:rPr>
              <w:t>Statuta STEI FI Pasal 30-31 (Ketua), RENSTRA 2024-2028, RIP STEI FI, SN-DIKTI</w:t>
            </w:r>
          </w:p>
        </w:tc>
      </w:tr>
      <w:tr w:rsidR="00D826F9" w14:paraId="60F38B51"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FF9E6"/>
            <w:tcMar>
              <w:top w:w="60" w:type="dxa"/>
              <w:left w:w="100" w:type="dxa"/>
              <w:bottom w:w="60" w:type="dxa"/>
              <w:right w:w="100" w:type="dxa"/>
            </w:tcMar>
            <w:vAlign w:val="center"/>
          </w:tcPr>
          <w:p w14:paraId="313D33B9" w14:textId="77777777" w:rsidR="00D826F9" w:rsidRDefault="00014A0F">
            <w:r>
              <w:rPr>
                <w:b/>
                <w:bCs/>
                <w:color w:val="000000"/>
                <w:sz w:val="18"/>
                <w:szCs w:val="18"/>
              </w:rPr>
              <w:t>Cakupan</w:t>
            </w:r>
          </w:p>
        </w:tc>
        <w:tc>
          <w:tcPr>
            <w:tcW w:w="69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3F60A3D" w14:textId="77777777" w:rsidR="00D826F9" w:rsidRDefault="00014A0F">
            <w:r>
              <w:rPr>
                <w:color w:val="000000"/>
                <w:sz w:val="18"/>
                <w:szCs w:val="18"/>
              </w:rPr>
              <w:t>Keputusan kebijakan, pengesahan SK, koordinasi Yayasan &amp; Senat, pengawasan strategis seluruh unit</w:t>
            </w:r>
          </w:p>
        </w:tc>
      </w:tr>
      <w:tr w:rsidR="00D826F9" w14:paraId="61A8E3B6"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FF9E6"/>
            <w:tcMar>
              <w:top w:w="60" w:type="dxa"/>
              <w:left w:w="100" w:type="dxa"/>
              <w:bottom w:w="60" w:type="dxa"/>
              <w:right w:w="100" w:type="dxa"/>
            </w:tcMar>
            <w:vAlign w:val="center"/>
          </w:tcPr>
          <w:p w14:paraId="7A34955D" w14:textId="77777777" w:rsidR="00D826F9" w:rsidRDefault="00014A0F">
            <w:r>
              <w:rPr>
                <w:b/>
                <w:bCs/>
                <w:color w:val="000000"/>
                <w:sz w:val="18"/>
                <w:szCs w:val="18"/>
              </w:rPr>
              <w:t>Petunjuk Status</w:t>
            </w:r>
          </w:p>
        </w:tc>
        <w:tc>
          <w:tcPr>
            <w:tcW w:w="69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E53030D" w14:textId="77777777" w:rsidR="00D826F9" w:rsidRDefault="00014A0F">
            <w:r>
              <w:rPr>
                <w:color w:val="000000"/>
                <w:sz w:val="18"/>
                <w:szCs w:val="18"/>
              </w:rPr>
              <w:t>☐ Belum dimulai   ✓ Selesai   ⚡ Terlambat  — Diperbarui dalam rapat koordinasi pimpinan</w:t>
            </w:r>
          </w:p>
        </w:tc>
      </w:tr>
    </w:tbl>
    <w:p w14:paraId="27349CBA"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6F9" w14:paraId="1606B600" w14:textId="77777777">
        <w:tblPrEx>
          <w:tblCellMar>
            <w:top w:w="0" w:type="dxa"/>
            <w:bottom w:w="0" w:type="dxa"/>
          </w:tblCellMar>
        </w:tblPrEx>
        <w:tc>
          <w:tcPr>
            <w:tcW w:w="9360" w:type="dxa"/>
            <w:tcBorders>
              <w:top w:val="single" w:sz="4" w:space="0" w:color="888888"/>
              <w:left w:val="thick" w:sz="16" w:space="0" w:color="1C1C1C"/>
              <w:bottom w:val="single" w:sz="4" w:space="0" w:color="888888"/>
              <w:right w:val="single" w:sz="4" w:space="0" w:color="888888"/>
            </w:tcBorders>
            <w:shd w:val="clear" w:color="auto" w:fill="F5F5F5"/>
            <w:tcMar>
              <w:top w:w="100" w:type="dxa"/>
              <w:left w:w="160" w:type="dxa"/>
              <w:bottom w:w="100" w:type="dxa"/>
              <w:right w:w="160" w:type="dxa"/>
            </w:tcMar>
          </w:tcPr>
          <w:p w14:paraId="286D5CB8" w14:textId="77777777" w:rsidR="00D826F9" w:rsidRDefault="00014A0F">
            <w:r>
              <w:rPr>
                <w:b/>
                <w:bCs/>
                <w:color w:val="1C1C1C"/>
              </w:rPr>
              <w:t>Posisi Checklist Ini dalam Ekosistem Persiapan TA</w:t>
            </w:r>
          </w:p>
          <w:p w14:paraId="068ACDD2" w14:textId="77777777" w:rsidR="00D826F9" w:rsidRDefault="00014A0F">
            <w:pPr>
              <w:spacing w:before="60"/>
            </w:pPr>
            <w:r>
              <w:rPr>
                <w:color w:val="333333"/>
                <w:sz w:val="18"/>
                <w:szCs w:val="18"/>
              </w:rPr>
              <w:t>Checklist ini beroperasi di level kepemimpinan puncak — bukan teknis operasional. Seluruh unit (WK1, WK2, WK3, Kaprodi, LPM, LPPM) memiliki checklist teknis masing-masing. Tugas Ketua adalah: (1) memastikan seluruh keputusan kebijakan dan pengesahan SK terbit tepat waktu, (2) mengamankan komitmen sumber daya dari Yayasan, (3) memimpin rapat koordinasi yang menggerakkan seluruh mesin institusi, dan (4) memantau agenda strategis jangka panjang — terutama akreditasi BAN-PT dan alih bentuk ke IAI.</w:t>
            </w:r>
          </w:p>
        </w:tc>
      </w:tr>
    </w:tbl>
    <w:p w14:paraId="1A80E722" w14:textId="77777777" w:rsidR="00D826F9" w:rsidRDefault="00D826F9">
      <w:pPr>
        <w:spacing w:before="60" w:after="60"/>
      </w:pPr>
    </w:p>
    <w:p w14:paraId="5E2FC19E" w14:textId="77777777" w:rsidR="00D826F9" w:rsidRDefault="00014A0F">
      <w:pPr>
        <w:pBdr>
          <w:left w:val="thick" w:sz="20" w:space="0" w:color="B8860B"/>
        </w:pBdr>
        <w:shd w:val="clear" w:color="auto" w:fill="1C1C1C"/>
        <w:spacing w:before="280" w:after="80"/>
      </w:pPr>
      <w:r>
        <w:rPr>
          <w:sz w:val="22"/>
          <w:szCs w:val="22"/>
        </w:rPr>
        <w:t xml:space="preserve">  </w:t>
      </w:r>
      <w:r>
        <w:rPr>
          <w:b/>
          <w:bCs/>
          <w:color w:val="B8860B"/>
          <w:sz w:val="22"/>
          <w:szCs w:val="22"/>
        </w:rPr>
        <w:t>A.  KEBIJAKAN &amp; PENGESAHAN DOKUMEN RESMI</w:t>
      </w:r>
    </w:p>
    <w:p w14:paraId="6923A210"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4800"/>
        <w:gridCol w:w="1800"/>
        <w:gridCol w:w="1320"/>
        <w:gridCol w:w="900"/>
      </w:tblGrid>
      <w:tr w:rsidR="00D826F9" w14:paraId="525D479D" w14:textId="77777777">
        <w:tblPrEx>
          <w:tblCellMar>
            <w:top w:w="0" w:type="dxa"/>
            <w:bottom w:w="0" w:type="dxa"/>
          </w:tblCellMar>
        </w:tblPrEx>
        <w:trPr>
          <w:tblHeader/>
        </w:trPr>
        <w:tc>
          <w:tcPr>
            <w:tcW w:w="54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170D2D96" w14:textId="77777777" w:rsidR="00D826F9" w:rsidRDefault="00014A0F">
            <w:pPr>
              <w:jc w:val="center"/>
            </w:pPr>
            <w:r>
              <w:rPr>
                <w:b/>
                <w:bCs/>
                <w:color w:val="B8860B"/>
                <w:sz w:val="18"/>
                <w:szCs w:val="18"/>
              </w:rPr>
              <w:t>No</w:t>
            </w:r>
          </w:p>
        </w:tc>
        <w:tc>
          <w:tcPr>
            <w:tcW w:w="4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6F9A8AF0" w14:textId="77777777" w:rsidR="00D826F9" w:rsidRDefault="00014A0F">
            <w:r>
              <w:rPr>
                <w:b/>
                <w:bCs/>
                <w:color w:val="B8860B"/>
                <w:sz w:val="18"/>
                <w:szCs w:val="18"/>
              </w:rPr>
              <w:t>Item Persiapan</w:t>
            </w:r>
          </w:p>
        </w:tc>
        <w:tc>
          <w:tcPr>
            <w:tcW w:w="1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16D102EA" w14:textId="77777777" w:rsidR="00D826F9" w:rsidRDefault="00014A0F">
            <w:pPr>
              <w:jc w:val="center"/>
            </w:pPr>
            <w:r>
              <w:rPr>
                <w:b/>
                <w:bCs/>
                <w:color w:val="B8860B"/>
                <w:sz w:val="18"/>
                <w:szCs w:val="18"/>
              </w:rPr>
              <w:t>Unit Terkait</w:t>
            </w:r>
          </w:p>
        </w:tc>
        <w:tc>
          <w:tcPr>
            <w:tcW w:w="132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6B6989DF" w14:textId="77777777" w:rsidR="00D826F9" w:rsidRDefault="00014A0F">
            <w:pPr>
              <w:jc w:val="center"/>
            </w:pPr>
            <w:r>
              <w:rPr>
                <w:b/>
                <w:bCs/>
                <w:color w:val="B8860B"/>
                <w:sz w:val="18"/>
                <w:szCs w:val="18"/>
              </w:rPr>
              <w:t>Batas Waktu</w:t>
            </w:r>
          </w:p>
        </w:tc>
        <w:tc>
          <w:tcPr>
            <w:tcW w:w="9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4ADB1910" w14:textId="77777777" w:rsidR="00D826F9" w:rsidRDefault="00014A0F">
            <w:pPr>
              <w:jc w:val="center"/>
            </w:pPr>
            <w:r>
              <w:rPr>
                <w:b/>
                <w:bCs/>
                <w:color w:val="B8860B"/>
                <w:sz w:val="18"/>
                <w:szCs w:val="18"/>
              </w:rPr>
              <w:t>Status</w:t>
            </w:r>
          </w:p>
        </w:tc>
      </w:tr>
      <w:tr w:rsidR="00D826F9" w14:paraId="726061AD"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F9132D7" w14:textId="77777777" w:rsidR="00D826F9" w:rsidRDefault="00014A0F">
            <w:pPr>
              <w:jc w:val="center"/>
            </w:pPr>
            <w:r>
              <w:rPr>
                <w:color w:val="000000"/>
                <w:sz w:val="18"/>
                <w:szCs w:val="18"/>
              </w:rPr>
              <w:t>A1</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0585605" w14:textId="77777777" w:rsidR="00D826F9" w:rsidRDefault="00014A0F">
            <w:r>
              <w:rPr>
                <w:b/>
                <w:bCs/>
                <w:color w:val="C0392B"/>
                <w:sz w:val="18"/>
                <w:szCs w:val="18"/>
              </w:rPr>
              <w:t>Pengesahan Kalender Akademik TA 2026/2027 — tandatangani dan distribusikan kepada seluruh unit sebelum Raker</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7E8D795" w14:textId="77777777" w:rsidR="00D826F9" w:rsidRDefault="00014A0F">
            <w:r>
              <w:rPr>
                <w:color w:val="000000"/>
                <w:sz w:val="18"/>
                <w:szCs w:val="18"/>
              </w:rPr>
              <w:t>WK1 + Admin</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AA339D4" w14:textId="77777777" w:rsidR="00D826F9" w:rsidRDefault="00014A0F">
            <w:pPr>
              <w:jc w:val="center"/>
            </w:pPr>
            <w:r>
              <w:rPr>
                <w:color w:val="000000"/>
                <w:sz w:val="18"/>
                <w:szCs w:val="18"/>
              </w:rPr>
              <w:t>Minggu 1 Juli</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2EE7DE3" w14:textId="77777777" w:rsidR="00D826F9" w:rsidRDefault="00014A0F">
            <w:pPr>
              <w:jc w:val="center"/>
            </w:pPr>
            <w:r>
              <w:rPr>
                <w:b/>
                <w:bCs/>
                <w:color w:val="000000"/>
                <w:sz w:val="18"/>
                <w:szCs w:val="18"/>
              </w:rPr>
              <w:t>☐</w:t>
            </w:r>
          </w:p>
        </w:tc>
      </w:tr>
      <w:tr w:rsidR="00D826F9" w14:paraId="0483E570"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6901F7B" w14:textId="77777777" w:rsidR="00D826F9" w:rsidRDefault="00014A0F">
            <w:pPr>
              <w:jc w:val="center"/>
            </w:pPr>
            <w:r>
              <w:rPr>
                <w:color w:val="000000"/>
                <w:sz w:val="18"/>
                <w:szCs w:val="18"/>
              </w:rPr>
              <w:t>A2</w:t>
            </w:r>
          </w:p>
        </w:tc>
        <w:tc>
          <w:tcPr>
            <w:tcW w:w="4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214B8A2" w14:textId="77777777" w:rsidR="00D826F9" w:rsidRDefault="00014A0F">
            <w:r>
              <w:rPr>
                <w:b/>
                <w:bCs/>
                <w:color w:val="C0392B"/>
                <w:sz w:val="18"/>
                <w:szCs w:val="18"/>
              </w:rPr>
              <w:t>Pengesahan Surat Keputusan (SK) Mengajar Semester Ganjil 2026/2027 — verifikasi daftar dosen dan MK sebelum ditandatangani</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FFBD793" w14:textId="77777777" w:rsidR="00D826F9" w:rsidRDefault="00014A0F">
            <w:r>
              <w:rPr>
                <w:color w:val="000000"/>
                <w:sz w:val="18"/>
                <w:szCs w:val="18"/>
              </w:rPr>
              <w:t>WK1 → Ketua</w:t>
            </w:r>
          </w:p>
        </w:tc>
        <w:tc>
          <w:tcPr>
            <w:tcW w:w="13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B89E923" w14:textId="77777777" w:rsidR="00D826F9" w:rsidRDefault="00014A0F">
            <w:pPr>
              <w:jc w:val="center"/>
            </w:pPr>
            <w:r>
              <w:rPr>
                <w:color w:val="000000"/>
                <w:sz w:val="18"/>
                <w:szCs w:val="18"/>
              </w:rPr>
              <w:t>Minggu 4 Juli / Agustus</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4C1A92D" w14:textId="77777777" w:rsidR="00D826F9" w:rsidRDefault="00014A0F">
            <w:pPr>
              <w:jc w:val="center"/>
            </w:pPr>
            <w:r>
              <w:rPr>
                <w:b/>
                <w:bCs/>
                <w:color w:val="000000"/>
                <w:sz w:val="18"/>
                <w:szCs w:val="18"/>
              </w:rPr>
              <w:t>☐</w:t>
            </w:r>
          </w:p>
        </w:tc>
      </w:tr>
      <w:tr w:rsidR="00D826F9" w14:paraId="3BABD10C"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305B51B" w14:textId="77777777" w:rsidR="00D826F9" w:rsidRDefault="00014A0F">
            <w:pPr>
              <w:jc w:val="center"/>
            </w:pPr>
            <w:r>
              <w:rPr>
                <w:color w:val="000000"/>
                <w:sz w:val="18"/>
                <w:szCs w:val="18"/>
              </w:rPr>
              <w:t>A3</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D01A839" w14:textId="77777777" w:rsidR="00D826F9" w:rsidRDefault="00014A0F">
            <w:r>
              <w:rPr>
                <w:color w:val="000000"/>
                <w:sz w:val="18"/>
                <w:szCs w:val="18"/>
              </w:rPr>
              <w:t>Pengesahan SK Penetapan DPA (Dosen Penasehat Akademik) seluruh mahasiswa aktif TA 2026/2027</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39F5D42" w14:textId="77777777" w:rsidR="00D826F9" w:rsidRDefault="00014A0F">
            <w:r>
              <w:rPr>
                <w:color w:val="000000"/>
                <w:sz w:val="18"/>
                <w:szCs w:val="18"/>
              </w:rPr>
              <w:t>Kaprodi → Ketua</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3C9A2E9" w14:textId="77777777" w:rsidR="00D826F9" w:rsidRDefault="00014A0F">
            <w:pPr>
              <w:jc w:val="center"/>
            </w:pPr>
            <w:r>
              <w:rPr>
                <w:color w:val="000000"/>
                <w:sz w:val="18"/>
                <w:szCs w:val="18"/>
              </w:rPr>
              <w:t>Minggu 3 Juli</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97BC11A" w14:textId="77777777" w:rsidR="00D826F9" w:rsidRDefault="00014A0F">
            <w:pPr>
              <w:jc w:val="center"/>
            </w:pPr>
            <w:r>
              <w:rPr>
                <w:b/>
                <w:bCs/>
                <w:color w:val="000000"/>
                <w:sz w:val="18"/>
                <w:szCs w:val="18"/>
              </w:rPr>
              <w:t>☐</w:t>
            </w:r>
          </w:p>
        </w:tc>
      </w:tr>
      <w:tr w:rsidR="00D826F9" w14:paraId="225B4435"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97F8197" w14:textId="77777777" w:rsidR="00D826F9" w:rsidRDefault="00014A0F">
            <w:pPr>
              <w:jc w:val="center"/>
            </w:pPr>
            <w:r>
              <w:rPr>
                <w:color w:val="000000"/>
                <w:sz w:val="18"/>
                <w:szCs w:val="18"/>
              </w:rPr>
              <w:t>A4</w:t>
            </w:r>
          </w:p>
        </w:tc>
        <w:tc>
          <w:tcPr>
            <w:tcW w:w="4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B9B5B97" w14:textId="77777777" w:rsidR="00D826F9" w:rsidRDefault="00014A0F">
            <w:r>
              <w:rPr>
                <w:color w:val="000000"/>
                <w:sz w:val="18"/>
                <w:szCs w:val="18"/>
              </w:rPr>
              <w:t>Pengesahan SK Tim Panitia PKKMB (Pengenalan Kehidupan Kampus) TA 2026/2027</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215929C" w14:textId="77777777" w:rsidR="00D826F9" w:rsidRDefault="00014A0F">
            <w:r>
              <w:rPr>
                <w:color w:val="000000"/>
                <w:sz w:val="18"/>
                <w:szCs w:val="18"/>
              </w:rPr>
              <w:t>WK3 → Ketua</w:t>
            </w:r>
          </w:p>
        </w:tc>
        <w:tc>
          <w:tcPr>
            <w:tcW w:w="13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0A653F3" w14:textId="77777777" w:rsidR="00D826F9" w:rsidRDefault="00014A0F">
            <w:pPr>
              <w:jc w:val="center"/>
            </w:pPr>
            <w:r>
              <w:rPr>
                <w:color w:val="000000"/>
                <w:sz w:val="18"/>
                <w:szCs w:val="18"/>
              </w:rPr>
              <w:t>Minggu 3 Juli</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7EF4C9F" w14:textId="77777777" w:rsidR="00D826F9" w:rsidRDefault="00014A0F">
            <w:pPr>
              <w:jc w:val="center"/>
            </w:pPr>
            <w:r>
              <w:rPr>
                <w:b/>
                <w:bCs/>
                <w:color w:val="000000"/>
                <w:sz w:val="18"/>
                <w:szCs w:val="18"/>
              </w:rPr>
              <w:t>☐</w:t>
            </w:r>
          </w:p>
        </w:tc>
      </w:tr>
      <w:tr w:rsidR="00D826F9" w14:paraId="09B64D2B"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25473EE" w14:textId="77777777" w:rsidR="00D826F9" w:rsidRDefault="00014A0F">
            <w:pPr>
              <w:jc w:val="center"/>
            </w:pPr>
            <w:r>
              <w:rPr>
                <w:color w:val="000000"/>
                <w:sz w:val="18"/>
                <w:szCs w:val="18"/>
              </w:rPr>
              <w:t>A5</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CF040AA" w14:textId="77777777" w:rsidR="00D826F9" w:rsidRDefault="00014A0F">
            <w:r>
              <w:rPr>
                <w:color w:val="000000"/>
                <w:sz w:val="18"/>
                <w:szCs w:val="18"/>
              </w:rPr>
              <w:t>Pengesahan SK Auditor Internal AMI Semester Ganjil 2026/2027 atas usulan LPM</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7ED6D02" w14:textId="77777777" w:rsidR="00D826F9" w:rsidRDefault="00014A0F">
            <w:r>
              <w:rPr>
                <w:color w:val="000000"/>
                <w:sz w:val="18"/>
                <w:szCs w:val="18"/>
              </w:rPr>
              <w:t>LPM → Ketua</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A7BC8DA" w14:textId="77777777" w:rsidR="00D826F9" w:rsidRDefault="00014A0F">
            <w:pPr>
              <w:jc w:val="center"/>
            </w:pPr>
            <w:r>
              <w:rPr>
                <w:color w:val="000000"/>
                <w:sz w:val="18"/>
                <w:szCs w:val="18"/>
              </w:rPr>
              <w:t>Minggu 3 Juli</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9D55F4F" w14:textId="77777777" w:rsidR="00D826F9" w:rsidRDefault="00014A0F">
            <w:pPr>
              <w:jc w:val="center"/>
            </w:pPr>
            <w:r>
              <w:rPr>
                <w:b/>
                <w:bCs/>
                <w:color w:val="000000"/>
                <w:sz w:val="18"/>
                <w:szCs w:val="18"/>
              </w:rPr>
              <w:t>☐</w:t>
            </w:r>
          </w:p>
        </w:tc>
      </w:tr>
      <w:tr w:rsidR="00D826F9" w14:paraId="0B959259"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1BB1AA7" w14:textId="77777777" w:rsidR="00D826F9" w:rsidRDefault="00014A0F">
            <w:pPr>
              <w:jc w:val="center"/>
            </w:pPr>
            <w:r>
              <w:rPr>
                <w:color w:val="000000"/>
                <w:sz w:val="18"/>
                <w:szCs w:val="18"/>
              </w:rPr>
              <w:t>A6</w:t>
            </w:r>
          </w:p>
        </w:tc>
        <w:tc>
          <w:tcPr>
            <w:tcW w:w="4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1FA3CB3" w14:textId="77777777" w:rsidR="00D826F9" w:rsidRDefault="00014A0F">
            <w:r>
              <w:rPr>
                <w:color w:val="000000"/>
                <w:sz w:val="18"/>
                <w:szCs w:val="18"/>
              </w:rPr>
              <w:t>Pengesahan SK Status Mahasiswa Aktif TA 2026/2027 — diterbitkan setelah PKKMB selesai</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7F79C89" w14:textId="77777777" w:rsidR="00D826F9" w:rsidRDefault="00014A0F">
            <w:r>
              <w:rPr>
                <w:color w:val="000000"/>
                <w:sz w:val="18"/>
                <w:szCs w:val="18"/>
              </w:rPr>
              <w:t>WK3 + Admin → Ketua</w:t>
            </w:r>
          </w:p>
        </w:tc>
        <w:tc>
          <w:tcPr>
            <w:tcW w:w="13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13CF0D6" w14:textId="77777777" w:rsidR="00D826F9" w:rsidRDefault="00014A0F">
            <w:pPr>
              <w:jc w:val="center"/>
            </w:pPr>
            <w:r>
              <w:rPr>
                <w:color w:val="000000"/>
                <w:sz w:val="18"/>
                <w:szCs w:val="18"/>
              </w:rPr>
              <w:t>H+1 PKKMB</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9F01D00" w14:textId="77777777" w:rsidR="00D826F9" w:rsidRDefault="00014A0F">
            <w:pPr>
              <w:jc w:val="center"/>
            </w:pPr>
            <w:r>
              <w:rPr>
                <w:b/>
                <w:bCs/>
                <w:color w:val="000000"/>
                <w:sz w:val="18"/>
                <w:szCs w:val="18"/>
              </w:rPr>
              <w:t>☐</w:t>
            </w:r>
          </w:p>
        </w:tc>
      </w:tr>
      <w:tr w:rsidR="00D826F9" w14:paraId="75358412"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41C11DD" w14:textId="77777777" w:rsidR="00D826F9" w:rsidRDefault="00014A0F">
            <w:pPr>
              <w:jc w:val="center"/>
            </w:pPr>
            <w:r>
              <w:rPr>
                <w:color w:val="000000"/>
                <w:sz w:val="18"/>
                <w:szCs w:val="18"/>
              </w:rPr>
              <w:t>A7</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3E6013C" w14:textId="77777777" w:rsidR="00D826F9" w:rsidRDefault="00014A0F">
            <w:r>
              <w:rPr>
                <w:color w:val="000000"/>
                <w:sz w:val="18"/>
                <w:szCs w:val="18"/>
              </w:rPr>
              <w:t>Pengesahan perubahan atau pembaruan kebijakan akademik yang diperlukan untuk TA 2026/2027 (jika ada)</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9CA2C3E" w14:textId="77777777" w:rsidR="00D826F9" w:rsidRDefault="00014A0F">
            <w:r>
              <w:rPr>
                <w:color w:val="000000"/>
                <w:sz w:val="18"/>
                <w:szCs w:val="18"/>
              </w:rPr>
              <w:t>WK1 + Senat → Ketua</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C103160" w14:textId="77777777" w:rsidR="00D826F9" w:rsidRDefault="00014A0F">
            <w:pPr>
              <w:jc w:val="center"/>
            </w:pPr>
            <w:r>
              <w:rPr>
                <w:color w:val="000000"/>
                <w:sz w:val="18"/>
                <w:szCs w:val="18"/>
              </w:rPr>
              <w:t>Sebelum perkuliahan</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442E419" w14:textId="77777777" w:rsidR="00D826F9" w:rsidRDefault="00014A0F">
            <w:pPr>
              <w:jc w:val="center"/>
            </w:pPr>
            <w:r>
              <w:rPr>
                <w:b/>
                <w:bCs/>
                <w:color w:val="000000"/>
                <w:sz w:val="18"/>
                <w:szCs w:val="18"/>
              </w:rPr>
              <w:t>☐</w:t>
            </w:r>
          </w:p>
        </w:tc>
      </w:tr>
    </w:tbl>
    <w:p w14:paraId="2118A372"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6F9" w14:paraId="2EF46ABD" w14:textId="77777777">
        <w:tblPrEx>
          <w:tblCellMar>
            <w:top w:w="0" w:type="dxa"/>
            <w:bottom w:w="0" w:type="dxa"/>
          </w:tblCellMar>
        </w:tblPrEx>
        <w:tc>
          <w:tcPr>
            <w:tcW w:w="9360" w:type="dxa"/>
            <w:tcBorders>
              <w:top w:val="single" w:sz="6" w:space="0" w:color="B8860B"/>
              <w:left w:val="thick" w:sz="16" w:space="0" w:color="B8860B"/>
              <w:bottom w:val="single" w:sz="6" w:space="0" w:color="B8860B"/>
              <w:right w:val="single" w:sz="6" w:space="0" w:color="B8860B"/>
            </w:tcBorders>
            <w:shd w:val="clear" w:color="auto" w:fill="FFF9E6"/>
            <w:tcMar>
              <w:top w:w="80" w:type="dxa"/>
              <w:left w:w="160" w:type="dxa"/>
              <w:bottom w:w="80" w:type="dxa"/>
              <w:right w:w="160" w:type="dxa"/>
            </w:tcMar>
          </w:tcPr>
          <w:p w14:paraId="49431E76" w14:textId="77777777" w:rsidR="00D826F9" w:rsidRDefault="00014A0F">
            <w:r>
              <w:rPr>
                <w:b/>
                <w:bCs/>
                <w:color w:val="B8860B"/>
                <w:sz w:val="18"/>
                <w:szCs w:val="18"/>
              </w:rPr>
              <w:t xml:space="preserve">⚠ Catatan Strategis: </w:t>
            </w:r>
            <w:r>
              <w:rPr>
                <w:color w:val="333333"/>
                <w:sz w:val="18"/>
                <w:szCs w:val="18"/>
              </w:rPr>
              <w:t>SK Mengajar (A2) adalah dokumen dasar legal yang membolehkan dosen mengajar secara resmi. Keterlambatan penerbitan SK menyebabkan dosen mengajar tanpa dasar hukum yang sah — ini berdampak pada keabsahan data PDDIKTI dan menjadi temuan dalam asesmen akreditasi.</w:t>
            </w:r>
          </w:p>
        </w:tc>
      </w:tr>
    </w:tbl>
    <w:p w14:paraId="71AF8E47" w14:textId="77777777" w:rsidR="00D826F9" w:rsidRDefault="00D826F9">
      <w:pPr>
        <w:spacing w:before="60" w:after="60"/>
      </w:pPr>
    </w:p>
    <w:p w14:paraId="76F22DC7" w14:textId="77777777" w:rsidR="00D826F9" w:rsidRDefault="00014A0F">
      <w:pPr>
        <w:pBdr>
          <w:left w:val="thick" w:sz="20" w:space="0" w:color="B8860B"/>
        </w:pBdr>
        <w:shd w:val="clear" w:color="auto" w:fill="1C1C1C"/>
        <w:spacing w:before="280" w:after="80"/>
      </w:pPr>
      <w:r>
        <w:rPr>
          <w:sz w:val="22"/>
          <w:szCs w:val="22"/>
        </w:rPr>
        <w:t xml:space="preserve">  </w:t>
      </w:r>
      <w:r>
        <w:rPr>
          <w:b/>
          <w:bCs/>
          <w:color w:val="B8860B"/>
          <w:sz w:val="22"/>
          <w:szCs w:val="22"/>
        </w:rPr>
        <w:t>B.  KOORDINASI DENGAN YAYASAN FITHRAH INSANI INDONESIA</w:t>
      </w:r>
    </w:p>
    <w:p w14:paraId="43D33264"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4800"/>
        <w:gridCol w:w="1800"/>
        <w:gridCol w:w="1320"/>
        <w:gridCol w:w="900"/>
      </w:tblGrid>
      <w:tr w:rsidR="00D826F9" w14:paraId="2F9FC8D7" w14:textId="77777777">
        <w:tblPrEx>
          <w:tblCellMar>
            <w:top w:w="0" w:type="dxa"/>
            <w:bottom w:w="0" w:type="dxa"/>
          </w:tblCellMar>
        </w:tblPrEx>
        <w:trPr>
          <w:tblHeader/>
        </w:trPr>
        <w:tc>
          <w:tcPr>
            <w:tcW w:w="54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1840ECFD" w14:textId="77777777" w:rsidR="00D826F9" w:rsidRDefault="00014A0F">
            <w:pPr>
              <w:jc w:val="center"/>
            </w:pPr>
            <w:r>
              <w:rPr>
                <w:b/>
                <w:bCs/>
                <w:color w:val="B8860B"/>
                <w:sz w:val="18"/>
                <w:szCs w:val="18"/>
              </w:rPr>
              <w:t>No</w:t>
            </w:r>
          </w:p>
        </w:tc>
        <w:tc>
          <w:tcPr>
            <w:tcW w:w="4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0DD06467" w14:textId="77777777" w:rsidR="00D826F9" w:rsidRDefault="00014A0F">
            <w:r>
              <w:rPr>
                <w:b/>
                <w:bCs/>
                <w:color w:val="B8860B"/>
                <w:sz w:val="18"/>
                <w:szCs w:val="18"/>
              </w:rPr>
              <w:t>Item Persiapan</w:t>
            </w:r>
          </w:p>
        </w:tc>
        <w:tc>
          <w:tcPr>
            <w:tcW w:w="1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0EA889A1" w14:textId="77777777" w:rsidR="00D826F9" w:rsidRDefault="00014A0F">
            <w:pPr>
              <w:jc w:val="center"/>
            </w:pPr>
            <w:r>
              <w:rPr>
                <w:b/>
                <w:bCs/>
                <w:color w:val="B8860B"/>
                <w:sz w:val="18"/>
                <w:szCs w:val="18"/>
              </w:rPr>
              <w:t>Unit Terkait</w:t>
            </w:r>
          </w:p>
        </w:tc>
        <w:tc>
          <w:tcPr>
            <w:tcW w:w="132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72B4A087" w14:textId="77777777" w:rsidR="00D826F9" w:rsidRDefault="00014A0F">
            <w:pPr>
              <w:jc w:val="center"/>
            </w:pPr>
            <w:r>
              <w:rPr>
                <w:b/>
                <w:bCs/>
                <w:color w:val="B8860B"/>
                <w:sz w:val="18"/>
                <w:szCs w:val="18"/>
              </w:rPr>
              <w:t>Batas Waktu</w:t>
            </w:r>
          </w:p>
        </w:tc>
        <w:tc>
          <w:tcPr>
            <w:tcW w:w="9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167F6058" w14:textId="77777777" w:rsidR="00D826F9" w:rsidRDefault="00014A0F">
            <w:pPr>
              <w:jc w:val="center"/>
            </w:pPr>
            <w:r>
              <w:rPr>
                <w:b/>
                <w:bCs/>
                <w:color w:val="B8860B"/>
                <w:sz w:val="18"/>
                <w:szCs w:val="18"/>
              </w:rPr>
              <w:t>Status</w:t>
            </w:r>
          </w:p>
        </w:tc>
      </w:tr>
      <w:tr w:rsidR="00D826F9" w14:paraId="214CA972"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FE8B4C7" w14:textId="77777777" w:rsidR="00D826F9" w:rsidRDefault="00014A0F">
            <w:pPr>
              <w:jc w:val="center"/>
            </w:pPr>
            <w:r>
              <w:rPr>
                <w:color w:val="000000"/>
                <w:sz w:val="18"/>
                <w:szCs w:val="18"/>
              </w:rPr>
              <w:t>B1</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D6BF383" w14:textId="77777777" w:rsidR="00D826F9" w:rsidRDefault="00014A0F">
            <w:r>
              <w:rPr>
                <w:b/>
                <w:bCs/>
                <w:color w:val="C0392B"/>
                <w:sz w:val="18"/>
                <w:szCs w:val="18"/>
              </w:rPr>
              <w:t>Konfirmasi RAPB TA 2026/2027 kepada Yayasan Fithrah Insani Indonesia — pastikan anggaran operasional, gaji, dan kegiatan akademik tersedia</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169AB6C" w14:textId="77777777" w:rsidR="00D826F9" w:rsidRDefault="00014A0F">
            <w:r>
              <w:rPr>
                <w:color w:val="000000"/>
                <w:sz w:val="18"/>
                <w:szCs w:val="18"/>
              </w:rPr>
              <w:t>Ketua → Yayasan</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DE24F55" w14:textId="77777777" w:rsidR="00D826F9" w:rsidRDefault="00014A0F">
            <w:pPr>
              <w:jc w:val="center"/>
            </w:pPr>
            <w:r>
              <w:rPr>
                <w:color w:val="000000"/>
                <w:sz w:val="18"/>
                <w:szCs w:val="18"/>
              </w:rPr>
              <w:t>Minggu 1 Juli</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E0A6EE1" w14:textId="77777777" w:rsidR="00D826F9" w:rsidRDefault="00014A0F">
            <w:pPr>
              <w:jc w:val="center"/>
            </w:pPr>
            <w:r>
              <w:rPr>
                <w:b/>
                <w:bCs/>
                <w:color w:val="000000"/>
                <w:sz w:val="18"/>
                <w:szCs w:val="18"/>
              </w:rPr>
              <w:t>☐</w:t>
            </w:r>
          </w:p>
        </w:tc>
      </w:tr>
      <w:tr w:rsidR="00D826F9" w14:paraId="13620E7F"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50D500F" w14:textId="77777777" w:rsidR="00D826F9" w:rsidRDefault="00014A0F">
            <w:pPr>
              <w:jc w:val="center"/>
            </w:pPr>
            <w:r>
              <w:rPr>
                <w:color w:val="000000"/>
                <w:sz w:val="18"/>
                <w:szCs w:val="18"/>
              </w:rPr>
              <w:lastRenderedPageBreak/>
              <w:t>B2</w:t>
            </w:r>
          </w:p>
        </w:tc>
        <w:tc>
          <w:tcPr>
            <w:tcW w:w="4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AC51A87" w14:textId="77777777" w:rsidR="00D826F9" w:rsidRDefault="00014A0F">
            <w:r>
              <w:rPr>
                <w:color w:val="000000"/>
                <w:sz w:val="18"/>
                <w:szCs w:val="18"/>
              </w:rPr>
              <w:t>Laporan pertanggungjawaban keuangan Semester Genap 2025/2026 kepada Yayasan</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6978708" w14:textId="77777777" w:rsidR="00D826F9" w:rsidRDefault="00014A0F">
            <w:r>
              <w:rPr>
                <w:color w:val="000000"/>
                <w:sz w:val="18"/>
                <w:szCs w:val="18"/>
              </w:rPr>
              <w:t>WK2 → Ketua → Yayasan</w:t>
            </w:r>
          </w:p>
        </w:tc>
        <w:tc>
          <w:tcPr>
            <w:tcW w:w="13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E241D83" w14:textId="77777777" w:rsidR="00D826F9" w:rsidRDefault="00014A0F">
            <w:pPr>
              <w:jc w:val="center"/>
            </w:pPr>
            <w:r>
              <w:rPr>
                <w:color w:val="000000"/>
                <w:sz w:val="18"/>
                <w:szCs w:val="18"/>
              </w:rPr>
              <w:t>Maks. Minggu 4 Juli</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A8D2219" w14:textId="77777777" w:rsidR="00D826F9" w:rsidRDefault="00014A0F">
            <w:pPr>
              <w:jc w:val="center"/>
            </w:pPr>
            <w:r>
              <w:rPr>
                <w:b/>
                <w:bCs/>
                <w:color w:val="000000"/>
                <w:sz w:val="18"/>
                <w:szCs w:val="18"/>
              </w:rPr>
              <w:t>☐</w:t>
            </w:r>
          </w:p>
        </w:tc>
      </w:tr>
      <w:tr w:rsidR="00D826F9" w14:paraId="2099FD0B"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3D2E9E4" w14:textId="77777777" w:rsidR="00D826F9" w:rsidRDefault="00014A0F">
            <w:pPr>
              <w:jc w:val="center"/>
            </w:pPr>
            <w:r>
              <w:rPr>
                <w:color w:val="000000"/>
                <w:sz w:val="18"/>
                <w:szCs w:val="18"/>
              </w:rPr>
              <w:t>B3</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D639BCE" w14:textId="77777777" w:rsidR="00D826F9" w:rsidRDefault="00014A0F">
            <w:r>
              <w:rPr>
                <w:b/>
                <w:bCs/>
                <w:color w:val="C0392B"/>
                <w:sz w:val="18"/>
                <w:szCs w:val="18"/>
              </w:rPr>
              <w:t>Koordinasi dengan Yayasan terkait agenda strategis TA 2026/2027: target PMB, perkembangan alih bentuk ke IAI, dan rencana penambahan dosen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15D0EB8" w14:textId="77777777" w:rsidR="00D826F9" w:rsidRDefault="00014A0F">
            <w:r>
              <w:rPr>
                <w:color w:val="000000"/>
                <w:sz w:val="18"/>
                <w:szCs w:val="18"/>
              </w:rPr>
              <w:t>Ketua ↔ Yayasan</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A0A7D5D" w14:textId="77777777" w:rsidR="00D826F9" w:rsidRDefault="00014A0F">
            <w:pPr>
              <w:jc w:val="center"/>
            </w:pPr>
            <w:r>
              <w:rPr>
                <w:color w:val="000000"/>
                <w:sz w:val="18"/>
                <w:szCs w:val="18"/>
              </w:rPr>
              <w:t>Juli (tentatif)</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F782E6D" w14:textId="77777777" w:rsidR="00D826F9" w:rsidRDefault="00014A0F">
            <w:pPr>
              <w:jc w:val="center"/>
            </w:pPr>
            <w:r>
              <w:rPr>
                <w:b/>
                <w:bCs/>
                <w:color w:val="000000"/>
                <w:sz w:val="18"/>
                <w:szCs w:val="18"/>
              </w:rPr>
              <w:t>☐</w:t>
            </w:r>
          </w:p>
        </w:tc>
      </w:tr>
      <w:tr w:rsidR="00D826F9" w14:paraId="4AFDE0D6"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E8D429F" w14:textId="77777777" w:rsidR="00D826F9" w:rsidRDefault="00014A0F">
            <w:pPr>
              <w:jc w:val="center"/>
            </w:pPr>
            <w:r>
              <w:rPr>
                <w:color w:val="000000"/>
                <w:sz w:val="18"/>
                <w:szCs w:val="18"/>
              </w:rPr>
              <w:t>B4</w:t>
            </w:r>
          </w:p>
        </w:tc>
        <w:tc>
          <w:tcPr>
            <w:tcW w:w="4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C41AD5F" w14:textId="77777777" w:rsidR="00D826F9" w:rsidRDefault="00014A0F">
            <w:r>
              <w:rPr>
                <w:b/>
                <w:bCs/>
                <w:color w:val="C0392B"/>
                <w:sz w:val="18"/>
                <w:szCs w:val="18"/>
              </w:rPr>
              <w:t>Konfirmasi komitmen Yayasan atas dukungan finansial untuk persiapan akreditasi institusi BAN-PT IAPT 4.0 (target April 2027)</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EA4E6A9" w14:textId="77777777" w:rsidR="00D826F9" w:rsidRDefault="00014A0F">
            <w:r>
              <w:rPr>
                <w:color w:val="000000"/>
                <w:sz w:val="18"/>
                <w:szCs w:val="18"/>
              </w:rPr>
              <w:t>Ketua → Yayasan</w:t>
            </w:r>
          </w:p>
        </w:tc>
        <w:tc>
          <w:tcPr>
            <w:tcW w:w="13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731B05F" w14:textId="77777777" w:rsidR="00D826F9" w:rsidRDefault="00014A0F">
            <w:pPr>
              <w:jc w:val="center"/>
            </w:pPr>
            <w:r>
              <w:rPr>
                <w:color w:val="000000"/>
                <w:sz w:val="18"/>
                <w:szCs w:val="18"/>
              </w:rPr>
              <w:t>Minggu 2 Juli</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847F13A" w14:textId="77777777" w:rsidR="00D826F9" w:rsidRDefault="00014A0F">
            <w:pPr>
              <w:jc w:val="center"/>
            </w:pPr>
            <w:r>
              <w:rPr>
                <w:b/>
                <w:bCs/>
                <w:color w:val="000000"/>
                <w:sz w:val="18"/>
                <w:szCs w:val="18"/>
              </w:rPr>
              <w:t>☐</w:t>
            </w:r>
          </w:p>
        </w:tc>
      </w:tr>
    </w:tbl>
    <w:p w14:paraId="08A75660"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6F9" w14:paraId="78C2761D" w14:textId="77777777">
        <w:tblPrEx>
          <w:tblCellMar>
            <w:top w:w="0" w:type="dxa"/>
            <w:bottom w:w="0" w:type="dxa"/>
          </w:tblCellMar>
        </w:tblPrEx>
        <w:tc>
          <w:tcPr>
            <w:tcW w:w="9360" w:type="dxa"/>
            <w:tcBorders>
              <w:top w:val="single" w:sz="6" w:space="0" w:color="B8860B"/>
              <w:left w:val="thick" w:sz="16" w:space="0" w:color="B8860B"/>
              <w:bottom w:val="single" w:sz="6" w:space="0" w:color="B8860B"/>
              <w:right w:val="single" w:sz="6" w:space="0" w:color="B8860B"/>
            </w:tcBorders>
            <w:shd w:val="clear" w:color="auto" w:fill="FFF9E6"/>
            <w:tcMar>
              <w:top w:w="80" w:type="dxa"/>
              <w:left w:w="160" w:type="dxa"/>
              <w:bottom w:w="80" w:type="dxa"/>
              <w:right w:w="160" w:type="dxa"/>
            </w:tcMar>
          </w:tcPr>
          <w:p w14:paraId="16A9522E" w14:textId="77777777" w:rsidR="00D826F9" w:rsidRDefault="00014A0F">
            <w:r>
              <w:rPr>
                <w:b/>
                <w:bCs/>
                <w:color w:val="B8860B"/>
                <w:sz w:val="18"/>
                <w:szCs w:val="18"/>
              </w:rPr>
              <w:t xml:space="preserve">⚠ Catatan Strategis: </w:t>
            </w:r>
            <w:r>
              <w:rPr>
                <w:color w:val="333333"/>
                <w:sz w:val="18"/>
                <w:szCs w:val="18"/>
              </w:rPr>
              <w:t>Konfirmasi RAPB (B1) dan dukungan finansial akreditasi (B4) harus dilakukan langsung oleh Ketua kepada Yayasan — bukan melalui perantara. Pengalaman institusi sejenis menunjukkan bahwa keterlambatan konfirmasi anggaran dari Yayasan adalah penyebab utama tertundanya persiapan akreditasi di semester yang sama.</w:t>
            </w:r>
          </w:p>
        </w:tc>
      </w:tr>
    </w:tbl>
    <w:p w14:paraId="573A3AB5" w14:textId="77777777" w:rsidR="00D826F9" w:rsidRDefault="00D826F9">
      <w:pPr>
        <w:spacing w:before="60" w:after="60"/>
      </w:pPr>
    </w:p>
    <w:p w14:paraId="6FEB1B7A" w14:textId="77777777" w:rsidR="00D826F9" w:rsidRDefault="00014A0F">
      <w:pPr>
        <w:pBdr>
          <w:left w:val="thick" w:sz="20" w:space="0" w:color="B8860B"/>
        </w:pBdr>
        <w:shd w:val="clear" w:color="auto" w:fill="1C1C1C"/>
        <w:spacing w:before="280" w:after="80"/>
      </w:pPr>
      <w:r>
        <w:rPr>
          <w:sz w:val="22"/>
          <w:szCs w:val="22"/>
        </w:rPr>
        <w:t xml:space="preserve">  </w:t>
      </w:r>
      <w:r>
        <w:rPr>
          <w:b/>
          <w:bCs/>
          <w:color w:val="B8860B"/>
          <w:sz w:val="22"/>
          <w:szCs w:val="22"/>
        </w:rPr>
        <w:t>C.  RAPAT PIMPINAN &amp; KOORDINASI LINTAS UNIT</w:t>
      </w:r>
    </w:p>
    <w:p w14:paraId="2989FC7A"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4800"/>
        <w:gridCol w:w="1800"/>
        <w:gridCol w:w="1320"/>
        <w:gridCol w:w="900"/>
      </w:tblGrid>
      <w:tr w:rsidR="00D826F9" w14:paraId="5DC73C92" w14:textId="77777777">
        <w:tblPrEx>
          <w:tblCellMar>
            <w:top w:w="0" w:type="dxa"/>
            <w:bottom w:w="0" w:type="dxa"/>
          </w:tblCellMar>
        </w:tblPrEx>
        <w:trPr>
          <w:tblHeader/>
        </w:trPr>
        <w:tc>
          <w:tcPr>
            <w:tcW w:w="54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2DA7900A" w14:textId="77777777" w:rsidR="00D826F9" w:rsidRDefault="00014A0F">
            <w:pPr>
              <w:jc w:val="center"/>
            </w:pPr>
            <w:r>
              <w:rPr>
                <w:b/>
                <w:bCs/>
                <w:color w:val="B8860B"/>
                <w:sz w:val="18"/>
                <w:szCs w:val="18"/>
              </w:rPr>
              <w:t>No</w:t>
            </w:r>
          </w:p>
        </w:tc>
        <w:tc>
          <w:tcPr>
            <w:tcW w:w="4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104DA08F" w14:textId="77777777" w:rsidR="00D826F9" w:rsidRDefault="00014A0F">
            <w:r>
              <w:rPr>
                <w:b/>
                <w:bCs/>
                <w:color w:val="B8860B"/>
                <w:sz w:val="18"/>
                <w:szCs w:val="18"/>
              </w:rPr>
              <w:t>Item Persiapan</w:t>
            </w:r>
          </w:p>
        </w:tc>
        <w:tc>
          <w:tcPr>
            <w:tcW w:w="1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0D154806" w14:textId="77777777" w:rsidR="00D826F9" w:rsidRDefault="00014A0F">
            <w:pPr>
              <w:jc w:val="center"/>
            </w:pPr>
            <w:r>
              <w:rPr>
                <w:b/>
                <w:bCs/>
                <w:color w:val="B8860B"/>
                <w:sz w:val="18"/>
                <w:szCs w:val="18"/>
              </w:rPr>
              <w:t>Unit Terkait</w:t>
            </w:r>
          </w:p>
        </w:tc>
        <w:tc>
          <w:tcPr>
            <w:tcW w:w="132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0478B8E5" w14:textId="77777777" w:rsidR="00D826F9" w:rsidRDefault="00014A0F">
            <w:pPr>
              <w:jc w:val="center"/>
            </w:pPr>
            <w:r>
              <w:rPr>
                <w:b/>
                <w:bCs/>
                <w:color w:val="B8860B"/>
                <w:sz w:val="18"/>
                <w:szCs w:val="18"/>
              </w:rPr>
              <w:t>Batas Waktu</w:t>
            </w:r>
          </w:p>
        </w:tc>
        <w:tc>
          <w:tcPr>
            <w:tcW w:w="9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2659CAD6" w14:textId="77777777" w:rsidR="00D826F9" w:rsidRDefault="00014A0F">
            <w:pPr>
              <w:jc w:val="center"/>
            </w:pPr>
            <w:r>
              <w:rPr>
                <w:b/>
                <w:bCs/>
                <w:color w:val="B8860B"/>
                <w:sz w:val="18"/>
                <w:szCs w:val="18"/>
              </w:rPr>
              <w:t>Status</w:t>
            </w:r>
          </w:p>
        </w:tc>
      </w:tr>
      <w:tr w:rsidR="00D826F9" w14:paraId="2A5548D0"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F6B9C28" w14:textId="77777777" w:rsidR="00D826F9" w:rsidRDefault="00014A0F">
            <w:pPr>
              <w:jc w:val="center"/>
            </w:pPr>
            <w:r>
              <w:rPr>
                <w:color w:val="000000"/>
                <w:sz w:val="18"/>
                <w:szCs w:val="18"/>
              </w:rPr>
              <w:t>C1</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E5292AF" w14:textId="77777777" w:rsidR="00D826F9" w:rsidRDefault="00014A0F">
            <w:r>
              <w:rPr>
                <w:b/>
                <w:bCs/>
                <w:color w:val="C0392B"/>
                <w:sz w:val="18"/>
                <w:szCs w:val="18"/>
              </w:rPr>
              <w:t>Rapat Pimpinan Kick-off TA 2026/2027 — agenda: sinkronisasi target tahunan, pembagian tanggung jawab, dan penyelesaian masalah pending TA lalu</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0D2097B" w14:textId="77777777" w:rsidR="00D826F9" w:rsidRDefault="00014A0F">
            <w:r>
              <w:rPr>
                <w:color w:val="000000"/>
                <w:sz w:val="18"/>
                <w:szCs w:val="18"/>
              </w:rPr>
              <w:t>Ketua + WK1/2/3 + Kaprodi + LPM + LPPM</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4C29F94" w14:textId="77777777" w:rsidR="00D826F9" w:rsidRDefault="00014A0F">
            <w:pPr>
              <w:jc w:val="center"/>
            </w:pPr>
            <w:r>
              <w:rPr>
                <w:color w:val="000000"/>
                <w:sz w:val="18"/>
                <w:szCs w:val="18"/>
              </w:rPr>
              <w:t>Minggu 2 Juli</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970E02F" w14:textId="77777777" w:rsidR="00D826F9" w:rsidRDefault="00014A0F">
            <w:pPr>
              <w:jc w:val="center"/>
            </w:pPr>
            <w:r>
              <w:rPr>
                <w:b/>
                <w:bCs/>
                <w:color w:val="000000"/>
                <w:sz w:val="18"/>
                <w:szCs w:val="18"/>
              </w:rPr>
              <w:t>☐</w:t>
            </w:r>
          </w:p>
        </w:tc>
      </w:tr>
      <w:tr w:rsidR="00D826F9" w14:paraId="5BEDEB21"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4D70FF5" w14:textId="77777777" w:rsidR="00D826F9" w:rsidRDefault="00014A0F">
            <w:pPr>
              <w:jc w:val="center"/>
            </w:pPr>
            <w:r>
              <w:rPr>
                <w:color w:val="000000"/>
                <w:sz w:val="18"/>
                <w:szCs w:val="18"/>
              </w:rPr>
              <w:t>C2</w:t>
            </w:r>
          </w:p>
        </w:tc>
        <w:tc>
          <w:tcPr>
            <w:tcW w:w="4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98BECEA" w14:textId="77777777" w:rsidR="00D826F9" w:rsidRDefault="00014A0F">
            <w:r>
              <w:rPr>
                <w:b/>
                <w:bCs/>
                <w:color w:val="C0392B"/>
                <w:sz w:val="18"/>
                <w:szCs w:val="18"/>
              </w:rPr>
              <w:t>Rapat Kerja (Raker) persiapan semester ganjil — distribusi checklist kepada seluruh unit, tetapkan deadline bersama</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80CAEB7" w14:textId="77777777" w:rsidR="00D826F9" w:rsidRDefault="00014A0F">
            <w:r>
              <w:rPr>
                <w:color w:val="000000"/>
                <w:sz w:val="18"/>
                <w:szCs w:val="18"/>
              </w:rPr>
              <w:t>Ketua + seluruh unit</w:t>
            </w:r>
          </w:p>
        </w:tc>
        <w:tc>
          <w:tcPr>
            <w:tcW w:w="13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99776EC" w14:textId="77777777" w:rsidR="00D826F9" w:rsidRDefault="00014A0F">
            <w:pPr>
              <w:jc w:val="center"/>
            </w:pPr>
            <w:r>
              <w:rPr>
                <w:color w:val="000000"/>
                <w:sz w:val="18"/>
                <w:szCs w:val="18"/>
              </w:rPr>
              <w:t>Minggu 3 Juli</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2BA30C6" w14:textId="77777777" w:rsidR="00D826F9" w:rsidRDefault="00014A0F">
            <w:pPr>
              <w:jc w:val="center"/>
            </w:pPr>
            <w:r>
              <w:rPr>
                <w:b/>
                <w:bCs/>
                <w:color w:val="000000"/>
                <w:sz w:val="18"/>
                <w:szCs w:val="18"/>
              </w:rPr>
              <w:t>☐</w:t>
            </w:r>
          </w:p>
        </w:tc>
      </w:tr>
      <w:tr w:rsidR="00D826F9" w14:paraId="6396998D"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1622A9A" w14:textId="77777777" w:rsidR="00D826F9" w:rsidRDefault="00014A0F">
            <w:pPr>
              <w:jc w:val="center"/>
            </w:pPr>
            <w:r>
              <w:rPr>
                <w:color w:val="000000"/>
                <w:sz w:val="18"/>
                <w:szCs w:val="18"/>
              </w:rPr>
              <w:t>C3</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E093913" w14:textId="77777777" w:rsidR="00D826F9" w:rsidRDefault="00014A0F">
            <w:r>
              <w:rPr>
                <w:color w:val="000000"/>
                <w:sz w:val="18"/>
                <w:szCs w:val="18"/>
              </w:rPr>
              <w:t>Rapat koordinasi bulanan pimpinan Agustus 2026 — evaluasi progres persiapan TA sebelum kuliah dimulai</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2DF73A9" w14:textId="77777777" w:rsidR="00D826F9" w:rsidRDefault="00014A0F">
            <w:r>
              <w:rPr>
                <w:color w:val="000000"/>
                <w:sz w:val="18"/>
                <w:szCs w:val="18"/>
              </w:rPr>
              <w:t>Ketua + WK1/2/3</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164C122" w14:textId="77777777" w:rsidR="00D826F9" w:rsidRDefault="00014A0F">
            <w:pPr>
              <w:jc w:val="center"/>
            </w:pPr>
            <w:r>
              <w:rPr>
                <w:color w:val="000000"/>
                <w:sz w:val="18"/>
                <w:szCs w:val="18"/>
              </w:rPr>
              <w:t>Agustus (H-2 minggu kuliah)</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1520BAC" w14:textId="77777777" w:rsidR="00D826F9" w:rsidRDefault="00014A0F">
            <w:pPr>
              <w:jc w:val="center"/>
            </w:pPr>
            <w:r>
              <w:rPr>
                <w:b/>
                <w:bCs/>
                <w:color w:val="000000"/>
                <w:sz w:val="18"/>
                <w:szCs w:val="18"/>
              </w:rPr>
              <w:t>☐</w:t>
            </w:r>
          </w:p>
        </w:tc>
      </w:tr>
      <w:tr w:rsidR="00D826F9" w14:paraId="2BDD3B76"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38DAEC9" w14:textId="77777777" w:rsidR="00D826F9" w:rsidRDefault="00014A0F">
            <w:pPr>
              <w:jc w:val="center"/>
            </w:pPr>
            <w:r>
              <w:rPr>
                <w:color w:val="000000"/>
                <w:sz w:val="18"/>
                <w:szCs w:val="18"/>
              </w:rPr>
              <w:t>C4</w:t>
            </w:r>
          </w:p>
        </w:tc>
        <w:tc>
          <w:tcPr>
            <w:tcW w:w="4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D771277" w14:textId="77777777" w:rsidR="00D826F9" w:rsidRDefault="00014A0F">
            <w:r>
              <w:rPr>
                <w:color w:val="000000"/>
                <w:sz w:val="18"/>
                <w:szCs w:val="18"/>
              </w:rPr>
              <w:t>Penugasan formal kepada WK1 untuk memimpin koordinasi teknis persiapan akademik dan memonitor seluruh checklist unit</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C0C109C" w14:textId="77777777" w:rsidR="00D826F9" w:rsidRDefault="00014A0F">
            <w:r>
              <w:rPr>
                <w:color w:val="000000"/>
                <w:sz w:val="18"/>
                <w:szCs w:val="18"/>
              </w:rPr>
              <w:t>Ketua → WK1</w:t>
            </w:r>
          </w:p>
        </w:tc>
        <w:tc>
          <w:tcPr>
            <w:tcW w:w="13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5E5FF0B" w14:textId="77777777" w:rsidR="00D826F9" w:rsidRDefault="00014A0F">
            <w:pPr>
              <w:jc w:val="center"/>
            </w:pPr>
            <w:r>
              <w:rPr>
                <w:color w:val="000000"/>
                <w:sz w:val="18"/>
                <w:szCs w:val="18"/>
              </w:rPr>
              <w:t>Minggu 1 Juli</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376490C" w14:textId="77777777" w:rsidR="00D826F9" w:rsidRDefault="00014A0F">
            <w:pPr>
              <w:jc w:val="center"/>
            </w:pPr>
            <w:r>
              <w:rPr>
                <w:b/>
                <w:bCs/>
                <w:color w:val="000000"/>
                <w:sz w:val="18"/>
                <w:szCs w:val="18"/>
              </w:rPr>
              <w:t>☐</w:t>
            </w:r>
          </w:p>
        </w:tc>
      </w:tr>
    </w:tbl>
    <w:p w14:paraId="613ED922"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6F9" w14:paraId="45F7E799" w14:textId="77777777">
        <w:tblPrEx>
          <w:tblCellMar>
            <w:top w:w="0" w:type="dxa"/>
            <w:bottom w:w="0" w:type="dxa"/>
          </w:tblCellMar>
        </w:tblPrEx>
        <w:tc>
          <w:tcPr>
            <w:tcW w:w="9360" w:type="dxa"/>
            <w:tcBorders>
              <w:top w:val="single" w:sz="6" w:space="0" w:color="B8860B"/>
              <w:left w:val="thick" w:sz="16" w:space="0" w:color="B8860B"/>
              <w:bottom w:val="single" w:sz="6" w:space="0" w:color="B8860B"/>
              <w:right w:val="single" w:sz="6" w:space="0" w:color="B8860B"/>
            </w:tcBorders>
            <w:shd w:val="clear" w:color="auto" w:fill="FFF9E6"/>
            <w:tcMar>
              <w:top w:w="80" w:type="dxa"/>
              <w:left w:w="160" w:type="dxa"/>
              <w:bottom w:w="80" w:type="dxa"/>
              <w:right w:w="160" w:type="dxa"/>
            </w:tcMar>
          </w:tcPr>
          <w:p w14:paraId="431CE131" w14:textId="77777777" w:rsidR="00D826F9" w:rsidRDefault="00014A0F">
            <w:r>
              <w:rPr>
                <w:b/>
                <w:bCs/>
                <w:color w:val="B8860B"/>
                <w:sz w:val="18"/>
                <w:szCs w:val="18"/>
              </w:rPr>
              <w:t xml:space="preserve">⚠ Catatan Strategis: </w:t>
            </w:r>
            <w:r>
              <w:rPr>
                <w:color w:val="333333"/>
                <w:sz w:val="18"/>
                <w:szCs w:val="18"/>
              </w:rPr>
              <w:t>Rapat Kerja (C2) adalah satu-satunya mekanisme yang memastikan semua checklist unit berjalan serentak dengan target yang disepakati bersama. Tanpa Raker, setiap unit bergerak sendiri dengan pemahaman target yang berbeda-beda.</w:t>
            </w:r>
          </w:p>
        </w:tc>
      </w:tr>
    </w:tbl>
    <w:p w14:paraId="527CA768" w14:textId="77777777" w:rsidR="00D826F9" w:rsidRDefault="00D826F9">
      <w:pPr>
        <w:spacing w:before="60" w:after="60"/>
      </w:pPr>
    </w:p>
    <w:p w14:paraId="132F1DEC" w14:textId="77777777" w:rsidR="00D826F9" w:rsidRDefault="00014A0F">
      <w:pPr>
        <w:pBdr>
          <w:left w:val="thick" w:sz="20" w:space="0" w:color="B8860B"/>
        </w:pBdr>
        <w:shd w:val="clear" w:color="auto" w:fill="1C1C1C"/>
        <w:spacing w:before="280" w:after="80"/>
      </w:pPr>
      <w:r>
        <w:rPr>
          <w:sz w:val="22"/>
          <w:szCs w:val="22"/>
        </w:rPr>
        <w:t xml:space="preserve">  </w:t>
      </w:r>
      <w:r>
        <w:rPr>
          <w:b/>
          <w:bCs/>
          <w:color w:val="B8860B"/>
          <w:sz w:val="22"/>
          <w:szCs w:val="22"/>
        </w:rPr>
        <w:t>D.  KOORDINASI DENGAN SENAT</w:t>
      </w:r>
    </w:p>
    <w:p w14:paraId="119B91BF"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4800"/>
        <w:gridCol w:w="1800"/>
        <w:gridCol w:w="1320"/>
        <w:gridCol w:w="900"/>
      </w:tblGrid>
      <w:tr w:rsidR="00D826F9" w14:paraId="117F6FD4" w14:textId="77777777">
        <w:tblPrEx>
          <w:tblCellMar>
            <w:top w:w="0" w:type="dxa"/>
            <w:bottom w:w="0" w:type="dxa"/>
          </w:tblCellMar>
        </w:tblPrEx>
        <w:trPr>
          <w:tblHeader/>
        </w:trPr>
        <w:tc>
          <w:tcPr>
            <w:tcW w:w="54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183309E8" w14:textId="77777777" w:rsidR="00D826F9" w:rsidRDefault="00014A0F">
            <w:pPr>
              <w:jc w:val="center"/>
            </w:pPr>
            <w:r>
              <w:rPr>
                <w:b/>
                <w:bCs/>
                <w:color w:val="B8860B"/>
                <w:sz w:val="18"/>
                <w:szCs w:val="18"/>
              </w:rPr>
              <w:t>No</w:t>
            </w:r>
          </w:p>
        </w:tc>
        <w:tc>
          <w:tcPr>
            <w:tcW w:w="4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790FC1A0" w14:textId="77777777" w:rsidR="00D826F9" w:rsidRDefault="00014A0F">
            <w:r>
              <w:rPr>
                <w:b/>
                <w:bCs/>
                <w:color w:val="B8860B"/>
                <w:sz w:val="18"/>
                <w:szCs w:val="18"/>
              </w:rPr>
              <w:t>Item Persiapan</w:t>
            </w:r>
          </w:p>
        </w:tc>
        <w:tc>
          <w:tcPr>
            <w:tcW w:w="1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6C8407BD" w14:textId="77777777" w:rsidR="00D826F9" w:rsidRDefault="00014A0F">
            <w:pPr>
              <w:jc w:val="center"/>
            </w:pPr>
            <w:r>
              <w:rPr>
                <w:b/>
                <w:bCs/>
                <w:color w:val="B8860B"/>
                <w:sz w:val="18"/>
                <w:szCs w:val="18"/>
              </w:rPr>
              <w:t>Unit Terkait</w:t>
            </w:r>
          </w:p>
        </w:tc>
        <w:tc>
          <w:tcPr>
            <w:tcW w:w="132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2029DE2A" w14:textId="77777777" w:rsidR="00D826F9" w:rsidRDefault="00014A0F">
            <w:pPr>
              <w:jc w:val="center"/>
            </w:pPr>
            <w:r>
              <w:rPr>
                <w:b/>
                <w:bCs/>
                <w:color w:val="B8860B"/>
                <w:sz w:val="18"/>
                <w:szCs w:val="18"/>
              </w:rPr>
              <w:t>Batas Waktu</w:t>
            </w:r>
          </w:p>
        </w:tc>
        <w:tc>
          <w:tcPr>
            <w:tcW w:w="9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013CB885" w14:textId="77777777" w:rsidR="00D826F9" w:rsidRDefault="00014A0F">
            <w:pPr>
              <w:jc w:val="center"/>
            </w:pPr>
            <w:r>
              <w:rPr>
                <w:b/>
                <w:bCs/>
                <w:color w:val="B8860B"/>
                <w:sz w:val="18"/>
                <w:szCs w:val="18"/>
              </w:rPr>
              <w:t>Status</w:t>
            </w:r>
          </w:p>
        </w:tc>
      </w:tr>
      <w:tr w:rsidR="00D826F9" w14:paraId="480153C5"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0F1E39E" w14:textId="77777777" w:rsidR="00D826F9" w:rsidRDefault="00014A0F">
            <w:pPr>
              <w:jc w:val="center"/>
            </w:pPr>
            <w:r>
              <w:rPr>
                <w:color w:val="000000"/>
                <w:sz w:val="18"/>
                <w:szCs w:val="18"/>
              </w:rPr>
              <w:t>D1</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AB6144E" w14:textId="77777777" w:rsidR="00D826F9" w:rsidRDefault="00014A0F">
            <w:r>
              <w:rPr>
                <w:color w:val="000000"/>
                <w:sz w:val="18"/>
                <w:szCs w:val="18"/>
              </w:rPr>
              <w:t>Pelaporan perkembangan TA 2025/2026 kepada Senat — termasuk hasil evaluasi SPMI, capaian KPI, dan persiapan akreditasi</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635C5C8" w14:textId="77777777" w:rsidR="00D826F9" w:rsidRDefault="00014A0F">
            <w:r>
              <w:rPr>
                <w:color w:val="000000"/>
                <w:sz w:val="18"/>
                <w:szCs w:val="18"/>
              </w:rPr>
              <w:t>Ketua → Senat</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7F17482" w14:textId="77777777" w:rsidR="00D826F9" w:rsidRDefault="00014A0F">
            <w:pPr>
              <w:jc w:val="center"/>
            </w:pPr>
            <w:r>
              <w:rPr>
                <w:color w:val="000000"/>
                <w:sz w:val="18"/>
                <w:szCs w:val="18"/>
              </w:rPr>
              <w:t>Juli / sesuai jadwal Senat</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50F5373" w14:textId="77777777" w:rsidR="00D826F9" w:rsidRDefault="00014A0F">
            <w:pPr>
              <w:jc w:val="center"/>
            </w:pPr>
            <w:r>
              <w:rPr>
                <w:b/>
                <w:bCs/>
                <w:color w:val="000000"/>
                <w:sz w:val="18"/>
                <w:szCs w:val="18"/>
              </w:rPr>
              <w:t>☐</w:t>
            </w:r>
          </w:p>
        </w:tc>
      </w:tr>
      <w:tr w:rsidR="00D826F9" w14:paraId="2B544367"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5F7831B" w14:textId="77777777" w:rsidR="00D826F9" w:rsidRDefault="00014A0F">
            <w:pPr>
              <w:jc w:val="center"/>
            </w:pPr>
            <w:r>
              <w:rPr>
                <w:color w:val="000000"/>
                <w:sz w:val="18"/>
                <w:szCs w:val="18"/>
              </w:rPr>
              <w:t>D2</w:t>
            </w:r>
          </w:p>
        </w:tc>
        <w:tc>
          <w:tcPr>
            <w:tcW w:w="4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36D9B25" w14:textId="77777777" w:rsidR="00D826F9" w:rsidRDefault="00014A0F">
            <w:r>
              <w:rPr>
                <w:color w:val="000000"/>
                <w:sz w:val="18"/>
                <w:szCs w:val="18"/>
              </w:rPr>
              <w:t>Konsultasi Senat atas rencana perubahan kebijakan akademik atau kurikulum yang memerlukan persetujuan normatif untuk TA 2026/2027</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EE5A958" w14:textId="77777777" w:rsidR="00D826F9" w:rsidRDefault="00014A0F">
            <w:r>
              <w:rPr>
                <w:color w:val="000000"/>
                <w:sz w:val="18"/>
                <w:szCs w:val="18"/>
              </w:rPr>
              <w:t>Ketua ↔ Senat</w:t>
            </w:r>
          </w:p>
        </w:tc>
        <w:tc>
          <w:tcPr>
            <w:tcW w:w="13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B9E52B6" w14:textId="77777777" w:rsidR="00D826F9" w:rsidRDefault="00014A0F">
            <w:pPr>
              <w:jc w:val="center"/>
            </w:pPr>
            <w:r>
              <w:rPr>
                <w:color w:val="000000"/>
                <w:sz w:val="18"/>
                <w:szCs w:val="18"/>
              </w:rPr>
              <w:t>Juli (jika ada perubahan)</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3D7DD5F" w14:textId="77777777" w:rsidR="00D826F9" w:rsidRDefault="00014A0F">
            <w:pPr>
              <w:jc w:val="center"/>
            </w:pPr>
            <w:r>
              <w:rPr>
                <w:b/>
                <w:bCs/>
                <w:color w:val="000000"/>
                <w:sz w:val="18"/>
                <w:szCs w:val="18"/>
              </w:rPr>
              <w:t>☐</w:t>
            </w:r>
          </w:p>
        </w:tc>
      </w:tr>
      <w:tr w:rsidR="00D826F9" w14:paraId="610F7E6C"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AAAA19B" w14:textId="77777777" w:rsidR="00D826F9" w:rsidRDefault="00014A0F">
            <w:pPr>
              <w:jc w:val="center"/>
            </w:pPr>
            <w:r>
              <w:rPr>
                <w:color w:val="000000"/>
                <w:sz w:val="18"/>
                <w:szCs w:val="18"/>
              </w:rPr>
              <w:t>D3</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F069352" w14:textId="77777777" w:rsidR="00D826F9" w:rsidRDefault="00014A0F">
            <w:r>
              <w:rPr>
                <w:b/>
                <w:bCs/>
                <w:color w:val="C0392B"/>
                <w:sz w:val="18"/>
                <w:szCs w:val="18"/>
              </w:rPr>
              <w:t>Pelaporan kepada Senat atas rencana strategis alih bentuk ke IAI — status naskah akademik, rekrutmen dosen Tarbiyah, dan risiko kapasitas</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A4E8CBB" w14:textId="77777777" w:rsidR="00D826F9" w:rsidRDefault="00014A0F">
            <w:r>
              <w:rPr>
                <w:color w:val="000000"/>
                <w:sz w:val="18"/>
                <w:szCs w:val="18"/>
              </w:rPr>
              <w:t>Ketua → Senat</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279908A" w14:textId="77777777" w:rsidR="00D826F9" w:rsidRDefault="00014A0F">
            <w:pPr>
              <w:jc w:val="center"/>
            </w:pPr>
            <w:r>
              <w:rPr>
                <w:color w:val="000000"/>
                <w:sz w:val="18"/>
                <w:szCs w:val="18"/>
              </w:rPr>
              <w:t>Juli / Agustus</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CAAD73A" w14:textId="77777777" w:rsidR="00D826F9" w:rsidRDefault="00014A0F">
            <w:pPr>
              <w:jc w:val="center"/>
            </w:pPr>
            <w:r>
              <w:rPr>
                <w:b/>
                <w:bCs/>
                <w:color w:val="000000"/>
                <w:sz w:val="18"/>
                <w:szCs w:val="18"/>
              </w:rPr>
              <w:t>☐</w:t>
            </w:r>
          </w:p>
        </w:tc>
      </w:tr>
    </w:tbl>
    <w:p w14:paraId="2A71D179" w14:textId="77777777" w:rsidR="00D826F9" w:rsidRDefault="00D826F9">
      <w:pPr>
        <w:spacing w:before="60" w:after="60"/>
      </w:pPr>
    </w:p>
    <w:p w14:paraId="6B7DD96F" w14:textId="77777777" w:rsidR="00D826F9" w:rsidRDefault="00014A0F">
      <w:pPr>
        <w:pBdr>
          <w:left w:val="thick" w:sz="20" w:space="0" w:color="B8860B"/>
        </w:pBdr>
        <w:shd w:val="clear" w:color="auto" w:fill="1C1C1C"/>
        <w:spacing w:before="280" w:after="80"/>
      </w:pPr>
      <w:r>
        <w:rPr>
          <w:sz w:val="22"/>
          <w:szCs w:val="22"/>
        </w:rPr>
        <w:t xml:space="preserve">  </w:t>
      </w:r>
      <w:r>
        <w:rPr>
          <w:b/>
          <w:bCs/>
          <w:color w:val="B8860B"/>
          <w:sz w:val="22"/>
          <w:szCs w:val="22"/>
        </w:rPr>
        <w:t>E.  PENGAWASAN STRATEGIS: AKREDITASI BAN-PT &amp; ALIH BENTUK IAI</w:t>
      </w:r>
    </w:p>
    <w:p w14:paraId="560B664B"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4800"/>
        <w:gridCol w:w="1800"/>
        <w:gridCol w:w="1320"/>
        <w:gridCol w:w="900"/>
      </w:tblGrid>
      <w:tr w:rsidR="00D826F9" w14:paraId="44F403CF" w14:textId="77777777">
        <w:tblPrEx>
          <w:tblCellMar>
            <w:top w:w="0" w:type="dxa"/>
            <w:bottom w:w="0" w:type="dxa"/>
          </w:tblCellMar>
        </w:tblPrEx>
        <w:trPr>
          <w:tblHeader/>
        </w:trPr>
        <w:tc>
          <w:tcPr>
            <w:tcW w:w="54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0E60258A" w14:textId="77777777" w:rsidR="00D826F9" w:rsidRDefault="00014A0F">
            <w:pPr>
              <w:jc w:val="center"/>
            </w:pPr>
            <w:r>
              <w:rPr>
                <w:b/>
                <w:bCs/>
                <w:color w:val="B8860B"/>
                <w:sz w:val="18"/>
                <w:szCs w:val="18"/>
              </w:rPr>
              <w:t>No</w:t>
            </w:r>
          </w:p>
        </w:tc>
        <w:tc>
          <w:tcPr>
            <w:tcW w:w="4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198CCDE4" w14:textId="77777777" w:rsidR="00D826F9" w:rsidRDefault="00014A0F">
            <w:r>
              <w:rPr>
                <w:b/>
                <w:bCs/>
                <w:color w:val="B8860B"/>
                <w:sz w:val="18"/>
                <w:szCs w:val="18"/>
              </w:rPr>
              <w:t>Item Persiapan</w:t>
            </w:r>
          </w:p>
        </w:tc>
        <w:tc>
          <w:tcPr>
            <w:tcW w:w="1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49C3647E" w14:textId="77777777" w:rsidR="00D826F9" w:rsidRDefault="00014A0F">
            <w:pPr>
              <w:jc w:val="center"/>
            </w:pPr>
            <w:r>
              <w:rPr>
                <w:b/>
                <w:bCs/>
                <w:color w:val="B8860B"/>
                <w:sz w:val="18"/>
                <w:szCs w:val="18"/>
              </w:rPr>
              <w:t>Unit Terkait</w:t>
            </w:r>
          </w:p>
        </w:tc>
        <w:tc>
          <w:tcPr>
            <w:tcW w:w="132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67F3063F" w14:textId="77777777" w:rsidR="00D826F9" w:rsidRDefault="00014A0F">
            <w:pPr>
              <w:jc w:val="center"/>
            </w:pPr>
            <w:r>
              <w:rPr>
                <w:b/>
                <w:bCs/>
                <w:color w:val="B8860B"/>
                <w:sz w:val="18"/>
                <w:szCs w:val="18"/>
              </w:rPr>
              <w:t>Batas Waktu</w:t>
            </w:r>
          </w:p>
        </w:tc>
        <w:tc>
          <w:tcPr>
            <w:tcW w:w="9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71437BDF" w14:textId="77777777" w:rsidR="00D826F9" w:rsidRDefault="00014A0F">
            <w:pPr>
              <w:jc w:val="center"/>
            </w:pPr>
            <w:r>
              <w:rPr>
                <w:b/>
                <w:bCs/>
                <w:color w:val="B8860B"/>
                <w:sz w:val="18"/>
                <w:szCs w:val="18"/>
              </w:rPr>
              <w:t>Status</w:t>
            </w:r>
          </w:p>
        </w:tc>
      </w:tr>
      <w:tr w:rsidR="00D826F9" w14:paraId="6E4CD982"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0430852" w14:textId="77777777" w:rsidR="00D826F9" w:rsidRDefault="00014A0F">
            <w:pPr>
              <w:jc w:val="center"/>
            </w:pPr>
            <w:r>
              <w:rPr>
                <w:color w:val="000000"/>
                <w:sz w:val="18"/>
                <w:szCs w:val="18"/>
              </w:rPr>
              <w:t>E1</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6A30FC1" w14:textId="77777777" w:rsidR="00D826F9" w:rsidRDefault="00014A0F">
            <w:r>
              <w:rPr>
                <w:b/>
                <w:bCs/>
                <w:color w:val="C0392B"/>
                <w:sz w:val="18"/>
                <w:szCs w:val="18"/>
              </w:rPr>
              <w:t>Review Schedule Akreditasi Institusi BAN-PT IAPT 4.0 — pastikan timeline Juli 2026 – April 2027 masih on track; identifikasi gap kritis</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8A00A0C" w14:textId="77777777" w:rsidR="00D826F9" w:rsidRDefault="00014A0F">
            <w:r>
              <w:rPr>
                <w:color w:val="000000"/>
                <w:sz w:val="18"/>
                <w:szCs w:val="18"/>
              </w:rPr>
              <w:t>Ketua + WK1 + LPM</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EAE4B45" w14:textId="77777777" w:rsidR="00D826F9" w:rsidRDefault="00014A0F">
            <w:pPr>
              <w:jc w:val="center"/>
            </w:pPr>
            <w:r>
              <w:rPr>
                <w:color w:val="000000"/>
                <w:sz w:val="18"/>
                <w:szCs w:val="18"/>
              </w:rPr>
              <w:t>Minggu 1 Juli</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F8A78E6" w14:textId="77777777" w:rsidR="00D826F9" w:rsidRDefault="00014A0F">
            <w:pPr>
              <w:jc w:val="center"/>
            </w:pPr>
            <w:r>
              <w:rPr>
                <w:b/>
                <w:bCs/>
                <w:color w:val="000000"/>
                <w:sz w:val="18"/>
                <w:szCs w:val="18"/>
              </w:rPr>
              <w:t>☐</w:t>
            </w:r>
          </w:p>
        </w:tc>
      </w:tr>
      <w:tr w:rsidR="00D826F9" w14:paraId="40F98EA7"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54134C9" w14:textId="77777777" w:rsidR="00D826F9" w:rsidRDefault="00014A0F">
            <w:pPr>
              <w:jc w:val="center"/>
            </w:pPr>
            <w:r>
              <w:rPr>
                <w:color w:val="000000"/>
                <w:sz w:val="18"/>
                <w:szCs w:val="18"/>
              </w:rPr>
              <w:t>E2</w:t>
            </w:r>
          </w:p>
        </w:tc>
        <w:tc>
          <w:tcPr>
            <w:tcW w:w="4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192AD5C" w14:textId="77777777" w:rsidR="00D826F9" w:rsidRDefault="00014A0F">
            <w:r>
              <w:rPr>
                <w:b/>
                <w:bCs/>
                <w:color w:val="C0392B"/>
                <w:sz w:val="18"/>
                <w:szCs w:val="18"/>
              </w:rPr>
              <w:t>Evaluasi kapasitas tim: apakah proses akreditasi institusi dan alih bentuk ke IAI dapat dijalankan bersamaan oleh tim yang sama — putuskan prioritas atau strategi paralelisasi</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3114795" w14:textId="77777777" w:rsidR="00D826F9" w:rsidRDefault="00014A0F">
            <w:r>
              <w:rPr>
                <w:color w:val="000000"/>
                <w:sz w:val="18"/>
                <w:szCs w:val="18"/>
              </w:rPr>
              <w:t>Ketua + WK1/2/3</w:t>
            </w:r>
          </w:p>
        </w:tc>
        <w:tc>
          <w:tcPr>
            <w:tcW w:w="13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8F422ED" w14:textId="77777777" w:rsidR="00D826F9" w:rsidRDefault="00014A0F">
            <w:pPr>
              <w:jc w:val="center"/>
            </w:pPr>
            <w:r>
              <w:rPr>
                <w:color w:val="000000"/>
                <w:sz w:val="18"/>
                <w:szCs w:val="18"/>
              </w:rPr>
              <w:t>Minggu 2 Juli</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8ECD6CF" w14:textId="77777777" w:rsidR="00D826F9" w:rsidRDefault="00014A0F">
            <w:pPr>
              <w:jc w:val="center"/>
            </w:pPr>
            <w:r>
              <w:rPr>
                <w:b/>
                <w:bCs/>
                <w:color w:val="000000"/>
                <w:sz w:val="18"/>
                <w:szCs w:val="18"/>
              </w:rPr>
              <w:t>☐</w:t>
            </w:r>
          </w:p>
        </w:tc>
      </w:tr>
      <w:tr w:rsidR="00D826F9" w14:paraId="126D6092"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0E27323" w14:textId="77777777" w:rsidR="00D826F9" w:rsidRDefault="00014A0F">
            <w:pPr>
              <w:jc w:val="center"/>
            </w:pPr>
            <w:r>
              <w:rPr>
                <w:color w:val="000000"/>
                <w:sz w:val="18"/>
                <w:szCs w:val="18"/>
              </w:rPr>
              <w:t>E3</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A67D0B8" w14:textId="77777777" w:rsidR="00D826F9" w:rsidRDefault="00014A0F">
            <w:r>
              <w:rPr>
                <w:b/>
                <w:bCs/>
                <w:color w:val="C0392B"/>
                <w:sz w:val="18"/>
                <w:szCs w:val="18"/>
              </w:rPr>
              <w:t>Status naskah akademik 3 prodi Tarbiyah (PGMI, PIAUD, BKPI/PAI): seberapa jauh? Putuskan go/no-go atau revisi fokus prodi berdasarkan kondisi aktual</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BBEF5DE" w14:textId="77777777" w:rsidR="00D826F9" w:rsidRDefault="00014A0F">
            <w:r>
              <w:rPr>
                <w:color w:val="000000"/>
                <w:sz w:val="18"/>
                <w:szCs w:val="18"/>
              </w:rPr>
              <w:t>Ketua + WK1</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7EB0304" w14:textId="77777777" w:rsidR="00D826F9" w:rsidRDefault="00014A0F">
            <w:pPr>
              <w:jc w:val="center"/>
            </w:pPr>
            <w:r>
              <w:rPr>
                <w:color w:val="000000"/>
                <w:sz w:val="18"/>
                <w:szCs w:val="18"/>
              </w:rPr>
              <w:t>Minggu 2 Juli</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DDF813A" w14:textId="77777777" w:rsidR="00D826F9" w:rsidRDefault="00014A0F">
            <w:pPr>
              <w:jc w:val="center"/>
            </w:pPr>
            <w:r>
              <w:rPr>
                <w:b/>
                <w:bCs/>
                <w:color w:val="000000"/>
                <w:sz w:val="18"/>
                <w:szCs w:val="18"/>
              </w:rPr>
              <w:t>☐</w:t>
            </w:r>
          </w:p>
        </w:tc>
      </w:tr>
      <w:tr w:rsidR="00D826F9" w14:paraId="670DCECE"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91E73FE" w14:textId="77777777" w:rsidR="00D826F9" w:rsidRDefault="00014A0F">
            <w:pPr>
              <w:jc w:val="center"/>
            </w:pPr>
            <w:r>
              <w:rPr>
                <w:color w:val="000000"/>
                <w:sz w:val="18"/>
                <w:szCs w:val="18"/>
              </w:rPr>
              <w:t>E4</w:t>
            </w:r>
          </w:p>
        </w:tc>
        <w:tc>
          <w:tcPr>
            <w:tcW w:w="4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0549E87" w14:textId="77777777" w:rsidR="00D826F9" w:rsidRDefault="00014A0F">
            <w:r>
              <w:rPr>
                <w:b/>
                <w:bCs/>
                <w:color w:val="C0392B"/>
                <w:sz w:val="18"/>
                <w:szCs w:val="18"/>
              </w:rPr>
              <w:t>Status rekrutmen dosen Tarbiyah: min. 13 dosen dengan NIDN linier Tarbiyah diperlukan — laporan progres dan rencana akselerasi</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9529747" w14:textId="77777777" w:rsidR="00D826F9" w:rsidRDefault="00014A0F">
            <w:r>
              <w:rPr>
                <w:color w:val="000000"/>
                <w:sz w:val="18"/>
                <w:szCs w:val="18"/>
              </w:rPr>
              <w:t>Ketua + WK2</w:t>
            </w:r>
          </w:p>
        </w:tc>
        <w:tc>
          <w:tcPr>
            <w:tcW w:w="13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08270C2" w14:textId="77777777" w:rsidR="00D826F9" w:rsidRDefault="00014A0F">
            <w:pPr>
              <w:jc w:val="center"/>
            </w:pPr>
            <w:r>
              <w:rPr>
                <w:color w:val="000000"/>
                <w:sz w:val="18"/>
                <w:szCs w:val="18"/>
              </w:rPr>
              <w:t>Minggu 3 Juli</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72CA6F4" w14:textId="77777777" w:rsidR="00D826F9" w:rsidRDefault="00014A0F">
            <w:pPr>
              <w:jc w:val="center"/>
            </w:pPr>
            <w:r>
              <w:rPr>
                <w:b/>
                <w:bCs/>
                <w:color w:val="000000"/>
                <w:sz w:val="18"/>
                <w:szCs w:val="18"/>
              </w:rPr>
              <w:t>☐</w:t>
            </w:r>
          </w:p>
        </w:tc>
      </w:tr>
      <w:tr w:rsidR="00D826F9" w14:paraId="041CAA4A"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7C3B1D2" w14:textId="77777777" w:rsidR="00D826F9" w:rsidRDefault="00014A0F">
            <w:pPr>
              <w:jc w:val="center"/>
            </w:pPr>
            <w:r>
              <w:rPr>
                <w:color w:val="000000"/>
                <w:sz w:val="18"/>
                <w:szCs w:val="18"/>
              </w:rPr>
              <w:t>E5</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98977DE" w14:textId="77777777" w:rsidR="00D826F9" w:rsidRDefault="00014A0F">
            <w:r>
              <w:rPr>
                <w:b/>
                <w:bCs/>
                <w:color w:val="C0392B"/>
                <w:sz w:val="18"/>
                <w:szCs w:val="18"/>
              </w:rPr>
              <w:t>Review konsistensi penulisan nama institusi di seluruh dokumen (Fithrah vs Fitrah) — keluarkan arahan resmi/kebijakan yang berlaku sebelum dokumen akreditasi dibuat</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9C84A6D" w14:textId="77777777" w:rsidR="00D826F9" w:rsidRDefault="00014A0F">
            <w:r>
              <w:rPr>
                <w:color w:val="000000"/>
                <w:sz w:val="18"/>
                <w:szCs w:val="18"/>
              </w:rPr>
              <w:t>Ketua</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3DC1C13" w14:textId="77777777" w:rsidR="00D826F9" w:rsidRDefault="00014A0F">
            <w:pPr>
              <w:jc w:val="center"/>
            </w:pPr>
            <w:r>
              <w:rPr>
                <w:color w:val="000000"/>
                <w:sz w:val="18"/>
                <w:szCs w:val="18"/>
              </w:rPr>
              <w:t>Minggu 1 Juli</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E2DF4FF" w14:textId="77777777" w:rsidR="00D826F9" w:rsidRDefault="00014A0F">
            <w:pPr>
              <w:jc w:val="center"/>
            </w:pPr>
            <w:r>
              <w:rPr>
                <w:b/>
                <w:bCs/>
                <w:color w:val="000000"/>
                <w:sz w:val="18"/>
                <w:szCs w:val="18"/>
              </w:rPr>
              <w:t>☐</w:t>
            </w:r>
          </w:p>
        </w:tc>
      </w:tr>
    </w:tbl>
    <w:p w14:paraId="5ABD8F94"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6F9" w14:paraId="0FBF7669" w14:textId="77777777">
        <w:tblPrEx>
          <w:tblCellMar>
            <w:top w:w="0" w:type="dxa"/>
            <w:bottom w:w="0" w:type="dxa"/>
          </w:tblCellMar>
        </w:tblPrEx>
        <w:tc>
          <w:tcPr>
            <w:tcW w:w="9360" w:type="dxa"/>
            <w:tcBorders>
              <w:top w:val="single" w:sz="6" w:space="0" w:color="B8860B"/>
              <w:left w:val="thick" w:sz="16" w:space="0" w:color="B8860B"/>
              <w:bottom w:val="single" w:sz="6" w:space="0" w:color="B8860B"/>
              <w:right w:val="single" w:sz="6" w:space="0" w:color="B8860B"/>
            </w:tcBorders>
            <w:shd w:val="clear" w:color="auto" w:fill="FFF9E6"/>
            <w:tcMar>
              <w:top w:w="80" w:type="dxa"/>
              <w:left w:w="160" w:type="dxa"/>
              <w:bottom w:w="80" w:type="dxa"/>
              <w:right w:w="160" w:type="dxa"/>
            </w:tcMar>
          </w:tcPr>
          <w:p w14:paraId="353A1189" w14:textId="77777777" w:rsidR="00D826F9" w:rsidRDefault="00014A0F">
            <w:r>
              <w:rPr>
                <w:b/>
                <w:bCs/>
                <w:color w:val="B8860B"/>
                <w:sz w:val="18"/>
                <w:szCs w:val="18"/>
              </w:rPr>
              <w:t xml:space="preserve">⚠ Catatan Strategis: </w:t>
            </w:r>
            <w:r>
              <w:rPr>
                <w:color w:val="333333"/>
                <w:sz w:val="18"/>
                <w:szCs w:val="18"/>
              </w:rPr>
              <w:t>E2 adalah keputusan paling kritis yang harus diambil Ketua di bulan Juli 2026. Menjalankan akreditasi institusi BAN-PT IAPT 4.0 (target April 2027) dan alih bentuk ke IAI secara bersamaan dengan tim yang sama adalah risiko kapasitas yang nyata. Jika tidak ada keputusan strategis yang jelas dari Ketua mengenai prioritas atau strategi paralelisasi, kedua proses berpotensi gagal bersamaan. Keputusan ini tidak bisa didelegasikan.</w:t>
            </w:r>
          </w:p>
        </w:tc>
      </w:tr>
    </w:tbl>
    <w:p w14:paraId="3F2E521E" w14:textId="77777777" w:rsidR="00D826F9" w:rsidRDefault="00D826F9">
      <w:pPr>
        <w:spacing w:before="60" w:after="60"/>
      </w:pPr>
    </w:p>
    <w:p w14:paraId="6F1116AC" w14:textId="77777777" w:rsidR="00D826F9" w:rsidRDefault="00014A0F">
      <w:pPr>
        <w:pBdr>
          <w:left w:val="thick" w:sz="20" w:space="0" w:color="B8860B"/>
        </w:pBdr>
        <w:shd w:val="clear" w:color="auto" w:fill="1C1C1C"/>
        <w:spacing w:before="280" w:after="80"/>
      </w:pPr>
      <w:r>
        <w:rPr>
          <w:sz w:val="22"/>
          <w:szCs w:val="22"/>
        </w:rPr>
        <w:t xml:space="preserve">  </w:t>
      </w:r>
      <w:r>
        <w:rPr>
          <w:b/>
          <w:bCs/>
          <w:color w:val="B8860B"/>
          <w:sz w:val="22"/>
          <w:szCs w:val="22"/>
        </w:rPr>
        <w:t>F.  PENGAWASAN PROGRAM FINE &amp; KARAKTER INSTITUSI</w:t>
      </w:r>
    </w:p>
    <w:p w14:paraId="7D9FB326"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4800"/>
        <w:gridCol w:w="1800"/>
        <w:gridCol w:w="1320"/>
        <w:gridCol w:w="900"/>
      </w:tblGrid>
      <w:tr w:rsidR="00D826F9" w14:paraId="010803C6" w14:textId="77777777">
        <w:tblPrEx>
          <w:tblCellMar>
            <w:top w:w="0" w:type="dxa"/>
            <w:bottom w:w="0" w:type="dxa"/>
          </w:tblCellMar>
        </w:tblPrEx>
        <w:trPr>
          <w:tblHeader/>
        </w:trPr>
        <w:tc>
          <w:tcPr>
            <w:tcW w:w="54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72A8C3F2" w14:textId="77777777" w:rsidR="00D826F9" w:rsidRDefault="00014A0F">
            <w:pPr>
              <w:jc w:val="center"/>
            </w:pPr>
            <w:r>
              <w:rPr>
                <w:b/>
                <w:bCs/>
                <w:color w:val="B8860B"/>
                <w:sz w:val="18"/>
                <w:szCs w:val="18"/>
              </w:rPr>
              <w:t>No</w:t>
            </w:r>
          </w:p>
        </w:tc>
        <w:tc>
          <w:tcPr>
            <w:tcW w:w="4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4F720097" w14:textId="77777777" w:rsidR="00D826F9" w:rsidRDefault="00014A0F">
            <w:r>
              <w:rPr>
                <w:b/>
                <w:bCs/>
                <w:color w:val="B8860B"/>
                <w:sz w:val="18"/>
                <w:szCs w:val="18"/>
              </w:rPr>
              <w:t>Item Persiapan</w:t>
            </w:r>
          </w:p>
        </w:tc>
        <w:tc>
          <w:tcPr>
            <w:tcW w:w="1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638D8D6D" w14:textId="77777777" w:rsidR="00D826F9" w:rsidRDefault="00014A0F">
            <w:pPr>
              <w:jc w:val="center"/>
            </w:pPr>
            <w:r>
              <w:rPr>
                <w:b/>
                <w:bCs/>
                <w:color w:val="B8860B"/>
                <w:sz w:val="18"/>
                <w:szCs w:val="18"/>
              </w:rPr>
              <w:t>Unit Terkait</w:t>
            </w:r>
          </w:p>
        </w:tc>
        <w:tc>
          <w:tcPr>
            <w:tcW w:w="132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48777001" w14:textId="77777777" w:rsidR="00D826F9" w:rsidRDefault="00014A0F">
            <w:pPr>
              <w:jc w:val="center"/>
            </w:pPr>
            <w:r>
              <w:rPr>
                <w:b/>
                <w:bCs/>
                <w:color w:val="B8860B"/>
                <w:sz w:val="18"/>
                <w:szCs w:val="18"/>
              </w:rPr>
              <w:t>Batas Waktu</w:t>
            </w:r>
          </w:p>
        </w:tc>
        <w:tc>
          <w:tcPr>
            <w:tcW w:w="9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2910B54D" w14:textId="77777777" w:rsidR="00D826F9" w:rsidRDefault="00014A0F">
            <w:pPr>
              <w:jc w:val="center"/>
            </w:pPr>
            <w:r>
              <w:rPr>
                <w:b/>
                <w:bCs/>
                <w:color w:val="B8860B"/>
                <w:sz w:val="18"/>
                <w:szCs w:val="18"/>
              </w:rPr>
              <w:t>Status</w:t>
            </w:r>
          </w:p>
        </w:tc>
      </w:tr>
      <w:tr w:rsidR="00D826F9" w14:paraId="2E3DE884"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B856A45" w14:textId="77777777" w:rsidR="00D826F9" w:rsidRDefault="00014A0F">
            <w:pPr>
              <w:jc w:val="center"/>
            </w:pPr>
            <w:r>
              <w:rPr>
                <w:color w:val="000000"/>
                <w:sz w:val="18"/>
                <w:szCs w:val="18"/>
              </w:rPr>
              <w:t>F1</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84A9A68" w14:textId="77777777" w:rsidR="00D826F9" w:rsidRDefault="00014A0F">
            <w:r>
              <w:rPr>
                <w:color w:val="000000"/>
                <w:sz w:val="18"/>
                <w:szCs w:val="18"/>
              </w:rPr>
              <w:t>Evaluasi capaian Projek FINE TA 2025/2026 — berapa program yang terlaksana dari 18 yang direncanakan? Berikan arahan untuk TA 2026/2027</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11255BF" w14:textId="77777777" w:rsidR="00D826F9" w:rsidRDefault="00014A0F">
            <w:r>
              <w:rPr>
                <w:color w:val="000000"/>
                <w:sz w:val="18"/>
                <w:szCs w:val="18"/>
              </w:rPr>
              <w:t>Ketua + WK1</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77046F8" w14:textId="77777777" w:rsidR="00D826F9" w:rsidRDefault="00014A0F">
            <w:pPr>
              <w:jc w:val="center"/>
            </w:pPr>
            <w:r>
              <w:rPr>
                <w:color w:val="000000"/>
                <w:sz w:val="18"/>
                <w:szCs w:val="18"/>
              </w:rPr>
              <w:t>Minggu 2 Juli</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95F75FC" w14:textId="77777777" w:rsidR="00D826F9" w:rsidRDefault="00014A0F">
            <w:pPr>
              <w:jc w:val="center"/>
            </w:pPr>
            <w:r>
              <w:rPr>
                <w:b/>
                <w:bCs/>
                <w:color w:val="000000"/>
                <w:sz w:val="18"/>
                <w:szCs w:val="18"/>
              </w:rPr>
              <w:t>☐</w:t>
            </w:r>
          </w:p>
        </w:tc>
      </w:tr>
      <w:tr w:rsidR="00D826F9" w14:paraId="26BBC0DC"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80DCAA0" w14:textId="77777777" w:rsidR="00D826F9" w:rsidRDefault="00014A0F">
            <w:pPr>
              <w:jc w:val="center"/>
            </w:pPr>
            <w:r>
              <w:rPr>
                <w:color w:val="000000"/>
                <w:sz w:val="18"/>
                <w:szCs w:val="18"/>
              </w:rPr>
              <w:t>F2</w:t>
            </w:r>
          </w:p>
        </w:tc>
        <w:tc>
          <w:tcPr>
            <w:tcW w:w="4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4231837" w14:textId="77777777" w:rsidR="00D826F9" w:rsidRDefault="00014A0F">
            <w:r>
              <w:rPr>
                <w:color w:val="000000"/>
                <w:sz w:val="18"/>
                <w:szCs w:val="18"/>
              </w:rPr>
              <w:t>Keputusan prioritas program FINE yang wajib terlaksana Semester Ganjil 2026/2027 — utamakan yang berkaitan dengan akreditasi (Mabit, Tasqif, Mentoring)</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164E9BF" w14:textId="77777777" w:rsidR="00D826F9" w:rsidRDefault="00014A0F">
            <w:r>
              <w:rPr>
                <w:color w:val="000000"/>
                <w:sz w:val="18"/>
                <w:szCs w:val="18"/>
              </w:rPr>
              <w:t>Ketua + WK1</w:t>
            </w:r>
          </w:p>
        </w:tc>
        <w:tc>
          <w:tcPr>
            <w:tcW w:w="13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7681038" w14:textId="77777777" w:rsidR="00D826F9" w:rsidRDefault="00014A0F">
            <w:pPr>
              <w:jc w:val="center"/>
            </w:pPr>
            <w:r>
              <w:rPr>
                <w:color w:val="000000"/>
                <w:sz w:val="18"/>
                <w:szCs w:val="18"/>
              </w:rPr>
              <w:t>Minggu 3 Juli</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E42E0ED" w14:textId="77777777" w:rsidR="00D826F9" w:rsidRDefault="00014A0F">
            <w:pPr>
              <w:jc w:val="center"/>
            </w:pPr>
            <w:r>
              <w:rPr>
                <w:b/>
                <w:bCs/>
                <w:color w:val="000000"/>
                <w:sz w:val="18"/>
                <w:szCs w:val="18"/>
              </w:rPr>
              <w:t>☐</w:t>
            </w:r>
          </w:p>
        </w:tc>
      </w:tr>
      <w:tr w:rsidR="00D826F9" w14:paraId="2C54DAB6"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BE28CD2" w14:textId="77777777" w:rsidR="00D826F9" w:rsidRDefault="00014A0F">
            <w:pPr>
              <w:jc w:val="center"/>
            </w:pPr>
            <w:r>
              <w:rPr>
                <w:color w:val="000000"/>
                <w:sz w:val="18"/>
                <w:szCs w:val="18"/>
              </w:rPr>
              <w:t>F3</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D41000D" w14:textId="77777777" w:rsidR="00D826F9" w:rsidRDefault="00014A0F">
            <w:r>
              <w:rPr>
                <w:color w:val="000000"/>
                <w:sz w:val="18"/>
                <w:szCs w:val="18"/>
              </w:rPr>
              <w:t>Pembinaan dan penguatan nilai-nilai FINE kepada pimpinan, dosen, dan tendik di Raker persiapan semester</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1ABA933" w14:textId="77777777" w:rsidR="00D826F9" w:rsidRDefault="00014A0F">
            <w:r>
              <w:rPr>
                <w:color w:val="000000"/>
                <w:sz w:val="18"/>
                <w:szCs w:val="18"/>
              </w:rPr>
              <w:t>Ketua</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186BF08" w14:textId="77777777" w:rsidR="00D826F9" w:rsidRDefault="00014A0F">
            <w:pPr>
              <w:jc w:val="center"/>
            </w:pPr>
            <w:r>
              <w:rPr>
                <w:color w:val="000000"/>
                <w:sz w:val="18"/>
                <w:szCs w:val="18"/>
              </w:rPr>
              <w:t>Raker (Minggu 3 Juli)</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95B3D8C" w14:textId="77777777" w:rsidR="00D826F9" w:rsidRDefault="00014A0F">
            <w:pPr>
              <w:jc w:val="center"/>
            </w:pPr>
            <w:r>
              <w:rPr>
                <w:b/>
                <w:bCs/>
                <w:color w:val="000000"/>
                <w:sz w:val="18"/>
                <w:szCs w:val="18"/>
              </w:rPr>
              <w:t>☐</w:t>
            </w:r>
          </w:p>
        </w:tc>
      </w:tr>
    </w:tbl>
    <w:p w14:paraId="4E573598" w14:textId="77777777" w:rsidR="00D826F9" w:rsidRDefault="00D826F9">
      <w:pPr>
        <w:spacing w:before="60" w:after="60"/>
      </w:pPr>
    </w:p>
    <w:p w14:paraId="02AFF6A1" w14:textId="77777777" w:rsidR="00D826F9" w:rsidRDefault="00014A0F">
      <w:pPr>
        <w:pBdr>
          <w:left w:val="thick" w:sz="20" w:space="0" w:color="B8860B"/>
        </w:pBdr>
        <w:shd w:val="clear" w:color="auto" w:fill="1C1C1C"/>
        <w:spacing w:before="280" w:after="80"/>
      </w:pPr>
      <w:r>
        <w:rPr>
          <w:sz w:val="22"/>
          <w:szCs w:val="22"/>
        </w:rPr>
        <w:t xml:space="preserve">  </w:t>
      </w:r>
      <w:r>
        <w:rPr>
          <w:b/>
          <w:bCs/>
          <w:color w:val="B8860B"/>
          <w:sz w:val="22"/>
          <w:szCs w:val="22"/>
        </w:rPr>
        <w:t>G.  KOMUNIKASI EKSTERNAL &amp; REPRESENTASI INSTITUSI</w:t>
      </w:r>
    </w:p>
    <w:p w14:paraId="339537A9"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4800"/>
        <w:gridCol w:w="1800"/>
        <w:gridCol w:w="1320"/>
        <w:gridCol w:w="900"/>
      </w:tblGrid>
      <w:tr w:rsidR="00D826F9" w14:paraId="345BEB63" w14:textId="77777777">
        <w:tblPrEx>
          <w:tblCellMar>
            <w:top w:w="0" w:type="dxa"/>
            <w:bottom w:w="0" w:type="dxa"/>
          </w:tblCellMar>
        </w:tblPrEx>
        <w:trPr>
          <w:tblHeader/>
        </w:trPr>
        <w:tc>
          <w:tcPr>
            <w:tcW w:w="54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7E851893" w14:textId="77777777" w:rsidR="00D826F9" w:rsidRDefault="00014A0F">
            <w:pPr>
              <w:jc w:val="center"/>
            </w:pPr>
            <w:r>
              <w:rPr>
                <w:b/>
                <w:bCs/>
                <w:color w:val="B8860B"/>
                <w:sz w:val="18"/>
                <w:szCs w:val="18"/>
              </w:rPr>
              <w:t>No</w:t>
            </w:r>
          </w:p>
        </w:tc>
        <w:tc>
          <w:tcPr>
            <w:tcW w:w="4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530CA980" w14:textId="77777777" w:rsidR="00D826F9" w:rsidRDefault="00014A0F">
            <w:r>
              <w:rPr>
                <w:b/>
                <w:bCs/>
                <w:color w:val="B8860B"/>
                <w:sz w:val="18"/>
                <w:szCs w:val="18"/>
              </w:rPr>
              <w:t>Item Persiapan</w:t>
            </w:r>
          </w:p>
        </w:tc>
        <w:tc>
          <w:tcPr>
            <w:tcW w:w="18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27CF7522" w14:textId="77777777" w:rsidR="00D826F9" w:rsidRDefault="00014A0F">
            <w:pPr>
              <w:jc w:val="center"/>
            </w:pPr>
            <w:r>
              <w:rPr>
                <w:b/>
                <w:bCs/>
                <w:color w:val="B8860B"/>
                <w:sz w:val="18"/>
                <w:szCs w:val="18"/>
              </w:rPr>
              <w:t>Unit Terkait</w:t>
            </w:r>
          </w:p>
        </w:tc>
        <w:tc>
          <w:tcPr>
            <w:tcW w:w="132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5CCD66D3" w14:textId="77777777" w:rsidR="00D826F9" w:rsidRDefault="00014A0F">
            <w:pPr>
              <w:jc w:val="center"/>
            </w:pPr>
            <w:r>
              <w:rPr>
                <w:b/>
                <w:bCs/>
                <w:color w:val="B8860B"/>
                <w:sz w:val="18"/>
                <w:szCs w:val="18"/>
              </w:rPr>
              <w:t>Batas Waktu</w:t>
            </w:r>
          </w:p>
        </w:tc>
        <w:tc>
          <w:tcPr>
            <w:tcW w:w="9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4EEEA5D0" w14:textId="77777777" w:rsidR="00D826F9" w:rsidRDefault="00014A0F">
            <w:pPr>
              <w:jc w:val="center"/>
            </w:pPr>
            <w:r>
              <w:rPr>
                <w:b/>
                <w:bCs/>
                <w:color w:val="B8860B"/>
                <w:sz w:val="18"/>
                <w:szCs w:val="18"/>
              </w:rPr>
              <w:t>Status</w:t>
            </w:r>
          </w:p>
        </w:tc>
      </w:tr>
      <w:tr w:rsidR="00D826F9" w14:paraId="6B9A7199"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562121A" w14:textId="77777777" w:rsidR="00D826F9" w:rsidRDefault="00014A0F">
            <w:pPr>
              <w:jc w:val="center"/>
            </w:pPr>
            <w:r>
              <w:rPr>
                <w:color w:val="000000"/>
                <w:sz w:val="18"/>
                <w:szCs w:val="18"/>
              </w:rPr>
              <w:t>G1</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E5D40D1" w14:textId="77777777" w:rsidR="00D826F9" w:rsidRDefault="00014A0F">
            <w:r>
              <w:rPr>
                <w:color w:val="000000"/>
                <w:sz w:val="18"/>
                <w:szCs w:val="18"/>
              </w:rPr>
              <w:t>Sambutan/surat resmi Ketua kepada seluruh mahasiswa baru TA 2026/2027 — sambutan akademik dan peneguhan komitmen nilai institusi</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A8C75CE" w14:textId="77777777" w:rsidR="00D826F9" w:rsidRDefault="00014A0F">
            <w:r>
              <w:rPr>
                <w:color w:val="000000"/>
                <w:sz w:val="18"/>
                <w:szCs w:val="18"/>
              </w:rPr>
              <w:t>Ketua + Admin</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9903E8C" w14:textId="77777777" w:rsidR="00D826F9" w:rsidRDefault="00014A0F">
            <w:pPr>
              <w:jc w:val="center"/>
            </w:pPr>
            <w:r>
              <w:rPr>
                <w:color w:val="000000"/>
                <w:sz w:val="18"/>
                <w:szCs w:val="18"/>
              </w:rPr>
              <w:t>Sebelum/saat PKKMB</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DBC4B1C" w14:textId="77777777" w:rsidR="00D826F9" w:rsidRDefault="00014A0F">
            <w:pPr>
              <w:jc w:val="center"/>
            </w:pPr>
            <w:r>
              <w:rPr>
                <w:b/>
                <w:bCs/>
                <w:color w:val="000000"/>
                <w:sz w:val="18"/>
                <w:szCs w:val="18"/>
              </w:rPr>
              <w:t>☐</w:t>
            </w:r>
          </w:p>
        </w:tc>
      </w:tr>
      <w:tr w:rsidR="00D826F9" w14:paraId="08C53275"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F04E129" w14:textId="77777777" w:rsidR="00D826F9" w:rsidRDefault="00014A0F">
            <w:pPr>
              <w:jc w:val="center"/>
            </w:pPr>
            <w:r>
              <w:rPr>
                <w:color w:val="000000"/>
                <w:sz w:val="18"/>
                <w:szCs w:val="18"/>
              </w:rPr>
              <w:t>G2</w:t>
            </w:r>
          </w:p>
        </w:tc>
        <w:tc>
          <w:tcPr>
            <w:tcW w:w="4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93EAF00" w14:textId="77777777" w:rsidR="00D826F9" w:rsidRDefault="00014A0F">
            <w:r>
              <w:rPr>
                <w:color w:val="000000"/>
                <w:sz w:val="18"/>
                <w:szCs w:val="18"/>
              </w:rPr>
              <w:t>Pertemuan/audiensi dengan Kopertais Wilayah II Jawa Barat terkait perkembangan STEI FI dan agenda TA baru</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4CC42F5" w14:textId="77777777" w:rsidR="00D826F9" w:rsidRDefault="00014A0F">
            <w:r>
              <w:rPr>
                <w:color w:val="000000"/>
                <w:sz w:val="18"/>
                <w:szCs w:val="18"/>
              </w:rPr>
              <w:t>Ketua</w:t>
            </w:r>
          </w:p>
        </w:tc>
        <w:tc>
          <w:tcPr>
            <w:tcW w:w="13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B316E11" w14:textId="77777777" w:rsidR="00D826F9" w:rsidRDefault="00014A0F">
            <w:pPr>
              <w:jc w:val="center"/>
            </w:pPr>
            <w:r>
              <w:rPr>
                <w:color w:val="000000"/>
                <w:sz w:val="18"/>
                <w:szCs w:val="18"/>
              </w:rPr>
              <w:t>Juli / Agustus (tentatif)</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25883CE" w14:textId="77777777" w:rsidR="00D826F9" w:rsidRDefault="00014A0F">
            <w:pPr>
              <w:jc w:val="center"/>
            </w:pPr>
            <w:r>
              <w:rPr>
                <w:b/>
                <w:bCs/>
                <w:color w:val="000000"/>
                <w:sz w:val="18"/>
                <w:szCs w:val="18"/>
              </w:rPr>
              <w:t>☐</w:t>
            </w:r>
          </w:p>
        </w:tc>
      </w:tr>
      <w:tr w:rsidR="00D826F9" w14:paraId="1718A3E8"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02D63F6" w14:textId="77777777" w:rsidR="00D826F9" w:rsidRDefault="00014A0F">
            <w:pPr>
              <w:jc w:val="center"/>
            </w:pPr>
            <w:r>
              <w:rPr>
                <w:color w:val="000000"/>
                <w:sz w:val="18"/>
                <w:szCs w:val="18"/>
              </w:rPr>
              <w:t>G3</w:t>
            </w:r>
          </w:p>
        </w:tc>
        <w:tc>
          <w:tcPr>
            <w:tcW w:w="4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8608359" w14:textId="77777777" w:rsidR="00D826F9" w:rsidRDefault="00014A0F">
            <w:r>
              <w:rPr>
                <w:color w:val="000000"/>
                <w:sz w:val="18"/>
                <w:szCs w:val="18"/>
              </w:rPr>
              <w:t>Update profil dan konten media STEI FI untuk TA 2026/2027 — pastikan informasi PMB, visi, dan program unggulan terkini</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99BC2E6" w14:textId="77777777" w:rsidR="00D826F9" w:rsidRDefault="00014A0F">
            <w:r>
              <w:rPr>
                <w:color w:val="000000"/>
                <w:sz w:val="18"/>
                <w:szCs w:val="18"/>
              </w:rPr>
              <w:t>Admin + WK3 → Ketua</w:t>
            </w:r>
          </w:p>
        </w:tc>
        <w:tc>
          <w:tcPr>
            <w:tcW w:w="13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790DC08" w14:textId="77777777" w:rsidR="00D826F9" w:rsidRDefault="00014A0F">
            <w:pPr>
              <w:jc w:val="center"/>
            </w:pPr>
            <w:r>
              <w:rPr>
                <w:color w:val="000000"/>
                <w:sz w:val="18"/>
                <w:szCs w:val="18"/>
              </w:rPr>
              <w:t>Minggu 3 Juli</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B55D6A8" w14:textId="77777777" w:rsidR="00D826F9" w:rsidRDefault="00014A0F">
            <w:pPr>
              <w:jc w:val="center"/>
            </w:pPr>
            <w:r>
              <w:rPr>
                <w:b/>
                <w:bCs/>
                <w:color w:val="000000"/>
                <w:sz w:val="18"/>
                <w:szCs w:val="18"/>
              </w:rPr>
              <w:t>☐</w:t>
            </w:r>
          </w:p>
        </w:tc>
      </w:tr>
      <w:tr w:rsidR="00D826F9" w14:paraId="7D642E10"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754A997" w14:textId="77777777" w:rsidR="00D826F9" w:rsidRDefault="00014A0F">
            <w:pPr>
              <w:jc w:val="center"/>
            </w:pPr>
            <w:r>
              <w:rPr>
                <w:color w:val="000000"/>
                <w:sz w:val="18"/>
                <w:szCs w:val="18"/>
              </w:rPr>
              <w:t>G4</w:t>
            </w:r>
          </w:p>
        </w:tc>
        <w:tc>
          <w:tcPr>
            <w:tcW w:w="4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5FAC312" w14:textId="77777777" w:rsidR="00D826F9" w:rsidRDefault="00014A0F">
            <w:r>
              <w:rPr>
                <w:color w:val="000000"/>
                <w:sz w:val="18"/>
                <w:szCs w:val="18"/>
              </w:rPr>
              <w:t>Silaturahim dengan Yayasan, SIT Fithrah Insani, dan mitra strategis sebagai pembukaan TA 2026/2027</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01A72BD" w14:textId="77777777" w:rsidR="00D826F9" w:rsidRDefault="00014A0F">
            <w:r>
              <w:rPr>
                <w:color w:val="000000"/>
                <w:sz w:val="18"/>
                <w:szCs w:val="18"/>
              </w:rPr>
              <w:t>Ketua</w:t>
            </w:r>
          </w:p>
        </w:tc>
        <w:tc>
          <w:tcPr>
            <w:tcW w:w="13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1B09767" w14:textId="77777777" w:rsidR="00D826F9" w:rsidRDefault="00014A0F">
            <w:pPr>
              <w:jc w:val="center"/>
            </w:pPr>
            <w:r>
              <w:rPr>
                <w:color w:val="000000"/>
                <w:sz w:val="18"/>
                <w:szCs w:val="18"/>
              </w:rPr>
              <w:t>Juli / Agustus</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EACFC9E" w14:textId="77777777" w:rsidR="00D826F9" w:rsidRDefault="00014A0F">
            <w:pPr>
              <w:jc w:val="center"/>
            </w:pPr>
            <w:r>
              <w:rPr>
                <w:b/>
                <w:bCs/>
                <w:color w:val="000000"/>
                <w:sz w:val="18"/>
                <w:szCs w:val="18"/>
              </w:rPr>
              <w:t>☐</w:t>
            </w:r>
          </w:p>
        </w:tc>
      </w:tr>
    </w:tbl>
    <w:p w14:paraId="0748058A" w14:textId="77777777" w:rsidR="00D826F9" w:rsidRDefault="00D826F9">
      <w:pPr>
        <w:spacing w:before="60" w:after="60"/>
      </w:pPr>
    </w:p>
    <w:p w14:paraId="71093DFF" w14:textId="77777777" w:rsidR="00D826F9" w:rsidRDefault="00D826F9">
      <w:pPr>
        <w:pageBreakBefore/>
      </w:pPr>
    </w:p>
    <w:p w14:paraId="0A9C48B1" w14:textId="77777777" w:rsidR="00D826F9" w:rsidRDefault="00014A0F">
      <w:pPr>
        <w:pBdr>
          <w:left w:val="thick" w:sz="20" w:space="0" w:color="B8860B"/>
        </w:pBdr>
        <w:shd w:val="clear" w:color="auto" w:fill="1C1C1C"/>
        <w:spacing w:before="280" w:after="80"/>
      </w:pPr>
      <w:r>
        <w:rPr>
          <w:sz w:val="22"/>
          <w:szCs w:val="22"/>
        </w:rPr>
        <w:t xml:space="preserve">  </w:t>
      </w:r>
      <w:r>
        <w:rPr>
          <w:b/>
          <w:bCs/>
          <w:color w:val="B8860B"/>
          <w:sz w:val="22"/>
          <w:szCs w:val="22"/>
        </w:rPr>
        <w:t>RINGKASAN STATUS PER KLASTER</w:t>
      </w:r>
    </w:p>
    <w:p w14:paraId="289D54BE"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1"/>
        <w:gridCol w:w="2147"/>
        <w:gridCol w:w="884"/>
        <w:gridCol w:w="5498"/>
      </w:tblGrid>
      <w:tr w:rsidR="00D826F9" w14:paraId="519E2483" w14:textId="77777777">
        <w:tblPrEx>
          <w:tblCellMar>
            <w:top w:w="0" w:type="dxa"/>
            <w:bottom w:w="0" w:type="dxa"/>
          </w:tblCellMar>
        </w:tblPrEx>
        <w:trPr>
          <w:tblHeader/>
        </w:trPr>
        <w:tc>
          <w:tcPr>
            <w:tcW w:w="54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36C8B778" w14:textId="77777777" w:rsidR="00D826F9" w:rsidRDefault="00014A0F">
            <w:pPr>
              <w:jc w:val="center"/>
            </w:pPr>
            <w:r>
              <w:rPr>
                <w:b/>
                <w:bCs/>
                <w:color w:val="B8860B"/>
                <w:sz w:val="18"/>
                <w:szCs w:val="18"/>
              </w:rPr>
              <w:t>Kls</w:t>
            </w:r>
          </w:p>
        </w:tc>
        <w:tc>
          <w:tcPr>
            <w:tcW w:w="22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4D334425" w14:textId="77777777" w:rsidR="00D826F9" w:rsidRDefault="00014A0F">
            <w:r>
              <w:rPr>
                <w:b/>
                <w:bCs/>
                <w:color w:val="B8860B"/>
                <w:sz w:val="18"/>
                <w:szCs w:val="18"/>
              </w:rPr>
              <w:t>Nama</w:t>
            </w:r>
          </w:p>
        </w:tc>
        <w:tc>
          <w:tcPr>
            <w:tcW w:w="90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42CA1935" w14:textId="77777777" w:rsidR="00D826F9" w:rsidRDefault="00014A0F">
            <w:pPr>
              <w:jc w:val="center"/>
            </w:pPr>
            <w:r>
              <w:rPr>
                <w:b/>
                <w:bCs/>
                <w:color w:val="B8860B"/>
                <w:sz w:val="18"/>
                <w:szCs w:val="18"/>
              </w:rPr>
              <w:t>Item</w:t>
            </w:r>
          </w:p>
        </w:tc>
        <w:tc>
          <w:tcPr>
            <w:tcW w:w="5720" w:type="dxa"/>
            <w:tcBorders>
              <w:top w:val="single" w:sz="4" w:space="0" w:color="888888"/>
              <w:left w:val="single" w:sz="4" w:space="0" w:color="888888"/>
              <w:bottom w:val="single" w:sz="4" w:space="0" w:color="888888"/>
              <w:right w:val="single" w:sz="4" w:space="0" w:color="888888"/>
            </w:tcBorders>
            <w:shd w:val="clear" w:color="auto" w:fill="1C1C1C"/>
            <w:tcMar>
              <w:top w:w="60" w:type="dxa"/>
              <w:left w:w="100" w:type="dxa"/>
              <w:bottom w:w="60" w:type="dxa"/>
              <w:right w:w="100" w:type="dxa"/>
            </w:tcMar>
            <w:vAlign w:val="center"/>
          </w:tcPr>
          <w:p w14:paraId="5E35D0F5" w14:textId="77777777" w:rsidR="00D826F9" w:rsidRDefault="00014A0F">
            <w:r>
              <w:rPr>
                <w:b/>
                <w:bCs/>
                <w:color w:val="B8860B"/>
                <w:sz w:val="18"/>
                <w:szCs w:val="18"/>
              </w:rPr>
              <w:t>Item Kritis / Catatan</w:t>
            </w:r>
          </w:p>
        </w:tc>
      </w:tr>
      <w:tr w:rsidR="00D826F9" w14:paraId="1344AB43"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AEBA9CE" w14:textId="77777777" w:rsidR="00D826F9" w:rsidRDefault="00014A0F">
            <w:pPr>
              <w:jc w:val="center"/>
            </w:pPr>
            <w:r>
              <w:rPr>
                <w:b/>
                <w:bCs/>
                <w:color w:val="1C1C1C"/>
                <w:sz w:val="18"/>
                <w:szCs w:val="18"/>
              </w:rPr>
              <w:t>A</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DDE131B" w14:textId="77777777" w:rsidR="00D826F9" w:rsidRDefault="00014A0F">
            <w:r>
              <w:rPr>
                <w:color w:val="000000"/>
                <w:sz w:val="18"/>
                <w:szCs w:val="18"/>
              </w:rPr>
              <w:t>Kebijakan &amp; Pengesahan Dokumen</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B8FF9C1" w14:textId="77777777" w:rsidR="00D826F9" w:rsidRDefault="00014A0F">
            <w:pPr>
              <w:jc w:val="center"/>
            </w:pPr>
            <w:r>
              <w:rPr>
                <w:color w:val="000000"/>
                <w:sz w:val="18"/>
                <w:szCs w:val="18"/>
              </w:rPr>
              <w:t>7</w:t>
            </w:r>
          </w:p>
        </w:tc>
        <w:tc>
          <w:tcPr>
            <w:tcW w:w="57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D6D4032" w14:textId="77777777" w:rsidR="00D826F9" w:rsidRDefault="00014A0F">
            <w:r>
              <w:rPr>
                <w:color w:val="000000"/>
                <w:sz w:val="18"/>
                <w:szCs w:val="18"/>
              </w:rPr>
              <w:t>A1 &amp; A2 kritis — Kaldik dan SK Mengajar adalah fondasi seluruh persiapan TA</w:t>
            </w:r>
          </w:p>
        </w:tc>
      </w:tr>
      <w:tr w:rsidR="00D826F9" w14:paraId="53D494E3"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C6AEECC" w14:textId="77777777" w:rsidR="00D826F9" w:rsidRDefault="00014A0F">
            <w:pPr>
              <w:jc w:val="center"/>
            </w:pPr>
            <w:r>
              <w:rPr>
                <w:b/>
                <w:bCs/>
                <w:color w:val="1C1C1C"/>
                <w:sz w:val="18"/>
                <w:szCs w:val="18"/>
              </w:rPr>
              <w:t>B</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D57F08F" w14:textId="77777777" w:rsidR="00D826F9" w:rsidRDefault="00014A0F">
            <w:r>
              <w:rPr>
                <w:color w:val="000000"/>
                <w:sz w:val="18"/>
                <w:szCs w:val="18"/>
              </w:rPr>
              <w:t>Koordinasi dengan Yayasan</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1B47FBA" w14:textId="77777777" w:rsidR="00D826F9" w:rsidRDefault="00014A0F">
            <w:pPr>
              <w:jc w:val="center"/>
            </w:pPr>
            <w:r>
              <w:rPr>
                <w:color w:val="000000"/>
                <w:sz w:val="18"/>
                <w:szCs w:val="18"/>
              </w:rPr>
              <w:t>4</w:t>
            </w:r>
          </w:p>
        </w:tc>
        <w:tc>
          <w:tcPr>
            <w:tcW w:w="57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4950459" w14:textId="77777777" w:rsidR="00D826F9" w:rsidRDefault="00014A0F">
            <w:r>
              <w:rPr>
                <w:color w:val="000000"/>
                <w:sz w:val="18"/>
                <w:szCs w:val="18"/>
              </w:rPr>
              <w:t>B1, B3, B4 kritis — RAPB, agenda IAI, dan dukungan akreditasi harus dikonfirmasi langsung</w:t>
            </w:r>
          </w:p>
        </w:tc>
      </w:tr>
      <w:tr w:rsidR="00D826F9" w14:paraId="3232F0D4"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D60980B" w14:textId="77777777" w:rsidR="00D826F9" w:rsidRDefault="00014A0F">
            <w:pPr>
              <w:jc w:val="center"/>
            </w:pPr>
            <w:r>
              <w:rPr>
                <w:b/>
                <w:bCs/>
                <w:color w:val="1C1C1C"/>
                <w:sz w:val="18"/>
                <w:szCs w:val="18"/>
              </w:rPr>
              <w:t>C</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DB58DBA" w14:textId="77777777" w:rsidR="00D826F9" w:rsidRDefault="00014A0F">
            <w:r>
              <w:rPr>
                <w:color w:val="000000"/>
                <w:sz w:val="18"/>
                <w:szCs w:val="18"/>
              </w:rPr>
              <w:t>Rapat Pimpinan &amp; Koordinasi Unit</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90AE718" w14:textId="77777777" w:rsidR="00D826F9" w:rsidRDefault="00014A0F">
            <w:pPr>
              <w:jc w:val="center"/>
            </w:pPr>
            <w:r>
              <w:rPr>
                <w:color w:val="000000"/>
                <w:sz w:val="18"/>
                <w:szCs w:val="18"/>
              </w:rPr>
              <w:t>4</w:t>
            </w:r>
          </w:p>
        </w:tc>
        <w:tc>
          <w:tcPr>
            <w:tcW w:w="57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2506B59" w14:textId="77777777" w:rsidR="00D826F9" w:rsidRDefault="00014A0F">
            <w:r>
              <w:rPr>
                <w:color w:val="000000"/>
                <w:sz w:val="18"/>
                <w:szCs w:val="18"/>
              </w:rPr>
              <w:t>C1 &amp; C2 kritis — Raker adalah pemicu resmi seluruh checklist unit bawahan</w:t>
            </w:r>
          </w:p>
        </w:tc>
      </w:tr>
      <w:tr w:rsidR="00D826F9" w14:paraId="47E577A1"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74DB108" w14:textId="77777777" w:rsidR="00D826F9" w:rsidRDefault="00014A0F">
            <w:pPr>
              <w:jc w:val="center"/>
            </w:pPr>
            <w:r>
              <w:rPr>
                <w:b/>
                <w:bCs/>
                <w:color w:val="1C1C1C"/>
                <w:sz w:val="18"/>
                <w:szCs w:val="18"/>
              </w:rPr>
              <w:t>D</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A8D6CB4" w14:textId="77777777" w:rsidR="00D826F9" w:rsidRDefault="00014A0F">
            <w:r>
              <w:rPr>
                <w:color w:val="000000"/>
                <w:sz w:val="18"/>
                <w:szCs w:val="18"/>
              </w:rPr>
              <w:t>Koordinasi dengan Senat</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E900558" w14:textId="77777777" w:rsidR="00D826F9" w:rsidRDefault="00014A0F">
            <w:pPr>
              <w:jc w:val="center"/>
            </w:pPr>
            <w:r>
              <w:rPr>
                <w:color w:val="000000"/>
                <w:sz w:val="18"/>
                <w:szCs w:val="18"/>
              </w:rPr>
              <w:t>3</w:t>
            </w:r>
          </w:p>
        </w:tc>
        <w:tc>
          <w:tcPr>
            <w:tcW w:w="57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629AD2D" w14:textId="77777777" w:rsidR="00D826F9" w:rsidRDefault="00014A0F">
            <w:r>
              <w:rPr>
                <w:color w:val="000000"/>
                <w:sz w:val="18"/>
                <w:szCs w:val="18"/>
              </w:rPr>
              <w:t>D3 kritis — pelaporan alih bentuk ke Senat adalah kewajiban tata kelola</w:t>
            </w:r>
          </w:p>
        </w:tc>
      </w:tr>
      <w:tr w:rsidR="00D826F9" w14:paraId="5CDF7865"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92B44FD" w14:textId="77777777" w:rsidR="00D826F9" w:rsidRDefault="00014A0F">
            <w:pPr>
              <w:jc w:val="center"/>
            </w:pPr>
            <w:r>
              <w:rPr>
                <w:b/>
                <w:bCs/>
                <w:color w:val="1C1C1C"/>
                <w:sz w:val="18"/>
                <w:szCs w:val="18"/>
              </w:rPr>
              <w:t>E</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C026E29" w14:textId="77777777" w:rsidR="00D826F9" w:rsidRDefault="00014A0F">
            <w:r>
              <w:rPr>
                <w:color w:val="000000"/>
                <w:sz w:val="18"/>
                <w:szCs w:val="18"/>
              </w:rPr>
              <w:t>Pengawasan Strategis Akreditasi &amp; IAI</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448E2FA" w14:textId="77777777" w:rsidR="00D826F9" w:rsidRDefault="00014A0F">
            <w:pPr>
              <w:jc w:val="center"/>
            </w:pPr>
            <w:r>
              <w:rPr>
                <w:color w:val="000000"/>
                <w:sz w:val="18"/>
                <w:szCs w:val="18"/>
              </w:rPr>
              <w:t>5</w:t>
            </w:r>
          </w:p>
        </w:tc>
        <w:tc>
          <w:tcPr>
            <w:tcW w:w="57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B38609F" w14:textId="77777777" w:rsidR="00D826F9" w:rsidRDefault="00014A0F">
            <w:r>
              <w:rPr>
                <w:color w:val="000000"/>
                <w:sz w:val="18"/>
                <w:szCs w:val="18"/>
              </w:rPr>
              <w:t>Semua item E kritis — keputusan di klaster ini menentukan arah institusi 2027</w:t>
            </w:r>
          </w:p>
        </w:tc>
      </w:tr>
      <w:tr w:rsidR="00D826F9" w14:paraId="53EF2E0D"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41AA338" w14:textId="77777777" w:rsidR="00D826F9" w:rsidRDefault="00014A0F">
            <w:pPr>
              <w:jc w:val="center"/>
            </w:pPr>
            <w:r>
              <w:rPr>
                <w:b/>
                <w:bCs/>
                <w:color w:val="1C1C1C"/>
                <w:sz w:val="18"/>
                <w:szCs w:val="18"/>
              </w:rPr>
              <w:t>F</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CF45DBC" w14:textId="77777777" w:rsidR="00D826F9" w:rsidRDefault="00014A0F">
            <w:r>
              <w:rPr>
                <w:color w:val="000000"/>
                <w:sz w:val="18"/>
                <w:szCs w:val="18"/>
              </w:rPr>
              <w:t>Pengawasan Program FINE &amp; Karakter</w:t>
            </w:r>
          </w:p>
        </w:tc>
        <w:tc>
          <w:tcPr>
            <w:tcW w:w="90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5BCA63A" w14:textId="77777777" w:rsidR="00D826F9" w:rsidRDefault="00014A0F">
            <w:pPr>
              <w:jc w:val="center"/>
            </w:pPr>
            <w:r>
              <w:rPr>
                <w:color w:val="000000"/>
                <w:sz w:val="18"/>
                <w:szCs w:val="18"/>
              </w:rPr>
              <w:t>3</w:t>
            </w:r>
          </w:p>
        </w:tc>
        <w:tc>
          <w:tcPr>
            <w:tcW w:w="5720"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141CA01" w14:textId="77777777" w:rsidR="00D826F9" w:rsidRDefault="00014A0F">
            <w:r>
              <w:rPr>
                <w:color w:val="000000"/>
                <w:sz w:val="18"/>
                <w:szCs w:val="18"/>
              </w:rPr>
              <w:t>F1 penting — evaluasi FINE adalah bahan LED dan narasi akreditasi</w:t>
            </w:r>
          </w:p>
        </w:tc>
      </w:tr>
      <w:tr w:rsidR="00D826F9" w14:paraId="7408F727"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9C69094" w14:textId="77777777" w:rsidR="00D826F9" w:rsidRDefault="00014A0F">
            <w:pPr>
              <w:jc w:val="center"/>
            </w:pPr>
            <w:r>
              <w:rPr>
                <w:b/>
                <w:bCs/>
                <w:color w:val="1C1C1C"/>
                <w:sz w:val="18"/>
                <w:szCs w:val="18"/>
              </w:rPr>
              <w:t>G</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1A53343" w14:textId="77777777" w:rsidR="00D826F9" w:rsidRDefault="00014A0F">
            <w:r>
              <w:rPr>
                <w:color w:val="000000"/>
                <w:sz w:val="18"/>
                <w:szCs w:val="18"/>
              </w:rPr>
              <w:t>Komunikasi &amp; Representasi</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9AC85B4" w14:textId="77777777" w:rsidR="00D826F9" w:rsidRDefault="00014A0F">
            <w:pPr>
              <w:jc w:val="center"/>
            </w:pPr>
            <w:r>
              <w:rPr>
                <w:color w:val="000000"/>
                <w:sz w:val="18"/>
                <w:szCs w:val="18"/>
              </w:rPr>
              <w:t>4</w:t>
            </w:r>
          </w:p>
        </w:tc>
        <w:tc>
          <w:tcPr>
            <w:tcW w:w="57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A9227AE" w14:textId="77777777" w:rsidR="00D826F9" w:rsidRDefault="00014A0F">
            <w:r>
              <w:rPr>
                <w:color w:val="000000"/>
                <w:sz w:val="18"/>
                <w:szCs w:val="18"/>
              </w:rPr>
              <w:t>G1 penting — sambutan Ketua adalah tonggak moral pembukaan TA baru</w:t>
            </w:r>
          </w:p>
        </w:tc>
      </w:tr>
      <w:tr w:rsidR="00D826F9" w14:paraId="79365963" w14:textId="77777777">
        <w:tblPrEx>
          <w:tblCellMar>
            <w:top w:w="0" w:type="dxa"/>
            <w:bottom w:w="0" w:type="dxa"/>
          </w:tblCellMar>
        </w:tblPrEx>
        <w:tc>
          <w:tcPr>
            <w:tcW w:w="540" w:type="dxa"/>
            <w:tcBorders>
              <w:top w:val="single" w:sz="4" w:space="0" w:color="888888"/>
              <w:left w:val="single" w:sz="4" w:space="0" w:color="888888"/>
              <w:bottom w:val="single" w:sz="4" w:space="0" w:color="888888"/>
              <w:right w:val="single" w:sz="4" w:space="0" w:color="888888"/>
            </w:tcBorders>
            <w:shd w:val="clear" w:color="auto" w:fill="FFF9E6"/>
            <w:tcMar>
              <w:top w:w="60" w:type="dxa"/>
              <w:left w:w="100" w:type="dxa"/>
              <w:bottom w:w="60" w:type="dxa"/>
              <w:right w:w="100" w:type="dxa"/>
            </w:tcMar>
            <w:vAlign w:val="center"/>
          </w:tcPr>
          <w:p w14:paraId="16FE952C" w14:textId="77777777" w:rsidR="00D826F9" w:rsidRDefault="00014A0F">
            <w:pPr>
              <w:jc w:val="center"/>
            </w:pPr>
            <w:r>
              <w:rPr>
                <w:b/>
                <w:bCs/>
                <w:color w:val="000000"/>
                <w:sz w:val="18"/>
                <w:szCs w:val="18"/>
              </w:rPr>
              <w:t>TOTAL</w:t>
            </w:r>
          </w:p>
        </w:tc>
        <w:tc>
          <w:tcPr>
            <w:tcW w:w="2200" w:type="dxa"/>
            <w:tcBorders>
              <w:top w:val="single" w:sz="4" w:space="0" w:color="888888"/>
              <w:left w:val="single" w:sz="4" w:space="0" w:color="888888"/>
              <w:bottom w:val="single" w:sz="4" w:space="0" w:color="888888"/>
              <w:right w:val="single" w:sz="4" w:space="0" w:color="888888"/>
            </w:tcBorders>
            <w:shd w:val="clear" w:color="auto" w:fill="FFF9E6"/>
            <w:tcMar>
              <w:top w:w="60" w:type="dxa"/>
              <w:left w:w="100" w:type="dxa"/>
              <w:bottom w:w="60" w:type="dxa"/>
              <w:right w:w="100" w:type="dxa"/>
            </w:tcMar>
            <w:vAlign w:val="center"/>
          </w:tcPr>
          <w:p w14:paraId="3FAD7228" w14:textId="77777777" w:rsidR="00D826F9" w:rsidRDefault="00014A0F">
            <w:r>
              <w:rPr>
                <w:b/>
                <w:bCs/>
                <w:color w:val="000000"/>
                <w:sz w:val="18"/>
                <w:szCs w:val="18"/>
              </w:rPr>
              <w:t>Semua Klaster</w:t>
            </w:r>
          </w:p>
        </w:tc>
        <w:tc>
          <w:tcPr>
            <w:tcW w:w="900" w:type="dxa"/>
            <w:tcBorders>
              <w:top w:val="single" w:sz="4" w:space="0" w:color="888888"/>
              <w:left w:val="single" w:sz="4" w:space="0" w:color="888888"/>
              <w:bottom w:val="single" w:sz="4" w:space="0" w:color="888888"/>
              <w:right w:val="single" w:sz="4" w:space="0" w:color="888888"/>
            </w:tcBorders>
            <w:shd w:val="clear" w:color="auto" w:fill="FFF9E6"/>
            <w:tcMar>
              <w:top w:w="60" w:type="dxa"/>
              <w:left w:w="100" w:type="dxa"/>
              <w:bottom w:w="60" w:type="dxa"/>
              <w:right w:w="100" w:type="dxa"/>
            </w:tcMar>
            <w:vAlign w:val="center"/>
          </w:tcPr>
          <w:p w14:paraId="7C0132B5" w14:textId="77777777" w:rsidR="00D826F9" w:rsidRDefault="00014A0F">
            <w:pPr>
              <w:jc w:val="center"/>
            </w:pPr>
            <w:r>
              <w:rPr>
                <w:b/>
                <w:bCs/>
                <w:color w:val="000000"/>
                <w:sz w:val="18"/>
                <w:szCs w:val="18"/>
              </w:rPr>
              <w:t>30</w:t>
            </w:r>
          </w:p>
        </w:tc>
        <w:tc>
          <w:tcPr>
            <w:tcW w:w="5720" w:type="dxa"/>
            <w:tcBorders>
              <w:top w:val="single" w:sz="4" w:space="0" w:color="888888"/>
              <w:left w:val="single" w:sz="4" w:space="0" w:color="888888"/>
              <w:bottom w:val="single" w:sz="4" w:space="0" w:color="888888"/>
              <w:right w:val="single" w:sz="4" w:space="0" w:color="888888"/>
            </w:tcBorders>
            <w:shd w:val="clear" w:color="auto" w:fill="FFF9E6"/>
            <w:tcMar>
              <w:top w:w="60" w:type="dxa"/>
              <w:left w:w="100" w:type="dxa"/>
              <w:bottom w:w="60" w:type="dxa"/>
              <w:right w:w="100" w:type="dxa"/>
            </w:tcMar>
            <w:vAlign w:val="center"/>
          </w:tcPr>
          <w:p w14:paraId="55034336" w14:textId="77777777" w:rsidR="00D826F9" w:rsidRDefault="00014A0F">
            <w:r>
              <w:rPr>
                <w:b/>
                <w:bCs/>
                <w:color w:val="000000"/>
                <w:sz w:val="18"/>
                <w:szCs w:val="18"/>
              </w:rPr>
              <w:t>Status dilaporkan setiap rapat koordinasi pimpinan</w:t>
            </w:r>
          </w:p>
        </w:tc>
      </w:tr>
    </w:tbl>
    <w:p w14:paraId="351024F3" w14:textId="77777777" w:rsidR="00D826F9" w:rsidRDefault="00D826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6F9" w14:paraId="5400EC51" w14:textId="77777777">
        <w:tblPrEx>
          <w:tblCellMar>
            <w:top w:w="0" w:type="dxa"/>
            <w:bottom w:w="0" w:type="dxa"/>
          </w:tblCellMar>
        </w:tblPrEx>
        <w:tc>
          <w:tcPr>
            <w:tcW w:w="9360" w:type="dxa"/>
            <w:tcBorders>
              <w:top w:val="single" w:sz="4" w:space="0" w:color="888888"/>
              <w:left w:val="thick" w:sz="16" w:space="0" w:color="B8860B"/>
              <w:bottom w:val="single" w:sz="4" w:space="0" w:color="888888"/>
              <w:right w:val="single" w:sz="4" w:space="0" w:color="888888"/>
            </w:tcBorders>
            <w:shd w:val="clear" w:color="auto" w:fill="FFF9E6"/>
            <w:tcMar>
              <w:top w:w="100" w:type="dxa"/>
              <w:left w:w="160" w:type="dxa"/>
              <w:bottom w:w="100" w:type="dxa"/>
              <w:right w:w="160" w:type="dxa"/>
            </w:tcMar>
          </w:tcPr>
          <w:p w14:paraId="47664D07" w14:textId="77777777" w:rsidR="00D826F9" w:rsidRDefault="00014A0F">
            <w:r>
              <w:rPr>
                <w:b/>
                <w:bCs/>
                <w:color w:val="1C1C1C"/>
              </w:rPr>
              <w:t>Petunjuk Penggunaan Dokumen</w:t>
            </w:r>
          </w:p>
          <w:p w14:paraId="3AA5DBB6" w14:textId="77777777" w:rsidR="00D826F9" w:rsidRDefault="00014A0F">
            <w:pPr>
              <w:spacing w:before="40"/>
            </w:pPr>
            <w:r>
              <w:rPr>
                <w:sz w:val="18"/>
                <w:szCs w:val="18"/>
              </w:rPr>
              <w:t>1. Checklist ini merupakan instrumen pemantauan Ketua atas kesiapan seluruh unit institusi menjelang tahun ajaran baru.</w:t>
            </w:r>
          </w:p>
          <w:p w14:paraId="07EAAA9D" w14:textId="77777777" w:rsidR="00D826F9" w:rsidRDefault="00014A0F">
            <w:pPr>
              <w:spacing w:before="40"/>
            </w:pPr>
            <w:r>
              <w:rPr>
                <w:sz w:val="18"/>
                <w:szCs w:val="18"/>
              </w:rPr>
              <w:t>2. Kolom Status (☐) diperbarui dalam rapat koordinasi pimpinan: ✓ (selesai) atau ⚡ (terlambat).</w:t>
            </w:r>
          </w:p>
          <w:p w14:paraId="50A0062D" w14:textId="77777777" w:rsidR="00D826F9" w:rsidRDefault="00014A0F">
            <w:pPr>
              <w:spacing w:before="40"/>
            </w:pPr>
            <w:r>
              <w:rPr>
                <w:sz w:val="18"/>
                <w:szCs w:val="18"/>
              </w:rPr>
              <w:t>3. Item yang belum selesai pada batas waktu yang ditetapkan segera dieskalasi kepada unit terkait.</w:t>
            </w:r>
          </w:p>
          <w:p w14:paraId="2619CE95" w14:textId="77777777" w:rsidR="00D826F9" w:rsidRDefault="00014A0F">
            <w:pPr>
              <w:spacing w:before="40"/>
            </w:pPr>
            <w:r>
              <w:rPr>
                <w:sz w:val="18"/>
                <w:szCs w:val="18"/>
              </w:rPr>
              <w:t>4. Keputusan dan pengesahan yang dihasilkan dari checklist ini didokumentasikan sebagai bukti tata kelola untuk keperluan akreditasi institusi BAN-PT IAPT 4.0.</w:t>
            </w:r>
          </w:p>
          <w:p w14:paraId="4716E2A0" w14:textId="77777777" w:rsidR="00D826F9" w:rsidRDefault="00014A0F">
            <w:pPr>
              <w:spacing w:before="40"/>
            </w:pPr>
            <w:r>
              <w:rPr>
                <w:sz w:val="18"/>
                <w:szCs w:val="18"/>
              </w:rPr>
              <w:t>5. Dokumen ini dibagikan kepada WK1, WK2, WK3, Kaprodi, Kepala LPM, dan Kepala LPPM sebagai referensi bersama.</w:t>
            </w:r>
          </w:p>
        </w:tc>
      </w:tr>
    </w:tbl>
    <w:p w14:paraId="4276B13F" w14:textId="77777777" w:rsidR="00D826F9" w:rsidRDefault="00D826F9">
      <w:pPr>
        <w:spacing w:before="60" w:after="60"/>
      </w:pPr>
    </w:p>
    <w:p w14:paraId="5E7AA536" w14:textId="77777777" w:rsidR="00D826F9" w:rsidRDefault="00014A0F">
      <w:pPr>
        <w:spacing w:before="60" w:after="60"/>
        <w:jc w:val="right"/>
      </w:pPr>
      <w:r>
        <w:rPr>
          <w:color w:val="000000"/>
        </w:rPr>
        <w:t>Bandung Barat, 27 Juni 2026</w:t>
      </w:r>
    </w:p>
    <w:p w14:paraId="2220F4F7" w14:textId="77777777" w:rsidR="00D826F9" w:rsidRDefault="00D826F9">
      <w:pPr>
        <w:spacing w:before="60" w:after="60"/>
      </w:pPr>
    </w:p>
    <w:p w14:paraId="6562743B" w14:textId="77777777" w:rsidR="00D826F9" w:rsidRDefault="00014A0F">
      <w:pPr>
        <w:spacing w:before="60" w:after="60"/>
        <w:jc w:val="right"/>
      </w:pPr>
      <w:r>
        <w:rPr>
          <w:color w:val="000000"/>
        </w:rPr>
        <w:t>Ketua STEI Fithrah Insani</w:t>
      </w:r>
    </w:p>
    <w:p w14:paraId="0D11E6BC" w14:textId="77777777" w:rsidR="00D826F9" w:rsidRDefault="00D826F9">
      <w:pPr>
        <w:spacing w:before="60" w:after="60"/>
      </w:pPr>
    </w:p>
    <w:p w14:paraId="02CD71F9" w14:textId="77777777" w:rsidR="00D826F9" w:rsidRDefault="00D826F9">
      <w:pPr>
        <w:spacing w:before="60" w:after="60"/>
      </w:pPr>
    </w:p>
    <w:p w14:paraId="1E9A0F5D" w14:textId="77777777" w:rsidR="00D826F9" w:rsidRDefault="00D826F9">
      <w:pPr>
        <w:spacing w:before="60" w:after="60"/>
      </w:pPr>
    </w:p>
    <w:p w14:paraId="174C1538" w14:textId="77777777" w:rsidR="00D826F9" w:rsidRDefault="00014A0F">
      <w:pPr>
        <w:spacing w:before="60" w:after="60"/>
        <w:jc w:val="right"/>
      </w:pPr>
      <w:r>
        <w:rPr>
          <w:b/>
          <w:bCs/>
          <w:color w:val="000000"/>
        </w:rPr>
        <w:t>Agung Mulyana, M.Ag.</w:t>
      </w:r>
    </w:p>
    <w:p w14:paraId="5CD6B2D3" w14:textId="77777777" w:rsidR="00D826F9" w:rsidRDefault="00014A0F">
      <w:pPr>
        <w:spacing w:before="60" w:after="60"/>
        <w:jc w:val="right"/>
      </w:pPr>
      <w:r>
        <w:rPr>
          <w:color w:val="000000"/>
        </w:rPr>
        <w:t>NIK. 2311050</w:t>
      </w:r>
    </w:p>
    <w:sectPr w:rsidR="00D826F9">
      <w:headerReference w:type="default" r:id="rId7"/>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3A866" w14:textId="77777777" w:rsidR="00014A0F" w:rsidRDefault="00014A0F">
      <w:r>
        <w:separator/>
      </w:r>
    </w:p>
  </w:endnote>
  <w:endnote w:type="continuationSeparator" w:id="0">
    <w:p w14:paraId="0F0060AC" w14:textId="77777777" w:rsidR="00014A0F" w:rsidRDefault="00014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F7E8" w14:textId="77777777" w:rsidR="00D826F9" w:rsidRDefault="00014A0F">
    <w:pPr>
      <w:pBdr>
        <w:top w:val="single" w:sz="4" w:space="4" w:color="888888"/>
      </w:pBdr>
    </w:pPr>
    <w:r>
      <w:rPr>
        <w:color w:val="666666"/>
        <w:sz w:val="16"/>
        <w:szCs w:val="16"/>
      </w:rPr>
      <w:t>STEI Fithrah Insani — Dokumen Internal Pimpinan  |  Per: 27 Juni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B9C81" w14:textId="77777777" w:rsidR="00014A0F" w:rsidRDefault="00014A0F">
      <w:r>
        <w:separator/>
      </w:r>
    </w:p>
  </w:footnote>
  <w:footnote w:type="continuationSeparator" w:id="0">
    <w:p w14:paraId="70FA629F" w14:textId="77777777" w:rsidR="00014A0F" w:rsidRDefault="00014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6F9" w14:paraId="6EB7A6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1C1C"/>
          <w:tcMar>
            <w:top w:w="80" w:type="dxa"/>
            <w:left w:w="200" w:type="dxa"/>
            <w:bottom w:w="80" w:type="dxa"/>
            <w:right w:w="200" w:type="dxa"/>
          </w:tcMar>
        </w:tcPr>
        <w:p w14:paraId="5CC89E7A" w14:textId="77777777" w:rsidR="00D826F9" w:rsidRDefault="00014A0F">
          <w:pPr>
            <w:jc w:val="center"/>
          </w:pPr>
          <w:r>
            <w:rPr>
              <w:b/>
              <w:bCs/>
              <w:color w:val="B8860B"/>
              <w:sz w:val="22"/>
              <w:szCs w:val="22"/>
            </w:rPr>
            <w:t>CHECKLIST OPERASIONAL PERSIAPAN TAHUN AJARAN BARU</w:t>
          </w:r>
        </w:p>
        <w:p w14:paraId="17749653" w14:textId="77777777" w:rsidR="00D826F9" w:rsidRDefault="00014A0F">
          <w:pPr>
            <w:jc w:val="center"/>
          </w:pPr>
          <w:r>
            <w:rPr>
              <w:color w:val="CCCCCC"/>
              <w:sz w:val="18"/>
              <w:szCs w:val="18"/>
            </w:rPr>
            <w:t>Ketua STEI Fithrah Insani  •  TA Ganjil 2026/2027</w:t>
          </w:r>
        </w:p>
      </w:tc>
    </w:tr>
  </w:tbl>
  <w:p w14:paraId="166CE767" w14:textId="77777777" w:rsidR="00D826F9" w:rsidRDefault="00D826F9">
    <w:pPr>
      <w:spacing w:before="60"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42B33"/>
    <w:multiLevelType w:val="hybridMultilevel"/>
    <w:tmpl w:val="FFFFFFFF"/>
    <w:lvl w:ilvl="0" w:tplc="14405872">
      <w:start w:val="1"/>
      <w:numFmt w:val="bullet"/>
      <w:lvlText w:val="●"/>
      <w:lvlJc w:val="left"/>
      <w:pPr>
        <w:ind w:left="720" w:hanging="360"/>
      </w:pPr>
    </w:lvl>
    <w:lvl w:ilvl="1" w:tplc="72E89382">
      <w:start w:val="1"/>
      <w:numFmt w:val="bullet"/>
      <w:lvlText w:val="○"/>
      <w:lvlJc w:val="left"/>
      <w:pPr>
        <w:ind w:left="1440" w:hanging="360"/>
      </w:pPr>
    </w:lvl>
    <w:lvl w:ilvl="2" w:tplc="84E26F28">
      <w:start w:val="1"/>
      <w:numFmt w:val="bullet"/>
      <w:lvlText w:val="■"/>
      <w:lvlJc w:val="left"/>
      <w:pPr>
        <w:ind w:left="2160" w:hanging="360"/>
      </w:pPr>
    </w:lvl>
    <w:lvl w:ilvl="3" w:tplc="DB6442E0">
      <w:start w:val="1"/>
      <w:numFmt w:val="bullet"/>
      <w:lvlText w:val="●"/>
      <w:lvlJc w:val="left"/>
      <w:pPr>
        <w:ind w:left="2880" w:hanging="360"/>
      </w:pPr>
    </w:lvl>
    <w:lvl w:ilvl="4" w:tplc="EC0E7F4C">
      <w:start w:val="1"/>
      <w:numFmt w:val="bullet"/>
      <w:lvlText w:val="○"/>
      <w:lvlJc w:val="left"/>
      <w:pPr>
        <w:ind w:left="3600" w:hanging="360"/>
      </w:pPr>
    </w:lvl>
    <w:lvl w:ilvl="5" w:tplc="22789B86">
      <w:start w:val="1"/>
      <w:numFmt w:val="bullet"/>
      <w:lvlText w:val="■"/>
      <w:lvlJc w:val="left"/>
      <w:pPr>
        <w:ind w:left="4320" w:hanging="360"/>
      </w:pPr>
    </w:lvl>
    <w:lvl w:ilvl="6" w:tplc="E02EF0C4">
      <w:start w:val="1"/>
      <w:numFmt w:val="bullet"/>
      <w:lvlText w:val="●"/>
      <w:lvlJc w:val="left"/>
      <w:pPr>
        <w:ind w:left="5040" w:hanging="360"/>
      </w:pPr>
    </w:lvl>
    <w:lvl w:ilvl="7" w:tplc="39921C50">
      <w:start w:val="1"/>
      <w:numFmt w:val="bullet"/>
      <w:lvlText w:val="●"/>
      <w:lvlJc w:val="left"/>
      <w:pPr>
        <w:ind w:left="5760" w:hanging="360"/>
      </w:pPr>
    </w:lvl>
    <w:lvl w:ilvl="8" w:tplc="9C54B7C0">
      <w:start w:val="1"/>
      <w:numFmt w:val="bullet"/>
      <w:lvlText w:val="●"/>
      <w:lvlJc w:val="left"/>
      <w:pPr>
        <w:ind w:left="6480" w:hanging="360"/>
      </w:pPr>
    </w:lvl>
  </w:abstractNum>
  <w:num w:numId="1" w16cid:durableId="4515601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6F9"/>
    <w:rsid w:val="00014A0F"/>
    <w:rsid w:val="00D25BC5"/>
    <w:rsid w:val="00D826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9540FE4"/>
  <w15:docId w15:val="{11BFFBE4-855F-C746-B27F-25B363507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1402</Words>
  <Characters>7995</Characters>
  <Application>Microsoft Office Word</Application>
  <DocSecurity>0</DocSecurity>
  <Lines>66</Lines>
  <Paragraphs>18</Paragraphs>
  <ScaleCrop>false</ScaleCrop>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2026-06-27T09:48:00Z</dcterms:created>
  <dcterms:modified xsi:type="dcterms:W3CDTF">2026-06-27T09:48:00Z</dcterms:modified>
</cp:coreProperties>
</file>