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REKAP PUBLIKASI ILMIAH DOSEN PRODI PER TAHUN</w:t>
      </w:r>
    </w:p>
    <w:p>
      <w:pPr>
        <w:spacing w:after="160"/>
        <w:jc w:val="center"/>
      </w:pPr>
      <w:r>
        <w:rPr>
          <w:color w:val="555555"/>
          <w:sz w:val="18"/>
        </w:rPr>
        <w:t>Kode: F-PRODI-10-02   |   Jenis: Rekap/Laporan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Program Studi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Tahun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20_____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39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58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Dosen</w:t>
            </w:r>
          </w:p>
        </w:tc>
        <w:tc>
          <w:tcPr>
            <w:tcW w:type="dxa" w:w="2268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Judul Artikel / Publikasi</w:t>
            </w:r>
          </w:p>
        </w:tc>
        <w:tc>
          <w:tcPr>
            <w:tcW w:type="dxa" w:w="85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Jenis</w:t>
            </w:r>
          </w:p>
        </w:tc>
        <w:tc>
          <w:tcPr>
            <w:tcW w:type="dxa" w:w="170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Jurnal/Prosiding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Indeks</w:t>
            </w:r>
          </w:p>
        </w:tc>
        <w:tc>
          <w:tcPr>
            <w:tcW w:type="dxa" w:w="85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Tahun Terbit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URL/DOI/ISBN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5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Jurnal</w:t>
              <w:br/>
              <w:t>☐ Prosiding</w:t>
              <w:br/>
              <w:t>☐ Buku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SINTA___</w:t>
              <w:br/>
              <w:t>☐ Scopus</w:t>
              <w:br/>
              <w:t>☐ Lainnya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Jurnal</w:t>
              <w:br/>
              <w:t>☐ Prosiding</w:t>
              <w:br/>
              <w:t>☐ Buku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SINTA___</w:t>
              <w:br/>
              <w:t>☐ Scopus</w:t>
              <w:br/>
              <w:t>☐ Lainnya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5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Jurnal</w:t>
              <w:br/>
              <w:t>☐ Prosiding</w:t>
              <w:br/>
              <w:t>☐ Buku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SINTA___</w:t>
              <w:br/>
              <w:t>☐ Scopus</w:t>
              <w:br/>
              <w:t>☐ Lainnya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Jurnal</w:t>
              <w:br/>
              <w:t>☐ Prosiding</w:t>
              <w:br/>
              <w:t>☐ Buku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SINTA___</w:t>
              <w:br/>
              <w:t>☐ Scopus</w:t>
              <w:br/>
              <w:t>☐ Lainnya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5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Jurnal</w:t>
              <w:br/>
              <w:t>☐ Prosiding</w:t>
              <w:br/>
              <w:t>☐ Buku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SINTA___</w:t>
              <w:br/>
              <w:t>☐ Scopus</w:t>
              <w:br/>
              <w:t>☐ Lainnya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Jurnal</w:t>
              <w:br/>
              <w:t>☐ Prosiding</w:t>
              <w:br/>
              <w:t>☐ Buku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SINTA___</w:t>
              <w:br/>
              <w:t>☐ Scopus</w:t>
              <w:br/>
              <w:t>☐ Lainnya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5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Jurnal</w:t>
              <w:br/>
              <w:t>☐ Prosiding</w:t>
              <w:br/>
              <w:t>☐ Buku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SINTA___</w:t>
              <w:br/>
              <w:t>☐ Scopus</w:t>
              <w:br/>
              <w:t>☐ Lainnya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Jurnal</w:t>
              <w:br/>
              <w:t>☐ Prosiding</w:t>
              <w:br/>
              <w:t>☐ Buku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SINTA___</w:t>
              <w:br/>
              <w:t>☐ Scopus</w:t>
              <w:br/>
              <w:t>☐ Lainnya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5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Jurnal</w:t>
              <w:br/>
              <w:t>☐ Prosiding</w:t>
              <w:br/>
              <w:t>☐ Buku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SINTA___</w:t>
              <w:br/>
              <w:t>☐ Scopus</w:t>
              <w:br/>
              <w:t>☐ Lainnya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Rekap Publikasi</w:t>
            </w:r>
          </w:p>
        </w:tc>
        <w:tc>
          <w:tcPr>
            <w:tcW w:type="dxa" w:w="5102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Jumlah</w:t>
            </w:r>
          </w:p>
        </w:tc>
      </w:tr>
      <w:tr>
        <w:tc>
          <w:tcPr>
            <w:tcW w:type="dxa" w:w="45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 publikasi tahun ini</w:t>
            </w:r>
          </w:p>
        </w:tc>
        <w:tc>
          <w:tcPr>
            <w:tcW w:type="dxa" w:w="510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Terindeks SINTA (semua level)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Terindeks Scopus/WoS</w:t>
            </w:r>
          </w:p>
        </w:tc>
        <w:tc>
          <w:tcPr>
            <w:tcW w:type="dxa" w:w="510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Buku ber-ISBN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F-PRODI-10-02  |  Program Studi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F-PRODI-10-02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