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LAPORAN REVISI DOKUMEN SPMI</w:t>
      </w:r>
    </w:p>
    <w:p>
      <w:pPr>
        <w:spacing w:after="160"/>
        <w:jc w:val="center"/>
      </w:pPr>
      <w:r>
        <w:rPr>
          <w:color w:val="555555"/>
          <w:sz w:val="18"/>
        </w:rPr>
        <w:t>Kode: F-LPM-02-07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Tahun 20_____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Dokumen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Dokumen</w:t>
            </w:r>
          </w:p>
        </w:tc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Edisi Lama</w:t>
            </w:r>
          </w:p>
        </w:tc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Edisi Baru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Alasan Revisi</w:t>
            </w:r>
          </w:p>
        </w:tc>
        <w:tc>
          <w:tcPr>
            <w:tcW w:type="dxa" w:w="158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Pengesahan Baru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Edisi ___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Edisi ___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Perubahan regulasi</w:t>
              <w:br/>
              <w:t>☐ Hasil RTM</w:t>
              <w:br/>
              <w:t>☐ Temuan AMI</w:t>
              <w:br/>
              <w:t>☐ Inisiatif LPM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Edisi 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Edisi 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Perubahan regulasi</w:t>
              <w:br/>
              <w:t>☐ Hasil RTM</w:t>
              <w:br/>
              <w:t>☐ Temuan AMI</w:t>
              <w:br/>
              <w:t>☐ Inisiatif LPM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Edisi ___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Edisi ___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Perubahan regulasi</w:t>
              <w:br/>
              <w:t>☐ Hasil RTM</w:t>
              <w:br/>
              <w:t>☐ Temuan AMI</w:t>
              <w:br/>
              <w:t>☐ Inisiatif LPM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Edisi 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Edisi 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Perubahan regulasi</w:t>
              <w:br/>
              <w:t>☐ Hasil RTM</w:t>
              <w:br/>
              <w:t>☐ Temuan AMI</w:t>
              <w:br/>
              <w:t>☐ Inisiatif LPM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Edisi ___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Edisi ___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Perubahan regulasi</w:t>
              <w:br/>
              <w:t>☐ Hasil RTM</w:t>
              <w:br/>
              <w:t>☐ Temuan AMI</w:t>
              <w:br/>
              <w:t>☐ Inisiatif LPM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Edisi 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Edisi 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Perubahan regulasi</w:t>
              <w:br/>
              <w:t>☐ Hasil RTM</w:t>
              <w:br/>
              <w:t>☐ Temuan AMI</w:t>
              <w:br/>
              <w:t>☐ Inisiatif LPM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Edisi ___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Edisi ___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Perubahan regulasi</w:t>
              <w:br/>
              <w:t>☐ Hasil RTM</w:t>
              <w:br/>
              <w:t>☐ Temuan AMI</w:t>
              <w:br/>
              <w:t>☐ Inisiatif LPM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Seluruh dokumen yang telah direvisi didistribusikan ulang ke semua unit dan dokumen versi lama ditarik.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F-LPM-02-07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F-LPM-02-07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