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417B" w14:textId="77777777" w:rsidR="00DB2934" w:rsidRDefault="00DB2934">
      <w:pPr>
        <w:spacing w:after="800"/>
      </w:pPr>
    </w:p>
    <w:p w14:paraId="1A68E167" w14:textId="77777777" w:rsidR="00DB2934" w:rsidRDefault="00FD4200">
      <w:pPr>
        <w:spacing w:after="80"/>
        <w:jc w:val="center"/>
      </w:pPr>
      <w:r>
        <w:rPr>
          <w:b/>
          <w:bCs/>
          <w:color w:val="B71C1C"/>
          <w:sz w:val="36"/>
          <w:szCs w:val="36"/>
        </w:rPr>
        <w:t>RENCANA PEMBELAJARAN SEMESTER (RPS)</w:t>
      </w:r>
    </w:p>
    <w:p w14:paraId="449BFE77" w14:textId="77777777" w:rsidR="00DB2934" w:rsidRDefault="00DB2934">
      <w:pPr>
        <w:pBdr>
          <w:bottom w:val="thick" w:sz="12" w:space="4" w:color="0D47A1"/>
        </w:pBdr>
        <w:spacing w:after="80"/>
        <w:jc w:val="center"/>
      </w:pPr>
    </w:p>
    <w:p w14:paraId="2F7DF11A" w14:textId="77777777" w:rsidR="00DB2934" w:rsidRDefault="00DB2934">
      <w:pPr>
        <w:spacing w:after="160"/>
      </w:pPr>
    </w:p>
    <w:p w14:paraId="0D972C12" w14:textId="77777777" w:rsidR="00DB2934" w:rsidRDefault="00FD4200">
      <w:pPr>
        <w:spacing w:before="60" w:after="50"/>
        <w:jc w:val="center"/>
      </w:pPr>
      <w:r>
        <w:rPr>
          <w:b/>
          <w:bCs/>
          <w:color w:val="B71C1C"/>
          <w:sz w:val="40"/>
          <w:szCs w:val="40"/>
        </w:rPr>
        <w:t>PASAR MODAL &amp; INVESTASI SYARIAH</w:t>
      </w:r>
    </w:p>
    <w:p w14:paraId="7B8255CC" w14:textId="77777777" w:rsidR="00DB2934" w:rsidRDefault="00FD4200">
      <w:pPr>
        <w:spacing w:after="60"/>
        <w:jc w:val="center"/>
      </w:pPr>
      <w:r>
        <w:rPr>
          <w:color w:val="0D47A1"/>
          <w:sz w:val="22"/>
          <w:szCs w:val="22"/>
        </w:rPr>
        <w:t>(Islamic Capital Market &amp; Investment)</w:t>
      </w:r>
    </w:p>
    <w:p w14:paraId="52227A34" w14:textId="77777777" w:rsidR="00DB2934" w:rsidRDefault="00FD4200">
      <w:pPr>
        <w:spacing w:before="40" w:after="240"/>
        <w:jc w:val="center"/>
      </w:pPr>
      <w:r>
        <w:rPr>
          <w:b/>
          <w:bCs/>
          <w:color w:val="0D47A1"/>
        </w:rPr>
        <w:t>Kode MK: MKI11321  |  2 SKS  |  Semester V</w:t>
      </w:r>
    </w:p>
    <w:p w14:paraId="0FB709EA" w14:textId="77777777" w:rsidR="00DB2934" w:rsidRDefault="00DB2934">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DB2934" w14:paraId="01F3593D" w14:textId="77777777">
        <w:tblPrEx>
          <w:tblCellMar>
            <w:top w:w="0" w:type="dxa"/>
            <w:bottom w:w="0" w:type="dxa"/>
          </w:tblCellMar>
        </w:tblPrEx>
        <w:tc>
          <w:tcPr>
            <w:tcW w:w="2800" w:type="dxa"/>
            <w:tcMar>
              <w:top w:w="60" w:type="dxa"/>
              <w:left w:w="0" w:type="dxa"/>
              <w:bottom w:w="60" w:type="dxa"/>
              <w:right w:w="120" w:type="dxa"/>
            </w:tcMar>
          </w:tcPr>
          <w:p w14:paraId="7C04147F" w14:textId="77777777" w:rsidR="00DB2934" w:rsidRDefault="00FD4200">
            <w:pPr>
              <w:jc w:val="right"/>
            </w:pPr>
            <w:r>
              <w:rPr>
                <w:b/>
                <w:bCs/>
                <w:color w:val="B71C1C"/>
                <w:sz w:val="22"/>
                <w:szCs w:val="22"/>
              </w:rPr>
              <w:t>Program Studi</w:t>
            </w:r>
          </w:p>
        </w:tc>
        <w:tc>
          <w:tcPr>
            <w:tcW w:w="4800" w:type="dxa"/>
            <w:tcMar>
              <w:top w:w="60" w:type="dxa"/>
              <w:left w:w="120" w:type="dxa"/>
              <w:bottom w:w="60" w:type="dxa"/>
              <w:right w:w="0" w:type="dxa"/>
            </w:tcMar>
          </w:tcPr>
          <w:p w14:paraId="439338B5" w14:textId="77777777" w:rsidR="00DB2934" w:rsidRDefault="00FD4200">
            <w:r>
              <w:rPr>
                <w:color w:val="000000"/>
                <w:sz w:val="22"/>
                <w:szCs w:val="22"/>
              </w:rPr>
              <w:t>: Ekonomi Syariah &amp; Perbankan Syariah</w:t>
            </w:r>
          </w:p>
        </w:tc>
      </w:tr>
      <w:tr w:rsidR="00DB2934" w14:paraId="285C9F41" w14:textId="77777777">
        <w:tblPrEx>
          <w:tblCellMar>
            <w:top w:w="0" w:type="dxa"/>
            <w:bottom w:w="0" w:type="dxa"/>
          </w:tblCellMar>
        </w:tblPrEx>
        <w:tc>
          <w:tcPr>
            <w:tcW w:w="2800" w:type="dxa"/>
            <w:tcMar>
              <w:top w:w="60" w:type="dxa"/>
              <w:left w:w="0" w:type="dxa"/>
              <w:bottom w:w="60" w:type="dxa"/>
              <w:right w:w="120" w:type="dxa"/>
            </w:tcMar>
          </w:tcPr>
          <w:p w14:paraId="6FB338B2" w14:textId="77777777" w:rsidR="00DB2934" w:rsidRDefault="00FD4200">
            <w:pPr>
              <w:jc w:val="right"/>
            </w:pPr>
            <w:r>
              <w:rPr>
                <w:b/>
                <w:bCs/>
                <w:color w:val="B71C1C"/>
                <w:sz w:val="22"/>
                <w:szCs w:val="22"/>
              </w:rPr>
              <w:t>Dosen Pengampu</w:t>
            </w:r>
          </w:p>
        </w:tc>
        <w:tc>
          <w:tcPr>
            <w:tcW w:w="4800" w:type="dxa"/>
            <w:tcMar>
              <w:top w:w="60" w:type="dxa"/>
              <w:left w:w="120" w:type="dxa"/>
              <w:bottom w:w="60" w:type="dxa"/>
              <w:right w:w="0" w:type="dxa"/>
            </w:tcMar>
          </w:tcPr>
          <w:p w14:paraId="49930611" w14:textId="77777777" w:rsidR="00DB2934" w:rsidRDefault="00FD4200">
            <w:r>
              <w:rPr>
                <w:color w:val="000000"/>
                <w:sz w:val="22"/>
                <w:szCs w:val="22"/>
              </w:rPr>
              <w:t>: Izzuddin Edi Siswanto, Lc., M.A.</w:t>
            </w:r>
          </w:p>
        </w:tc>
      </w:tr>
      <w:tr w:rsidR="00DB2934" w14:paraId="11A23E19" w14:textId="77777777">
        <w:tblPrEx>
          <w:tblCellMar>
            <w:top w:w="0" w:type="dxa"/>
            <w:bottom w:w="0" w:type="dxa"/>
          </w:tblCellMar>
        </w:tblPrEx>
        <w:tc>
          <w:tcPr>
            <w:tcW w:w="2800" w:type="dxa"/>
            <w:tcMar>
              <w:top w:w="60" w:type="dxa"/>
              <w:left w:w="0" w:type="dxa"/>
              <w:bottom w:w="60" w:type="dxa"/>
              <w:right w:w="120" w:type="dxa"/>
            </w:tcMar>
          </w:tcPr>
          <w:p w14:paraId="04565BBB" w14:textId="77777777" w:rsidR="00DB2934" w:rsidRDefault="00FD4200">
            <w:pPr>
              <w:jc w:val="right"/>
            </w:pPr>
            <w:r>
              <w:rPr>
                <w:b/>
                <w:bCs/>
                <w:color w:val="B71C1C"/>
                <w:sz w:val="22"/>
                <w:szCs w:val="22"/>
              </w:rPr>
              <w:t>Jadwal</w:t>
            </w:r>
          </w:p>
        </w:tc>
        <w:tc>
          <w:tcPr>
            <w:tcW w:w="4800" w:type="dxa"/>
            <w:tcMar>
              <w:top w:w="60" w:type="dxa"/>
              <w:left w:w="120" w:type="dxa"/>
              <w:bottom w:w="60" w:type="dxa"/>
              <w:right w:w="0" w:type="dxa"/>
            </w:tcMar>
          </w:tcPr>
          <w:p w14:paraId="0009C39E" w14:textId="77777777" w:rsidR="00DB2934" w:rsidRDefault="00FD4200">
            <w:r>
              <w:rPr>
                <w:color w:val="000000"/>
                <w:sz w:val="22"/>
                <w:szCs w:val="22"/>
              </w:rPr>
              <w:t>: Karyawan: Sabtu (jadwal menyesuaikan)</w:t>
            </w:r>
          </w:p>
        </w:tc>
      </w:tr>
      <w:tr w:rsidR="00DB2934" w14:paraId="0B69343D" w14:textId="77777777">
        <w:tblPrEx>
          <w:tblCellMar>
            <w:top w:w="0" w:type="dxa"/>
            <w:bottom w:w="0" w:type="dxa"/>
          </w:tblCellMar>
        </w:tblPrEx>
        <w:tc>
          <w:tcPr>
            <w:tcW w:w="2800" w:type="dxa"/>
            <w:tcMar>
              <w:top w:w="60" w:type="dxa"/>
              <w:left w:w="0" w:type="dxa"/>
              <w:bottom w:w="60" w:type="dxa"/>
              <w:right w:w="120" w:type="dxa"/>
            </w:tcMar>
          </w:tcPr>
          <w:p w14:paraId="1834F351" w14:textId="77777777" w:rsidR="00DB2934" w:rsidRDefault="00FD4200">
            <w:pPr>
              <w:jc w:val="right"/>
            </w:pPr>
            <w:r>
              <w:rPr>
                <w:b/>
                <w:bCs/>
                <w:color w:val="B71C1C"/>
                <w:sz w:val="22"/>
                <w:szCs w:val="22"/>
              </w:rPr>
              <w:t>Tahun Akademik</w:t>
            </w:r>
          </w:p>
        </w:tc>
        <w:tc>
          <w:tcPr>
            <w:tcW w:w="4800" w:type="dxa"/>
            <w:tcMar>
              <w:top w:w="60" w:type="dxa"/>
              <w:left w:w="120" w:type="dxa"/>
              <w:bottom w:w="60" w:type="dxa"/>
              <w:right w:w="0" w:type="dxa"/>
            </w:tcMar>
          </w:tcPr>
          <w:p w14:paraId="42672E54" w14:textId="77777777" w:rsidR="00DB2934" w:rsidRDefault="00FD4200">
            <w:r>
              <w:rPr>
                <w:color w:val="000000"/>
                <w:sz w:val="22"/>
                <w:szCs w:val="22"/>
              </w:rPr>
              <w:t>: 2025/2026 (Semester Ganjil)</w:t>
            </w:r>
          </w:p>
        </w:tc>
      </w:tr>
    </w:tbl>
    <w:p w14:paraId="5E05C2C1" w14:textId="77777777" w:rsidR="00DB2934" w:rsidRDefault="00DB2934">
      <w:pPr>
        <w:spacing w:after="600"/>
      </w:pPr>
    </w:p>
    <w:p w14:paraId="1E0D419A" w14:textId="77777777" w:rsidR="00DB2934" w:rsidRDefault="00FD4200">
      <w:pPr>
        <w:spacing w:before="100" w:after="40"/>
        <w:jc w:val="center"/>
      </w:pPr>
      <w:r>
        <w:rPr>
          <w:b/>
          <w:bCs/>
          <w:color w:val="B71C1C"/>
          <w:sz w:val="28"/>
          <w:szCs w:val="28"/>
        </w:rPr>
        <w:t>SEKOLAH TINGGI EKONOMI ISLAM (STEI) FITRAH INSANI</w:t>
      </w:r>
    </w:p>
    <w:p w14:paraId="7D9A8277" w14:textId="77777777" w:rsidR="00DB2934" w:rsidRDefault="00FD4200">
      <w:pPr>
        <w:spacing w:after="40"/>
        <w:jc w:val="center"/>
      </w:pPr>
      <w:r>
        <w:rPr>
          <w:color w:val="555555"/>
          <w:sz w:val="20"/>
          <w:szCs w:val="20"/>
        </w:rPr>
        <w:t>Jl. Raya Gadobangkong No. 91, Kab. Bandung Barat, Jawa Barat | Tahun 2025</w:t>
      </w:r>
    </w:p>
    <w:p w14:paraId="2B8C010C" w14:textId="77777777" w:rsidR="00DB2934" w:rsidRDefault="00FD4200">
      <w:r>
        <w:br w:type="page"/>
      </w:r>
    </w:p>
    <w:p w14:paraId="3510FFE7" w14:textId="77777777" w:rsidR="00DB2934" w:rsidRDefault="00FD4200">
      <w:pPr>
        <w:pBdr>
          <w:bottom w:val="single" w:sz="8" w:space="4" w:color="B71C1C"/>
        </w:pBdr>
        <w:spacing w:before="300" w:after="120"/>
      </w:pPr>
      <w:r>
        <w:rPr>
          <w:b/>
          <w:bCs/>
          <w:caps/>
          <w:color w:val="B71C1C"/>
          <w:sz w:val="28"/>
          <w:szCs w:val="28"/>
        </w:rPr>
        <w:lastRenderedPageBreak/>
        <w:t>A. IDENTITAS MATA KULIAH</w:t>
      </w:r>
    </w:p>
    <w:p w14:paraId="683612E3" w14:textId="77777777" w:rsidR="00DB2934" w:rsidRDefault="00DB293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DB2934" w14:paraId="2A8BDF5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7D7F83B9" w14:textId="77777777" w:rsidR="00DB2934" w:rsidRDefault="00FD4200">
            <w:r>
              <w:rPr>
                <w:b/>
                <w:bCs/>
                <w:color w:val="B71C1C"/>
                <w:sz w:val="22"/>
                <w:szCs w:val="22"/>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1FED5AAD"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6FBC6C19" w14:textId="77777777" w:rsidR="00DB2934" w:rsidRDefault="00FD4200">
            <w:r>
              <w:rPr>
                <w:color w:val="000000"/>
                <w:sz w:val="22"/>
                <w:szCs w:val="22"/>
              </w:rPr>
              <w:t>STEI Fitrah Insani</w:t>
            </w:r>
          </w:p>
        </w:tc>
      </w:tr>
      <w:tr w:rsidR="00DB2934" w14:paraId="6BFD07A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5303C16E" w14:textId="77777777" w:rsidR="00DB2934" w:rsidRDefault="00FD4200">
            <w:r>
              <w:rPr>
                <w:b/>
                <w:bCs/>
                <w:color w:val="B71C1C"/>
                <w:sz w:val="22"/>
                <w:szCs w:val="22"/>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522074F9"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42345065" w14:textId="77777777" w:rsidR="00DB2934" w:rsidRDefault="00FD4200">
            <w:r>
              <w:rPr>
                <w:color w:val="000000"/>
                <w:sz w:val="22"/>
                <w:szCs w:val="22"/>
              </w:rPr>
              <w:t>Ekonomi Syariah / Perbankan Syariah</w:t>
            </w:r>
          </w:p>
        </w:tc>
      </w:tr>
      <w:tr w:rsidR="00DB2934" w14:paraId="6E65FCA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651BB77B" w14:textId="77777777" w:rsidR="00DB2934" w:rsidRDefault="00FD4200">
            <w:r>
              <w:rPr>
                <w:b/>
                <w:bCs/>
                <w:color w:val="B71C1C"/>
                <w:sz w:val="22"/>
                <w:szCs w:val="22"/>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735AE8D6"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01A33CF4" w14:textId="77777777" w:rsidR="00DB2934" w:rsidRDefault="00FD4200">
            <w:r>
              <w:rPr>
                <w:color w:val="000000"/>
                <w:sz w:val="22"/>
                <w:szCs w:val="22"/>
              </w:rPr>
              <w:t>Pasar Modal &amp; Investasi Syariah (Islamic Capital Market &amp; Investment)</w:t>
            </w:r>
          </w:p>
        </w:tc>
      </w:tr>
      <w:tr w:rsidR="00DB2934" w14:paraId="4FE4806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5999C232" w14:textId="77777777" w:rsidR="00DB2934" w:rsidRDefault="00FD4200">
            <w:r>
              <w:rPr>
                <w:b/>
                <w:bCs/>
                <w:color w:val="B71C1C"/>
                <w:sz w:val="22"/>
                <w:szCs w:val="22"/>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7ABBDA64"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13B6338E" w14:textId="77777777" w:rsidR="00DB2934" w:rsidRDefault="00FD4200">
            <w:r>
              <w:rPr>
                <w:color w:val="000000"/>
                <w:sz w:val="22"/>
                <w:szCs w:val="22"/>
              </w:rPr>
              <w:t>MKI11321</w:t>
            </w:r>
          </w:p>
        </w:tc>
      </w:tr>
      <w:tr w:rsidR="00DB2934" w14:paraId="02646BA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0C1F3455" w14:textId="77777777" w:rsidR="00DB2934" w:rsidRDefault="00FD4200">
            <w:r>
              <w:rPr>
                <w:b/>
                <w:bCs/>
                <w:color w:val="B71C1C"/>
                <w:sz w:val="22"/>
                <w:szCs w:val="22"/>
              </w:rPr>
              <w:t>Klasifikasi</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242761D8"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15E16174" w14:textId="77777777" w:rsidR="00DB2934" w:rsidRDefault="00FD4200">
            <w:r>
              <w:rPr>
                <w:color w:val="000000"/>
                <w:sz w:val="22"/>
                <w:szCs w:val="22"/>
              </w:rPr>
              <w:t>Mata Kuliah Keahlian Inti (MKKI) — Wajib Prodi</w:t>
            </w:r>
          </w:p>
        </w:tc>
      </w:tr>
      <w:tr w:rsidR="00DB2934" w14:paraId="0D84C93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61825DE0" w14:textId="77777777" w:rsidR="00DB2934" w:rsidRDefault="00FD4200">
            <w:r>
              <w:rPr>
                <w:b/>
                <w:bCs/>
                <w:color w:val="B71C1C"/>
                <w:sz w:val="22"/>
                <w:szCs w:val="22"/>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61583869"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1079036B" w14:textId="77777777" w:rsidR="00DB2934" w:rsidRDefault="00FD4200">
            <w:r>
              <w:rPr>
                <w:color w:val="000000"/>
                <w:sz w:val="22"/>
                <w:szCs w:val="22"/>
              </w:rPr>
              <w:t>2 SKS (1,5 SKS Teori + 0,5 SKS Praktikum Simulasi Investasi)</w:t>
            </w:r>
          </w:p>
        </w:tc>
      </w:tr>
      <w:tr w:rsidR="00DB2934" w14:paraId="0B9C168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3A28C077" w14:textId="77777777" w:rsidR="00DB2934" w:rsidRDefault="00FD4200">
            <w:r>
              <w:rPr>
                <w:b/>
                <w:bCs/>
                <w:color w:val="B71C1C"/>
                <w:sz w:val="22"/>
                <w:szCs w:val="22"/>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486C5B83"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7FFF98F6" w14:textId="77777777" w:rsidR="00DB2934" w:rsidRDefault="00FD4200">
            <w:r>
              <w:rPr>
                <w:color w:val="000000"/>
                <w:sz w:val="22"/>
                <w:szCs w:val="22"/>
              </w:rPr>
              <w:t>V (Lima)</w:t>
            </w:r>
          </w:p>
        </w:tc>
      </w:tr>
      <w:tr w:rsidR="00DB2934" w14:paraId="68DA98B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7E19B207" w14:textId="77777777" w:rsidR="00DB2934" w:rsidRDefault="00FD4200">
            <w:r>
              <w:rPr>
                <w:b/>
                <w:bCs/>
                <w:color w:val="B71C1C"/>
                <w:sz w:val="22"/>
                <w:szCs w:val="22"/>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3ACFA716"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4B49CA16" w14:textId="77777777" w:rsidR="00DB2934" w:rsidRDefault="00FD4200">
            <w:r>
              <w:rPr>
                <w:color w:val="000000"/>
                <w:sz w:val="22"/>
                <w:szCs w:val="22"/>
              </w:rPr>
              <w:t>Manajemen Keuangan (Smt III); Lembaga Keuangan Syariah (Smt III)</w:t>
            </w:r>
          </w:p>
        </w:tc>
      </w:tr>
      <w:tr w:rsidR="00DB2934" w14:paraId="57E130B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25208AF4" w14:textId="77777777" w:rsidR="00DB2934" w:rsidRDefault="00FD4200">
            <w:r>
              <w:rPr>
                <w:b/>
                <w:bCs/>
                <w:color w:val="B71C1C"/>
                <w:sz w:val="22"/>
                <w:szCs w:val="22"/>
              </w:rPr>
              <w:t>Mata Kuliah Lanjutan</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6C7F8582"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7331C861" w14:textId="77777777" w:rsidR="00DB2934" w:rsidRDefault="00FD4200">
            <w:r>
              <w:rPr>
                <w:color w:val="000000"/>
                <w:sz w:val="22"/>
                <w:szCs w:val="22"/>
              </w:rPr>
              <w:t>Analisa Laporan Keuangan (Smt V); Skripsi (Smt VII-VIII)</w:t>
            </w:r>
          </w:p>
        </w:tc>
      </w:tr>
      <w:tr w:rsidR="00DB2934" w14:paraId="39B6097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7515CF17" w14:textId="77777777" w:rsidR="00DB2934" w:rsidRDefault="00FD4200">
            <w:r>
              <w:rPr>
                <w:b/>
                <w:bCs/>
                <w:color w:val="B71C1C"/>
                <w:sz w:val="22"/>
                <w:szCs w:val="22"/>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60B6888F"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55A1C2AB" w14:textId="77777777" w:rsidR="00DB2934" w:rsidRDefault="00FD4200">
            <w:r>
              <w:rPr>
                <w:color w:val="000000"/>
                <w:sz w:val="22"/>
                <w:szCs w:val="22"/>
              </w:rPr>
              <w:t>Izzuddin Edi Siswanto, Lc., M.A.</w:t>
            </w:r>
          </w:p>
        </w:tc>
      </w:tr>
      <w:tr w:rsidR="00DB2934" w14:paraId="6B19E78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1795F0ED" w14:textId="77777777" w:rsidR="00DB2934" w:rsidRDefault="00FD4200">
            <w:r>
              <w:rPr>
                <w:b/>
                <w:bCs/>
                <w:color w:val="B71C1C"/>
                <w:sz w:val="22"/>
                <w:szCs w:val="22"/>
              </w:rPr>
              <w:t>Jadwal</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6E486DA4"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6BA31999" w14:textId="77777777" w:rsidR="00DB2934" w:rsidRDefault="00FD4200">
            <w:r>
              <w:rPr>
                <w:color w:val="000000"/>
                <w:sz w:val="22"/>
                <w:szCs w:val="22"/>
              </w:rPr>
              <w:t>Karyawan: Sabtu (jadwal menyesuaikan kondisi)</w:t>
            </w:r>
          </w:p>
        </w:tc>
      </w:tr>
      <w:tr w:rsidR="00DB2934" w14:paraId="222FF39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5BD359D7" w14:textId="77777777" w:rsidR="00DB2934" w:rsidRDefault="00FD4200">
            <w:r>
              <w:rPr>
                <w:b/>
                <w:bCs/>
                <w:color w:val="B71C1C"/>
                <w:sz w:val="22"/>
                <w:szCs w:val="22"/>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562A716F"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354E917B" w14:textId="77777777" w:rsidR="00DB2934" w:rsidRDefault="00FD4200">
            <w:r>
              <w:rPr>
                <w:color w:val="000000"/>
                <w:sz w:val="22"/>
                <w:szCs w:val="22"/>
              </w:rPr>
              <w:t>2025/2026 (Semester Ganjil, September - Desember 2025)</w:t>
            </w:r>
          </w:p>
        </w:tc>
      </w:tr>
      <w:tr w:rsidR="00DB2934" w14:paraId="2CAECB8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80" w:type="dxa"/>
            </w:tcMar>
          </w:tcPr>
          <w:p w14:paraId="24A02AB7" w14:textId="77777777" w:rsidR="00DB2934" w:rsidRDefault="00FD4200">
            <w:r>
              <w:rPr>
                <w:b/>
                <w:bCs/>
                <w:color w:val="B71C1C"/>
                <w:sz w:val="22"/>
                <w:szCs w:val="22"/>
              </w:rPr>
              <w:t>Platform Data</w:t>
            </w:r>
          </w:p>
        </w:tc>
        <w:tc>
          <w:tcPr>
            <w:tcW w:w="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40" w:type="dxa"/>
              <w:bottom w:w="80" w:type="dxa"/>
              <w:right w:w="40" w:type="dxa"/>
            </w:tcMar>
          </w:tcPr>
          <w:p w14:paraId="2F937FEE" w14:textId="77777777" w:rsidR="00DB2934" w:rsidRDefault="00FD4200">
            <w:pPr>
              <w:jc w:val="center"/>
            </w:pPr>
            <w:r>
              <w:rPr>
                <w:b/>
                <w:bCs/>
                <w:color w:val="B71C1C"/>
                <w:sz w:val="22"/>
                <w:szCs w:val="22"/>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80" w:type="dxa"/>
            </w:tcMar>
          </w:tcPr>
          <w:p w14:paraId="489F91F2" w14:textId="77777777" w:rsidR="00DB2934" w:rsidRDefault="00FD4200">
            <w:r>
              <w:rPr>
                <w:color w:val="000000"/>
                <w:sz w:val="22"/>
                <w:szCs w:val="22"/>
              </w:rPr>
              <w:t>BEI (idx.co.id); OJK; Stockbit; Bibit; KSEI — akses gratis wajib</w:t>
            </w:r>
          </w:p>
        </w:tc>
      </w:tr>
    </w:tbl>
    <w:p w14:paraId="48C1DE7E" w14:textId="77777777" w:rsidR="00DB2934" w:rsidRDefault="00DB2934">
      <w:pPr>
        <w:spacing w:after="200"/>
      </w:pPr>
    </w:p>
    <w:p w14:paraId="50815E51" w14:textId="77777777" w:rsidR="00DB2934" w:rsidRDefault="00FD4200">
      <w:pPr>
        <w:pBdr>
          <w:bottom w:val="single" w:sz="8" w:space="4" w:color="B71C1C"/>
        </w:pBdr>
        <w:spacing w:before="300" w:after="120"/>
      </w:pPr>
      <w:r>
        <w:rPr>
          <w:b/>
          <w:bCs/>
          <w:caps/>
          <w:color w:val="B71C1C"/>
          <w:sz w:val="28"/>
          <w:szCs w:val="28"/>
        </w:rPr>
        <w:t>B. DESKRIPSI MATA KULIAH</w:t>
      </w:r>
    </w:p>
    <w:p w14:paraId="0E0C1B67" w14:textId="77777777" w:rsidR="00DB2934" w:rsidRDefault="00FD4200">
      <w:pPr>
        <w:spacing w:before="60" w:after="80"/>
        <w:jc w:val="both"/>
      </w:pPr>
      <w:r>
        <w:rPr>
          <w:color w:val="000000"/>
          <w:sz w:val="22"/>
          <w:szCs w:val="22"/>
        </w:rPr>
        <w:t xml:space="preserve">Mata kuliah Pasar Modal &amp; Investasi Syariah berbobot 2 SKS adalah gerbang masuk dunia investasi halal bagi mahasiswa ekonomi Islam. Di Indonesia — negara dengan jumlah investor BEI yang menembus 13 juta di 2024, dengan proporsi investor syariah yang terus tumbuh — kemampuan menganalisis dan memilih instrumen investasi halal adalah kompetensi yang tidak bisa ditunda. Seorang ekonom Islam yang tidak memahami mekanisme pasar modal syariah tidak akan mampu mendampingi klien, mengelola dana lembaga, atau bahkan </w:t>
      </w:r>
      <w:r>
        <w:rPr>
          <w:color w:val="000000"/>
          <w:sz w:val="22"/>
          <w:szCs w:val="22"/>
        </w:rPr>
        <w:t>mengelola keuangan pribadinya secara optimal.</w:t>
      </w:r>
    </w:p>
    <w:p w14:paraId="0183E6F5" w14:textId="77777777" w:rsidR="00DB2934" w:rsidRDefault="00DB2934">
      <w:pPr>
        <w:spacing w:after="60"/>
      </w:pPr>
    </w:p>
    <w:p w14:paraId="3C4002BF" w14:textId="77777777" w:rsidR="00DB2934" w:rsidRDefault="00FD4200">
      <w:pPr>
        <w:spacing w:before="60" w:after="80"/>
        <w:jc w:val="both"/>
      </w:pPr>
      <w:r>
        <w:rPr>
          <w:color w:val="000000"/>
          <w:sz w:val="22"/>
          <w:szCs w:val="22"/>
        </w:rPr>
        <w:t>Mata kuliah ini dirancang dengan pendekatan praktis berbasis data riil. Setiap pertemuan menggunakan data aktual dari BEI, OJK, dan platform investasi syariah — bukan angka hipotetis. Lima blok dibangun progresif: (1) Fondasi regulasi &amp; fiqih pasar modal syariah; (2) Instrumen ekuitas — screening DES dan analisis fundamental saham syariah; (3) Instrumen non-ekuitas — sukuk, reksa dana, ETF syariah, mekanisme pasar; (4) Analisis lanjutan — teknikal, portofolio, evaluasi kinerja; dan (5) Tren digital + Worksh</w:t>
      </w:r>
      <w:r>
        <w:rPr>
          <w:color w:val="000000"/>
          <w:sz w:val="22"/>
          <w:szCs w:val="22"/>
        </w:rPr>
        <w:t>op Proposal Portofolio Investasi Syariah.</w:t>
      </w:r>
    </w:p>
    <w:p w14:paraId="7EB626A3" w14:textId="77777777" w:rsidR="00DB2934" w:rsidRDefault="00DB2934">
      <w:pPr>
        <w:spacing w:after="60"/>
      </w:pPr>
    </w:p>
    <w:p w14:paraId="2CF52AEF" w14:textId="77777777" w:rsidR="00DB2934" w:rsidRDefault="00FD4200">
      <w:pPr>
        <w:spacing w:before="60" w:after="80"/>
        <w:jc w:val="both"/>
      </w:pPr>
      <w:r>
        <w:rPr>
          <w:color w:val="000000"/>
          <w:sz w:val="22"/>
          <w:szCs w:val="22"/>
        </w:rPr>
        <w:t>Output puncak adalah Proposal Portofolio Investasi Syariah kelompok: setiap kelompok menyusun portofolio Rp 50 juta hipotetis dari minimal 5 instrumen (saham syariah, sukuk, reksa dana, emas, deposito syariah), dengan analisis fundamental-teknikal, justifikasi DES, dan proyeksi return. Dipresentasikan di Mg.15 di depan panel. Ini bukan sekadar tugas akademis — ini adalah portofolio pertama yang bisa mereka tunjukkan kepada calon pemberi kerja.</w:t>
      </w:r>
    </w:p>
    <w:p w14:paraId="547CE612" w14:textId="77777777" w:rsidR="00DB2934" w:rsidRDefault="00DB2934">
      <w:pPr>
        <w:spacing w:after="200"/>
      </w:pPr>
    </w:p>
    <w:p w14:paraId="569312CF" w14:textId="77777777" w:rsidR="00DB2934" w:rsidRDefault="00FD4200">
      <w:pPr>
        <w:pBdr>
          <w:bottom w:val="single" w:sz="8" w:space="4" w:color="B71C1C"/>
        </w:pBdr>
        <w:spacing w:before="300" w:after="120"/>
      </w:pPr>
      <w:r>
        <w:rPr>
          <w:b/>
          <w:bCs/>
          <w:caps/>
          <w:color w:val="B71C1C"/>
          <w:sz w:val="28"/>
          <w:szCs w:val="28"/>
        </w:rPr>
        <w:lastRenderedPageBreak/>
        <w:t>C. CAPAIAN PEMBELAJARAN</w:t>
      </w:r>
    </w:p>
    <w:p w14:paraId="634579F8" w14:textId="77777777" w:rsidR="00DB2934" w:rsidRDefault="00DB2934">
      <w:pPr>
        <w:spacing w:after="80"/>
      </w:pPr>
    </w:p>
    <w:p w14:paraId="7B651913" w14:textId="77777777" w:rsidR="00DB2934" w:rsidRDefault="00FD4200">
      <w:pPr>
        <w:spacing w:before="200" w:after="80"/>
      </w:pPr>
      <w:r>
        <w:rPr>
          <w:b/>
          <w:bCs/>
          <w:color w:val="0D47A1"/>
        </w:rPr>
        <w:t>C.1 CPL yang Dibebankan</w:t>
      </w:r>
    </w:p>
    <w:p w14:paraId="707FE303" w14:textId="77777777" w:rsidR="00DB2934" w:rsidRDefault="00DB293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DB2934" w14:paraId="670BA717"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7534E6B1" w14:textId="77777777" w:rsidR="00DB2934" w:rsidRDefault="00FD4200">
            <w:pPr>
              <w:spacing w:before="40" w:after="40"/>
              <w:jc w:val="center"/>
            </w:pPr>
            <w:r>
              <w:rPr>
                <w:b/>
                <w:bCs/>
                <w:color w:val="FFFFFF"/>
                <w:sz w:val="20"/>
                <w:szCs w:val="20"/>
              </w:rPr>
              <w:t>Kode</w:t>
            </w:r>
          </w:p>
        </w:tc>
        <w:tc>
          <w:tcPr>
            <w:tcW w:w="24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09831734" w14:textId="77777777" w:rsidR="00DB2934" w:rsidRDefault="00FD4200">
            <w:pPr>
              <w:spacing w:before="40" w:after="40"/>
              <w:jc w:val="center"/>
            </w:pPr>
            <w:r>
              <w:rPr>
                <w:b/>
                <w:bCs/>
                <w:color w:val="FFFFFF"/>
                <w:sz w:val="20"/>
                <w:szCs w:val="20"/>
              </w:rPr>
              <w:t>Ranah</w:t>
            </w:r>
          </w:p>
        </w:tc>
        <w:tc>
          <w:tcPr>
            <w:tcW w:w="5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051DE5F5" w14:textId="77777777" w:rsidR="00DB2934" w:rsidRDefault="00FD4200">
            <w:pPr>
              <w:spacing w:before="40" w:after="40"/>
              <w:jc w:val="center"/>
            </w:pPr>
            <w:r>
              <w:rPr>
                <w:b/>
                <w:bCs/>
                <w:color w:val="FFFFFF"/>
                <w:sz w:val="20"/>
                <w:szCs w:val="20"/>
              </w:rPr>
              <w:t>Rumusan CPL</w:t>
            </w:r>
          </w:p>
        </w:tc>
      </w:tr>
      <w:tr w:rsidR="00DB2934" w14:paraId="249F2163"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5161B4F" w14:textId="77777777" w:rsidR="00DB2934" w:rsidRDefault="00FD4200">
            <w:pPr>
              <w:spacing w:before="40" w:after="40"/>
            </w:pPr>
            <w:r>
              <w:rPr>
                <w:color w:val="000000"/>
                <w:sz w:val="20"/>
                <w:szCs w:val="20"/>
              </w:rPr>
              <w:t>S-3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C228C7F" w14:textId="77777777" w:rsidR="00DB2934" w:rsidRDefault="00FD4200">
            <w:pPr>
              <w:spacing w:before="40" w:after="40"/>
            </w:pPr>
            <w:r>
              <w:rPr>
                <w:color w:val="000000"/>
                <w:sz w:val="20"/>
                <w:szCs w:val="20"/>
              </w:rPr>
              <w:t>Sikap</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474EC6E" w14:textId="77777777" w:rsidR="00DB2934" w:rsidRDefault="00FD4200">
            <w:pPr>
              <w:spacing w:before="40" w:after="40"/>
            </w:pPr>
            <w:r>
              <w:rPr>
                <w:color w:val="000000"/>
                <w:sz w:val="20"/>
                <w:szCs w:val="20"/>
              </w:rPr>
              <w:t>Menginternalisasi prinsip investasi halal — menjauhi riba, gharar, maysir, dan spekulasi; berkomitmen hanya berinvestasi pada instrumen yang halal dan thayib; memahami bahwa investasi adalah amanah harta yang dipertanggungjawabkan di hadapan Allah.</w:t>
            </w:r>
          </w:p>
        </w:tc>
      </w:tr>
      <w:tr w:rsidR="00DB2934" w14:paraId="412A4ED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7D09C40" w14:textId="77777777" w:rsidR="00DB2934" w:rsidRDefault="00FD4200">
            <w:pPr>
              <w:spacing w:before="40" w:after="40"/>
            </w:pPr>
            <w:r>
              <w:rPr>
                <w:color w:val="000000"/>
                <w:sz w:val="20"/>
                <w:szCs w:val="20"/>
              </w:rPr>
              <w:t>P-17</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906E916" w14:textId="77777777" w:rsidR="00DB2934" w:rsidRDefault="00FD4200">
            <w:pPr>
              <w:spacing w:before="40" w:after="40"/>
            </w:pPr>
            <w:r>
              <w:rPr>
                <w:color w:val="000000"/>
                <w:sz w:val="20"/>
                <w:szCs w:val="20"/>
              </w:rPr>
              <w:t>Pengetahuan</w:t>
            </w:r>
          </w:p>
        </w:tc>
        <w:tc>
          <w:tcPr>
            <w:tcW w:w="5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928E6C7" w14:textId="77777777" w:rsidR="00DB2934" w:rsidRDefault="00FD4200">
            <w:pPr>
              <w:spacing w:before="40" w:after="40"/>
            </w:pPr>
            <w:r>
              <w:rPr>
                <w:color w:val="000000"/>
                <w:sz w:val="20"/>
                <w:szCs w:val="20"/>
              </w:rPr>
              <w:t>Menguasai konsep, regulasi, instrumen, dan mekanisme pasar modal syariah Indonesia; memahami landasan fiqih (fatwa DSN-MUI No.40, No.80) yang mendasari berbagai produk efek syariah serta teknik screening DES, analisis fundamental, teknikal, dan evaluasi kinerja portofolio.</w:t>
            </w:r>
          </w:p>
        </w:tc>
      </w:tr>
      <w:tr w:rsidR="00DB2934" w14:paraId="7BD9A44C"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F1E5855" w14:textId="77777777" w:rsidR="00DB2934" w:rsidRDefault="00FD4200">
            <w:pPr>
              <w:spacing w:before="40" w:after="40"/>
            </w:pPr>
            <w:r>
              <w:rPr>
                <w:color w:val="000000"/>
                <w:sz w:val="20"/>
                <w:szCs w:val="20"/>
              </w:rPr>
              <w:t>KK-13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A2F7565" w14:textId="77777777" w:rsidR="00DB2934" w:rsidRDefault="00FD4200">
            <w:pPr>
              <w:spacing w:before="40" w:after="40"/>
            </w:pPr>
            <w:r>
              <w:rPr>
                <w:color w:val="000000"/>
                <w:sz w:val="20"/>
                <w:szCs w:val="20"/>
              </w:rPr>
              <w:t>Keterampilan Khusus</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9B7663B" w14:textId="77777777" w:rsidR="00DB2934" w:rsidRDefault="00FD4200">
            <w:pPr>
              <w:spacing w:before="40" w:after="40"/>
            </w:pPr>
            <w:r>
              <w:rPr>
                <w:color w:val="000000"/>
                <w:sz w:val="20"/>
                <w:szCs w:val="20"/>
              </w:rPr>
              <w:t>Mampu melakukan screening DES, analisis fundamental dan teknikal saham syariah, menyusun portofolio investasi syariah terdiversifikasi dari data riil BEI/OJK, menghitung evaluasi kinerja (Sharpe Ratio), dan menganalisis instrumen sukuk serta reksa dana syariah.</w:t>
            </w:r>
          </w:p>
        </w:tc>
      </w:tr>
    </w:tbl>
    <w:p w14:paraId="6780E0A8" w14:textId="77777777" w:rsidR="00DB2934" w:rsidRDefault="00DB2934">
      <w:pPr>
        <w:spacing w:after="160"/>
      </w:pPr>
    </w:p>
    <w:p w14:paraId="56378032" w14:textId="77777777" w:rsidR="00DB2934" w:rsidRDefault="00FD4200">
      <w:pPr>
        <w:spacing w:before="200" w:after="80"/>
      </w:pPr>
      <w:r>
        <w:rPr>
          <w:b/>
          <w:bCs/>
          <w:color w:val="0D47A1"/>
        </w:rPr>
        <w:t>C.2 CPMK</w:t>
      </w:r>
    </w:p>
    <w:p w14:paraId="2A3DDEF9" w14:textId="77777777" w:rsidR="00DB2934" w:rsidRDefault="00DB2934">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600"/>
        <w:gridCol w:w="2400"/>
      </w:tblGrid>
      <w:tr w:rsidR="00DB2934" w14:paraId="7FC84BD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229FC403" w14:textId="77777777" w:rsidR="00DB2934" w:rsidRDefault="00FD4200">
            <w:pPr>
              <w:spacing w:before="40" w:after="40"/>
              <w:jc w:val="center"/>
            </w:pPr>
            <w:r>
              <w:rPr>
                <w:b/>
                <w:bCs/>
                <w:color w:val="FFFFFF"/>
                <w:sz w:val="20"/>
                <w:szCs w:val="20"/>
              </w:rPr>
              <w:t>Kode</w:t>
            </w:r>
          </w:p>
        </w:tc>
        <w:tc>
          <w:tcPr>
            <w:tcW w:w="5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662F5A7D" w14:textId="77777777" w:rsidR="00DB2934" w:rsidRDefault="00FD4200">
            <w:pPr>
              <w:spacing w:before="40" w:after="40"/>
              <w:jc w:val="center"/>
            </w:pPr>
            <w:r>
              <w:rPr>
                <w:b/>
                <w:bCs/>
                <w:color w:val="FFFFFF"/>
                <w:sz w:val="20"/>
                <w:szCs w:val="20"/>
              </w:rPr>
              <w:t>Rumusan CPMK</w:t>
            </w:r>
          </w:p>
        </w:tc>
        <w:tc>
          <w:tcPr>
            <w:tcW w:w="24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41AF5E7A" w14:textId="77777777" w:rsidR="00DB2934" w:rsidRDefault="00FD4200">
            <w:pPr>
              <w:spacing w:before="40" w:after="40"/>
              <w:jc w:val="center"/>
            </w:pPr>
            <w:r>
              <w:rPr>
                <w:b/>
                <w:bCs/>
                <w:color w:val="FFFFFF"/>
                <w:sz w:val="20"/>
                <w:szCs w:val="20"/>
              </w:rPr>
              <w:t>CPL</w:t>
            </w:r>
          </w:p>
        </w:tc>
      </w:tr>
      <w:tr w:rsidR="00DB2934" w14:paraId="2C8F5A25"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211F83B" w14:textId="77777777" w:rsidR="00DB2934" w:rsidRDefault="00FD4200">
            <w:pPr>
              <w:spacing w:before="40" w:after="40"/>
            </w:pPr>
            <w:r>
              <w:rPr>
                <w:b/>
                <w:bCs/>
                <w:color w:val="000000"/>
                <w:sz w:val="20"/>
                <w:szCs w:val="20"/>
              </w:rPr>
              <w:t>CPMK-1</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66CBEC8" w14:textId="77777777" w:rsidR="00DB2934" w:rsidRDefault="00FD4200">
            <w:pPr>
              <w:spacing w:before="40" w:after="40"/>
            </w:pPr>
            <w:r>
              <w:rPr>
                <w:color w:val="000000"/>
                <w:sz w:val="20"/>
                <w:szCs w:val="20"/>
              </w:rPr>
              <w:t>Mahasiswa mampu menjelaskan landasan filosofis, sejarah, regulasi, dan fiqih pasar modal syariah Indonesia.</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4DFE635" w14:textId="77777777" w:rsidR="00DB2934" w:rsidRDefault="00FD4200">
            <w:pPr>
              <w:spacing w:before="40" w:after="40"/>
              <w:jc w:val="center"/>
            </w:pPr>
            <w:r>
              <w:rPr>
                <w:color w:val="000000"/>
                <w:sz w:val="20"/>
                <w:szCs w:val="20"/>
              </w:rPr>
              <w:t>S, P</w:t>
            </w:r>
          </w:p>
        </w:tc>
      </w:tr>
      <w:tr w:rsidR="00DB2934" w14:paraId="7A007A7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281FD95" w14:textId="77777777" w:rsidR="00DB2934" w:rsidRDefault="00FD4200">
            <w:pPr>
              <w:spacing w:before="40" w:after="40"/>
            </w:pPr>
            <w:r>
              <w:rPr>
                <w:b/>
                <w:bCs/>
                <w:color w:val="000000"/>
                <w:sz w:val="20"/>
                <w:szCs w:val="20"/>
              </w:rPr>
              <w:t>CPMK-2</w:t>
            </w:r>
          </w:p>
        </w:tc>
        <w:tc>
          <w:tcPr>
            <w:tcW w:w="5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FEA0330" w14:textId="77777777" w:rsidR="00DB2934" w:rsidRDefault="00FD4200">
            <w:pPr>
              <w:spacing w:before="40" w:after="40"/>
            </w:pPr>
            <w:r>
              <w:rPr>
                <w:color w:val="000000"/>
                <w:sz w:val="20"/>
                <w:szCs w:val="20"/>
              </w:rPr>
              <w:t>Mahasiswa mampu melakukan screening DES, analisis fundamental, dan mengidentifikasi saham syariah layak investasi.</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F891BE8" w14:textId="77777777" w:rsidR="00DB2934" w:rsidRDefault="00FD4200">
            <w:pPr>
              <w:spacing w:before="40" w:after="40"/>
              <w:jc w:val="center"/>
            </w:pPr>
            <w:r>
              <w:rPr>
                <w:color w:val="000000"/>
                <w:sz w:val="20"/>
                <w:szCs w:val="20"/>
              </w:rPr>
              <w:t>P, KK</w:t>
            </w:r>
          </w:p>
        </w:tc>
      </w:tr>
      <w:tr w:rsidR="00DB2934" w14:paraId="0F6037A8"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F66B8FC" w14:textId="77777777" w:rsidR="00DB2934" w:rsidRDefault="00FD4200">
            <w:pPr>
              <w:spacing w:before="40" w:after="40"/>
            </w:pPr>
            <w:r>
              <w:rPr>
                <w:b/>
                <w:bCs/>
                <w:color w:val="000000"/>
                <w:sz w:val="20"/>
                <w:szCs w:val="20"/>
              </w:rPr>
              <w:t>CPMK-3</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D39DB3" w14:textId="77777777" w:rsidR="00DB2934" w:rsidRDefault="00FD4200">
            <w:pPr>
              <w:spacing w:before="40" w:after="40"/>
            </w:pPr>
            <w:r>
              <w:rPr>
                <w:color w:val="000000"/>
                <w:sz w:val="20"/>
                <w:szCs w:val="20"/>
              </w:rPr>
              <w:t>Mahasiswa mampu menjelaskan jenis-jenis instrumen pasar modal syariah: sukuk, reksa dana, ETF, serta mekanisme pasar perdana dan sekunder.</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B55A323" w14:textId="77777777" w:rsidR="00DB2934" w:rsidRDefault="00FD4200">
            <w:pPr>
              <w:spacing w:before="40" w:after="40"/>
              <w:jc w:val="center"/>
            </w:pPr>
            <w:r>
              <w:rPr>
                <w:color w:val="000000"/>
                <w:sz w:val="20"/>
                <w:szCs w:val="20"/>
              </w:rPr>
              <w:t>P, KU</w:t>
            </w:r>
          </w:p>
        </w:tc>
      </w:tr>
      <w:tr w:rsidR="00DB2934" w14:paraId="344B04EB"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943D582" w14:textId="77777777" w:rsidR="00DB2934" w:rsidRDefault="00FD4200">
            <w:pPr>
              <w:spacing w:before="40" w:after="40"/>
            </w:pPr>
            <w:r>
              <w:rPr>
                <w:b/>
                <w:bCs/>
                <w:color w:val="000000"/>
                <w:sz w:val="20"/>
                <w:szCs w:val="20"/>
              </w:rPr>
              <w:t>CPMK-4</w:t>
            </w:r>
          </w:p>
        </w:tc>
        <w:tc>
          <w:tcPr>
            <w:tcW w:w="5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A62E63F" w14:textId="77777777" w:rsidR="00DB2934" w:rsidRDefault="00FD4200">
            <w:pPr>
              <w:spacing w:before="40" w:after="40"/>
            </w:pPr>
            <w:r>
              <w:rPr>
                <w:color w:val="000000"/>
                <w:sz w:val="20"/>
                <w:szCs w:val="20"/>
              </w:rPr>
              <w:t>Mahasiswa mampu melakukan analisis teknikal, menyusun portofolio investasi syariah terdiversifikasi, dan mengevaluasi kinerjanya (Sharpe Ratio).</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F27C8B0" w14:textId="77777777" w:rsidR="00DB2934" w:rsidRDefault="00FD4200">
            <w:pPr>
              <w:spacing w:before="40" w:after="40"/>
              <w:jc w:val="center"/>
            </w:pPr>
            <w:r>
              <w:rPr>
                <w:color w:val="000000"/>
                <w:sz w:val="20"/>
                <w:szCs w:val="20"/>
              </w:rPr>
              <w:t>KK</w:t>
            </w:r>
          </w:p>
        </w:tc>
      </w:tr>
      <w:tr w:rsidR="00DB2934" w14:paraId="5B584338"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D088450" w14:textId="77777777" w:rsidR="00DB2934" w:rsidRDefault="00FD4200">
            <w:pPr>
              <w:spacing w:before="40" w:after="40"/>
            </w:pPr>
            <w:r>
              <w:rPr>
                <w:b/>
                <w:bCs/>
                <w:color w:val="000000"/>
                <w:sz w:val="20"/>
                <w:szCs w:val="20"/>
              </w:rPr>
              <w:t>CPMK-5</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AC8BBD8" w14:textId="77777777" w:rsidR="00DB2934" w:rsidRDefault="00FD4200">
            <w:pPr>
              <w:spacing w:before="40" w:after="40"/>
            </w:pPr>
            <w:r>
              <w:rPr>
                <w:color w:val="000000"/>
                <w:sz w:val="20"/>
                <w:szCs w:val="20"/>
              </w:rPr>
              <w:t>Mahasiswa mampu menganalisis tren investasi digital syariah dan menyusun Proposal Portofolio Investasi Syariah komprehensif berbasis data riil BEI.</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1DB0B95" w14:textId="77777777" w:rsidR="00DB2934" w:rsidRDefault="00FD4200">
            <w:pPr>
              <w:spacing w:before="40" w:after="40"/>
              <w:jc w:val="center"/>
            </w:pPr>
            <w:r>
              <w:rPr>
                <w:color w:val="000000"/>
                <w:sz w:val="20"/>
                <w:szCs w:val="20"/>
              </w:rPr>
              <w:t>KK + S</w:t>
            </w:r>
          </w:p>
        </w:tc>
      </w:tr>
    </w:tbl>
    <w:p w14:paraId="6417B15B" w14:textId="77777777" w:rsidR="00DB2934" w:rsidRDefault="00DB2934">
      <w:pPr>
        <w:spacing w:after="200"/>
      </w:pPr>
    </w:p>
    <w:p w14:paraId="7BFBCD1E" w14:textId="77777777" w:rsidR="00DB2934" w:rsidRDefault="00FD4200">
      <w:pPr>
        <w:pBdr>
          <w:bottom w:val="single" w:sz="8" w:space="4" w:color="B71C1C"/>
        </w:pBdr>
        <w:spacing w:before="300" w:after="120"/>
      </w:pPr>
      <w:r>
        <w:rPr>
          <w:b/>
          <w:bCs/>
          <w:caps/>
          <w:color w:val="B71C1C"/>
          <w:sz w:val="28"/>
          <w:szCs w:val="28"/>
        </w:rPr>
        <w:t>D. PETA MATERI</w:t>
      </w:r>
    </w:p>
    <w:p w14:paraId="05F8E8AB" w14:textId="77777777" w:rsidR="00DB2934" w:rsidRDefault="00DB293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DB2934" w14:paraId="5A88541D"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3902A9D5" w14:textId="77777777" w:rsidR="00DB2934" w:rsidRDefault="00FD4200">
            <w:pPr>
              <w:spacing w:before="40" w:after="40"/>
              <w:jc w:val="center"/>
            </w:pPr>
            <w:r>
              <w:rPr>
                <w:b/>
                <w:bCs/>
                <w:color w:val="FFFFFF"/>
                <w:sz w:val="20"/>
                <w:szCs w:val="20"/>
              </w:rPr>
              <w:lastRenderedPageBreak/>
              <w:t>Blok</w:t>
            </w:r>
          </w:p>
        </w:tc>
        <w:tc>
          <w:tcPr>
            <w:tcW w:w="32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363A35AF" w14:textId="77777777" w:rsidR="00DB2934" w:rsidRDefault="00FD4200">
            <w:pPr>
              <w:spacing w:before="40" w:after="40"/>
              <w:jc w:val="center"/>
            </w:pPr>
            <w:r>
              <w:rPr>
                <w:b/>
                <w:bCs/>
                <w:color w:val="FFFFFF"/>
                <w:sz w:val="20"/>
                <w:szCs w:val="20"/>
              </w:rPr>
              <w:t>Tema</w:t>
            </w:r>
          </w:p>
        </w:tc>
        <w:tc>
          <w:tcPr>
            <w:tcW w:w="44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722A443A" w14:textId="77777777" w:rsidR="00DB2934" w:rsidRDefault="00FD4200">
            <w:pPr>
              <w:spacing w:before="40" w:after="40"/>
              <w:jc w:val="center"/>
            </w:pPr>
            <w:r>
              <w:rPr>
                <w:b/>
                <w:bCs/>
                <w:color w:val="FFFFFF"/>
                <w:sz w:val="20"/>
                <w:szCs w:val="20"/>
              </w:rPr>
              <w:t>Pertemuan</w:t>
            </w:r>
          </w:p>
        </w:tc>
      </w:tr>
      <w:tr w:rsidR="00DB2934" w14:paraId="584D7F58"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3B0FBDB8" w14:textId="77777777" w:rsidR="00DB2934" w:rsidRDefault="00FD4200">
            <w:pPr>
              <w:spacing w:before="40" w:after="40"/>
              <w:jc w:val="center"/>
            </w:pPr>
            <w:r>
              <w:rPr>
                <w:b/>
                <w:bCs/>
                <w:color w:val="000000"/>
                <w:sz w:val="20"/>
                <w:szCs w:val="20"/>
              </w:rPr>
              <w:t>BLOK I Regulasi &amp; Fiqih (Mg.1-2)</w:t>
            </w:r>
          </w:p>
        </w:tc>
        <w:tc>
          <w:tcPr>
            <w:tcW w:w="3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65EE05DF" w14:textId="77777777" w:rsidR="00DB2934" w:rsidRDefault="00FD4200">
            <w:pPr>
              <w:spacing w:before="40" w:after="40"/>
            </w:pPr>
            <w:r>
              <w:rPr>
                <w:b/>
                <w:bCs/>
                <w:color w:val="000000"/>
                <w:sz w:val="20"/>
                <w:szCs w:val="20"/>
              </w:rPr>
              <w:t>Pengantar &amp; Landasan Syariah</w:t>
            </w:r>
          </w:p>
        </w:tc>
        <w:tc>
          <w:tcPr>
            <w:tcW w:w="44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77642788" w14:textId="77777777" w:rsidR="00DB2934" w:rsidRDefault="00FD4200">
            <w:pPr>
              <w:spacing w:before="40" w:after="40"/>
            </w:pPr>
            <w:r>
              <w:rPr>
                <w:color w:val="000000"/>
                <w:sz w:val="18"/>
                <w:szCs w:val="18"/>
              </w:rPr>
              <w:t>Mg.1: Urgensi, sejarah, ekosistem PMS Mg.2: Fiqih &amp; regulasi: fatwa DSN-MUI, POJK, transaksi terlarang</w:t>
            </w:r>
          </w:p>
        </w:tc>
      </w:tr>
      <w:tr w:rsidR="00DB2934" w14:paraId="5781F5BE"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301B453C" w14:textId="77777777" w:rsidR="00DB2934" w:rsidRDefault="00FD4200">
            <w:pPr>
              <w:spacing w:before="40" w:after="40"/>
              <w:jc w:val="center"/>
            </w:pPr>
            <w:r>
              <w:rPr>
                <w:b/>
                <w:bCs/>
                <w:color w:val="000000"/>
                <w:sz w:val="20"/>
                <w:szCs w:val="20"/>
              </w:rPr>
              <w:t>BLOK II Ekuitas Syariah (Mg.3-4)</w:t>
            </w:r>
          </w:p>
        </w:tc>
        <w:tc>
          <w:tcPr>
            <w:tcW w:w="32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213BE8B7" w14:textId="77777777" w:rsidR="00DB2934" w:rsidRDefault="00FD4200">
            <w:pPr>
              <w:spacing w:before="40" w:after="40"/>
            </w:pPr>
            <w:r>
              <w:rPr>
                <w:b/>
                <w:bCs/>
                <w:color w:val="000000"/>
                <w:sz w:val="20"/>
                <w:szCs w:val="20"/>
              </w:rPr>
              <w:t>Saham Syariah: Screening &amp; Analisis Fundamental</w:t>
            </w:r>
          </w:p>
        </w:tc>
        <w:tc>
          <w:tcPr>
            <w:tcW w:w="44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125B66C3" w14:textId="77777777" w:rsidR="00DB2934" w:rsidRDefault="00FD4200">
            <w:pPr>
              <w:spacing w:before="40" w:after="40"/>
            </w:pPr>
            <w:r>
              <w:rPr>
                <w:color w:val="000000"/>
                <w:sz w:val="18"/>
                <w:szCs w:val="18"/>
              </w:rPr>
              <w:t>Mg.3: Screening DES — praktikum 5 saham BEI Mg.4: Analisis fundamental emiten syariah: rasio + DCF</w:t>
            </w:r>
          </w:p>
        </w:tc>
      </w:tr>
      <w:tr w:rsidR="00DB2934" w14:paraId="5374F051"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2FBD6EFD" w14:textId="77777777" w:rsidR="00DB2934" w:rsidRDefault="00FD4200">
            <w:pPr>
              <w:spacing w:before="40" w:after="40"/>
              <w:jc w:val="center"/>
            </w:pPr>
            <w:r>
              <w:rPr>
                <w:b/>
                <w:bCs/>
                <w:color w:val="000000"/>
                <w:sz w:val="20"/>
                <w:szCs w:val="20"/>
              </w:rPr>
              <w:t>BLOK III Instrumen &amp; Mekanisme (Mg.5-7)</w:t>
            </w:r>
          </w:p>
        </w:tc>
        <w:tc>
          <w:tcPr>
            <w:tcW w:w="3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1157A825" w14:textId="77777777" w:rsidR="00DB2934" w:rsidRDefault="00FD4200">
            <w:pPr>
              <w:spacing w:before="40" w:after="40"/>
            </w:pPr>
            <w:r>
              <w:rPr>
                <w:b/>
                <w:bCs/>
                <w:color w:val="000000"/>
                <w:sz w:val="20"/>
                <w:szCs w:val="20"/>
              </w:rPr>
              <w:t>Sukuk, Reksa Dana, ETF &amp; Mekanisme Pasar</w:t>
            </w:r>
          </w:p>
        </w:tc>
        <w:tc>
          <w:tcPr>
            <w:tcW w:w="44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6ADA4AD0" w14:textId="77777777" w:rsidR="00DB2934" w:rsidRDefault="00FD4200">
            <w:pPr>
              <w:spacing w:before="40" w:after="40"/>
            </w:pPr>
            <w:r>
              <w:rPr>
                <w:color w:val="000000"/>
                <w:sz w:val="18"/>
                <w:szCs w:val="18"/>
              </w:rPr>
              <w:t>Mg.5: Sukuk: akad, jenis, SBSN, sukuk korporasi Mg.6: Reksa dana syariah, ETF, DIRE, fintech investasi Mg.7: IPO syariah &amp; mekanisme pasar sekunder BEI</w:t>
            </w:r>
          </w:p>
        </w:tc>
      </w:tr>
      <w:tr w:rsidR="00DB2934" w14:paraId="2903C7B3"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48343CB3" w14:textId="77777777" w:rsidR="00DB2934" w:rsidRDefault="00FD4200">
            <w:pPr>
              <w:spacing w:before="40" w:after="40"/>
              <w:jc w:val="center"/>
            </w:pPr>
            <w:r>
              <w:rPr>
                <w:b/>
                <w:bCs/>
                <w:color w:val="000000"/>
                <w:sz w:val="20"/>
                <w:szCs w:val="20"/>
              </w:rPr>
              <w:t>BLOK IV Analisis Lanjutan (Mg.9-11)</w:t>
            </w:r>
          </w:p>
        </w:tc>
        <w:tc>
          <w:tcPr>
            <w:tcW w:w="32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170980BD" w14:textId="77777777" w:rsidR="00DB2934" w:rsidRDefault="00FD4200">
            <w:pPr>
              <w:spacing w:before="40" w:after="40"/>
            </w:pPr>
            <w:r>
              <w:rPr>
                <w:b/>
                <w:bCs/>
                <w:color w:val="000000"/>
                <w:sz w:val="20"/>
                <w:szCs w:val="20"/>
              </w:rPr>
              <w:t>Analisis Teknikal, Portofolio &amp; Evaluasi Kinerja</w:t>
            </w:r>
          </w:p>
        </w:tc>
        <w:tc>
          <w:tcPr>
            <w:tcW w:w="44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629C80BD" w14:textId="77777777" w:rsidR="00DB2934" w:rsidRDefault="00FD4200">
            <w:pPr>
              <w:spacing w:before="40" w:after="40"/>
            </w:pPr>
            <w:r>
              <w:rPr>
                <w:color w:val="000000"/>
                <w:sz w:val="18"/>
                <w:szCs w:val="18"/>
              </w:rPr>
              <w:t>Mg.9: Analisis teknikal dasar: MA, RSI, MACD Mg.10: Penyusunan portofolio syariah terdiversifikasi Mg.11: Evaluasi kinerja: Sharpe Ratio, Treynor, Alpha</w:t>
            </w:r>
          </w:p>
        </w:tc>
      </w:tr>
      <w:tr w:rsidR="00DB2934" w14:paraId="4CCD0625"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1110ED3B" w14:textId="77777777" w:rsidR="00DB2934" w:rsidRDefault="00FD4200">
            <w:pPr>
              <w:spacing w:before="40" w:after="40"/>
              <w:jc w:val="center"/>
            </w:pPr>
            <w:r>
              <w:rPr>
                <w:b/>
                <w:bCs/>
                <w:color w:val="000000"/>
                <w:sz w:val="20"/>
                <w:szCs w:val="20"/>
              </w:rPr>
              <w:t>BLOK V Digital &amp; Portofolio (Mg.12-15)</w:t>
            </w:r>
          </w:p>
        </w:tc>
        <w:tc>
          <w:tcPr>
            <w:tcW w:w="32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5169A3AF" w14:textId="77777777" w:rsidR="00DB2934" w:rsidRDefault="00FD4200">
            <w:pPr>
              <w:spacing w:before="40" w:after="40"/>
            </w:pPr>
            <w:r>
              <w:rPr>
                <w:b/>
                <w:bCs/>
                <w:color w:val="000000"/>
                <w:sz w:val="20"/>
                <w:szCs w:val="20"/>
              </w:rPr>
              <w:t>Tren Investasi Digital + Workshop Portofolio</w:t>
            </w:r>
          </w:p>
        </w:tc>
        <w:tc>
          <w:tcPr>
            <w:tcW w:w="44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5CB953B4" w14:textId="77777777" w:rsidR="00DB2934" w:rsidRDefault="00FD4200">
            <w:pPr>
              <w:spacing w:before="40" w:after="40"/>
            </w:pPr>
            <w:r>
              <w:rPr>
                <w:color w:val="000000"/>
                <w:sz w:val="18"/>
                <w:szCs w:val="18"/>
              </w:rPr>
              <w:t xml:space="preserve">Mg.12: Fintech, robo-advisor, P2P, green sukuk Mg.13: </w:t>
            </w:r>
            <w:r>
              <w:rPr>
                <w:color w:val="000000"/>
                <w:sz w:val="18"/>
                <w:szCs w:val="18"/>
              </w:rPr>
              <w:t>🟢</w:t>
            </w:r>
            <w:r>
              <w:rPr>
                <w:color w:val="000000"/>
                <w:sz w:val="18"/>
                <w:szCs w:val="18"/>
              </w:rPr>
              <w:t xml:space="preserve"> Workshop I — analisis emiten + draft portofolio Mg.14: </w:t>
            </w:r>
            <w:r>
              <w:rPr>
                <w:color w:val="000000"/>
                <w:sz w:val="18"/>
                <w:szCs w:val="18"/>
              </w:rPr>
              <w:t>🟢</w:t>
            </w:r>
            <w:r>
              <w:rPr>
                <w:color w:val="000000"/>
                <w:sz w:val="18"/>
                <w:szCs w:val="18"/>
              </w:rPr>
              <w:t xml:space="preserve"> Workshop II — finalisasi proposal portofolio Mg.15: Presentasi Proposal Portofolio Investasi Syariah</w:t>
            </w:r>
          </w:p>
        </w:tc>
      </w:tr>
    </w:tbl>
    <w:p w14:paraId="7071868A" w14:textId="77777777" w:rsidR="00DB2934" w:rsidRDefault="00DB2934">
      <w:pPr>
        <w:spacing w:after="200"/>
      </w:pPr>
    </w:p>
    <w:p w14:paraId="4E4358D0" w14:textId="77777777" w:rsidR="00DB2934" w:rsidRDefault="00FD4200">
      <w:pPr>
        <w:pBdr>
          <w:bottom w:val="single" w:sz="8" w:space="4" w:color="B71C1C"/>
        </w:pBdr>
        <w:spacing w:before="300" w:after="120"/>
      </w:pPr>
      <w:r>
        <w:rPr>
          <w:b/>
          <w:bCs/>
          <w:caps/>
          <w:color w:val="B71C1C"/>
          <w:sz w:val="28"/>
          <w:szCs w:val="28"/>
        </w:rPr>
        <w:t>E. MATRIKS 16 PERTEMUAN</w:t>
      </w:r>
    </w:p>
    <w:p w14:paraId="08B306FF" w14:textId="77777777" w:rsidR="00DB2934" w:rsidRDefault="00FD4200">
      <w:pPr>
        <w:spacing w:before="60" w:after="80"/>
        <w:jc w:val="both"/>
      </w:pPr>
      <w:r>
        <w:rPr>
          <w:color w:val="000000"/>
          <w:sz w:val="22"/>
          <w:szCs w:val="22"/>
        </w:rPr>
        <w:t>2 SKS = 100 menit. Mg.8 = UTS. Mg.13-14 = Workshop Portofolio (hijau). Mg.16 = UAS.</w:t>
      </w:r>
    </w:p>
    <w:p w14:paraId="57201989" w14:textId="77777777" w:rsidR="00DB2934" w:rsidRDefault="00DB293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155"/>
        <w:gridCol w:w="2473"/>
        <w:gridCol w:w="1102"/>
        <w:gridCol w:w="618"/>
        <w:gridCol w:w="1472"/>
      </w:tblGrid>
      <w:tr w:rsidR="00DB2934" w14:paraId="6FD2DEB6"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05807FC1" w14:textId="77777777" w:rsidR="00DB2934" w:rsidRDefault="00FD4200">
            <w:pPr>
              <w:spacing w:before="40" w:after="40"/>
              <w:jc w:val="center"/>
            </w:pPr>
            <w:r>
              <w:rPr>
                <w:b/>
                <w:bCs/>
                <w:color w:val="FFFFFF"/>
                <w:sz w:val="20"/>
                <w:szCs w:val="20"/>
              </w:rPr>
              <w:t>Mg</w:t>
            </w:r>
          </w:p>
        </w:tc>
        <w:tc>
          <w:tcPr>
            <w:tcW w:w="7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2DB1C091" w14:textId="77777777" w:rsidR="00DB2934" w:rsidRDefault="00FD4200">
            <w:pPr>
              <w:spacing w:before="40" w:after="40"/>
              <w:jc w:val="center"/>
            </w:pPr>
            <w:r>
              <w:rPr>
                <w:b/>
                <w:bCs/>
                <w:color w:val="FFFFFF"/>
                <w:sz w:val="20"/>
                <w:szCs w:val="20"/>
              </w:rPr>
              <w:t>CPMK</w:t>
            </w:r>
          </w:p>
        </w:tc>
        <w:tc>
          <w:tcPr>
            <w:tcW w:w="24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17355006" w14:textId="77777777" w:rsidR="00DB2934" w:rsidRDefault="00FD4200">
            <w:pPr>
              <w:spacing w:before="40" w:after="40"/>
              <w:jc w:val="center"/>
            </w:pPr>
            <w:r>
              <w:rPr>
                <w:b/>
                <w:bCs/>
                <w:color w:val="FFFFFF"/>
                <w:sz w:val="20"/>
                <w:szCs w:val="20"/>
              </w:rPr>
              <w:t>Sub-CPMK</w:t>
            </w:r>
          </w:p>
        </w:tc>
        <w:tc>
          <w:tcPr>
            <w:tcW w:w="27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734BA562" w14:textId="77777777" w:rsidR="00DB2934" w:rsidRDefault="00FD4200">
            <w:pPr>
              <w:spacing w:before="40" w:after="40"/>
              <w:jc w:val="center"/>
            </w:pPr>
            <w:r>
              <w:rPr>
                <w:b/>
                <w:bCs/>
                <w:color w:val="FFFFFF"/>
                <w:sz w:val="20"/>
                <w:szCs w:val="20"/>
              </w:rPr>
              <w:t>Materi</w:t>
            </w:r>
          </w:p>
        </w:tc>
        <w:tc>
          <w:tcPr>
            <w:tcW w:w="9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38148B13" w14:textId="77777777" w:rsidR="00DB2934" w:rsidRDefault="00FD4200">
            <w:pPr>
              <w:spacing w:before="40" w:after="40"/>
              <w:jc w:val="center"/>
            </w:pPr>
            <w:r>
              <w:rPr>
                <w:b/>
                <w:bCs/>
                <w:color w:val="FFFFFF"/>
                <w:sz w:val="20"/>
                <w:szCs w:val="20"/>
              </w:rPr>
              <w:t>Metode</w:t>
            </w:r>
          </w:p>
        </w:tc>
        <w:tc>
          <w:tcPr>
            <w:tcW w:w="5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07283617" w14:textId="77777777" w:rsidR="00DB2934" w:rsidRDefault="00FD4200">
            <w:pPr>
              <w:spacing w:before="40" w:after="40"/>
              <w:jc w:val="center"/>
            </w:pPr>
            <w:r>
              <w:rPr>
                <w:b/>
                <w:bCs/>
                <w:color w:val="FFFFFF"/>
                <w:sz w:val="20"/>
                <w:szCs w:val="20"/>
              </w:rPr>
              <w:t>Wkt</w:t>
            </w:r>
          </w:p>
        </w:tc>
        <w:tc>
          <w:tcPr>
            <w:tcW w:w="15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2CAFD032" w14:textId="77777777" w:rsidR="00DB2934" w:rsidRDefault="00FD4200">
            <w:pPr>
              <w:spacing w:before="40" w:after="40"/>
              <w:jc w:val="center"/>
            </w:pPr>
            <w:r>
              <w:rPr>
                <w:b/>
                <w:bCs/>
                <w:color w:val="FFFFFF"/>
                <w:sz w:val="20"/>
                <w:szCs w:val="20"/>
              </w:rPr>
              <w:t>Penilaian</w:t>
            </w:r>
          </w:p>
        </w:tc>
      </w:tr>
      <w:tr w:rsidR="00DB2934" w14:paraId="33158654"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7B6D013" w14:textId="77777777" w:rsidR="00DB2934" w:rsidRDefault="00FD4200">
            <w:pPr>
              <w:spacing w:before="40" w:after="40"/>
              <w:jc w:val="center"/>
            </w:pPr>
            <w:r>
              <w:rPr>
                <w:color w:val="000000"/>
                <w:sz w:val="20"/>
                <w:szCs w:val="20"/>
              </w:rPr>
              <w:t>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B592838" w14:textId="77777777" w:rsidR="00DB2934" w:rsidRDefault="00FD4200">
            <w:pPr>
              <w:spacing w:before="40" w:after="40"/>
              <w:jc w:val="center"/>
            </w:pPr>
            <w:r>
              <w:rPr>
                <w:color w:val="000000"/>
                <w:sz w:val="18"/>
                <w:szCs w:val="18"/>
              </w:rPr>
              <w:t>CPMK-1</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668B279" w14:textId="77777777" w:rsidR="00DB2934" w:rsidRDefault="00FD4200">
            <w:pPr>
              <w:spacing w:before="40" w:after="40"/>
            </w:pPr>
            <w:r>
              <w:rPr>
                <w:color w:val="000000"/>
                <w:sz w:val="18"/>
                <w:szCs w:val="18"/>
              </w:rPr>
              <w:t>Mahasiswa mampu menjelaskan urgensi pasar modal syariah, sejarah perkembangan, dan posisinya dalam ekosistem keuangan Islam Indonesia.</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993CCC3" w14:textId="77777777" w:rsidR="00DB2934" w:rsidRDefault="00FD4200">
            <w:pPr>
              <w:spacing w:before="40" w:after="40"/>
            </w:pPr>
            <w:r>
              <w:rPr>
                <w:color w:val="000000"/>
                <w:sz w:val="18"/>
                <w:szCs w:val="18"/>
              </w:rPr>
              <w:t>Pengantar Pasar Modal &amp; Investasi Syariah: Urgensi investasi halal dalam maqashid syariah (hifzh al-mal); Perbedaan mendasar pasar modal syariah vs konvensional; Sejarah: Reksa Dana Syariah 1997, DSN-MUI Fatwa No.40/2003, IDX Syariah Board 2000; Milestone: Jakarta Islamic Index (JII) 2000, ISSI 2011, IDX30 Syariah; Data terkini: kapitalisasi pasar saham syariah BEI 2024; Ekosistem: BEI, OJK, KSEI, KPEI, Manajer Investasi, DSN-MUI; Regulasi payung: POJK No.15/2015 (efek syariah), POJK No.53/2017; Fatwa DSN-M</w:t>
            </w:r>
            <w:r>
              <w:rPr>
                <w:color w:val="000000"/>
                <w:sz w:val="18"/>
                <w:szCs w:val="18"/>
              </w:rPr>
              <w:t>UI No.40/2003 (Pasar Modal Syariah).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623119C" w14:textId="77777777" w:rsidR="00DB2934" w:rsidRDefault="00FD4200">
            <w:pPr>
              <w:spacing w:before="40" w:after="40"/>
            </w:pPr>
            <w:r>
              <w:rPr>
                <w:color w:val="000000"/>
                <w:sz w:val="16"/>
                <w:szCs w:val="16"/>
              </w:rPr>
              <w:t>Ceramah; Diskusi; Studi kasus</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A674D10"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8042BEA" w14:textId="77777777" w:rsidR="00DB2934" w:rsidRDefault="00FD4200">
            <w:pPr>
              <w:spacing w:before="40" w:after="40"/>
            </w:pPr>
            <w:r>
              <w:rPr>
                <w:color w:val="000000"/>
                <w:sz w:val="18"/>
                <w:szCs w:val="18"/>
              </w:rPr>
              <w:t>Kehadiran &amp; resume</w:t>
            </w:r>
          </w:p>
        </w:tc>
      </w:tr>
      <w:tr w:rsidR="00DB2934" w14:paraId="75485D6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BCF0195" w14:textId="77777777" w:rsidR="00DB2934" w:rsidRDefault="00FD4200">
            <w:pPr>
              <w:spacing w:before="40" w:after="40"/>
              <w:jc w:val="center"/>
            </w:pPr>
            <w:r>
              <w:rPr>
                <w:color w:val="000000"/>
                <w:sz w:val="20"/>
                <w:szCs w:val="20"/>
              </w:rPr>
              <w:t>2</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F7C8C65" w14:textId="77777777" w:rsidR="00DB2934" w:rsidRDefault="00FD4200">
            <w:pPr>
              <w:spacing w:before="40" w:after="40"/>
              <w:jc w:val="center"/>
            </w:pPr>
            <w:r>
              <w:rPr>
                <w:color w:val="000000"/>
                <w:sz w:val="18"/>
                <w:szCs w:val="18"/>
              </w:rPr>
              <w:t>CPMK-1</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822BB4F" w14:textId="77777777" w:rsidR="00DB2934" w:rsidRDefault="00FD4200">
            <w:pPr>
              <w:spacing w:before="40" w:after="40"/>
            </w:pPr>
            <w:r>
              <w:rPr>
                <w:color w:val="000000"/>
                <w:sz w:val="18"/>
                <w:szCs w:val="18"/>
              </w:rPr>
              <w:t xml:space="preserve">Mahasiswa mampu menjelaskan landasan </w:t>
            </w:r>
            <w:r>
              <w:rPr>
                <w:color w:val="000000"/>
                <w:sz w:val="18"/>
                <w:szCs w:val="18"/>
              </w:rPr>
              <w:lastRenderedPageBreak/>
              <w:t>fiqih pasar modal syariah dan mengidentifikasi transaksi yang dilarang.</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7789D84" w14:textId="77777777" w:rsidR="00DB2934" w:rsidRDefault="00FD4200">
            <w:pPr>
              <w:spacing w:before="40" w:after="40"/>
            </w:pPr>
            <w:r>
              <w:rPr>
                <w:color w:val="000000"/>
                <w:sz w:val="18"/>
                <w:szCs w:val="18"/>
              </w:rPr>
              <w:lastRenderedPageBreak/>
              <w:t xml:space="preserve">Landasan Fiqih &amp; Regulasi Pasar Modal Syariah: </w:t>
            </w:r>
            <w:r>
              <w:rPr>
                <w:color w:val="000000"/>
                <w:sz w:val="18"/>
                <w:szCs w:val="18"/>
              </w:rPr>
              <w:lastRenderedPageBreak/>
              <w:t>Landasan fiqih: larangan riba (bunga obligasi konvensional), gharar (short selling), maysir (spekulasi); Fatwa-fatwa DSN-MUI relevan: No.40, No.80/2011 (short selling), No.65/2008 (HMETD syariah); Transaksi yang dilarang: margin trading, naked short selling, front running, insider trading; Lembaga pengawas: Dewan Syariah Nasional (DSN-MUI), OJK Syariah; Struktur lembaga BEI: IDX Syariah Board; Perbandingan regulasi: Bursa Malaysia (SC Malaysia) vs BEI dalam pasar modal syariah.</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93FA64B" w14:textId="77777777" w:rsidR="00DB2934" w:rsidRDefault="00FD4200">
            <w:pPr>
              <w:spacing w:before="40" w:after="40"/>
            </w:pPr>
            <w:r>
              <w:rPr>
                <w:color w:val="000000"/>
                <w:sz w:val="16"/>
                <w:szCs w:val="16"/>
              </w:rPr>
              <w:lastRenderedPageBreak/>
              <w:t xml:space="preserve">Ceramah; Studi </w:t>
            </w:r>
            <w:r>
              <w:rPr>
                <w:color w:val="000000"/>
                <w:sz w:val="16"/>
                <w:szCs w:val="16"/>
              </w:rPr>
              <w:lastRenderedPageBreak/>
              <w:t>regulasi; Diskusi</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9DB872E" w14:textId="77777777" w:rsidR="00DB2934" w:rsidRDefault="00FD4200">
            <w:pPr>
              <w:spacing w:before="40" w:after="40"/>
              <w:jc w:val="center"/>
            </w:pPr>
            <w:r>
              <w:rPr>
                <w:color w:val="000000"/>
                <w:sz w:val="20"/>
                <w:szCs w:val="20"/>
              </w:rPr>
              <w:lastRenderedPageBreak/>
              <w:t>100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5DDB3D3" w14:textId="77777777" w:rsidR="00DB2934" w:rsidRDefault="00FD4200">
            <w:pPr>
              <w:spacing w:before="40" w:after="40"/>
            </w:pPr>
            <w:r>
              <w:rPr>
                <w:color w:val="000000"/>
                <w:sz w:val="18"/>
                <w:szCs w:val="18"/>
              </w:rPr>
              <w:t xml:space="preserve">Tugas: peta regulasi pasar </w:t>
            </w:r>
            <w:r>
              <w:rPr>
                <w:color w:val="000000"/>
                <w:sz w:val="18"/>
                <w:szCs w:val="18"/>
              </w:rPr>
              <w:lastRenderedPageBreak/>
              <w:t>modal syariah (5%)</w:t>
            </w:r>
          </w:p>
        </w:tc>
      </w:tr>
      <w:tr w:rsidR="00DB2934" w14:paraId="6761D7CA"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433F149" w14:textId="77777777" w:rsidR="00DB2934" w:rsidRDefault="00FD4200">
            <w:pPr>
              <w:spacing w:before="40" w:after="40"/>
              <w:jc w:val="center"/>
            </w:pPr>
            <w:r>
              <w:rPr>
                <w:color w:val="000000"/>
                <w:sz w:val="20"/>
                <w:szCs w:val="20"/>
              </w:rPr>
              <w:lastRenderedPageBreak/>
              <w:t>3</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7BC78A1" w14:textId="77777777" w:rsidR="00DB2934" w:rsidRDefault="00FD4200">
            <w:pPr>
              <w:spacing w:before="40" w:after="40"/>
              <w:jc w:val="center"/>
            </w:pPr>
            <w:r>
              <w:rPr>
                <w:color w:val="000000"/>
                <w:sz w:val="18"/>
                <w:szCs w:val="18"/>
              </w:rPr>
              <w:t>CPMK-2</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46C7CBF" w14:textId="77777777" w:rsidR="00DB2934" w:rsidRDefault="00FD4200">
            <w:pPr>
              <w:spacing w:before="40" w:after="40"/>
            </w:pPr>
            <w:r>
              <w:rPr>
                <w:color w:val="000000"/>
                <w:sz w:val="18"/>
                <w:szCs w:val="18"/>
              </w:rPr>
              <w:t>Mahasiswa mampu melakukan proses screening syariah terhadap saham dan menggunakan Daftar Efek Syariah (DES).</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0FA976F" w14:textId="77777777" w:rsidR="00DB2934" w:rsidRDefault="00FD4200">
            <w:pPr>
              <w:spacing w:before="40" w:after="40"/>
            </w:pPr>
            <w:r>
              <w:rPr>
                <w:color w:val="000000"/>
                <w:sz w:val="18"/>
                <w:szCs w:val="18"/>
              </w:rPr>
              <w:t>Saham Syariah &amp; Screening DES: Definisi saham syariah; Kriteria screening kualitatif OJK: kegiatan usaha tidak mengandung riba, gharar, maysir, haram; Kriteria screening kuantitatif: total utang berbasis bunga / total aset &lt;= 45%; total pendapatan tidak halal / total pendapatan &lt;= 10%; Daftar Efek Syariah (DES): terbit 2x setahun (Mei &amp; November); Indeks saham syariah: Jakarta Islamic Index (JII-30), JII70, ISSI, IDX-MES Prima; Cara membaca DES; Praktikum: screening 5 saham dari BEI — apakah masuk DES?</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8905452" w14:textId="77777777" w:rsidR="00DB2934" w:rsidRDefault="00FD4200">
            <w:pPr>
              <w:spacing w:before="40" w:after="40"/>
            </w:pPr>
            <w:r>
              <w:rPr>
                <w:color w:val="000000"/>
                <w:sz w:val="16"/>
                <w:szCs w:val="16"/>
              </w:rPr>
              <w:t>Ceramah; Praktikum DES; Analisis</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3FF7CD7"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B654702" w14:textId="77777777" w:rsidR="00DB2934" w:rsidRDefault="00FD4200">
            <w:pPr>
              <w:spacing w:before="40" w:after="40"/>
            </w:pPr>
            <w:r>
              <w:rPr>
                <w:color w:val="000000"/>
                <w:sz w:val="18"/>
                <w:szCs w:val="18"/>
              </w:rPr>
              <w:t>Praktikum: screening 5 saham dari BEI menggunakan DES (5%)</w:t>
            </w:r>
          </w:p>
        </w:tc>
      </w:tr>
      <w:tr w:rsidR="00DB2934" w14:paraId="640A3E2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FA045D6" w14:textId="77777777" w:rsidR="00DB2934" w:rsidRDefault="00FD4200">
            <w:pPr>
              <w:spacing w:before="40" w:after="40"/>
              <w:jc w:val="center"/>
            </w:pPr>
            <w:r>
              <w:rPr>
                <w:color w:val="000000"/>
                <w:sz w:val="20"/>
                <w:szCs w:val="20"/>
              </w:rPr>
              <w:t>4</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2A3FA56" w14:textId="77777777" w:rsidR="00DB2934" w:rsidRDefault="00FD4200">
            <w:pPr>
              <w:spacing w:before="40" w:after="40"/>
              <w:jc w:val="center"/>
            </w:pPr>
            <w:r>
              <w:rPr>
                <w:color w:val="000000"/>
                <w:sz w:val="18"/>
                <w:szCs w:val="18"/>
              </w:rPr>
              <w:t>CPMK-2</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7C775AE" w14:textId="77777777" w:rsidR="00DB2934" w:rsidRDefault="00FD4200">
            <w:pPr>
              <w:spacing w:before="40" w:after="40"/>
            </w:pPr>
            <w:r>
              <w:rPr>
                <w:color w:val="000000"/>
                <w:sz w:val="18"/>
                <w:szCs w:val="18"/>
              </w:rPr>
              <w:t>Mahasiswa mampu melakukan analisis fundamental saham syariah menggunakan laporan keuangan dan rasio keuangan.</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9FA7625" w14:textId="77777777" w:rsidR="00DB2934" w:rsidRDefault="00FD4200">
            <w:pPr>
              <w:spacing w:before="40" w:after="40"/>
            </w:pPr>
            <w:r>
              <w:rPr>
                <w:color w:val="000000"/>
                <w:sz w:val="18"/>
                <w:szCs w:val="18"/>
              </w:rPr>
              <w:t>Analisis Fundamental Saham Syariah: Top-down analysis: ekonomi makro → sektor → perusahaan; Analisis industri: Porter's 5 Forces + perspektif halal; Analisis laporan keuangan emiten: laba, arus kas, utang; Rasio valuasi saham: PER (Price Earnings Ratio), PBV (Price to Book Value), EV/EBITDA; Dividend Yield; Screening fundamental DES: rasio utang berbunga; Intrinsic value: Discounted Cash Flow (DCF) dasar; Relative valuation: membandingkan PER antar emiten sejenis; Praktikum: analisis fundamental 1 emiten sy</w:t>
            </w:r>
            <w:r>
              <w:rPr>
                <w:color w:val="000000"/>
                <w:sz w:val="18"/>
                <w:szCs w:val="18"/>
              </w:rPr>
              <w:t>ariah dari laporan tahunan BEI 2023.</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8932C6E" w14:textId="77777777" w:rsidR="00DB2934" w:rsidRDefault="00FD4200">
            <w:pPr>
              <w:spacing w:before="40" w:after="40"/>
            </w:pPr>
            <w:r>
              <w:rPr>
                <w:color w:val="000000"/>
                <w:sz w:val="16"/>
                <w:szCs w:val="16"/>
              </w:rPr>
              <w:t>Ceramah; Praktikum Excel; Analisis</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11C3A47"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2F45FC1" w14:textId="77777777" w:rsidR="00DB2934" w:rsidRDefault="00FD4200">
            <w:pPr>
              <w:spacing w:before="40" w:after="40"/>
            </w:pPr>
            <w:r>
              <w:rPr>
                <w:color w:val="000000"/>
                <w:sz w:val="18"/>
                <w:szCs w:val="18"/>
              </w:rPr>
              <w:t>Laporan praktikum: analisis fundamental 1 emiten DES (5%)</w:t>
            </w:r>
          </w:p>
        </w:tc>
      </w:tr>
      <w:tr w:rsidR="00DB2934" w14:paraId="027A2CA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7FFA86F" w14:textId="77777777" w:rsidR="00DB2934" w:rsidRDefault="00FD4200">
            <w:pPr>
              <w:spacing w:before="40" w:after="40"/>
              <w:jc w:val="center"/>
            </w:pPr>
            <w:r>
              <w:rPr>
                <w:color w:val="000000"/>
                <w:sz w:val="20"/>
                <w:szCs w:val="20"/>
              </w:rPr>
              <w:t>5</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5EDA462" w14:textId="77777777" w:rsidR="00DB2934" w:rsidRDefault="00FD4200">
            <w:pPr>
              <w:spacing w:before="40" w:after="40"/>
              <w:jc w:val="center"/>
            </w:pPr>
            <w:r>
              <w:rPr>
                <w:color w:val="000000"/>
                <w:sz w:val="18"/>
                <w:szCs w:val="18"/>
              </w:rPr>
              <w:t>CPMK-3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8C81965" w14:textId="77777777" w:rsidR="00DB2934" w:rsidRDefault="00FD4200">
            <w:pPr>
              <w:spacing w:before="40" w:after="40"/>
            </w:pPr>
            <w:r>
              <w:rPr>
                <w:color w:val="000000"/>
                <w:sz w:val="18"/>
                <w:szCs w:val="18"/>
              </w:rPr>
              <w:t xml:space="preserve">Mahasiswa mampu menjelaskan konsep sukuk, jenis-jenisnya </w:t>
            </w:r>
            <w:r>
              <w:rPr>
                <w:color w:val="000000"/>
                <w:sz w:val="18"/>
                <w:szCs w:val="18"/>
              </w:rPr>
              <w:lastRenderedPageBreak/>
              <w:t>berdasarkan akad, dan struktur penerbitan sukuk.</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F8310B5" w14:textId="77777777" w:rsidR="00DB2934" w:rsidRDefault="00FD4200">
            <w:pPr>
              <w:spacing w:before="40" w:after="40"/>
            </w:pPr>
            <w:r>
              <w:rPr>
                <w:color w:val="000000"/>
                <w:sz w:val="18"/>
                <w:szCs w:val="18"/>
              </w:rPr>
              <w:lastRenderedPageBreak/>
              <w:t xml:space="preserve">Sukuk: Konsep, Jenis &amp; Struktur Akad: Definisi sukuk: efek syariah berbasis aset </w:t>
            </w:r>
            <w:r>
              <w:rPr>
                <w:color w:val="000000"/>
                <w:sz w:val="18"/>
                <w:szCs w:val="18"/>
              </w:rPr>
              <w:lastRenderedPageBreak/>
              <w:t>(asset-based vs asset-backed); Sukuk vs obligasi konvensional: perbandingan struktural; Akad-akad sukuk: Ijarah (sewa), Mudharabah (bagi hasil), Musyarakah (kongsi), Murabahah (jual beli), Wakalah bi Istitsmar; Sukuk negara: SBSN (Surat Berharga Syariah Negara) — ORI Syariah, SR, PBS; Sukuk korporasi: diterbitkan perusahaan; Sukuk global: Pemerintah Indonesia di pasar internasional; Data: outstanding sukuk Indonesia 2024 (Kemenkeu + OJK); Kasus: sukuk PT PLN — struktur Ijarah.</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224C181" w14:textId="77777777" w:rsidR="00DB2934" w:rsidRDefault="00FD4200">
            <w:pPr>
              <w:spacing w:before="40" w:after="40"/>
            </w:pPr>
            <w:r>
              <w:rPr>
                <w:color w:val="000000"/>
                <w:sz w:val="16"/>
                <w:szCs w:val="16"/>
              </w:rPr>
              <w:lastRenderedPageBreak/>
              <w:t>Ceramah; Studi kasus; Analisis dokumen</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7202BDB"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83F6108" w14:textId="77777777" w:rsidR="00DB2934" w:rsidRDefault="00FD4200">
            <w:pPr>
              <w:spacing w:before="40" w:after="40"/>
            </w:pPr>
            <w:r>
              <w:rPr>
                <w:color w:val="000000"/>
                <w:sz w:val="18"/>
                <w:szCs w:val="18"/>
              </w:rPr>
              <w:t xml:space="preserve">Analisis: komparasi 2 jenis sukuk dari </w:t>
            </w:r>
            <w:r>
              <w:rPr>
                <w:color w:val="000000"/>
                <w:sz w:val="18"/>
                <w:szCs w:val="18"/>
              </w:rPr>
              <w:lastRenderedPageBreak/>
              <w:t>data OJK/Kemenkeu (5%)</w:t>
            </w:r>
          </w:p>
        </w:tc>
      </w:tr>
      <w:tr w:rsidR="00DB2934" w14:paraId="55694044"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410A83D" w14:textId="77777777" w:rsidR="00DB2934" w:rsidRDefault="00FD4200">
            <w:pPr>
              <w:spacing w:before="40" w:after="40"/>
              <w:jc w:val="center"/>
            </w:pPr>
            <w:r>
              <w:rPr>
                <w:color w:val="000000"/>
                <w:sz w:val="20"/>
                <w:szCs w:val="20"/>
              </w:rPr>
              <w:lastRenderedPageBreak/>
              <w:t>6</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E12F944" w14:textId="77777777" w:rsidR="00DB2934" w:rsidRDefault="00FD4200">
            <w:pPr>
              <w:spacing w:before="40" w:after="40"/>
              <w:jc w:val="center"/>
            </w:pPr>
            <w:r>
              <w:rPr>
                <w:color w:val="000000"/>
                <w:sz w:val="18"/>
                <w:szCs w:val="18"/>
              </w:rPr>
              <w:t>CPMK-3</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8F16CA9" w14:textId="77777777" w:rsidR="00DB2934" w:rsidRDefault="00FD4200">
            <w:pPr>
              <w:spacing w:before="40" w:after="40"/>
            </w:pPr>
            <w:r>
              <w:rPr>
                <w:color w:val="000000"/>
                <w:sz w:val="18"/>
                <w:szCs w:val="18"/>
              </w:rPr>
              <w:t>Mahasiswa mampu menjelaskan reksa dana syariah, ETF syariah, dan instrumen pasar modal syariah lainnya.</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0E269C2" w14:textId="77777777" w:rsidR="00DB2934" w:rsidRDefault="00FD4200">
            <w:pPr>
              <w:spacing w:before="40" w:after="40"/>
            </w:pPr>
            <w:r>
              <w:rPr>
                <w:color w:val="000000"/>
                <w:sz w:val="18"/>
                <w:szCs w:val="18"/>
              </w:rPr>
              <w:t>Reksa Dana Syariah, ETF &amp; Instrumen Lainnya: Reksa dana syariah: definisi, jenis (saham, campuran, pendapatan tetap, pasar uang, index); Proses: investor → manajer investasi → portofolio saham/sukuk; DPS (Dewan Pengawas Syariah) reksa dana; NAB (Nilai Aktiva Bersih): cara membaca dan menghitung; Perbandingan reksa dana syariah top Indonesia 2024; ETF (Exchange Traded Fund) Syariah: IDX ISSI30, IDX JII; DIRE (Dana Investasi Real Estat) Syariah: properti halal; EBA (Efek Beragun Aset) Syariah; DINFRA Syariah;</w:t>
            </w:r>
            <w:r>
              <w:rPr>
                <w:color w:val="000000"/>
                <w:sz w:val="18"/>
                <w:szCs w:val="18"/>
              </w:rPr>
              <w:t xml:space="preserve"> Fintech: reksa dana syariah online — Bibit, Bareksa, IPOT Syariah.</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9001391" w14:textId="77777777" w:rsidR="00DB2934" w:rsidRDefault="00FD4200">
            <w:pPr>
              <w:spacing w:before="40" w:after="40"/>
            </w:pPr>
            <w:r>
              <w:rPr>
                <w:color w:val="000000"/>
                <w:sz w:val="16"/>
                <w:szCs w:val="16"/>
              </w:rPr>
              <w:t>Ceramah; Analisis platform; Studi kasus</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2FB5E38"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05A5B30" w14:textId="77777777" w:rsidR="00DB2934" w:rsidRDefault="00FD4200">
            <w:pPr>
              <w:spacing w:before="40" w:after="40"/>
            </w:pPr>
            <w:r>
              <w:rPr>
                <w:color w:val="000000"/>
                <w:sz w:val="18"/>
                <w:szCs w:val="18"/>
              </w:rPr>
              <w:t>Analisis: 3 reksa dana syariah terbaik 2024 (return, risiko, DPS)</w:t>
            </w:r>
          </w:p>
        </w:tc>
      </w:tr>
      <w:tr w:rsidR="00DB2934" w14:paraId="4EFA4E93"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1D345E6" w14:textId="77777777" w:rsidR="00DB2934" w:rsidRDefault="00FD4200">
            <w:pPr>
              <w:spacing w:before="40" w:after="40"/>
              <w:jc w:val="center"/>
            </w:pPr>
            <w:r>
              <w:rPr>
                <w:color w:val="000000"/>
                <w:sz w:val="20"/>
                <w:szCs w:val="20"/>
              </w:rPr>
              <w:t>7</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12D502F" w14:textId="77777777" w:rsidR="00DB2934" w:rsidRDefault="00FD4200">
            <w:pPr>
              <w:spacing w:before="40" w:after="40"/>
              <w:jc w:val="center"/>
            </w:pPr>
            <w:r>
              <w:rPr>
                <w:color w:val="000000"/>
                <w:sz w:val="18"/>
                <w:szCs w:val="18"/>
              </w:rPr>
              <w:t>CPMK-3</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6A0DCB" w14:textId="77777777" w:rsidR="00DB2934" w:rsidRDefault="00FD4200">
            <w:pPr>
              <w:spacing w:before="40" w:after="40"/>
            </w:pPr>
            <w:r>
              <w:rPr>
                <w:color w:val="000000"/>
                <w:sz w:val="18"/>
                <w:szCs w:val="18"/>
              </w:rPr>
              <w:t>Mahasiswa mampu menjelaskan mekanisme perdagangan di pasar perdana (IPO) dan pasar sekunder efek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99FDBBE" w14:textId="77777777" w:rsidR="00DB2934" w:rsidRDefault="00FD4200">
            <w:pPr>
              <w:spacing w:before="40" w:after="40"/>
            </w:pPr>
            <w:r>
              <w:rPr>
                <w:color w:val="000000"/>
                <w:sz w:val="18"/>
                <w:szCs w:val="18"/>
              </w:rPr>
              <w:t>Mekanisme Pasar Perdana &amp; Sekunder: Pasar perdana: Initial Public Offering (IPO); Proses IPO syariah: perusahaan → underwriter → OJK → BEI → investor; Dokumen: prospektus, opini DPS, laporan keuangan syariah; Book building dan allotment; Hak Memesan Efek Terlebih Dahulu (HMETD) syariah; Pasar sekunder: mekanisme perdagangan di BEI: Continuous Auction System (JATS); Jenis order: limit order, market order; Satuan lot: 100 lembar saham; Biaya transaksi: fee broker; Auto rejection; Short selling: dilarang dalam</w:t>
            </w:r>
            <w:r>
              <w:rPr>
                <w:color w:val="000000"/>
                <w:sz w:val="18"/>
                <w:szCs w:val="18"/>
              </w:rPr>
              <w:t xml:space="preserve"> syariah; Sistem penyelesaian T+2.</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4BDEE4C" w14:textId="77777777" w:rsidR="00DB2934" w:rsidRDefault="00FD4200">
            <w:pPr>
              <w:spacing w:before="40" w:after="40"/>
            </w:pPr>
            <w:r>
              <w:rPr>
                <w:color w:val="000000"/>
                <w:sz w:val="16"/>
                <w:szCs w:val="16"/>
              </w:rPr>
              <w:t>Ceramah; Simulasi JATS; Diskusi</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56BD77D"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536B63E" w14:textId="77777777" w:rsidR="00DB2934" w:rsidRDefault="00FD4200">
            <w:pPr>
              <w:spacing w:before="40" w:after="40"/>
            </w:pPr>
            <w:r>
              <w:rPr>
                <w:color w:val="000000"/>
                <w:sz w:val="18"/>
                <w:szCs w:val="18"/>
              </w:rPr>
              <w:t>Tugas: alur proses IPO syariah + mekanisme pasar sekunder BEI</w:t>
            </w:r>
          </w:p>
        </w:tc>
      </w:tr>
      <w:tr w:rsidR="00DB2934" w14:paraId="19E849F6"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73A54660" w14:textId="77777777" w:rsidR="00DB2934" w:rsidRDefault="00FD4200">
            <w:pPr>
              <w:spacing w:before="40" w:after="40"/>
              <w:jc w:val="center"/>
            </w:pPr>
            <w:r>
              <w:rPr>
                <w:b/>
                <w:bCs/>
                <w:color w:val="000000"/>
                <w:sz w:val="20"/>
                <w:szCs w:val="20"/>
              </w:rPr>
              <w:lastRenderedPageBreak/>
              <w:t>8</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2689BD13" w14:textId="77777777" w:rsidR="00DB2934" w:rsidRDefault="00FD4200">
            <w:pPr>
              <w:spacing w:before="40" w:after="40"/>
              <w:jc w:val="center"/>
            </w:pPr>
            <w:r>
              <w:rPr>
                <w:color w:val="000000"/>
                <w:sz w:val="18"/>
                <w:szCs w:val="18"/>
              </w:rPr>
              <w:t>CPMK-1,2,3</w:t>
            </w:r>
          </w:p>
        </w:tc>
        <w:tc>
          <w:tcPr>
            <w:tcW w:w="24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0D274079" w14:textId="77777777" w:rsidR="00DB2934" w:rsidRDefault="00FD4200">
            <w:pPr>
              <w:spacing w:before="40" w:after="40"/>
            </w:pPr>
            <w:r>
              <w:rPr>
                <w:color w:val="000000"/>
                <w:sz w:val="18"/>
                <w:szCs w:val="18"/>
              </w:rPr>
              <w:t>UTS — Materi Mg.1-7.</w:t>
            </w:r>
          </w:p>
        </w:tc>
        <w:tc>
          <w:tcPr>
            <w:tcW w:w="2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35E108C5" w14:textId="77777777" w:rsidR="00DB2934" w:rsidRDefault="00FD4200">
            <w:pPr>
              <w:spacing w:before="40" w:after="40"/>
            </w:pPr>
            <w:r>
              <w:rPr>
                <w:color w:val="000000"/>
                <w:sz w:val="18"/>
                <w:szCs w:val="18"/>
              </w:rPr>
              <w:t>Komprehensif: sejarah &amp; regulasi PMS, landasan fiqih &amp; transaksi terlarang, screening DES, analisis fundamental, jenis sukuk &amp; akad, reksa dana syariah, mekanisme pasar. Uraian analitis + hitungan.</w:t>
            </w:r>
          </w:p>
        </w:tc>
        <w:tc>
          <w:tcPr>
            <w:tcW w:w="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151A4ADB" w14:textId="77777777" w:rsidR="00DB2934" w:rsidRDefault="00FD4200">
            <w:pPr>
              <w:spacing w:before="40" w:after="40"/>
            </w:pPr>
            <w:r>
              <w:rPr>
                <w:color w:val="000000"/>
                <w:sz w:val="16"/>
                <w:szCs w:val="16"/>
              </w:rPr>
              <w:t>Ujian tulis</w:t>
            </w:r>
          </w:p>
        </w:tc>
        <w:tc>
          <w:tcPr>
            <w:tcW w:w="5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2CB66C81"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6D6D6C80" w14:textId="77777777" w:rsidR="00DB2934" w:rsidRDefault="00FD4200">
            <w:pPr>
              <w:spacing w:before="40" w:after="40"/>
            </w:pPr>
            <w:r>
              <w:rPr>
                <w:color w:val="000000"/>
                <w:sz w:val="18"/>
                <w:szCs w:val="18"/>
              </w:rPr>
              <w:t>UTS: 25%</w:t>
            </w:r>
          </w:p>
        </w:tc>
      </w:tr>
      <w:tr w:rsidR="00DB2934" w14:paraId="213D79FA"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F6A2593" w14:textId="77777777" w:rsidR="00DB2934" w:rsidRDefault="00FD4200">
            <w:pPr>
              <w:spacing w:before="40" w:after="40"/>
              <w:jc w:val="center"/>
            </w:pPr>
            <w:r>
              <w:rPr>
                <w:color w:val="000000"/>
                <w:sz w:val="20"/>
                <w:szCs w:val="20"/>
              </w:rPr>
              <w:t>9</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63075FC" w14:textId="77777777" w:rsidR="00DB2934" w:rsidRDefault="00FD4200">
            <w:pPr>
              <w:spacing w:before="40" w:after="40"/>
              <w:jc w:val="center"/>
            </w:pPr>
            <w:r>
              <w:rPr>
                <w:color w:val="000000"/>
                <w:sz w:val="18"/>
                <w:szCs w:val="18"/>
              </w:rPr>
              <w:t>CPMK-4</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C2B0882" w14:textId="77777777" w:rsidR="00DB2934" w:rsidRDefault="00FD4200">
            <w:pPr>
              <w:spacing w:before="40" w:after="40"/>
            </w:pPr>
            <w:r>
              <w:rPr>
                <w:color w:val="000000"/>
                <w:sz w:val="18"/>
                <w:szCs w:val="18"/>
              </w:rPr>
              <w:t>Mahasiswa mampu menjelaskan analisis teknikal dasar dan menerapkannya pada saham syariah.</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9F23367" w14:textId="77777777" w:rsidR="00DB2934" w:rsidRDefault="00FD4200">
            <w:pPr>
              <w:spacing w:before="40" w:after="40"/>
            </w:pPr>
            <w:r>
              <w:rPr>
                <w:color w:val="000000"/>
                <w:sz w:val="18"/>
                <w:szCs w:val="18"/>
              </w:rPr>
              <w:t>Analisis Teknikal Saham Syariah: Analisis teknikal vs fundamental: perbedaan pendekatan; Prinsip teknikal: pasar mendiskon semua informasi; Chart: candlestick, bar chart, line chart; Trend: uptrend, downtrend, sideways; Support &amp; resistance: cara identifikasi; Moving Average (MA): SMA-20, SMA-50, golden cross &amp; death cross; RSI (Relative Strength Index): overbought (&gt;70) vs oversold (&lt;30); MACD (Moving Average Convergence Divergence): signal line; Hukum Islam analisis teknikal: boleh sebagai alat bantu, buk</w:t>
            </w:r>
            <w:r>
              <w:rPr>
                <w:color w:val="000000"/>
                <w:sz w:val="18"/>
                <w:szCs w:val="18"/>
              </w:rPr>
              <w:t>an ramalan; Praktikum: analisis teknikal 1 saham syariah menggunakan Stockbit/TradingView.</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BAAB788" w14:textId="77777777" w:rsidR="00DB2934" w:rsidRDefault="00FD4200">
            <w:pPr>
              <w:spacing w:before="40" w:after="40"/>
            </w:pPr>
            <w:r>
              <w:rPr>
                <w:color w:val="000000"/>
                <w:sz w:val="16"/>
                <w:szCs w:val="16"/>
              </w:rPr>
              <w:t>Ceramah; Praktikum platform; Analisis chart</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F4FB053"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F2C4AC7" w14:textId="77777777" w:rsidR="00DB2934" w:rsidRDefault="00FD4200">
            <w:pPr>
              <w:spacing w:before="40" w:after="40"/>
            </w:pPr>
            <w:r>
              <w:rPr>
                <w:color w:val="000000"/>
                <w:sz w:val="18"/>
                <w:szCs w:val="18"/>
              </w:rPr>
              <w:t>Praktikum: analisis teknikal 1 saham DES (support, MA, RSI, MACD) (5%)</w:t>
            </w:r>
          </w:p>
        </w:tc>
      </w:tr>
      <w:tr w:rsidR="00DB2934" w14:paraId="33E26BB2"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E7D42D0" w14:textId="77777777" w:rsidR="00DB2934" w:rsidRDefault="00FD4200">
            <w:pPr>
              <w:spacing w:before="40" w:after="40"/>
              <w:jc w:val="center"/>
            </w:pPr>
            <w:r>
              <w:rPr>
                <w:color w:val="000000"/>
                <w:sz w:val="20"/>
                <w:szCs w:val="20"/>
              </w:rPr>
              <w:t>10</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678FAFB" w14:textId="77777777" w:rsidR="00DB2934" w:rsidRDefault="00FD4200">
            <w:pPr>
              <w:spacing w:before="40" w:after="40"/>
              <w:jc w:val="center"/>
            </w:pPr>
            <w:r>
              <w:rPr>
                <w:color w:val="000000"/>
                <w:sz w:val="18"/>
                <w:szCs w:val="18"/>
              </w:rPr>
              <w:t>CPMK-4</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A414BB8" w14:textId="77777777" w:rsidR="00DB2934" w:rsidRDefault="00FD4200">
            <w:pPr>
              <w:spacing w:before="40" w:after="40"/>
            </w:pPr>
            <w:r>
              <w:rPr>
                <w:color w:val="000000"/>
                <w:sz w:val="18"/>
                <w:szCs w:val="18"/>
              </w:rPr>
              <w:t>Mahasiswa mampu menyusun portofolio investasi syariah terdiversifikasi menggunakan prinsip diversifikasi Islami.</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602B833" w14:textId="77777777" w:rsidR="00DB2934" w:rsidRDefault="00FD4200">
            <w:pPr>
              <w:spacing w:before="40" w:after="40"/>
            </w:pPr>
            <w:r>
              <w:rPr>
                <w:color w:val="000000"/>
                <w:sz w:val="18"/>
                <w:szCs w:val="18"/>
              </w:rPr>
              <w:t>Portofolio Investasi Syariah: Prinsip diversifikasi dalam Islam: jangan menaruh semua telur dalam satu keranjang; Teori Portofolio Modern (Markowitz) dalam konteks syariah; Risk-return tradeoff; Korelasi antar aset: memilih aset yang tidak berkorelasi tinggi; Asset allocation: saham syariah, sukuk, reksa dana, emas, deposito syariah; Alokasi untuk investor pemula (mahasiswa) vs konservatif vs agresif; Rebalancing portofolio: kapan dan mengapa; Portofolio emas sebagai safe haven Islami; Praktikum: menyusun p</w:t>
            </w:r>
            <w:r>
              <w:rPr>
                <w:color w:val="000000"/>
                <w:sz w:val="18"/>
                <w:szCs w:val="18"/>
              </w:rPr>
              <w:t>ortofolio syariah Rp 10 juta dari data BEI + OJK.</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16134A7" w14:textId="77777777" w:rsidR="00DB2934" w:rsidRDefault="00FD4200">
            <w:pPr>
              <w:spacing w:before="40" w:after="40"/>
            </w:pPr>
            <w:r>
              <w:rPr>
                <w:color w:val="000000"/>
                <w:sz w:val="16"/>
                <w:szCs w:val="16"/>
              </w:rPr>
              <w:t>Ceramah; Workshop portofolio; Praktikum</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92DA005"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6609FE2" w14:textId="77777777" w:rsidR="00DB2934" w:rsidRDefault="00FD4200">
            <w:pPr>
              <w:spacing w:before="40" w:after="40"/>
            </w:pPr>
            <w:r>
              <w:rPr>
                <w:color w:val="000000"/>
                <w:sz w:val="18"/>
                <w:szCs w:val="18"/>
              </w:rPr>
              <w:t>Workshop: portofolio investasi syariah Rp 10 juta (alokasi + justifikasi) (5%)</w:t>
            </w:r>
          </w:p>
        </w:tc>
      </w:tr>
      <w:tr w:rsidR="00DB2934" w14:paraId="1BAD98A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04A4B95" w14:textId="77777777" w:rsidR="00DB2934" w:rsidRDefault="00FD4200">
            <w:pPr>
              <w:spacing w:before="40" w:after="40"/>
              <w:jc w:val="center"/>
            </w:pPr>
            <w:r>
              <w:rPr>
                <w:color w:val="000000"/>
                <w:sz w:val="20"/>
                <w:szCs w:val="20"/>
              </w:rPr>
              <w:t>11</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D424449" w14:textId="77777777" w:rsidR="00DB2934" w:rsidRDefault="00FD4200">
            <w:pPr>
              <w:spacing w:before="40" w:after="40"/>
              <w:jc w:val="center"/>
            </w:pPr>
            <w:r>
              <w:rPr>
                <w:color w:val="000000"/>
                <w:sz w:val="18"/>
                <w:szCs w:val="18"/>
              </w:rPr>
              <w:t>CPMK-4</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2425DFD" w14:textId="77777777" w:rsidR="00DB2934" w:rsidRDefault="00FD4200">
            <w:pPr>
              <w:spacing w:before="40" w:after="40"/>
            </w:pPr>
            <w:r>
              <w:rPr>
                <w:color w:val="000000"/>
                <w:sz w:val="18"/>
                <w:szCs w:val="18"/>
              </w:rPr>
              <w:t>Mahasiswa mampu mengevaluasi kinerja investasi syariah menggunakan metrik yang relevan.</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71C98F7" w14:textId="77777777" w:rsidR="00DB2934" w:rsidRDefault="00FD4200">
            <w:pPr>
              <w:spacing w:before="40" w:after="40"/>
            </w:pPr>
            <w:r>
              <w:rPr>
                <w:color w:val="000000"/>
                <w:sz w:val="18"/>
                <w:szCs w:val="18"/>
              </w:rPr>
              <w:t xml:space="preserve">Evaluasi Kinerja Investasi Syariah: Return absolut vs return relatif; Benchmark: JII-30 sebagai tolok ukur; Sharpe Ratio: (return - risk free) / std dev — menggunakan imbal hasil SBIS sebagai risk-free syariah; Treynor Ratio: (return - risk free) / beta; Jensen's Alpha: kinerja di atas/bawah </w:t>
            </w:r>
            <w:r>
              <w:rPr>
                <w:color w:val="000000"/>
                <w:sz w:val="18"/>
                <w:szCs w:val="18"/>
              </w:rPr>
              <w:lastRenderedPageBreak/>
              <w:t>pasar; Sortino Ratio: menekankan downside risk; Information Ratio; Evaluasi reksa dana syariah: konsistensi return, rasio Sharpe, kinerja manajer investasi; Praktikum: menghitung Sharpe Ratio untuk 2 reksa dana syariah dari data 3 tahun.</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F24FE57" w14:textId="77777777" w:rsidR="00DB2934" w:rsidRDefault="00FD4200">
            <w:pPr>
              <w:spacing w:before="40" w:after="40"/>
            </w:pPr>
            <w:r>
              <w:rPr>
                <w:color w:val="000000"/>
                <w:sz w:val="16"/>
                <w:szCs w:val="16"/>
              </w:rPr>
              <w:lastRenderedPageBreak/>
              <w:t>Ceramah; Praktikum hitungan; Analisis</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93E3BCC"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3890C66" w14:textId="77777777" w:rsidR="00DB2934" w:rsidRDefault="00FD4200">
            <w:pPr>
              <w:spacing w:before="40" w:after="40"/>
            </w:pPr>
            <w:r>
              <w:rPr>
                <w:color w:val="000000"/>
                <w:sz w:val="18"/>
                <w:szCs w:val="18"/>
              </w:rPr>
              <w:t>Hitungan: Sharpe Ratio 2 reksa dana syariah + interpretasi (5%)</w:t>
            </w:r>
          </w:p>
        </w:tc>
      </w:tr>
      <w:tr w:rsidR="00DB2934" w14:paraId="1DB1C62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6DC6BC5F" w14:textId="77777777" w:rsidR="00DB2934" w:rsidRDefault="00FD4200">
            <w:pPr>
              <w:spacing w:before="40" w:after="40"/>
              <w:jc w:val="center"/>
            </w:pPr>
            <w:r>
              <w:rPr>
                <w:color w:val="000000"/>
                <w:sz w:val="20"/>
                <w:szCs w:val="20"/>
              </w:rPr>
              <w:t>12</w:t>
            </w:r>
          </w:p>
        </w:tc>
        <w:tc>
          <w:tcPr>
            <w:tcW w:w="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C358A0F" w14:textId="77777777" w:rsidR="00DB2934" w:rsidRDefault="00FD4200">
            <w:pPr>
              <w:spacing w:before="40" w:after="40"/>
              <w:jc w:val="center"/>
            </w:pPr>
            <w:r>
              <w:rPr>
                <w:color w:val="000000"/>
                <w:sz w:val="18"/>
                <w:szCs w:val="18"/>
              </w:rPr>
              <w:t>CPMK-5</w:t>
            </w:r>
          </w:p>
        </w:tc>
        <w:tc>
          <w:tcPr>
            <w:tcW w:w="2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CFE63E7" w14:textId="77777777" w:rsidR="00DB2934" w:rsidRDefault="00FD4200">
            <w:pPr>
              <w:spacing w:before="40" w:after="40"/>
            </w:pPr>
            <w:r>
              <w:rPr>
                <w:color w:val="000000"/>
                <w:sz w:val="18"/>
                <w:szCs w:val="18"/>
              </w:rPr>
              <w:t>Mahasiswa mampu menganalisis tren investasi digital syariah: fintech, robo-advisor, P2P lending syariah, dan green sukuk.</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64B5189" w14:textId="77777777" w:rsidR="00DB2934" w:rsidRDefault="00FD4200">
            <w:pPr>
              <w:spacing w:before="40" w:after="40"/>
            </w:pPr>
            <w:r>
              <w:rPr>
                <w:color w:val="000000"/>
                <w:sz w:val="18"/>
                <w:szCs w:val="18"/>
              </w:rPr>
              <w:t>Investasi Digital &amp; Tren Kontemporer Syariah: Fintech investasi syariah: Bibit, Bareksa, IPOT Syariah, Pluang; Robo-advisor syariah: algoritma vs ijtihad investor; P2P lending syariah: Alami, Investree Syariah, Ammana — akad, risiko, regulasi OJK; Green sukuk: sukuk berbasis ESG — SBSN Green, korporasi hijau; Impact investing Islam: investasi berdampak sosial + finansial; Aset kripto dan token syariah: fatwa MUI, status hukum, hati-hati; Tokenisasi sukuk: masa depan sukuk digital; Data: pertumbuhan investor</w:t>
            </w:r>
            <w:r>
              <w:rPr>
                <w:color w:val="000000"/>
                <w:sz w:val="18"/>
                <w:szCs w:val="18"/>
              </w:rPr>
              <w:t xml:space="preserve"> syariah BEI 2019-2024.</w:t>
            </w:r>
          </w:p>
        </w:tc>
        <w:tc>
          <w:tcPr>
            <w:tcW w:w="9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283CC97" w14:textId="77777777" w:rsidR="00DB2934" w:rsidRDefault="00FD4200">
            <w:pPr>
              <w:spacing w:before="40" w:after="40"/>
            </w:pPr>
            <w:r>
              <w:rPr>
                <w:color w:val="000000"/>
                <w:sz w:val="16"/>
                <w:szCs w:val="16"/>
              </w:rPr>
              <w:t>Ceramah; Diskusi kontemporer; Analisis</w:t>
            </w:r>
          </w:p>
        </w:tc>
        <w:tc>
          <w:tcPr>
            <w:tcW w:w="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54C6BD7"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FD1C650" w14:textId="77777777" w:rsidR="00DB2934" w:rsidRDefault="00FD4200">
            <w:pPr>
              <w:spacing w:before="40" w:after="40"/>
            </w:pPr>
            <w:r>
              <w:rPr>
                <w:color w:val="000000"/>
                <w:sz w:val="18"/>
                <w:szCs w:val="18"/>
              </w:rPr>
              <w:t>Analisis: perbandingan 2 platform fintech investasi syariah (5%)</w:t>
            </w:r>
          </w:p>
        </w:tc>
      </w:tr>
      <w:tr w:rsidR="00DB2934" w14:paraId="2474C444"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80C8164" w14:textId="77777777" w:rsidR="00DB2934" w:rsidRDefault="00FD4200">
            <w:pPr>
              <w:spacing w:before="40" w:after="40"/>
              <w:jc w:val="center"/>
            </w:pPr>
            <w:r>
              <w:rPr>
                <w:color w:val="000000"/>
                <w:sz w:val="20"/>
                <w:szCs w:val="20"/>
              </w:rPr>
              <w:t>13</w:t>
            </w:r>
          </w:p>
        </w:tc>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CCB963" w14:textId="77777777" w:rsidR="00DB2934" w:rsidRDefault="00FD4200">
            <w:pPr>
              <w:spacing w:before="40" w:after="40"/>
              <w:jc w:val="center"/>
            </w:pPr>
            <w:r>
              <w:rPr>
                <w:color w:val="000000"/>
                <w:sz w:val="18"/>
                <w:szCs w:val="18"/>
              </w:rPr>
              <w:t>CPMK-5</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2F0DF90" w14:textId="77777777" w:rsidR="00DB2934" w:rsidRDefault="00FD4200">
            <w:pPr>
              <w:spacing w:before="40" w:after="40"/>
            </w:pPr>
            <w:r>
              <w:rPr>
                <w:color w:val="000000"/>
                <w:sz w:val="18"/>
                <w:szCs w:val="18"/>
              </w:rPr>
              <w:t>Mahasiswa mampu melakukan studi kasus komprehensif analisis saham syariah: fundamental + teknikal + DES.</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DBD4D90" w14:textId="77777777" w:rsidR="00DB2934" w:rsidRDefault="00FD4200">
            <w:pPr>
              <w:spacing w:before="40" w:after="40"/>
            </w:pPr>
            <w:r>
              <w:rPr>
                <w:color w:val="000000"/>
                <w:sz w:val="18"/>
                <w:szCs w:val="18"/>
              </w:rPr>
              <w:t>Workshop I — Studi Kasus Saham Syariah Komprehensif: Setiap kelompok (3-4 mhs) memilih 1 emiten dari DES; Analisis lengkap: (1) verifikasi status DES + latar belakang perusahaan, (2) analisis fundamental: 5 rasio keuangan, DCF sederhana, (3) analisis teknikal: 3 indikator, (4) rekomendasi investasi: BUY/HOLD/SELL dengan argumentasi syariah, (5) perbandingan dengan benchmark JII-30; Format laporan: min. 10 halaman + slide; Coaching dosen.</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2555445" w14:textId="77777777" w:rsidR="00DB2934" w:rsidRDefault="00FD4200">
            <w:pPr>
              <w:spacing w:before="40" w:after="40"/>
            </w:pPr>
            <w:r>
              <w:rPr>
                <w:color w:val="000000"/>
                <w:sz w:val="16"/>
                <w:szCs w:val="16"/>
              </w:rPr>
              <w:t>Workshop kelompok; Coaching; Analisis data BEI</w:t>
            </w:r>
          </w:p>
        </w:tc>
        <w:tc>
          <w:tcPr>
            <w:tcW w:w="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E8EB56F"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3D3190D" w14:textId="77777777" w:rsidR="00DB2934" w:rsidRDefault="00FD4200">
            <w:pPr>
              <w:spacing w:before="40" w:after="40"/>
            </w:pPr>
            <w:r>
              <w:rPr>
                <w:color w:val="000000"/>
                <w:sz w:val="18"/>
                <w:szCs w:val="18"/>
              </w:rPr>
              <w:t>Laporan analisis emiten syariah komprehensif: draft (10%)</w:t>
            </w:r>
          </w:p>
        </w:tc>
      </w:tr>
      <w:tr w:rsidR="00DB2934" w14:paraId="28F84C9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2E9A358D" w14:textId="77777777" w:rsidR="00DB2934" w:rsidRDefault="00FD4200">
            <w:pPr>
              <w:spacing w:before="40" w:after="40"/>
              <w:jc w:val="center"/>
            </w:pPr>
            <w:r>
              <w:rPr>
                <w:color w:val="000000"/>
                <w:sz w:val="20"/>
                <w:szCs w:val="20"/>
              </w:rPr>
              <w:t>14</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D053BAF" w14:textId="77777777" w:rsidR="00DB2934" w:rsidRDefault="00FD4200">
            <w:pPr>
              <w:spacing w:before="40" w:after="40"/>
              <w:jc w:val="center"/>
            </w:pPr>
            <w:r>
              <w:rPr>
                <w:color w:val="000000"/>
                <w:sz w:val="18"/>
                <w:szCs w:val="18"/>
              </w:rPr>
              <w:t>CPMK-5</w:t>
            </w:r>
          </w:p>
        </w:tc>
        <w:tc>
          <w:tcPr>
            <w:tcW w:w="2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7CCFA421" w14:textId="77777777" w:rsidR="00DB2934" w:rsidRDefault="00FD4200">
            <w:pPr>
              <w:spacing w:before="40" w:after="40"/>
            </w:pPr>
            <w:r>
              <w:rPr>
                <w:color w:val="000000"/>
                <w:sz w:val="18"/>
                <w:szCs w:val="18"/>
              </w:rPr>
              <w:t>Mahasiswa mampu menyempurnakan analisis dan menyusun Proposal Portofolio Investasi Syariah.</w:t>
            </w:r>
          </w:p>
        </w:tc>
        <w:tc>
          <w:tcPr>
            <w:tcW w:w="2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4D8740F" w14:textId="77777777" w:rsidR="00DB2934" w:rsidRDefault="00FD4200">
            <w:pPr>
              <w:spacing w:before="40" w:after="40"/>
            </w:pPr>
            <w:r>
              <w:rPr>
                <w:color w:val="000000"/>
                <w:sz w:val="18"/>
                <w:szCs w:val="18"/>
              </w:rPr>
              <w:t xml:space="preserve">Workshop II — Finalisasi &amp; Proposal Portofolio: Finalisasi laporan analisis emiten berdasarkan feedback dosen; Menyusun Proposal Portofolio Investasi Syariah kelompok: alokasi 5 instrumen (min. 3 jenis berbeda), total nilai Rp 50 juta hipotetis; Justifikasi setiap instrumen: analisis fundamental, teknikal, screening syariah; Proyeksi return: berdasarkan data historis; Manajemen risiko: stop loss, rebalancing; </w:t>
            </w:r>
            <w:r>
              <w:rPr>
                <w:color w:val="000000"/>
                <w:sz w:val="18"/>
                <w:szCs w:val="18"/>
              </w:rPr>
              <w:lastRenderedPageBreak/>
              <w:t>Persiapan presentasi: slide ringkas, visualisasi portofolio.</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3EE936D8" w14:textId="77777777" w:rsidR="00DB2934" w:rsidRDefault="00FD4200">
            <w:pPr>
              <w:spacing w:before="40" w:after="40"/>
            </w:pPr>
            <w:r>
              <w:rPr>
                <w:color w:val="000000"/>
                <w:sz w:val="16"/>
                <w:szCs w:val="16"/>
              </w:rPr>
              <w:lastRenderedPageBreak/>
              <w:t>Workshop finalisasi; Coaching; Peer review</w:t>
            </w:r>
          </w:p>
        </w:tc>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13E9DCAE"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DC3BB62" w14:textId="77777777" w:rsidR="00DB2934" w:rsidRDefault="00FD4200">
            <w:pPr>
              <w:spacing w:before="40" w:after="40"/>
            </w:pPr>
            <w:r>
              <w:rPr>
                <w:color w:val="000000"/>
                <w:sz w:val="18"/>
                <w:szCs w:val="18"/>
              </w:rPr>
              <w:t>Proposal Portofolio Investasi Syariah + slide</w:t>
            </w:r>
          </w:p>
        </w:tc>
      </w:tr>
      <w:tr w:rsidR="00DB2934" w14:paraId="39EDBBC3"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589FC461" w14:textId="77777777" w:rsidR="00DB2934" w:rsidRDefault="00FD4200">
            <w:pPr>
              <w:spacing w:before="40" w:after="40"/>
              <w:jc w:val="center"/>
            </w:pPr>
            <w:r>
              <w:rPr>
                <w:color w:val="000000"/>
                <w:sz w:val="20"/>
                <w:szCs w:val="20"/>
              </w:rPr>
              <w:t>15</w:t>
            </w:r>
          </w:p>
        </w:tc>
        <w:tc>
          <w:tcPr>
            <w:tcW w:w="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43D9090" w14:textId="77777777" w:rsidR="00DB2934" w:rsidRDefault="00FD4200">
            <w:pPr>
              <w:spacing w:before="40" w:after="40"/>
              <w:jc w:val="center"/>
            </w:pPr>
            <w:r>
              <w:rPr>
                <w:color w:val="000000"/>
                <w:sz w:val="18"/>
                <w:szCs w:val="18"/>
              </w:rPr>
              <w:t>CPMK-1 s.d. 5</w:t>
            </w:r>
          </w:p>
        </w:tc>
        <w:tc>
          <w:tcPr>
            <w:tcW w:w="24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8DF9730" w14:textId="77777777" w:rsidR="00DB2934" w:rsidRDefault="00FD4200">
            <w:pPr>
              <w:spacing w:before="40" w:after="40"/>
            </w:pPr>
            <w:r>
              <w:rPr>
                <w:color w:val="000000"/>
                <w:sz w:val="18"/>
                <w:szCs w:val="18"/>
              </w:rPr>
              <w:t>Presentasi Proposal Portofolio Investasi Syariah &amp; Review UAS.</w:t>
            </w:r>
          </w:p>
        </w:tc>
        <w:tc>
          <w:tcPr>
            <w:tcW w:w="27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4B7F317" w14:textId="77777777" w:rsidR="00DB2934" w:rsidRDefault="00FD4200">
            <w:pPr>
              <w:spacing w:before="40" w:after="40"/>
            </w:pPr>
            <w:r>
              <w:rPr>
                <w:color w:val="000000"/>
                <w:sz w:val="18"/>
                <w:szCs w:val="18"/>
              </w:rPr>
              <w:t>Setiap kelompok mempresentasikan Proposal Portofolio (10 mnt + QA 5 mnt): emiten pilihan + analisis fundamental-teknikal, alokasi portofolio 5 instrumen, justifikasi syariah, proyeksi return, manajemen risiko; Panel: dosen; Peer assessment; Review UAS.</w:t>
            </w:r>
          </w:p>
        </w:tc>
        <w:tc>
          <w:tcPr>
            <w:tcW w:w="9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5FF58D59" w14:textId="77777777" w:rsidR="00DB2934" w:rsidRDefault="00FD4200">
            <w:pPr>
              <w:spacing w:before="40" w:after="40"/>
            </w:pPr>
            <w:r>
              <w:rPr>
                <w:color w:val="000000"/>
                <w:sz w:val="16"/>
                <w:szCs w:val="16"/>
              </w:rPr>
              <w:t>Presentasi panel; QA; Peer review; Review UAS</w:t>
            </w:r>
          </w:p>
        </w:tc>
        <w:tc>
          <w:tcPr>
            <w:tcW w:w="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A3C80EC"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2E2AC5A9" w14:textId="77777777" w:rsidR="00DB2934" w:rsidRDefault="00FD4200">
            <w:pPr>
              <w:spacing w:before="40" w:after="40"/>
            </w:pPr>
            <w:r>
              <w:rPr>
                <w:color w:val="000000"/>
                <w:sz w:val="18"/>
                <w:szCs w:val="18"/>
              </w:rPr>
              <w:t>Presentasi Proposal Portofolio Syariah (10%)</w:t>
            </w:r>
          </w:p>
        </w:tc>
      </w:tr>
      <w:tr w:rsidR="00DB2934" w14:paraId="37F468D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7048F9BC" w14:textId="77777777" w:rsidR="00DB2934" w:rsidRDefault="00FD4200">
            <w:pPr>
              <w:spacing w:before="40" w:after="40"/>
              <w:jc w:val="center"/>
            </w:pPr>
            <w:r>
              <w:rPr>
                <w:b/>
                <w:bCs/>
                <w:color w:val="000000"/>
                <w:sz w:val="20"/>
                <w:szCs w:val="20"/>
              </w:rPr>
              <w:t>16</w:t>
            </w:r>
          </w:p>
        </w:tc>
        <w:tc>
          <w:tcPr>
            <w:tcW w:w="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3AA18F98" w14:textId="77777777" w:rsidR="00DB2934" w:rsidRDefault="00FD4200">
            <w:pPr>
              <w:spacing w:before="40" w:after="40"/>
              <w:jc w:val="center"/>
            </w:pPr>
            <w:r>
              <w:rPr>
                <w:color w:val="000000"/>
                <w:sz w:val="18"/>
                <w:szCs w:val="18"/>
              </w:rPr>
              <w:t>CPMK-1 s.d. 5</w:t>
            </w:r>
          </w:p>
        </w:tc>
        <w:tc>
          <w:tcPr>
            <w:tcW w:w="24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630E7C14" w14:textId="77777777" w:rsidR="00DB2934" w:rsidRDefault="00FD4200">
            <w:pPr>
              <w:spacing w:before="40" w:after="40"/>
            </w:pPr>
            <w:r>
              <w:rPr>
                <w:color w:val="000000"/>
                <w:sz w:val="18"/>
                <w:szCs w:val="18"/>
              </w:rPr>
              <w:t>UAS — komprehensif.</w:t>
            </w:r>
          </w:p>
        </w:tc>
        <w:tc>
          <w:tcPr>
            <w:tcW w:w="27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3DBAFE81" w14:textId="77777777" w:rsidR="00DB2934" w:rsidRDefault="00FD4200">
            <w:pPr>
              <w:spacing w:before="40" w:after="40"/>
            </w:pPr>
            <w:r>
              <w:rPr>
                <w:color w:val="000000"/>
                <w:sz w:val="18"/>
                <w:szCs w:val="18"/>
              </w:rPr>
              <w:t>Seluruh materi: regulasi &amp; fiqih PMS, screening DES, analisis fundamental-teknikal, sukuk &amp; instrumen, portofolio, evaluasi kinerja (Sharpe Ratio), investasi digital syariah. Hitungan 60% + uraian analitis 40%.</w:t>
            </w:r>
          </w:p>
        </w:tc>
        <w:tc>
          <w:tcPr>
            <w:tcW w:w="9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49C282A4" w14:textId="77777777" w:rsidR="00DB2934" w:rsidRDefault="00FD4200">
            <w:pPr>
              <w:spacing w:before="40" w:after="40"/>
            </w:pPr>
            <w:r>
              <w:rPr>
                <w:color w:val="000000"/>
                <w:sz w:val="16"/>
                <w:szCs w:val="16"/>
              </w:rPr>
              <w:t>Ujian tulis</w:t>
            </w:r>
          </w:p>
        </w:tc>
        <w:tc>
          <w:tcPr>
            <w:tcW w:w="5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461A9702" w14:textId="77777777" w:rsidR="00DB2934" w:rsidRDefault="00FD4200">
            <w:pPr>
              <w:spacing w:before="40" w:after="40"/>
              <w:jc w:val="center"/>
            </w:pPr>
            <w:r>
              <w:rPr>
                <w:color w:val="000000"/>
                <w:sz w:val="20"/>
                <w:szCs w:val="20"/>
              </w:rPr>
              <w:t>100</w:t>
            </w:r>
          </w:p>
        </w:tc>
        <w:tc>
          <w:tcPr>
            <w:tcW w:w="1500" w:type="dxa"/>
            <w:tcBorders>
              <w:top w:val="single" w:sz="6" w:space="0" w:color="CCCCCC"/>
              <w:left w:val="single" w:sz="6" w:space="0" w:color="CCCCCC"/>
              <w:bottom w:val="single" w:sz="6" w:space="0" w:color="CCCCCC"/>
              <w:right w:val="single" w:sz="6" w:space="0" w:color="CCCCCC"/>
            </w:tcBorders>
            <w:shd w:val="clear" w:color="auto" w:fill="E3F2FD"/>
            <w:tcMar>
              <w:top w:w="80" w:type="dxa"/>
              <w:left w:w="120" w:type="dxa"/>
              <w:bottom w:w="80" w:type="dxa"/>
              <w:right w:w="120" w:type="dxa"/>
            </w:tcMar>
            <w:vAlign w:val="center"/>
          </w:tcPr>
          <w:p w14:paraId="052001DF" w14:textId="77777777" w:rsidR="00DB2934" w:rsidRDefault="00FD4200">
            <w:pPr>
              <w:spacing w:before="40" w:after="40"/>
            </w:pPr>
            <w:r>
              <w:rPr>
                <w:color w:val="000000"/>
                <w:sz w:val="18"/>
                <w:szCs w:val="18"/>
              </w:rPr>
              <w:t>UAS: 25%</w:t>
            </w:r>
          </w:p>
        </w:tc>
      </w:tr>
    </w:tbl>
    <w:p w14:paraId="36667C49" w14:textId="77777777" w:rsidR="00DB2934" w:rsidRDefault="00DB2934">
      <w:pPr>
        <w:spacing w:after="200"/>
      </w:pPr>
    </w:p>
    <w:p w14:paraId="14BACC3F" w14:textId="77777777" w:rsidR="00DB2934" w:rsidRDefault="00FD4200">
      <w:pPr>
        <w:pBdr>
          <w:bottom w:val="single" w:sz="8" w:space="4" w:color="B71C1C"/>
        </w:pBdr>
        <w:spacing w:before="300" w:after="120"/>
      </w:pPr>
      <w:r>
        <w:rPr>
          <w:b/>
          <w:bCs/>
          <w:caps/>
          <w:color w:val="B71C1C"/>
          <w:sz w:val="28"/>
          <w:szCs w:val="28"/>
        </w:rPr>
        <w:t>F. EVALUASI</w:t>
      </w:r>
    </w:p>
    <w:p w14:paraId="5D3A4A8D" w14:textId="77777777" w:rsidR="00DB2934" w:rsidRDefault="00DB293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DB2934" w14:paraId="46176261"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204AEFDF" w14:textId="77777777" w:rsidR="00DB2934" w:rsidRDefault="00FD4200">
            <w:pPr>
              <w:spacing w:before="40" w:after="40"/>
              <w:jc w:val="center"/>
            </w:pPr>
            <w:r>
              <w:rPr>
                <w:b/>
                <w:bCs/>
                <w:color w:val="FFFFFF"/>
                <w:sz w:val="20"/>
                <w:szCs w:val="20"/>
              </w:rPr>
              <w:t>Komponen</w:t>
            </w:r>
          </w:p>
        </w:tc>
        <w:tc>
          <w:tcPr>
            <w:tcW w:w="40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75E10005" w14:textId="77777777" w:rsidR="00DB2934" w:rsidRDefault="00FD4200">
            <w:pPr>
              <w:spacing w:before="40" w:after="40"/>
              <w:jc w:val="center"/>
            </w:pPr>
            <w:r>
              <w:rPr>
                <w:b/>
                <w:bCs/>
                <w:color w:val="FFFFFF"/>
                <w:sz w:val="20"/>
                <w:szCs w:val="20"/>
              </w:rPr>
              <w:t>Deskripsi</w:t>
            </w:r>
          </w:p>
        </w:tc>
        <w:tc>
          <w:tcPr>
            <w:tcW w:w="18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53CAC0FE" w14:textId="77777777" w:rsidR="00DB2934" w:rsidRDefault="00FD4200">
            <w:pPr>
              <w:spacing w:before="40" w:after="40"/>
              <w:jc w:val="center"/>
            </w:pPr>
            <w:r>
              <w:rPr>
                <w:b/>
                <w:bCs/>
                <w:color w:val="FFFFFF"/>
                <w:sz w:val="20"/>
                <w:szCs w:val="20"/>
              </w:rPr>
              <w:t>CPMK</w:t>
            </w:r>
          </w:p>
        </w:tc>
        <w:tc>
          <w:tcPr>
            <w:tcW w:w="16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245AAFCF" w14:textId="77777777" w:rsidR="00DB2934" w:rsidRDefault="00FD4200">
            <w:pPr>
              <w:spacing w:before="40" w:after="40"/>
              <w:jc w:val="center"/>
            </w:pPr>
            <w:r>
              <w:rPr>
                <w:b/>
                <w:bCs/>
                <w:color w:val="FFFFFF"/>
                <w:sz w:val="20"/>
                <w:szCs w:val="20"/>
              </w:rPr>
              <w:t>Bobot</w:t>
            </w:r>
          </w:p>
        </w:tc>
      </w:tr>
      <w:tr w:rsidR="00DB2934" w14:paraId="6A2220A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A25F656" w14:textId="77777777" w:rsidR="00DB2934" w:rsidRDefault="00FD4200">
            <w:pPr>
              <w:spacing w:before="40" w:after="40"/>
            </w:pPr>
            <w:r>
              <w:rPr>
                <w:color w:val="000000"/>
                <w:sz w:val="20"/>
                <w:szCs w:val="20"/>
              </w:rPr>
              <w:t>Kehadiran &amp; Partisipasi</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D680593" w14:textId="77777777" w:rsidR="00DB2934" w:rsidRDefault="00FD4200">
            <w:pPr>
              <w:spacing w:before="40" w:after="40"/>
            </w:pPr>
            <w:r>
              <w:rPr>
                <w:color w:val="000000"/>
                <w:sz w:val="20"/>
                <w:szCs w:val="20"/>
              </w:rPr>
              <w:t>Min. 75%. Aktif diskusi kasus, simulasi, dan workshop.</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AAACB6B" w14:textId="77777777" w:rsidR="00DB2934" w:rsidRDefault="00FD4200">
            <w:pPr>
              <w:spacing w:before="40" w:after="40"/>
              <w:jc w:val="center"/>
            </w:pPr>
            <w:r>
              <w:rPr>
                <w:color w:val="000000"/>
                <w:sz w:val="20"/>
                <w:szCs w:val="20"/>
              </w:rPr>
              <w:t>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154A9AD2" w14:textId="77777777" w:rsidR="00DB2934" w:rsidRDefault="00FD4200">
            <w:pPr>
              <w:spacing w:before="40" w:after="40"/>
              <w:jc w:val="center"/>
            </w:pPr>
            <w:r>
              <w:rPr>
                <w:color w:val="000000"/>
                <w:sz w:val="20"/>
                <w:szCs w:val="20"/>
              </w:rPr>
              <w:t>10%</w:t>
            </w:r>
          </w:p>
        </w:tc>
      </w:tr>
      <w:tr w:rsidR="00DB2934" w14:paraId="3399A4C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A4CD4D5" w14:textId="77777777" w:rsidR="00DB2934" w:rsidRDefault="00FD4200">
            <w:pPr>
              <w:spacing w:before="40" w:after="40"/>
            </w:pPr>
            <w:r>
              <w:rPr>
                <w:color w:val="000000"/>
                <w:sz w:val="20"/>
                <w:szCs w:val="20"/>
              </w:rPr>
              <w:t>Tugas &amp; Praktikum (6 set)</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308DC180" w14:textId="77777777" w:rsidR="00DB2934" w:rsidRDefault="00FD4200">
            <w:pPr>
              <w:spacing w:before="40" w:after="40"/>
            </w:pPr>
            <w:r>
              <w:rPr>
                <w:color w:val="000000"/>
                <w:sz w:val="20"/>
                <w:szCs w:val="20"/>
              </w:rPr>
              <w:t>Peta regulasi PMS; Screening DES 5 saham; Analisis fundamental emiten; Komparasi sukuk; Analisis teknikal; Sharpe Ratio.</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9452856" w14:textId="77777777" w:rsidR="00DB2934" w:rsidRDefault="00FD4200">
            <w:pPr>
              <w:spacing w:before="40" w:after="40"/>
              <w:jc w:val="center"/>
            </w:pPr>
            <w:r>
              <w:rPr>
                <w:color w:val="000000"/>
                <w:sz w:val="20"/>
                <w:szCs w:val="20"/>
              </w:rPr>
              <w:t>1,2,3,4</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D29471A" w14:textId="77777777" w:rsidR="00DB2934" w:rsidRDefault="00FD4200">
            <w:pPr>
              <w:spacing w:before="40" w:after="40"/>
              <w:jc w:val="center"/>
            </w:pPr>
            <w:r>
              <w:rPr>
                <w:color w:val="000000"/>
                <w:sz w:val="20"/>
                <w:szCs w:val="20"/>
              </w:rPr>
              <w:t>25%</w:t>
            </w:r>
          </w:p>
        </w:tc>
      </w:tr>
      <w:tr w:rsidR="00DB2934" w14:paraId="0EB5F2D7"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2854767D" w14:textId="77777777" w:rsidR="00DB2934" w:rsidRDefault="00FD4200">
            <w:pPr>
              <w:spacing w:before="40" w:after="40"/>
            </w:pPr>
            <w:r>
              <w:rPr>
                <w:color w:val="000000"/>
                <w:sz w:val="20"/>
                <w:szCs w:val="20"/>
              </w:rPr>
              <w:t>Portofolio Proposal + Presentasi</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B52525B" w14:textId="77777777" w:rsidR="00DB2934" w:rsidRDefault="00FD4200">
            <w:pPr>
              <w:spacing w:before="40" w:after="40"/>
            </w:pPr>
            <w:r>
              <w:rPr>
                <w:color w:val="000000"/>
                <w:sz w:val="20"/>
                <w:szCs w:val="20"/>
              </w:rPr>
              <w:t>Laporan studi kasus + Proposal Portofolio Mg.13-14 (10%) + Presentasi Mg.15 (10%).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02E48B2" w14:textId="77777777" w:rsidR="00DB2934" w:rsidRDefault="00FD4200">
            <w:pPr>
              <w:spacing w:before="40" w:after="40"/>
              <w:jc w:val="center"/>
            </w:pPr>
            <w:r>
              <w:rPr>
                <w:color w:val="000000"/>
                <w:sz w:val="20"/>
                <w:szCs w:val="20"/>
              </w:rPr>
              <w:t>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AA7B41F" w14:textId="77777777" w:rsidR="00DB2934" w:rsidRDefault="00FD4200">
            <w:pPr>
              <w:spacing w:before="40" w:after="40"/>
              <w:jc w:val="center"/>
            </w:pPr>
            <w:r>
              <w:rPr>
                <w:color w:val="000000"/>
                <w:sz w:val="20"/>
                <w:szCs w:val="20"/>
              </w:rPr>
              <w:t>20%</w:t>
            </w:r>
          </w:p>
        </w:tc>
      </w:tr>
      <w:tr w:rsidR="00DB2934" w14:paraId="6EB605C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7531D308" w14:textId="77777777" w:rsidR="00DB2934" w:rsidRDefault="00FD4200">
            <w:pPr>
              <w:spacing w:before="40" w:after="40"/>
            </w:pPr>
            <w:r>
              <w:rPr>
                <w:color w:val="000000"/>
                <w:sz w:val="20"/>
                <w:szCs w:val="20"/>
              </w:rPr>
              <w:t>UTS</w:t>
            </w:r>
          </w:p>
        </w:tc>
        <w:tc>
          <w:tcPr>
            <w:tcW w:w="40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379CB33" w14:textId="77777777" w:rsidR="00DB2934" w:rsidRDefault="00FD4200">
            <w:pPr>
              <w:spacing w:before="40" w:after="40"/>
            </w:pPr>
            <w:r>
              <w:rPr>
                <w:color w:val="000000"/>
                <w:sz w:val="20"/>
                <w:szCs w:val="20"/>
              </w:rPr>
              <w:t>Uraian analitis + hitungan. Materi Mg.1-7.</w:t>
            </w:r>
          </w:p>
        </w:tc>
        <w:tc>
          <w:tcPr>
            <w:tcW w:w="18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2752F94" w14:textId="77777777" w:rsidR="00DB2934" w:rsidRDefault="00FD4200">
            <w:pPr>
              <w:spacing w:before="40" w:after="40"/>
              <w:jc w:val="center"/>
            </w:pPr>
            <w:r>
              <w:rPr>
                <w:color w:val="000000"/>
                <w:sz w:val="20"/>
                <w:szCs w:val="20"/>
              </w:rPr>
              <w:t>1,2,3</w:t>
            </w:r>
          </w:p>
        </w:tc>
        <w:tc>
          <w:tcPr>
            <w:tcW w:w="16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4AF289E" w14:textId="77777777" w:rsidR="00DB2934" w:rsidRDefault="00FD4200">
            <w:pPr>
              <w:spacing w:before="40" w:after="40"/>
              <w:jc w:val="center"/>
            </w:pPr>
            <w:r>
              <w:rPr>
                <w:color w:val="000000"/>
                <w:sz w:val="20"/>
                <w:szCs w:val="20"/>
              </w:rPr>
              <w:t>20%</w:t>
            </w:r>
          </w:p>
        </w:tc>
      </w:tr>
      <w:tr w:rsidR="00DB2934" w14:paraId="4539EE44"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8093920" w14:textId="77777777" w:rsidR="00DB2934" w:rsidRDefault="00FD4200">
            <w:pPr>
              <w:spacing w:before="40" w:after="40"/>
            </w:pPr>
            <w:r>
              <w:rPr>
                <w:color w:val="000000"/>
                <w:sz w:val="20"/>
                <w:szCs w:val="20"/>
              </w:rPr>
              <w:t>UAS</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4E16E8B" w14:textId="77777777" w:rsidR="00DB2934" w:rsidRDefault="00FD4200">
            <w:pPr>
              <w:spacing w:before="40" w:after="40"/>
            </w:pPr>
            <w:r>
              <w:rPr>
                <w:color w:val="000000"/>
                <w:sz w:val="20"/>
                <w:szCs w:val="20"/>
              </w:rPr>
              <w:t>Hitungan 60% + uraian analitis 40%.</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75AB63F" w14:textId="77777777" w:rsidR="00DB2934" w:rsidRDefault="00FD4200">
            <w:pPr>
              <w:spacing w:before="40" w:after="40"/>
              <w:jc w:val="center"/>
            </w:pPr>
            <w:r>
              <w:rPr>
                <w:color w:val="000000"/>
                <w:sz w:val="20"/>
                <w:szCs w:val="20"/>
              </w:rPr>
              <w:t>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E0E4A01" w14:textId="77777777" w:rsidR="00DB2934" w:rsidRDefault="00FD4200">
            <w:pPr>
              <w:spacing w:before="40" w:after="40"/>
              <w:jc w:val="center"/>
            </w:pPr>
            <w:r>
              <w:rPr>
                <w:color w:val="000000"/>
                <w:sz w:val="20"/>
                <w:szCs w:val="20"/>
              </w:rPr>
              <w:t>25%</w:t>
            </w:r>
          </w:p>
        </w:tc>
      </w:tr>
      <w:tr w:rsidR="00DB2934" w14:paraId="71B8A314"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5A7681BD" w14:textId="77777777" w:rsidR="00DB2934" w:rsidRDefault="00FD4200">
            <w:pPr>
              <w:spacing w:before="40" w:after="40"/>
            </w:pPr>
            <w:r>
              <w:rPr>
                <w:b/>
                <w:bCs/>
                <w:color w:val="000000"/>
                <w:sz w:val="20"/>
                <w:szCs w:val="20"/>
              </w:rPr>
              <w:t>TOTAL</w:t>
            </w:r>
          </w:p>
        </w:tc>
        <w:tc>
          <w:tcPr>
            <w:tcW w:w="40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0F5C241A" w14:textId="77777777" w:rsidR="00DB2934" w:rsidRDefault="00DB2934">
            <w:pPr>
              <w:spacing w:before="40" w:after="40"/>
            </w:pPr>
          </w:p>
        </w:tc>
        <w:tc>
          <w:tcPr>
            <w:tcW w:w="18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5CE1B742" w14:textId="77777777" w:rsidR="00DB2934" w:rsidRDefault="00DB2934">
            <w:pPr>
              <w:spacing w:before="40" w:after="40"/>
              <w:jc w:val="center"/>
            </w:pPr>
          </w:p>
        </w:tc>
        <w:tc>
          <w:tcPr>
            <w:tcW w:w="16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5A40598F" w14:textId="77777777" w:rsidR="00DB2934" w:rsidRDefault="00FD4200">
            <w:pPr>
              <w:spacing w:before="40" w:after="40"/>
              <w:jc w:val="center"/>
            </w:pPr>
            <w:r>
              <w:rPr>
                <w:b/>
                <w:bCs/>
                <w:color w:val="000000"/>
                <w:sz w:val="20"/>
                <w:szCs w:val="20"/>
              </w:rPr>
              <w:t>100%</w:t>
            </w:r>
          </w:p>
        </w:tc>
      </w:tr>
    </w:tbl>
    <w:p w14:paraId="53553831" w14:textId="77777777" w:rsidR="00DB2934" w:rsidRDefault="00DB2934">
      <w:pPr>
        <w:spacing w:after="160"/>
      </w:pPr>
    </w:p>
    <w:p w14:paraId="0759884B" w14:textId="77777777" w:rsidR="00DB2934" w:rsidRDefault="00FD4200">
      <w:pPr>
        <w:spacing w:before="200" w:after="80"/>
      </w:pPr>
      <w:r>
        <w:rPr>
          <w:b/>
          <w:bCs/>
          <w:color w:val="0D47A1"/>
        </w:rPr>
        <w:t>F.2 Ketentuan</w:t>
      </w:r>
    </w:p>
    <w:p w14:paraId="10CE6C95" w14:textId="77777777" w:rsidR="00DB2934" w:rsidRDefault="00FD4200">
      <w:pPr>
        <w:pStyle w:val="ListParagraph"/>
        <w:numPr>
          <w:ilvl w:val="0"/>
          <w:numId w:val="2"/>
        </w:numPr>
        <w:spacing w:before="40" w:after="40"/>
      </w:pPr>
      <w:r>
        <w:rPr>
          <w:sz w:val="22"/>
          <w:szCs w:val="22"/>
        </w:rPr>
        <w:t>Nilai akhir minimal C (60) untuk lulus.</w:t>
      </w:r>
    </w:p>
    <w:p w14:paraId="5A28409B" w14:textId="77777777" w:rsidR="00DB2934" w:rsidRDefault="00FD4200">
      <w:pPr>
        <w:pStyle w:val="ListParagraph"/>
        <w:numPr>
          <w:ilvl w:val="0"/>
          <w:numId w:val="2"/>
        </w:numPr>
        <w:spacing w:before="40" w:after="40"/>
      </w:pPr>
      <w:r>
        <w:rPr>
          <w:sz w:val="22"/>
          <w:szCs w:val="22"/>
        </w:rPr>
        <w:t>Kehadiran minimal 75%.</w:t>
      </w:r>
    </w:p>
    <w:p w14:paraId="55436827" w14:textId="77777777" w:rsidR="00DB2934" w:rsidRDefault="00FD4200">
      <w:pPr>
        <w:pStyle w:val="ListParagraph"/>
        <w:numPr>
          <w:ilvl w:val="0"/>
          <w:numId w:val="2"/>
        </w:numPr>
        <w:spacing w:before="40" w:after="40"/>
      </w:pPr>
      <w:r>
        <w:rPr>
          <w:sz w:val="22"/>
          <w:szCs w:val="22"/>
        </w:rPr>
        <w:t>Semua data yang digunakan dalam tugas dan proposal portofolio harus dari sumber resmi (BEI/OJK/laporan resmi); tidak boleh data rekayasa.</w:t>
      </w:r>
    </w:p>
    <w:p w14:paraId="15FF84F3" w14:textId="77777777" w:rsidR="00DB2934" w:rsidRDefault="00FD4200">
      <w:pPr>
        <w:pStyle w:val="ListParagraph"/>
        <w:numPr>
          <w:ilvl w:val="0"/>
          <w:numId w:val="2"/>
        </w:numPr>
        <w:spacing w:before="40" w:after="40"/>
      </w:pPr>
      <w:r>
        <w:rPr>
          <w:sz w:val="22"/>
          <w:szCs w:val="22"/>
        </w:rPr>
        <w:t>Presentasi Mg.15 bersifat wajib; ketidakhadiran menyebabkan komponen portofolio = 0.</w:t>
      </w:r>
    </w:p>
    <w:p w14:paraId="069C1D85" w14:textId="77777777" w:rsidR="00DB2934" w:rsidRDefault="00DB2934">
      <w:pPr>
        <w:spacing w:after="200"/>
      </w:pPr>
    </w:p>
    <w:p w14:paraId="2E25367B" w14:textId="77777777" w:rsidR="00DB2934" w:rsidRDefault="00FD4200">
      <w:pPr>
        <w:pBdr>
          <w:bottom w:val="single" w:sz="8" w:space="4" w:color="B71C1C"/>
        </w:pBdr>
        <w:spacing w:before="300" w:after="120"/>
      </w:pPr>
      <w:r>
        <w:rPr>
          <w:b/>
          <w:bCs/>
          <w:caps/>
          <w:color w:val="B71C1C"/>
          <w:sz w:val="28"/>
          <w:szCs w:val="28"/>
        </w:rPr>
        <w:lastRenderedPageBreak/>
        <w:t>G. REFERENSI</w:t>
      </w:r>
    </w:p>
    <w:p w14:paraId="64A7EB3E" w14:textId="77777777" w:rsidR="00DB2934" w:rsidRDefault="00DB293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DB2934" w14:paraId="11C728FF"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18F88C35" w14:textId="77777777" w:rsidR="00DB2934" w:rsidRDefault="00FD4200">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12278933" w14:textId="77777777" w:rsidR="00DB2934" w:rsidRDefault="00FD4200">
            <w:pPr>
              <w:spacing w:before="40" w:after="40"/>
              <w:jc w:val="center"/>
            </w:pPr>
            <w:r>
              <w:rPr>
                <w:b/>
                <w:bCs/>
                <w:color w:val="FFFFFF"/>
                <w:sz w:val="20"/>
                <w:szCs w:val="20"/>
              </w:rPr>
              <w:t>Referensi (APA 7th Edition)</w:t>
            </w:r>
          </w:p>
        </w:tc>
      </w:tr>
      <w:tr w:rsidR="00DB2934" w14:paraId="413EB51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207C6C58" w14:textId="77777777" w:rsidR="00DB2934" w:rsidRDefault="00FD420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0553E2A" w14:textId="77777777" w:rsidR="00DB2934" w:rsidRDefault="00FD4200">
            <w:pPr>
              <w:spacing w:before="40" w:after="40"/>
            </w:pPr>
            <w:r>
              <w:rPr>
                <w:color w:val="000000"/>
                <w:sz w:val="20"/>
                <w:szCs w:val="20"/>
              </w:rPr>
              <w:t>Darmadji, T. &amp; Fakhruddin, H. M. (2012). Pasar Modal di Indonesia: Pendekatan Tanya Jawab (Edisi 3). Salemba Empat.</w:t>
            </w:r>
          </w:p>
        </w:tc>
      </w:tr>
      <w:tr w:rsidR="00DB2934" w14:paraId="7A52C60E"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1DB4FE8E" w14:textId="77777777" w:rsidR="00DB2934" w:rsidRDefault="00FD420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3965BF6" w14:textId="77777777" w:rsidR="00DB2934" w:rsidRDefault="00FD4200">
            <w:pPr>
              <w:spacing w:before="40" w:after="40"/>
            </w:pPr>
            <w:r>
              <w:rPr>
                <w:color w:val="000000"/>
                <w:sz w:val="20"/>
                <w:szCs w:val="20"/>
              </w:rPr>
              <w:t>Sutedi, A. (2011). Pasar Modal Syariah: Sarana Investasi Keuangan Berdasarkan Prinsip Syariah. Sinar Grafika.</w:t>
            </w:r>
          </w:p>
        </w:tc>
      </w:tr>
      <w:tr w:rsidR="00DB2934" w14:paraId="37BAE23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EBEE"/>
            <w:tcMar>
              <w:top w:w="80" w:type="dxa"/>
              <w:left w:w="120" w:type="dxa"/>
              <w:bottom w:w="80" w:type="dxa"/>
              <w:right w:w="120" w:type="dxa"/>
            </w:tcMar>
            <w:vAlign w:val="center"/>
          </w:tcPr>
          <w:p w14:paraId="5484F12F" w14:textId="77777777" w:rsidR="00DB2934" w:rsidRDefault="00FD420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B2579B6" w14:textId="77777777" w:rsidR="00DB2934" w:rsidRDefault="00FD4200">
            <w:pPr>
              <w:spacing w:before="40" w:after="40"/>
            </w:pPr>
            <w:r>
              <w:rPr>
                <w:color w:val="000000"/>
                <w:sz w:val="20"/>
                <w:szCs w:val="20"/>
              </w:rPr>
              <w:t>Sholihin, A. I. (2013). Buku Pintar Ekonomi Syariah — Bab Pasar Modal Syariah. Gramedia.</w:t>
            </w:r>
          </w:p>
        </w:tc>
      </w:tr>
      <w:tr w:rsidR="00DB2934" w14:paraId="1E52F31D"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785C43B" w14:textId="77777777" w:rsidR="00DB2934" w:rsidRDefault="00FD4200">
            <w:pPr>
              <w:spacing w:before="40" w:after="40"/>
              <w:jc w:val="center"/>
            </w:pPr>
            <w:r>
              <w:rPr>
                <w:b/>
                <w:bCs/>
                <w:color w:val="000000"/>
                <w:sz w:val="20"/>
                <w:szCs w:val="20"/>
              </w:rPr>
              <w:t>Islam</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01C5DA43" w14:textId="77777777" w:rsidR="00DB2934" w:rsidRDefault="00FD4200">
            <w:pPr>
              <w:spacing w:before="40" w:after="40"/>
            </w:pPr>
            <w:r>
              <w:rPr>
                <w:color w:val="000000"/>
                <w:sz w:val="20"/>
                <w:szCs w:val="20"/>
              </w:rPr>
              <w:t>Ayub, M. (2007). Understanding Islamic Finance — Bab Islamic Capital Markets. Wiley.</w:t>
            </w:r>
          </w:p>
        </w:tc>
      </w:tr>
      <w:tr w:rsidR="00DB2934" w14:paraId="42FA73E7"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6F4570E8" w14:textId="77777777" w:rsidR="00DB2934" w:rsidRDefault="00FD4200">
            <w:pPr>
              <w:spacing w:before="40" w:after="40"/>
              <w:jc w:val="center"/>
            </w:pPr>
            <w:r>
              <w:rPr>
                <w:b/>
                <w:bCs/>
                <w:color w:val="000000"/>
                <w:sz w:val="20"/>
                <w:szCs w:val="20"/>
              </w:rPr>
              <w:t>Islam</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56096F2A" w14:textId="77777777" w:rsidR="00DB2934" w:rsidRDefault="00FD4200">
            <w:pPr>
              <w:spacing w:before="40" w:after="40"/>
            </w:pPr>
            <w:r>
              <w:rPr>
                <w:color w:val="000000"/>
                <w:sz w:val="20"/>
                <w:szCs w:val="20"/>
              </w:rPr>
              <w:t>Fabozzi, F. J. (2016). Sukuk and Islamic Capital Markets. Wiley.</w:t>
            </w:r>
          </w:p>
        </w:tc>
      </w:tr>
      <w:tr w:rsidR="00DB2934" w14:paraId="42CE90B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1D3D3000" w14:textId="77777777" w:rsidR="00DB2934" w:rsidRDefault="00FD4200">
            <w:pPr>
              <w:spacing w:before="40" w:after="40"/>
              <w:jc w:val="center"/>
            </w:pPr>
            <w:r>
              <w:rPr>
                <w:b/>
                <w:bCs/>
                <w:color w:val="000000"/>
                <w:sz w:val="20"/>
                <w:szCs w:val="20"/>
              </w:rPr>
              <w:t>Fatwa</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F6723A0" w14:textId="77777777" w:rsidR="00DB2934" w:rsidRDefault="00FD4200">
            <w:pPr>
              <w:spacing w:before="40" w:after="40"/>
            </w:pPr>
            <w:r>
              <w:rPr>
                <w:color w:val="000000"/>
                <w:sz w:val="20"/>
                <w:szCs w:val="20"/>
              </w:rPr>
              <w:t>DSN-MUI. (2003). Fatwa No. 40/DSN-MUI/X/2003 tentang Pasar Modal dan Pedoman Umum Penerapan Prinsip Syariah di Bidang Pasar Modal.</w:t>
            </w:r>
          </w:p>
        </w:tc>
      </w:tr>
      <w:tr w:rsidR="00DB2934" w14:paraId="1C500A0A"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09934D73" w14:textId="77777777" w:rsidR="00DB2934" w:rsidRDefault="00FD4200">
            <w:pPr>
              <w:spacing w:before="40" w:after="40"/>
              <w:jc w:val="center"/>
            </w:pPr>
            <w:r>
              <w:rPr>
                <w:b/>
                <w:bCs/>
                <w:color w:val="000000"/>
                <w:sz w:val="20"/>
                <w:szCs w:val="20"/>
              </w:rPr>
              <w:t>Fatwa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730EDD63" w14:textId="77777777" w:rsidR="00DB2934" w:rsidRDefault="00FD4200">
            <w:pPr>
              <w:spacing w:before="40" w:after="40"/>
            </w:pPr>
            <w:r>
              <w:rPr>
                <w:color w:val="000000"/>
                <w:sz w:val="20"/>
                <w:szCs w:val="20"/>
              </w:rPr>
              <w:t>DSN-MUI. (2011). Fatwa No. 80/DSN-MUI/III/2011 tentang Penerapan Prinsip Syariah dalam Mekanisme Perdagangan Efek Bersifat Ekuitas.</w:t>
            </w:r>
          </w:p>
        </w:tc>
      </w:tr>
      <w:tr w:rsidR="00DB2934" w14:paraId="7CBE8026"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459DEAD6" w14:textId="77777777" w:rsidR="00DB2934" w:rsidRDefault="00FD4200">
            <w:pPr>
              <w:spacing w:before="40" w:after="40"/>
              <w:jc w:val="center"/>
            </w:pPr>
            <w:r>
              <w:rPr>
                <w:b/>
                <w:bCs/>
                <w:color w:val="000000"/>
                <w:sz w:val="20"/>
                <w:szCs w:val="20"/>
              </w:rPr>
              <w:t>Regulasi</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646FF57" w14:textId="77777777" w:rsidR="00DB2934" w:rsidRDefault="00FD4200">
            <w:pPr>
              <w:spacing w:before="40" w:after="40"/>
            </w:pPr>
            <w:r>
              <w:rPr>
                <w:color w:val="000000"/>
                <w:sz w:val="20"/>
                <w:szCs w:val="20"/>
              </w:rPr>
              <w:t>OJK. (2020). Peraturan Pasar Modal Syariah (POJK No. 15/POJK.04/2015 dan revisi). OJK.</w:t>
            </w:r>
          </w:p>
        </w:tc>
      </w:tr>
      <w:tr w:rsidR="00DB2934" w14:paraId="31DA9AC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33471FF3" w14:textId="77777777" w:rsidR="00DB2934" w:rsidRDefault="00FD4200">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vAlign w:val="center"/>
          </w:tcPr>
          <w:p w14:paraId="4AA18791" w14:textId="77777777" w:rsidR="00DB2934" w:rsidRDefault="00FD4200">
            <w:pPr>
              <w:spacing w:before="40" w:after="40"/>
            </w:pPr>
            <w:r>
              <w:rPr>
                <w:color w:val="000000"/>
                <w:sz w:val="20"/>
                <w:szCs w:val="20"/>
              </w:rPr>
              <w:t>Bursa Efek Indonesia. (2024). IDX Syariah — Daftar Efek Syariah &amp; Statistik. idx.co.id</w:t>
            </w:r>
          </w:p>
        </w:tc>
      </w:tr>
      <w:tr w:rsidR="00DB2934" w14:paraId="7615BC67"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2A7144C6" w14:textId="77777777" w:rsidR="00DB2934" w:rsidRDefault="00FD4200">
            <w:pPr>
              <w:spacing w:before="40" w:after="40"/>
              <w:jc w:val="center"/>
            </w:pPr>
            <w:r>
              <w:rPr>
                <w:b/>
                <w:bCs/>
                <w:color w:val="000000"/>
                <w:sz w:val="20"/>
                <w:szCs w:val="20"/>
              </w:rPr>
              <w:t>Jurnal</w:t>
            </w:r>
          </w:p>
        </w:tc>
        <w:tc>
          <w:tcPr>
            <w:tcW w:w="7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vAlign w:val="center"/>
          </w:tcPr>
          <w:p w14:paraId="56683067" w14:textId="77777777" w:rsidR="00DB2934" w:rsidRDefault="00FD4200">
            <w:pPr>
              <w:spacing w:before="40" w:after="40"/>
            </w:pPr>
            <w:r>
              <w:rPr>
                <w:color w:val="000000"/>
                <w:sz w:val="20"/>
                <w:szCs w:val="20"/>
              </w:rPr>
              <w:t>Jurnal Keuangan dan Perbankan. Sinta 2.</w:t>
            </w:r>
          </w:p>
        </w:tc>
      </w:tr>
    </w:tbl>
    <w:p w14:paraId="3AE9A538" w14:textId="77777777" w:rsidR="00DB2934" w:rsidRDefault="00DB2934">
      <w:pPr>
        <w:spacing w:after="200"/>
      </w:pPr>
    </w:p>
    <w:p w14:paraId="30741B1A" w14:textId="77777777" w:rsidR="00DB2934" w:rsidRDefault="00FD4200">
      <w:pPr>
        <w:pBdr>
          <w:bottom w:val="single" w:sz="8" w:space="4" w:color="B71C1C"/>
        </w:pBdr>
        <w:spacing w:before="300" w:after="120"/>
      </w:pPr>
      <w:r>
        <w:rPr>
          <w:b/>
          <w:bCs/>
          <w:caps/>
          <w:color w:val="B71C1C"/>
          <w:sz w:val="28"/>
          <w:szCs w:val="28"/>
        </w:rPr>
        <w:t>H. LEMBAR PENGESAHAN</w:t>
      </w:r>
    </w:p>
    <w:p w14:paraId="71409267" w14:textId="77777777" w:rsidR="00DB2934" w:rsidRDefault="00DB2934">
      <w:pPr>
        <w:spacing w:after="80"/>
      </w:pPr>
    </w:p>
    <w:p w14:paraId="553D7114" w14:textId="77777777" w:rsidR="00DB2934" w:rsidRDefault="00FD4200">
      <w:pPr>
        <w:spacing w:before="60" w:after="80"/>
        <w:jc w:val="both"/>
      </w:pPr>
      <w:r>
        <w:rPr>
          <w:color w:val="000000"/>
          <w:sz w:val="22"/>
          <w:szCs w:val="22"/>
        </w:rPr>
        <w:t>RPS ini disahkan untuk diberlakukan pada Semester V Tahun Akademik 2025/2026 di STEI Fitrah Insani.</w:t>
      </w:r>
    </w:p>
    <w:p w14:paraId="3127E941" w14:textId="77777777" w:rsidR="00DB2934" w:rsidRDefault="00FD4200">
      <w:pPr>
        <w:spacing w:before="80" w:after="100"/>
        <w:jc w:val="right"/>
      </w:pPr>
      <w:r>
        <w:rPr>
          <w:sz w:val="22"/>
          <w:szCs w:val="22"/>
        </w:rPr>
        <w:t>Bandung Barat, September 2025</w:t>
      </w:r>
    </w:p>
    <w:p w14:paraId="632C260C" w14:textId="77777777" w:rsidR="00DB2934" w:rsidRDefault="00DB2934">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DB2934" w14:paraId="4E68CA25"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2FBC867B" w14:textId="77777777" w:rsidR="00DB2934" w:rsidRDefault="00FD4200">
            <w:pPr>
              <w:spacing w:before="40" w:after="40"/>
              <w:jc w:val="center"/>
            </w:pPr>
            <w:r>
              <w:rPr>
                <w:b/>
                <w:bCs/>
                <w:color w:val="FFFFFF"/>
                <w:sz w:val="20"/>
                <w:szCs w:val="20"/>
              </w:rPr>
              <w:t>Disusun oleh</w:t>
            </w:r>
          </w:p>
        </w:tc>
        <w:tc>
          <w:tcPr>
            <w:tcW w:w="3067"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6E7FFAA4" w14:textId="77777777" w:rsidR="00DB2934" w:rsidRDefault="00FD4200">
            <w:pPr>
              <w:spacing w:before="40" w:after="40"/>
              <w:jc w:val="center"/>
            </w:pPr>
            <w:r>
              <w:rPr>
                <w:b/>
                <w:bCs/>
                <w:color w:val="FFFFFF"/>
                <w:sz w:val="20"/>
                <w:szCs w:val="20"/>
              </w:rPr>
              <w:t>Diperiksa oleh</w:t>
            </w:r>
          </w:p>
        </w:tc>
        <w:tc>
          <w:tcPr>
            <w:tcW w:w="3067" w:type="dxa"/>
            <w:tcBorders>
              <w:top w:val="single" w:sz="6" w:space="0" w:color="CCCCCC"/>
              <w:left w:val="single" w:sz="6" w:space="0" w:color="CCCCCC"/>
              <w:bottom w:val="single" w:sz="6" w:space="0" w:color="CCCCCC"/>
              <w:right w:val="single" w:sz="6" w:space="0" w:color="CCCCCC"/>
            </w:tcBorders>
            <w:shd w:val="clear" w:color="auto" w:fill="B71C1C"/>
            <w:tcMar>
              <w:top w:w="80" w:type="dxa"/>
              <w:left w:w="120" w:type="dxa"/>
              <w:bottom w:w="80" w:type="dxa"/>
              <w:right w:w="120" w:type="dxa"/>
            </w:tcMar>
            <w:vAlign w:val="center"/>
          </w:tcPr>
          <w:p w14:paraId="3EBF5D3D" w14:textId="77777777" w:rsidR="00DB2934" w:rsidRDefault="00FD4200">
            <w:pPr>
              <w:spacing w:before="40" w:after="40"/>
              <w:jc w:val="center"/>
            </w:pPr>
            <w:r>
              <w:rPr>
                <w:b/>
                <w:bCs/>
                <w:color w:val="FFFFFF"/>
                <w:sz w:val="20"/>
                <w:szCs w:val="20"/>
              </w:rPr>
              <w:t>Disahkan oleh</w:t>
            </w:r>
          </w:p>
        </w:tc>
      </w:tr>
      <w:tr w:rsidR="00DB2934" w14:paraId="688DC922"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1FD73E" w14:textId="77777777" w:rsidR="00DB2934" w:rsidRDefault="00FD4200">
            <w:pPr>
              <w:spacing w:before="40" w:after="40"/>
            </w:pPr>
            <w:r>
              <w:rPr>
                <w:sz w:val="22"/>
                <w:szCs w:val="22"/>
              </w:rPr>
              <w:t>Dosen Pengampu</w:t>
            </w:r>
          </w:p>
          <w:p w14:paraId="51912B48" w14:textId="77777777" w:rsidR="00DB2934" w:rsidRDefault="00DB2934">
            <w:pPr>
              <w:spacing w:after="400"/>
            </w:pPr>
          </w:p>
          <w:p w14:paraId="4936471E" w14:textId="77777777" w:rsidR="00DB2934" w:rsidRDefault="00FD4200">
            <w:pPr>
              <w:spacing w:after="40"/>
            </w:pPr>
            <w:r>
              <w:rPr>
                <w:b/>
                <w:bCs/>
                <w:color w:val="B71C1C"/>
                <w:sz w:val="22"/>
                <w:szCs w:val="22"/>
              </w:rPr>
              <w:t>Izzuddin Edi Siswanto, Lc., M.A.</w:t>
            </w:r>
          </w:p>
          <w:p w14:paraId="42531B32" w14:textId="77777777" w:rsidR="00DB2934" w:rsidRDefault="00FD4200">
            <w:r>
              <w:rPr>
                <w:sz w:val="20"/>
                <w:szCs w:val="20"/>
              </w:rPr>
              <w:t>NIDN: _______________</w:t>
            </w:r>
          </w:p>
        </w:tc>
        <w:tc>
          <w:tcPr>
            <w:tcW w:w="306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9472A14" w14:textId="77777777" w:rsidR="00DB2934" w:rsidRDefault="00FD4200">
            <w:pPr>
              <w:spacing w:before="40" w:after="40"/>
            </w:pPr>
            <w:r>
              <w:rPr>
                <w:sz w:val="22"/>
                <w:szCs w:val="22"/>
              </w:rPr>
              <w:t>Ketua Program Studi</w:t>
            </w:r>
          </w:p>
          <w:p w14:paraId="0A25FDBD" w14:textId="77777777" w:rsidR="00DB2934" w:rsidRDefault="00DB2934">
            <w:pPr>
              <w:spacing w:after="400"/>
            </w:pPr>
          </w:p>
          <w:p w14:paraId="6E83DF2C" w14:textId="77777777" w:rsidR="00DB2934" w:rsidRDefault="00FD4200">
            <w:pPr>
              <w:spacing w:after="40"/>
            </w:pPr>
            <w:r>
              <w:rPr>
                <w:b/>
                <w:bCs/>
                <w:color w:val="B71C1C"/>
                <w:sz w:val="22"/>
                <w:szCs w:val="22"/>
              </w:rPr>
              <w:t>Nila Nopianti, S.E.Sy., M.E.</w:t>
            </w:r>
          </w:p>
          <w:p w14:paraId="54159EEF" w14:textId="77777777" w:rsidR="00DB2934" w:rsidRDefault="00FD4200">
            <w:r>
              <w:rPr>
                <w:sz w:val="20"/>
                <w:szCs w:val="20"/>
              </w:rPr>
              <w:t>NIDN: _______________</w:t>
            </w:r>
          </w:p>
        </w:tc>
        <w:tc>
          <w:tcPr>
            <w:tcW w:w="3067"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C7F0BB7" w14:textId="77777777" w:rsidR="00DB2934" w:rsidRDefault="00FD4200">
            <w:pPr>
              <w:spacing w:before="40" w:after="40"/>
            </w:pPr>
            <w:r>
              <w:rPr>
                <w:sz w:val="22"/>
                <w:szCs w:val="22"/>
              </w:rPr>
              <w:t>Wakil Ketua I Bidang Akademik</w:t>
            </w:r>
          </w:p>
          <w:p w14:paraId="10F163F8" w14:textId="77777777" w:rsidR="00DB2934" w:rsidRDefault="00DB2934">
            <w:pPr>
              <w:spacing w:after="400"/>
            </w:pPr>
          </w:p>
          <w:p w14:paraId="1794D792" w14:textId="77777777" w:rsidR="00DB2934" w:rsidRDefault="00FD4200">
            <w:pPr>
              <w:spacing w:after="40"/>
            </w:pPr>
            <w:r>
              <w:rPr>
                <w:b/>
                <w:bCs/>
                <w:color w:val="B71C1C"/>
                <w:sz w:val="22"/>
                <w:szCs w:val="22"/>
              </w:rPr>
              <w:t>Izzuddin Edi Siswanto, Lc., M.A.</w:t>
            </w:r>
          </w:p>
          <w:p w14:paraId="441EB18A" w14:textId="77777777" w:rsidR="00DB2934" w:rsidRDefault="00FD4200">
            <w:r>
              <w:rPr>
                <w:sz w:val="20"/>
                <w:szCs w:val="20"/>
              </w:rPr>
              <w:t>NIDN: _______________</w:t>
            </w:r>
          </w:p>
        </w:tc>
      </w:tr>
    </w:tbl>
    <w:p w14:paraId="2269FA91" w14:textId="77777777" w:rsidR="00DB2934" w:rsidRDefault="00DB2934">
      <w:pPr>
        <w:spacing w:after="200"/>
      </w:pPr>
    </w:p>
    <w:sectPr w:rsidR="00DB2934">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C2FB" w14:textId="77777777" w:rsidR="00FD4200" w:rsidRDefault="00FD4200">
      <w:r>
        <w:separator/>
      </w:r>
    </w:p>
  </w:endnote>
  <w:endnote w:type="continuationSeparator" w:id="0">
    <w:p w14:paraId="229DF725" w14:textId="77777777" w:rsidR="00FD4200" w:rsidRDefault="00FD4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3013" w14:textId="77777777" w:rsidR="00DB2934" w:rsidRDefault="00FD4200">
    <w:pPr>
      <w:pBdr>
        <w:top w:val="single" w:sz="4" w:space="4" w:color="B71C1C"/>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66C6D" w14:textId="77777777" w:rsidR="00FD4200" w:rsidRDefault="00FD4200">
      <w:r>
        <w:separator/>
      </w:r>
    </w:p>
  </w:footnote>
  <w:footnote w:type="continuationSeparator" w:id="0">
    <w:p w14:paraId="1C31B04F" w14:textId="77777777" w:rsidR="00FD4200" w:rsidRDefault="00FD4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ED37" w14:textId="77777777" w:rsidR="00DB2934" w:rsidRDefault="00FD4200">
    <w:pPr>
      <w:pBdr>
        <w:bottom w:val="single" w:sz="6" w:space="4" w:color="B71C1C"/>
      </w:pBdr>
      <w:spacing w:after="60"/>
      <w:jc w:val="right"/>
    </w:pPr>
    <w:r>
      <w:rPr>
        <w:color w:val="B71C1C"/>
        <w:sz w:val="18"/>
        <w:szCs w:val="18"/>
      </w:rPr>
      <w:t>RPS | Pasar Modal &amp; Investasi Syariah | MKI11321 | STEI FI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53C29"/>
    <w:multiLevelType w:val="hybridMultilevel"/>
    <w:tmpl w:val="FFFFFFFF"/>
    <w:lvl w:ilvl="0" w:tplc="4F62F042">
      <w:start w:val="1"/>
      <w:numFmt w:val="bullet"/>
      <w:lvlText w:val="•"/>
      <w:lvlJc w:val="left"/>
      <w:pPr>
        <w:ind w:left="720" w:hanging="360"/>
      </w:pPr>
    </w:lvl>
    <w:lvl w:ilvl="1" w:tplc="D220B134">
      <w:numFmt w:val="decimal"/>
      <w:lvlText w:val=""/>
      <w:lvlJc w:val="left"/>
    </w:lvl>
    <w:lvl w:ilvl="2" w:tplc="BEF65C16">
      <w:numFmt w:val="decimal"/>
      <w:lvlText w:val=""/>
      <w:lvlJc w:val="left"/>
    </w:lvl>
    <w:lvl w:ilvl="3" w:tplc="1BE457DC">
      <w:numFmt w:val="decimal"/>
      <w:lvlText w:val=""/>
      <w:lvlJc w:val="left"/>
    </w:lvl>
    <w:lvl w:ilvl="4" w:tplc="19F64D4C">
      <w:numFmt w:val="decimal"/>
      <w:lvlText w:val=""/>
      <w:lvlJc w:val="left"/>
    </w:lvl>
    <w:lvl w:ilvl="5" w:tplc="AD648B98">
      <w:numFmt w:val="decimal"/>
      <w:lvlText w:val=""/>
      <w:lvlJc w:val="left"/>
    </w:lvl>
    <w:lvl w:ilvl="6" w:tplc="CF3843F4">
      <w:numFmt w:val="decimal"/>
      <w:lvlText w:val=""/>
      <w:lvlJc w:val="left"/>
    </w:lvl>
    <w:lvl w:ilvl="7" w:tplc="5A028BD4">
      <w:numFmt w:val="decimal"/>
      <w:lvlText w:val=""/>
      <w:lvlJc w:val="left"/>
    </w:lvl>
    <w:lvl w:ilvl="8" w:tplc="E990EFAC">
      <w:numFmt w:val="decimal"/>
      <w:lvlText w:val=""/>
      <w:lvlJc w:val="left"/>
    </w:lvl>
  </w:abstractNum>
  <w:abstractNum w:abstractNumId="1" w15:restartNumberingAfterBreak="0">
    <w:nsid w:val="4101779C"/>
    <w:multiLevelType w:val="hybridMultilevel"/>
    <w:tmpl w:val="FFFFFFFF"/>
    <w:lvl w:ilvl="0" w:tplc="FA5C4FF4">
      <w:start w:val="1"/>
      <w:numFmt w:val="bullet"/>
      <w:lvlText w:val="●"/>
      <w:lvlJc w:val="left"/>
      <w:pPr>
        <w:ind w:left="720" w:hanging="360"/>
      </w:pPr>
    </w:lvl>
    <w:lvl w:ilvl="1" w:tplc="C5CCD57C">
      <w:start w:val="1"/>
      <w:numFmt w:val="bullet"/>
      <w:lvlText w:val="○"/>
      <w:lvlJc w:val="left"/>
      <w:pPr>
        <w:ind w:left="1440" w:hanging="360"/>
      </w:pPr>
    </w:lvl>
    <w:lvl w:ilvl="2" w:tplc="8C422958">
      <w:start w:val="1"/>
      <w:numFmt w:val="bullet"/>
      <w:lvlText w:val="■"/>
      <w:lvlJc w:val="left"/>
      <w:pPr>
        <w:ind w:left="2160" w:hanging="360"/>
      </w:pPr>
    </w:lvl>
    <w:lvl w:ilvl="3" w:tplc="98F21246">
      <w:start w:val="1"/>
      <w:numFmt w:val="bullet"/>
      <w:lvlText w:val="●"/>
      <w:lvlJc w:val="left"/>
      <w:pPr>
        <w:ind w:left="2880" w:hanging="360"/>
      </w:pPr>
    </w:lvl>
    <w:lvl w:ilvl="4" w:tplc="4EE285C2">
      <w:start w:val="1"/>
      <w:numFmt w:val="bullet"/>
      <w:lvlText w:val="○"/>
      <w:lvlJc w:val="left"/>
      <w:pPr>
        <w:ind w:left="3600" w:hanging="360"/>
      </w:pPr>
    </w:lvl>
    <w:lvl w:ilvl="5" w:tplc="D782401A">
      <w:start w:val="1"/>
      <w:numFmt w:val="bullet"/>
      <w:lvlText w:val="■"/>
      <w:lvlJc w:val="left"/>
      <w:pPr>
        <w:ind w:left="4320" w:hanging="360"/>
      </w:pPr>
    </w:lvl>
    <w:lvl w:ilvl="6" w:tplc="AB9AAF08">
      <w:start w:val="1"/>
      <w:numFmt w:val="bullet"/>
      <w:lvlText w:val="●"/>
      <w:lvlJc w:val="left"/>
      <w:pPr>
        <w:ind w:left="5040" w:hanging="360"/>
      </w:pPr>
    </w:lvl>
    <w:lvl w:ilvl="7" w:tplc="70305D36">
      <w:start w:val="1"/>
      <w:numFmt w:val="bullet"/>
      <w:lvlText w:val="●"/>
      <w:lvlJc w:val="left"/>
      <w:pPr>
        <w:ind w:left="5760" w:hanging="360"/>
      </w:pPr>
    </w:lvl>
    <w:lvl w:ilvl="8" w:tplc="78142366">
      <w:start w:val="1"/>
      <w:numFmt w:val="bullet"/>
      <w:lvlText w:val="●"/>
      <w:lvlJc w:val="left"/>
      <w:pPr>
        <w:ind w:left="6480" w:hanging="360"/>
      </w:pPr>
    </w:lvl>
  </w:abstractNum>
  <w:abstractNum w:abstractNumId="2" w15:restartNumberingAfterBreak="0">
    <w:nsid w:val="77695792"/>
    <w:multiLevelType w:val="hybridMultilevel"/>
    <w:tmpl w:val="FFFFFFFF"/>
    <w:lvl w:ilvl="0" w:tplc="8EF869F4">
      <w:start w:val="1"/>
      <w:numFmt w:val="decimal"/>
      <w:lvlText w:val="%1."/>
      <w:lvlJc w:val="left"/>
      <w:pPr>
        <w:ind w:left="720" w:hanging="360"/>
      </w:pPr>
    </w:lvl>
    <w:lvl w:ilvl="1" w:tplc="310044DC">
      <w:numFmt w:val="decimal"/>
      <w:lvlText w:val=""/>
      <w:lvlJc w:val="left"/>
    </w:lvl>
    <w:lvl w:ilvl="2" w:tplc="3CF01EE2">
      <w:numFmt w:val="decimal"/>
      <w:lvlText w:val=""/>
      <w:lvlJc w:val="left"/>
    </w:lvl>
    <w:lvl w:ilvl="3" w:tplc="4F54AC5E">
      <w:numFmt w:val="decimal"/>
      <w:lvlText w:val=""/>
      <w:lvlJc w:val="left"/>
    </w:lvl>
    <w:lvl w:ilvl="4" w:tplc="47B07D6A">
      <w:numFmt w:val="decimal"/>
      <w:lvlText w:val=""/>
      <w:lvlJc w:val="left"/>
    </w:lvl>
    <w:lvl w:ilvl="5" w:tplc="BE206C56">
      <w:numFmt w:val="decimal"/>
      <w:lvlText w:val=""/>
      <w:lvlJc w:val="left"/>
    </w:lvl>
    <w:lvl w:ilvl="6" w:tplc="91EE0130">
      <w:numFmt w:val="decimal"/>
      <w:lvlText w:val=""/>
      <w:lvlJc w:val="left"/>
    </w:lvl>
    <w:lvl w:ilvl="7" w:tplc="F7CA8B32">
      <w:numFmt w:val="decimal"/>
      <w:lvlText w:val=""/>
      <w:lvlJc w:val="left"/>
    </w:lvl>
    <w:lvl w:ilvl="8" w:tplc="67465012">
      <w:numFmt w:val="decimal"/>
      <w:lvlText w:val=""/>
      <w:lvlJc w:val="left"/>
    </w:lvl>
  </w:abstractNum>
  <w:num w:numId="1" w16cid:durableId="358167903">
    <w:abstractNumId w:val="1"/>
    <w:lvlOverride w:ilvl="0">
      <w:startOverride w:val="1"/>
    </w:lvlOverride>
  </w:num>
  <w:num w:numId="2" w16cid:durableId="1780448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934"/>
    <w:rsid w:val="00B438A9"/>
    <w:rsid w:val="00DB2934"/>
    <w:rsid w:val="00FD42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24FE9F"/>
  <w15:docId w15:val="{33E2E8D2-A6A3-1B44-8649-3F63E567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2830</Words>
  <Characters>16133</Characters>
  <Application>Microsoft Office Word</Application>
  <DocSecurity>0</DocSecurity>
  <Lines>134</Lines>
  <Paragraphs>37</Paragraphs>
  <ScaleCrop>false</ScaleCrop>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2026-06-10T05:47:00Z</dcterms:created>
  <dcterms:modified xsi:type="dcterms:W3CDTF">2026-06-10T05:47:00Z</dcterms:modified>
</cp:coreProperties>
</file>