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8C7A" w14:textId="77777777" w:rsidR="004D5A28" w:rsidRDefault="004D5A28">
      <w:pPr>
        <w:spacing w:after="800"/>
      </w:pPr>
    </w:p>
    <w:p w14:paraId="6A1B1037" w14:textId="77777777" w:rsidR="004D5A28" w:rsidRDefault="00B24283">
      <w:pPr>
        <w:spacing w:after="80"/>
        <w:jc w:val="center"/>
      </w:pPr>
      <w:r>
        <w:rPr>
          <w:b/>
          <w:bCs/>
          <w:color w:val="0D3B6E"/>
          <w:sz w:val="36"/>
          <w:szCs w:val="36"/>
        </w:rPr>
        <w:t>RENCANA PEMBELAJARAN SEMESTER (RPS)</w:t>
      </w:r>
    </w:p>
    <w:p w14:paraId="2B49FD67" w14:textId="77777777" w:rsidR="004D5A28" w:rsidRDefault="004D5A28">
      <w:pPr>
        <w:pBdr>
          <w:bottom w:val="thick" w:sz="12" w:space="4" w:color="1B5E20"/>
        </w:pBdr>
        <w:spacing w:after="80"/>
        <w:jc w:val="center"/>
      </w:pPr>
    </w:p>
    <w:p w14:paraId="508B0FB7" w14:textId="77777777" w:rsidR="004D5A28" w:rsidRDefault="004D5A28">
      <w:pPr>
        <w:spacing w:after="160"/>
      </w:pPr>
    </w:p>
    <w:p w14:paraId="01E6BB46" w14:textId="77777777" w:rsidR="004D5A28" w:rsidRDefault="00B24283">
      <w:pPr>
        <w:spacing w:before="60" w:after="50"/>
        <w:jc w:val="center"/>
      </w:pPr>
      <w:r>
        <w:rPr>
          <w:b/>
          <w:bCs/>
          <w:color w:val="0D3B6E"/>
          <w:sz w:val="40"/>
          <w:szCs w:val="40"/>
        </w:rPr>
        <w:t>TRANSAKSI KEUANGAN SYARIAH</w:t>
      </w:r>
    </w:p>
    <w:p w14:paraId="0BAB0D1A" w14:textId="77777777" w:rsidR="004D5A28" w:rsidRDefault="00B24283">
      <w:pPr>
        <w:spacing w:after="60"/>
        <w:jc w:val="center"/>
      </w:pPr>
      <w:r>
        <w:rPr>
          <w:color w:val="1565C0"/>
          <w:sz w:val="22"/>
          <w:szCs w:val="22"/>
        </w:rPr>
        <w:t>(Islamic Financial Transactions)</w:t>
      </w:r>
    </w:p>
    <w:p w14:paraId="3C22596B" w14:textId="77777777" w:rsidR="004D5A28" w:rsidRDefault="00B24283">
      <w:pPr>
        <w:spacing w:before="40" w:after="240"/>
        <w:jc w:val="center"/>
      </w:pPr>
      <w:r>
        <w:rPr>
          <w:b/>
          <w:bCs/>
          <w:color w:val="1B5E20"/>
        </w:rPr>
        <w:t>Kode MK: MKI11329  |  3 SKS  |  Semester V</w:t>
      </w:r>
    </w:p>
    <w:p w14:paraId="0CCD2678" w14:textId="77777777" w:rsidR="004D5A28" w:rsidRDefault="004D5A28">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4D5A28" w14:paraId="6C6381C8" w14:textId="77777777">
        <w:tblPrEx>
          <w:tblCellMar>
            <w:top w:w="0" w:type="dxa"/>
            <w:bottom w:w="0" w:type="dxa"/>
          </w:tblCellMar>
        </w:tblPrEx>
        <w:tc>
          <w:tcPr>
            <w:tcW w:w="2800" w:type="dxa"/>
            <w:tcMar>
              <w:top w:w="60" w:type="dxa"/>
              <w:left w:w="0" w:type="dxa"/>
              <w:bottom w:w="60" w:type="dxa"/>
              <w:right w:w="120" w:type="dxa"/>
            </w:tcMar>
          </w:tcPr>
          <w:p w14:paraId="35499486" w14:textId="77777777" w:rsidR="004D5A28" w:rsidRDefault="00B24283">
            <w:pPr>
              <w:jc w:val="right"/>
            </w:pPr>
            <w:r>
              <w:rPr>
                <w:b/>
                <w:bCs/>
                <w:color w:val="0D3B6E"/>
                <w:sz w:val="22"/>
                <w:szCs w:val="22"/>
              </w:rPr>
              <w:t>Program Studi</w:t>
            </w:r>
          </w:p>
        </w:tc>
        <w:tc>
          <w:tcPr>
            <w:tcW w:w="4800" w:type="dxa"/>
            <w:tcMar>
              <w:top w:w="60" w:type="dxa"/>
              <w:left w:w="120" w:type="dxa"/>
              <w:bottom w:w="60" w:type="dxa"/>
              <w:right w:w="0" w:type="dxa"/>
            </w:tcMar>
          </w:tcPr>
          <w:p w14:paraId="62D3A4BB" w14:textId="77777777" w:rsidR="004D5A28" w:rsidRDefault="00B24283">
            <w:r>
              <w:rPr>
                <w:color w:val="000000"/>
                <w:sz w:val="22"/>
                <w:szCs w:val="22"/>
              </w:rPr>
              <w:t>: Ekonomi Syariah &amp; Perbankan Syariah</w:t>
            </w:r>
          </w:p>
        </w:tc>
      </w:tr>
      <w:tr w:rsidR="004D5A28" w14:paraId="4384A441" w14:textId="77777777">
        <w:tblPrEx>
          <w:tblCellMar>
            <w:top w:w="0" w:type="dxa"/>
            <w:bottom w:w="0" w:type="dxa"/>
          </w:tblCellMar>
        </w:tblPrEx>
        <w:tc>
          <w:tcPr>
            <w:tcW w:w="2800" w:type="dxa"/>
            <w:tcMar>
              <w:top w:w="60" w:type="dxa"/>
              <w:left w:w="0" w:type="dxa"/>
              <w:bottom w:w="60" w:type="dxa"/>
              <w:right w:w="120" w:type="dxa"/>
            </w:tcMar>
          </w:tcPr>
          <w:p w14:paraId="4076CC6B" w14:textId="77777777" w:rsidR="004D5A28" w:rsidRDefault="00B24283">
            <w:pPr>
              <w:jc w:val="right"/>
            </w:pPr>
            <w:r>
              <w:rPr>
                <w:b/>
                <w:bCs/>
                <w:color w:val="0D3B6E"/>
                <w:sz w:val="22"/>
                <w:szCs w:val="22"/>
              </w:rPr>
              <w:t>Dosen Pengampu</w:t>
            </w:r>
          </w:p>
        </w:tc>
        <w:tc>
          <w:tcPr>
            <w:tcW w:w="4800" w:type="dxa"/>
            <w:tcMar>
              <w:top w:w="60" w:type="dxa"/>
              <w:left w:w="120" w:type="dxa"/>
              <w:bottom w:w="60" w:type="dxa"/>
              <w:right w:w="0" w:type="dxa"/>
            </w:tcMar>
          </w:tcPr>
          <w:p w14:paraId="288CFAF7" w14:textId="77777777" w:rsidR="004D5A28" w:rsidRDefault="00B24283">
            <w:r>
              <w:rPr>
                <w:color w:val="000000"/>
                <w:sz w:val="22"/>
                <w:szCs w:val="22"/>
              </w:rPr>
              <w:t>: Abdurahman Wahid, M.A.</w:t>
            </w:r>
          </w:p>
        </w:tc>
      </w:tr>
      <w:tr w:rsidR="004D5A28" w14:paraId="6C416AD5" w14:textId="77777777">
        <w:tblPrEx>
          <w:tblCellMar>
            <w:top w:w="0" w:type="dxa"/>
            <w:bottom w:w="0" w:type="dxa"/>
          </w:tblCellMar>
        </w:tblPrEx>
        <w:tc>
          <w:tcPr>
            <w:tcW w:w="2800" w:type="dxa"/>
            <w:tcMar>
              <w:top w:w="60" w:type="dxa"/>
              <w:left w:w="0" w:type="dxa"/>
              <w:bottom w:w="60" w:type="dxa"/>
              <w:right w:w="120" w:type="dxa"/>
            </w:tcMar>
          </w:tcPr>
          <w:p w14:paraId="529E393D" w14:textId="77777777" w:rsidR="004D5A28" w:rsidRDefault="00B24283">
            <w:pPr>
              <w:jc w:val="right"/>
            </w:pPr>
            <w:r>
              <w:rPr>
                <w:b/>
                <w:bCs/>
                <w:color w:val="0D3B6E"/>
                <w:sz w:val="22"/>
                <w:szCs w:val="22"/>
              </w:rPr>
              <w:t>Jadwal</w:t>
            </w:r>
          </w:p>
        </w:tc>
        <w:tc>
          <w:tcPr>
            <w:tcW w:w="4800" w:type="dxa"/>
            <w:tcMar>
              <w:top w:w="60" w:type="dxa"/>
              <w:left w:w="120" w:type="dxa"/>
              <w:bottom w:w="60" w:type="dxa"/>
              <w:right w:w="0" w:type="dxa"/>
            </w:tcMar>
          </w:tcPr>
          <w:p w14:paraId="1B06BB05" w14:textId="77777777" w:rsidR="004D5A28" w:rsidRDefault="00B24283">
            <w:r>
              <w:rPr>
                <w:color w:val="000000"/>
                <w:sz w:val="22"/>
                <w:szCs w:val="22"/>
              </w:rPr>
              <w:t>: Senin, 13.00-15.30 WIB (Kls A) | Rabu, 13.00-15.30 WIB (Kls B)</w:t>
            </w:r>
          </w:p>
        </w:tc>
      </w:tr>
      <w:tr w:rsidR="004D5A28" w14:paraId="080B762F" w14:textId="77777777">
        <w:tblPrEx>
          <w:tblCellMar>
            <w:top w:w="0" w:type="dxa"/>
            <w:bottom w:w="0" w:type="dxa"/>
          </w:tblCellMar>
        </w:tblPrEx>
        <w:tc>
          <w:tcPr>
            <w:tcW w:w="2800" w:type="dxa"/>
            <w:tcMar>
              <w:top w:w="60" w:type="dxa"/>
              <w:left w:w="0" w:type="dxa"/>
              <w:bottom w:w="60" w:type="dxa"/>
              <w:right w:w="120" w:type="dxa"/>
            </w:tcMar>
          </w:tcPr>
          <w:p w14:paraId="24AC5A2D" w14:textId="77777777" w:rsidR="004D5A28" w:rsidRDefault="00B24283">
            <w:pPr>
              <w:jc w:val="right"/>
            </w:pPr>
            <w:r>
              <w:rPr>
                <w:b/>
                <w:bCs/>
                <w:color w:val="0D3B6E"/>
                <w:sz w:val="22"/>
                <w:szCs w:val="22"/>
              </w:rPr>
              <w:t>Tahun Akademik</w:t>
            </w:r>
          </w:p>
        </w:tc>
        <w:tc>
          <w:tcPr>
            <w:tcW w:w="4800" w:type="dxa"/>
            <w:tcMar>
              <w:top w:w="60" w:type="dxa"/>
              <w:left w:w="120" w:type="dxa"/>
              <w:bottom w:w="60" w:type="dxa"/>
              <w:right w:w="0" w:type="dxa"/>
            </w:tcMar>
          </w:tcPr>
          <w:p w14:paraId="030C404D" w14:textId="77777777" w:rsidR="004D5A28" w:rsidRDefault="00B24283">
            <w:r>
              <w:rPr>
                <w:color w:val="000000"/>
                <w:sz w:val="22"/>
                <w:szCs w:val="22"/>
              </w:rPr>
              <w:t>: 2025/2026 (Semester Ganjil)</w:t>
            </w:r>
          </w:p>
        </w:tc>
      </w:tr>
    </w:tbl>
    <w:p w14:paraId="3AC1A2FF" w14:textId="77777777" w:rsidR="004D5A28" w:rsidRDefault="004D5A28">
      <w:pPr>
        <w:spacing w:after="600"/>
      </w:pPr>
    </w:p>
    <w:p w14:paraId="3196EAC4" w14:textId="77777777" w:rsidR="004D5A28" w:rsidRDefault="00B24283">
      <w:pPr>
        <w:spacing w:before="100" w:after="40"/>
        <w:jc w:val="center"/>
      </w:pPr>
      <w:r>
        <w:rPr>
          <w:b/>
          <w:bCs/>
          <w:color w:val="0D3B6E"/>
          <w:sz w:val="28"/>
          <w:szCs w:val="28"/>
        </w:rPr>
        <w:t>SEKOLAH TINGGI EKONOMI ISLAM (STEI) FITRAH INSANI</w:t>
      </w:r>
    </w:p>
    <w:p w14:paraId="05B93F78" w14:textId="77777777" w:rsidR="004D5A28" w:rsidRDefault="00B24283">
      <w:pPr>
        <w:spacing w:after="40"/>
        <w:jc w:val="center"/>
      </w:pPr>
      <w:r>
        <w:rPr>
          <w:color w:val="555555"/>
          <w:sz w:val="20"/>
          <w:szCs w:val="20"/>
        </w:rPr>
        <w:t>Jl. Raya Gadobangkong No. 91, Kab. Bandung Barat, Jawa Barat | Tahun 2025</w:t>
      </w:r>
    </w:p>
    <w:p w14:paraId="2EC47F0A" w14:textId="77777777" w:rsidR="004D5A28" w:rsidRDefault="00B24283">
      <w:r>
        <w:br w:type="page"/>
      </w:r>
    </w:p>
    <w:p w14:paraId="434A6F0F" w14:textId="77777777" w:rsidR="004D5A28" w:rsidRDefault="00B24283">
      <w:pPr>
        <w:pBdr>
          <w:bottom w:val="single" w:sz="8" w:space="4" w:color="0D3B6E"/>
        </w:pBdr>
        <w:spacing w:before="300" w:after="120"/>
      </w:pPr>
      <w:r>
        <w:rPr>
          <w:b/>
          <w:bCs/>
          <w:caps/>
          <w:color w:val="0D3B6E"/>
          <w:sz w:val="28"/>
          <w:szCs w:val="28"/>
        </w:rPr>
        <w:lastRenderedPageBreak/>
        <w:t>A. IDENTITAS MATA KULIAH</w:t>
      </w:r>
    </w:p>
    <w:p w14:paraId="199376C8" w14:textId="77777777" w:rsidR="004D5A28" w:rsidRDefault="004D5A2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4D5A28" w14:paraId="107744C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49409273" w14:textId="77777777" w:rsidR="004D5A28" w:rsidRDefault="00B24283">
            <w:r>
              <w:rPr>
                <w:b/>
                <w:bCs/>
                <w:color w:val="0D3B6E"/>
                <w:sz w:val="22"/>
                <w:szCs w:val="22"/>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4D3F1DAB"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09620570" w14:textId="77777777" w:rsidR="004D5A28" w:rsidRDefault="00B24283">
            <w:r>
              <w:rPr>
                <w:color w:val="000000"/>
                <w:sz w:val="22"/>
                <w:szCs w:val="22"/>
              </w:rPr>
              <w:t>STEI Fitrah Insani</w:t>
            </w:r>
          </w:p>
        </w:tc>
      </w:tr>
      <w:tr w:rsidR="004D5A28" w14:paraId="55A7FAA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4A96246A" w14:textId="77777777" w:rsidR="004D5A28" w:rsidRDefault="00B24283">
            <w:r>
              <w:rPr>
                <w:b/>
                <w:bCs/>
                <w:color w:val="0D3B6E"/>
                <w:sz w:val="22"/>
                <w:szCs w:val="22"/>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7CFFD118"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7D0576B5" w14:textId="77777777" w:rsidR="004D5A28" w:rsidRDefault="00B24283">
            <w:r>
              <w:rPr>
                <w:color w:val="000000"/>
                <w:sz w:val="22"/>
                <w:szCs w:val="22"/>
              </w:rPr>
              <w:t>Ekonomi Syariah / Perbankan Syariah</w:t>
            </w:r>
          </w:p>
        </w:tc>
      </w:tr>
      <w:tr w:rsidR="004D5A28" w14:paraId="366F82C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2847F771" w14:textId="77777777" w:rsidR="004D5A28" w:rsidRDefault="00B24283">
            <w:r>
              <w:rPr>
                <w:b/>
                <w:bCs/>
                <w:color w:val="0D3B6E"/>
                <w:sz w:val="22"/>
                <w:szCs w:val="22"/>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6BEC7FEB"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6AF43A5A" w14:textId="77777777" w:rsidR="004D5A28" w:rsidRDefault="00B24283">
            <w:r>
              <w:rPr>
                <w:color w:val="000000"/>
                <w:sz w:val="22"/>
                <w:szCs w:val="22"/>
              </w:rPr>
              <w:t>Transaksi Keuangan Syariah (Islamic Financial Transactions)</w:t>
            </w:r>
          </w:p>
        </w:tc>
      </w:tr>
      <w:tr w:rsidR="004D5A28" w14:paraId="252A88E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6EF83440" w14:textId="77777777" w:rsidR="004D5A28" w:rsidRDefault="00B24283">
            <w:r>
              <w:rPr>
                <w:b/>
                <w:bCs/>
                <w:color w:val="0D3B6E"/>
                <w:sz w:val="22"/>
                <w:szCs w:val="22"/>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42F96B0B"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758C5F22" w14:textId="77777777" w:rsidR="004D5A28" w:rsidRDefault="00B24283">
            <w:r>
              <w:rPr>
                <w:color w:val="000000"/>
                <w:sz w:val="22"/>
                <w:szCs w:val="22"/>
              </w:rPr>
              <w:t>MKI11329</w:t>
            </w:r>
          </w:p>
        </w:tc>
      </w:tr>
      <w:tr w:rsidR="004D5A28" w14:paraId="3301F4C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6BD2A875" w14:textId="77777777" w:rsidR="004D5A28" w:rsidRDefault="00B24283">
            <w:r>
              <w:rPr>
                <w:b/>
                <w:bCs/>
                <w:color w:val="0D3B6E"/>
                <w:sz w:val="22"/>
                <w:szCs w:val="22"/>
              </w:rPr>
              <w:t>Klasifikasi</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0B958698"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025932E4" w14:textId="77777777" w:rsidR="004D5A28" w:rsidRDefault="00B24283">
            <w:r>
              <w:rPr>
                <w:color w:val="000000"/>
                <w:sz w:val="22"/>
                <w:szCs w:val="22"/>
              </w:rPr>
              <w:t>Mata Kuliah Keahlian Inti (MKKI) — Wajib Prodi</w:t>
            </w:r>
          </w:p>
        </w:tc>
      </w:tr>
      <w:tr w:rsidR="004D5A28" w14:paraId="138CC16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6D172BC3" w14:textId="77777777" w:rsidR="004D5A28" w:rsidRDefault="00B24283">
            <w:r>
              <w:rPr>
                <w:b/>
                <w:bCs/>
                <w:color w:val="0D3B6E"/>
                <w:sz w:val="22"/>
                <w:szCs w:val="22"/>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2CF6C9A8"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12A30894" w14:textId="77777777" w:rsidR="004D5A28" w:rsidRDefault="00B24283">
            <w:r>
              <w:rPr>
                <w:color w:val="000000"/>
                <w:sz w:val="22"/>
                <w:szCs w:val="22"/>
              </w:rPr>
              <w:t>3 SKS (2,5 SKS Teori + 0,5 SKS Praktikum Simulasi Akad)</w:t>
            </w:r>
          </w:p>
        </w:tc>
      </w:tr>
      <w:tr w:rsidR="004D5A28" w14:paraId="1A04369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19E34EC7" w14:textId="77777777" w:rsidR="004D5A28" w:rsidRDefault="00B24283">
            <w:r>
              <w:rPr>
                <w:b/>
                <w:bCs/>
                <w:color w:val="0D3B6E"/>
                <w:sz w:val="22"/>
                <w:szCs w:val="22"/>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4051E609"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20F2B486" w14:textId="77777777" w:rsidR="004D5A28" w:rsidRDefault="00B24283">
            <w:r>
              <w:rPr>
                <w:color w:val="000000"/>
                <w:sz w:val="22"/>
                <w:szCs w:val="22"/>
              </w:rPr>
              <w:t>V (Lima)</w:t>
            </w:r>
          </w:p>
        </w:tc>
      </w:tr>
      <w:tr w:rsidR="004D5A28" w14:paraId="7DD563B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2EAE5A3A" w14:textId="77777777" w:rsidR="004D5A28" w:rsidRDefault="00B24283">
            <w:r>
              <w:rPr>
                <w:b/>
                <w:bCs/>
                <w:color w:val="0D3B6E"/>
                <w:sz w:val="22"/>
                <w:szCs w:val="22"/>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71C83F14"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2A28E491" w14:textId="77777777" w:rsidR="004D5A28" w:rsidRDefault="00B24283">
            <w:r>
              <w:rPr>
                <w:color w:val="000000"/>
                <w:sz w:val="22"/>
                <w:szCs w:val="22"/>
              </w:rPr>
              <w:t>Fiqih Muamalah Kontemporer (Smt III); Lembaga Keuangan Syariah (Smt III)</w:t>
            </w:r>
          </w:p>
        </w:tc>
      </w:tr>
      <w:tr w:rsidR="004D5A28" w14:paraId="42E8C6B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7E5F69E6" w14:textId="77777777" w:rsidR="004D5A28" w:rsidRDefault="00B24283">
            <w:r>
              <w:rPr>
                <w:b/>
                <w:bCs/>
                <w:color w:val="0D3B6E"/>
                <w:sz w:val="22"/>
                <w:szCs w:val="22"/>
              </w:rPr>
              <w:t>Mata Kuliah Lanjutan</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2D6E9783"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06B75948" w14:textId="77777777" w:rsidR="004D5A28" w:rsidRDefault="00B24283">
            <w:r>
              <w:rPr>
                <w:color w:val="000000"/>
                <w:sz w:val="22"/>
                <w:szCs w:val="22"/>
              </w:rPr>
              <w:t>Analisa Laporan Keuangan (Smt V); Akuntansi Syariah (Smt III lanjutan)</w:t>
            </w:r>
          </w:p>
        </w:tc>
      </w:tr>
      <w:tr w:rsidR="004D5A28" w14:paraId="2481AF4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771C5715" w14:textId="77777777" w:rsidR="004D5A28" w:rsidRDefault="00B24283">
            <w:r>
              <w:rPr>
                <w:b/>
                <w:bCs/>
                <w:color w:val="0D3B6E"/>
                <w:sz w:val="22"/>
                <w:szCs w:val="22"/>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1545C375"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30681887" w14:textId="77777777" w:rsidR="004D5A28" w:rsidRDefault="00B24283">
            <w:r>
              <w:rPr>
                <w:color w:val="000000"/>
                <w:sz w:val="22"/>
                <w:szCs w:val="22"/>
              </w:rPr>
              <w:t>Abdurahman Wahid, M.A.</w:t>
            </w:r>
          </w:p>
        </w:tc>
      </w:tr>
      <w:tr w:rsidR="004D5A28" w14:paraId="2ACF328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1E2E5EDC" w14:textId="77777777" w:rsidR="004D5A28" w:rsidRDefault="00B24283">
            <w:r>
              <w:rPr>
                <w:b/>
                <w:bCs/>
                <w:color w:val="0D3B6E"/>
                <w:sz w:val="22"/>
                <w:szCs w:val="22"/>
              </w:rPr>
              <w:t>Jadwal</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73F9E181"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544D0BEC" w14:textId="77777777" w:rsidR="004D5A28" w:rsidRDefault="00B24283">
            <w:r>
              <w:rPr>
                <w:color w:val="000000"/>
                <w:sz w:val="22"/>
                <w:szCs w:val="22"/>
              </w:rPr>
              <w:t>Senin, 13.00-15.30 WIB (Kls A) | Rabu, 13.00-15.30 WIB (Kls B)</w:t>
            </w:r>
          </w:p>
        </w:tc>
      </w:tr>
      <w:tr w:rsidR="004D5A28" w14:paraId="706793C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69D23E0E" w14:textId="77777777" w:rsidR="004D5A28" w:rsidRDefault="00B24283">
            <w:r>
              <w:rPr>
                <w:b/>
                <w:bCs/>
                <w:color w:val="0D3B6E"/>
                <w:sz w:val="22"/>
                <w:szCs w:val="22"/>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41A39732"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3BEC3986" w14:textId="77777777" w:rsidR="004D5A28" w:rsidRDefault="00B24283">
            <w:r>
              <w:rPr>
                <w:color w:val="000000"/>
                <w:sz w:val="22"/>
                <w:szCs w:val="22"/>
              </w:rPr>
              <w:t>2025/2026 (Semester Ganjil, September - Desember 2025)</w:t>
            </w:r>
          </w:p>
        </w:tc>
      </w:tr>
      <w:tr w:rsidR="004D5A28" w14:paraId="52EAA5C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80" w:type="dxa"/>
            </w:tcMar>
          </w:tcPr>
          <w:p w14:paraId="509D5225" w14:textId="77777777" w:rsidR="004D5A28" w:rsidRDefault="00B24283">
            <w:r>
              <w:rPr>
                <w:b/>
                <w:bCs/>
                <w:color w:val="0D3B6E"/>
                <w:sz w:val="22"/>
                <w:szCs w:val="22"/>
              </w:rPr>
              <w:t>Referensi Fatwa</w:t>
            </w:r>
          </w:p>
        </w:tc>
        <w:tc>
          <w:tcPr>
            <w:tcW w:w="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40" w:type="dxa"/>
              <w:bottom w:w="80" w:type="dxa"/>
              <w:right w:w="40" w:type="dxa"/>
            </w:tcMar>
          </w:tcPr>
          <w:p w14:paraId="3E654443" w14:textId="77777777" w:rsidR="004D5A28" w:rsidRDefault="00B24283">
            <w:pPr>
              <w:jc w:val="center"/>
            </w:pPr>
            <w:r>
              <w:rPr>
                <w:b/>
                <w:bCs/>
                <w:color w:val="0D3B6E"/>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4DF88A9E" w14:textId="77777777" w:rsidR="004D5A28" w:rsidRDefault="00B24283">
            <w:r>
              <w:rPr>
                <w:color w:val="000000"/>
                <w:sz w:val="22"/>
                <w:szCs w:val="22"/>
              </w:rPr>
              <w:t>Himpunan Fatwa DSN-MUI — wajib dimiliki setiap mahasiswa</w:t>
            </w:r>
          </w:p>
        </w:tc>
      </w:tr>
    </w:tbl>
    <w:p w14:paraId="0EE720C9" w14:textId="77777777" w:rsidR="004D5A28" w:rsidRDefault="004D5A28">
      <w:pPr>
        <w:spacing w:after="200"/>
      </w:pPr>
    </w:p>
    <w:p w14:paraId="53E16FCC" w14:textId="77777777" w:rsidR="004D5A28" w:rsidRDefault="00B24283">
      <w:pPr>
        <w:pBdr>
          <w:bottom w:val="single" w:sz="8" w:space="4" w:color="0D3B6E"/>
        </w:pBdr>
        <w:spacing w:before="300" w:after="120"/>
      </w:pPr>
      <w:r>
        <w:rPr>
          <w:b/>
          <w:bCs/>
          <w:caps/>
          <w:color w:val="0D3B6E"/>
          <w:sz w:val="28"/>
          <w:szCs w:val="28"/>
        </w:rPr>
        <w:t>B. DESKRIPSI MATA KULIAH</w:t>
      </w:r>
    </w:p>
    <w:p w14:paraId="0A8AC878" w14:textId="77777777" w:rsidR="004D5A28" w:rsidRDefault="00B24283">
      <w:pPr>
        <w:spacing w:before="60" w:after="80"/>
        <w:jc w:val="both"/>
      </w:pPr>
      <w:r>
        <w:rPr>
          <w:color w:val="000000"/>
          <w:sz w:val="22"/>
          <w:szCs w:val="22"/>
        </w:rPr>
        <w:t>Mata kuliah Transaksi Keuangan Syariah berbobot 3 SKS adalah jantung dari kurikulum ekonomi Islam di STEI FI. Tidak ada satu pun aspek keuangan Islam yang tidak berakar pada akad-akad yang dibahas dalam mata kuliah ini. Seorang bankir syariah yang tidak hafal perbedaan murabahah dan mudharabah akan membuat kesalahan yang berbiaya mahal. Seorang analis keuangan Islam yang tidak memahami struktur sukuk ijarah tidak akan bisa membaca prospektus dengan benar.</w:t>
      </w:r>
    </w:p>
    <w:p w14:paraId="09395187" w14:textId="77777777" w:rsidR="004D5A28" w:rsidRDefault="004D5A28">
      <w:pPr>
        <w:spacing w:after="60"/>
      </w:pPr>
    </w:p>
    <w:p w14:paraId="76F968C7" w14:textId="77777777" w:rsidR="004D5A28" w:rsidRDefault="00B24283">
      <w:pPr>
        <w:spacing w:before="60" w:after="80"/>
        <w:jc w:val="both"/>
      </w:pPr>
      <w:r>
        <w:rPr>
          <w:color w:val="000000"/>
          <w:sz w:val="22"/>
          <w:szCs w:val="22"/>
        </w:rPr>
        <w:t xml:space="preserve">Mata kuliah ini diorganisir ke dalam 5 kluster akad yang mencakup seluruh spektrum transaksi keuangan syariah: (1) Akad jual beli (murabahah, salam, istishna') — lengkap dengan simulasi perhitungan cicilan; (2) Akad kerjasama-bagi hasil (mudharabah, musyarakah, ijarah-IMBT) — dengan hitungan nisbah aktual; (3) Akad pelengkap (wakalah, kafalah, rahn, qardh) + ZISWAF; (4) Transaksi lanjutan — pembiayaan korporat, pasar uang antarbank, takaful, dan fintech syariah; dan (5) Isu kontemporer — multi-akad, hilah, </w:t>
      </w:r>
      <w:r>
        <w:rPr>
          <w:color w:val="000000"/>
          <w:sz w:val="22"/>
          <w:szCs w:val="22"/>
        </w:rPr>
        <w:t>rekayasa keuangan, dan akad digital.</w:t>
      </w:r>
    </w:p>
    <w:p w14:paraId="59359819" w14:textId="77777777" w:rsidR="004D5A28" w:rsidRDefault="004D5A28">
      <w:pPr>
        <w:spacing w:after="60"/>
      </w:pPr>
    </w:p>
    <w:p w14:paraId="7818D005" w14:textId="77777777" w:rsidR="004D5A28" w:rsidRDefault="00B24283">
      <w:pPr>
        <w:spacing w:before="60" w:after="80"/>
        <w:jc w:val="both"/>
      </w:pPr>
      <w:r>
        <w:rPr>
          <w:color w:val="000000"/>
          <w:sz w:val="22"/>
          <w:szCs w:val="22"/>
        </w:rPr>
        <w:t>Setiap akad dipelajari dari tiga dimensi: fiqih (fatwa DSN-MUI, dalil Al-Quran &amp; Sunnah), produk (aplikasi nyata di LKS Indonesia), dan hitungan (simulasi numerik). Output puncak adalah Workshop Simulasi Paket Transaksi (Mg.14): setiap kelompok menerima kasus nasabah dan harus merancang paket solusi transaksi syariah lengkap — dari pemilihan akad, justifikasi fatwa, hingga perhitungan.</w:t>
      </w:r>
    </w:p>
    <w:p w14:paraId="6AF140F5" w14:textId="77777777" w:rsidR="004D5A28" w:rsidRDefault="004D5A28">
      <w:pPr>
        <w:spacing w:after="200"/>
      </w:pPr>
    </w:p>
    <w:p w14:paraId="4455DB7C" w14:textId="77777777" w:rsidR="004D5A28" w:rsidRDefault="00B24283">
      <w:pPr>
        <w:pBdr>
          <w:bottom w:val="single" w:sz="8" w:space="4" w:color="0D3B6E"/>
        </w:pBdr>
        <w:spacing w:before="300" w:after="120"/>
      </w:pPr>
      <w:r>
        <w:rPr>
          <w:b/>
          <w:bCs/>
          <w:caps/>
          <w:color w:val="0D3B6E"/>
          <w:sz w:val="28"/>
          <w:szCs w:val="28"/>
        </w:rPr>
        <w:t>C. CAPAIAN PEMBELAJARAN</w:t>
      </w:r>
    </w:p>
    <w:p w14:paraId="2CD1EDDA" w14:textId="77777777" w:rsidR="004D5A28" w:rsidRDefault="004D5A28">
      <w:pPr>
        <w:spacing w:after="80"/>
      </w:pPr>
    </w:p>
    <w:p w14:paraId="0C9E9AD1" w14:textId="77777777" w:rsidR="004D5A28" w:rsidRDefault="00B24283">
      <w:pPr>
        <w:spacing w:before="200" w:after="80"/>
      </w:pPr>
      <w:r>
        <w:rPr>
          <w:b/>
          <w:bCs/>
          <w:color w:val="1565C0"/>
        </w:rPr>
        <w:t>C.1 CPL yang Dibebankan</w:t>
      </w:r>
    </w:p>
    <w:p w14:paraId="3BA5F681" w14:textId="77777777" w:rsidR="004D5A28" w:rsidRDefault="004D5A2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4D5A28" w14:paraId="1233A25D"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68EE7DA4" w14:textId="77777777" w:rsidR="004D5A28" w:rsidRDefault="00B24283">
            <w:pPr>
              <w:spacing w:before="40" w:after="40"/>
              <w:jc w:val="center"/>
            </w:pPr>
            <w:r>
              <w:rPr>
                <w:b/>
                <w:bCs/>
                <w:color w:val="FFFFFF"/>
                <w:sz w:val="20"/>
                <w:szCs w:val="20"/>
              </w:rPr>
              <w:t>Kode</w:t>
            </w:r>
          </w:p>
        </w:tc>
        <w:tc>
          <w:tcPr>
            <w:tcW w:w="24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2056E10F" w14:textId="77777777" w:rsidR="004D5A28" w:rsidRDefault="00B24283">
            <w:pPr>
              <w:spacing w:before="40" w:after="40"/>
              <w:jc w:val="center"/>
            </w:pPr>
            <w:r>
              <w:rPr>
                <w:b/>
                <w:bCs/>
                <w:color w:val="FFFFFF"/>
                <w:sz w:val="20"/>
                <w:szCs w:val="20"/>
              </w:rPr>
              <w:t>Ranah</w:t>
            </w:r>
          </w:p>
        </w:tc>
        <w:tc>
          <w:tcPr>
            <w:tcW w:w="56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4004C62E" w14:textId="77777777" w:rsidR="004D5A28" w:rsidRDefault="00B24283">
            <w:pPr>
              <w:spacing w:before="40" w:after="40"/>
              <w:jc w:val="center"/>
            </w:pPr>
            <w:r>
              <w:rPr>
                <w:b/>
                <w:bCs/>
                <w:color w:val="FFFFFF"/>
                <w:sz w:val="20"/>
                <w:szCs w:val="20"/>
              </w:rPr>
              <w:t>Rumusan CPL</w:t>
            </w:r>
          </w:p>
        </w:tc>
      </w:tr>
      <w:tr w:rsidR="004D5A28" w14:paraId="519E7EA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1E8807B" w14:textId="77777777" w:rsidR="004D5A28" w:rsidRDefault="00B24283">
            <w:pPr>
              <w:spacing w:before="40" w:after="40"/>
            </w:pPr>
            <w:r>
              <w:rPr>
                <w:color w:val="000000"/>
                <w:sz w:val="20"/>
                <w:szCs w:val="20"/>
              </w:rPr>
              <w:t>S-4</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F95DF74" w14:textId="77777777" w:rsidR="004D5A28" w:rsidRDefault="00B24283">
            <w:pPr>
              <w:spacing w:before="40" w:after="40"/>
            </w:pPr>
            <w:r>
              <w:rPr>
                <w:color w:val="000000"/>
                <w:sz w:val="20"/>
                <w:szCs w:val="20"/>
              </w:rPr>
              <w:t>Sikap</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3AA26C8" w14:textId="77777777" w:rsidR="004D5A28" w:rsidRDefault="00B24283">
            <w:pPr>
              <w:spacing w:before="40" w:after="40"/>
            </w:pPr>
            <w:r>
              <w:rPr>
                <w:color w:val="000000"/>
                <w:sz w:val="20"/>
                <w:szCs w:val="20"/>
              </w:rPr>
              <w:t>Menginternalisasi komitmen pada kehalalan transaksi; menolak hilah (rekayasa untuk menghindari hukum Islam); berkomitmen untuk selalu merujuk fatwa DSN-MUI dan pendapat ulama yang sahih dalam setiap transaksi keuangan; menjadikan akad sebagai ibadah muamalah.</w:t>
            </w:r>
          </w:p>
        </w:tc>
      </w:tr>
      <w:tr w:rsidR="004D5A28" w14:paraId="18CC2C9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86CB443" w14:textId="77777777" w:rsidR="004D5A28" w:rsidRDefault="00B24283">
            <w:pPr>
              <w:spacing w:before="40" w:after="40"/>
            </w:pPr>
            <w:r>
              <w:rPr>
                <w:color w:val="000000"/>
                <w:sz w:val="20"/>
                <w:szCs w:val="20"/>
              </w:rPr>
              <w:t>P-19</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D4C5D03" w14:textId="77777777" w:rsidR="004D5A28" w:rsidRDefault="00B24283">
            <w:pPr>
              <w:spacing w:before="40" w:after="40"/>
            </w:pPr>
            <w:r>
              <w:rPr>
                <w:color w:val="000000"/>
                <w:sz w:val="20"/>
                <w:szCs w:val="20"/>
              </w:rPr>
              <w:t>Pengetahuan</w:t>
            </w:r>
          </w:p>
        </w:tc>
        <w:tc>
          <w:tcPr>
            <w:tcW w:w="5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598FA6E" w14:textId="77777777" w:rsidR="004D5A28" w:rsidRDefault="00B24283">
            <w:pPr>
              <w:spacing w:before="40" w:after="40"/>
            </w:pPr>
            <w:r>
              <w:rPr>
                <w:color w:val="000000"/>
                <w:sz w:val="20"/>
                <w:szCs w:val="20"/>
              </w:rPr>
              <w:t>Menguasai konsep, landasan fiqih, fatwa DSN-MUI, dan aplikasi seluruh akad transaksi keuangan syariah: al-buyu' (murabahah, salam, istishna'), syirkah-bagi hasil (mudharabah, musyarakah), ijarah-IMBT, akad pelengkap (wakalah, kafalah, rahn, qardh), ZISWAF, transaksi perbankan, takaful, fintech syariah, dan isu kontemporer.</w:t>
            </w:r>
          </w:p>
        </w:tc>
      </w:tr>
      <w:tr w:rsidR="004D5A28" w14:paraId="435CFF8C"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BD7ACDE" w14:textId="77777777" w:rsidR="004D5A28" w:rsidRDefault="00B24283">
            <w:pPr>
              <w:spacing w:before="40" w:after="40"/>
            </w:pPr>
            <w:r>
              <w:rPr>
                <w:color w:val="000000"/>
                <w:sz w:val="20"/>
                <w:szCs w:val="20"/>
              </w:rPr>
              <w:t>KK-15</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C0F9ED5" w14:textId="77777777" w:rsidR="004D5A28" w:rsidRDefault="00B24283">
            <w:pPr>
              <w:spacing w:before="40" w:after="40"/>
            </w:pPr>
            <w:r>
              <w:rPr>
                <w:color w:val="000000"/>
                <w:sz w:val="20"/>
                <w:szCs w:val="20"/>
              </w:rPr>
              <w:t>Keterampilan Khusus</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E4D37A9" w14:textId="77777777" w:rsidR="004D5A28" w:rsidRDefault="00B24283">
            <w:pPr>
              <w:spacing w:before="40" w:after="40"/>
            </w:pPr>
            <w:r>
              <w:rPr>
                <w:color w:val="000000"/>
                <w:sz w:val="20"/>
                <w:szCs w:val="20"/>
              </w:rPr>
              <w:t>Mampu mengidentifikasi akad yang tepat untuk kebutuhan keuangan tertentu, menghitung cicilan/bagi hasil/ujrah, menganalisis kepatuhan syariah suatu produk berdasarkan fatwa DSN-MUI, dan merancang paket solusi transaksi syariah komprehensif untuk kasus nasabah LKS nyata.</w:t>
            </w:r>
          </w:p>
        </w:tc>
      </w:tr>
    </w:tbl>
    <w:p w14:paraId="61C47DB1" w14:textId="77777777" w:rsidR="004D5A28" w:rsidRDefault="004D5A28">
      <w:pPr>
        <w:spacing w:after="160"/>
      </w:pPr>
    </w:p>
    <w:p w14:paraId="4A16D55A" w14:textId="77777777" w:rsidR="004D5A28" w:rsidRDefault="00B24283">
      <w:pPr>
        <w:spacing w:before="200" w:after="80"/>
      </w:pPr>
      <w:r>
        <w:rPr>
          <w:b/>
          <w:bCs/>
          <w:color w:val="1565C0"/>
        </w:rPr>
        <w:t>C.2 CPMK</w:t>
      </w:r>
    </w:p>
    <w:p w14:paraId="6903C6AB" w14:textId="77777777" w:rsidR="004D5A28" w:rsidRDefault="004D5A2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00"/>
        <w:gridCol w:w="2400"/>
      </w:tblGrid>
      <w:tr w:rsidR="004D5A28" w14:paraId="23BF3516"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50E97A51" w14:textId="77777777" w:rsidR="004D5A28" w:rsidRDefault="00B24283">
            <w:pPr>
              <w:spacing w:before="40" w:after="40"/>
              <w:jc w:val="center"/>
            </w:pPr>
            <w:r>
              <w:rPr>
                <w:b/>
                <w:bCs/>
                <w:color w:val="FFFFFF"/>
                <w:sz w:val="20"/>
                <w:szCs w:val="20"/>
              </w:rPr>
              <w:t>Kode</w:t>
            </w:r>
          </w:p>
        </w:tc>
        <w:tc>
          <w:tcPr>
            <w:tcW w:w="56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28065A5B" w14:textId="77777777" w:rsidR="004D5A28" w:rsidRDefault="00B24283">
            <w:pPr>
              <w:spacing w:before="40" w:after="40"/>
              <w:jc w:val="center"/>
            </w:pPr>
            <w:r>
              <w:rPr>
                <w:b/>
                <w:bCs/>
                <w:color w:val="FFFFFF"/>
                <w:sz w:val="20"/>
                <w:szCs w:val="20"/>
              </w:rPr>
              <w:t>Rumusan CPMK</w:t>
            </w:r>
          </w:p>
        </w:tc>
        <w:tc>
          <w:tcPr>
            <w:tcW w:w="24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16C5223D" w14:textId="77777777" w:rsidR="004D5A28" w:rsidRDefault="00B24283">
            <w:pPr>
              <w:spacing w:before="40" w:after="40"/>
              <w:jc w:val="center"/>
            </w:pPr>
            <w:r>
              <w:rPr>
                <w:b/>
                <w:bCs/>
                <w:color w:val="FFFFFF"/>
                <w:sz w:val="20"/>
                <w:szCs w:val="20"/>
              </w:rPr>
              <w:t>CPL</w:t>
            </w:r>
          </w:p>
        </w:tc>
      </w:tr>
      <w:tr w:rsidR="004D5A28" w14:paraId="3B2DFC9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96445EF" w14:textId="77777777" w:rsidR="004D5A28" w:rsidRDefault="00B24283">
            <w:pPr>
              <w:spacing w:before="40" w:after="40"/>
            </w:pPr>
            <w:r>
              <w:rPr>
                <w:b/>
                <w:bCs/>
                <w:color w:val="000000"/>
                <w:sz w:val="20"/>
                <w:szCs w:val="20"/>
              </w:rPr>
              <w:t>CPMK-1</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6DBE3D4" w14:textId="77777777" w:rsidR="004D5A28" w:rsidRDefault="00B24283">
            <w:pPr>
              <w:spacing w:before="40" w:after="40"/>
            </w:pPr>
            <w:r>
              <w:rPr>
                <w:color w:val="000000"/>
                <w:sz w:val="20"/>
                <w:szCs w:val="20"/>
              </w:rPr>
              <w:t>Mahasiswa mampu menjelaskan konsep, landasan fiqih, dan kerangka akad dalam transaksi keuangan syariah; membedakan akad tijarah vs tabarru'.</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CBFF530" w14:textId="77777777" w:rsidR="004D5A28" w:rsidRDefault="00B24283">
            <w:pPr>
              <w:spacing w:before="40" w:after="40"/>
              <w:jc w:val="center"/>
            </w:pPr>
            <w:r>
              <w:rPr>
                <w:color w:val="000000"/>
                <w:sz w:val="20"/>
                <w:szCs w:val="20"/>
              </w:rPr>
              <w:t>S, P</w:t>
            </w:r>
          </w:p>
        </w:tc>
      </w:tr>
      <w:tr w:rsidR="004D5A28" w14:paraId="62ED118A"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E410C7E" w14:textId="77777777" w:rsidR="004D5A28" w:rsidRDefault="00B24283">
            <w:pPr>
              <w:spacing w:before="40" w:after="40"/>
            </w:pPr>
            <w:r>
              <w:rPr>
                <w:b/>
                <w:bCs/>
                <w:color w:val="000000"/>
                <w:sz w:val="20"/>
                <w:szCs w:val="20"/>
              </w:rPr>
              <w:t>CPMK-2</w:t>
            </w:r>
          </w:p>
        </w:tc>
        <w:tc>
          <w:tcPr>
            <w:tcW w:w="5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0892878" w14:textId="77777777" w:rsidR="004D5A28" w:rsidRDefault="00B24283">
            <w:pPr>
              <w:spacing w:before="40" w:after="40"/>
            </w:pPr>
            <w:r>
              <w:rPr>
                <w:color w:val="000000"/>
                <w:sz w:val="20"/>
                <w:szCs w:val="20"/>
              </w:rPr>
              <w:t>Mahasiswa mampu menjelaskan dan menghitung transaksi berbasis akad jual beli (murabahah, salam, istishna') dan akad syirkah-bagi hasil (mudharabah, musyarakah, ijarah).</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8E2769C" w14:textId="77777777" w:rsidR="004D5A28" w:rsidRDefault="00B24283">
            <w:pPr>
              <w:spacing w:before="40" w:after="40"/>
              <w:jc w:val="center"/>
            </w:pPr>
            <w:r>
              <w:rPr>
                <w:color w:val="000000"/>
                <w:sz w:val="20"/>
                <w:szCs w:val="20"/>
              </w:rPr>
              <w:t>P, KK</w:t>
            </w:r>
          </w:p>
        </w:tc>
      </w:tr>
      <w:tr w:rsidR="004D5A28" w14:paraId="7A33C95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BC6D74A" w14:textId="77777777" w:rsidR="004D5A28" w:rsidRDefault="00B24283">
            <w:pPr>
              <w:spacing w:before="40" w:after="40"/>
            </w:pPr>
            <w:r>
              <w:rPr>
                <w:b/>
                <w:bCs/>
                <w:color w:val="000000"/>
                <w:sz w:val="20"/>
                <w:szCs w:val="20"/>
              </w:rPr>
              <w:t>CPMK-3</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63E0AE6" w14:textId="77777777" w:rsidR="004D5A28" w:rsidRDefault="00B24283">
            <w:pPr>
              <w:spacing w:before="40" w:after="40"/>
            </w:pPr>
            <w:r>
              <w:rPr>
                <w:color w:val="000000"/>
                <w:sz w:val="20"/>
                <w:szCs w:val="20"/>
              </w:rPr>
              <w:t>Mahasiswa mampu menganalisis akad pelengkap (wakalah, kafalah, rahn, qardh), transaksi ZISWAF, dan transaksi perbankan syariah operasional sehari-hari.</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534EB4E" w14:textId="77777777" w:rsidR="004D5A28" w:rsidRDefault="00B24283">
            <w:pPr>
              <w:spacing w:before="40" w:after="40"/>
              <w:jc w:val="center"/>
            </w:pPr>
            <w:r>
              <w:rPr>
                <w:color w:val="000000"/>
                <w:sz w:val="20"/>
                <w:szCs w:val="20"/>
              </w:rPr>
              <w:t>P, KU</w:t>
            </w:r>
          </w:p>
        </w:tc>
      </w:tr>
      <w:tr w:rsidR="004D5A28" w14:paraId="28E7A581"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FBF8BFC" w14:textId="77777777" w:rsidR="004D5A28" w:rsidRDefault="00B24283">
            <w:pPr>
              <w:spacing w:before="40" w:after="40"/>
            </w:pPr>
            <w:r>
              <w:rPr>
                <w:b/>
                <w:bCs/>
                <w:color w:val="000000"/>
                <w:sz w:val="20"/>
                <w:szCs w:val="20"/>
              </w:rPr>
              <w:t>CPMK-4</w:t>
            </w:r>
          </w:p>
        </w:tc>
        <w:tc>
          <w:tcPr>
            <w:tcW w:w="5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26A0EBF" w14:textId="77777777" w:rsidR="004D5A28" w:rsidRDefault="00B24283">
            <w:pPr>
              <w:spacing w:before="40" w:after="40"/>
            </w:pPr>
            <w:r>
              <w:rPr>
                <w:color w:val="000000"/>
                <w:sz w:val="20"/>
                <w:szCs w:val="20"/>
              </w:rPr>
              <w:t>Mahasiswa mampu menganalisis transaksi pembiayaan korporat, pasar uang syariah (SIMA, SBIS), dan produk takaful berbasis akad wakalah-mudharabah-tabarru'.</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9C4AB2D" w14:textId="77777777" w:rsidR="004D5A28" w:rsidRDefault="00B24283">
            <w:pPr>
              <w:spacing w:before="40" w:after="40"/>
              <w:jc w:val="center"/>
            </w:pPr>
            <w:r>
              <w:rPr>
                <w:color w:val="000000"/>
                <w:sz w:val="20"/>
                <w:szCs w:val="20"/>
              </w:rPr>
              <w:t>KK</w:t>
            </w:r>
          </w:p>
        </w:tc>
      </w:tr>
      <w:tr w:rsidR="004D5A28" w14:paraId="21EEA1C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9C51CA1" w14:textId="77777777" w:rsidR="004D5A28" w:rsidRDefault="00B24283">
            <w:pPr>
              <w:spacing w:before="40" w:after="40"/>
            </w:pPr>
            <w:r>
              <w:rPr>
                <w:b/>
                <w:bCs/>
                <w:color w:val="000000"/>
                <w:sz w:val="20"/>
                <w:szCs w:val="20"/>
              </w:rPr>
              <w:t>CPMK-5</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9E8335D" w14:textId="77777777" w:rsidR="004D5A28" w:rsidRDefault="00B24283">
            <w:pPr>
              <w:spacing w:before="40" w:after="40"/>
            </w:pPr>
            <w:r>
              <w:rPr>
                <w:color w:val="000000"/>
                <w:sz w:val="20"/>
                <w:szCs w:val="20"/>
              </w:rPr>
              <w:t>Mahasiswa mampu menganalisis transaksi keuangan digital syariah, isu kontemporer multi-akad, dan merancang paket solusi transaksi syariah komprehensif untuk kasus nasabah LKS.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C075FAF" w14:textId="77777777" w:rsidR="004D5A28" w:rsidRDefault="00B24283">
            <w:pPr>
              <w:spacing w:before="40" w:after="40"/>
              <w:jc w:val="center"/>
            </w:pPr>
            <w:r>
              <w:rPr>
                <w:color w:val="000000"/>
                <w:sz w:val="20"/>
                <w:szCs w:val="20"/>
              </w:rPr>
              <w:t>KK + S</w:t>
            </w:r>
          </w:p>
        </w:tc>
      </w:tr>
    </w:tbl>
    <w:p w14:paraId="5AC21E85" w14:textId="77777777" w:rsidR="004D5A28" w:rsidRDefault="004D5A28">
      <w:pPr>
        <w:spacing w:after="200"/>
      </w:pPr>
    </w:p>
    <w:p w14:paraId="6419C77B" w14:textId="77777777" w:rsidR="004D5A28" w:rsidRDefault="00B24283">
      <w:pPr>
        <w:pBdr>
          <w:bottom w:val="single" w:sz="8" w:space="4" w:color="0D3B6E"/>
        </w:pBdr>
        <w:spacing w:before="300" w:after="120"/>
      </w:pPr>
      <w:r>
        <w:rPr>
          <w:b/>
          <w:bCs/>
          <w:caps/>
          <w:color w:val="0D3B6E"/>
          <w:sz w:val="28"/>
          <w:szCs w:val="28"/>
        </w:rPr>
        <w:t>D. PETA MATERI</w:t>
      </w:r>
    </w:p>
    <w:p w14:paraId="4C069A7E" w14:textId="77777777" w:rsidR="004D5A28" w:rsidRDefault="004D5A2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4D5A28" w14:paraId="033BE66B"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3461A153" w14:textId="77777777" w:rsidR="004D5A28" w:rsidRDefault="00B24283">
            <w:pPr>
              <w:spacing w:before="40" w:after="40"/>
              <w:jc w:val="center"/>
            </w:pPr>
            <w:r>
              <w:rPr>
                <w:b/>
                <w:bCs/>
                <w:color w:val="FFFFFF"/>
                <w:sz w:val="20"/>
                <w:szCs w:val="20"/>
              </w:rPr>
              <w:lastRenderedPageBreak/>
              <w:t>Kluster Akad</w:t>
            </w:r>
          </w:p>
        </w:tc>
        <w:tc>
          <w:tcPr>
            <w:tcW w:w="32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2076C6EB" w14:textId="77777777" w:rsidR="004D5A28" w:rsidRDefault="00B24283">
            <w:pPr>
              <w:spacing w:before="40" w:after="40"/>
              <w:jc w:val="center"/>
            </w:pPr>
            <w:r>
              <w:rPr>
                <w:b/>
                <w:bCs/>
                <w:color w:val="FFFFFF"/>
                <w:sz w:val="20"/>
                <w:szCs w:val="20"/>
              </w:rPr>
              <w:t>Tema</w:t>
            </w:r>
          </w:p>
        </w:tc>
        <w:tc>
          <w:tcPr>
            <w:tcW w:w="44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07B9F014" w14:textId="77777777" w:rsidR="004D5A28" w:rsidRDefault="00B24283">
            <w:pPr>
              <w:spacing w:before="40" w:after="40"/>
              <w:jc w:val="center"/>
            </w:pPr>
            <w:r>
              <w:rPr>
                <w:b/>
                <w:bCs/>
                <w:color w:val="FFFFFF"/>
                <w:sz w:val="20"/>
                <w:szCs w:val="20"/>
              </w:rPr>
              <w:t>Pertemuan</w:t>
            </w:r>
          </w:p>
        </w:tc>
      </w:tr>
      <w:tr w:rsidR="004D5A28" w14:paraId="2B6E8F32"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2C033E5C" w14:textId="77777777" w:rsidR="004D5A28" w:rsidRDefault="00B24283">
            <w:pPr>
              <w:spacing w:before="40" w:after="40"/>
              <w:jc w:val="center"/>
            </w:pPr>
            <w:r>
              <w:rPr>
                <w:b/>
                <w:bCs/>
                <w:color w:val="000000"/>
                <w:sz w:val="20"/>
                <w:szCs w:val="20"/>
              </w:rPr>
              <w:t xml:space="preserve">KLUSTER I </w:t>
            </w:r>
            <w:r>
              <w:rPr>
                <w:b/>
                <w:bCs/>
                <w:color w:val="000000"/>
                <w:sz w:val="20"/>
                <w:szCs w:val="20"/>
              </w:rPr>
              <w:t>Jual Beli (Mg.1-2)</w:t>
            </w:r>
          </w:p>
        </w:tc>
        <w:tc>
          <w:tcPr>
            <w:tcW w:w="3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137C1EB4" w14:textId="77777777" w:rsidR="004D5A28" w:rsidRDefault="00B24283">
            <w:pPr>
              <w:spacing w:before="40" w:after="40"/>
            </w:pPr>
            <w:r>
              <w:rPr>
                <w:b/>
                <w:bCs/>
                <w:color w:val="000000"/>
                <w:sz w:val="20"/>
                <w:szCs w:val="20"/>
              </w:rPr>
              <w:t>Pengantar + Akad Al-Buyu'</w:t>
            </w:r>
          </w:p>
        </w:tc>
        <w:tc>
          <w:tcPr>
            <w:tcW w:w="44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1BB28A41" w14:textId="77777777" w:rsidR="004D5A28" w:rsidRDefault="00B24283">
            <w:pPr>
              <w:spacing w:before="40" w:after="40"/>
            </w:pPr>
            <w:r>
              <w:rPr>
                <w:color w:val="000000"/>
                <w:sz w:val="18"/>
                <w:szCs w:val="18"/>
              </w:rPr>
              <w:t>Mg.1: Pengantar TKS; landasan fiqih &amp; kerangka akad Mg.2: Murabahah, Salam, Istishna' + simulasi KPR</w:t>
            </w:r>
          </w:p>
        </w:tc>
      </w:tr>
      <w:tr w:rsidR="004D5A28" w14:paraId="507CE649"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B7831C0" w14:textId="77777777" w:rsidR="004D5A28" w:rsidRDefault="00B24283">
            <w:pPr>
              <w:spacing w:before="40" w:after="40"/>
              <w:jc w:val="center"/>
            </w:pPr>
            <w:r>
              <w:rPr>
                <w:b/>
                <w:bCs/>
                <w:color w:val="000000"/>
                <w:sz w:val="20"/>
                <w:szCs w:val="20"/>
              </w:rPr>
              <w:t>KLUSTER II Syirkah &amp; Sewa (Mg.3-4)</w:t>
            </w:r>
          </w:p>
        </w:tc>
        <w:tc>
          <w:tcPr>
            <w:tcW w:w="32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5D19829E" w14:textId="77777777" w:rsidR="004D5A28" w:rsidRDefault="00B24283">
            <w:pPr>
              <w:spacing w:before="40" w:after="40"/>
            </w:pPr>
            <w:r>
              <w:rPr>
                <w:b/>
                <w:bCs/>
                <w:color w:val="000000"/>
                <w:sz w:val="20"/>
                <w:szCs w:val="20"/>
              </w:rPr>
              <w:t>Mudharabah, Musyarakah &amp; Ijarah</w:t>
            </w:r>
          </w:p>
        </w:tc>
        <w:tc>
          <w:tcPr>
            <w:tcW w:w="4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6B4C882" w14:textId="77777777" w:rsidR="004D5A28" w:rsidRDefault="00B24283">
            <w:pPr>
              <w:spacing w:before="40" w:after="40"/>
            </w:pPr>
            <w:r>
              <w:rPr>
                <w:color w:val="000000"/>
                <w:sz w:val="18"/>
                <w:szCs w:val="18"/>
              </w:rPr>
              <w:t>Mg.3: Mudharabah, musyarakah + hitungan bagi hasil Mg.4: Ijarah, IMBT + simulasi leasing syariah</w:t>
            </w:r>
          </w:p>
        </w:tc>
      </w:tr>
      <w:tr w:rsidR="004D5A28" w14:paraId="03D10068"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629B6E29" w14:textId="77777777" w:rsidR="004D5A28" w:rsidRDefault="00B24283">
            <w:pPr>
              <w:spacing w:before="40" w:after="40"/>
              <w:jc w:val="center"/>
            </w:pPr>
            <w:r>
              <w:rPr>
                <w:b/>
                <w:bCs/>
                <w:color w:val="000000"/>
                <w:sz w:val="20"/>
                <w:szCs w:val="20"/>
              </w:rPr>
              <w:t>KLUSTER III Pelengkap &amp; Sosial (Mg.5-7)</w:t>
            </w:r>
          </w:p>
        </w:tc>
        <w:tc>
          <w:tcPr>
            <w:tcW w:w="3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7FDE0D75" w14:textId="77777777" w:rsidR="004D5A28" w:rsidRDefault="00B24283">
            <w:pPr>
              <w:spacing w:before="40" w:after="40"/>
            </w:pPr>
            <w:r>
              <w:rPr>
                <w:b/>
                <w:bCs/>
                <w:color w:val="000000"/>
                <w:sz w:val="20"/>
                <w:szCs w:val="20"/>
              </w:rPr>
              <w:t>Wakalah-Kafalah-Rahn + ZISWAF</w:t>
            </w:r>
          </w:p>
        </w:tc>
        <w:tc>
          <w:tcPr>
            <w:tcW w:w="44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04B7374C" w14:textId="77777777" w:rsidR="004D5A28" w:rsidRDefault="00B24283">
            <w:pPr>
              <w:spacing w:before="40" w:after="40"/>
            </w:pPr>
            <w:r>
              <w:rPr>
                <w:color w:val="000000"/>
                <w:sz w:val="18"/>
                <w:szCs w:val="18"/>
              </w:rPr>
              <w:t>Mg.5: Wakalah, kafalah, hiwalah, rahn, qardh, sharf Mg.6: ZISWAF: zakat, infaq, wakaf uang, CWLS Mg.7: Transaksi perbankan operasional sehari-hari</w:t>
            </w:r>
          </w:p>
        </w:tc>
      </w:tr>
      <w:tr w:rsidR="004D5A28" w14:paraId="1DC46194"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04094630" w14:textId="77777777" w:rsidR="004D5A28" w:rsidRDefault="00B24283">
            <w:pPr>
              <w:spacing w:before="40" w:after="40"/>
              <w:jc w:val="center"/>
            </w:pPr>
            <w:r>
              <w:rPr>
                <w:b/>
                <w:bCs/>
                <w:color w:val="000000"/>
                <w:sz w:val="20"/>
                <w:szCs w:val="20"/>
              </w:rPr>
              <w:t>KLUSTER IV Korporat &amp; Pasar (Mg.9-11)</w:t>
            </w:r>
          </w:p>
        </w:tc>
        <w:tc>
          <w:tcPr>
            <w:tcW w:w="32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72D65FF3" w14:textId="77777777" w:rsidR="004D5A28" w:rsidRDefault="00B24283">
            <w:pPr>
              <w:spacing w:before="40" w:after="40"/>
            </w:pPr>
            <w:r>
              <w:rPr>
                <w:b/>
                <w:bCs/>
                <w:color w:val="000000"/>
                <w:sz w:val="20"/>
                <w:szCs w:val="20"/>
              </w:rPr>
              <w:t>Pembiayaan Korporat, PUAS, Takaful</w:t>
            </w:r>
          </w:p>
        </w:tc>
        <w:tc>
          <w:tcPr>
            <w:tcW w:w="4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252BD62E" w14:textId="77777777" w:rsidR="004D5A28" w:rsidRDefault="00B24283">
            <w:pPr>
              <w:spacing w:before="40" w:after="40"/>
            </w:pPr>
            <w:r>
              <w:rPr>
                <w:color w:val="000000"/>
                <w:sz w:val="18"/>
                <w:szCs w:val="18"/>
              </w:rPr>
              <w:t>Mg.9: Pembiayaan korporat + sindikasi syariah Mg.10: Pasar uang antarbank syariah (SIMA, SBIS) Mg.11: Takaful + dana pensiun syariah</w:t>
            </w:r>
          </w:p>
        </w:tc>
      </w:tr>
      <w:tr w:rsidR="004D5A28" w14:paraId="39CBDBF9"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11E02D74" w14:textId="77777777" w:rsidR="004D5A28" w:rsidRDefault="00B24283">
            <w:pPr>
              <w:spacing w:before="40" w:after="40"/>
              <w:jc w:val="center"/>
            </w:pPr>
            <w:r>
              <w:rPr>
                <w:b/>
                <w:bCs/>
                <w:color w:val="000000"/>
                <w:sz w:val="20"/>
                <w:szCs w:val="20"/>
              </w:rPr>
              <w:t>KLUSTER V Kontemporer (Mg.12-13)</w:t>
            </w:r>
          </w:p>
        </w:tc>
        <w:tc>
          <w:tcPr>
            <w:tcW w:w="32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603C87F1" w14:textId="77777777" w:rsidR="004D5A28" w:rsidRDefault="00B24283">
            <w:pPr>
              <w:spacing w:before="40" w:after="40"/>
            </w:pPr>
            <w:r>
              <w:rPr>
                <w:b/>
                <w:bCs/>
                <w:color w:val="000000"/>
                <w:sz w:val="20"/>
                <w:szCs w:val="20"/>
              </w:rPr>
              <w:t>Fintech + Isu Kontemporer</w:t>
            </w:r>
          </w:p>
        </w:tc>
        <w:tc>
          <w:tcPr>
            <w:tcW w:w="44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0D38095D" w14:textId="77777777" w:rsidR="004D5A28" w:rsidRDefault="00B24283">
            <w:pPr>
              <w:spacing w:before="40" w:after="40"/>
            </w:pPr>
            <w:r>
              <w:rPr>
                <w:color w:val="000000"/>
                <w:sz w:val="18"/>
                <w:szCs w:val="18"/>
              </w:rPr>
              <w:t>Mg.12: Transaksi keuangan digital syariah Mg.13: Multi-akad, hilah, rekayasa keuangan</w:t>
            </w:r>
          </w:p>
        </w:tc>
      </w:tr>
      <w:tr w:rsidR="004D5A28" w14:paraId="0D15E9E3"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5CC2B938" w14:textId="77777777" w:rsidR="004D5A28" w:rsidRDefault="00B24283">
            <w:pPr>
              <w:spacing w:before="40" w:after="40"/>
              <w:jc w:val="center"/>
            </w:pPr>
            <w:r>
              <w:rPr>
                <w:b/>
                <w:bCs/>
                <w:color w:val="000000"/>
                <w:sz w:val="20"/>
                <w:szCs w:val="20"/>
              </w:rPr>
              <w:t>WORKSHOP &amp; PRESENTASI (Mg.14-15)</w:t>
            </w:r>
          </w:p>
        </w:tc>
        <w:tc>
          <w:tcPr>
            <w:tcW w:w="32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5488A69" w14:textId="77777777" w:rsidR="004D5A28" w:rsidRDefault="00B24283">
            <w:pPr>
              <w:spacing w:before="40" w:after="40"/>
            </w:pPr>
            <w:r>
              <w:rPr>
                <w:b/>
                <w:bCs/>
                <w:color w:val="000000"/>
                <w:sz w:val="20"/>
                <w:szCs w:val="20"/>
              </w:rPr>
              <w:t>Simulasi Paket Transaksi</w:t>
            </w:r>
          </w:p>
        </w:tc>
        <w:tc>
          <w:tcPr>
            <w:tcW w:w="4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AF2BBA8" w14:textId="77777777" w:rsidR="004D5A28" w:rsidRDefault="00B24283">
            <w:pPr>
              <w:spacing w:before="40" w:after="40"/>
            </w:pPr>
            <w:r>
              <w:rPr>
                <w:color w:val="000000"/>
                <w:sz w:val="18"/>
                <w:szCs w:val="18"/>
              </w:rPr>
              <w:t xml:space="preserve">Mg.14: </w:t>
            </w:r>
            <w:r>
              <w:rPr>
                <w:color w:val="000000"/>
                <w:sz w:val="18"/>
                <w:szCs w:val="18"/>
              </w:rPr>
              <w:t>🟢</w:t>
            </w:r>
            <w:r>
              <w:rPr>
                <w:color w:val="000000"/>
                <w:sz w:val="18"/>
                <w:szCs w:val="18"/>
              </w:rPr>
              <w:t xml:space="preserve"> Workshop: simulasi paket transaksi kasus nasabah Mg.15: </w:t>
            </w:r>
            <w:r>
              <w:rPr>
                <w:color w:val="000000"/>
                <w:sz w:val="18"/>
                <w:szCs w:val="18"/>
              </w:rPr>
              <w:t>🟢</w:t>
            </w:r>
            <w:r>
              <w:rPr>
                <w:color w:val="000000"/>
                <w:sz w:val="18"/>
                <w:szCs w:val="18"/>
              </w:rPr>
              <w:t xml:space="preserve"> Presentasi + review UAS</w:t>
            </w:r>
          </w:p>
        </w:tc>
      </w:tr>
    </w:tbl>
    <w:p w14:paraId="1CBA5261" w14:textId="77777777" w:rsidR="004D5A28" w:rsidRDefault="004D5A28">
      <w:pPr>
        <w:spacing w:after="200"/>
      </w:pPr>
    </w:p>
    <w:p w14:paraId="32F70D75" w14:textId="77777777" w:rsidR="004D5A28" w:rsidRDefault="00B24283">
      <w:pPr>
        <w:pBdr>
          <w:bottom w:val="single" w:sz="8" w:space="4" w:color="0D3B6E"/>
        </w:pBdr>
        <w:spacing w:before="300" w:after="120"/>
      </w:pPr>
      <w:r>
        <w:rPr>
          <w:b/>
          <w:bCs/>
          <w:caps/>
          <w:color w:val="0D3B6E"/>
          <w:sz w:val="28"/>
          <w:szCs w:val="28"/>
        </w:rPr>
        <w:t>E. MATRIKS 16 PERTEMUAN</w:t>
      </w:r>
    </w:p>
    <w:p w14:paraId="4ACC2083" w14:textId="77777777" w:rsidR="004D5A28" w:rsidRDefault="00B24283">
      <w:pPr>
        <w:spacing w:before="60" w:after="80"/>
        <w:jc w:val="both"/>
      </w:pPr>
      <w:r>
        <w:rPr>
          <w:color w:val="000000"/>
          <w:sz w:val="22"/>
          <w:szCs w:val="22"/>
        </w:rPr>
        <w:t>3 SKS = 150 menit. Mg.8 = UTS. Mg.14-15 = Workshop &amp; Presentasi (hijau). Mg.16 = UAS.</w:t>
      </w:r>
    </w:p>
    <w:p w14:paraId="140827B8" w14:textId="77777777" w:rsidR="004D5A28" w:rsidRDefault="004D5A2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046"/>
        <w:gridCol w:w="2700"/>
        <w:gridCol w:w="925"/>
        <w:gridCol w:w="618"/>
        <w:gridCol w:w="1531"/>
      </w:tblGrid>
      <w:tr w:rsidR="004D5A28" w14:paraId="469CC58B"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17E8876D" w14:textId="77777777" w:rsidR="004D5A28" w:rsidRDefault="00B24283">
            <w:pPr>
              <w:spacing w:before="40" w:after="40"/>
              <w:jc w:val="center"/>
            </w:pPr>
            <w:r>
              <w:rPr>
                <w:b/>
                <w:bCs/>
                <w:color w:val="FFFFFF"/>
                <w:sz w:val="20"/>
                <w:szCs w:val="20"/>
              </w:rPr>
              <w:t>Mg</w:t>
            </w:r>
          </w:p>
        </w:tc>
        <w:tc>
          <w:tcPr>
            <w:tcW w:w="7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4EA0224F" w14:textId="77777777" w:rsidR="004D5A28" w:rsidRDefault="00B24283">
            <w:pPr>
              <w:spacing w:before="40" w:after="40"/>
              <w:jc w:val="center"/>
            </w:pPr>
            <w:r>
              <w:rPr>
                <w:b/>
                <w:bCs/>
                <w:color w:val="FFFFFF"/>
                <w:sz w:val="20"/>
                <w:szCs w:val="20"/>
              </w:rPr>
              <w:t>CPMK</w:t>
            </w:r>
          </w:p>
        </w:tc>
        <w:tc>
          <w:tcPr>
            <w:tcW w:w="24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70511600" w14:textId="77777777" w:rsidR="004D5A28" w:rsidRDefault="00B24283">
            <w:pPr>
              <w:spacing w:before="40" w:after="40"/>
              <w:jc w:val="center"/>
            </w:pPr>
            <w:r>
              <w:rPr>
                <w:b/>
                <w:bCs/>
                <w:color w:val="FFFFFF"/>
                <w:sz w:val="20"/>
                <w:szCs w:val="20"/>
              </w:rPr>
              <w:t>Sub-CPMK</w:t>
            </w:r>
          </w:p>
        </w:tc>
        <w:tc>
          <w:tcPr>
            <w:tcW w:w="27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71C5EE04" w14:textId="77777777" w:rsidR="004D5A28" w:rsidRDefault="00B24283">
            <w:pPr>
              <w:spacing w:before="40" w:after="40"/>
              <w:jc w:val="center"/>
            </w:pPr>
            <w:r>
              <w:rPr>
                <w:b/>
                <w:bCs/>
                <w:color w:val="FFFFFF"/>
                <w:sz w:val="20"/>
                <w:szCs w:val="20"/>
              </w:rPr>
              <w:t>Materi</w:t>
            </w:r>
          </w:p>
        </w:tc>
        <w:tc>
          <w:tcPr>
            <w:tcW w:w="9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5148FE92" w14:textId="77777777" w:rsidR="004D5A28" w:rsidRDefault="00B24283">
            <w:pPr>
              <w:spacing w:before="40" w:after="40"/>
              <w:jc w:val="center"/>
            </w:pPr>
            <w:r>
              <w:rPr>
                <w:b/>
                <w:bCs/>
                <w:color w:val="FFFFFF"/>
                <w:sz w:val="20"/>
                <w:szCs w:val="20"/>
              </w:rPr>
              <w:t>Metode</w:t>
            </w:r>
          </w:p>
        </w:tc>
        <w:tc>
          <w:tcPr>
            <w:tcW w:w="5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785B0F43" w14:textId="77777777" w:rsidR="004D5A28" w:rsidRDefault="00B24283">
            <w:pPr>
              <w:spacing w:before="40" w:after="40"/>
              <w:jc w:val="center"/>
            </w:pPr>
            <w:r>
              <w:rPr>
                <w:b/>
                <w:bCs/>
                <w:color w:val="FFFFFF"/>
                <w:sz w:val="20"/>
                <w:szCs w:val="20"/>
              </w:rPr>
              <w:t>Wkt</w:t>
            </w:r>
          </w:p>
        </w:tc>
        <w:tc>
          <w:tcPr>
            <w:tcW w:w="15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58657094" w14:textId="77777777" w:rsidR="004D5A28" w:rsidRDefault="00B24283">
            <w:pPr>
              <w:spacing w:before="40" w:after="40"/>
              <w:jc w:val="center"/>
            </w:pPr>
            <w:r>
              <w:rPr>
                <w:b/>
                <w:bCs/>
                <w:color w:val="FFFFFF"/>
                <w:sz w:val="20"/>
                <w:szCs w:val="20"/>
              </w:rPr>
              <w:t>Penilaian</w:t>
            </w:r>
          </w:p>
        </w:tc>
      </w:tr>
      <w:tr w:rsidR="004D5A28" w14:paraId="5EE6FB4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7532EEE" w14:textId="77777777" w:rsidR="004D5A28" w:rsidRDefault="00B24283">
            <w:pPr>
              <w:spacing w:before="40" w:after="40"/>
              <w:jc w:val="center"/>
            </w:pPr>
            <w:r>
              <w:rPr>
                <w:color w:val="000000"/>
                <w:sz w:val="20"/>
                <w:szCs w:val="20"/>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D3C143D" w14:textId="77777777" w:rsidR="004D5A28" w:rsidRDefault="00B24283">
            <w:pPr>
              <w:spacing w:before="40" w:after="40"/>
              <w:jc w:val="center"/>
            </w:pPr>
            <w:r>
              <w:rPr>
                <w:color w:val="000000"/>
                <w:sz w:val="18"/>
                <w:szCs w:val="18"/>
              </w:rPr>
              <w:t>CPMK-1</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4E12F58" w14:textId="77777777" w:rsidR="004D5A28" w:rsidRDefault="00B24283">
            <w:pPr>
              <w:spacing w:before="40" w:after="40"/>
            </w:pPr>
            <w:r>
              <w:rPr>
                <w:color w:val="000000"/>
                <w:sz w:val="18"/>
                <w:szCs w:val="18"/>
              </w:rPr>
              <w:t>Mahasiswa mampu menjelaskan konsep transaksi keuangan syariah, landasan fiqih, dan perbedaan mendasar dari sistem keuangan konvensional.</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DE20BDF" w14:textId="77777777" w:rsidR="004D5A28" w:rsidRDefault="00B24283">
            <w:pPr>
              <w:spacing w:before="40" w:after="40"/>
            </w:pPr>
            <w:r>
              <w:rPr>
                <w:color w:val="000000"/>
                <w:sz w:val="18"/>
                <w:szCs w:val="18"/>
              </w:rPr>
              <w:t>Pengantar Transaksi Keuangan Syariah: Definisi transaksi keuangan syariah; Perbedaan paradigma: riba vs bagi hasil; Asas-asas akad Islam: antarodhin, tidak mengandung riba-gharar-maysir-dzulm; Objek transaksi: harta yang halal dan thayyib; Jenis akad utama: tijarah (komersial) vs tabarru' (sosial); Otoritas: DSN-MUI, OJK Syariah, Bank Indonesia; Data: pangsa pasar keuangan syariah Indonesia 2024 — 12,23% (OJK); Fatwa DSN-MUI sebagai rujukan utama regulasi transaksi.</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3EE601A" w14:textId="77777777" w:rsidR="004D5A28" w:rsidRDefault="00B24283">
            <w:pPr>
              <w:spacing w:before="40" w:after="40"/>
            </w:pPr>
            <w:r>
              <w:rPr>
                <w:color w:val="000000"/>
                <w:sz w:val="16"/>
                <w:szCs w:val="16"/>
              </w:rPr>
              <w:t>Ceramah; Diskusi; Analisis kasus</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AE9831D"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B57B5D2" w14:textId="77777777" w:rsidR="004D5A28" w:rsidRDefault="00B24283">
            <w:pPr>
              <w:spacing w:before="40" w:after="40"/>
            </w:pPr>
            <w:r>
              <w:rPr>
                <w:color w:val="000000"/>
                <w:sz w:val="18"/>
                <w:szCs w:val="18"/>
              </w:rPr>
              <w:t>Kehadiran &amp; resume</w:t>
            </w:r>
          </w:p>
        </w:tc>
      </w:tr>
      <w:tr w:rsidR="004D5A28" w14:paraId="7AE180AB"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E4393C9" w14:textId="77777777" w:rsidR="004D5A28" w:rsidRDefault="00B24283">
            <w:pPr>
              <w:spacing w:before="40" w:after="40"/>
              <w:jc w:val="center"/>
            </w:pPr>
            <w:r>
              <w:rPr>
                <w:color w:val="000000"/>
                <w:sz w:val="20"/>
                <w:szCs w:val="20"/>
              </w:rPr>
              <w:t>2</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189658D" w14:textId="77777777" w:rsidR="004D5A28" w:rsidRDefault="00B24283">
            <w:pPr>
              <w:spacing w:before="40" w:after="40"/>
              <w:jc w:val="center"/>
            </w:pPr>
            <w:r>
              <w:rPr>
                <w:color w:val="000000"/>
                <w:sz w:val="18"/>
                <w:szCs w:val="18"/>
              </w:rPr>
              <w:t>CPMK-1</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F09C2C3" w14:textId="77777777" w:rsidR="004D5A28" w:rsidRDefault="00B24283">
            <w:pPr>
              <w:spacing w:before="40" w:after="40"/>
            </w:pPr>
            <w:r>
              <w:rPr>
                <w:color w:val="000000"/>
                <w:sz w:val="18"/>
                <w:szCs w:val="18"/>
              </w:rPr>
              <w:t xml:space="preserve">Mahasiswa mampu menjelaskan akad-akad berbasis jual beli (al-buyu') dan aplikasinya </w:t>
            </w:r>
            <w:r>
              <w:rPr>
                <w:color w:val="000000"/>
                <w:sz w:val="18"/>
                <w:szCs w:val="18"/>
              </w:rPr>
              <w:lastRenderedPageBreak/>
              <w:t>dalam produk keuangan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481AC4C" w14:textId="77777777" w:rsidR="004D5A28" w:rsidRDefault="00B24283">
            <w:pPr>
              <w:spacing w:before="40" w:after="40"/>
            </w:pPr>
            <w:r>
              <w:rPr>
                <w:color w:val="000000"/>
                <w:sz w:val="18"/>
                <w:szCs w:val="18"/>
              </w:rPr>
              <w:lastRenderedPageBreak/>
              <w:t xml:space="preserve">Akad Jual Beli (Al-Buyu') dalam LKS: Murabahah: jual beli dengan harga pokok + margin disepakati; Murabahah bil wakalah: bank mewakilkan </w:t>
            </w:r>
            <w:r>
              <w:rPr>
                <w:color w:val="000000"/>
                <w:sz w:val="18"/>
                <w:szCs w:val="18"/>
              </w:rPr>
              <w:lastRenderedPageBreak/>
              <w:t>pembelian ke nasabah; Salam: jual beli dengan pembayaran di muka, barang diserahkan kemudian; Istishna': pesanan pembuatan barang; Perbedaan Salam vs Istishna'; Aplikasi: KPR Syariah (murabahah), pembiayaan kendaraan (murabahah), pembiayaan konstruksi (istishna'); Fatwa DSN-MUI No.04/2000 (murabahah), No.05/2000 (jual beli salam), No.06/2000 (istishna'); Simulasi: menghitung cicilan KPR Syariah murabahah.</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DBBCA61" w14:textId="77777777" w:rsidR="004D5A28" w:rsidRDefault="00B24283">
            <w:pPr>
              <w:spacing w:before="40" w:after="40"/>
            </w:pPr>
            <w:r>
              <w:rPr>
                <w:color w:val="000000"/>
                <w:sz w:val="16"/>
                <w:szCs w:val="16"/>
              </w:rPr>
              <w:lastRenderedPageBreak/>
              <w:t>Ceramah; Simulasi hitungan; Analisis fatwa</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84FE53A"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C198A74" w14:textId="77777777" w:rsidR="004D5A28" w:rsidRDefault="00B24283">
            <w:pPr>
              <w:spacing w:before="40" w:after="40"/>
            </w:pPr>
            <w:r>
              <w:rPr>
                <w:color w:val="000000"/>
                <w:sz w:val="18"/>
                <w:szCs w:val="18"/>
              </w:rPr>
              <w:t>Simulasi: menghitung cicilan KPR Syariah murabahah (5%)</w:t>
            </w:r>
          </w:p>
        </w:tc>
      </w:tr>
      <w:tr w:rsidR="004D5A28" w14:paraId="7CBA5407"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8121BFA" w14:textId="77777777" w:rsidR="004D5A28" w:rsidRDefault="00B24283">
            <w:pPr>
              <w:spacing w:before="40" w:after="40"/>
              <w:jc w:val="center"/>
            </w:pPr>
            <w:r>
              <w:rPr>
                <w:color w:val="000000"/>
                <w:sz w:val="20"/>
                <w:szCs w:val="20"/>
              </w:rPr>
              <w:t>3</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9C82967" w14:textId="77777777" w:rsidR="004D5A28" w:rsidRDefault="00B24283">
            <w:pPr>
              <w:spacing w:before="40" w:after="40"/>
              <w:jc w:val="center"/>
            </w:pPr>
            <w:r>
              <w:rPr>
                <w:color w:val="000000"/>
                <w:sz w:val="18"/>
                <w:szCs w:val="18"/>
              </w:rPr>
              <w:t>CPMK-2</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EE91740" w14:textId="77777777" w:rsidR="004D5A28" w:rsidRDefault="00B24283">
            <w:pPr>
              <w:spacing w:before="40" w:after="40"/>
            </w:pPr>
            <w:r>
              <w:rPr>
                <w:color w:val="000000"/>
                <w:sz w:val="18"/>
                <w:szCs w:val="18"/>
              </w:rPr>
              <w:t>Mahasiswa mampu menjelaskan akad-akad berbasis kerjasama (syirkah) dan bagi hasil serta aplikasinya dalam pembiayaan.</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F2DF35A" w14:textId="77777777" w:rsidR="004D5A28" w:rsidRDefault="00B24283">
            <w:pPr>
              <w:spacing w:before="40" w:after="40"/>
            </w:pPr>
            <w:r>
              <w:rPr>
                <w:color w:val="000000"/>
                <w:sz w:val="18"/>
                <w:szCs w:val="18"/>
              </w:rPr>
              <w:t>Akad Kerjasama &amp; Bagi Hasil: Musyarakah: kongsi modal dan bagi hasil sesuai porsi modal; Musyarakah mutanaqishah (MMq): porsi bank berkurang bertahap — KPR syariah progresif; Mudharabah: shahibul maal (modal) + mudharib (pengelola); Mudharabah mutlaqah vs muqayyadah; Nisbah bagi hasil: disepakati di awal, bukan bunga tetap; Tabungan mudharabah vs deposito mudharabah; Pembiayaan produktif mudharabah untuk UMKM; Fatwa DSN-MUI No.07/2000 (mudharabah), No.08/2000 (musyarakah); Hitungan bagi hasil aktual dari la</w:t>
            </w:r>
            <w:r>
              <w:rPr>
                <w:color w:val="000000"/>
                <w:sz w:val="18"/>
                <w:szCs w:val="18"/>
              </w:rPr>
              <w:t>poran bank syariah.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0DD9C56" w14:textId="77777777" w:rsidR="004D5A28" w:rsidRDefault="00B24283">
            <w:pPr>
              <w:spacing w:before="40" w:after="40"/>
            </w:pPr>
            <w:r>
              <w:rPr>
                <w:color w:val="000000"/>
                <w:sz w:val="16"/>
                <w:szCs w:val="16"/>
              </w:rPr>
              <w:t>Ceramah; Hitungan bagi hasil; Analisis fatwa</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0C36483"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F3C431" w14:textId="77777777" w:rsidR="004D5A28" w:rsidRDefault="00B24283">
            <w:pPr>
              <w:spacing w:before="40" w:after="40"/>
            </w:pPr>
            <w:r>
              <w:rPr>
                <w:color w:val="000000"/>
                <w:sz w:val="18"/>
                <w:szCs w:val="18"/>
              </w:rPr>
              <w:t>Hitungan bagi hasil: deposito mudharabah vs bunga deposito (5%)</w:t>
            </w:r>
          </w:p>
        </w:tc>
      </w:tr>
      <w:tr w:rsidR="004D5A28" w14:paraId="74DBBE1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33694A5" w14:textId="77777777" w:rsidR="004D5A28" w:rsidRDefault="00B24283">
            <w:pPr>
              <w:spacing w:before="40" w:after="40"/>
              <w:jc w:val="center"/>
            </w:pPr>
            <w:r>
              <w:rPr>
                <w:color w:val="000000"/>
                <w:sz w:val="20"/>
                <w:szCs w:val="20"/>
              </w:rPr>
              <w:t>4</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FF13A69" w14:textId="77777777" w:rsidR="004D5A28" w:rsidRDefault="00B24283">
            <w:pPr>
              <w:spacing w:before="40" w:after="40"/>
              <w:jc w:val="center"/>
            </w:pPr>
            <w:r>
              <w:rPr>
                <w:color w:val="000000"/>
                <w:sz w:val="18"/>
                <w:szCs w:val="18"/>
              </w:rPr>
              <w:t>CPMK-2</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45A9806" w14:textId="77777777" w:rsidR="004D5A28" w:rsidRDefault="00B24283">
            <w:pPr>
              <w:spacing w:before="40" w:after="40"/>
            </w:pPr>
            <w:r>
              <w:rPr>
                <w:color w:val="000000"/>
                <w:sz w:val="18"/>
                <w:szCs w:val="18"/>
              </w:rPr>
              <w:t>Mahasiswa mampu menjelaskan akad-akad berbasis sewa (ijarah) dan turunannya serta aplikasinya dalam produk LKS.</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286FBC4" w14:textId="77777777" w:rsidR="004D5A28" w:rsidRDefault="00B24283">
            <w:pPr>
              <w:spacing w:before="40" w:after="40"/>
            </w:pPr>
            <w:r>
              <w:rPr>
                <w:color w:val="000000"/>
                <w:sz w:val="18"/>
                <w:szCs w:val="18"/>
              </w:rPr>
              <w:t>Akad Sewa-Ijarah dan Turunannya: Ijarah: akad sewa manfaat barang atau jasa; Ijarah Muntahiya bit Tamlik (IMBT): sewa yang diakhiri kepemilikan — leasing syariah; Ijarah Maushufah fi Dzimmah: sewa yang dijanjikan di muka; Aplikasi: leasing mobil syariah, pembiayaan alat berat; Multi-akad dalam satu produk: musyarakah + ijarah; Sukuk Ijarah: obligasi syariah berbasis sewa; Perbedaan IMBT vs murabahah untuk pembiayaan aset; Fatwa DSN-MUI No.09/2000 (ijarah), No.27/2002 (IMBT); Simulasi: cicilan leasing syaria</w:t>
            </w:r>
            <w:r>
              <w:rPr>
                <w:color w:val="000000"/>
                <w:sz w:val="18"/>
                <w:szCs w:val="18"/>
              </w:rPr>
              <w:t>h IMBT vs kredit konvensional.</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F756305" w14:textId="77777777" w:rsidR="004D5A28" w:rsidRDefault="00B24283">
            <w:pPr>
              <w:spacing w:before="40" w:after="40"/>
            </w:pPr>
            <w:r>
              <w:rPr>
                <w:color w:val="000000"/>
                <w:sz w:val="16"/>
                <w:szCs w:val="16"/>
              </w:rPr>
              <w:t>Ceramah; Simulasi hitungan; Analisis fatwa</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564A855"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19AA5EA" w14:textId="77777777" w:rsidR="004D5A28" w:rsidRDefault="00B24283">
            <w:pPr>
              <w:spacing w:before="40" w:after="40"/>
            </w:pPr>
            <w:r>
              <w:rPr>
                <w:color w:val="000000"/>
                <w:sz w:val="18"/>
                <w:szCs w:val="18"/>
              </w:rPr>
              <w:t>Simulasi: leasing syariah IMBT vs kredit konvensional (5%)</w:t>
            </w:r>
          </w:p>
        </w:tc>
      </w:tr>
      <w:tr w:rsidR="004D5A28" w14:paraId="5644825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D18B8D9" w14:textId="77777777" w:rsidR="004D5A28" w:rsidRDefault="00B24283">
            <w:pPr>
              <w:spacing w:before="40" w:after="40"/>
              <w:jc w:val="center"/>
            </w:pPr>
            <w:r>
              <w:rPr>
                <w:color w:val="000000"/>
                <w:sz w:val="20"/>
                <w:szCs w:val="20"/>
              </w:rPr>
              <w:t>5</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87828BC" w14:textId="77777777" w:rsidR="004D5A28" w:rsidRDefault="00B24283">
            <w:pPr>
              <w:spacing w:before="40" w:after="40"/>
              <w:jc w:val="center"/>
            </w:pPr>
            <w:r>
              <w:rPr>
                <w:color w:val="000000"/>
                <w:sz w:val="18"/>
                <w:szCs w:val="18"/>
              </w:rPr>
              <w:t>CPMK-3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4BF8E36" w14:textId="77777777" w:rsidR="004D5A28" w:rsidRDefault="00B24283">
            <w:pPr>
              <w:spacing w:before="40" w:after="40"/>
            </w:pPr>
            <w:r>
              <w:rPr>
                <w:color w:val="000000"/>
                <w:sz w:val="18"/>
                <w:szCs w:val="18"/>
              </w:rPr>
              <w:t>Mahasiswa mampu menjelaskan akad-akad pelengkap (tabarru' dan taukidiy) yang mendukung transaksi keuangan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3BF8641" w14:textId="77777777" w:rsidR="004D5A28" w:rsidRDefault="00B24283">
            <w:pPr>
              <w:spacing w:before="40" w:after="40"/>
            </w:pPr>
            <w:r>
              <w:rPr>
                <w:color w:val="000000"/>
                <w:sz w:val="18"/>
                <w:szCs w:val="18"/>
              </w:rPr>
              <w:t xml:space="preserve">Akad Pelengkap: Tabarru' &amp; Taukidiy: Wakalah: pemberian kuasa; Wakalah bil ujrah: kuasa berimbalan — rekening giro, kartu debit; Kafalah: penjaminan syariah; Hiwalah: pengalihan utang — anjak piutang syariah; </w:t>
            </w:r>
            <w:r>
              <w:rPr>
                <w:color w:val="000000"/>
                <w:sz w:val="18"/>
                <w:szCs w:val="18"/>
              </w:rPr>
              <w:lastRenderedPageBreak/>
              <w:t>Rahn: gadai syariah — Pegadaian Syariah; Qardh: pinjaman kebajikan — tanpa imbal hasil; Qardh Hasan: pinjaman sosial — program CSR bank syariah; Sharf: pertukaran mata uang (money changer syariah); Ketentuan sharf: tunai, tidak berselisih jauh dari kurs pasar; Fatwa-fatwa DSN-MUI terkait; Aplikasi gabungan: Letter of Credit (L/C) syariah.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58E673F" w14:textId="77777777" w:rsidR="004D5A28" w:rsidRDefault="00B24283">
            <w:pPr>
              <w:spacing w:before="40" w:after="40"/>
            </w:pPr>
            <w:r>
              <w:rPr>
                <w:color w:val="000000"/>
                <w:sz w:val="16"/>
                <w:szCs w:val="16"/>
              </w:rPr>
              <w:lastRenderedPageBreak/>
              <w:t>Ceramah; Analisis fatwa; Studi kasus</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31BAA7E"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76845A4" w14:textId="77777777" w:rsidR="004D5A28" w:rsidRDefault="00B24283">
            <w:pPr>
              <w:spacing w:before="40" w:after="40"/>
            </w:pPr>
            <w:r>
              <w:rPr>
                <w:color w:val="000000"/>
                <w:sz w:val="18"/>
                <w:szCs w:val="18"/>
              </w:rPr>
              <w:t>Analisis: akad gabungan dalam 1 produk LKS (wakalah+kafalah atau qardh+rahn)</w:t>
            </w:r>
          </w:p>
        </w:tc>
      </w:tr>
      <w:tr w:rsidR="004D5A28" w14:paraId="5F4771F7"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D4830D3" w14:textId="77777777" w:rsidR="004D5A28" w:rsidRDefault="00B24283">
            <w:pPr>
              <w:spacing w:before="40" w:after="40"/>
              <w:jc w:val="center"/>
            </w:pPr>
            <w:r>
              <w:rPr>
                <w:color w:val="000000"/>
                <w:sz w:val="20"/>
                <w:szCs w:val="20"/>
              </w:rPr>
              <w:t>6</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585C87E" w14:textId="77777777" w:rsidR="004D5A28" w:rsidRDefault="00B24283">
            <w:pPr>
              <w:spacing w:before="40" w:after="40"/>
              <w:jc w:val="center"/>
            </w:pPr>
            <w:r>
              <w:rPr>
                <w:color w:val="000000"/>
                <w:sz w:val="18"/>
                <w:szCs w:val="18"/>
              </w:rPr>
              <w:t>CPMK-3</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86992AB" w14:textId="77777777" w:rsidR="004D5A28" w:rsidRDefault="00B24283">
            <w:pPr>
              <w:spacing w:before="40" w:after="40"/>
            </w:pPr>
            <w:r>
              <w:rPr>
                <w:color w:val="000000"/>
                <w:sz w:val="18"/>
                <w:szCs w:val="18"/>
              </w:rPr>
              <w:t>Mahasiswa mampu menjelaskan transaksi dana sosial syariah: zakat, infaq, shadaqah, dan wakaf (ZISWAF) dalam keuangan Islam.</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52C7E90" w14:textId="77777777" w:rsidR="004D5A28" w:rsidRDefault="00B24283">
            <w:pPr>
              <w:spacing w:before="40" w:after="40"/>
            </w:pPr>
            <w:r>
              <w:rPr>
                <w:color w:val="000000"/>
                <w:sz w:val="18"/>
                <w:szCs w:val="18"/>
              </w:rPr>
              <w:t>Transaksi Dana Sosial — ZISWAF: Zakat: kewajiban, nisab, haul, mustahiq 8 asnaf; Zakat produktif vs zakat konsumtif; Infaq dan shadaqah: akad tabarru' tanpa kewajiban; Wakaf: harta yang ditahan pokoknya, dimanfaatkan hasilnya; Wakaf uang: inovasi wakaf modern — Fatwa MUI 2002; Sukuk Wakaf (Cash Waqf Linked Sukuk / CWLS): instrumen hybrid; ZISWAF dalam ekosistem keuangan Islam: sumber dana sosial non-perbankan; Data: penghimpunan ZIS BAZNAS 2024; ZISWAF untuk UMKM: zakat produktif, wakaf modal usaha; Peran O</w:t>
            </w:r>
            <w:r>
              <w:rPr>
                <w:color w:val="000000"/>
                <w:sz w:val="18"/>
                <w:szCs w:val="18"/>
              </w:rPr>
              <w:t>JK dalam pengawasan wakaf keuangan.</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7004F5A" w14:textId="77777777" w:rsidR="004D5A28" w:rsidRDefault="00B24283">
            <w:pPr>
              <w:spacing w:before="40" w:after="40"/>
            </w:pPr>
            <w:r>
              <w:rPr>
                <w:color w:val="000000"/>
                <w:sz w:val="16"/>
                <w:szCs w:val="16"/>
              </w:rPr>
              <w:t>Ceramah; Analisis data BAZNAS; Diskusi</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1F0FEE4"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56F70CE" w14:textId="77777777" w:rsidR="004D5A28" w:rsidRDefault="00B24283">
            <w:pPr>
              <w:spacing w:before="40" w:after="40"/>
            </w:pPr>
            <w:r>
              <w:rPr>
                <w:color w:val="000000"/>
                <w:sz w:val="18"/>
                <w:szCs w:val="18"/>
              </w:rPr>
              <w:t>Analisis: potensi ZISWAF untuk pembiayaan UMKM (5%)</w:t>
            </w:r>
          </w:p>
        </w:tc>
      </w:tr>
      <w:tr w:rsidR="004D5A28" w14:paraId="2FFC9A40"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2EBF67B" w14:textId="77777777" w:rsidR="004D5A28" w:rsidRDefault="00B24283">
            <w:pPr>
              <w:spacing w:before="40" w:after="40"/>
              <w:jc w:val="center"/>
            </w:pPr>
            <w:r>
              <w:rPr>
                <w:color w:val="000000"/>
                <w:sz w:val="20"/>
                <w:szCs w:val="20"/>
              </w:rPr>
              <w:t>7</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15BC026" w14:textId="77777777" w:rsidR="004D5A28" w:rsidRDefault="00B24283">
            <w:pPr>
              <w:spacing w:before="40" w:after="40"/>
              <w:jc w:val="center"/>
            </w:pPr>
            <w:r>
              <w:rPr>
                <w:color w:val="000000"/>
                <w:sz w:val="18"/>
                <w:szCs w:val="18"/>
              </w:rPr>
              <w:t>CPMK-3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7E7481E" w14:textId="77777777" w:rsidR="004D5A28" w:rsidRDefault="00B24283">
            <w:pPr>
              <w:spacing w:before="40" w:after="40"/>
            </w:pPr>
            <w:r>
              <w:rPr>
                <w:color w:val="000000"/>
                <w:sz w:val="18"/>
                <w:szCs w:val="18"/>
              </w:rPr>
              <w:t>Mahasiswa mampu menganalisis transaksi perbankan syariah sehari-hari: giro, tabungan, deposito, dan layanan transfer.</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EC6B0B0" w14:textId="77777777" w:rsidR="004D5A28" w:rsidRDefault="00B24283">
            <w:pPr>
              <w:spacing w:before="40" w:after="40"/>
            </w:pPr>
            <w:r>
              <w:rPr>
                <w:color w:val="000000"/>
                <w:sz w:val="18"/>
                <w:szCs w:val="18"/>
              </w:rPr>
              <w:t>Transaksi Perbankan Syariah Operasional: Giro wadiah: titipan yang bisa diambil sewaktu-waktu; Giro mudharabah: titipan yang diinvestasikan; Tabungan wadiah vs tabungan mudharabah; Deposito mudharabah: jangka waktu, nisbah, proyeksi bagi hasil; Obligasi Bank Syariah (Obligasi Subordinasi Syariah); Transfer antar bank: mekanisme RTGS, SKN, BI-FAST syariah; Kartu debit syariah: akad wakalah; Kartu kredit syariah: akad kafalah + qardh; Uang elektronik syariah (e-money): akad wadiah; Workshop: mensimulasikan pe</w:t>
            </w:r>
            <w:r>
              <w:rPr>
                <w:color w:val="000000"/>
                <w:sz w:val="18"/>
                <w:szCs w:val="18"/>
              </w:rPr>
              <w:t>mbukaan rekening, deposito, dan transfer di bank syariah.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77551A4" w14:textId="77777777" w:rsidR="004D5A28" w:rsidRDefault="00B24283">
            <w:pPr>
              <w:spacing w:before="40" w:after="40"/>
            </w:pPr>
            <w:r>
              <w:rPr>
                <w:color w:val="000000"/>
                <w:sz w:val="16"/>
                <w:szCs w:val="16"/>
              </w:rPr>
              <w:t>Ceramah; Workshop simulasi; Analisis</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AC9C43D"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97A32D4" w14:textId="77777777" w:rsidR="004D5A28" w:rsidRDefault="00B24283">
            <w:pPr>
              <w:spacing w:before="40" w:after="40"/>
            </w:pPr>
            <w:r>
              <w:rPr>
                <w:color w:val="000000"/>
                <w:sz w:val="18"/>
                <w:szCs w:val="18"/>
              </w:rPr>
              <w:t>Workshop: simulasi transaksi perbankan syariah sehari-hari</w:t>
            </w:r>
          </w:p>
        </w:tc>
      </w:tr>
      <w:tr w:rsidR="004D5A28" w14:paraId="0CEA87E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08B65BAD" w14:textId="77777777" w:rsidR="004D5A28" w:rsidRDefault="00B24283">
            <w:pPr>
              <w:spacing w:before="40" w:after="40"/>
              <w:jc w:val="center"/>
            </w:pPr>
            <w:r>
              <w:rPr>
                <w:b/>
                <w:bCs/>
                <w:color w:val="000000"/>
                <w:sz w:val="20"/>
                <w:szCs w:val="20"/>
              </w:rPr>
              <w:t>8</w:t>
            </w:r>
          </w:p>
        </w:tc>
        <w:tc>
          <w:tcPr>
            <w:tcW w:w="7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56E7A7D4" w14:textId="77777777" w:rsidR="004D5A28" w:rsidRDefault="00B24283">
            <w:pPr>
              <w:spacing w:before="40" w:after="40"/>
              <w:jc w:val="center"/>
            </w:pPr>
            <w:r>
              <w:rPr>
                <w:color w:val="000000"/>
                <w:sz w:val="18"/>
                <w:szCs w:val="18"/>
              </w:rPr>
              <w:t>CPMK-1,2,3</w:t>
            </w:r>
          </w:p>
        </w:tc>
        <w:tc>
          <w:tcPr>
            <w:tcW w:w="2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101E61C3" w14:textId="77777777" w:rsidR="004D5A28" w:rsidRDefault="00B24283">
            <w:pPr>
              <w:spacing w:before="40" w:after="40"/>
            </w:pPr>
            <w:r>
              <w:rPr>
                <w:color w:val="000000"/>
                <w:sz w:val="18"/>
                <w:szCs w:val="18"/>
              </w:rPr>
              <w:t>UTS — Materi Mg.1-7.</w:t>
            </w:r>
          </w:p>
        </w:tc>
        <w:tc>
          <w:tcPr>
            <w:tcW w:w="27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78991EF9" w14:textId="77777777" w:rsidR="004D5A28" w:rsidRDefault="00B24283">
            <w:pPr>
              <w:spacing w:before="40" w:after="40"/>
            </w:pPr>
            <w:r>
              <w:rPr>
                <w:color w:val="000000"/>
                <w:sz w:val="18"/>
                <w:szCs w:val="18"/>
              </w:rPr>
              <w:t>Komprehensif: akad al-buyu' (murabahah, salam, istishna'), akad syirkah-bagi hasil (mudharabah, musyarakah), ijarah-IMBT, akad pelengkap (wakalah, kafalah, rahn, qardh), ZISWAF, transaksi perbankan operasional. Hitungan 50% + uraian fiqih 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25462BF2" w14:textId="77777777" w:rsidR="004D5A28" w:rsidRDefault="00B24283">
            <w:pPr>
              <w:spacing w:before="40" w:after="40"/>
            </w:pPr>
            <w:r>
              <w:rPr>
                <w:color w:val="000000"/>
                <w:sz w:val="16"/>
                <w:szCs w:val="16"/>
              </w:rPr>
              <w:t>Ujian tulis</w:t>
            </w:r>
          </w:p>
        </w:tc>
        <w:tc>
          <w:tcPr>
            <w:tcW w:w="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1010B590"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6C121633" w14:textId="77777777" w:rsidR="004D5A28" w:rsidRDefault="00B24283">
            <w:pPr>
              <w:spacing w:before="40" w:after="40"/>
            </w:pPr>
            <w:r>
              <w:rPr>
                <w:color w:val="000000"/>
                <w:sz w:val="18"/>
                <w:szCs w:val="18"/>
              </w:rPr>
              <w:t>UTS: 25%</w:t>
            </w:r>
          </w:p>
        </w:tc>
      </w:tr>
      <w:tr w:rsidR="004D5A28" w14:paraId="78123554"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C6C9FFB" w14:textId="77777777" w:rsidR="004D5A28" w:rsidRDefault="00B24283">
            <w:pPr>
              <w:spacing w:before="40" w:after="40"/>
              <w:jc w:val="center"/>
            </w:pPr>
            <w:r>
              <w:rPr>
                <w:color w:val="000000"/>
                <w:sz w:val="20"/>
                <w:szCs w:val="20"/>
              </w:rPr>
              <w:lastRenderedPageBreak/>
              <w:t>9</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E422BB7" w14:textId="77777777" w:rsidR="004D5A28" w:rsidRDefault="00B24283">
            <w:pPr>
              <w:spacing w:before="40" w:after="40"/>
              <w:jc w:val="center"/>
            </w:pPr>
            <w:r>
              <w:rPr>
                <w:color w:val="000000"/>
                <w:sz w:val="18"/>
                <w:szCs w:val="18"/>
              </w:rPr>
              <w:t>CPMK-4</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B93C28E" w14:textId="77777777" w:rsidR="004D5A28" w:rsidRDefault="00B24283">
            <w:pPr>
              <w:spacing w:before="40" w:after="40"/>
            </w:pPr>
            <w:r>
              <w:rPr>
                <w:color w:val="000000"/>
                <w:sz w:val="18"/>
                <w:szCs w:val="18"/>
              </w:rPr>
              <w:t>Mahasiswa mampu menganalisis transaksi pembiayaan syariah korporat dan mekanisme sindikasi pembiayaan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E9B8879" w14:textId="77777777" w:rsidR="004D5A28" w:rsidRDefault="00B24283">
            <w:pPr>
              <w:spacing w:before="40" w:after="40"/>
            </w:pPr>
            <w:r>
              <w:rPr>
                <w:color w:val="000000"/>
                <w:sz w:val="18"/>
                <w:szCs w:val="18"/>
              </w:rPr>
              <w:t xml:space="preserve">Pembiayaan Korporat &amp; Sindikasi Syariah: Pembiayaan modal kerja syariah: mudharabah dan musyarakah; Pembiayaan investasi syariah: murabahah, ijarah, istishna'; Pembiayaan proyek besar: sindikasi syariah; Mekanisme sindikasi: lead arranger + participant banks; Club deal syariah: beberapa bank bergabung tanpa lead; Multi-akad dalam pembiayaan korporat: musyarakah + ijarah; Pembiayaan sindikasi infrastruktur: jalan tol, pembangkit listrik syariah; Letter of Credit (L/C) syariah: akad wakalah + murabahah; Bank </w:t>
            </w:r>
            <w:r>
              <w:rPr>
                <w:color w:val="000000"/>
                <w:sz w:val="18"/>
                <w:szCs w:val="18"/>
              </w:rPr>
              <w:t>Garansi Syariah: akad kafalah; SBLC Syariah (Standby Letter of Credit); Kasus: pembiayaan sindikasi BSI untuk BUMN.</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FCF36FC" w14:textId="77777777" w:rsidR="004D5A28" w:rsidRDefault="00B24283">
            <w:pPr>
              <w:spacing w:before="40" w:after="40"/>
            </w:pPr>
            <w:r>
              <w:rPr>
                <w:color w:val="000000"/>
                <w:sz w:val="16"/>
                <w:szCs w:val="16"/>
              </w:rPr>
              <w:t>Ceramah; Studi kasus; Analisis struktur</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B7D681E"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510296E" w14:textId="77777777" w:rsidR="004D5A28" w:rsidRDefault="00B24283">
            <w:pPr>
              <w:spacing w:before="40" w:after="40"/>
            </w:pPr>
            <w:r>
              <w:rPr>
                <w:color w:val="000000"/>
                <w:sz w:val="18"/>
                <w:szCs w:val="18"/>
              </w:rPr>
              <w:t>Analisis: struktur akad pembiayaan sindikasi syariah untuk proyek infrastruktur (5%)</w:t>
            </w:r>
          </w:p>
        </w:tc>
      </w:tr>
      <w:tr w:rsidR="004D5A28" w14:paraId="6F020A8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D94C595" w14:textId="77777777" w:rsidR="004D5A28" w:rsidRDefault="00B24283">
            <w:pPr>
              <w:spacing w:before="40" w:after="40"/>
              <w:jc w:val="center"/>
            </w:pPr>
            <w:r>
              <w:rPr>
                <w:color w:val="000000"/>
                <w:sz w:val="20"/>
                <w:szCs w:val="20"/>
              </w:rPr>
              <w:t>10</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F6CDEE2" w14:textId="77777777" w:rsidR="004D5A28" w:rsidRDefault="00B24283">
            <w:pPr>
              <w:spacing w:before="40" w:after="40"/>
              <w:jc w:val="center"/>
            </w:pPr>
            <w:r>
              <w:rPr>
                <w:color w:val="000000"/>
                <w:sz w:val="18"/>
                <w:szCs w:val="18"/>
              </w:rPr>
              <w:t>CPMK-4</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EAF8AC0" w14:textId="77777777" w:rsidR="004D5A28" w:rsidRDefault="00B24283">
            <w:pPr>
              <w:spacing w:before="40" w:after="40"/>
            </w:pPr>
            <w:r>
              <w:rPr>
                <w:color w:val="000000"/>
                <w:sz w:val="18"/>
                <w:szCs w:val="18"/>
              </w:rPr>
              <w:t>Mahasiswa mampu menganalisis transaksi pasar uang syariah dan instrumen likuiditas antarbank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F6AAAF5" w14:textId="77777777" w:rsidR="004D5A28" w:rsidRDefault="00B24283">
            <w:pPr>
              <w:spacing w:before="40" w:after="40"/>
            </w:pPr>
            <w:r>
              <w:rPr>
                <w:color w:val="000000"/>
                <w:sz w:val="18"/>
                <w:szCs w:val="18"/>
              </w:rPr>
              <w:t>Pasar Uang Syariah &amp; Likuiditas Antarbank: Pasar Uang Antarbank Syariah (PUAS): mekanisme, instrumen; SIMA (Sertifikat Investasi Mudharabah Antarbank): akad mudharabah; SBIS (Sertifikat Bank Indonesia Syariah): instrumen BI; Repo Syariah: akad SBIS-Repo; Fasilitas Pembiayaan Jangka Pendek Syariah (FPJPS): lender of last resort BI; Fasilitas Simpanan Bank Indonesia Syariah (FASBIS); Manajemen likuiditas bank syariah: kebutuhan GWM (Giro Wajib Minimum); LCR dan NSFR untuk bank syariah: regulasi OJK; Komparasi</w:t>
            </w:r>
            <w:r>
              <w:rPr>
                <w:color w:val="000000"/>
                <w:sz w:val="18"/>
                <w:szCs w:val="18"/>
              </w:rPr>
              <w:t>: pasar uang konvensional vs syariah — struktur dan risiko.</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A2D7696" w14:textId="77777777" w:rsidR="004D5A28" w:rsidRDefault="00B24283">
            <w:pPr>
              <w:spacing w:before="40" w:after="40"/>
            </w:pPr>
            <w:r>
              <w:rPr>
                <w:color w:val="000000"/>
                <w:sz w:val="16"/>
                <w:szCs w:val="16"/>
              </w:rPr>
              <w:t>Ceramah; Analisis instrumen; Studi kasus</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D2B1C73"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9EF5E50" w14:textId="77777777" w:rsidR="004D5A28" w:rsidRDefault="00B24283">
            <w:pPr>
              <w:spacing w:before="40" w:after="40"/>
            </w:pPr>
            <w:r>
              <w:rPr>
                <w:color w:val="000000"/>
                <w:sz w:val="18"/>
                <w:szCs w:val="18"/>
              </w:rPr>
              <w:t>Analisis: mekanisme SIMA vs PUAB konvensional dalam likuiditas antarbank</w:t>
            </w:r>
          </w:p>
        </w:tc>
      </w:tr>
      <w:tr w:rsidR="004D5A28" w14:paraId="692C85FB"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C5B2421" w14:textId="77777777" w:rsidR="004D5A28" w:rsidRDefault="00B24283">
            <w:pPr>
              <w:spacing w:before="40" w:after="40"/>
              <w:jc w:val="center"/>
            </w:pPr>
            <w:r>
              <w:rPr>
                <w:color w:val="000000"/>
                <w:sz w:val="20"/>
                <w:szCs w:val="20"/>
              </w:rPr>
              <w:t>11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F85D14B" w14:textId="77777777" w:rsidR="004D5A28" w:rsidRDefault="00B24283">
            <w:pPr>
              <w:spacing w:before="40" w:after="40"/>
              <w:jc w:val="center"/>
            </w:pPr>
            <w:r>
              <w:rPr>
                <w:color w:val="000000"/>
                <w:sz w:val="18"/>
                <w:szCs w:val="18"/>
              </w:rPr>
              <w:t>CPMK-4</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BBAF2C7" w14:textId="77777777" w:rsidR="004D5A28" w:rsidRDefault="00B24283">
            <w:pPr>
              <w:spacing w:before="40" w:after="40"/>
            </w:pPr>
            <w:r>
              <w:rPr>
                <w:color w:val="000000"/>
                <w:sz w:val="18"/>
                <w:szCs w:val="18"/>
              </w:rPr>
              <w:t>Mahasiswa mampu menganalisis transaksi asuransi syariah (takaful) dan dana pensiun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E008F89" w14:textId="77777777" w:rsidR="004D5A28" w:rsidRDefault="00B24283">
            <w:pPr>
              <w:spacing w:before="40" w:after="40"/>
            </w:pPr>
            <w:r>
              <w:rPr>
                <w:color w:val="000000"/>
                <w:sz w:val="18"/>
                <w:szCs w:val="18"/>
              </w:rPr>
              <w:t xml:space="preserve">Takaful &amp; Dana Pensiun Syariah: Takaful vs asuransi konvensional: perbedaan fundamental; Model takaful: Wakalah, Mudharabah, Waqf; Akad dalam takaful: tabarru' (dana kebajikan anggota) + mudharabah/wakalah (pengelolaan); Dana tabarru': dipisah dari modal perusahaan; Surplus underwriting: milik peserta, bukan perusahaan; Takaful jiwa vs takaful umum; Takaful keluarga: unit-linked syariah, asuransi jiwa syariah; Fatwa DSN-MUI No.21/2001 (takaful), No.52/2006 (akad wakalah takaful); Dana Pensiun Syariah: DPLK </w:t>
            </w:r>
            <w:r>
              <w:rPr>
                <w:color w:val="000000"/>
                <w:sz w:val="18"/>
                <w:szCs w:val="18"/>
              </w:rPr>
              <w:t>Syariah; Akad dalam dana pensiun syariah: mudharabah; Produk DPLK Syariah BSI, BNI Syariah.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68F7368" w14:textId="77777777" w:rsidR="004D5A28" w:rsidRDefault="00B24283">
            <w:pPr>
              <w:spacing w:before="40" w:after="40"/>
            </w:pPr>
            <w:r>
              <w:rPr>
                <w:color w:val="000000"/>
                <w:sz w:val="16"/>
                <w:szCs w:val="16"/>
              </w:rPr>
              <w:t>Ceramah; Analisis fatwa; Studi kasus takaful</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84B2130"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545286C" w14:textId="77777777" w:rsidR="004D5A28" w:rsidRDefault="00B24283">
            <w:pPr>
              <w:spacing w:before="40" w:after="40"/>
            </w:pPr>
            <w:r>
              <w:rPr>
                <w:color w:val="000000"/>
                <w:sz w:val="18"/>
                <w:szCs w:val="18"/>
              </w:rPr>
              <w:t>Analisis: perbedaan struktur takaful jiwa vs asuransi jiwa konvensional</w:t>
            </w:r>
          </w:p>
        </w:tc>
      </w:tr>
      <w:tr w:rsidR="004D5A28" w14:paraId="1CC67234"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C1CEAB6" w14:textId="77777777" w:rsidR="004D5A28" w:rsidRDefault="00B24283">
            <w:pPr>
              <w:spacing w:before="40" w:after="40"/>
              <w:jc w:val="center"/>
            </w:pPr>
            <w:r>
              <w:rPr>
                <w:color w:val="000000"/>
                <w:sz w:val="20"/>
                <w:szCs w:val="20"/>
              </w:rPr>
              <w:lastRenderedPageBreak/>
              <w:t>12</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C6543FA" w14:textId="77777777" w:rsidR="004D5A28" w:rsidRDefault="00B24283">
            <w:pPr>
              <w:spacing w:before="40" w:after="40"/>
              <w:jc w:val="center"/>
            </w:pPr>
            <w:r>
              <w:rPr>
                <w:color w:val="000000"/>
                <w:sz w:val="18"/>
                <w:szCs w:val="18"/>
              </w:rPr>
              <w:t>CPMK-5</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3ED8B09" w14:textId="77777777" w:rsidR="004D5A28" w:rsidRDefault="00B24283">
            <w:pPr>
              <w:spacing w:before="40" w:after="40"/>
            </w:pPr>
            <w:r>
              <w:rPr>
                <w:color w:val="000000"/>
                <w:sz w:val="18"/>
                <w:szCs w:val="18"/>
              </w:rPr>
              <w:t>Mahasiswa mampu menganalisis transaksi keuangan syariah digital: fintech, e-money, dan open banking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AFBC179" w14:textId="77777777" w:rsidR="004D5A28" w:rsidRDefault="00B24283">
            <w:pPr>
              <w:spacing w:before="40" w:after="40"/>
            </w:pPr>
            <w:r>
              <w:rPr>
                <w:color w:val="000000"/>
                <w:sz w:val="18"/>
                <w:szCs w:val="18"/>
              </w:rPr>
              <w:t>Transaksi Keuangan Digital Syariah: E-money syariah: akad wadiah (saldo = titipan), regulasi BI; QRIS Syariah: standar pembayaran nasional; Mobile banking syariah: OVO/DANA/GoPay — apakah syariah?; P2P lending syariah: akad mudharabah/musyarakah/wakalah bil ujrah; Crowdfunding syariah: akad wakalah atau mudharabah; Robo-advisor syariah: kepatuhan portofolio; Open banking syariah: SNAP BI; RegTech: teknologi kepatuhan syariah otomatis; Digital onboarding: e-KYC dan akad digital; Tanda tangan elektronik dalam</w:t>
            </w:r>
            <w:r>
              <w:rPr>
                <w:color w:val="000000"/>
                <w:sz w:val="18"/>
                <w:szCs w:val="18"/>
              </w:rPr>
              <w:t xml:space="preserve"> akad syariah: keabsahan hukum; Hukum akad digital: Fatwa DSN-MUI No.116/2017 (uang elektronik).</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739F354" w14:textId="77777777" w:rsidR="004D5A28" w:rsidRDefault="00B24283">
            <w:pPr>
              <w:spacing w:before="40" w:after="40"/>
            </w:pPr>
            <w:r>
              <w:rPr>
                <w:color w:val="000000"/>
                <w:sz w:val="16"/>
                <w:szCs w:val="16"/>
              </w:rPr>
              <w:t>Ceramah; Analisis produk digital; Diskusi</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538DC73"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16DCFB6" w14:textId="77777777" w:rsidR="004D5A28" w:rsidRDefault="00B24283">
            <w:pPr>
              <w:spacing w:before="40" w:after="40"/>
            </w:pPr>
            <w:r>
              <w:rPr>
                <w:color w:val="000000"/>
                <w:sz w:val="18"/>
                <w:szCs w:val="18"/>
              </w:rPr>
              <w:t>Analisis: kepatuhan syariah 3 produk fintech Indonesia (5%)</w:t>
            </w:r>
          </w:p>
        </w:tc>
      </w:tr>
      <w:tr w:rsidR="004D5A28" w14:paraId="0E42FA47"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417FCC0" w14:textId="77777777" w:rsidR="004D5A28" w:rsidRDefault="00B24283">
            <w:pPr>
              <w:spacing w:before="40" w:after="40"/>
              <w:jc w:val="center"/>
            </w:pPr>
            <w:r>
              <w:rPr>
                <w:color w:val="000000"/>
                <w:sz w:val="20"/>
                <w:szCs w:val="20"/>
              </w:rPr>
              <w:t>13</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7480CA5" w14:textId="77777777" w:rsidR="004D5A28" w:rsidRDefault="00B24283">
            <w:pPr>
              <w:spacing w:before="40" w:after="40"/>
              <w:jc w:val="center"/>
            </w:pPr>
            <w:r>
              <w:rPr>
                <w:color w:val="000000"/>
                <w:sz w:val="18"/>
                <w:szCs w:val="18"/>
              </w:rPr>
              <w:t>CPMK-5</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219E6F1" w14:textId="77777777" w:rsidR="004D5A28" w:rsidRDefault="00B24283">
            <w:pPr>
              <w:spacing w:before="40" w:after="40"/>
            </w:pPr>
            <w:r>
              <w:rPr>
                <w:color w:val="000000"/>
                <w:sz w:val="18"/>
                <w:szCs w:val="18"/>
              </w:rPr>
              <w:t>Mahasiswa mampu menganalisis isu-isu kontemporer dalam transaksi keuangan syariah: multi-akad, rekayasa keuangan, dan tantangan implementasi.</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6BD6C98" w14:textId="77777777" w:rsidR="004D5A28" w:rsidRDefault="00B24283">
            <w:pPr>
              <w:spacing w:before="40" w:after="40"/>
            </w:pPr>
            <w:r>
              <w:rPr>
                <w:color w:val="000000"/>
                <w:sz w:val="18"/>
                <w:szCs w:val="18"/>
              </w:rPr>
              <w:t>Isu Kontemporer Transaksi Keuangan Syariah: Multi-akad (al-'uqud al-murakkabah): boleh atau tidak?; Kaidah fiqih multi-akad: tidak boleh menghalalkan yang haram; Bay' al-'inah: jual beli kembali yang dilarang; Tawarruq: monetisasi — ikhtilaful ulama; Commodity murabahah: praktik di pasar keuangan internasional; Rekayasa keuangan syariah (financial engineering): batas toleransi; Hilah (legal trick): waspadai produk yang 'syariah' tapi substansinya haram; Kritik terhadap praktik murabahah di LKS Indonesia; St</w:t>
            </w:r>
            <w:r>
              <w:rPr>
                <w:color w:val="000000"/>
                <w:sz w:val="18"/>
                <w:szCs w:val="18"/>
              </w:rPr>
              <w:t>udi kasus: apakah KPR syariah di Indonesia benar-benar berbeda?; Panel diskusi: pro-kontra.</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BFBA9CF" w14:textId="77777777" w:rsidR="004D5A28" w:rsidRDefault="00B24283">
            <w:pPr>
              <w:spacing w:before="40" w:after="40"/>
            </w:pPr>
            <w:r>
              <w:rPr>
                <w:color w:val="000000"/>
                <w:sz w:val="16"/>
                <w:szCs w:val="16"/>
              </w:rPr>
              <w:t>Ceramah; Diskusi kritis; Panel debat</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0AE3294"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5D74370" w14:textId="77777777" w:rsidR="004D5A28" w:rsidRDefault="00B24283">
            <w:pPr>
              <w:spacing w:before="40" w:after="40"/>
            </w:pPr>
            <w:r>
              <w:rPr>
                <w:color w:val="000000"/>
                <w:sz w:val="18"/>
                <w:szCs w:val="18"/>
              </w:rPr>
              <w:t>Analisis kritis: 1 isu kontemporer transaksi syariah (5%)</w:t>
            </w:r>
          </w:p>
        </w:tc>
      </w:tr>
      <w:tr w:rsidR="004D5A28" w14:paraId="7546742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3A88406C" w14:textId="77777777" w:rsidR="004D5A28" w:rsidRDefault="00B24283">
            <w:pPr>
              <w:spacing w:before="40" w:after="40"/>
              <w:jc w:val="center"/>
            </w:pPr>
            <w:r>
              <w:rPr>
                <w:color w:val="000000"/>
                <w:sz w:val="20"/>
                <w:szCs w:val="20"/>
              </w:rPr>
              <w:t>14</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181C45C8" w14:textId="77777777" w:rsidR="004D5A28" w:rsidRDefault="00B24283">
            <w:pPr>
              <w:spacing w:before="40" w:after="40"/>
              <w:jc w:val="center"/>
            </w:pPr>
            <w:r>
              <w:rPr>
                <w:color w:val="000000"/>
                <w:sz w:val="18"/>
                <w:szCs w:val="18"/>
              </w:rPr>
              <w:t>CPMK-5</w:t>
            </w:r>
          </w:p>
        </w:tc>
        <w:tc>
          <w:tcPr>
            <w:tcW w:w="2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FADB545" w14:textId="77777777" w:rsidR="004D5A28" w:rsidRDefault="00B24283">
            <w:pPr>
              <w:spacing w:before="40" w:after="40"/>
            </w:pPr>
            <w:r>
              <w:rPr>
                <w:color w:val="000000"/>
                <w:sz w:val="18"/>
                <w:szCs w:val="18"/>
              </w:rPr>
              <w:t>Workshop: mahasiswa mensimulasikan dan menganalisis paket transaksi keuangan syariah secara komprehensif untuk 1 kasus nyata.</w:t>
            </w:r>
          </w:p>
        </w:tc>
        <w:tc>
          <w:tcPr>
            <w:tcW w:w="2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160FC09B" w14:textId="77777777" w:rsidR="004D5A28" w:rsidRDefault="00B24283">
            <w:pPr>
              <w:spacing w:before="40" w:after="40"/>
            </w:pPr>
            <w:r>
              <w:rPr>
                <w:color w:val="000000"/>
                <w:sz w:val="18"/>
                <w:szCs w:val="18"/>
              </w:rPr>
              <w:t>Workshop Final I — Simulasi Paket Transaksi: Setiap kelompok (3-4 mhs) menerima kasus nasabah LKS: latar belakang, kebutuhan, preferensi; Kelompok merancang paket solusi transaksi syariah: pemilihan akad, struktur transaksi, perhitungan, fatwa yang mendasari, kepatuhan syariah; Komponen: (1) identifikasi kebutuhan nasabah, (2) akad yang tepat + justifikasi fiqih, (3) struktur dan alur transaksi, (4) perhitungan (cicilan/bagi hasil/ujrah), (5) dokumen yang dibutuhkan; Coaching dosen.</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755CB80C" w14:textId="77777777" w:rsidR="004D5A28" w:rsidRDefault="00B24283">
            <w:pPr>
              <w:spacing w:before="40" w:after="40"/>
            </w:pPr>
            <w:r>
              <w:rPr>
                <w:color w:val="000000"/>
                <w:sz w:val="16"/>
                <w:szCs w:val="16"/>
              </w:rPr>
              <w:t>Workshop kelompok; Simulasi kasus; Coaching</w:t>
            </w:r>
          </w:p>
        </w:tc>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10D97FA"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18C0FCA" w14:textId="77777777" w:rsidR="004D5A28" w:rsidRDefault="00B24283">
            <w:pPr>
              <w:spacing w:before="40" w:after="40"/>
            </w:pPr>
            <w:r>
              <w:rPr>
                <w:color w:val="000000"/>
                <w:sz w:val="18"/>
                <w:szCs w:val="18"/>
              </w:rPr>
              <w:t>Paket simulasi transaksi syariah untuk kasus nasabah (10%)</w:t>
            </w:r>
          </w:p>
        </w:tc>
      </w:tr>
      <w:tr w:rsidR="004D5A28" w14:paraId="33AADD92"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2AE3C5BD" w14:textId="77777777" w:rsidR="004D5A28" w:rsidRDefault="00B24283">
            <w:pPr>
              <w:spacing w:before="40" w:after="40"/>
              <w:jc w:val="center"/>
            </w:pPr>
            <w:r>
              <w:rPr>
                <w:color w:val="000000"/>
                <w:sz w:val="20"/>
                <w:szCs w:val="20"/>
              </w:rPr>
              <w:lastRenderedPageBreak/>
              <w:t>15</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7F25B7A7" w14:textId="77777777" w:rsidR="004D5A28" w:rsidRDefault="00B24283">
            <w:pPr>
              <w:spacing w:before="40" w:after="40"/>
              <w:jc w:val="center"/>
            </w:pPr>
            <w:r>
              <w:rPr>
                <w:color w:val="000000"/>
                <w:sz w:val="18"/>
                <w:szCs w:val="18"/>
              </w:rPr>
              <w:t>CPMK-1 s.d. 5</w:t>
            </w:r>
          </w:p>
        </w:tc>
        <w:tc>
          <w:tcPr>
            <w:tcW w:w="2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5037342" w14:textId="77777777" w:rsidR="004D5A28" w:rsidRDefault="00B24283">
            <w:pPr>
              <w:spacing w:before="40" w:after="40"/>
            </w:pPr>
            <w:r>
              <w:rPr>
                <w:color w:val="000000"/>
                <w:sz w:val="18"/>
                <w:szCs w:val="18"/>
              </w:rPr>
              <w:t>Presentasi simulasi paket transaksi &amp; review UAS.</w:t>
            </w:r>
          </w:p>
        </w:tc>
        <w:tc>
          <w:tcPr>
            <w:tcW w:w="2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506992E7" w14:textId="77777777" w:rsidR="004D5A28" w:rsidRDefault="00B24283">
            <w:pPr>
              <w:spacing w:before="40" w:after="40"/>
            </w:pPr>
            <w:r>
              <w:rPr>
                <w:color w:val="000000"/>
                <w:sz w:val="18"/>
                <w:szCs w:val="18"/>
              </w:rPr>
              <w:t>Setiap kelompok mempresentasikan paket transaksi syariah (10 mnt + QA 5 mnt): analisis kebutuhan nasabah, akad yang dipilih + justifikasi fatwa, struktur transaksi, perhitungan, dokumen; Panel: dosen; Peer review; Review UAS.</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7D357F48" w14:textId="77777777" w:rsidR="004D5A28" w:rsidRDefault="00B24283">
            <w:pPr>
              <w:spacing w:before="40" w:after="40"/>
            </w:pPr>
            <w:r>
              <w:rPr>
                <w:color w:val="000000"/>
                <w:sz w:val="16"/>
                <w:szCs w:val="16"/>
              </w:rPr>
              <w:t>Presentasi panel; Peer review; Review UAS</w:t>
            </w:r>
          </w:p>
        </w:tc>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860E56B"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84E01E2" w14:textId="77777777" w:rsidR="004D5A28" w:rsidRDefault="00B24283">
            <w:pPr>
              <w:spacing w:before="40" w:after="40"/>
            </w:pPr>
            <w:r>
              <w:rPr>
                <w:color w:val="000000"/>
                <w:sz w:val="18"/>
                <w:szCs w:val="18"/>
              </w:rPr>
              <w:t>Presentasi simulasi transaksi syariah (10%)</w:t>
            </w:r>
          </w:p>
        </w:tc>
      </w:tr>
      <w:tr w:rsidR="004D5A28" w14:paraId="68EBEB6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D02F2CC" w14:textId="77777777" w:rsidR="004D5A28" w:rsidRDefault="00B24283">
            <w:pPr>
              <w:spacing w:before="40" w:after="40"/>
              <w:jc w:val="center"/>
            </w:pPr>
            <w:r>
              <w:rPr>
                <w:b/>
                <w:bCs/>
                <w:color w:val="000000"/>
                <w:sz w:val="20"/>
                <w:szCs w:val="20"/>
              </w:rPr>
              <w:t>16</w:t>
            </w:r>
          </w:p>
        </w:tc>
        <w:tc>
          <w:tcPr>
            <w:tcW w:w="7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5293DE6" w14:textId="77777777" w:rsidR="004D5A28" w:rsidRDefault="00B24283">
            <w:pPr>
              <w:spacing w:before="40" w:after="40"/>
              <w:jc w:val="center"/>
            </w:pPr>
            <w:r>
              <w:rPr>
                <w:color w:val="000000"/>
                <w:sz w:val="18"/>
                <w:szCs w:val="18"/>
              </w:rPr>
              <w:t>CPMK-1 s.d. 5</w:t>
            </w:r>
          </w:p>
        </w:tc>
        <w:tc>
          <w:tcPr>
            <w:tcW w:w="24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0A386677" w14:textId="77777777" w:rsidR="004D5A28" w:rsidRDefault="00B24283">
            <w:pPr>
              <w:spacing w:before="40" w:after="40"/>
            </w:pPr>
            <w:r>
              <w:rPr>
                <w:color w:val="000000"/>
                <w:sz w:val="18"/>
                <w:szCs w:val="18"/>
              </w:rPr>
              <w:t>UAS — komprehensif.</w:t>
            </w:r>
          </w:p>
        </w:tc>
        <w:tc>
          <w:tcPr>
            <w:tcW w:w="27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30BFA8C4" w14:textId="77777777" w:rsidR="004D5A28" w:rsidRDefault="00B24283">
            <w:pPr>
              <w:spacing w:before="40" w:after="40"/>
            </w:pPr>
            <w:r>
              <w:rPr>
                <w:color w:val="000000"/>
                <w:sz w:val="18"/>
                <w:szCs w:val="18"/>
              </w:rPr>
              <w:t>Seluruh materi: akad al-buyu', akad syirkah, ijarah, akad pelengkap, ZISWAF, perbankan operasional, pembiayaan korporat, pasar uang syariah, takaful, fintech, isu kontemporer. Hitungan 50% + uraian fiqih 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3BA3042" w14:textId="77777777" w:rsidR="004D5A28" w:rsidRDefault="00B24283">
            <w:pPr>
              <w:spacing w:before="40" w:after="40"/>
            </w:pPr>
            <w:r>
              <w:rPr>
                <w:color w:val="000000"/>
                <w:sz w:val="16"/>
                <w:szCs w:val="16"/>
              </w:rPr>
              <w:t>Ujian tulis</w:t>
            </w:r>
          </w:p>
        </w:tc>
        <w:tc>
          <w:tcPr>
            <w:tcW w:w="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58DA31A3" w14:textId="77777777" w:rsidR="004D5A28" w:rsidRDefault="00B24283">
            <w:pPr>
              <w:spacing w:before="40" w:after="40"/>
              <w:jc w:val="center"/>
            </w:pPr>
            <w:r>
              <w:rPr>
                <w:color w:val="000000"/>
                <w:sz w:val="20"/>
                <w:szCs w:val="20"/>
              </w:rPr>
              <w:t>150</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80" w:type="dxa"/>
              <w:left w:w="120" w:type="dxa"/>
              <w:bottom w:w="80" w:type="dxa"/>
              <w:right w:w="120" w:type="dxa"/>
            </w:tcMar>
            <w:vAlign w:val="center"/>
          </w:tcPr>
          <w:p w14:paraId="45AF1601" w14:textId="77777777" w:rsidR="004D5A28" w:rsidRDefault="00B24283">
            <w:pPr>
              <w:spacing w:before="40" w:after="40"/>
            </w:pPr>
            <w:r>
              <w:rPr>
                <w:color w:val="000000"/>
                <w:sz w:val="18"/>
                <w:szCs w:val="18"/>
              </w:rPr>
              <w:t>UAS: 25%</w:t>
            </w:r>
          </w:p>
        </w:tc>
      </w:tr>
    </w:tbl>
    <w:p w14:paraId="3DB26306" w14:textId="77777777" w:rsidR="004D5A28" w:rsidRDefault="004D5A28">
      <w:pPr>
        <w:spacing w:after="200"/>
      </w:pPr>
    </w:p>
    <w:p w14:paraId="7F8DB524" w14:textId="77777777" w:rsidR="004D5A28" w:rsidRDefault="00B24283">
      <w:pPr>
        <w:pBdr>
          <w:bottom w:val="single" w:sz="8" w:space="4" w:color="0D3B6E"/>
        </w:pBdr>
        <w:spacing w:before="300" w:after="120"/>
      </w:pPr>
      <w:r>
        <w:rPr>
          <w:b/>
          <w:bCs/>
          <w:caps/>
          <w:color w:val="0D3B6E"/>
          <w:sz w:val="28"/>
          <w:szCs w:val="28"/>
        </w:rPr>
        <w:t>F. EVALUASI</w:t>
      </w:r>
    </w:p>
    <w:p w14:paraId="7A6B2FB8" w14:textId="77777777" w:rsidR="004D5A28" w:rsidRDefault="004D5A2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4D5A28" w14:paraId="4A23C55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7D12999B" w14:textId="77777777" w:rsidR="004D5A28" w:rsidRDefault="00B24283">
            <w:pPr>
              <w:spacing w:before="40" w:after="40"/>
              <w:jc w:val="center"/>
            </w:pPr>
            <w:r>
              <w:rPr>
                <w:b/>
                <w:bCs/>
                <w:color w:val="FFFFFF"/>
                <w:sz w:val="20"/>
                <w:szCs w:val="20"/>
              </w:rPr>
              <w:t>Komponen</w:t>
            </w:r>
          </w:p>
        </w:tc>
        <w:tc>
          <w:tcPr>
            <w:tcW w:w="40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4D9BC193" w14:textId="77777777" w:rsidR="004D5A28" w:rsidRDefault="00B24283">
            <w:pPr>
              <w:spacing w:before="40" w:after="40"/>
              <w:jc w:val="center"/>
            </w:pPr>
            <w:r>
              <w:rPr>
                <w:b/>
                <w:bCs/>
                <w:color w:val="FFFFFF"/>
                <w:sz w:val="20"/>
                <w:szCs w:val="20"/>
              </w:rPr>
              <w:t>Deskripsi</w:t>
            </w:r>
          </w:p>
        </w:tc>
        <w:tc>
          <w:tcPr>
            <w:tcW w:w="18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6B5DFE64" w14:textId="77777777" w:rsidR="004D5A28" w:rsidRDefault="00B24283">
            <w:pPr>
              <w:spacing w:before="40" w:after="40"/>
              <w:jc w:val="center"/>
            </w:pPr>
            <w:r>
              <w:rPr>
                <w:b/>
                <w:bCs/>
                <w:color w:val="FFFFFF"/>
                <w:sz w:val="20"/>
                <w:szCs w:val="20"/>
              </w:rPr>
              <w:t>CPMK</w:t>
            </w:r>
          </w:p>
        </w:tc>
        <w:tc>
          <w:tcPr>
            <w:tcW w:w="16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0FF521F1" w14:textId="77777777" w:rsidR="004D5A28" w:rsidRDefault="00B24283">
            <w:pPr>
              <w:spacing w:before="40" w:after="40"/>
              <w:jc w:val="center"/>
            </w:pPr>
            <w:r>
              <w:rPr>
                <w:b/>
                <w:bCs/>
                <w:color w:val="FFFFFF"/>
                <w:sz w:val="20"/>
                <w:szCs w:val="20"/>
              </w:rPr>
              <w:t>Bobot</w:t>
            </w:r>
          </w:p>
        </w:tc>
      </w:tr>
      <w:tr w:rsidR="004D5A28" w14:paraId="4D3A845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9564337" w14:textId="77777777" w:rsidR="004D5A28" w:rsidRDefault="00B24283">
            <w:pPr>
              <w:spacing w:before="40" w:after="40"/>
            </w:pPr>
            <w:r>
              <w:rPr>
                <w:color w:val="000000"/>
                <w:sz w:val="20"/>
                <w:szCs w:val="20"/>
              </w:rPr>
              <w:t>Kehadiran &amp; Partisipasi</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D5D800D" w14:textId="77777777" w:rsidR="004D5A28" w:rsidRDefault="00B24283">
            <w:pPr>
              <w:spacing w:before="40" w:after="40"/>
            </w:pPr>
            <w:r>
              <w:rPr>
                <w:color w:val="000000"/>
                <w:sz w:val="20"/>
                <w:szCs w:val="20"/>
              </w:rPr>
              <w:t>Min. 75%. Aktif diskusi fatwa, simulasi hitungan, dan panel debat.</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7066237" w14:textId="77777777" w:rsidR="004D5A28" w:rsidRDefault="00B24283">
            <w:pPr>
              <w:spacing w:before="40" w:after="40"/>
              <w:jc w:val="center"/>
            </w:pPr>
            <w:r>
              <w:rPr>
                <w:color w:val="000000"/>
                <w:sz w:val="20"/>
                <w:szCs w:val="20"/>
              </w:rPr>
              <w:t>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AF2BC9B" w14:textId="77777777" w:rsidR="004D5A28" w:rsidRDefault="00B24283">
            <w:pPr>
              <w:spacing w:before="40" w:after="40"/>
              <w:jc w:val="center"/>
            </w:pPr>
            <w:r>
              <w:rPr>
                <w:color w:val="000000"/>
                <w:sz w:val="20"/>
                <w:szCs w:val="20"/>
              </w:rPr>
              <w:t>10%</w:t>
            </w:r>
          </w:p>
        </w:tc>
      </w:tr>
      <w:tr w:rsidR="004D5A28" w14:paraId="53C71BF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8F3C503" w14:textId="77777777" w:rsidR="004D5A28" w:rsidRDefault="00B24283">
            <w:pPr>
              <w:spacing w:before="40" w:after="40"/>
            </w:pPr>
            <w:r>
              <w:rPr>
                <w:color w:val="000000"/>
                <w:sz w:val="20"/>
                <w:szCs w:val="20"/>
              </w:rPr>
              <w:t>Tugas Terstruktur (5 set)</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AD9E1E7" w14:textId="77777777" w:rsidR="004D5A28" w:rsidRDefault="00B24283">
            <w:pPr>
              <w:spacing w:before="40" w:after="40"/>
            </w:pPr>
            <w:r>
              <w:rPr>
                <w:color w:val="000000"/>
                <w:sz w:val="20"/>
                <w:szCs w:val="20"/>
              </w:rPr>
              <w:t>Simulasi KPR murabahah; Hitungan bagi hasil mudharabah; Leasing IMBT; Analisis ZISWAF; Kepatuhan fintech.</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3BC1E48" w14:textId="77777777" w:rsidR="004D5A28" w:rsidRDefault="00B24283">
            <w:pPr>
              <w:spacing w:before="40" w:after="40"/>
              <w:jc w:val="center"/>
            </w:pPr>
            <w:r>
              <w:rPr>
                <w:color w:val="000000"/>
                <w:sz w:val="20"/>
                <w:szCs w:val="20"/>
              </w:rPr>
              <w:t>1,2,3,4</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2E26EF2" w14:textId="77777777" w:rsidR="004D5A28" w:rsidRDefault="00B24283">
            <w:pPr>
              <w:spacing w:before="40" w:after="40"/>
              <w:jc w:val="center"/>
            </w:pPr>
            <w:r>
              <w:rPr>
                <w:color w:val="000000"/>
                <w:sz w:val="20"/>
                <w:szCs w:val="20"/>
              </w:rPr>
              <w:t>25%</w:t>
            </w:r>
          </w:p>
        </w:tc>
      </w:tr>
      <w:tr w:rsidR="004D5A28" w14:paraId="2949BA64"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889D690" w14:textId="77777777" w:rsidR="004D5A28" w:rsidRDefault="00B24283">
            <w:pPr>
              <w:spacing w:before="40" w:after="40"/>
            </w:pPr>
            <w:r>
              <w:rPr>
                <w:color w:val="000000"/>
                <w:sz w:val="20"/>
                <w:szCs w:val="20"/>
              </w:rPr>
              <w:t>Workshop &amp; Presentasi</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AF90C61" w14:textId="77777777" w:rsidR="004D5A28" w:rsidRDefault="00B24283">
            <w:pPr>
              <w:spacing w:before="40" w:after="40"/>
            </w:pPr>
            <w:r>
              <w:rPr>
                <w:color w:val="000000"/>
                <w:sz w:val="20"/>
                <w:szCs w:val="20"/>
              </w:rPr>
              <w:t>Paket simulasi transaksi Mg.14 (10%) + Presentasi Mg.15 (10%).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F5CDCAD" w14:textId="77777777" w:rsidR="004D5A28" w:rsidRDefault="00B24283">
            <w:pPr>
              <w:spacing w:before="40" w:after="40"/>
              <w:jc w:val="center"/>
            </w:pPr>
            <w:r>
              <w:rPr>
                <w:color w:val="000000"/>
                <w:sz w:val="20"/>
                <w:szCs w:val="20"/>
              </w:rPr>
              <w:t>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88AA0DA" w14:textId="77777777" w:rsidR="004D5A28" w:rsidRDefault="00B24283">
            <w:pPr>
              <w:spacing w:before="40" w:after="40"/>
              <w:jc w:val="center"/>
            </w:pPr>
            <w:r>
              <w:rPr>
                <w:color w:val="000000"/>
                <w:sz w:val="20"/>
                <w:szCs w:val="20"/>
              </w:rPr>
              <w:t>20%</w:t>
            </w:r>
          </w:p>
        </w:tc>
      </w:tr>
      <w:tr w:rsidR="004D5A28" w14:paraId="3AB2D6AC"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C805716" w14:textId="77777777" w:rsidR="004D5A28" w:rsidRDefault="00B24283">
            <w:pPr>
              <w:spacing w:before="40" w:after="40"/>
            </w:pPr>
            <w:r>
              <w:rPr>
                <w:color w:val="000000"/>
                <w:sz w:val="20"/>
                <w:szCs w:val="20"/>
              </w:rPr>
              <w:t>UTS</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299A8C8" w14:textId="77777777" w:rsidR="004D5A28" w:rsidRDefault="00B24283">
            <w:pPr>
              <w:spacing w:before="40" w:after="40"/>
            </w:pPr>
            <w:r>
              <w:rPr>
                <w:color w:val="000000"/>
                <w:sz w:val="20"/>
                <w:szCs w:val="20"/>
              </w:rPr>
              <w:t>Hitungan 50% + uraian fiqih 50%. Materi Mg.1-7.</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BECC690" w14:textId="77777777" w:rsidR="004D5A28" w:rsidRDefault="00B24283">
            <w:pPr>
              <w:spacing w:before="40" w:after="40"/>
              <w:jc w:val="center"/>
            </w:pPr>
            <w:r>
              <w:rPr>
                <w:color w:val="000000"/>
                <w:sz w:val="20"/>
                <w:szCs w:val="20"/>
              </w:rPr>
              <w:t>1,2,3</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58A6E35" w14:textId="77777777" w:rsidR="004D5A28" w:rsidRDefault="00B24283">
            <w:pPr>
              <w:spacing w:before="40" w:after="40"/>
              <w:jc w:val="center"/>
            </w:pPr>
            <w:r>
              <w:rPr>
                <w:color w:val="000000"/>
                <w:sz w:val="20"/>
                <w:szCs w:val="20"/>
              </w:rPr>
              <w:t>20%</w:t>
            </w:r>
          </w:p>
        </w:tc>
      </w:tr>
      <w:tr w:rsidR="004D5A28" w14:paraId="324AE70A"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9E26224" w14:textId="77777777" w:rsidR="004D5A28" w:rsidRDefault="00B24283">
            <w:pPr>
              <w:spacing w:before="40" w:after="40"/>
            </w:pPr>
            <w:r>
              <w:rPr>
                <w:color w:val="000000"/>
                <w:sz w:val="20"/>
                <w:szCs w:val="20"/>
              </w:rPr>
              <w:t>UAS</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CDC013A" w14:textId="77777777" w:rsidR="004D5A28" w:rsidRDefault="00B24283">
            <w:pPr>
              <w:spacing w:before="40" w:after="40"/>
            </w:pPr>
            <w:r>
              <w:rPr>
                <w:color w:val="000000"/>
                <w:sz w:val="20"/>
                <w:szCs w:val="20"/>
              </w:rPr>
              <w:t>Hitungan 50% + uraian fiqih 50%.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F27FB8B" w14:textId="77777777" w:rsidR="004D5A28" w:rsidRDefault="00B24283">
            <w:pPr>
              <w:spacing w:before="40" w:after="40"/>
              <w:jc w:val="center"/>
            </w:pPr>
            <w:r>
              <w:rPr>
                <w:color w:val="000000"/>
                <w:sz w:val="20"/>
                <w:szCs w:val="20"/>
              </w:rPr>
              <w:t>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BE9C582" w14:textId="77777777" w:rsidR="004D5A28" w:rsidRDefault="00B24283">
            <w:pPr>
              <w:spacing w:before="40" w:after="40"/>
              <w:jc w:val="center"/>
            </w:pPr>
            <w:r>
              <w:rPr>
                <w:color w:val="000000"/>
                <w:sz w:val="20"/>
                <w:szCs w:val="20"/>
              </w:rPr>
              <w:t>25%</w:t>
            </w:r>
          </w:p>
        </w:tc>
      </w:tr>
      <w:tr w:rsidR="004D5A28" w14:paraId="4B66D487"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7E8E4A2A" w14:textId="77777777" w:rsidR="004D5A28" w:rsidRDefault="00B24283">
            <w:pPr>
              <w:spacing w:before="40" w:after="40"/>
            </w:pPr>
            <w:r>
              <w:rPr>
                <w:b/>
                <w:bCs/>
                <w:color w:val="000000"/>
                <w:sz w:val="20"/>
                <w:szCs w:val="20"/>
              </w:rPr>
              <w:t>TOTAL</w:t>
            </w:r>
          </w:p>
        </w:tc>
        <w:tc>
          <w:tcPr>
            <w:tcW w:w="40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33C01DCD" w14:textId="77777777" w:rsidR="004D5A28" w:rsidRDefault="004D5A28">
            <w:pPr>
              <w:spacing w:before="40" w:after="40"/>
            </w:pPr>
          </w:p>
        </w:tc>
        <w:tc>
          <w:tcPr>
            <w:tcW w:w="18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6C441491" w14:textId="77777777" w:rsidR="004D5A28" w:rsidRDefault="004D5A28">
            <w:pPr>
              <w:spacing w:before="40" w:after="40"/>
              <w:jc w:val="center"/>
            </w:pPr>
          </w:p>
        </w:tc>
        <w:tc>
          <w:tcPr>
            <w:tcW w:w="16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0AD5E961" w14:textId="77777777" w:rsidR="004D5A28" w:rsidRDefault="00B24283">
            <w:pPr>
              <w:spacing w:before="40" w:after="40"/>
              <w:jc w:val="center"/>
            </w:pPr>
            <w:r>
              <w:rPr>
                <w:b/>
                <w:bCs/>
                <w:color w:val="000000"/>
                <w:sz w:val="20"/>
                <w:szCs w:val="20"/>
              </w:rPr>
              <w:t>100%</w:t>
            </w:r>
          </w:p>
        </w:tc>
      </w:tr>
    </w:tbl>
    <w:p w14:paraId="42F411EA" w14:textId="77777777" w:rsidR="004D5A28" w:rsidRDefault="004D5A28">
      <w:pPr>
        <w:spacing w:after="160"/>
      </w:pPr>
    </w:p>
    <w:p w14:paraId="286013CD" w14:textId="77777777" w:rsidR="004D5A28" w:rsidRDefault="00B24283">
      <w:pPr>
        <w:spacing w:before="200" w:after="80"/>
      </w:pPr>
      <w:r>
        <w:rPr>
          <w:b/>
          <w:bCs/>
          <w:color w:val="1565C0"/>
        </w:rPr>
        <w:t>F.2 Ketentuan</w:t>
      </w:r>
    </w:p>
    <w:p w14:paraId="08E4787E" w14:textId="77777777" w:rsidR="004D5A28" w:rsidRDefault="00B24283">
      <w:pPr>
        <w:pStyle w:val="ListParagraph"/>
        <w:numPr>
          <w:ilvl w:val="0"/>
          <w:numId w:val="2"/>
        </w:numPr>
        <w:spacing w:before="40" w:after="40"/>
      </w:pPr>
      <w:r>
        <w:rPr>
          <w:sz w:val="22"/>
          <w:szCs w:val="22"/>
        </w:rPr>
        <w:t>Nilai akhir minimal C (55) untuk lulus.</w:t>
      </w:r>
    </w:p>
    <w:p w14:paraId="3FEF2528" w14:textId="77777777" w:rsidR="004D5A28" w:rsidRDefault="00B24283">
      <w:pPr>
        <w:pStyle w:val="ListParagraph"/>
        <w:numPr>
          <w:ilvl w:val="0"/>
          <w:numId w:val="2"/>
        </w:numPr>
        <w:spacing w:before="40" w:after="40"/>
      </w:pPr>
      <w:r>
        <w:rPr>
          <w:sz w:val="22"/>
          <w:szCs w:val="22"/>
        </w:rPr>
        <w:t>Kehadiran minimal 75%.</w:t>
      </w:r>
    </w:p>
    <w:p w14:paraId="54714FE3" w14:textId="77777777" w:rsidR="004D5A28" w:rsidRDefault="00B24283">
      <w:pPr>
        <w:pStyle w:val="ListParagraph"/>
        <w:numPr>
          <w:ilvl w:val="0"/>
          <w:numId w:val="2"/>
        </w:numPr>
        <w:spacing w:before="40" w:after="40"/>
      </w:pPr>
      <w:r>
        <w:rPr>
          <w:sz w:val="22"/>
          <w:szCs w:val="22"/>
        </w:rPr>
        <w:t>Semua jawaban uraian wajib mencantumkan dalil (ayat/hadis) atau fatwa DSN-MUI yang relevan.</w:t>
      </w:r>
    </w:p>
    <w:p w14:paraId="1A12A7EF" w14:textId="77777777" w:rsidR="004D5A28" w:rsidRDefault="00B24283">
      <w:pPr>
        <w:pStyle w:val="ListParagraph"/>
        <w:numPr>
          <w:ilvl w:val="0"/>
          <w:numId w:val="2"/>
        </w:numPr>
        <w:spacing w:before="40" w:after="40"/>
      </w:pPr>
      <w:r>
        <w:rPr>
          <w:sz w:val="22"/>
          <w:szCs w:val="22"/>
        </w:rPr>
        <w:t>Semua hitungan wajib menampilkan langkah-langkah pengerjaan secara lengkap.</w:t>
      </w:r>
    </w:p>
    <w:p w14:paraId="58C147F3" w14:textId="77777777" w:rsidR="004D5A28" w:rsidRDefault="004D5A28">
      <w:pPr>
        <w:spacing w:after="200"/>
      </w:pPr>
    </w:p>
    <w:p w14:paraId="09F2241A" w14:textId="77777777" w:rsidR="004D5A28" w:rsidRDefault="00B24283">
      <w:pPr>
        <w:pBdr>
          <w:bottom w:val="single" w:sz="8" w:space="4" w:color="0D3B6E"/>
        </w:pBdr>
        <w:spacing w:before="300" w:after="120"/>
      </w:pPr>
      <w:r>
        <w:rPr>
          <w:b/>
          <w:bCs/>
          <w:caps/>
          <w:color w:val="0D3B6E"/>
          <w:sz w:val="28"/>
          <w:szCs w:val="28"/>
        </w:rPr>
        <w:t>G. REFERENSI</w:t>
      </w:r>
    </w:p>
    <w:p w14:paraId="295F9F5C" w14:textId="77777777" w:rsidR="004D5A28" w:rsidRDefault="004D5A2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4D5A28" w14:paraId="25B3478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547162D0" w14:textId="77777777" w:rsidR="004D5A28" w:rsidRDefault="00B24283">
            <w:pPr>
              <w:spacing w:before="40" w:after="40"/>
              <w:jc w:val="center"/>
            </w:pPr>
            <w:r>
              <w:rPr>
                <w:b/>
                <w:bCs/>
                <w:color w:val="FFFFFF"/>
                <w:sz w:val="20"/>
                <w:szCs w:val="20"/>
              </w:rPr>
              <w:lastRenderedPageBreak/>
              <w:t>Jenis</w:t>
            </w:r>
          </w:p>
        </w:tc>
        <w:tc>
          <w:tcPr>
            <w:tcW w:w="7700"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1CE8AFF7" w14:textId="77777777" w:rsidR="004D5A28" w:rsidRDefault="00B24283">
            <w:pPr>
              <w:spacing w:before="40" w:after="40"/>
              <w:jc w:val="center"/>
            </w:pPr>
            <w:r>
              <w:rPr>
                <w:b/>
                <w:bCs/>
                <w:color w:val="FFFFFF"/>
                <w:sz w:val="20"/>
                <w:szCs w:val="20"/>
              </w:rPr>
              <w:t>Referensi (APA 7th Edition)</w:t>
            </w:r>
          </w:p>
        </w:tc>
      </w:tr>
      <w:tr w:rsidR="004D5A28" w14:paraId="539ACF56"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69CB2994" w14:textId="77777777" w:rsidR="004D5A28" w:rsidRDefault="00B24283">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2070D6D" w14:textId="77777777" w:rsidR="004D5A28" w:rsidRDefault="00B24283">
            <w:pPr>
              <w:spacing w:before="40" w:after="40"/>
            </w:pPr>
            <w:r>
              <w:rPr>
                <w:color w:val="000000"/>
                <w:sz w:val="20"/>
                <w:szCs w:val="20"/>
              </w:rPr>
              <w:t>Nurhayati, S. &amp; Wasilah. (2019). Akuntansi Syariah di Indonesia (Edisi 5). Salemba Empat.</w:t>
            </w:r>
          </w:p>
        </w:tc>
      </w:tr>
      <w:tr w:rsidR="004D5A28" w14:paraId="013E51DD"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7510EDAE" w14:textId="77777777" w:rsidR="004D5A28" w:rsidRDefault="00B24283">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57B2B71" w14:textId="77777777" w:rsidR="004D5A28" w:rsidRDefault="00B24283">
            <w:pPr>
              <w:spacing w:before="40" w:after="40"/>
            </w:pPr>
            <w:r>
              <w:rPr>
                <w:color w:val="000000"/>
                <w:sz w:val="20"/>
                <w:szCs w:val="20"/>
              </w:rPr>
              <w:t>Sholihin, A. I. (2013). Buku Pintar Ekonomi Syariah — Bab Akad &amp; Transaksi LKS. Gramedia.</w:t>
            </w:r>
          </w:p>
        </w:tc>
      </w:tr>
      <w:tr w:rsidR="004D5A28" w14:paraId="24D752E8"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0FE"/>
            <w:tcMar>
              <w:top w:w="80" w:type="dxa"/>
              <w:left w:w="120" w:type="dxa"/>
              <w:bottom w:w="80" w:type="dxa"/>
              <w:right w:w="120" w:type="dxa"/>
            </w:tcMar>
            <w:vAlign w:val="center"/>
          </w:tcPr>
          <w:p w14:paraId="4ED74D85" w14:textId="77777777" w:rsidR="004D5A28" w:rsidRDefault="00B24283">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4C5D709" w14:textId="77777777" w:rsidR="004D5A28" w:rsidRDefault="00B24283">
            <w:pPr>
              <w:spacing w:before="40" w:after="40"/>
            </w:pPr>
            <w:r>
              <w:rPr>
                <w:color w:val="000000"/>
                <w:sz w:val="20"/>
                <w:szCs w:val="20"/>
              </w:rPr>
              <w:t>Ascarya. (2015). Akad dan Produk Bank Syariah (Edisi Revisi). RajaGrafindo Persada.</w:t>
            </w:r>
          </w:p>
        </w:tc>
      </w:tr>
      <w:tr w:rsidR="004D5A28" w14:paraId="478FAF3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3945190" w14:textId="77777777" w:rsidR="004D5A28" w:rsidRDefault="00B24283">
            <w:pPr>
              <w:spacing w:before="40" w:after="40"/>
              <w:jc w:val="center"/>
            </w:pPr>
            <w:r>
              <w:rPr>
                <w:b/>
                <w:bCs/>
                <w:color w:val="000000"/>
                <w:sz w:val="20"/>
                <w:szCs w:val="20"/>
              </w:rPr>
              <w:t>Islam</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C0A05DD" w14:textId="77777777" w:rsidR="004D5A28" w:rsidRDefault="00B24283">
            <w:pPr>
              <w:spacing w:before="40" w:after="40"/>
            </w:pPr>
            <w:r>
              <w:rPr>
                <w:color w:val="000000"/>
                <w:sz w:val="20"/>
                <w:szCs w:val="20"/>
              </w:rPr>
              <w:t>Zuhaili, W. (2011). Al-Fiqh al-Islami wa Adillatuh (Jilid V-VI: Akad Tijarah). Darul Fikri.</w:t>
            </w:r>
          </w:p>
        </w:tc>
      </w:tr>
      <w:tr w:rsidR="004D5A28" w14:paraId="6158C32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E410F0B" w14:textId="77777777" w:rsidR="004D5A28" w:rsidRDefault="00B24283">
            <w:pPr>
              <w:spacing w:before="40" w:after="40"/>
              <w:jc w:val="center"/>
            </w:pPr>
            <w:r>
              <w:rPr>
                <w:b/>
                <w:bCs/>
                <w:color w:val="000000"/>
                <w:sz w:val="20"/>
                <w:szCs w:val="20"/>
              </w:rPr>
              <w:t>Islam</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0EAF8D4" w14:textId="77777777" w:rsidR="004D5A28" w:rsidRDefault="00B24283">
            <w:pPr>
              <w:spacing w:before="40" w:after="40"/>
            </w:pPr>
            <w:r>
              <w:rPr>
                <w:color w:val="000000"/>
                <w:sz w:val="20"/>
                <w:szCs w:val="20"/>
              </w:rPr>
              <w:t>Usmani, M. T. (2002). An Introduction to Islamic Finance. Kluwer Law International.</w:t>
            </w:r>
          </w:p>
        </w:tc>
      </w:tr>
      <w:tr w:rsidR="004D5A28" w14:paraId="23284722"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5432C06" w14:textId="77777777" w:rsidR="004D5A28" w:rsidRDefault="00B24283">
            <w:pPr>
              <w:spacing w:before="40" w:after="40"/>
              <w:jc w:val="center"/>
            </w:pPr>
            <w:r>
              <w:rPr>
                <w:b/>
                <w:bCs/>
                <w:color w:val="000000"/>
                <w:sz w:val="20"/>
                <w:szCs w:val="20"/>
              </w:rPr>
              <w:t>Fatwa</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CFCA3E5" w14:textId="77777777" w:rsidR="004D5A28" w:rsidRDefault="00B24283">
            <w:pPr>
              <w:spacing w:before="40" w:after="40"/>
            </w:pPr>
            <w:r>
              <w:rPr>
                <w:color w:val="000000"/>
                <w:sz w:val="20"/>
                <w:szCs w:val="20"/>
              </w:rPr>
              <w:t>DSN-MUI. (2003). Himpunan Fatwa DSN-MUI (Edisi Terbaru). DSN-MUI &amp; BI.</w:t>
            </w:r>
          </w:p>
        </w:tc>
      </w:tr>
      <w:tr w:rsidR="004D5A28" w14:paraId="1F20ECF7"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B3DAD01" w14:textId="77777777" w:rsidR="004D5A28" w:rsidRDefault="00B24283">
            <w:pPr>
              <w:spacing w:before="40" w:after="40"/>
              <w:jc w:val="center"/>
            </w:pPr>
            <w:r>
              <w:rPr>
                <w:b/>
                <w:bCs/>
                <w:color w:val="000000"/>
                <w:sz w:val="20"/>
                <w:szCs w:val="20"/>
              </w:rPr>
              <w:t>Regulasi</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822EE68" w14:textId="77777777" w:rsidR="004D5A28" w:rsidRDefault="00B24283">
            <w:pPr>
              <w:spacing w:before="40" w:after="40"/>
            </w:pPr>
            <w:r>
              <w:rPr>
                <w:color w:val="000000"/>
                <w:sz w:val="20"/>
                <w:szCs w:val="20"/>
              </w:rPr>
              <w:t>OJK. (2024). Produk dan Akad Perbankan Syariah. Peraturan OJK terkini.</w:t>
            </w:r>
          </w:p>
        </w:tc>
      </w:tr>
      <w:tr w:rsidR="004D5A28" w14:paraId="1E79A39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D2F89C2" w14:textId="77777777" w:rsidR="004D5A28" w:rsidRDefault="00B24283">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3C4C300" w14:textId="77777777" w:rsidR="004D5A28" w:rsidRDefault="00B24283">
            <w:pPr>
              <w:spacing w:before="40" w:after="40"/>
            </w:pPr>
            <w:r>
              <w:rPr>
                <w:color w:val="000000"/>
                <w:sz w:val="20"/>
                <w:szCs w:val="20"/>
              </w:rPr>
              <w:t>Bank Indonesia. (2024). Statistik Keuangan Syariah Indonesia. bi.go.id</w:t>
            </w:r>
          </w:p>
        </w:tc>
      </w:tr>
      <w:tr w:rsidR="004D5A28" w14:paraId="0E2733EA"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B8530AB" w14:textId="77777777" w:rsidR="004D5A28" w:rsidRDefault="00B24283">
            <w:pPr>
              <w:spacing w:before="40" w:after="40"/>
              <w:jc w:val="center"/>
            </w:pPr>
            <w:r>
              <w:rPr>
                <w:b/>
                <w:bCs/>
                <w:color w:val="000000"/>
                <w:sz w:val="20"/>
                <w:szCs w:val="20"/>
              </w:rPr>
              <w:t>Jurnal</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FA8EA08" w14:textId="77777777" w:rsidR="004D5A28" w:rsidRDefault="00B24283">
            <w:pPr>
              <w:spacing w:before="40" w:after="40"/>
            </w:pPr>
            <w:r>
              <w:rPr>
                <w:color w:val="000000"/>
                <w:sz w:val="20"/>
                <w:szCs w:val="20"/>
              </w:rPr>
              <w:t>Jurnal Keuangan dan Perbankan Syariah. IAIN Sunan Ampel. Sinta 3.</w:t>
            </w:r>
          </w:p>
        </w:tc>
      </w:tr>
      <w:tr w:rsidR="004D5A28" w14:paraId="0E048BC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0FF46FE" w14:textId="77777777" w:rsidR="004D5A28" w:rsidRDefault="00B24283">
            <w:pPr>
              <w:spacing w:before="40" w:after="40"/>
              <w:jc w:val="center"/>
            </w:pPr>
            <w:r>
              <w:rPr>
                <w:b/>
                <w:bCs/>
                <w:color w:val="000000"/>
                <w:sz w:val="20"/>
                <w:szCs w:val="20"/>
              </w:rPr>
              <w:t>Jurnal</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C532D7B" w14:textId="77777777" w:rsidR="004D5A28" w:rsidRDefault="00B24283">
            <w:pPr>
              <w:spacing w:before="40" w:after="40"/>
            </w:pPr>
            <w:r>
              <w:rPr>
                <w:color w:val="000000"/>
                <w:sz w:val="20"/>
                <w:szCs w:val="20"/>
              </w:rPr>
              <w:t>Al-Iqtishad: Journal of Islamic Economics. UIN Jakarta. Sinta 2.</w:t>
            </w:r>
          </w:p>
        </w:tc>
      </w:tr>
    </w:tbl>
    <w:p w14:paraId="5F73C8DB" w14:textId="77777777" w:rsidR="004D5A28" w:rsidRDefault="004D5A28">
      <w:pPr>
        <w:spacing w:after="200"/>
      </w:pPr>
    </w:p>
    <w:p w14:paraId="77ED58CA" w14:textId="77777777" w:rsidR="004D5A28" w:rsidRDefault="00B24283">
      <w:pPr>
        <w:pBdr>
          <w:bottom w:val="single" w:sz="8" w:space="4" w:color="0D3B6E"/>
        </w:pBdr>
        <w:spacing w:before="300" w:after="120"/>
      </w:pPr>
      <w:r>
        <w:rPr>
          <w:b/>
          <w:bCs/>
          <w:caps/>
          <w:color w:val="0D3B6E"/>
          <w:sz w:val="28"/>
          <w:szCs w:val="28"/>
        </w:rPr>
        <w:t>H. LEMBAR PENGESAHAN</w:t>
      </w:r>
    </w:p>
    <w:p w14:paraId="6774386A" w14:textId="77777777" w:rsidR="004D5A28" w:rsidRDefault="004D5A28">
      <w:pPr>
        <w:spacing w:after="80"/>
      </w:pPr>
    </w:p>
    <w:p w14:paraId="70A51E16" w14:textId="77777777" w:rsidR="004D5A28" w:rsidRDefault="00B24283">
      <w:pPr>
        <w:spacing w:before="60" w:after="80"/>
        <w:jc w:val="both"/>
      </w:pPr>
      <w:r>
        <w:rPr>
          <w:color w:val="000000"/>
          <w:sz w:val="22"/>
          <w:szCs w:val="22"/>
        </w:rPr>
        <w:t>RPS ini disahkan untuk diberlakukan pada Semester V Tahun Akademik 2025/2026 di STEI Fitrah Insani.</w:t>
      </w:r>
    </w:p>
    <w:p w14:paraId="09801B32" w14:textId="77777777" w:rsidR="004D5A28" w:rsidRDefault="00B24283">
      <w:pPr>
        <w:spacing w:before="80" w:after="100"/>
        <w:jc w:val="right"/>
      </w:pPr>
      <w:r>
        <w:rPr>
          <w:sz w:val="22"/>
          <w:szCs w:val="22"/>
        </w:rPr>
        <w:t>Bandung Barat, September 2025</w:t>
      </w:r>
    </w:p>
    <w:p w14:paraId="12A0018B" w14:textId="77777777" w:rsidR="004D5A28" w:rsidRDefault="004D5A2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4D5A28" w14:paraId="4B40E904"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1F67E3B3" w14:textId="77777777" w:rsidR="004D5A28" w:rsidRDefault="00B24283">
            <w:pPr>
              <w:spacing w:before="40" w:after="40"/>
              <w:jc w:val="center"/>
            </w:pPr>
            <w:r>
              <w:rPr>
                <w:b/>
                <w:bCs/>
                <w:color w:val="FFFFFF"/>
                <w:sz w:val="20"/>
                <w:szCs w:val="20"/>
              </w:rPr>
              <w:t>Disusun oleh</w:t>
            </w:r>
          </w:p>
        </w:tc>
        <w:tc>
          <w:tcPr>
            <w:tcW w:w="3067"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6F971853" w14:textId="77777777" w:rsidR="004D5A28" w:rsidRDefault="00B24283">
            <w:pPr>
              <w:spacing w:before="40" w:after="40"/>
              <w:jc w:val="center"/>
            </w:pPr>
            <w:r>
              <w:rPr>
                <w:b/>
                <w:bCs/>
                <w:color w:val="FFFFFF"/>
                <w:sz w:val="20"/>
                <w:szCs w:val="20"/>
              </w:rPr>
              <w:t>Diperiksa oleh</w:t>
            </w:r>
          </w:p>
        </w:tc>
        <w:tc>
          <w:tcPr>
            <w:tcW w:w="3067" w:type="dxa"/>
            <w:tcBorders>
              <w:top w:val="single" w:sz="6" w:space="0" w:color="CCCCCC"/>
              <w:left w:val="single" w:sz="6" w:space="0" w:color="CCCCCC"/>
              <w:bottom w:val="single" w:sz="6" w:space="0" w:color="CCCCCC"/>
              <w:right w:val="single" w:sz="6" w:space="0" w:color="CCCCCC"/>
            </w:tcBorders>
            <w:shd w:val="clear" w:color="auto" w:fill="0D3B6E"/>
            <w:tcMar>
              <w:top w:w="80" w:type="dxa"/>
              <w:left w:w="120" w:type="dxa"/>
              <w:bottom w:w="80" w:type="dxa"/>
              <w:right w:w="120" w:type="dxa"/>
            </w:tcMar>
            <w:vAlign w:val="center"/>
          </w:tcPr>
          <w:p w14:paraId="128D213D" w14:textId="77777777" w:rsidR="004D5A28" w:rsidRDefault="00B24283">
            <w:pPr>
              <w:spacing w:before="40" w:after="40"/>
              <w:jc w:val="center"/>
            </w:pPr>
            <w:r>
              <w:rPr>
                <w:b/>
                <w:bCs/>
                <w:color w:val="FFFFFF"/>
                <w:sz w:val="20"/>
                <w:szCs w:val="20"/>
              </w:rPr>
              <w:t>Disahkan oleh</w:t>
            </w:r>
          </w:p>
        </w:tc>
      </w:tr>
      <w:tr w:rsidR="004D5A28" w14:paraId="5E6E0DBF"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4381FB7" w14:textId="77777777" w:rsidR="004D5A28" w:rsidRDefault="00B24283">
            <w:pPr>
              <w:spacing w:before="40" w:after="40"/>
            </w:pPr>
            <w:r>
              <w:rPr>
                <w:sz w:val="22"/>
                <w:szCs w:val="22"/>
              </w:rPr>
              <w:t>Dosen Pengampu</w:t>
            </w:r>
          </w:p>
          <w:p w14:paraId="48255A1D" w14:textId="77777777" w:rsidR="004D5A28" w:rsidRDefault="004D5A28">
            <w:pPr>
              <w:spacing w:after="400"/>
            </w:pPr>
          </w:p>
          <w:p w14:paraId="5BFEF1EF" w14:textId="77777777" w:rsidR="004D5A28" w:rsidRDefault="00B24283">
            <w:pPr>
              <w:spacing w:after="40"/>
            </w:pPr>
            <w:r>
              <w:rPr>
                <w:b/>
                <w:bCs/>
                <w:color w:val="0D3B6E"/>
                <w:sz w:val="22"/>
                <w:szCs w:val="22"/>
              </w:rPr>
              <w:t>Abdurahman Wahid, M.A.</w:t>
            </w:r>
          </w:p>
          <w:p w14:paraId="5E945123" w14:textId="77777777" w:rsidR="004D5A28" w:rsidRDefault="00B24283">
            <w:r>
              <w:rPr>
                <w:sz w:val="20"/>
                <w:szCs w:val="20"/>
              </w:rPr>
              <w:t>NIDN: _______________</w:t>
            </w:r>
          </w:p>
        </w:tc>
        <w:tc>
          <w:tcPr>
            <w:tcW w:w="306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F99A75" w14:textId="77777777" w:rsidR="004D5A28" w:rsidRDefault="00B24283">
            <w:pPr>
              <w:spacing w:before="40" w:after="40"/>
            </w:pPr>
            <w:r>
              <w:rPr>
                <w:sz w:val="22"/>
                <w:szCs w:val="22"/>
              </w:rPr>
              <w:t>Ketua Program Studi</w:t>
            </w:r>
          </w:p>
          <w:p w14:paraId="54A7662D" w14:textId="77777777" w:rsidR="004D5A28" w:rsidRDefault="004D5A28">
            <w:pPr>
              <w:spacing w:after="400"/>
            </w:pPr>
          </w:p>
          <w:p w14:paraId="3507A6F0" w14:textId="77777777" w:rsidR="004D5A28" w:rsidRDefault="00B24283">
            <w:pPr>
              <w:spacing w:after="40"/>
            </w:pPr>
            <w:r>
              <w:rPr>
                <w:b/>
                <w:bCs/>
                <w:color w:val="0D3B6E"/>
                <w:sz w:val="22"/>
                <w:szCs w:val="22"/>
              </w:rPr>
              <w:t>Nila Nopianti, S.E.Sy., M.E.</w:t>
            </w:r>
          </w:p>
          <w:p w14:paraId="019C0FD2" w14:textId="77777777" w:rsidR="004D5A28" w:rsidRDefault="00B24283">
            <w:r>
              <w:rPr>
                <w:sz w:val="20"/>
                <w:szCs w:val="20"/>
              </w:rPr>
              <w:t>NIDN: _______________</w:t>
            </w:r>
          </w:p>
        </w:tc>
        <w:tc>
          <w:tcPr>
            <w:tcW w:w="306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B179B77" w14:textId="77777777" w:rsidR="004D5A28" w:rsidRDefault="00B24283">
            <w:pPr>
              <w:spacing w:before="40" w:after="40"/>
            </w:pPr>
            <w:r>
              <w:rPr>
                <w:sz w:val="22"/>
                <w:szCs w:val="22"/>
              </w:rPr>
              <w:t>Wakil Ketua I Bidang Akademik</w:t>
            </w:r>
          </w:p>
          <w:p w14:paraId="33B41C91" w14:textId="77777777" w:rsidR="004D5A28" w:rsidRDefault="004D5A28">
            <w:pPr>
              <w:spacing w:after="400"/>
            </w:pPr>
          </w:p>
          <w:p w14:paraId="1FB8C10B" w14:textId="77777777" w:rsidR="004D5A28" w:rsidRDefault="00B24283">
            <w:pPr>
              <w:spacing w:after="40"/>
            </w:pPr>
            <w:r>
              <w:rPr>
                <w:b/>
                <w:bCs/>
                <w:color w:val="0D3B6E"/>
                <w:sz w:val="22"/>
                <w:szCs w:val="22"/>
              </w:rPr>
              <w:t>Izzuddin Edi Siswanto, Lc., M.A.</w:t>
            </w:r>
          </w:p>
          <w:p w14:paraId="0DD278B9" w14:textId="77777777" w:rsidR="004D5A28" w:rsidRDefault="00B24283">
            <w:r>
              <w:rPr>
                <w:sz w:val="20"/>
                <w:szCs w:val="20"/>
              </w:rPr>
              <w:t>NIDN: _______________</w:t>
            </w:r>
          </w:p>
        </w:tc>
      </w:tr>
    </w:tbl>
    <w:p w14:paraId="3F124F99" w14:textId="77777777" w:rsidR="004D5A28" w:rsidRDefault="004D5A28">
      <w:pPr>
        <w:spacing w:after="200"/>
      </w:pPr>
    </w:p>
    <w:sectPr w:rsidR="004D5A28">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2C67" w14:textId="77777777" w:rsidR="00B24283" w:rsidRDefault="00B24283">
      <w:r>
        <w:separator/>
      </w:r>
    </w:p>
  </w:endnote>
  <w:endnote w:type="continuationSeparator" w:id="0">
    <w:p w14:paraId="2ED9E5BF" w14:textId="77777777" w:rsidR="00B24283" w:rsidRDefault="00B24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3F52" w14:textId="77777777" w:rsidR="004D5A28" w:rsidRDefault="00B24283">
    <w:pPr>
      <w:pBdr>
        <w:top w:val="single" w:sz="4" w:space="4" w:color="0D3B6E"/>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F38E" w14:textId="77777777" w:rsidR="00B24283" w:rsidRDefault="00B24283">
      <w:r>
        <w:separator/>
      </w:r>
    </w:p>
  </w:footnote>
  <w:footnote w:type="continuationSeparator" w:id="0">
    <w:p w14:paraId="6AEE6EB2" w14:textId="77777777" w:rsidR="00B24283" w:rsidRDefault="00B24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5750" w14:textId="77777777" w:rsidR="004D5A28" w:rsidRDefault="00B24283">
    <w:pPr>
      <w:pBdr>
        <w:bottom w:val="single" w:sz="6" w:space="4" w:color="0D3B6E"/>
      </w:pBdr>
      <w:spacing w:after="60"/>
      <w:jc w:val="right"/>
    </w:pPr>
    <w:r>
      <w:rPr>
        <w:color w:val="1565C0"/>
        <w:sz w:val="18"/>
        <w:szCs w:val="18"/>
      </w:rPr>
      <w:t>RPS | Transaksi Keuangan Syariah | MKI11329 | STEI FI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2B07"/>
    <w:multiLevelType w:val="hybridMultilevel"/>
    <w:tmpl w:val="FFFFFFFF"/>
    <w:lvl w:ilvl="0" w:tplc="C8B20304">
      <w:start w:val="1"/>
      <w:numFmt w:val="bullet"/>
      <w:lvlText w:val="•"/>
      <w:lvlJc w:val="left"/>
      <w:pPr>
        <w:ind w:left="720" w:hanging="360"/>
      </w:pPr>
    </w:lvl>
    <w:lvl w:ilvl="1" w:tplc="036E116E">
      <w:numFmt w:val="decimal"/>
      <w:lvlText w:val=""/>
      <w:lvlJc w:val="left"/>
    </w:lvl>
    <w:lvl w:ilvl="2" w:tplc="1ED40D84">
      <w:numFmt w:val="decimal"/>
      <w:lvlText w:val=""/>
      <w:lvlJc w:val="left"/>
    </w:lvl>
    <w:lvl w:ilvl="3" w:tplc="C1A200C8">
      <w:numFmt w:val="decimal"/>
      <w:lvlText w:val=""/>
      <w:lvlJc w:val="left"/>
    </w:lvl>
    <w:lvl w:ilvl="4" w:tplc="4D1EE57A">
      <w:numFmt w:val="decimal"/>
      <w:lvlText w:val=""/>
      <w:lvlJc w:val="left"/>
    </w:lvl>
    <w:lvl w:ilvl="5" w:tplc="FDD2131C">
      <w:numFmt w:val="decimal"/>
      <w:lvlText w:val=""/>
      <w:lvlJc w:val="left"/>
    </w:lvl>
    <w:lvl w:ilvl="6" w:tplc="56508B78">
      <w:numFmt w:val="decimal"/>
      <w:lvlText w:val=""/>
      <w:lvlJc w:val="left"/>
    </w:lvl>
    <w:lvl w:ilvl="7" w:tplc="08DE68BE">
      <w:numFmt w:val="decimal"/>
      <w:lvlText w:val=""/>
      <w:lvlJc w:val="left"/>
    </w:lvl>
    <w:lvl w:ilvl="8" w:tplc="BBC612A2">
      <w:numFmt w:val="decimal"/>
      <w:lvlText w:val=""/>
      <w:lvlJc w:val="left"/>
    </w:lvl>
  </w:abstractNum>
  <w:abstractNum w:abstractNumId="1" w15:restartNumberingAfterBreak="0">
    <w:nsid w:val="109F4E95"/>
    <w:multiLevelType w:val="hybridMultilevel"/>
    <w:tmpl w:val="FFFFFFFF"/>
    <w:lvl w:ilvl="0" w:tplc="FC86295E">
      <w:start w:val="1"/>
      <w:numFmt w:val="decimal"/>
      <w:lvlText w:val="%1."/>
      <w:lvlJc w:val="left"/>
      <w:pPr>
        <w:ind w:left="720" w:hanging="360"/>
      </w:pPr>
    </w:lvl>
    <w:lvl w:ilvl="1" w:tplc="6D8067EC">
      <w:numFmt w:val="decimal"/>
      <w:lvlText w:val=""/>
      <w:lvlJc w:val="left"/>
    </w:lvl>
    <w:lvl w:ilvl="2" w:tplc="52DAFA20">
      <w:numFmt w:val="decimal"/>
      <w:lvlText w:val=""/>
      <w:lvlJc w:val="left"/>
    </w:lvl>
    <w:lvl w:ilvl="3" w:tplc="1F5C7B92">
      <w:numFmt w:val="decimal"/>
      <w:lvlText w:val=""/>
      <w:lvlJc w:val="left"/>
    </w:lvl>
    <w:lvl w:ilvl="4" w:tplc="23AAB6BA">
      <w:numFmt w:val="decimal"/>
      <w:lvlText w:val=""/>
      <w:lvlJc w:val="left"/>
    </w:lvl>
    <w:lvl w:ilvl="5" w:tplc="977E40E8">
      <w:numFmt w:val="decimal"/>
      <w:lvlText w:val=""/>
      <w:lvlJc w:val="left"/>
    </w:lvl>
    <w:lvl w:ilvl="6" w:tplc="828484B0">
      <w:numFmt w:val="decimal"/>
      <w:lvlText w:val=""/>
      <w:lvlJc w:val="left"/>
    </w:lvl>
    <w:lvl w:ilvl="7" w:tplc="BBD69340">
      <w:numFmt w:val="decimal"/>
      <w:lvlText w:val=""/>
      <w:lvlJc w:val="left"/>
    </w:lvl>
    <w:lvl w:ilvl="8" w:tplc="675CC230">
      <w:numFmt w:val="decimal"/>
      <w:lvlText w:val=""/>
      <w:lvlJc w:val="left"/>
    </w:lvl>
  </w:abstractNum>
  <w:abstractNum w:abstractNumId="2" w15:restartNumberingAfterBreak="0">
    <w:nsid w:val="5B3A13F6"/>
    <w:multiLevelType w:val="hybridMultilevel"/>
    <w:tmpl w:val="FFFFFFFF"/>
    <w:lvl w:ilvl="0" w:tplc="DBF4B5A0">
      <w:start w:val="1"/>
      <w:numFmt w:val="bullet"/>
      <w:lvlText w:val="●"/>
      <w:lvlJc w:val="left"/>
      <w:pPr>
        <w:ind w:left="720" w:hanging="360"/>
      </w:pPr>
    </w:lvl>
    <w:lvl w:ilvl="1" w:tplc="67DA89FA">
      <w:start w:val="1"/>
      <w:numFmt w:val="bullet"/>
      <w:lvlText w:val="○"/>
      <w:lvlJc w:val="left"/>
      <w:pPr>
        <w:ind w:left="1440" w:hanging="360"/>
      </w:pPr>
    </w:lvl>
    <w:lvl w:ilvl="2" w:tplc="CEEEFC90">
      <w:start w:val="1"/>
      <w:numFmt w:val="bullet"/>
      <w:lvlText w:val="■"/>
      <w:lvlJc w:val="left"/>
      <w:pPr>
        <w:ind w:left="2160" w:hanging="360"/>
      </w:pPr>
    </w:lvl>
    <w:lvl w:ilvl="3" w:tplc="BB3453E8">
      <w:start w:val="1"/>
      <w:numFmt w:val="bullet"/>
      <w:lvlText w:val="●"/>
      <w:lvlJc w:val="left"/>
      <w:pPr>
        <w:ind w:left="2880" w:hanging="360"/>
      </w:pPr>
    </w:lvl>
    <w:lvl w:ilvl="4" w:tplc="851AC21E">
      <w:start w:val="1"/>
      <w:numFmt w:val="bullet"/>
      <w:lvlText w:val="○"/>
      <w:lvlJc w:val="left"/>
      <w:pPr>
        <w:ind w:left="3600" w:hanging="360"/>
      </w:pPr>
    </w:lvl>
    <w:lvl w:ilvl="5" w:tplc="8BB890DA">
      <w:start w:val="1"/>
      <w:numFmt w:val="bullet"/>
      <w:lvlText w:val="■"/>
      <w:lvlJc w:val="left"/>
      <w:pPr>
        <w:ind w:left="4320" w:hanging="360"/>
      </w:pPr>
    </w:lvl>
    <w:lvl w:ilvl="6" w:tplc="69B4BC7C">
      <w:start w:val="1"/>
      <w:numFmt w:val="bullet"/>
      <w:lvlText w:val="●"/>
      <w:lvlJc w:val="left"/>
      <w:pPr>
        <w:ind w:left="5040" w:hanging="360"/>
      </w:pPr>
    </w:lvl>
    <w:lvl w:ilvl="7" w:tplc="742635E0">
      <w:start w:val="1"/>
      <w:numFmt w:val="bullet"/>
      <w:lvlText w:val="●"/>
      <w:lvlJc w:val="left"/>
      <w:pPr>
        <w:ind w:left="5760" w:hanging="360"/>
      </w:pPr>
    </w:lvl>
    <w:lvl w:ilvl="8" w:tplc="4580AAC8">
      <w:start w:val="1"/>
      <w:numFmt w:val="bullet"/>
      <w:lvlText w:val="●"/>
      <w:lvlJc w:val="left"/>
      <w:pPr>
        <w:ind w:left="6480" w:hanging="360"/>
      </w:pPr>
    </w:lvl>
  </w:abstractNum>
  <w:num w:numId="1" w16cid:durableId="1331524399">
    <w:abstractNumId w:val="2"/>
    <w:lvlOverride w:ilvl="0">
      <w:startOverride w:val="1"/>
    </w:lvlOverride>
  </w:num>
  <w:num w:numId="2" w16cid:durableId="9920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28"/>
    <w:rsid w:val="004D5A28"/>
    <w:rsid w:val="00B24283"/>
    <w:rsid w:val="00B438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8763023"/>
  <w15:docId w15:val="{33E2E8D2-A6A3-1B44-8649-3F63E567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2865</Words>
  <Characters>16331</Characters>
  <Application>Microsoft Office Word</Application>
  <DocSecurity>0</DocSecurity>
  <Lines>136</Lines>
  <Paragraphs>38</Paragraphs>
  <ScaleCrop>false</ScaleCrop>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2026-06-10T06:17:00Z</dcterms:created>
  <dcterms:modified xsi:type="dcterms:W3CDTF">2026-06-10T06:17:00Z</dcterms:modified>
</cp:coreProperties>
</file>