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PENGUMUMAN PEMBUKAAN PROGRAM PENELITIAN INTERNAL</w:t>
      </w:r>
    </w:p>
    <w:p>
      <w:pPr>
        <w:spacing w:after="160"/>
        <w:jc w:val="center"/>
      </w:pPr>
      <w:r>
        <w:rPr>
          <w:color w:val="555555"/>
          <w:sz w:val="18"/>
        </w:rPr>
        <w:t>Kode: F-LPPM-02-01   |   Jenis: Template</w:t>
      </w:r>
    </w:p>
    <w:p>
      <w:pPr>
        <w:pBdr>
          <w:bottom w:val="single" w:sz="12" w:space="1" w:color="2E7B4F"/>
        </w:pBdr>
        <w:spacing w:after="200"/>
      </w:pPr>
    </w:p>
    <w:p>
      <w:pPr>
        <w:spacing w:after="100"/>
        <w:jc w:val="center"/>
      </w:pPr>
      <w:r>
        <w:rPr>
          <w:b/>
          <w:i w:val="0"/>
          <w:color w:val="000000"/>
          <w:sz w:val="20"/>
        </w:rPr>
        <w:t>PENGUMUMAN</w:t>
      </w:r>
    </w:p>
    <w:p>
      <w:pPr>
        <w:spacing w:after="100"/>
        <w:jc w:val="center"/>
      </w:pPr>
      <w:r>
        <w:rPr>
          <w:b/>
          <w:i w:val="0"/>
          <w:color w:val="000000"/>
          <w:sz w:val="20"/>
        </w:rPr>
        <w:t>PEMBUKAAN PROGRAM PENELITIAN INTERNAL LPPM STEI FITRAH INSANI</w:t>
      </w:r>
    </w:p>
    <w:p>
      <w:pPr>
        <w:spacing w:after="100"/>
        <w:jc w:val="center"/>
      </w:pPr>
      <w:r>
        <w:rPr>
          <w:b w:val="0"/>
          <w:i w:val="0"/>
          <w:color w:val="000000"/>
          <w:sz w:val="20"/>
        </w:rPr>
        <w:t>Nomor: _____ / Peng / LPPM / _____ / 20___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Tahun Akademik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_____/_____</w:t>
            </w:r>
          </w:p>
        </w:tc>
      </w:tr>
      <w:tr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Periode Pendaftaran Proposal</w:t>
            </w:r>
          </w:p>
        </w:tc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  s.d.  _________________________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Tema Riset Prioritas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Sesuai Rencana Induk Penelitian (RIP) STEI FI</w:t>
            </w:r>
          </w:p>
        </w:tc>
      </w:tr>
      <w:tr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Kategori yang Dibuka</w:t>
            </w:r>
          </w:p>
        </w:tc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☐ Pemula    ☐ Madya    ☐ Utama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Batas Dana per Judul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Maks. Rp _________________________</w:t>
            </w:r>
          </w:p>
        </w:tc>
      </w:tr>
    </w:tbl>
    <w:p/>
    <w:p>
      <w:pPr>
        <w:spacing w:before="120" w:after="60"/>
      </w:pPr>
      <w:r>
        <w:rPr>
          <w:b/>
          <w:color w:val="1B5E20"/>
          <w:sz w:val="22"/>
        </w:rPr>
        <w:t>PERSYARATAN PENGUSUL: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924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Persyaratan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924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Dosen tetap STEI Fitrah Insani (NIDN terdaftar)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924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Berstatus aktif dan tidak dalam masa sanksi akademik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924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Belum memiliki tunggakan laporan penelitian/PKM periode sebelumnya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924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Setiap dosen hanya boleh menjadi ketua pada 1 judul penelitian dalam satu periode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924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Proposal dikirimkan ke LPPM dalam format yang telah ditentukan (template terlampir)</w:t>
            </w:r>
          </w:p>
        </w:tc>
      </w:tr>
    </w:tbl>
    <w:p/>
    <w:p>
      <w:pPr>
        <w:spacing w:before="120" w:after="60"/>
      </w:pPr>
      <w:r>
        <w:rPr>
          <w:b/>
          <w:color w:val="1B5E20"/>
          <w:sz w:val="22"/>
        </w:rPr>
        <w:t>OUTPUT WAJIB PENELITIAN: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141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Kategori</w:t>
            </w:r>
          </w:p>
        </w:tc>
        <w:tc>
          <w:tcPr>
            <w:tcW w:type="dxa" w:w="8220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Output Wajib</w:t>
            </w:r>
          </w:p>
        </w:tc>
      </w:tr>
      <w:tr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Pemula</w:t>
            </w:r>
          </w:p>
        </w:tc>
        <w:tc>
          <w:tcPr>
            <w:tcW w:type="dxa" w:w="822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Min. 1 artikel di jurnal nasional ber-ISSN (Sinta 5/6 atau jurnal LPPM STEI FI)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Madya</w:t>
            </w:r>
          </w:p>
        </w:tc>
        <w:tc>
          <w:tcPr>
            <w:tcW w:type="dxa" w:w="82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Min. 1 artikel di jurnal nasional terakreditasi (Sinta 1–4)</w:t>
            </w:r>
          </w:p>
        </w:tc>
      </w:tr>
      <w:tr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Utama</w:t>
            </w:r>
          </w:p>
        </w:tc>
        <w:tc>
          <w:tcPr>
            <w:tcW w:type="dxa" w:w="822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Min. 1 artikel di jurnal internasional bereputasi (Scopus/WoS) atau Sinta 1–2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38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Ketua LPPM STEI Fitrah Insani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F-LPPM-02-01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LPPM — Lembaga Penelitian dan Pengabdian kepada Masyarakat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F-LPPM-02-01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