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刑事告訴狀</w:t>
      </w:r>
    </w:p>
    <w:p>
      <w:r>
        <w:t>受理機關：[請填確認後的檢察署或司法警察機關名稱]</w:t>
      </w:r>
    </w:p>
    <w:p>
      <w:r>
        <w:t>案號及承辦股別：[請填已有案號及股別；首次提出尚無者填「尚無」]</w:t>
      </w:r>
    </w:p>
    <w:p>
      <w:pPr>
        <w:pStyle w:val="Heading1"/>
      </w:pPr>
      <w:r>
        <w:t>一 告訴人與被告</w:t>
      </w:r>
    </w:p>
    <w:p>
      <w:r>
        <w:t>告訴人姓名：[請填真實姓名]</w:t>
      </w:r>
    </w:p>
    <w:p>
      <w:r>
        <w:t>身分證或身分證明文件號碼：[請填號碼]</w:t>
      </w:r>
    </w:p>
    <w:p>
      <w:r>
        <w:t>性別及出生年月日：[請填性別、出生年月日]</w:t>
      </w:r>
    </w:p>
    <w:p>
      <w:r>
        <w:t>職業及住居所：[請填職業、完整住居地址與郵遞區號]</w:t>
      </w:r>
    </w:p>
    <w:p>
      <w:r>
        <w:t>聯絡電話：[請填可聯繫電話]</w:t>
      </w:r>
    </w:p>
    <w:p>
      <w:r>
        <w:t>送達處所：[請填可收受文書的地址；與住居所相同請註明]</w:t>
      </w:r>
    </w:p>
    <w:p>
      <w:r>
        <w:t>送達代收人及電子郵件：[請填代收人與電子郵件；無則註明]</w:t>
      </w:r>
    </w:p>
    <w:p>
      <w:r>
        <w:t>被告姓名或足資辨識特徵：[請填已知姓名；不詳時填「真實姓名不詳」及識別特徵]</w:t>
      </w:r>
    </w:p>
    <w:p>
      <w:r>
        <w:t>帳號與個人頁網址：[請填平台、帳號名稱、帳號識別碼與完整URL]</w:t>
      </w:r>
    </w:p>
    <w:p>
      <w:r>
        <w:t>其他已知資料與辨識依據：[請填已知住居所、職業或其他辨識資料及來源；未知請註明]</w:t>
      </w:r>
    </w:p>
    <w:p>
      <w:pPr>
        <w:pStyle w:val="Heading1"/>
      </w:pPr>
      <w:r>
        <w:t>二 告訴意旨</w:t>
      </w:r>
    </w:p>
    <w:p>
      <w:r>
        <w:t>就下列事實提出告訴，請依法調查處理。</w:t>
      </w:r>
    </w:p>
    <w:p>
      <w:r>
        <w:br w:type="page"/>
      </w:r>
    </w:p>
    <w:p>
      <w:pPr>
        <w:pStyle w:val="Heading1"/>
      </w:pPr>
      <w:r>
        <w:t>三 事實經過</w:t>
      </w:r>
    </w:p>
    <w:p>
      <w:r>
        <w:t>事件發生日期時間：[請填年月日、時間與時區；不確定部分註明]</w:t>
      </w:r>
    </w:p>
    <w:p>
      <w:r>
        <w:t>發生場所或網路位置：[請填平台、社團／群組／頁面名稱、完整貼文或訊息URL]</w:t>
      </w:r>
    </w:p>
    <w:p>
      <w:r>
        <w:t>接觸範圍及可見狀態：[請填公開、限成員、私訊等實際可見情形及判斷依據]</w:t>
      </w:r>
    </w:p>
    <w:p>
      <w:r>
        <w:t>首次知悉事件及行為人日期：[請填各自年月日、知悉方式；不能確定者如實註明]</w:t>
      </w:r>
    </w:p>
    <w:p>
      <w:r>
        <w:t>事件前後經過：[請填依時間順序客觀敘述；分清親見、他人轉述與待查事項]</w:t>
      </w:r>
    </w:p>
    <w:p>
      <w:pPr>
        <w:spacing w:after="0" w:line="240" w:lineRule="auto" w:before="0"/>
      </w:pPr>
      <w:r>
        <w:rPr>
          <w:sz w:val="32"/>
        </w:rPr>
        <w:t xml:space="preserve"> </w:t>
      </w:r>
    </w:p>
    <w:p>
      <w:pPr>
        <w:spacing w:after="0" w:line="240" w:lineRule="auto" w:before="0"/>
      </w:pPr>
      <w:r>
        <w:rPr>
          <w:sz w:val="32"/>
        </w:rPr>
        <w:t xml:space="preserve"> </w:t>
      </w:r>
    </w:p>
    <w:p>
      <w:pPr>
        <w:spacing w:after="0" w:line="240" w:lineRule="auto" w:before="0"/>
      </w:pPr>
      <w:r>
        <w:rPr>
          <w:sz w:val="32"/>
        </w:rPr>
        <w:t xml:space="preserve"> </w:t>
      </w:r>
    </w:p>
    <w:p>
      <w:r>
        <w:t>完整言論內容：[請填逐字完整引述，保留前後文；過長可標示附件編號與頁碼]</w:t>
      </w:r>
    </w:p>
    <w:p>
      <w:pPr>
        <w:spacing w:after="0" w:line="240" w:lineRule="auto" w:before="0"/>
      </w:pPr>
      <w:r>
        <w:rPr>
          <w:sz w:val="32"/>
        </w:rPr>
        <w:t xml:space="preserve"> </w:t>
      </w:r>
    </w:p>
    <w:p>
      <w:pPr>
        <w:spacing w:after="0" w:line="240" w:lineRule="auto" w:before="0"/>
      </w:pPr>
      <w:r>
        <w:rPr>
          <w:sz w:val="32"/>
        </w:rPr>
        <w:t xml:space="preserve"> </w:t>
      </w:r>
    </w:p>
    <w:p>
      <w:pPr>
        <w:spacing w:after="0" w:line="240" w:lineRule="auto" w:before="0"/>
      </w:pPr>
      <w:r>
        <w:rPr>
          <w:sz w:val="32"/>
        </w:rPr>
        <w:t xml:space="preserve"> </w:t>
      </w:r>
    </w:p>
    <w:p>
      <w:r>
        <w:t>言論與告訴人的關聯：[請填辨識所指對象的依據，以及具體影響；勿將推測寫成事實]</w:t>
      </w:r>
    </w:p>
    <w:p>
      <w:pPr>
        <w:spacing w:after="0" w:line="240" w:lineRule="auto" w:before="0"/>
      </w:pPr>
      <w:r>
        <w:rPr>
          <w:sz w:val="32"/>
        </w:rPr>
        <w:t xml:space="preserve"> </w:t>
      </w:r>
    </w:p>
    <w:p>
      <w:pPr>
        <w:spacing w:after="0" w:line="240" w:lineRule="auto" w:before="0"/>
      </w:pPr>
      <w:r>
        <w:rPr>
          <w:sz w:val="32"/>
        </w:rPr>
        <w:t xml:space="preserve"> </w:t>
      </w:r>
    </w:p>
    <w:p>
      <w:r>
        <w:br w:type="page"/>
      </w:r>
    </w:p>
    <w:p>
      <w:pPr>
        <w:pStyle w:val="Heading1"/>
      </w:pPr>
      <w:r>
        <w:t>四 證據與請求調查事項</w:t>
      </w:r>
    </w:p>
    <w:p>
      <w:r>
        <w:t>各項事實與證據的對應：[請填每項事實對應附件編號、頁碼及待證明事項]</w:t>
      </w:r>
    </w:p>
    <w:p>
      <w:pPr>
        <w:spacing w:after="0" w:line="240" w:lineRule="auto" w:before="0"/>
      </w:pPr>
      <w:r>
        <w:rPr>
          <w:sz w:val="32"/>
        </w:rPr>
        <w:t xml:space="preserve"> </w:t>
      </w:r>
    </w:p>
    <w:p>
      <w:pPr>
        <w:spacing w:after="0" w:line="240" w:lineRule="auto" w:before="0"/>
      </w:pPr>
      <w:r>
        <w:rPr>
          <w:sz w:val="32"/>
        </w:rPr>
        <w:t xml:space="preserve"> </w:t>
      </w:r>
    </w:p>
    <w:p>
      <w:pPr>
        <w:spacing w:after="0" w:line="240" w:lineRule="auto" w:before="0"/>
      </w:pPr>
      <w:r>
        <w:rPr>
          <w:sz w:val="32"/>
        </w:rPr>
        <w:t xml:space="preserve"> </w:t>
      </w:r>
    </w:p>
    <w:p>
      <w:r>
        <w:t>請求調查事項及理由：[請填需要查明的具體事項、可得資料或人證，以及關聯；無則填「無」]</w:t>
      </w:r>
    </w:p>
    <w:p>
      <w:pPr>
        <w:spacing w:after="0" w:line="240" w:lineRule="auto" w:before="0"/>
      </w:pPr>
      <w:r>
        <w:rPr>
          <w:sz w:val="32"/>
        </w:rPr>
        <w:t xml:space="preserve"> </w:t>
      </w:r>
    </w:p>
    <w:p>
      <w:pPr>
        <w:spacing w:after="0" w:line="240" w:lineRule="auto" w:before="0"/>
      </w:pPr>
      <w:r>
        <w:rPr>
          <w:sz w:val="32"/>
        </w:rPr>
        <w:t xml:space="preserve"> </w:t>
      </w:r>
    </w:p>
    <w:p>
      <w:r>
        <w:t>補充理由：[請填相關脈絡或補充說明；無則填「無」]</w:t>
      </w:r>
    </w:p>
    <w:p>
      <w:pPr>
        <w:spacing w:after="0" w:line="240" w:lineRule="auto" w:before="0"/>
      </w:pPr>
      <w:r>
        <w:rPr>
          <w:sz w:val="32"/>
        </w:rPr>
        <w:t xml:space="preserve"> </w:t>
      </w:r>
    </w:p>
    <w:p>
      <w:pPr>
        <w:pStyle w:val="Heading1"/>
      </w:pPr>
      <w:r>
        <w:t>五 附件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008"/>
        <w:gridCol w:w="6768"/>
        <w:gridCol w:w="2016"/>
      </w:tblGrid>
      <w:tr>
        <w:trPr>
          <w:tblHeader/>
          <w:cantSplit/>
        </w:trPr>
        <w:tc>
          <w:tcPr>
            <w:tcW w:type="dxa" w:w="100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140" w:before="140"/>
            </w:pPr>
            <w:r>
              <w:rPr>
                <w:sz w:val="22"/>
              </w:rPr>
              <w:t>編號</w:t>
            </w:r>
          </w:p>
        </w:tc>
        <w:tc>
          <w:tcPr>
            <w:tcW w:type="dxa" w:w="676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140" w:before="140"/>
            </w:pPr>
            <w:r>
              <w:rPr>
                <w:sz w:val="22"/>
              </w:rPr>
              <w:t>附件名稱及內容</w:t>
            </w:r>
          </w:p>
        </w:tc>
        <w:tc>
          <w:tcPr>
            <w:tcW w:type="dxa" w:w="201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140" w:before="140"/>
            </w:pPr>
            <w:r>
              <w:rPr>
                <w:sz w:val="22"/>
              </w:rPr>
              <w:t>件數或頁數</w:t>
            </w:r>
          </w:p>
        </w:tc>
      </w:tr>
      <w:tr>
        <w:trPr>
          <w:cantSplit/>
        </w:trPr>
        <w:tc>
          <w:tcPr>
            <w:tcW w:type="dxa" w:w="100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140" w:before="140"/>
            </w:pPr>
            <w:r>
              <w:rPr>
                <w:sz w:val="22"/>
              </w:rPr>
              <w:t>[請填]</w:t>
            </w:r>
          </w:p>
        </w:tc>
        <w:tc>
          <w:tcPr>
            <w:tcW w:type="dxa" w:w="676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140" w:before="140"/>
            </w:pPr>
            <w:r>
              <w:rPr>
                <w:sz w:val="22"/>
              </w:rPr>
              <w:t>[請填]</w:t>
            </w:r>
          </w:p>
        </w:tc>
        <w:tc>
          <w:tcPr>
            <w:tcW w:type="dxa" w:w="201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140" w:before="140"/>
            </w:pPr>
            <w:r>
              <w:rPr>
                <w:sz w:val="22"/>
              </w:rPr>
              <w:t>[請填]</w:t>
            </w:r>
          </w:p>
        </w:tc>
      </w:tr>
      <w:tr>
        <w:trPr>
          <w:cantSplit/>
        </w:trPr>
        <w:tc>
          <w:tcPr>
            <w:tcW w:type="dxa" w:w="100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140" w:before="140"/>
            </w:pPr>
            <w:r>
              <w:rPr>
                <w:sz w:val="22"/>
              </w:rPr>
              <w:t>[請填]</w:t>
            </w:r>
          </w:p>
        </w:tc>
        <w:tc>
          <w:tcPr>
            <w:tcW w:type="dxa" w:w="676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140" w:before="140"/>
            </w:pPr>
            <w:r>
              <w:rPr>
                <w:sz w:val="22"/>
              </w:rPr>
              <w:t>[請填]</w:t>
            </w:r>
          </w:p>
        </w:tc>
        <w:tc>
          <w:tcPr>
            <w:tcW w:type="dxa" w:w="201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140" w:before="140"/>
            </w:pPr>
            <w:r>
              <w:rPr>
                <w:sz w:val="22"/>
              </w:rPr>
              <w:t>[請填]</w:t>
            </w:r>
          </w:p>
        </w:tc>
      </w:tr>
      <w:tr>
        <w:trPr>
          <w:cantSplit/>
        </w:trPr>
        <w:tc>
          <w:tcPr>
            <w:tcW w:type="dxa" w:w="100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140" w:before="140"/>
            </w:pPr>
            <w:r>
              <w:rPr>
                <w:sz w:val="22"/>
              </w:rPr>
              <w:t>[請填]</w:t>
            </w:r>
          </w:p>
        </w:tc>
        <w:tc>
          <w:tcPr>
            <w:tcW w:type="dxa" w:w="676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140" w:before="140"/>
            </w:pPr>
            <w:r>
              <w:rPr>
                <w:sz w:val="22"/>
              </w:rPr>
              <w:t>[請填]</w:t>
            </w:r>
          </w:p>
        </w:tc>
        <w:tc>
          <w:tcPr>
            <w:tcW w:type="dxa" w:w="201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140" w:before="140"/>
            </w:pPr>
            <w:r>
              <w:rPr>
                <w:sz w:val="22"/>
              </w:rPr>
              <w:t>[請填]</w:t>
            </w:r>
          </w:p>
        </w:tc>
      </w:tr>
    </w:tbl>
    <w:p>
      <w:r>
        <w:t>此致　[請填受理機關全名]</w:t>
      </w:r>
    </w:p>
    <w:p>
      <w:r>
        <w:t>中華民國 [請填年] 年 [請填月] 月 [請填日] 日</w:t>
      </w:r>
    </w:p>
    <w:p>
      <w:r>
        <w:t>具狀人即告訴人：[請填姓名並親自簽名]</w:t>
      </w:r>
    </w:p>
    <w:p>
      <w:r>
        <w:t>撰狀人：[本人撰寫者可刪除此行；他人撰寫時請填並簽名]</w:t>
      </w:r>
    </w:p>
    <w:sectPr w:rsidR="00FC693F" w:rsidRPr="0006063C" w:rsidSect="00034616">
      <w:footerReference w:type="default" r:id="rId9"/>
      <w:pgSz w:w="12240" w:h="15840"/>
      <w:pgMar w:top="1008" w:right="1224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第 </w:t>
    </w:r>
    <w:fldSimple w:instr="PAGE"/>
    <w:r>
      <w:rPr>
        <w:sz w:val="18"/>
      </w:rPr>
      <w:t xml:space="preserve"> 頁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88" w:lineRule="auto"/>
    </w:pPr>
    <w:rPr>
      <w:rFonts w:ascii="Noto Serif CJK TC" w:hAnsi="Noto Serif CJK TC" w:eastAsia="Noto Serif CJK TC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40" w:line="288" w:lineRule="auto"/>
      <w:outlineLvl w:val="0"/>
    </w:pPr>
    <w:rPr>
      <w:rFonts w:asciiTheme="majorHAnsi" w:eastAsiaTheme="majorEastAsia" w:hAnsiTheme="majorHAnsi" w:cstheme="majorBidi" w:ascii="Noto Serif CJK TC" w:hAnsi="Noto Serif CJK TC" w:eastAsia="Noto Serif CJK TC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40" w:line="288" w:lineRule="auto"/>
      <w:outlineLvl w:val="1"/>
    </w:pPr>
    <w:rPr>
      <w:rFonts w:asciiTheme="majorHAnsi" w:eastAsiaTheme="majorEastAsia" w:hAnsiTheme="majorHAnsi" w:cstheme="majorBidi" w:ascii="Noto Serif CJK TC" w:hAnsi="Noto Serif CJK TC" w:eastAsia="Noto Serif CJK TC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40" w:line="288" w:lineRule="auto"/>
      <w:contextualSpacing/>
    </w:pPr>
    <w:rPr>
      <w:rFonts w:asciiTheme="majorHAnsi" w:eastAsiaTheme="majorEastAsia" w:hAnsiTheme="majorHAnsi" w:cstheme="majorBidi" w:ascii="Noto Serif CJK TC" w:hAnsi="Noto Serif CJK TC" w:eastAsia="Noto Serif CJK TC"/>
      <w:color w:val="000000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刑事告訴狀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