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4C7A3" w14:textId="77777777" w:rsidR="00612F82" w:rsidRDefault="00612F82"/>
    <w:p w14:paraId="052B9761" w14:textId="77777777" w:rsidR="00612F82" w:rsidRDefault="00612F82">
      <w:pPr>
        <w:pStyle w:val="Heading2"/>
        <w:jc w:val="center"/>
      </w:pPr>
      <w:bookmarkStart w:id="0" w:name="_Toc97755082"/>
      <w:r>
        <w:t>Feladatkiírás</w:t>
      </w:r>
      <w:bookmarkEnd w:id="0"/>
    </w:p>
    <w:p w14:paraId="745B0B93" w14:textId="77777777" w:rsidR="00612F82" w:rsidRDefault="00612F82">
      <w:pPr>
        <w:pStyle w:val="dfk2"/>
        <w:spacing w:line="240" w:lineRule="auto"/>
      </w:pPr>
    </w:p>
    <w:p w14:paraId="63D7EE1A" w14:textId="77777777" w:rsidR="00612F82" w:rsidRDefault="00612F82">
      <w:pPr>
        <w:pStyle w:val="dfk2"/>
        <w:spacing w:line="240" w:lineRule="auto"/>
      </w:pPr>
    </w:p>
    <w:p w14:paraId="6DD64444" w14:textId="77777777" w:rsidR="00612F82" w:rsidRDefault="00612F82">
      <w:pPr>
        <w:pStyle w:val="dfk2"/>
        <w:spacing w:line="240" w:lineRule="auto"/>
      </w:pPr>
      <w:r>
        <w:t>Az öntözőrendszerek segítségével mesterséges úton szabályozható a talaj nedvességtartalma, elérhető a kívánt cél, termés minőség, termés mennyiség, szép kert, szép pázsit vagy egy szép cserepes növény</w:t>
      </w:r>
      <w:r w:rsidR="002843EA">
        <w:t xml:space="preserve"> [1]</w:t>
      </w:r>
      <w:r>
        <w:t>.</w:t>
      </w:r>
    </w:p>
    <w:p w14:paraId="5005E953" w14:textId="77777777" w:rsidR="00612F82" w:rsidRDefault="00612F82">
      <w:pPr>
        <w:pStyle w:val="dfk2"/>
        <w:spacing w:line="240" w:lineRule="auto"/>
      </w:pPr>
      <w:r>
        <w:t>Felhasználástól függően sok fajta öntözőrendszer megvásárolható, melynek költsége 50000 Ft és több millió forint közt terjed.</w:t>
      </w:r>
    </w:p>
    <w:p w14:paraId="0DD5027A" w14:textId="77777777" w:rsidR="00612F82" w:rsidRDefault="00612F82">
      <w:pPr>
        <w:pStyle w:val="dfk2"/>
        <w:spacing w:line="240" w:lineRule="auto"/>
      </w:pPr>
      <w:r>
        <w:t>A dolgozat célja egy öntözőrendszer vezérlőegység megtervezése és megvalósítása, amely a következő feltételeken alapszik:</w:t>
      </w:r>
    </w:p>
    <w:p w14:paraId="3FCCB652" w14:textId="77777777" w:rsidR="00612F82" w:rsidRDefault="00612F82">
      <w:pPr>
        <w:pStyle w:val="dfk2"/>
        <w:numPr>
          <w:ilvl w:val="0"/>
          <w:numId w:val="3"/>
        </w:numPr>
        <w:spacing w:line="240" w:lineRule="auto"/>
      </w:pPr>
      <w:proofErr w:type="spellStart"/>
      <w:r>
        <w:t>IoT</w:t>
      </w:r>
      <w:proofErr w:type="spellEnd"/>
      <w:r>
        <w:t xml:space="preserve"> (Internet of </w:t>
      </w:r>
      <w:proofErr w:type="spellStart"/>
      <w:r>
        <w:t>Things</w:t>
      </w:r>
      <w:proofErr w:type="spellEnd"/>
      <w:r>
        <w:t>) alapszik.</w:t>
      </w:r>
    </w:p>
    <w:p w14:paraId="2B7B43E1" w14:textId="77777777" w:rsidR="00612F82" w:rsidRDefault="00612F82">
      <w:pPr>
        <w:pStyle w:val="dfk2"/>
        <w:numPr>
          <w:ilvl w:val="0"/>
          <w:numId w:val="3"/>
        </w:numPr>
        <w:spacing w:line="240" w:lineRule="auto"/>
      </w:pPr>
      <w:r>
        <w:t>Lehetőséget nyújt egyéni feltételeknek, pl. kert, cserepes növények öntözésére.</w:t>
      </w:r>
    </w:p>
    <w:p w14:paraId="32E7CB48" w14:textId="77777777" w:rsidR="00612F82" w:rsidRDefault="00612F82">
      <w:pPr>
        <w:pStyle w:val="dfk2"/>
        <w:numPr>
          <w:ilvl w:val="0"/>
          <w:numId w:val="3"/>
        </w:numPr>
        <w:spacing w:line="240" w:lineRule="auto"/>
      </w:pPr>
      <w:r>
        <w:t>Megvalósítása költségtervezhető.</w:t>
      </w:r>
    </w:p>
    <w:p w14:paraId="016E5A02" w14:textId="77777777" w:rsidR="00612F82" w:rsidRDefault="00612F82">
      <w:pPr>
        <w:pStyle w:val="dfk2"/>
        <w:numPr>
          <w:ilvl w:val="0"/>
          <w:numId w:val="3"/>
        </w:numPr>
        <w:spacing w:line="240" w:lineRule="auto"/>
      </w:pPr>
      <w:r>
        <w:t>Megvalósításához használt elektronikai eszközök, alkatrészek elérhető áron megvásárolhatók.</w:t>
      </w:r>
    </w:p>
    <w:p w14:paraId="017FB1D5" w14:textId="77777777" w:rsidR="00612F82" w:rsidRDefault="00612F82">
      <w:pPr>
        <w:pStyle w:val="dfk2"/>
        <w:numPr>
          <w:ilvl w:val="0"/>
          <w:numId w:val="3"/>
        </w:numPr>
        <w:spacing w:line="240" w:lineRule="auto"/>
      </w:pPr>
      <w:r>
        <w:t>Környezetbarát, elektronikai alkatrészek elektronika hulladékból felhasználhatók</w:t>
      </w:r>
    </w:p>
    <w:p w14:paraId="1AD5E736" w14:textId="77777777" w:rsidR="00612F82" w:rsidRDefault="00612F82">
      <w:pPr>
        <w:pStyle w:val="dfk2"/>
        <w:numPr>
          <w:ilvl w:val="0"/>
          <w:numId w:val="3"/>
        </w:numPr>
        <w:spacing w:line="240" w:lineRule="auto"/>
      </w:pPr>
      <w:r>
        <w:t>A kódok nyilvánosak, bárki számára elérhetőek, igényeknek módosítható</w:t>
      </w:r>
    </w:p>
    <w:p w14:paraId="1B13D5C0" w14:textId="77777777" w:rsidR="00612F82" w:rsidRDefault="00612F82">
      <w:pPr>
        <w:pStyle w:val="dfk2"/>
        <w:numPr>
          <w:ilvl w:val="0"/>
          <w:numId w:val="3"/>
        </w:numPr>
        <w:spacing w:line="240" w:lineRule="auto"/>
      </w:pPr>
      <w:r>
        <w:t>Önállóan, saját kezűleg összerakható, alakítható, bővíthető.</w:t>
      </w:r>
    </w:p>
    <w:p w14:paraId="62FBEABF" w14:textId="77777777" w:rsidR="00612F82" w:rsidRDefault="00612F82">
      <w:pPr>
        <w:pStyle w:val="dfk2"/>
        <w:spacing w:line="240" w:lineRule="auto"/>
        <w:ind w:firstLine="0"/>
      </w:pPr>
    </w:p>
    <w:p w14:paraId="75698839" w14:textId="77777777" w:rsidR="00612F82" w:rsidRDefault="00612F82">
      <w:pPr>
        <w:pStyle w:val="dfk2"/>
        <w:spacing w:line="240" w:lineRule="auto"/>
        <w:ind w:firstLine="0"/>
      </w:pPr>
    </w:p>
    <w:p w14:paraId="6C9BEB57" w14:textId="77777777" w:rsidR="00612F82" w:rsidRDefault="00612F82">
      <w:pPr>
        <w:pageBreakBefore/>
      </w:pPr>
    </w:p>
    <w:p w14:paraId="34A05387" w14:textId="77777777" w:rsidR="00612F82" w:rsidRDefault="00612F82">
      <w:pPr>
        <w:pStyle w:val="Heading2"/>
        <w:jc w:val="center"/>
      </w:pPr>
      <w:bookmarkStart w:id="1" w:name="_Toc97755083"/>
      <w:r>
        <w:t>Tartalmi összefoglaló</w:t>
      </w:r>
      <w:bookmarkEnd w:id="1"/>
    </w:p>
    <w:p w14:paraId="05B143AE" w14:textId="77777777" w:rsidR="00612F82" w:rsidRDefault="00612F82"/>
    <w:p w14:paraId="7C7E1152" w14:textId="77777777" w:rsidR="00612F82" w:rsidRDefault="00612F82">
      <w:pPr>
        <w:pStyle w:val="dto2"/>
      </w:pPr>
      <w:r>
        <w:t>A téma megnevezése:</w:t>
      </w:r>
    </w:p>
    <w:p w14:paraId="0B6B6FF4" w14:textId="77777777" w:rsidR="00612F82" w:rsidRDefault="00612F82">
      <w:pPr>
        <w:pStyle w:val="dto2"/>
        <w:numPr>
          <w:ilvl w:val="0"/>
          <w:numId w:val="0"/>
        </w:numPr>
        <w:ind w:left="720"/>
      </w:pPr>
    </w:p>
    <w:p w14:paraId="33B28C2E" w14:textId="77777777" w:rsidR="00612F82" w:rsidRDefault="00612F82">
      <w:pPr>
        <w:pStyle w:val="dto3"/>
      </w:pPr>
      <w:r>
        <w:t>A szakdolgozat témája öntözőrendszer tervezés és megvalósítás.</w:t>
      </w:r>
    </w:p>
    <w:p w14:paraId="63B87E73" w14:textId="77777777" w:rsidR="00612F82" w:rsidRDefault="00612F82">
      <w:pPr>
        <w:pStyle w:val="dto3"/>
      </w:pPr>
    </w:p>
    <w:p w14:paraId="37D7F564" w14:textId="77777777" w:rsidR="00612F82" w:rsidRDefault="00612F82">
      <w:pPr>
        <w:pStyle w:val="dto2"/>
      </w:pPr>
      <w:r>
        <w:t>A megadott feladat megfogalmazása:</w:t>
      </w:r>
    </w:p>
    <w:p w14:paraId="72EDE194" w14:textId="77777777" w:rsidR="00612F82" w:rsidRDefault="00612F82">
      <w:pPr>
        <w:pStyle w:val="dto2"/>
        <w:numPr>
          <w:ilvl w:val="0"/>
          <w:numId w:val="0"/>
        </w:numPr>
        <w:ind w:left="720"/>
      </w:pPr>
    </w:p>
    <w:p w14:paraId="2AF3EC51" w14:textId="77777777" w:rsidR="00612F82" w:rsidRDefault="00612F82">
      <w:pPr>
        <w:pStyle w:val="dto2"/>
        <w:numPr>
          <w:ilvl w:val="0"/>
          <w:numId w:val="0"/>
        </w:numPr>
        <w:spacing w:line="360" w:lineRule="auto"/>
      </w:pPr>
      <w:r>
        <w:rPr>
          <w:b w:val="0"/>
          <w:bCs/>
        </w:rPr>
        <w:t>A munka során megtervezni, magvalósitani az öntözőrendszert, amelyet a felhasználó saját igényeinek alakíthat, saját kezűleg megvalósíthat.</w:t>
      </w:r>
    </w:p>
    <w:p w14:paraId="6ABDBB83" w14:textId="77777777" w:rsidR="00612F82" w:rsidRDefault="00612F82">
      <w:pPr>
        <w:pStyle w:val="dto3"/>
        <w:rPr>
          <w:b/>
          <w:bCs/>
        </w:rPr>
      </w:pPr>
    </w:p>
    <w:p w14:paraId="0BCF7380" w14:textId="77777777" w:rsidR="00612F82" w:rsidRDefault="00612F82">
      <w:pPr>
        <w:pStyle w:val="dto2"/>
      </w:pPr>
      <w:r>
        <w:t>A megoldási mód:</w:t>
      </w:r>
    </w:p>
    <w:p w14:paraId="308E9FFC" w14:textId="77777777" w:rsidR="00612F82" w:rsidRDefault="00612F82">
      <w:pPr>
        <w:pStyle w:val="dto2"/>
        <w:numPr>
          <w:ilvl w:val="0"/>
          <w:numId w:val="0"/>
        </w:numPr>
      </w:pPr>
    </w:p>
    <w:p w14:paraId="6A9C6002" w14:textId="77777777" w:rsidR="00612F82" w:rsidRDefault="00612F82">
      <w:pPr>
        <w:pStyle w:val="dto2"/>
        <w:numPr>
          <w:ilvl w:val="0"/>
          <w:numId w:val="0"/>
        </w:numPr>
        <w:spacing w:line="360" w:lineRule="auto"/>
      </w:pPr>
      <w:proofErr w:type="spellStart"/>
      <w:r>
        <w:rPr>
          <w:b w:val="0"/>
          <w:bCs/>
        </w:rPr>
        <w:t>Arduino</w:t>
      </w:r>
      <w:proofErr w:type="spellEnd"/>
      <w:r>
        <w:rPr>
          <w:b w:val="0"/>
          <w:bCs/>
        </w:rPr>
        <w:t xml:space="preserve"> elektronikai lap, SD kártyaolvasó és DS3231 RTC (valós idejű óra) egységek kódjának megírása ingyenes </w:t>
      </w:r>
      <w:proofErr w:type="spellStart"/>
      <w:r>
        <w:rPr>
          <w:b w:val="0"/>
          <w:bCs/>
        </w:rPr>
        <w:t>Arduino</w:t>
      </w:r>
      <w:proofErr w:type="spellEnd"/>
      <w:r>
        <w:rPr>
          <w:b w:val="0"/>
          <w:bCs/>
        </w:rPr>
        <w:t xml:space="preserve"> nyílt forrású fejlesztőplatform használatával. A vezérlőegység mechanikai és elektromos tervezése, megépítése.</w:t>
      </w:r>
    </w:p>
    <w:p w14:paraId="0C1C2849" w14:textId="77777777" w:rsidR="00612F82" w:rsidRDefault="00612F82">
      <w:pPr>
        <w:pStyle w:val="dto3"/>
        <w:rPr>
          <w:b/>
          <w:bCs/>
        </w:rPr>
      </w:pPr>
    </w:p>
    <w:p w14:paraId="2F424027" w14:textId="77777777" w:rsidR="00612F82" w:rsidRDefault="00612F82">
      <w:pPr>
        <w:pStyle w:val="dto2"/>
      </w:pPr>
      <w:r>
        <w:t>Alkalmazott eszközök, módszerek:</w:t>
      </w:r>
    </w:p>
    <w:p w14:paraId="1BA3E486" w14:textId="77777777" w:rsidR="00612F82" w:rsidRDefault="00612F82">
      <w:pPr>
        <w:pStyle w:val="dto2"/>
        <w:numPr>
          <w:ilvl w:val="0"/>
          <w:numId w:val="0"/>
        </w:numPr>
        <w:ind w:left="720"/>
      </w:pPr>
    </w:p>
    <w:p w14:paraId="79829FAD" w14:textId="77777777" w:rsidR="00612F82" w:rsidRDefault="00612F82">
      <w:pPr>
        <w:pStyle w:val="dto3"/>
      </w:pPr>
      <w:r>
        <w:t xml:space="preserve">A kód és weblap megírásához alkalmazott ingyenes programok: Visual </w:t>
      </w:r>
      <w:proofErr w:type="spellStart"/>
      <w:r>
        <w:t>Studio</w:t>
      </w:r>
      <w:proofErr w:type="spellEnd"/>
      <w:r>
        <w:t xml:space="preserve"> </w:t>
      </w:r>
      <w:proofErr w:type="spellStart"/>
      <w:r>
        <w:t>Code</w:t>
      </w:r>
      <w:proofErr w:type="spellEnd"/>
      <w:r>
        <w:t xml:space="preserve"> szövegszerkesztő, </w:t>
      </w:r>
      <w:proofErr w:type="spellStart"/>
      <w:r>
        <w:t>PlatformIO</w:t>
      </w:r>
      <w:proofErr w:type="spellEnd"/>
      <w:r>
        <w:t xml:space="preserve"> kiegészítő - </w:t>
      </w:r>
      <w:proofErr w:type="spellStart"/>
      <w:r>
        <w:t>Arduino</w:t>
      </w:r>
      <w:proofErr w:type="spellEnd"/>
      <w:r>
        <w:t xml:space="preserve"> fejlesztőplatform.</w:t>
      </w:r>
    </w:p>
    <w:p w14:paraId="23349620" w14:textId="77777777" w:rsidR="00612F82" w:rsidRDefault="00612F82">
      <w:pPr>
        <w:pStyle w:val="dto3"/>
      </w:pPr>
      <w:proofErr w:type="spellStart"/>
      <w:r>
        <w:t>Arduino</w:t>
      </w:r>
      <w:proofErr w:type="spellEnd"/>
      <w:r>
        <w:t xml:space="preserve"> megépített próbapanel és kapcsolási rajza Fritzing ingyenes program használatával megvalósítva. </w:t>
      </w:r>
    </w:p>
    <w:p w14:paraId="33702138" w14:textId="636B3EFC" w:rsidR="00612F82" w:rsidRDefault="00612F82">
      <w:pPr>
        <w:pStyle w:val="dto3"/>
      </w:pPr>
      <w:r>
        <w:t>Alkalmazott elektronika eszközök: NodeMCU_ESP-32s</w:t>
      </w:r>
      <w:r w:rsidR="00E7463E">
        <w:t xml:space="preserve"> </w:t>
      </w:r>
      <w:r>
        <w:t xml:space="preserve">elektronikai lap, SD kártya és kártyaolvasó, DS3231 RTC (valós idejű óra), </w:t>
      </w:r>
      <w:proofErr w:type="spellStart"/>
      <w:r>
        <w:t>Arduino</w:t>
      </w:r>
      <w:proofErr w:type="spellEnd"/>
      <w:r>
        <w:t xml:space="preserve"> 5V négy csatornás relé elektronikai lap, AHT20+BMP280 nagy pontosságú hőmérséklet, páratartalom, légnyomás érzékelő, SN74HC04N </w:t>
      </w:r>
      <w:proofErr w:type="spellStart"/>
      <w:r>
        <w:t>Hex</w:t>
      </w:r>
      <w:proofErr w:type="spellEnd"/>
      <w:r>
        <w:t xml:space="preserve"> </w:t>
      </w:r>
      <w:proofErr w:type="spellStart"/>
      <w:r>
        <w:t>inverter</w:t>
      </w:r>
      <w:proofErr w:type="spellEnd"/>
      <w:r>
        <w:t xml:space="preserve">, SN74HC595N 8-Bittes Shift </w:t>
      </w:r>
      <w:proofErr w:type="spellStart"/>
      <w:r>
        <w:t>Register</w:t>
      </w:r>
      <w:proofErr w:type="spellEnd"/>
      <w:r>
        <w:t xml:space="preserve">, BC337 tranzisztorok, ellenállások, kondenzátorok, alumínium hűtő, </w:t>
      </w:r>
      <w:proofErr w:type="spellStart"/>
      <w:r>
        <w:t>Arduino</w:t>
      </w:r>
      <w:proofErr w:type="spellEnd"/>
      <w:r>
        <w:t xml:space="preserve"> próbapanel, NYÁK.</w:t>
      </w:r>
    </w:p>
    <w:p w14:paraId="6FB721C8" w14:textId="77777777" w:rsidR="00612F82" w:rsidRDefault="00612F82">
      <w:pPr>
        <w:pStyle w:val="dto3"/>
      </w:pPr>
    </w:p>
    <w:p w14:paraId="5F97D796" w14:textId="77777777" w:rsidR="00612F82" w:rsidRDefault="00612F82">
      <w:pPr>
        <w:pStyle w:val="dto2"/>
      </w:pPr>
      <w:r>
        <w:t>Elért eredmények:</w:t>
      </w:r>
    </w:p>
    <w:p w14:paraId="5F367EEA" w14:textId="77777777" w:rsidR="00612F82" w:rsidRDefault="00612F82">
      <w:pPr>
        <w:pStyle w:val="dto3"/>
      </w:pPr>
    </w:p>
    <w:p w14:paraId="48AFC6A7" w14:textId="77777777" w:rsidR="00612F82" w:rsidRDefault="00612F82">
      <w:pPr>
        <w:pStyle w:val="dto3"/>
      </w:pPr>
    </w:p>
    <w:p w14:paraId="1A64C0DF" w14:textId="77777777" w:rsidR="00612F82" w:rsidRDefault="00612F82">
      <w:pPr>
        <w:pStyle w:val="dto2"/>
      </w:pPr>
      <w:r>
        <w:t>Kulcsszavak:</w:t>
      </w:r>
    </w:p>
    <w:p w14:paraId="2647FA70" w14:textId="77777777" w:rsidR="00612F82" w:rsidRDefault="00612F82">
      <w:pPr>
        <w:pStyle w:val="dtj2"/>
      </w:pPr>
    </w:p>
    <w:p w14:paraId="325F62D8" w14:textId="77777777" w:rsidR="00612F82" w:rsidRDefault="00612F82">
      <w:pPr>
        <w:pageBreakBefore/>
      </w:pPr>
    </w:p>
    <w:p w14:paraId="105FCF3D" w14:textId="77777777" w:rsidR="00612F82" w:rsidRDefault="00612F82">
      <w:pPr>
        <w:pStyle w:val="Heading2"/>
        <w:jc w:val="center"/>
      </w:pPr>
      <w:bookmarkStart w:id="2" w:name="_Toc97755084"/>
      <w:r>
        <w:t>Tartalomjegyzék</w:t>
      </w:r>
      <w:bookmarkEnd w:id="2"/>
    </w:p>
    <w:p w14:paraId="354F4874" w14:textId="1EEE1A6C" w:rsidR="00732B0D" w:rsidRDefault="00612F82">
      <w:pPr>
        <w:pStyle w:val="TOC2"/>
        <w:tabs>
          <w:tab w:val="right" w:leader="dot" w:pos="9062"/>
        </w:tabs>
        <w:rPr>
          <w:rFonts w:asciiTheme="minorHAnsi" w:eastAsiaTheme="minorEastAsia" w:hAnsiTheme="minorHAnsi" w:cstheme="minorBidi"/>
          <w:b w:val="0"/>
          <w:bCs w:val="0"/>
          <w:noProof/>
          <w:sz w:val="24"/>
          <w:szCs w:val="24"/>
          <w:lang w:val="en-HU" w:eastAsia="en-GB"/>
        </w:rPr>
      </w:pPr>
      <w:r>
        <w:fldChar w:fldCharType="begin"/>
      </w:r>
      <w:r>
        <w:instrText xml:space="preserve"> TOC \o "1-3" \h \z \u </w:instrText>
      </w:r>
      <w:r>
        <w:fldChar w:fldCharType="separate"/>
      </w:r>
      <w:hyperlink w:anchor="_Toc97755082" w:history="1">
        <w:r w:rsidR="00732B0D" w:rsidRPr="000D2CE1">
          <w:rPr>
            <w:rStyle w:val="Hyperlink"/>
            <w:noProof/>
          </w:rPr>
          <w:t>Feladatkiírás</w:t>
        </w:r>
        <w:r w:rsidR="00732B0D">
          <w:rPr>
            <w:noProof/>
            <w:webHidden/>
          </w:rPr>
          <w:tab/>
        </w:r>
        <w:r w:rsidR="00732B0D">
          <w:rPr>
            <w:noProof/>
            <w:webHidden/>
          </w:rPr>
          <w:fldChar w:fldCharType="begin"/>
        </w:r>
        <w:r w:rsidR="00732B0D">
          <w:rPr>
            <w:noProof/>
            <w:webHidden/>
          </w:rPr>
          <w:instrText xml:space="preserve"> PAGEREF _Toc97755082 \h </w:instrText>
        </w:r>
        <w:r w:rsidR="00732B0D">
          <w:rPr>
            <w:noProof/>
            <w:webHidden/>
          </w:rPr>
        </w:r>
        <w:r w:rsidR="00732B0D">
          <w:rPr>
            <w:noProof/>
            <w:webHidden/>
          </w:rPr>
          <w:fldChar w:fldCharType="separate"/>
        </w:r>
        <w:r w:rsidR="00732B0D">
          <w:rPr>
            <w:noProof/>
            <w:webHidden/>
          </w:rPr>
          <w:t>2</w:t>
        </w:r>
        <w:r w:rsidR="00732B0D">
          <w:rPr>
            <w:noProof/>
            <w:webHidden/>
          </w:rPr>
          <w:fldChar w:fldCharType="end"/>
        </w:r>
      </w:hyperlink>
    </w:p>
    <w:p w14:paraId="3D9B6B2C" w14:textId="717C80EB" w:rsidR="00732B0D" w:rsidRDefault="00732B0D">
      <w:pPr>
        <w:pStyle w:val="TOC2"/>
        <w:tabs>
          <w:tab w:val="right" w:leader="dot" w:pos="9062"/>
        </w:tabs>
        <w:rPr>
          <w:rFonts w:asciiTheme="minorHAnsi" w:eastAsiaTheme="minorEastAsia" w:hAnsiTheme="minorHAnsi" w:cstheme="minorBidi"/>
          <w:b w:val="0"/>
          <w:bCs w:val="0"/>
          <w:noProof/>
          <w:sz w:val="24"/>
          <w:szCs w:val="24"/>
          <w:lang w:val="en-HU" w:eastAsia="en-GB"/>
        </w:rPr>
      </w:pPr>
      <w:hyperlink w:anchor="_Toc97755083" w:history="1">
        <w:r w:rsidRPr="000D2CE1">
          <w:rPr>
            <w:rStyle w:val="Hyperlink"/>
            <w:noProof/>
          </w:rPr>
          <w:t>Tartalmi összefoglaló</w:t>
        </w:r>
        <w:r>
          <w:rPr>
            <w:noProof/>
            <w:webHidden/>
          </w:rPr>
          <w:tab/>
        </w:r>
        <w:r>
          <w:rPr>
            <w:noProof/>
            <w:webHidden/>
          </w:rPr>
          <w:fldChar w:fldCharType="begin"/>
        </w:r>
        <w:r>
          <w:rPr>
            <w:noProof/>
            <w:webHidden/>
          </w:rPr>
          <w:instrText xml:space="preserve"> PAGEREF _Toc97755083 \h </w:instrText>
        </w:r>
        <w:r>
          <w:rPr>
            <w:noProof/>
            <w:webHidden/>
          </w:rPr>
        </w:r>
        <w:r>
          <w:rPr>
            <w:noProof/>
            <w:webHidden/>
          </w:rPr>
          <w:fldChar w:fldCharType="separate"/>
        </w:r>
        <w:r>
          <w:rPr>
            <w:noProof/>
            <w:webHidden/>
          </w:rPr>
          <w:t>3</w:t>
        </w:r>
        <w:r>
          <w:rPr>
            <w:noProof/>
            <w:webHidden/>
          </w:rPr>
          <w:fldChar w:fldCharType="end"/>
        </w:r>
      </w:hyperlink>
    </w:p>
    <w:p w14:paraId="0E6B5972" w14:textId="53FE619B" w:rsidR="00732B0D" w:rsidRDefault="00732B0D">
      <w:pPr>
        <w:pStyle w:val="TOC2"/>
        <w:tabs>
          <w:tab w:val="right" w:leader="dot" w:pos="9062"/>
        </w:tabs>
        <w:rPr>
          <w:rFonts w:asciiTheme="minorHAnsi" w:eastAsiaTheme="minorEastAsia" w:hAnsiTheme="minorHAnsi" w:cstheme="minorBidi"/>
          <w:b w:val="0"/>
          <w:bCs w:val="0"/>
          <w:noProof/>
          <w:sz w:val="24"/>
          <w:szCs w:val="24"/>
          <w:lang w:val="en-HU" w:eastAsia="en-GB"/>
        </w:rPr>
      </w:pPr>
      <w:hyperlink w:anchor="_Toc97755084" w:history="1">
        <w:r w:rsidRPr="000D2CE1">
          <w:rPr>
            <w:rStyle w:val="Hyperlink"/>
            <w:noProof/>
          </w:rPr>
          <w:t>Tartalomjegyzék</w:t>
        </w:r>
        <w:r>
          <w:rPr>
            <w:noProof/>
            <w:webHidden/>
          </w:rPr>
          <w:tab/>
        </w:r>
        <w:r>
          <w:rPr>
            <w:noProof/>
            <w:webHidden/>
          </w:rPr>
          <w:fldChar w:fldCharType="begin"/>
        </w:r>
        <w:r>
          <w:rPr>
            <w:noProof/>
            <w:webHidden/>
          </w:rPr>
          <w:instrText xml:space="preserve"> PAGEREF _Toc97755084 \h </w:instrText>
        </w:r>
        <w:r>
          <w:rPr>
            <w:noProof/>
            <w:webHidden/>
          </w:rPr>
        </w:r>
        <w:r>
          <w:rPr>
            <w:noProof/>
            <w:webHidden/>
          </w:rPr>
          <w:fldChar w:fldCharType="separate"/>
        </w:r>
        <w:r>
          <w:rPr>
            <w:noProof/>
            <w:webHidden/>
          </w:rPr>
          <w:t>4</w:t>
        </w:r>
        <w:r>
          <w:rPr>
            <w:noProof/>
            <w:webHidden/>
          </w:rPr>
          <w:fldChar w:fldCharType="end"/>
        </w:r>
      </w:hyperlink>
    </w:p>
    <w:p w14:paraId="47531174" w14:textId="63E298AD" w:rsidR="00732B0D" w:rsidRDefault="00732B0D">
      <w:pPr>
        <w:pStyle w:val="TOC1"/>
        <w:tabs>
          <w:tab w:val="right" w:leader="dot" w:pos="9062"/>
        </w:tabs>
        <w:rPr>
          <w:rFonts w:asciiTheme="minorHAnsi" w:eastAsiaTheme="minorEastAsia" w:hAnsiTheme="minorHAnsi" w:cstheme="minorBidi"/>
          <w:b w:val="0"/>
          <w:bCs w:val="0"/>
          <w:caps w:val="0"/>
          <w:noProof/>
          <w:lang w:val="en-HU" w:eastAsia="en-GB"/>
        </w:rPr>
      </w:pPr>
      <w:hyperlink w:anchor="_Toc97755085" w:history="1">
        <w:r w:rsidRPr="000D2CE1">
          <w:rPr>
            <w:rStyle w:val="Hyperlink"/>
            <w:noProof/>
          </w:rPr>
          <w:t>BEVEZETÉS</w:t>
        </w:r>
        <w:r>
          <w:rPr>
            <w:noProof/>
            <w:webHidden/>
          </w:rPr>
          <w:tab/>
        </w:r>
        <w:r>
          <w:rPr>
            <w:noProof/>
            <w:webHidden/>
          </w:rPr>
          <w:fldChar w:fldCharType="begin"/>
        </w:r>
        <w:r>
          <w:rPr>
            <w:noProof/>
            <w:webHidden/>
          </w:rPr>
          <w:instrText xml:space="preserve"> PAGEREF _Toc97755085 \h </w:instrText>
        </w:r>
        <w:r>
          <w:rPr>
            <w:noProof/>
            <w:webHidden/>
          </w:rPr>
        </w:r>
        <w:r>
          <w:rPr>
            <w:noProof/>
            <w:webHidden/>
          </w:rPr>
          <w:fldChar w:fldCharType="separate"/>
        </w:r>
        <w:r>
          <w:rPr>
            <w:noProof/>
            <w:webHidden/>
          </w:rPr>
          <w:t>5</w:t>
        </w:r>
        <w:r>
          <w:rPr>
            <w:noProof/>
            <w:webHidden/>
          </w:rPr>
          <w:fldChar w:fldCharType="end"/>
        </w:r>
      </w:hyperlink>
    </w:p>
    <w:p w14:paraId="58D15AF8" w14:textId="11D3ACA7" w:rsidR="00732B0D" w:rsidRDefault="00732B0D">
      <w:pPr>
        <w:pStyle w:val="TOC1"/>
        <w:tabs>
          <w:tab w:val="right" w:leader="dot" w:pos="9062"/>
        </w:tabs>
        <w:rPr>
          <w:rFonts w:asciiTheme="minorHAnsi" w:eastAsiaTheme="minorEastAsia" w:hAnsiTheme="minorHAnsi" w:cstheme="minorBidi"/>
          <w:b w:val="0"/>
          <w:bCs w:val="0"/>
          <w:caps w:val="0"/>
          <w:noProof/>
          <w:lang w:val="en-HU" w:eastAsia="en-GB"/>
        </w:rPr>
      </w:pPr>
      <w:hyperlink w:anchor="_Toc97755086" w:history="1">
        <w:r w:rsidRPr="000D2CE1">
          <w:rPr>
            <w:rStyle w:val="Hyperlink"/>
            <w:noProof/>
          </w:rPr>
          <w:t>1. A MIKROVEZÉRLŐ</w:t>
        </w:r>
        <w:r>
          <w:rPr>
            <w:noProof/>
            <w:webHidden/>
          </w:rPr>
          <w:tab/>
        </w:r>
        <w:r>
          <w:rPr>
            <w:noProof/>
            <w:webHidden/>
          </w:rPr>
          <w:fldChar w:fldCharType="begin"/>
        </w:r>
        <w:r>
          <w:rPr>
            <w:noProof/>
            <w:webHidden/>
          </w:rPr>
          <w:instrText xml:space="preserve"> PAGEREF _Toc97755086 \h </w:instrText>
        </w:r>
        <w:r>
          <w:rPr>
            <w:noProof/>
            <w:webHidden/>
          </w:rPr>
        </w:r>
        <w:r>
          <w:rPr>
            <w:noProof/>
            <w:webHidden/>
          </w:rPr>
          <w:fldChar w:fldCharType="separate"/>
        </w:r>
        <w:r>
          <w:rPr>
            <w:noProof/>
            <w:webHidden/>
          </w:rPr>
          <w:t>5</w:t>
        </w:r>
        <w:r>
          <w:rPr>
            <w:noProof/>
            <w:webHidden/>
          </w:rPr>
          <w:fldChar w:fldCharType="end"/>
        </w:r>
      </w:hyperlink>
    </w:p>
    <w:p w14:paraId="729BAF09" w14:textId="630BA58C" w:rsidR="00732B0D" w:rsidRDefault="00732B0D">
      <w:pPr>
        <w:pStyle w:val="TOC2"/>
        <w:tabs>
          <w:tab w:val="right" w:leader="dot" w:pos="9062"/>
        </w:tabs>
        <w:rPr>
          <w:rFonts w:asciiTheme="minorHAnsi" w:eastAsiaTheme="minorEastAsia" w:hAnsiTheme="minorHAnsi" w:cstheme="minorBidi"/>
          <w:b w:val="0"/>
          <w:bCs w:val="0"/>
          <w:noProof/>
          <w:sz w:val="24"/>
          <w:szCs w:val="24"/>
          <w:lang w:val="en-HU" w:eastAsia="en-GB"/>
        </w:rPr>
      </w:pPr>
      <w:hyperlink w:anchor="_Toc97755087" w:history="1">
        <w:r w:rsidRPr="000D2CE1">
          <w:rPr>
            <w:rStyle w:val="Hyperlink"/>
            <w:noProof/>
          </w:rPr>
          <w:t>1.1. A mikrovezérlő perifériák néhány mondatban</w:t>
        </w:r>
        <w:r>
          <w:rPr>
            <w:noProof/>
            <w:webHidden/>
          </w:rPr>
          <w:tab/>
        </w:r>
        <w:r>
          <w:rPr>
            <w:noProof/>
            <w:webHidden/>
          </w:rPr>
          <w:fldChar w:fldCharType="begin"/>
        </w:r>
        <w:r>
          <w:rPr>
            <w:noProof/>
            <w:webHidden/>
          </w:rPr>
          <w:instrText xml:space="preserve"> PAGEREF _Toc97755087 \h </w:instrText>
        </w:r>
        <w:r>
          <w:rPr>
            <w:noProof/>
            <w:webHidden/>
          </w:rPr>
        </w:r>
        <w:r>
          <w:rPr>
            <w:noProof/>
            <w:webHidden/>
          </w:rPr>
          <w:fldChar w:fldCharType="separate"/>
        </w:r>
        <w:r>
          <w:rPr>
            <w:noProof/>
            <w:webHidden/>
          </w:rPr>
          <w:t>5</w:t>
        </w:r>
        <w:r>
          <w:rPr>
            <w:noProof/>
            <w:webHidden/>
          </w:rPr>
          <w:fldChar w:fldCharType="end"/>
        </w:r>
      </w:hyperlink>
    </w:p>
    <w:p w14:paraId="5996EF65" w14:textId="049EB7D6" w:rsidR="00732B0D" w:rsidRDefault="00732B0D">
      <w:pPr>
        <w:pStyle w:val="TOC2"/>
        <w:tabs>
          <w:tab w:val="right" w:leader="dot" w:pos="9062"/>
        </w:tabs>
        <w:rPr>
          <w:rFonts w:asciiTheme="minorHAnsi" w:eastAsiaTheme="minorEastAsia" w:hAnsiTheme="minorHAnsi" w:cstheme="minorBidi"/>
          <w:b w:val="0"/>
          <w:bCs w:val="0"/>
          <w:noProof/>
          <w:sz w:val="24"/>
          <w:szCs w:val="24"/>
          <w:lang w:val="en-HU" w:eastAsia="en-GB"/>
        </w:rPr>
      </w:pPr>
      <w:hyperlink w:anchor="_Toc97755088" w:history="1">
        <w:r w:rsidRPr="000D2CE1">
          <w:rPr>
            <w:rStyle w:val="Hyperlink"/>
            <w:noProof/>
          </w:rPr>
          <w:t>1.2. A barackmag kinyerése a barackból</w:t>
        </w:r>
        <w:r>
          <w:rPr>
            <w:noProof/>
            <w:webHidden/>
          </w:rPr>
          <w:tab/>
        </w:r>
        <w:r>
          <w:rPr>
            <w:noProof/>
            <w:webHidden/>
          </w:rPr>
          <w:fldChar w:fldCharType="begin"/>
        </w:r>
        <w:r>
          <w:rPr>
            <w:noProof/>
            <w:webHidden/>
          </w:rPr>
          <w:instrText xml:space="preserve"> PAGEREF _Toc97755088 \h </w:instrText>
        </w:r>
        <w:r>
          <w:rPr>
            <w:noProof/>
            <w:webHidden/>
          </w:rPr>
        </w:r>
        <w:r>
          <w:rPr>
            <w:noProof/>
            <w:webHidden/>
          </w:rPr>
          <w:fldChar w:fldCharType="separate"/>
        </w:r>
        <w:r>
          <w:rPr>
            <w:noProof/>
            <w:webHidden/>
          </w:rPr>
          <w:t>7</w:t>
        </w:r>
        <w:r>
          <w:rPr>
            <w:noProof/>
            <w:webHidden/>
          </w:rPr>
          <w:fldChar w:fldCharType="end"/>
        </w:r>
      </w:hyperlink>
    </w:p>
    <w:p w14:paraId="0E6ACABD" w14:textId="23F479DD" w:rsidR="00732B0D" w:rsidRDefault="00732B0D">
      <w:pPr>
        <w:pStyle w:val="TOC2"/>
        <w:tabs>
          <w:tab w:val="right" w:leader="dot" w:pos="9062"/>
        </w:tabs>
        <w:rPr>
          <w:rFonts w:asciiTheme="minorHAnsi" w:eastAsiaTheme="minorEastAsia" w:hAnsiTheme="minorHAnsi" w:cstheme="minorBidi"/>
          <w:b w:val="0"/>
          <w:bCs w:val="0"/>
          <w:noProof/>
          <w:sz w:val="24"/>
          <w:szCs w:val="24"/>
          <w:lang w:val="en-HU" w:eastAsia="en-GB"/>
        </w:rPr>
      </w:pPr>
      <w:hyperlink w:anchor="_Toc97755089" w:history="1">
        <w:r w:rsidRPr="000D2CE1">
          <w:rPr>
            <w:rStyle w:val="Hyperlink"/>
            <w:noProof/>
          </w:rPr>
          <w:t>1.3. A barackmag jellemzői</w:t>
        </w:r>
        <w:r>
          <w:rPr>
            <w:noProof/>
            <w:webHidden/>
          </w:rPr>
          <w:tab/>
        </w:r>
        <w:r>
          <w:rPr>
            <w:noProof/>
            <w:webHidden/>
          </w:rPr>
          <w:fldChar w:fldCharType="begin"/>
        </w:r>
        <w:r>
          <w:rPr>
            <w:noProof/>
            <w:webHidden/>
          </w:rPr>
          <w:instrText xml:space="preserve"> PAGEREF _Toc97755089 \h </w:instrText>
        </w:r>
        <w:r>
          <w:rPr>
            <w:noProof/>
            <w:webHidden/>
          </w:rPr>
        </w:r>
        <w:r>
          <w:rPr>
            <w:noProof/>
            <w:webHidden/>
          </w:rPr>
          <w:fldChar w:fldCharType="separate"/>
        </w:r>
        <w:r>
          <w:rPr>
            <w:noProof/>
            <w:webHidden/>
          </w:rPr>
          <w:t>7</w:t>
        </w:r>
        <w:r>
          <w:rPr>
            <w:noProof/>
            <w:webHidden/>
          </w:rPr>
          <w:fldChar w:fldCharType="end"/>
        </w:r>
      </w:hyperlink>
    </w:p>
    <w:p w14:paraId="31F06E5B" w14:textId="2C1AE8F1" w:rsidR="00732B0D" w:rsidRDefault="00732B0D">
      <w:pPr>
        <w:pStyle w:val="TOC1"/>
        <w:tabs>
          <w:tab w:val="right" w:leader="dot" w:pos="9062"/>
        </w:tabs>
        <w:rPr>
          <w:rFonts w:asciiTheme="minorHAnsi" w:eastAsiaTheme="minorEastAsia" w:hAnsiTheme="minorHAnsi" w:cstheme="minorBidi"/>
          <w:b w:val="0"/>
          <w:bCs w:val="0"/>
          <w:caps w:val="0"/>
          <w:noProof/>
          <w:lang w:val="en-HU" w:eastAsia="en-GB"/>
        </w:rPr>
      </w:pPr>
      <w:hyperlink w:anchor="_Toc97755090" w:history="1">
        <w:r w:rsidRPr="000D2CE1">
          <w:rPr>
            <w:rStyle w:val="Hyperlink"/>
            <w:noProof/>
          </w:rPr>
          <w:t>2. Öntözőrendszer elektronikai megvalósítása</w:t>
        </w:r>
        <w:r>
          <w:rPr>
            <w:noProof/>
            <w:webHidden/>
          </w:rPr>
          <w:tab/>
        </w:r>
        <w:r>
          <w:rPr>
            <w:noProof/>
            <w:webHidden/>
          </w:rPr>
          <w:fldChar w:fldCharType="begin"/>
        </w:r>
        <w:r>
          <w:rPr>
            <w:noProof/>
            <w:webHidden/>
          </w:rPr>
          <w:instrText xml:space="preserve"> PAGEREF _Toc97755090 \h </w:instrText>
        </w:r>
        <w:r>
          <w:rPr>
            <w:noProof/>
            <w:webHidden/>
          </w:rPr>
        </w:r>
        <w:r>
          <w:rPr>
            <w:noProof/>
            <w:webHidden/>
          </w:rPr>
          <w:fldChar w:fldCharType="separate"/>
        </w:r>
        <w:r>
          <w:rPr>
            <w:noProof/>
            <w:webHidden/>
          </w:rPr>
          <w:t>7</w:t>
        </w:r>
        <w:r>
          <w:rPr>
            <w:noProof/>
            <w:webHidden/>
          </w:rPr>
          <w:fldChar w:fldCharType="end"/>
        </w:r>
      </w:hyperlink>
    </w:p>
    <w:p w14:paraId="6FC66DA6" w14:textId="6AAEF05E" w:rsidR="00732B0D" w:rsidRDefault="00732B0D">
      <w:pPr>
        <w:pStyle w:val="TOC2"/>
        <w:tabs>
          <w:tab w:val="right" w:leader="dot" w:pos="9062"/>
        </w:tabs>
        <w:rPr>
          <w:rFonts w:asciiTheme="minorHAnsi" w:eastAsiaTheme="minorEastAsia" w:hAnsiTheme="minorHAnsi" w:cstheme="minorBidi"/>
          <w:b w:val="0"/>
          <w:bCs w:val="0"/>
          <w:noProof/>
          <w:sz w:val="24"/>
          <w:szCs w:val="24"/>
          <w:lang w:val="en-HU" w:eastAsia="en-GB"/>
        </w:rPr>
      </w:pPr>
      <w:hyperlink w:anchor="_Toc97755091" w:history="1">
        <w:r w:rsidRPr="000D2CE1">
          <w:rPr>
            <w:rStyle w:val="Hyperlink"/>
            <w:noProof/>
          </w:rPr>
          <w:t>2.1. Alkalmazott elektronikai eszközök</w:t>
        </w:r>
        <w:r>
          <w:rPr>
            <w:noProof/>
            <w:webHidden/>
          </w:rPr>
          <w:tab/>
        </w:r>
        <w:r>
          <w:rPr>
            <w:noProof/>
            <w:webHidden/>
          </w:rPr>
          <w:fldChar w:fldCharType="begin"/>
        </w:r>
        <w:r>
          <w:rPr>
            <w:noProof/>
            <w:webHidden/>
          </w:rPr>
          <w:instrText xml:space="preserve"> PAGEREF _Toc97755091 \h </w:instrText>
        </w:r>
        <w:r>
          <w:rPr>
            <w:noProof/>
            <w:webHidden/>
          </w:rPr>
        </w:r>
        <w:r>
          <w:rPr>
            <w:noProof/>
            <w:webHidden/>
          </w:rPr>
          <w:fldChar w:fldCharType="separate"/>
        </w:r>
        <w:r>
          <w:rPr>
            <w:noProof/>
            <w:webHidden/>
          </w:rPr>
          <w:t>7</w:t>
        </w:r>
        <w:r>
          <w:rPr>
            <w:noProof/>
            <w:webHidden/>
          </w:rPr>
          <w:fldChar w:fldCharType="end"/>
        </w:r>
      </w:hyperlink>
    </w:p>
    <w:p w14:paraId="2A697C48" w14:textId="2E2F3DD0" w:rsidR="00732B0D" w:rsidRDefault="00732B0D">
      <w:pPr>
        <w:pStyle w:val="TOC3"/>
        <w:tabs>
          <w:tab w:val="right" w:leader="dot" w:pos="9062"/>
        </w:tabs>
        <w:rPr>
          <w:rFonts w:asciiTheme="minorHAnsi" w:eastAsiaTheme="minorEastAsia" w:hAnsiTheme="minorHAnsi" w:cstheme="minorBidi"/>
          <w:noProof/>
          <w:sz w:val="24"/>
          <w:szCs w:val="24"/>
          <w:lang w:val="en-HU" w:eastAsia="en-GB"/>
        </w:rPr>
      </w:pPr>
      <w:hyperlink w:anchor="_Toc97755092" w:history="1">
        <w:r w:rsidRPr="000D2CE1">
          <w:rPr>
            <w:rStyle w:val="Hyperlink"/>
            <w:noProof/>
          </w:rPr>
          <w:t>2.1.1. NodeMCU-32S elektronikai lap</w:t>
        </w:r>
        <w:r>
          <w:rPr>
            <w:noProof/>
            <w:webHidden/>
          </w:rPr>
          <w:tab/>
        </w:r>
        <w:r>
          <w:rPr>
            <w:noProof/>
            <w:webHidden/>
          </w:rPr>
          <w:fldChar w:fldCharType="begin"/>
        </w:r>
        <w:r>
          <w:rPr>
            <w:noProof/>
            <w:webHidden/>
          </w:rPr>
          <w:instrText xml:space="preserve"> PAGEREF _Toc97755092 \h </w:instrText>
        </w:r>
        <w:r>
          <w:rPr>
            <w:noProof/>
            <w:webHidden/>
          </w:rPr>
        </w:r>
        <w:r>
          <w:rPr>
            <w:noProof/>
            <w:webHidden/>
          </w:rPr>
          <w:fldChar w:fldCharType="separate"/>
        </w:r>
        <w:r>
          <w:rPr>
            <w:noProof/>
            <w:webHidden/>
          </w:rPr>
          <w:t>7</w:t>
        </w:r>
        <w:r>
          <w:rPr>
            <w:noProof/>
            <w:webHidden/>
          </w:rPr>
          <w:fldChar w:fldCharType="end"/>
        </w:r>
      </w:hyperlink>
    </w:p>
    <w:p w14:paraId="2BD19D1D" w14:textId="3C9D1E70" w:rsidR="00732B0D" w:rsidRDefault="00732B0D">
      <w:pPr>
        <w:pStyle w:val="TOC2"/>
        <w:tabs>
          <w:tab w:val="right" w:leader="dot" w:pos="9062"/>
        </w:tabs>
        <w:rPr>
          <w:rFonts w:asciiTheme="minorHAnsi" w:eastAsiaTheme="minorEastAsia" w:hAnsiTheme="minorHAnsi" w:cstheme="minorBidi"/>
          <w:b w:val="0"/>
          <w:bCs w:val="0"/>
          <w:noProof/>
          <w:sz w:val="24"/>
          <w:szCs w:val="24"/>
          <w:lang w:val="en-HU" w:eastAsia="en-GB"/>
        </w:rPr>
      </w:pPr>
      <w:hyperlink w:anchor="_Toc97755093" w:history="1">
        <w:r w:rsidRPr="000D2CE1">
          <w:rPr>
            <w:rStyle w:val="Hyperlink"/>
            <w:noProof/>
          </w:rPr>
          <w:t>2.2. Az atommag</w:t>
        </w:r>
        <w:r>
          <w:rPr>
            <w:noProof/>
            <w:webHidden/>
          </w:rPr>
          <w:tab/>
        </w:r>
        <w:r>
          <w:rPr>
            <w:noProof/>
            <w:webHidden/>
          </w:rPr>
          <w:fldChar w:fldCharType="begin"/>
        </w:r>
        <w:r>
          <w:rPr>
            <w:noProof/>
            <w:webHidden/>
          </w:rPr>
          <w:instrText xml:space="preserve"> PAGEREF _Toc97755093 \h </w:instrText>
        </w:r>
        <w:r>
          <w:rPr>
            <w:noProof/>
            <w:webHidden/>
          </w:rPr>
        </w:r>
        <w:r>
          <w:rPr>
            <w:noProof/>
            <w:webHidden/>
          </w:rPr>
          <w:fldChar w:fldCharType="separate"/>
        </w:r>
        <w:r>
          <w:rPr>
            <w:noProof/>
            <w:webHidden/>
          </w:rPr>
          <w:t>7</w:t>
        </w:r>
        <w:r>
          <w:rPr>
            <w:noProof/>
            <w:webHidden/>
          </w:rPr>
          <w:fldChar w:fldCharType="end"/>
        </w:r>
      </w:hyperlink>
    </w:p>
    <w:p w14:paraId="23853BE7" w14:textId="196DF8C2" w:rsidR="00732B0D" w:rsidRDefault="00732B0D">
      <w:pPr>
        <w:pStyle w:val="TOC3"/>
        <w:tabs>
          <w:tab w:val="right" w:leader="dot" w:pos="9062"/>
        </w:tabs>
        <w:rPr>
          <w:rFonts w:asciiTheme="minorHAnsi" w:eastAsiaTheme="minorEastAsia" w:hAnsiTheme="minorHAnsi" w:cstheme="minorBidi"/>
          <w:noProof/>
          <w:sz w:val="24"/>
          <w:szCs w:val="24"/>
          <w:lang w:val="en-HU" w:eastAsia="en-GB"/>
        </w:rPr>
      </w:pPr>
      <w:hyperlink w:anchor="_Toc97755094" w:history="1">
        <w:r w:rsidRPr="000D2CE1">
          <w:rPr>
            <w:rStyle w:val="Hyperlink"/>
            <w:noProof/>
          </w:rPr>
          <w:t>2.2.1. Az atommag szerkezete</w:t>
        </w:r>
        <w:r>
          <w:rPr>
            <w:noProof/>
            <w:webHidden/>
          </w:rPr>
          <w:tab/>
        </w:r>
        <w:r>
          <w:rPr>
            <w:noProof/>
            <w:webHidden/>
          </w:rPr>
          <w:fldChar w:fldCharType="begin"/>
        </w:r>
        <w:r>
          <w:rPr>
            <w:noProof/>
            <w:webHidden/>
          </w:rPr>
          <w:instrText xml:space="preserve"> PAGEREF _Toc97755094 \h </w:instrText>
        </w:r>
        <w:r>
          <w:rPr>
            <w:noProof/>
            <w:webHidden/>
          </w:rPr>
        </w:r>
        <w:r>
          <w:rPr>
            <w:noProof/>
            <w:webHidden/>
          </w:rPr>
          <w:fldChar w:fldCharType="separate"/>
        </w:r>
        <w:r>
          <w:rPr>
            <w:noProof/>
            <w:webHidden/>
          </w:rPr>
          <w:t>7</w:t>
        </w:r>
        <w:r>
          <w:rPr>
            <w:noProof/>
            <w:webHidden/>
          </w:rPr>
          <w:fldChar w:fldCharType="end"/>
        </w:r>
      </w:hyperlink>
    </w:p>
    <w:p w14:paraId="4957C2A4" w14:textId="45CBC812" w:rsidR="00732B0D" w:rsidRDefault="00732B0D">
      <w:pPr>
        <w:pStyle w:val="TOC3"/>
        <w:tabs>
          <w:tab w:val="right" w:leader="dot" w:pos="9062"/>
        </w:tabs>
        <w:rPr>
          <w:rFonts w:asciiTheme="minorHAnsi" w:eastAsiaTheme="minorEastAsia" w:hAnsiTheme="minorHAnsi" w:cstheme="minorBidi"/>
          <w:noProof/>
          <w:sz w:val="24"/>
          <w:szCs w:val="24"/>
          <w:lang w:val="en-HU" w:eastAsia="en-GB"/>
        </w:rPr>
      </w:pPr>
      <w:hyperlink w:anchor="_Toc97755095" w:history="1">
        <w:r w:rsidRPr="000D2CE1">
          <w:rPr>
            <w:rStyle w:val="Hyperlink"/>
            <w:noProof/>
          </w:rPr>
          <w:t>2.2.2.</w:t>
        </w:r>
        <w:r>
          <w:rPr>
            <w:noProof/>
            <w:webHidden/>
          </w:rPr>
          <w:tab/>
        </w:r>
        <w:r>
          <w:rPr>
            <w:noProof/>
            <w:webHidden/>
          </w:rPr>
          <w:fldChar w:fldCharType="begin"/>
        </w:r>
        <w:r>
          <w:rPr>
            <w:noProof/>
            <w:webHidden/>
          </w:rPr>
          <w:instrText xml:space="preserve"> PAGEREF _Toc97755095 \h </w:instrText>
        </w:r>
        <w:r>
          <w:rPr>
            <w:noProof/>
            <w:webHidden/>
          </w:rPr>
        </w:r>
        <w:r>
          <w:rPr>
            <w:noProof/>
            <w:webHidden/>
          </w:rPr>
          <w:fldChar w:fldCharType="separate"/>
        </w:r>
        <w:r>
          <w:rPr>
            <w:noProof/>
            <w:webHidden/>
          </w:rPr>
          <w:t>7</w:t>
        </w:r>
        <w:r>
          <w:rPr>
            <w:noProof/>
            <w:webHidden/>
          </w:rPr>
          <w:fldChar w:fldCharType="end"/>
        </w:r>
      </w:hyperlink>
    </w:p>
    <w:p w14:paraId="46D2F07C" w14:textId="439F2060" w:rsidR="00732B0D" w:rsidRDefault="00732B0D">
      <w:pPr>
        <w:pStyle w:val="TOC3"/>
        <w:tabs>
          <w:tab w:val="right" w:leader="dot" w:pos="9062"/>
        </w:tabs>
        <w:rPr>
          <w:rFonts w:asciiTheme="minorHAnsi" w:eastAsiaTheme="minorEastAsia" w:hAnsiTheme="minorHAnsi" w:cstheme="minorBidi"/>
          <w:noProof/>
          <w:sz w:val="24"/>
          <w:szCs w:val="24"/>
          <w:lang w:val="en-HU" w:eastAsia="en-GB"/>
        </w:rPr>
      </w:pPr>
      <w:hyperlink w:anchor="_Toc97755096" w:history="1">
        <w:r w:rsidRPr="000D2CE1">
          <w:rPr>
            <w:rStyle w:val="Hyperlink"/>
            <w:noProof/>
          </w:rPr>
          <w:t>2.2.3.</w:t>
        </w:r>
        <w:r>
          <w:rPr>
            <w:noProof/>
            <w:webHidden/>
          </w:rPr>
          <w:tab/>
        </w:r>
        <w:r>
          <w:rPr>
            <w:noProof/>
            <w:webHidden/>
          </w:rPr>
          <w:fldChar w:fldCharType="begin"/>
        </w:r>
        <w:r>
          <w:rPr>
            <w:noProof/>
            <w:webHidden/>
          </w:rPr>
          <w:instrText xml:space="preserve"> PAGEREF _Toc97755096 \h </w:instrText>
        </w:r>
        <w:r>
          <w:rPr>
            <w:noProof/>
            <w:webHidden/>
          </w:rPr>
        </w:r>
        <w:r>
          <w:rPr>
            <w:noProof/>
            <w:webHidden/>
          </w:rPr>
          <w:fldChar w:fldCharType="separate"/>
        </w:r>
        <w:r>
          <w:rPr>
            <w:noProof/>
            <w:webHidden/>
          </w:rPr>
          <w:t>8</w:t>
        </w:r>
        <w:r>
          <w:rPr>
            <w:noProof/>
            <w:webHidden/>
          </w:rPr>
          <w:fldChar w:fldCharType="end"/>
        </w:r>
      </w:hyperlink>
    </w:p>
    <w:p w14:paraId="256095E5" w14:textId="60988212" w:rsidR="00732B0D" w:rsidRDefault="00732B0D">
      <w:pPr>
        <w:pStyle w:val="TOC1"/>
        <w:tabs>
          <w:tab w:val="right" w:leader="dot" w:pos="9062"/>
        </w:tabs>
        <w:rPr>
          <w:rFonts w:asciiTheme="minorHAnsi" w:eastAsiaTheme="minorEastAsia" w:hAnsiTheme="minorHAnsi" w:cstheme="minorBidi"/>
          <w:b w:val="0"/>
          <w:bCs w:val="0"/>
          <w:caps w:val="0"/>
          <w:noProof/>
          <w:lang w:val="en-HU" w:eastAsia="en-GB"/>
        </w:rPr>
      </w:pPr>
      <w:hyperlink w:anchor="_Toc97755097" w:history="1">
        <w:r w:rsidRPr="000D2CE1">
          <w:rPr>
            <w:rStyle w:val="Hyperlink"/>
            <w:noProof/>
          </w:rPr>
          <w:t>3. ATOMMAG KÉSZÍTÉSI TECHNOLÓGIÁK</w:t>
        </w:r>
        <w:r>
          <w:rPr>
            <w:noProof/>
            <w:webHidden/>
          </w:rPr>
          <w:tab/>
        </w:r>
        <w:r>
          <w:rPr>
            <w:noProof/>
            <w:webHidden/>
          </w:rPr>
          <w:fldChar w:fldCharType="begin"/>
        </w:r>
        <w:r>
          <w:rPr>
            <w:noProof/>
            <w:webHidden/>
          </w:rPr>
          <w:instrText xml:space="preserve"> PAGEREF _Toc97755097 \h </w:instrText>
        </w:r>
        <w:r>
          <w:rPr>
            <w:noProof/>
            <w:webHidden/>
          </w:rPr>
        </w:r>
        <w:r>
          <w:rPr>
            <w:noProof/>
            <w:webHidden/>
          </w:rPr>
          <w:fldChar w:fldCharType="separate"/>
        </w:r>
        <w:r>
          <w:rPr>
            <w:noProof/>
            <w:webHidden/>
          </w:rPr>
          <w:t>8</w:t>
        </w:r>
        <w:r>
          <w:rPr>
            <w:noProof/>
            <w:webHidden/>
          </w:rPr>
          <w:fldChar w:fldCharType="end"/>
        </w:r>
      </w:hyperlink>
    </w:p>
    <w:p w14:paraId="05634BA9" w14:textId="02292301" w:rsidR="00732B0D" w:rsidRDefault="00732B0D">
      <w:pPr>
        <w:pStyle w:val="TOC2"/>
        <w:tabs>
          <w:tab w:val="right" w:leader="dot" w:pos="9062"/>
        </w:tabs>
        <w:rPr>
          <w:rFonts w:asciiTheme="minorHAnsi" w:eastAsiaTheme="minorEastAsia" w:hAnsiTheme="minorHAnsi" w:cstheme="minorBidi"/>
          <w:b w:val="0"/>
          <w:bCs w:val="0"/>
          <w:noProof/>
          <w:sz w:val="24"/>
          <w:szCs w:val="24"/>
          <w:lang w:val="en-HU" w:eastAsia="en-GB"/>
        </w:rPr>
      </w:pPr>
      <w:hyperlink w:anchor="_Toc97755098" w:history="1">
        <w:r w:rsidRPr="000D2CE1">
          <w:rPr>
            <w:rStyle w:val="Hyperlink"/>
            <w:noProof/>
          </w:rPr>
          <w:t>3.1.</w:t>
        </w:r>
        <w:r>
          <w:rPr>
            <w:noProof/>
            <w:webHidden/>
          </w:rPr>
          <w:tab/>
        </w:r>
        <w:r>
          <w:rPr>
            <w:noProof/>
            <w:webHidden/>
          </w:rPr>
          <w:fldChar w:fldCharType="begin"/>
        </w:r>
        <w:r>
          <w:rPr>
            <w:noProof/>
            <w:webHidden/>
          </w:rPr>
          <w:instrText xml:space="preserve"> PAGEREF _Toc97755098 \h </w:instrText>
        </w:r>
        <w:r>
          <w:rPr>
            <w:noProof/>
            <w:webHidden/>
          </w:rPr>
        </w:r>
        <w:r>
          <w:rPr>
            <w:noProof/>
            <w:webHidden/>
          </w:rPr>
          <w:fldChar w:fldCharType="separate"/>
        </w:r>
        <w:r>
          <w:rPr>
            <w:noProof/>
            <w:webHidden/>
          </w:rPr>
          <w:t>8</w:t>
        </w:r>
        <w:r>
          <w:rPr>
            <w:noProof/>
            <w:webHidden/>
          </w:rPr>
          <w:fldChar w:fldCharType="end"/>
        </w:r>
      </w:hyperlink>
    </w:p>
    <w:p w14:paraId="4D5A4139" w14:textId="77809FE0" w:rsidR="00732B0D" w:rsidRDefault="00732B0D">
      <w:pPr>
        <w:pStyle w:val="TOC2"/>
        <w:tabs>
          <w:tab w:val="right" w:leader="dot" w:pos="9062"/>
        </w:tabs>
        <w:rPr>
          <w:rFonts w:asciiTheme="minorHAnsi" w:eastAsiaTheme="minorEastAsia" w:hAnsiTheme="minorHAnsi" w:cstheme="minorBidi"/>
          <w:b w:val="0"/>
          <w:bCs w:val="0"/>
          <w:noProof/>
          <w:sz w:val="24"/>
          <w:szCs w:val="24"/>
          <w:lang w:val="en-HU" w:eastAsia="en-GB"/>
        </w:rPr>
      </w:pPr>
      <w:hyperlink w:anchor="_Toc97755099" w:history="1">
        <w:r w:rsidRPr="000D2CE1">
          <w:rPr>
            <w:rStyle w:val="Hyperlink"/>
            <w:noProof/>
          </w:rPr>
          <w:t>3.2.</w:t>
        </w:r>
        <w:r>
          <w:rPr>
            <w:noProof/>
            <w:webHidden/>
          </w:rPr>
          <w:tab/>
        </w:r>
        <w:r>
          <w:rPr>
            <w:noProof/>
            <w:webHidden/>
          </w:rPr>
          <w:fldChar w:fldCharType="begin"/>
        </w:r>
        <w:r>
          <w:rPr>
            <w:noProof/>
            <w:webHidden/>
          </w:rPr>
          <w:instrText xml:space="preserve"> PAGEREF _Toc97755099 \h </w:instrText>
        </w:r>
        <w:r>
          <w:rPr>
            <w:noProof/>
            <w:webHidden/>
          </w:rPr>
        </w:r>
        <w:r>
          <w:rPr>
            <w:noProof/>
            <w:webHidden/>
          </w:rPr>
          <w:fldChar w:fldCharType="separate"/>
        </w:r>
        <w:r>
          <w:rPr>
            <w:noProof/>
            <w:webHidden/>
          </w:rPr>
          <w:t>8</w:t>
        </w:r>
        <w:r>
          <w:rPr>
            <w:noProof/>
            <w:webHidden/>
          </w:rPr>
          <w:fldChar w:fldCharType="end"/>
        </w:r>
      </w:hyperlink>
    </w:p>
    <w:p w14:paraId="1A8515B4" w14:textId="6F95AC53" w:rsidR="00732B0D" w:rsidRDefault="00732B0D">
      <w:pPr>
        <w:pStyle w:val="TOC2"/>
        <w:tabs>
          <w:tab w:val="right" w:leader="dot" w:pos="9062"/>
        </w:tabs>
        <w:rPr>
          <w:rFonts w:asciiTheme="minorHAnsi" w:eastAsiaTheme="minorEastAsia" w:hAnsiTheme="minorHAnsi" w:cstheme="minorBidi"/>
          <w:b w:val="0"/>
          <w:bCs w:val="0"/>
          <w:noProof/>
          <w:sz w:val="24"/>
          <w:szCs w:val="24"/>
          <w:lang w:val="en-HU" w:eastAsia="en-GB"/>
        </w:rPr>
      </w:pPr>
      <w:hyperlink w:anchor="_Toc97755100" w:history="1">
        <w:r w:rsidRPr="000D2CE1">
          <w:rPr>
            <w:rStyle w:val="Hyperlink"/>
            <w:noProof/>
          </w:rPr>
          <w:t>3.3.</w:t>
        </w:r>
        <w:r>
          <w:rPr>
            <w:noProof/>
            <w:webHidden/>
          </w:rPr>
          <w:tab/>
        </w:r>
        <w:r>
          <w:rPr>
            <w:noProof/>
            <w:webHidden/>
          </w:rPr>
          <w:fldChar w:fldCharType="begin"/>
        </w:r>
        <w:r>
          <w:rPr>
            <w:noProof/>
            <w:webHidden/>
          </w:rPr>
          <w:instrText xml:space="preserve"> PAGEREF _Toc97755100 \h </w:instrText>
        </w:r>
        <w:r>
          <w:rPr>
            <w:noProof/>
            <w:webHidden/>
          </w:rPr>
        </w:r>
        <w:r>
          <w:rPr>
            <w:noProof/>
            <w:webHidden/>
          </w:rPr>
          <w:fldChar w:fldCharType="separate"/>
        </w:r>
        <w:r>
          <w:rPr>
            <w:noProof/>
            <w:webHidden/>
          </w:rPr>
          <w:t>8</w:t>
        </w:r>
        <w:r>
          <w:rPr>
            <w:noProof/>
            <w:webHidden/>
          </w:rPr>
          <w:fldChar w:fldCharType="end"/>
        </w:r>
      </w:hyperlink>
    </w:p>
    <w:p w14:paraId="7E9E66BD" w14:textId="67B8AB58" w:rsidR="00732B0D" w:rsidRDefault="00732B0D">
      <w:pPr>
        <w:pStyle w:val="TOC1"/>
        <w:tabs>
          <w:tab w:val="right" w:leader="dot" w:pos="9062"/>
        </w:tabs>
        <w:rPr>
          <w:rFonts w:asciiTheme="minorHAnsi" w:eastAsiaTheme="minorEastAsia" w:hAnsiTheme="minorHAnsi" w:cstheme="minorBidi"/>
          <w:b w:val="0"/>
          <w:bCs w:val="0"/>
          <w:caps w:val="0"/>
          <w:noProof/>
          <w:lang w:val="en-HU" w:eastAsia="en-GB"/>
        </w:rPr>
      </w:pPr>
      <w:hyperlink w:anchor="_Toc97755101" w:history="1">
        <w:r w:rsidRPr="000D2CE1">
          <w:rPr>
            <w:rStyle w:val="Hyperlink"/>
            <w:noProof/>
          </w:rPr>
          <w:t>4. ATOMMAG KÉSZÍTÉSE BARACKMAGBÓL</w:t>
        </w:r>
        <w:r>
          <w:rPr>
            <w:noProof/>
            <w:webHidden/>
          </w:rPr>
          <w:tab/>
        </w:r>
        <w:r>
          <w:rPr>
            <w:noProof/>
            <w:webHidden/>
          </w:rPr>
          <w:fldChar w:fldCharType="begin"/>
        </w:r>
        <w:r>
          <w:rPr>
            <w:noProof/>
            <w:webHidden/>
          </w:rPr>
          <w:instrText xml:space="preserve"> PAGEREF _Toc97755101 \h </w:instrText>
        </w:r>
        <w:r>
          <w:rPr>
            <w:noProof/>
            <w:webHidden/>
          </w:rPr>
        </w:r>
        <w:r>
          <w:rPr>
            <w:noProof/>
            <w:webHidden/>
          </w:rPr>
          <w:fldChar w:fldCharType="separate"/>
        </w:r>
        <w:r>
          <w:rPr>
            <w:noProof/>
            <w:webHidden/>
          </w:rPr>
          <w:t>8</w:t>
        </w:r>
        <w:r>
          <w:rPr>
            <w:noProof/>
            <w:webHidden/>
          </w:rPr>
          <w:fldChar w:fldCharType="end"/>
        </w:r>
      </w:hyperlink>
    </w:p>
    <w:p w14:paraId="1DD86463" w14:textId="09944FA2" w:rsidR="00732B0D" w:rsidRDefault="00732B0D">
      <w:pPr>
        <w:pStyle w:val="TOC2"/>
        <w:tabs>
          <w:tab w:val="right" w:leader="dot" w:pos="9062"/>
        </w:tabs>
        <w:rPr>
          <w:rFonts w:asciiTheme="minorHAnsi" w:eastAsiaTheme="minorEastAsia" w:hAnsiTheme="minorHAnsi" w:cstheme="minorBidi"/>
          <w:b w:val="0"/>
          <w:bCs w:val="0"/>
          <w:noProof/>
          <w:sz w:val="24"/>
          <w:szCs w:val="24"/>
          <w:lang w:val="en-HU" w:eastAsia="en-GB"/>
        </w:rPr>
      </w:pPr>
      <w:hyperlink w:anchor="_Toc97755102" w:history="1">
        <w:r w:rsidRPr="000D2CE1">
          <w:rPr>
            <w:rStyle w:val="Hyperlink"/>
            <w:noProof/>
          </w:rPr>
          <w:t>4.1.</w:t>
        </w:r>
        <w:r>
          <w:rPr>
            <w:noProof/>
            <w:webHidden/>
          </w:rPr>
          <w:tab/>
        </w:r>
        <w:r>
          <w:rPr>
            <w:noProof/>
            <w:webHidden/>
          </w:rPr>
          <w:fldChar w:fldCharType="begin"/>
        </w:r>
        <w:r>
          <w:rPr>
            <w:noProof/>
            <w:webHidden/>
          </w:rPr>
          <w:instrText xml:space="preserve"> PAGEREF _Toc97755102 \h </w:instrText>
        </w:r>
        <w:r>
          <w:rPr>
            <w:noProof/>
            <w:webHidden/>
          </w:rPr>
        </w:r>
        <w:r>
          <w:rPr>
            <w:noProof/>
            <w:webHidden/>
          </w:rPr>
          <w:fldChar w:fldCharType="separate"/>
        </w:r>
        <w:r>
          <w:rPr>
            <w:noProof/>
            <w:webHidden/>
          </w:rPr>
          <w:t>8</w:t>
        </w:r>
        <w:r>
          <w:rPr>
            <w:noProof/>
            <w:webHidden/>
          </w:rPr>
          <w:fldChar w:fldCharType="end"/>
        </w:r>
      </w:hyperlink>
    </w:p>
    <w:p w14:paraId="118FEA08" w14:textId="4A36ED4A" w:rsidR="00732B0D" w:rsidRDefault="00732B0D">
      <w:pPr>
        <w:pStyle w:val="TOC2"/>
        <w:tabs>
          <w:tab w:val="right" w:leader="dot" w:pos="9062"/>
        </w:tabs>
        <w:rPr>
          <w:rFonts w:asciiTheme="minorHAnsi" w:eastAsiaTheme="minorEastAsia" w:hAnsiTheme="minorHAnsi" w:cstheme="minorBidi"/>
          <w:b w:val="0"/>
          <w:bCs w:val="0"/>
          <w:noProof/>
          <w:sz w:val="24"/>
          <w:szCs w:val="24"/>
          <w:lang w:val="en-HU" w:eastAsia="en-GB"/>
        </w:rPr>
      </w:pPr>
      <w:hyperlink w:anchor="_Toc97755103" w:history="1">
        <w:r w:rsidRPr="000D2CE1">
          <w:rPr>
            <w:rStyle w:val="Hyperlink"/>
            <w:noProof/>
          </w:rPr>
          <w:t>4.2.</w:t>
        </w:r>
        <w:r>
          <w:rPr>
            <w:noProof/>
            <w:webHidden/>
          </w:rPr>
          <w:tab/>
        </w:r>
        <w:r>
          <w:rPr>
            <w:noProof/>
            <w:webHidden/>
          </w:rPr>
          <w:fldChar w:fldCharType="begin"/>
        </w:r>
        <w:r>
          <w:rPr>
            <w:noProof/>
            <w:webHidden/>
          </w:rPr>
          <w:instrText xml:space="preserve"> PAGEREF _Toc97755103 \h </w:instrText>
        </w:r>
        <w:r>
          <w:rPr>
            <w:noProof/>
            <w:webHidden/>
          </w:rPr>
        </w:r>
        <w:r>
          <w:rPr>
            <w:noProof/>
            <w:webHidden/>
          </w:rPr>
          <w:fldChar w:fldCharType="separate"/>
        </w:r>
        <w:r>
          <w:rPr>
            <w:noProof/>
            <w:webHidden/>
          </w:rPr>
          <w:t>8</w:t>
        </w:r>
        <w:r>
          <w:rPr>
            <w:noProof/>
            <w:webHidden/>
          </w:rPr>
          <w:fldChar w:fldCharType="end"/>
        </w:r>
      </w:hyperlink>
    </w:p>
    <w:p w14:paraId="5911F3FF" w14:textId="1A6CEBCB" w:rsidR="00732B0D" w:rsidRDefault="00732B0D">
      <w:pPr>
        <w:pStyle w:val="TOC2"/>
        <w:tabs>
          <w:tab w:val="right" w:leader="dot" w:pos="9062"/>
        </w:tabs>
        <w:rPr>
          <w:rFonts w:asciiTheme="minorHAnsi" w:eastAsiaTheme="minorEastAsia" w:hAnsiTheme="minorHAnsi" w:cstheme="minorBidi"/>
          <w:b w:val="0"/>
          <w:bCs w:val="0"/>
          <w:noProof/>
          <w:sz w:val="24"/>
          <w:szCs w:val="24"/>
          <w:lang w:val="en-HU" w:eastAsia="en-GB"/>
        </w:rPr>
      </w:pPr>
      <w:hyperlink w:anchor="_Toc97755104" w:history="1">
        <w:r w:rsidRPr="000D2CE1">
          <w:rPr>
            <w:rStyle w:val="Hyperlink"/>
            <w:noProof/>
          </w:rPr>
          <w:t>4.3.</w:t>
        </w:r>
        <w:r>
          <w:rPr>
            <w:noProof/>
            <w:webHidden/>
          </w:rPr>
          <w:tab/>
        </w:r>
        <w:r>
          <w:rPr>
            <w:noProof/>
            <w:webHidden/>
          </w:rPr>
          <w:fldChar w:fldCharType="begin"/>
        </w:r>
        <w:r>
          <w:rPr>
            <w:noProof/>
            <w:webHidden/>
          </w:rPr>
          <w:instrText xml:space="preserve"> PAGEREF _Toc97755104 \h </w:instrText>
        </w:r>
        <w:r>
          <w:rPr>
            <w:noProof/>
            <w:webHidden/>
          </w:rPr>
        </w:r>
        <w:r>
          <w:rPr>
            <w:noProof/>
            <w:webHidden/>
          </w:rPr>
          <w:fldChar w:fldCharType="separate"/>
        </w:r>
        <w:r>
          <w:rPr>
            <w:noProof/>
            <w:webHidden/>
          </w:rPr>
          <w:t>8</w:t>
        </w:r>
        <w:r>
          <w:rPr>
            <w:noProof/>
            <w:webHidden/>
          </w:rPr>
          <w:fldChar w:fldCharType="end"/>
        </w:r>
      </w:hyperlink>
    </w:p>
    <w:p w14:paraId="20CA553B" w14:textId="7F0D2A12" w:rsidR="00732B0D" w:rsidRDefault="00732B0D">
      <w:pPr>
        <w:pStyle w:val="TOC2"/>
        <w:tabs>
          <w:tab w:val="right" w:leader="dot" w:pos="9062"/>
        </w:tabs>
        <w:rPr>
          <w:rFonts w:asciiTheme="minorHAnsi" w:eastAsiaTheme="minorEastAsia" w:hAnsiTheme="minorHAnsi" w:cstheme="minorBidi"/>
          <w:b w:val="0"/>
          <w:bCs w:val="0"/>
          <w:noProof/>
          <w:sz w:val="24"/>
          <w:szCs w:val="24"/>
          <w:lang w:val="en-HU" w:eastAsia="en-GB"/>
        </w:rPr>
      </w:pPr>
      <w:hyperlink w:anchor="_Toc97755105" w:history="1">
        <w:r w:rsidRPr="000D2CE1">
          <w:rPr>
            <w:rStyle w:val="Hyperlink"/>
            <w:noProof/>
          </w:rPr>
          <w:t>Irodalomjegyzék</w:t>
        </w:r>
        <w:r>
          <w:rPr>
            <w:noProof/>
            <w:webHidden/>
          </w:rPr>
          <w:tab/>
        </w:r>
        <w:r>
          <w:rPr>
            <w:noProof/>
            <w:webHidden/>
          </w:rPr>
          <w:fldChar w:fldCharType="begin"/>
        </w:r>
        <w:r>
          <w:rPr>
            <w:noProof/>
            <w:webHidden/>
          </w:rPr>
          <w:instrText xml:space="preserve"> PAGEREF _Toc97755105 \h </w:instrText>
        </w:r>
        <w:r>
          <w:rPr>
            <w:noProof/>
            <w:webHidden/>
          </w:rPr>
        </w:r>
        <w:r>
          <w:rPr>
            <w:noProof/>
            <w:webHidden/>
          </w:rPr>
          <w:fldChar w:fldCharType="separate"/>
        </w:r>
        <w:r>
          <w:rPr>
            <w:noProof/>
            <w:webHidden/>
          </w:rPr>
          <w:t>9</w:t>
        </w:r>
        <w:r>
          <w:rPr>
            <w:noProof/>
            <w:webHidden/>
          </w:rPr>
          <w:fldChar w:fldCharType="end"/>
        </w:r>
      </w:hyperlink>
    </w:p>
    <w:p w14:paraId="0D3478E0" w14:textId="3C5D3519" w:rsidR="00732B0D" w:rsidRDefault="00732B0D">
      <w:pPr>
        <w:pStyle w:val="TOC2"/>
        <w:tabs>
          <w:tab w:val="right" w:leader="dot" w:pos="9062"/>
        </w:tabs>
        <w:rPr>
          <w:rFonts w:asciiTheme="minorHAnsi" w:eastAsiaTheme="minorEastAsia" w:hAnsiTheme="minorHAnsi" w:cstheme="minorBidi"/>
          <w:b w:val="0"/>
          <w:bCs w:val="0"/>
          <w:noProof/>
          <w:sz w:val="24"/>
          <w:szCs w:val="24"/>
          <w:lang w:val="en-HU" w:eastAsia="en-GB"/>
        </w:rPr>
      </w:pPr>
      <w:hyperlink w:anchor="_Toc97755106" w:history="1">
        <w:r w:rsidRPr="000D2CE1">
          <w:rPr>
            <w:rStyle w:val="Hyperlink"/>
            <w:noProof/>
          </w:rPr>
          <w:t>Nyilatkozat</w:t>
        </w:r>
        <w:r>
          <w:rPr>
            <w:noProof/>
            <w:webHidden/>
          </w:rPr>
          <w:tab/>
        </w:r>
        <w:r>
          <w:rPr>
            <w:noProof/>
            <w:webHidden/>
          </w:rPr>
          <w:fldChar w:fldCharType="begin"/>
        </w:r>
        <w:r>
          <w:rPr>
            <w:noProof/>
            <w:webHidden/>
          </w:rPr>
          <w:instrText xml:space="preserve"> PAGEREF _Toc97755106 \h </w:instrText>
        </w:r>
        <w:r>
          <w:rPr>
            <w:noProof/>
            <w:webHidden/>
          </w:rPr>
        </w:r>
        <w:r>
          <w:rPr>
            <w:noProof/>
            <w:webHidden/>
          </w:rPr>
          <w:fldChar w:fldCharType="separate"/>
        </w:r>
        <w:r>
          <w:rPr>
            <w:noProof/>
            <w:webHidden/>
          </w:rPr>
          <w:t>10</w:t>
        </w:r>
        <w:r>
          <w:rPr>
            <w:noProof/>
            <w:webHidden/>
          </w:rPr>
          <w:fldChar w:fldCharType="end"/>
        </w:r>
      </w:hyperlink>
    </w:p>
    <w:p w14:paraId="310DE4F2" w14:textId="701C8D96" w:rsidR="00732B0D" w:rsidRDefault="00732B0D">
      <w:pPr>
        <w:pStyle w:val="TOC2"/>
        <w:tabs>
          <w:tab w:val="right" w:leader="dot" w:pos="9062"/>
        </w:tabs>
        <w:rPr>
          <w:rFonts w:asciiTheme="minorHAnsi" w:eastAsiaTheme="minorEastAsia" w:hAnsiTheme="minorHAnsi" w:cstheme="minorBidi"/>
          <w:b w:val="0"/>
          <w:bCs w:val="0"/>
          <w:noProof/>
          <w:sz w:val="24"/>
          <w:szCs w:val="24"/>
          <w:lang w:val="en-HU" w:eastAsia="en-GB"/>
        </w:rPr>
      </w:pPr>
      <w:hyperlink w:anchor="_Toc97755107" w:history="1">
        <w:r w:rsidRPr="000D2CE1">
          <w:rPr>
            <w:rStyle w:val="Hyperlink"/>
            <w:noProof/>
          </w:rPr>
          <w:t>Köszönetnyilvánítás</w:t>
        </w:r>
        <w:r>
          <w:rPr>
            <w:noProof/>
            <w:webHidden/>
          </w:rPr>
          <w:tab/>
        </w:r>
        <w:r>
          <w:rPr>
            <w:noProof/>
            <w:webHidden/>
          </w:rPr>
          <w:fldChar w:fldCharType="begin"/>
        </w:r>
        <w:r>
          <w:rPr>
            <w:noProof/>
            <w:webHidden/>
          </w:rPr>
          <w:instrText xml:space="preserve"> PAGEREF _Toc97755107 \h </w:instrText>
        </w:r>
        <w:r>
          <w:rPr>
            <w:noProof/>
            <w:webHidden/>
          </w:rPr>
        </w:r>
        <w:r>
          <w:rPr>
            <w:noProof/>
            <w:webHidden/>
          </w:rPr>
          <w:fldChar w:fldCharType="separate"/>
        </w:r>
        <w:r>
          <w:rPr>
            <w:noProof/>
            <w:webHidden/>
          </w:rPr>
          <w:t>11</w:t>
        </w:r>
        <w:r>
          <w:rPr>
            <w:noProof/>
            <w:webHidden/>
          </w:rPr>
          <w:fldChar w:fldCharType="end"/>
        </w:r>
      </w:hyperlink>
    </w:p>
    <w:p w14:paraId="74120069" w14:textId="7D14DAE6" w:rsidR="00612F82" w:rsidRDefault="00612F82">
      <w:pPr>
        <w:rPr>
          <w:b/>
          <w:bCs/>
          <w:lang w:val="en-HU" w:eastAsia="en-GB"/>
        </w:rPr>
      </w:pPr>
      <w:r>
        <w:fldChar w:fldCharType="end"/>
      </w:r>
    </w:p>
    <w:p w14:paraId="71A6B201" w14:textId="77777777" w:rsidR="00612F82" w:rsidRDefault="00612F82">
      <w:pPr>
        <w:jc w:val="center"/>
      </w:pPr>
      <w:r>
        <w:t>(A tényleges dolgozatban a címsorok között helyezkedik el a kapcsolódó tartalom!)</w:t>
      </w:r>
    </w:p>
    <w:p w14:paraId="2307C5EE" w14:textId="77777777" w:rsidR="00612F82" w:rsidRDefault="00612F82">
      <w:pPr>
        <w:pStyle w:val="Heading1"/>
      </w:pPr>
      <w:bookmarkStart w:id="3" w:name="_Toc97755085"/>
      <w:r>
        <w:lastRenderedPageBreak/>
        <w:t>BEVEZETÉS</w:t>
      </w:r>
      <w:bookmarkEnd w:id="3"/>
      <w:r>
        <w:t xml:space="preserve"> </w:t>
      </w:r>
    </w:p>
    <w:p w14:paraId="7C40EEC9" w14:textId="77777777" w:rsidR="00612F82" w:rsidRDefault="00612F82"/>
    <w:p w14:paraId="62157F1E" w14:textId="77777777" w:rsidR="00612F82" w:rsidRDefault="00612F82">
      <w:r>
        <w:t>Öntözés célja a talajvízkészlet pótlása, kerti környezet párásítása, mely során a termésben minőségi és mennyiségi javulást érünk el</w:t>
      </w:r>
      <w:r w:rsidR="00E45852">
        <w:t xml:space="preserve"> [2]</w:t>
      </w:r>
      <w:r>
        <w:t>.</w:t>
      </w:r>
    </w:p>
    <w:p w14:paraId="6DBA8387" w14:textId="77777777" w:rsidR="00612F82" w:rsidRDefault="00612F82">
      <w:r>
        <w:t>Régészeti kutatások alapján, időszámításunk előtti 6. évezredben Egyiptom, Irán, Mezopotámia egyes területein, öntözést végeztek, ahol a természetes csapadék mennyiség kicsi volt, nem volt elegendő az árpa termesztés.</w:t>
      </w:r>
    </w:p>
    <w:p w14:paraId="2754C5E2" w14:textId="77777777" w:rsidR="00612F82" w:rsidRDefault="00612F82">
      <w:r>
        <w:t>Első öntözőcsatornát Andok, Zana-völgyében fedezték fel és a kutatások eredményei alapján ezek a csatornák i. e. 4., 3. évezredben letek kiépítve.</w:t>
      </w:r>
    </w:p>
    <w:p w14:paraId="7A38420B" w14:textId="77777777" w:rsidR="00612F82" w:rsidRDefault="00612F82">
      <w:r>
        <w:t xml:space="preserve">I.e. 800 körül Perzsiában fejlesztették ki az egyik legrégibb öntözési rendszert, </w:t>
      </w:r>
      <w:proofErr w:type="spellStart"/>
      <w:r>
        <w:t>quanat</w:t>
      </w:r>
      <w:proofErr w:type="spellEnd"/>
      <w:r>
        <w:t xml:space="preserve"> technológiát, amelyet a mai napig is alkalmaznak</w:t>
      </w:r>
      <w:r w:rsidR="00E45852">
        <w:t xml:space="preserve"> [3]</w:t>
      </w:r>
      <w:r>
        <w:t>.</w:t>
      </w:r>
    </w:p>
    <w:p w14:paraId="5B4AA31F" w14:textId="77777777" w:rsidR="00612F82" w:rsidRDefault="00612F82">
      <w:r>
        <w:t>Öntözésére édesvizet használunk. Az öntözésre használt öntözővizet talajból, kutakból, víztárolókból, kezelt szennyvízből, városi csatornákból nyerünk ki. Föld vízkészletének 3%-a édesvíz, de rendelkezésre álló édesvíz a Föld vízkészletének csak 0,5%. Manapság a Föld édesvízkészlete csökken, a globális felmelegedés, Föld lakosság számának növekedése és túlpazarlás az okozója. Ezért az édesvíz minden cseppjét meg kell becsülni</w:t>
      </w:r>
      <w:r w:rsidR="00717B04">
        <w:t xml:space="preserve"> [4]</w:t>
      </w:r>
      <w:r>
        <w:t xml:space="preserve">. </w:t>
      </w:r>
    </w:p>
    <w:p w14:paraId="5960B14E" w14:textId="77777777" w:rsidR="00612F82" w:rsidRDefault="00612F82">
      <w:r>
        <w:t>Az öntözőrendszerek alkalmazási módszerében, vízforrás típusában és minőségében különböznek. Ezek a tényezők kihatnak az öntözőrendszer árára, így az ár 50000 Ft-tól pár millió forintig terjedhet.</w:t>
      </w:r>
    </w:p>
    <w:p w14:paraId="6D7EDD64" w14:textId="77777777" w:rsidR="00612F82" w:rsidRDefault="00612F82">
      <w:r>
        <w:t>Egyének, akik saját kertjükben öntözőrendszert szeretnének kiépíteni, sokszor kénytelenek egységes csomagot venni, amelynek a nagysága túlhaladja az igényeket, így költséget növelnek, vagy csak részben felelnek meg.</w:t>
      </w:r>
    </w:p>
    <w:p w14:paraId="37004049" w14:textId="77777777" w:rsidR="00612F82" w:rsidRDefault="00612F82">
      <w:r>
        <w:t>A dolgozatban megtervezett és megvalósított öntözőrendszer arra szolgál, hogy segítséget nyújtson olyan egyéneknek, akik költségtudatosan, saját igényeiknek megfelelően öntözőrendszert szeretnének kiépíteni. Talajnedvesség érzékelők alkalmazásával segítséget nyújt az öntözésre felhasznált öntözővíz mennyiségének beállítására.</w:t>
      </w:r>
    </w:p>
    <w:p w14:paraId="1FAF0D35" w14:textId="77777777" w:rsidR="00612F82" w:rsidRDefault="00612F82"/>
    <w:p w14:paraId="199A782F" w14:textId="77777777" w:rsidR="00612F82" w:rsidRDefault="00612F82">
      <w:pPr>
        <w:pStyle w:val="Heading1"/>
      </w:pPr>
      <w:bookmarkStart w:id="4" w:name="_Toc97755086"/>
      <w:r>
        <w:t xml:space="preserve">1. A </w:t>
      </w:r>
      <w:r w:rsidR="007307B9">
        <w:t>MIKROVEZÉRLŐ</w:t>
      </w:r>
      <w:bookmarkEnd w:id="4"/>
    </w:p>
    <w:p w14:paraId="560152F4" w14:textId="77777777" w:rsidR="00E00E35" w:rsidRDefault="003A643E">
      <w:r>
        <w:t xml:space="preserve">A </w:t>
      </w:r>
      <w:proofErr w:type="spellStart"/>
      <w:r>
        <w:t>mikrovezérlő</w:t>
      </w:r>
      <w:proofErr w:type="spellEnd"/>
      <w:r>
        <w:t xml:space="preserve"> vagy másnéven mikrokontroller egy célszámítógép</w:t>
      </w:r>
      <w:r w:rsidR="002B2AA9">
        <w:t>,</w:t>
      </w:r>
      <w:r w:rsidR="007332B1">
        <w:t xml:space="preserve"> adott feladat végrehajtására.</w:t>
      </w:r>
      <w:r w:rsidR="00951376">
        <w:t xml:space="preserve"> </w:t>
      </w:r>
      <w:r w:rsidR="00FA3C35">
        <w:t xml:space="preserve">Operációs rendszert nem tartalmaz, egy megírt kód folyamatosan fut. </w:t>
      </w:r>
      <w:r w:rsidR="009401D2">
        <w:t xml:space="preserve">Segítségével sokféle feladat megoldható kevés kiegészítő komponens felhasználásával. </w:t>
      </w:r>
    </w:p>
    <w:p w14:paraId="0BD8371B" w14:textId="77777777" w:rsidR="00E00E35" w:rsidRDefault="009401D2">
      <w:r>
        <w:t xml:space="preserve">Felhasználása a </w:t>
      </w:r>
      <w:proofErr w:type="spellStart"/>
      <w:r>
        <w:t>b</w:t>
      </w:r>
      <w:r w:rsidR="00E00E35">
        <w:t>eágyozott</w:t>
      </w:r>
      <w:proofErr w:type="spellEnd"/>
      <w:r w:rsidR="00E00E35">
        <w:t xml:space="preserve"> rendszerekben </w:t>
      </w:r>
      <w:r>
        <w:t xml:space="preserve">elterjedt, például </w:t>
      </w:r>
      <w:r w:rsidR="007332B1">
        <w:t>a háztartási gépekben</w:t>
      </w:r>
      <w:r w:rsidR="00FF4A90">
        <w:t>, iparban különböző folyam</w:t>
      </w:r>
      <w:r w:rsidR="009009EC">
        <w:t>atok vezérélésére stb.</w:t>
      </w:r>
    </w:p>
    <w:p w14:paraId="00C6BFD5" w14:textId="77777777" w:rsidR="000F43FC" w:rsidRDefault="000F43FC">
      <w:r>
        <w:t xml:space="preserve">Kimondható, hogy a mai világban a </w:t>
      </w:r>
      <w:proofErr w:type="spellStart"/>
      <w:r>
        <w:t>mikrovezérlők</w:t>
      </w:r>
      <w:proofErr w:type="spellEnd"/>
      <w:r>
        <w:t xml:space="preserve"> az életünk részét képezi.</w:t>
      </w:r>
    </w:p>
    <w:p w14:paraId="63BA0A9F" w14:textId="77777777" w:rsidR="00612F82" w:rsidRDefault="00790CCC">
      <w:r>
        <w:t>A fő</w:t>
      </w:r>
      <w:r w:rsidR="00BC28C9">
        <w:t>bb</w:t>
      </w:r>
      <w:r>
        <w:t xml:space="preserve"> tulajdonságai </w:t>
      </w:r>
      <w:r w:rsidR="00BC28C9">
        <w:t xml:space="preserve">közé tartozik </w:t>
      </w:r>
      <w:r>
        <w:t>a kis méret, kevés áramfogyasztás</w:t>
      </w:r>
      <w:r w:rsidR="000F43FC">
        <w:t>, folyamatos és megbízható működés</w:t>
      </w:r>
      <w:r w:rsidR="004A4EA3">
        <w:t xml:space="preserve"> </w:t>
      </w:r>
      <w:r w:rsidR="000F43FC">
        <w:t xml:space="preserve">más áramkörökkel, számitógéppel való </w:t>
      </w:r>
      <w:r w:rsidR="002738AD">
        <w:t>kommunikáció, adatcsere</w:t>
      </w:r>
      <w:r w:rsidR="00FC2D3E">
        <w:t>.</w:t>
      </w:r>
    </w:p>
    <w:p w14:paraId="73365119" w14:textId="77777777" w:rsidR="00FC2D3E" w:rsidRDefault="00FC2D3E" w:rsidP="00FC2D3E"/>
    <w:p w14:paraId="05D22180" w14:textId="77777777" w:rsidR="00612F82" w:rsidRDefault="00612F82">
      <w:pPr>
        <w:pStyle w:val="Heading2"/>
      </w:pPr>
      <w:bookmarkStart w:id="5" w:name="_Toc97755087"/>
      <w:r>
        <w:t xml:space="preserve">1.1. </w:t>
      </w:r>
      <w:r w:rsidR="00C847BC">
        <w:t xml:space="preserve">A </w:t>
      </w:r>
      <w:proofErr w:type="spellStart"/>
      <w:r w:rsidR="00C847BC">
        <w:t>mikrovezérlő</w:t>
      </w:r>
      <w:proofErr w:type="spellEnd"/>
      <w:r w:rsidR="00C847BC">
        <w:t xml:space="preserve"> perifériák néhány mondatban</w:t>
      </w:r>
      <w:bookmarkEnd w:id="5"/>
    </w:p>
    <w:p w14:paraId="695BD0E3" w14:textId="77777777" w:rsidR="00B05A88" w:rsidRDefault="00B05A88" w:rsidP="002738AD"/>
    <w:p w14:paraId="026986CF" w14:textId="77777777" w:rsidR="002738AD" w:rsidRDefault="002738AD" w:rsidP="002738AD">
      <w:r>
        <w:t>Oszcillátor</w:t>
      </w:r>
      <w:r w:rsidR="00E10D87">
        <w:t xml:space="preserve">, </w:t>
      </w:r>
      <w:r>
        <w:t xml:space="preserve">segítségével a processzor működéséhez szükséges </w:t>
      </w:r>
      <w:proofErr w:type="spellStart"/>
      <w:r>
        <w:t>órajelet</w:t>
      </w:r>
      <w:proofErr w:type="spellEnd"/>
      <w:r>
        <w:t xml:space="preserve"> biztosítjuk.</w:t>
      </w:r>
    </w:p>
    <w:p w14:paraId="25656DB8" w14:textId="77777777" w:rsidR="00B05A88" w:rsidRDefault="00B05A88" w:rsidP="002738AD"/>
    <w:p w14:paraId="3F2F005E" w14:textId="77777777" w:rsidR="002738AD" w:rsidRDefault="002738AD" w:rsidP="002738AD">
      <w:proofErr w:type="spellStart"/>
      <w:r>
        <w:t>Watchdog</w:t>
      </w:r>
      <w:proofErr w:type="spellEnd"/>
      <w:r>
        <w:t xml:space="preserve"> időzítő</w:t>
      </w:r>
      <w:r w:rsidR="00E10D87">
        <w:t xml:space="preserve">, </w:t>
      </w:r>
      <w:r w:rsidR="00610B83">
        <w:t>segítségével a program folyamatos futását ellenőrízük. A futó program ezt az időz</w:t>
      </w:r>
      <w:r w:rsidR="00F92FB3">
        <w:t>í</w:t>
      </w:r>
      <w:r w:rsidR="00610B83">
        <w:t>tőt</w:t>
      </w:r>
      <w:r w:rsidR="00F92FB3">
        <w:t xml:space="preserve"> megadott futási időben nullázza, biztosítva, hogy a futó program ne kerüljön egy végtelen ciklusba, </w:t>
      </w:r>
      <w:r w:rsidR="000D12F8">
        <w:t xml:space="preserve">így </w:t>
      </w:r>
      <w:r w:rsidR="00F92FB3">
        <w:t xml:space="preserve">elkerülve a program „lefagyását”. Ha az időzítő nullázása nem történik meg, a </w:t>
      </w:r>
      <w:proofErr w:type="spellStart"/>
      <w:r w:rsidR="00F92FB3">
        <w:t>watchdog</w:t>
      </w:r>
      <w:proofErr w:type="spellEnd"/>
      <w:r w:rsidR="00F92FB3">
        <w:t xml:space="preserve"> áramkor</w:t>
      </w:r>
      <w:r w:rsidR="00E70163">
        <w:t xml:space="preserve"> működésbe lép, </w:t>
      </w:r>
      <w:proofErr w:type="spellStart"/>
      <w:r w:rsidR="00E70163">
        <w:t>újra</w:t>
      </w:r>
      <w:r w:rsidR="00C847BC">
        <w:t>i</w:t>
      </w:r>
      <w:r w:rsidR="00E70163">
        <w:t>nd</w:t>
      </w:r>
      <w:r w:rsidR="00C847BC">
        <w:t>i</w:t>
      </w:r>
      <w:r w:rsidR="00E70163">
        <w:t>tja</w:t>
      </w:r>
      <w:proofErr w:type="spellEnd"/>
      <w:r w:rsidR="00E70163">
        <w:t xml:space="preserve"> a </w:t>
      </w:r>
      <w:proofErr w:type="spellStart"/>
      <w:r w:rsidR="00E70163">
        <w:t>mikrovezérlőt</w:t>
      </w:r>
      <w:proofErr w:type="spellEnd"/>
      <w:r w:rsidR="00E86063">
        <w:t>.</w:t>
      </w:r>
    </w:p>
    <w:p w14:paraId="092DDC6F" w14:textId="77777777" w:rsidR="00E86063" w:rsidRDefault="00E86063" w:rsidP="002738AD"/>
    <w:p w14:paraId="3F6E5056" w14:textId="77777777" w:rsidR="00612F82" w:rsidRDefault="00E10D87">
      <w:r>
        <w:lastRenderedPageBreak/>
        <w:t>FLASH, bootme</w:t>
      </w:r>
      <w:r w:rsidR="00B05A88">
        <w:t>mó</w:t>
      </w:r>
      <w:r>
        <w:t>ria, programmemória, program és adat tárolására szolgáló memória. Tápfeszültség hiányába az adatok nem vesznek el.</w:t>
      </w:r>
    </w:p>
    <w:p w14:paraId="060CCE0F" w14:textId="77777777" w:rsidR="00E10D87" w:rsidRDefault="00E10D87"/>
    <w:p w14:paraId="3449CE9F" w14:textId="77777777" w:rsidR="00E10D87" w:rsidRDefault="00E10D87" w:rsidP="00E10D87">
      <w:r>
        <w:t xml:space="preserve">RAM, </w:t>
      </w:r>
      <w:proofErr w:type="spellStart"/>
      <w:r>
        <w:t>mikrovezérlő</w:t>
      </w:r>
      <w:proofErr w:type="spellEnd"/>
      <w:r>
        <w:t xml:space="preserve"> futás közbeni adatok tárolására szolgáló memória. Tápfeszültség elvesztése után az adatok törlődnek.</w:t>
      </w:r>
    </w:p>
    <w:p w14:paraId="0E8873F2" w14:textId="77777777" w:rsidR="00E10D87" w:rsidRDefault="00E10D87" w:rsidP="00E10D87"/>
    <w:p w14:paraId="23D4B7A6" w14:textId="77777777" w:rsidR="00E10D87" w:rsidRDefault="00E10D87" w:rsidP="00B05A88">
      <w:r>
        <w:t xml:space="preserve">EEPROM, törölhető, újraírható </w:t>
      </w:r>
      <w:r w:rsidR="00B05A88">
        <w:t xml:space="preserve">adat tárolására szolgáló </w:t>
      </w:r>
      <w:r>
        <w:t xml:space="preserve">memória. </w:t>
      </w:r>
      <w:r w:rsidR="00B05A88">
        <w:t xml:space="preserve">Tápfeszültség </w:t>
      </w:r>
      <w:r>
        <w:t>nélkül megőrzi az adatokat.</w:t>
      </w:r>
    </w:p>
    <w:p w14:paraId="32961FA4" w14:textId="77777777" w:rsidR="003E1839" w:rsidRDefault="003E1839" w:rsidP="00B05A88"/>
    <w:p w14:paraId="4448A33B" w14:textId="77777777" w:rsidR="003E1839" w:rsidRDefault="003E1839" w:rsidP="00B05A88">
      <w:r>
        <w:t>RTC, valós idejű óra</w:t>
      </w:r>
      <w:r w:rsidR="00C847BC">
        <w:t>.</w:t>
      </w:r>
    </w:p>
    <w:p w14:paraId="31AAE14E" w14:textId="77777777" w:rsidR="007B18D2" w:rsidRDefault="007B18D2" w:rsidP="00B05A88"/>
    <w:p w14:paraId="03924322" w14:textId="77777777" w:rsidR="00D2512C" w:rsidRDefault="007B18D2" w:rsidP="00B05A88">
      <w:r>
        <w:t xml:space="preserve">GPIO (General </w:t>
      </w:r>
      <w:proofErr w:type="spellStart"/>
      <w:r>
        <w:t>Purpose</w:t>
      </w:r>
      <w:proofErr w:type="spellEnd"/>
      <w:r>
        <w:t xml:space="preserve"> Input/Output) - általános célú</w:t>
      </w:r>
      <w:r w:rsidR="00EF2837">
        <w:t xml:space="preserve"> bemenet/kimenet. </w:t>
      </w:r>
      <w:proofErr w:type="spellStart"/>
      <w:r w:rsidR="00EF2837">
        <w:t>Mikrovezérlő</w:t>
      </w:r>
      <w:proofErr w:type="spellEnd"/>
      <w:r w:rsidR="00EF2837">
        <w:t xml:space="preserve"> kivezetéseit bemenetként, kimenetként, kommunikációs protokollként konfigurálhatjuk, logikai </w:t>
      </w:r>
      <w:r w:rsidR="00D2512C">
        <w:t>értékeket előállíthatunk, olvashatunk.</w:t>
      </w:r>
    </w:p>
    <w:p w14:paraId="1D262201" w14:textId="77777777" w:rsidR="00D2512C" w:rsidRDefault="00D2512C" w:rsidP="00B05A88"/>
    <w:p w14:paraId="5AF3521C" w14:textId="77777777" w:rsidR="007B18D2" w:rsidRDefault="009878DF" w:rsidP="00B05A88">
      <w:proofErr w:type="spellStart"/>
      <w:r>
        <w:t>Timer</w:t>
      </w:r>
      <w:proofErr w:type="spellEnd"/>
      <w:r>
        <w:t>/</w:t>
      </w:r>
      <w:proofErr w:type="spellStart"/>
      <w:r>
        <w:t>Counter</w:t>
      </w:r>
      <w:proofErr w:type="spellEnd"/>
      <w:r>
        <w:t>, időz</w:t>
      </w:r>
      <w:r w:rsidR="00C847BC">
        <w:t>í</w:t>
      </w:r>
      <w:r>
        <w:t>tő, számláló.</w:t>
      </w:r>
      <w:r w:rsidR="00EF2837">
        <w:t xml:space="preserve">  </w:t>
      </w:r>
    </w:p>
    <w:p w14:paraId="43A1DC88" w14:textId="77777777" w:rsidR="003E1839" w:rsidRDefault="003E1839" w:rsidP="00B05A88"/>
    <w:p w14:paraId="33961783" w14:textId="77777777" w:rsidR="003E1839" w:rsidRDefault="006F2DAE" w:rsidP="00B05A88">
      <w:r>
        <w:t>UART (</w:t>
      </w:r>
      <w:proofErr w:type="spellStart"/>
      <w:r>
        <w:t>Universal</w:t>
      </w:r>
      <w:proofErr w:type="spellEnd"/>
      <w:r>
        <w:t xml:space="preserve"> </w:t>
      </w:r>
      <w:proofErr w:type="spellStart"/>
      <w:r>
        <w:t>Asynchronous</w:t>
      </w:r>
      <w:proofErr w:type="spellEnd"/>
      <w:r>
        <w:t xml:space="preserve"> </w:t>
      </w:r>
      <w:proofErr w:type="spellStart"/>
      <w:r>
        <w:t>Receiver</w:t>
      </w:r>
      <w:proofErr w:type="spellEnd"/>
      <w:r>
        <w:t>/</w:t>
      </w:r>
      <w:proofErr w:type="spellStart"/>
      <w:r>
        <w:t>Transmitter</w:t>
      </w:r>
      <w:proofErr w:type="spellEnd"/>
      <w:r>
        <w:t>)</w:t>
      </w:r>
      <w:r w:rsidR="007B18D2">
        <w:t xml:space="preserve">, </w:t>
      </w:r>
      <w:r w:rsidR="008E6EBC">
        <w:t xml:space="preserve">aszinkron </w:t>
      </w:r>
      <w:r>
        <w:t>soros kommunikációs protokol</w:t>
      </w:r>
      <w:r w:rsidR="008E6EBC">
        <w:t>l. Más eszközzel, számitógéppel való adatát</w:t>
      </w:r>
      <w:r w:rsidR="00C847BC">
        <w:t xml:space="preserve"> küldésre</w:t>
      </w:r>
      <w:r w:rsidR="008E6EBC">
        <w:t xml:space="preserve"> </w:t>
      </w:r>
      <w:r w:rsidR="00D60C3A">
        <w:t>(</w:t>
      </w:r>
      <w:r w:rsidR="008E6EBC">
        <w:t>TX</w:t>
      </w:r>
      <w:r w:rsidR="00D60C3A">
        <w:t xml:space="preserve"> vezeték)</w:t>
      </w:r>
      <w:r w:rsidR="008E6EBC">
        <w:t xml:space="preserve">, fogadásra </w:t>
      </w:r>
      <w:r w:rsidR="00D60C3A">
        <w:t>(</w:t>
      </w:r>
      <w:r w:rsidR="008E6EBC">
        <w:t>RX</w:t>
      </w:r>
      <w:r w:rsidR="00D60C3A">
        <w:t xml:space="preserve"> vezeték)</w:t>
      </w:r>
      <w:r w:rsidR="008E6EBC">
        <w:t xml:space="preserve"> használjuk.</w:t>
      </w:r>
      <w:r w:rsidR="00D60C3A">
        <w:t xml:space="preserve"> Nem rendelkezik saját </w:t>
      </w:r>
      <w:proofErr w:type="spellStart"/>
      <w:r w:rsidR="00D60C3A">
        <w:t>órajelel</w:t>
      </w:r>
      <w:proofErr w:type="spellEnd"/>
      <w:r w:rsidR="00D60C3A">
        <w:t xml:space="preserve"> az adatátviteli sebesség szabályozására.</w:t>
      </w:r>
      <w:r w:rsidR="003E1839">
        <w:t xml:space="preserve"> </w:t>
      </w:r>
    </w:p>
    <w:p w14:paraId="2010C8B8" w14:textId="77777777" w:rsidR="00E10D87" w:rsidRDefault="00E10D87" w:rsidP="00E10D87"/>
    <w:p w14:paraId="3EF1034D" w14:textId="77777777" w:rsidR="008E6EBC" w:rsidRDefault="008E6EBC" w:rsidP="00E10D87">
      <w:r>
        <w:t>SPI (</w:t>
      </w:r>
      <w:proofErr w:type="spellStart"/>
      <w:r w:rsidR="00FB0B7B">
        <w:t>Serial</w:t>
      </w:r>
      <w:proofErr w:type="spellEnd"/>
      <w:r w:rsidR="00FB0B7B">
        <w:t xml:space="preserve"> </w:t>
      </w:r>
      <w:proofErr w:type="spellStart"/>
      <w:r w:rsidR="00FB0B7B">
        <w:t>Peripheral</w:t>
      </w:r>
      <w:proofErr w:type="spellEnd"/>
      <w:r w:rsidR="00FB0B7B">
        <w:t xml:space="preserve"> </w:t>
      </w:r>
      <w:proofErr w:type="spellStart"/>
      <w:r w:rsidR="00FB0B7B">
        <w:t>Interface</w:t>
      </w:r>
      <w:proofErr w:type="spellEnd"/>
      <w:r>
        <w:t>)</w:t>
      </w:r>
      <w:r w:rsidR="007B18D2">
        <w:t xml:space="preserve">, </w:t>
      </w:r>
      <w:r w:rsidR="00FB0B7B">
        <w:t>szinkron soros kommunikációs protokoll. Adatátviteli sebessége kb. 20MBps.</w:t>
      </w:r>
      <w:r w:rsidR="008E27C9">
        <w:t xml:space="preserve"> Ez a protokoll SCK (</w:t>
      </w:r>
      <w:proofErr w:type="spellStart"/>
      <w:r w:rsidR="008E27C9">
        <w:t>Serial</w:t>
      </w:r>
      <w:proofErr w:type="spellEnd"/>
      <w:r w:rsidR="008E27C9">
        <w:t xml:space="preserve"> </w:t>
      </w:r>
      <w:proofErr w:type="spellStart"/>
      <w:r w:rsidR="008E27C9">
        <w:t>Clock</w:t>
      </w:r>
      <w:proofErr w:type="spellEnd"/>
      <w:r w:rsidR="008E27C9">
        <w:t xml:space="preserve"> Line), MISO (Master Input Slave Output), MOSI (Master Output Slave Input) és CS/SS (Chip </w:t>
      </w:r>
      <w:proofErr w:type="spellStart"/>
      <w:r w:rsidR="008E27C9">
        <w:t>Select</w:t>
      </w:r>
      <w:proofErr w:type="spellEnd"/>
      <w:r w:rsidR="008E27C9">
        <w:t xml:space="preserve">) vezetékeket használ. Master </w:t>
      </w:r>
      <w:r w:rsidR="00C847BC">
        <w:t xml:space="preserve">eszköz </w:t>
      </w:r>
      <w:r w:rsidR="008E27C9">
        <w:t xml:space="preserve">órajele </w:t>
      </w:r>
      <w:r w:rsidR="00085233">
        <w:t>határozza meg</w:t>
      </w:r>
      <w:r w:rsidR="008E27C9">
        <w:t xml:space="preserve"> a M</w:t>
      </w:r>
      <w:r w:rsidR="00085233">
        <w:t>aster és a Slave közti adatátviteli sebességet.</w:t>
      </w:r>
      <w:r w:rsidR="008D014C">
        <w:t xml:space="preserve"> </w:t>
      </w:r>
      <w:r w:rsidR="00E63538">
        <w:t xml:space="preserve">MISO és a MOSI </w:t>
      </w:r>
      <w:proofErr w:type="spellStart"/>
      <w:r w:rsidR="00E63538">
        <w:t>full</w:t>
      </w:r>
      <w:proofErr w:type="spellEnd"/>
      <w:r w:rsidR="00E63538">
        <w:t>-duplex kommunikáció, ami azt jelenti, hogy egyidőben tudnak küldeni és fogadni adatokat.</w:t>
      </w:r>
    </w:p>
    <w:p w14:paraId="3F186D40" w14:textId="77777777" w:rsidR="00E63538" w:rsidRDefault="00E63538" w:rsidP="00E10D87"/>
    <w:p w14:paraId="272406A5" w14:textId="77777777" w:rsidR="00E63538" w:rsidRDefault="00E63538" w:rsidP="00E10D87">
      <w:r>
        <w:t>I2C (</w:t>
      </w:r>
      <w:proofErr w:type="spellStart"/>
      <w:r>
        <w:t>Inter-Integrated</w:t>
      </w:r>
      <w:proofErr w:type="spellEnd"/>
      <w:r>
        <w:t xml:space="preserve"> </w:t>
      </w:r>
      <w:proofErr w:type="spellStart"/>
      <w:r>
        <w:t>Circut</w:t>
      </w:r>
      <w:proofErr w:type="spellEnd"/>
      <w:r>
        <w:t>)</w:t>
      </w:r>
      <w:r w:rsidR="007B18D2">
        <w:t xml:space="preserve">, </w:t>
      </w:r>
      <w:r>
        <w:t xml:space="preserve">szinkron soros kommunikációs protokoll. Számos </w:t>
      </w:r>
      <w:proofErr w:type="spellStart"/>
      <w:r>
        <w:t>IoT</w:t>
      </w:r>
      <w:proofErr w:type="spellEnd"/>
      <w:r>
        <w:t>-eszközökben, ipari berendezésekben, fogyasztói elektronikában használják. SDA (</w:t>
      </w:r>
      <w:proofErr w:type="spellStart"/>
      <w:r>
        <w:t>Serial</w:t>
      </w:r>
      <w:proofErr w:type="spellEnd"/>
      <w:r>
        <w:t xml:space="preserve"> Data Line) </w:t>
      </w:r>
      <w:r w:rsidR="00E104BC">
        <w:t>vonalon</w:t>
      </w:r>
      <w:r>
        <w:t xml:space="preserve"> történik az adatátvitel </w:t>
      </w:r>
      <w:r w:rsidR="00E104BC">
        <w:t>(küldés és fogadás), még az SCL (</w:t>
      </w:r>
      <w:proofErr w:type="spellStart"/>
      <w:r w:rsidR="00E104BC">
        <w:t>Serial</w:t>
      </w:r>
      <w:proofErr w:type="spellEnd"/>
      <w:r w:rsidR="00E104BC">
        <w:t xml:space="preserve"> </w:t>
      </w:r>
      <w:proofErr w:type="spellStart"/>
      <w:r w:rsidR="00E104BC">
        <w:t>Clock</w:t>
      </w:r>
      <w:proofErr w:type="spellEnd"/>
      <w:r w:rsidR="00E104BC">
        <w:t xml:space="preserve"> Line) vonal óraként működik.</w:t>
      </w:r>
    </w:p>
    <w:p w14:paraId="2C1FABFA" w14:textId="77777777" w:rsidR="00E104BC" w:rsidRDefault="00E104BC" w:rsidP="00E10D87"/>
    <w:p w14:paraId="56156CF6" w14:textId="77777777" w:rsidR="00E104BC" w:rsidRDefault="00E104BC" w:rsidP="00E10D87">
      <w:r>
        <w:t>CAN (</w:t>
      </w:r>
      <w:proofErr w:type="spellStart"/>
      <w:r>
        <w:t>Controller</w:t>
      </w:r>
      <w:proofErr w:type="spellEnd"/>
      <w:r>
        <w:t xml:space="preserve"> </w:t>
      </w:r>
      <w:proofErr w:type="spellStart"/>
      <w:r>
        <w:t>Area</w:t>
      </w:r>
      <w:proofErr w:type="spellEnd"/>
      <w:r>
        <w:t xml:space="preserve"> Network)</w:t>
      </w:r>
      <w:r w:rsidR="007B18D2">
        <w:t xml:space="preserve">, </w:t>
      </w:r>
      <w:r w:rsidR="009C1FA2">
        <w:t xml:space="preserve">autóiparban használt protokoll, Központi számitógép nélkül kommunikálnak a mikrokontrollerek </w:t>
      </w:r>
      <w:r w:rsidR="00201FAB">
        <w:t>és az eszközök.</w:t>
      </w:r>
    </w:p>
    <w:p w14:paraId="0F01FCBA" w14:textId="77777777" w:rsidR="009878DF" w:rsidRDefault="009878DF" w:rsidP="00E10D87"/>
    <w:p w14:paraId="5A491980" w14:textId="77777777" w:rsidR="009878DF" w:rsidRDefault="009878DF" w:rsidP="00E10D87">
      <w:proofErr w:type="spellStart"/>
      <w:r>
        <w:t>Wireless</w:t>
      </w:r>
      <w:proofErr w:type="spellEnd"/>
      <w:r>
        <w:t>, vezeték nélküli kommunikáció.</w:t>
      </w:r>
    </w:p>
    <w:p w14:paraId="41642A9A" w14:textId="77777777" w:rsidR="009878DF" w:rsidRDefault="009878DF" w:rsidP="00E10D87"/>
    <w:p w14:paraId="3AC32D63" w14:textId="77777777" w:rsidR="004A4EA3" w:rsidRDefault="009878DF" w:rsidP="00E10D87">
      <w:r>
        <w:t>ADC (</w:t>
      </w:r>
      <w:proofErr w:type="spellStart"/>
      <w:r>
        <w:t>Analog-to-Dogital</w:t>
      </w:r>
      <w:proofErr w:type="spellEnd"/>
      <w:r>
        <w:t xml:space="preserve"> </w:t>
      </w:r>
      <w:proofErr w:type="spellStart"/>
      <w:r>
        <w:t>Converter</w:t>
      </w:r>
      <w:proofErr w:type="spellEnd"/>
      <w:r>
        <w:t xml:space="preserve">), egy analóg, folytonos áramerősséget vagy feszültséget egész számmá átalakít. Ez lehet </w:t>
      </w:r>
      <w:r w:rsidR="004A4EA3">
        <w:t xml:space="preserve">8-24 bites </w:t>
      </w:r>
      <w:r>
        <w:t>előjeles vagy</w:t>
      </w:r>
      <w:r w:rsidR="004A4EA3">
        <w:t xml:space="preserve"> előjelnélküli szám.</w:t>
      </w:r>
    </w:p>
    <w:p w14:paraId="6CB107D4" w14:textId="77777777" w:rsidR="004A4EA3" w:rsidRDefault="004A4EA3" w:rsidP="00E10D87"/>
    <w:p w14:paraId="5E863A30" w14:textId="77777777" w:rsidR="009878DF" w:rsidRDefault="004A4EA3" w:rsidP="00E10D87">
      <w:r>
        <w:t>DAC (Digital-</w:t>
      </w:r>
      <w:proofErr w:type="spellStart"/>
      <w:r>
        <w:t>to</w:t>
      </w:r>
      <w:proofErr w:type="spellEnd"/>
      <w:r>
        <w:t>-</w:t>
      </w:r>
      <w:proofErr w:type="spellStart"/>
      <w:r>
        <w:t>Analog</w:t>
      </w:r>
      <w:proofErr w:type="spellEnd"/>
      <w:r>
        <w:t xml:space="preserve"> </w:t>
      </w:r>
      <w:proofErr w:type="spellStart"/>
      <w:r>
        <w:t>Converter</w:t>
      </w:r>
      <w:proofErr w:type="spellEnd"/>
      <w:r>
        <w:t>)</w:t>
      </w:r>
      <w:r w:rsidR="0083230D">
        <w:t>, ellenkezője az ADC-</w:t>
      </w:r>
      <w:proofErr w:type="spellStart"/>
      <w:r w:rsidR="0083230D">
        <w:t>nek</w:t>
      </w:r>
      <w:proofErr w:type="spellEnd"/>
      <w:r w:rsidR="0083230D">
        <w:t xml:space="preserve">. </w:t>
      </w:r>
      <w:r w:rsidR="00AB0740">
        <w:t>Áramkör, amely a b</w:t>
      </w:r>
      <w:r w:rsidR="0083230D">
        <w:t>első digitális jelek</w:t>
      </w:r>
      <w:r w:rsidR="00AB0740">
        <w:t>et analóg jelekké alakítja. 8-24 bites előjeles vagy előjelnélküli egész számot</w:t>
      </w:r>
      <w:r w:rsidR="00CE3734">
        <w:t xml:space="preserve"> </w:t>
      </w:r>
      <w:r w:rsidR="006F55D7">
        <w:t>arányos feszültsége vagy árammá alakít.</w:t>
      </w:r>
    </w:p>
    <w:p w14:paraId="5E732C1C" w14:textId="77777777" w:rsidR="006F55D7" w:rsidRDefault="006F55D7" w:rsidP="00E10D87"/>
    <w:p w14:paraId="037024DD" w14:textId="77777777" w:rsidR="006F55D7" w:rsidRDefault="006203C0" w:rsidP="00E10D87">
      <w:r>
        <w:t>CDC (</w:t>
      </w:r>
      <w:proofErr w:type="spellStart"/>
      <w:r>
        <w:t>Capacitance</w:t>
      </w:r>
      <w:proofErr w:type="spellEnd"/>
      <w:r>
        <w:t>-</w:t>
      </w:r>
      <w:proofErr w:type="spellStart"/>
      <w:r>
        <w:t>to</w:t>
      </w:r>
      <w:proofErr w:type="spellEnd"/>
      <w:r>
        <w:t xml:space="preserve">-Digital </w:t>
      </w:r>
      <w:proofErr w:type="spellStart"/>
      <w:r>
        <w:t>Converter</w:t>
      </w:r>
      <w:proofErr w:type="spellEnd"/>
      <w:r>
        <w:t xml:space="preserve">), áramkör, amely a kapacitásérték változását digitalizálja, pl. </w:t>
      </w:r>
      <w:r w:rsidR="00816CA0">
        <w:t>k</w:t>
      </w:r>
      <w:r>
        <w:t>apacitív nyomógombok.</w:t>
      </w:r>
    </w:p>
    <w:p w14:paraId="0042DAFA" w14:textId="77777777" w:rsidR="00EA55B0" w:rsidRDefault="00EA55B0" w:rsidP="00E10D87"/>
    <w:p w14:paraId="1FD74E23" w14:textId="77777777" w:rsidR="00EA55B0" w:rsidRDefault="00EA55B0" w:rsidP="00E10D87">
      <w:r>
        <w:t xml:space="preserve">HALL </w:t>
      </w:r>
      <w:proofErr w:type="spellStart"/>
      <w:r>
        <w:t>Sensor</w:t>
      </w:r>
      <w:proofErr w:type="spellEnd"/>
      <w:r>
        <w:t xml:space="preserve">, Hall effektus érzékelő, amely </w:t>
      </w:r>
      <w:r w:rsidR="00304F7E">
        <w:t xml:space="preserve">érzékeli a mágnesestér erőségét a környezetében és ezt az erőséget, változást feszültsége alakítja. </w:t>
      </w:r>
      <w:r>
        <w:t xml:space="preserve">   </w:t>
      </w:r>
    </w:p>
    <w:p w14:paraId="21DD59BA" w14:textId="77777777" w:rsidR="00816CA0" w:rsidRDefault="00816CA0" w:rsidP="00E10D87"/>
    <w:p w14:paraId="43C80199" w14:textId="77777777" w:rsidR="00816CA0" w:rsidRDefault="00816CA0" w:rsidP="00E10D87"/>
    <w:p w14:paraId="6AF219EE" w14:textId="77777777" w:rsidR="00201FAB" w:rsidRDefault="00201FAB" w:rsidP="00E10D87"/>
    <w:p w14:paraId="64D9A703" w14:textId="77777777" w:rsidR="00201FAB" w:rsidRDefault="00201FAB" w:rsidP="00E10D87"/>
    <w:p w14:paraId="0CE8F922" w14:textId="77777777" w:rsidR="00E10D87" w:rsidRDefault="00E10D87"/>
    <w:p w14:paraId="60AA3510" w14:textId="77777777" w:rsidR="00612F82" w:rsidRDefault="00612F82">
      <w:pPr>
        <w:pStyle w:val="Heading2"/>
      </w:pPr>
      <w:bookmarkStart w:id="6" w:name="_Toc97755088"/>
      <w:r>
        <w:t>1.2. A barackmag kinyerése a barackból</w:t>
      </w:r>
      <w:bookmarkEnd w:id="6"/>
    </w:p>
    <w:p w14:paraId="7CC28AFD" w14:textId="77777777" w:rsidR="00612F82" w:rsidRDefault="00612F82"/>
    <w:p w14:paraId="4E5B067E" w14:textId="77777777" w:rsidR="00612F82" w:rsidRDefault="00612F82">
      <w:pPr>
        <w:pStyle w:val="Heading2"/>
      </w:pPr>
      <w:bookmarkStart w:id="7" w:name="_Toc97755089"/>
      <w:r>
        <w:t>1.3. A barackmag jellemzői</w:t>
      </w:r>
      <w:bookmarkEnd w:id="7"/>
      <w:r>
        <w:t xml:space="preserve"> </w:t>
      </w:r>
    </w:p>
    <w:p w14:paraId="1514EFE9" w14:textId="77777777" w:rsidR="00612F82" w:rsidRDefault="00612F82"/>
    <w:p w14:paraId="5F4472D8" w14:textId="77777777" w:rsidR="00612F82" w:rsidRDefault="00612F82">
      <w:pPr>
        <w:pStyle w:val="Heading1"/>
      </w:pPr>
      <w:bookmarkStart w:id="8" w:name="_Toc97755090"/>
      <w:r>
        <w:t xml:space="preserve">2. </w:t>
      </w:r>
      <w:r w:rsidR="002459EE">
        <w:t>Öntözőrendszer elektronikai megvalósítása</w:t>
      </w:r>
      <w:bookmarkEnd w:id="8"/>
      <w:r>
        <w:t xml:space="preserve"> </w:t>
      </w:r>
    </w:p>
    <w:p w14:paraId="5FF6A0F5" w14:textId="77777777" w:rsidR="00612F82" w:rsidRDefault="00612F82"/>
    <w:p w14:paraId="1389C4B4" w14:textId="77777777" w:rsidR="00612F82" w:rsidRDefault="00612F82">
      <w:pPr>
        <w:pStyle w:val="Heading2"/>
      </w:pPr>
      <w:bookmarkStart w:id="9" w:name="_Toc97755091"/>
      <w:r>
        <w:t xml:space="preserve">2.1. </w:t>
      </w:r>
      <w:r w:rsidR="002459EE">
        <w:t>Alkalmazott elektronikai eszközök</w:t>
      </w:r>
      <w:bookmarkEnd w:id="9"/>
      <w:r>
        <w:t xml:space="preserve"> </w:t>
      </w:r>
    </w:p>
    <w:p w14:paraId="274BDDDF" w14:textId="77777777" w:rsidR="002459EE" w:rsidRDefault="002459EE" w:rsidP="002459EE"/>
    <w:p w14:paraId="160D758E" w14:textId="57E32AD2" w:rsidR="002459EE" w:rsidRDefault="002459EE" w:rsidP="002459EE">
      <w:pPr>
        <w:pStyle w:val="Heading3"/>
      </w:pPr>
      <w:bookmarkStart w:id="10" w:name="_Toc97755092"/>
      <w:r>
        <w:t xml:space="preserve">2.1.1. </w:t>
      </w:r>
      <w:r w:rsidR="00584ACF">
        <w:t>NodeMCU-32S elektronikai lap</w:t>
      </w:r>
      <w:bookmarkEnd w:id="10"/>
      <w:r>
        <w:t xml:space="preserve"> </w:t>
      </w:r>
    </w:p>
    <w:p w14:paraId="1D6387D4" w14:textId="1B14EAC1" w:rsidR="002459EE" w:rsidRDefault="002459EE" w:rsidP="002459EE"/>
    <w:p w14:paraId="0C7EAB68" w14:textId="303A4138" w:rsidR="00670524" w:rsidRPr="002459EE" w:rsidRDefault="00670524" w:rsidP="002459EE">
      <w:r>
        <w:t xml:space="preserve">Öntözőrendszer megvalósításához NodeMCU-32S </w:t>
      </w:r>
      <w:r w:rsidR="001F002B">
        <w:t>fejlesztői elektronikai lapot</w:t>
      </w:r>
      <w:r w:rsidR="00F95668">
        <w:t xml:space="preserve"> (</w:t>
      </w:r>
      <w:r w:rsidR="0058243F">
        <w:t>2.1 ábra</w:t>
      </w:r>
      <w:r w:rsidR="00F95668">
        <w:t>)</w:t>
      </w:r>
      <w:r w:rsidR="00537E69">
        <w:t xml:space="preserve"> választottam, ami ár arány</w:t>
      </w:r>
      <w:r w:rsidR="001F002B">
        <w:t>á</w:t>
      </w:r>
      <w:r w:rsidR="00537E69">
        <w:t xml:space="preserve">ban megfelel azoknak a szempontoknak, </w:t>
      </w:r>
      <w:r w:rsidR="00D31770">
        <w:t xml:space="preserve">mint </w:t>
      </w:r>
      <w:proofErr w:type="spellStart"/>
      <w:r w:rsidR="00D31770">
        <w:t>IoT</w:t>
      </w:r>
      <w:proofErr w:type="spellEnd"/>
      <w:r w:rsidR="00D31770">
        <w:t xml:space="preserve"> eszkö</w:t>
      </w:r>
      <w:r w:rsidR="00501914">
        <w:t xml:space="preserve">z, tartalmazza azokat a perifériákat (WIFI kommunikáció, AD konverter) amelyekkel megvalósítható egy egyszerű </w:t>
      </w:r>
      <w:r w:rsidR="001F002B">
        <w:t xml:space="preserve">vagy egy komplex </w:t>
      </w:r>
      <w:r w:rsidR="001F002B">
        <w:t>öntözőrendszer</w:t>
      </w:r>
      <w:r w:rsidR="001F002B">
        <w:t>.</w:t>
      </w:r>
    </w:p>
    <w:p w14:paraId="0E5E8F2F" w14:textId="54DBDD2F" w:rsidR="00612F82" w:rsidRDefault="00612F82"/>
    <w:p w14:paraId="11C13748" w14:textId="4695E9E3" w:rsidR="0058243F" w:rsidRDefault="0058243F" w:rsidP="0058243F">
      <w:pPr>
        <w:jc w:val="center"/>
      </w:pPr>
      <w:r>
        <w:rPr>
          <w:noProof/>
        </w:rPr>
        <w:drawing>
          <wp:inline distT="0" distB="0" distL="0" distR="0" wp14:anchorId="019B96FE" wp14:editId="732AA8AD">
            <wp:extent cx="1587500" cy="1314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615754" cy="1337694"/>
                    </a:xfrm>
                    <a:prstGeom prst="rect">
                      <a:avLst/>
                    </a:prstGeom>
                  </pic:spPr>
                </pic:pic>
              </a:graphicData>
            </a:graphic>
          </wp:inline>
        </w:drawing>
      </w:r>
    </w:p>
    <w:p w14:paraId="003A78D1" w14:textId="476D63FD" w:rsidR="0058243F" w:rsidRDefault="0058243F" w:rsidP="0058243F">
      <w:pPr>
        <w:jc w:val="center"/>
      </w:pPr>
      <w:r>
        <w:t>2.1 ábra NodeMCU-32S fejlesztői elektronikai lap</w:t>
      </w:r>
    </w:p>
    <w:p w14:paraId="4AA1B009" w14:textId="74A95B54" w:rsidR="00584ACF" w:rsidRDefault="00584ACF" w:rsidP="0058243F">
      <w:pPr>
        <w:jc w:val="center"/>
      </w:pPr>
      <w:r>
        <w:t xml:space="preserve">Forrás: </w:t>
      </w:r>
      <w:hyperlink r:id="rId9" w:history="1">
        <w:r w:rsidRPr="0045616E">
          <w:rPr>
            <w:rStyle w:val="Hyperlink"/>
          </w:rPr>
          <w:t>https://www.hestore.hu/prod_10037961.html</w:t>
        </w:r>
      </w:hyperlink>
    </w:p>
    <w:p w14:paraId="1C52602B" w14:textId="77777777" w:rsidR="00584ACF" w:rsidRDefault="00584ACF" w:rsidP="0058243F">
      <w:pPr>
        <w:jc w:val="center"/>
      </w:pPr>
    </w:p>
    <w:p w14:paraId="115F0FF0" w14:textId="664D65E2" w:rsidR="0058243F" w:rsidRDefault="0058243F"/>
    <w:p w14:paraId="424A79E0" w14:textId="77777777" w:rsidR="00896837" w:rsidRDefault="00896837"/>
    <w:p w14:paraId="5CA7B645" w14:textId="77777777" w:rsidR="00612F82" w:rsidRDefault="00612F82">
      <w:pPr>
        <w:pStyle w:val="Heading2"/>
      </w:pPr>
      <w:bookmarkStart w:id="11" w:name="_Toc97755093"/>
      <w:r>
        <w:t>2.2. Az atommag</w:t>
      </w:r>
      <w:bookmarkEnd w:id="11"/>
      <w:r>
        <w:t xml:space="preserve"> </w:t>
      </w:r>
    </w:p>
    <w:p w14:paraId="290857C0" w14:textId="77777777" w:rsidR="00612F82" w:rsidRDefault="00612F82"/>
    <w:p w14:paraId="401B1CB1" w14:textId="77777777" w:rsidR="00612F82" w:rsidRDefault="00612F82">
      <w:pPr>
        <w:pStyle w:val="Heading3"/>
      </w:pPr>
      <w:bookmarkStart w:id="12" w:name="_Toc97755094"/>
      <w:r>
        <w:t>2.2.1. Az atommag szerkezete</w:t>
      </w:r>
      <w:bookmarkEnd w:id="12"/>
      <w:r>
        <w:t xml:space="preserve"> </w:t>
      </w:r>
    </w:p>
    <w:p w14:paraId="6B289820" w14:textId="77777777" w:rsidR="00612F82" w:rsidRDefault="00612F82"/>
    <w:p w14:paraId="0F60FE10" w14:textId="77777777" w:rsidR="00612F82" w:rsidRDefault="00612F82">
      <w:pPr>
        <w:pStyle w:val="Heading3"/>
      </w:pPr>
      <w:bookmarkStart w:id="13" w:name="_Toc97755095"/>
      <w:r>
        <w:t>2.2.2.</w:t>
      </w:r>
      <w:bookmarkEnd w:id="13"/>
    </w:p>
    <w:p w14:paraId="16FF57CC" w14:textId="77777777" w:rsidR="00612F82" w:rsidRDefault="00612F82"/>
    <w:p w14:paraId="5CD7F87C" w14:textId="77777777" w:rsidR="00612F82" w:rsidRDefault="00612F82">
      <w:pPr>
        <w:pStyle w:val="Heading3"/>
      </w:pPr>
      <w:bookmarkStart w:id="14" w:name="_Toc97755096"/>
      <w:r>
        <w:lastRenderedPageBreak/>
        <w:t>2.2.3.</w:t>
      </w:r>
      <w:bookmarkEnd w:id="14"/>
    </w:p>
    <w:p w14:paraId="6464A2E8" w14:textId="77777777" w:rsidR="00612F82" w:rsidRDefault="00612F82"/>
    <w:p w14:paraId="03CA93C6" w14:textId="77777777" w:rsidR="00612F82" w:rsidRDefault="00612F82">
      <w:pPr>
        <w:pStyle w:val="Heading1"/>
      </w:pPr>
      <w:bookmarkStart w:id="15" w:name="_Toc97755097"/>
      <w:r>
        <w:t>3. ATOMMAG KÉSZÍTÉSI TECHNOLÓGIÁK</w:t>
      </w:r>
      <w:bookmarkEnd w:id="15"/>
      <w:r>
        <w:t xml:space="preserve"> </w:t>
      </w:r>
    </w:p>
    <w:p w14:paraId="0D93BF37" w14:textId="77777777" w:rsidR="00612F82" w:rsidRDefault="00612F82"/>
    <w:p w14:paraId="781B61DE" w14:textId="77777777" w:rsidR="00612F82" w:rsidRDefault="00612F82">
      <w:pPr>
        <w:pStyle w:val="Heading2"/>
      </w:pPr>
      <w:bookmarkStart w:id="16" w:name="_Toc97755098"/>
      <w:r>
        <w:t>3.1.</w:t>
      </w:r>
      <w:bookmarkEnd w:id="16"/>
      <w:r>
        <w:t xml:space="preserve">                                        </w:t>
      </w:r>
    </w:p>
    <w:p w14:paraId="4D866707" w14:textId="77777777" w:rsidR="00612F82" w:rsidRDefault="00612F82"/>
    <w:p w14:paraId="382B483E" w14:textId="77777777" w:rsidR="00612F82" w:rsidRDefault="00612F82">
      <w:pPr>
        <w:pStyle w:val="Heading2"/>
      </w:pPr>
      <w:bookmarkStart w:id="17" w:name="_Toc97755099"/>
      <w:r>
        <w:t>3.2.</w:t>
      </w:r>
      <w:bookmarkEnd w:id="17"/>
      <w:r>
        <w:t xml:space="preserve">                                        </w:t>
      </w:r>
    </w:p>
    <w:p w14:paraId="6F7F3E0C" w14:textId="77777777" w:rsidR="00612F82" w:rsidRDefault="00612F82"/>
    <w:p w14:paraId="7F7C5628" w14:textId="77777777" w:rsidR="00612F82" w:rsidRDefault="00612F82">
      <w:pPr>
        <w:pStyle w:val="Heading2"/>
      </w:pPr>
      <w:bookmarkStart w:id="18" w:name="_Toc97755100"/>
      <w:r>
        <w:t>3.3.</w:t>
      </w:r>
      <w:bookmarkEnd w:id="18"/>
      <w:r>
        <w:t xml:space="preserve">                                       </w:t>
      </w:r>
    </w:p>
    <w:p w14:paraId="600229DA" w14:textId="77777777" w:rsidR="00612F82" w:rsidRDefault="00612F82"/>
    <w:p w14:paraId="4E0C6AA2" w14:textId="77777777" w:rsidR="00612F82" w:rsidRDefault="00612F82">
      <w:pPr>
        <w:pStyle w:val="Heading1"/>
      </w:pPr>
      <w:bookmarkStart w:id="19" w:name="_Toc97755101"/>
      <w:r>
        <w:t>4. ATOMMAG KÉSZÍTÉSE BARACKMAGBÓL</w:t>
      </w:r>
      <w:bookmarkEnd w:id="19"/>
      <w:r>
        <w:t xml:space="preserve"> </w:t>
      </w:r>
    </w:p>
    <w:p w14:paraId="4D63ABE8" w14:textId="77777777" w:rsidR="00612F82" w:rsidRDefault="00612F82"/>
    <w:p w14:paraId="03C6C212" w14:textId="77777777" w:rsidR="00612F82" w:rsidRDefault="00612F82">
      <w:pPr>
        <w:pStyle w:val="Heading2"/>
      </w:pPr>
      <w:bookmarkStart w:id="20" w:name="_Toc97755102"/>
      <w:r>
        <w:t>4.1.</w:t>
      </w:r>
      <w:bookmarkEnd w:id="20"/>
      <w:r>
        <w:t xml:space="preserve">                                       </w:t>
      </w:r>
    </w:p>
    <w:p w14:paraId="7B0FD765" w14:textId="77777777" w:rsidR="00612F82" w:rsidRDefault="00612F82"/>
    <w:p w14:paraId="29C73A00" w14:textId="77777777" w:rsidR="00612F82" w:rsidRDefault="00612F82">
      <w:pPr>
        <w:pStyle w:val="Heading2"/>
      </w:pPr>
      <w:bookmarkStart w:id="21" w:name="_Toc97755103"/>
      <w:r>
        <w:t>4.2.</w:t>
      </w:r>
      <w:bookmarkEnd w:id="21"/>
      <w:r>
        <w:t xml:space="preserve">                                       </w:t>
      </w:r>
    </w:p>
    <w:p w14:paraId="5B08D2A9" w14:textId="77777777" w:rsidR="00612F82" w:rsidRDefault="00612F82"/>
    <w:p w14:paraId="7C86943A" w14:textId="77777777" w:rsidR="00612F82" w:rsidRDefault="00612F82">
      <w:pPr>
        <w:pStyle w:val="Heading2"/>
      </w:pPr>
      <w:bookmarkStart w:id="22" w:name="_Toc97755104"/>
      <w:r>
        <w:t>4.3.</w:t>
      </w:r>
      <w:bookmarkEnd w:id="22"/>
      <w:r>
        <w:t xml:space="preserve">                                       </w:t>
      </w:r>
    </w:p>
    <w:p w14:paraId="51F1786B" w14:textId="77777777" w:rsidR="00612F82" w:rsidRDefault="00612F82"/>
    <w:p w14:paraId="37A58ABF" w14:textId="77777777" w:rsidR="00612F82" w:rsidRDefault="00612F82"/>
    <w:p w14:paraId="64C88E1D" w14:textId="77777777" w:rsidR="00612F82" w:rsidRDefault="00612F82"/>
    <w:p w14:paraId="7D00C85F" w14:textId="77777777" w:rsidR="00612F82" w:rsidRDefault="00612F82">
      <w:pPr>
        <w:pageBreakBefore/>
      </w:pPr>
    </w:p>
    <w:p w14:paraId="2213DC8D" w14:textId="77777777" w:rsidR="00612F82" w:rsidRDefault="00612F82"/>
    <w:p w14:paraId="6F00C065" w14:textId="77777777" w:rsidR="00612F82" w:rsidRDefault="00612F82">
      <w:pPr>
        <w:pStyle w:val="Heading2"/>
        <w:jc w:val="center"/>
      </w:pPr>
      <w:bookmarkStart w:id="23" w:name="_Toc97755105"/>
      <w:r>
        <w:t>Irodalomjegyzék</w:t>
      </w:r>
      <w:bookmarkEnd w:id="23"/>
    </w:p>
    <w:p w14:paraId="0AE1E538" w14:textId="77777777" w:rsidR="002843EA" w:rsidRDefault="002843EA" w:rsidP="002843EA">
      <w:pPr>
        <w:ind w:left="700" w:hanging="700"/>
      </w:pPr>
      <w:r>
        <w:t>[1]</w:t>
      </w:r>
      <w:r>
        <w:tab/>
        <w:t xml:space="preserve">Öntözés fogalma, </w:t>
      </w:r>
      <w:proofErr w:type="spellStart"/>
      <w:r>
        <w:t>Wikipedia</w:t>
      </w:r>
      <w:proofErr w:type="spellEnd"/>
      <w:r>
        <w:t xml:space="preserve">, „Öntözés” </w:t>
      </w:r>
      <w:hyperlink r:id="rId10" w:history="1">
        <w:r w:rsidRPr="00FF01C0">
          <w:rPr>
            <w:rStyle w:val="Hyperlink"/>
          </w:rPr>
          <w:t>https://hu.wikipedia.org/wiki/%C3%96nt%C3%B6z%C3%A9s</w:t>
        </w:r>
      </w:hyperlink>
    </w:p>
    <w:p w14:paraId="17235902" w14:textId="77777777" w:rsidR="002843EA" w:rsidRDefault="002843EA" w:rsidP="002843EA">
      <w:pPr>
        <w:ind w:left="700" w:hanging="700"/>
      </w:pPr>
      <w:r>
        <w:t>[2]</w:t>
      </w:r>
      <w:r>
        <w:tab/>
      </w:r>
      <w:r w:rsidR="00DC79EE">
        <w:t xml:space="preserve">Kaszab László, „Öntözés” </w:t>
      </w:r>
      <w:hyperlink r:id="rId11" w:history="1">
        <w:r w:rsidR="00DC79EE" w:rsidRPr="00FF01C0">
          <w:rPr>
            <w:rStyle w:val="Hyperlink"/>
          </w:rPr>
          <w:t>https://www.nive.hu/Downloads/Szakkepzesi_dokumentumok/Bemeneti_kompetenciak_meresi_ertekelesi_eszkozrendszerenek_kialakitasa/20_2220_008_101130.pdf</w:t>
        </w:r>
      </w:hyperlink>
    </w:p>
    <w:p w14:paraId="421A5607" w14:textId="77777777" w:rsidR="00DC79EE" w:rsidRDefault="00E45852" w:rsidP="002843EA">
      <w:pPr>
        <w:ind w:left="700" w:hanging="700"/>
      </w:pPr>
      <w:r>
        <w:t>[3]</w:t>
      </w:r>
      <w:r>
        <w:tab/>
      </w:r>
      <w:r w:rsidR="00717B04">
        <w:t xml:space="preserve">Öntözés története, </w:t>
      </w:r>
      <w:hyperlink r:id="rId12" w:history="1">
        <w:r w:rsidR="00717B04" w:rsidRPr="00FF01C0">
          <w:rPr>
            <w:rStyle w:val="Hyperlink"/>
          </w:rPr>
          <w:t>https://ontozorendszert.hu/ontozes/</w:t>
        </w:r>
      </w:hyperlink>
    </w:p>
    <w:p w14:paraId="07631C25" w14:textId="77777777" w:rsidR="002843EA" w:rsidRDefault="00BE4740" w:rsidP="00BE4740">
      <w:pPr>
        <w:ind w:left="700" w:hanging="700"/>
      </w:pPr>
      <w:r>
        <w:t>[4]</w:t>
      </w:r>
      <w:r>
        <w:tab/>
        <w:t xml:space="preserve">Édesvíz: Északmagyarországi Regionális Vízművek </w:t>
      </w:r>
      <w:proofErr w:type="spellStart"/>
      <w:r>
        <w:t>Zrt</w:t>
      </w:r>
      <w:proofErr w:type="spellEnd"/>
      <w:r>
        <w:t xml:space="preserve">., „A Föld vízkészlete” </w:t>
      </w:r>
      <w:r>
        <w:fldChar w:fldCharType="begin"/>
      </w:r>
      <w:r>
        <w:instrText xml:space="preserve"> HYPERLINK "</w:instrText>
      </w:r>
      <w:r w:rsidRPr="00BE4740">
        <w:instrText>https://www.ervzrt.hu/a-vizrol/a-fold-vizkeszlete/</w:instrText>
      </w:r>
      <w:r>
        <w:instrText xml:space="preserve">" </w:instrText>
      </w:r>
      <w:r>
        <w:fldChar w:fldCharType="separate"/>
      </w:r>
      <w:r w:rsidRPr="00FF01C0">
        <w:rPr>
          <w:rStyle w:val="Hyperlink"/>
        </w:rPr>
        <w:t>https://www.ervzrt.hu/a-vizrol/a-fold-vizkeszlete/</w:t>
      </w:r>
      <w:r>
        <w:fldChar w:fldCharType="end"/>
      </w:r>
    </w:p>
    <w:p w14:paraId="003B6381" w14:textId="77777777" w:rsidR="00BE4740" w:rsidRDefault="00BE4740" w:rsidP="00BE4740">
      <w:pPr>
        <w:ind w:left="700" w:hanging="700"/>
      </w:pPr>
    </w:p>
    <w:p w14:paraId="0164F7DA" w14:textId="77777777" w:rsidR="009D6B6C" w:rsidRDefault="009D6B6C" w:rsidP="00BE4740">
      <w:pPr>
        <w:ind w:left="700" w:hanging="700"/>
      </w:pPr>
    </w:p>
    <w:p w14:paraId="19850B37" w14:textId="77777777" w:rsidR="009D6B6C" w:rsidRDefault="009D6B6C" w:rsidP="00BE4740">
      <w:pPr>
        <w:ind w:left="700" w:hanging="700"/>
      </w:pPr>
    </w:p>
    <w:p w14:paraId="200BF47E" w14:textId="77777777" w:rsidR="009D6B6C" w:rsidRDefault="00B50D5A" w:rsidP="00BE4740">
      <w:pPr>
        <w:ind w:left="700" w:hanging="700"/>
      </w:pPr>
      <w:r w:rsidRPr="00B50D5A">
        <w:t>document_19174_section_12934.pdf</w:t>
      </w:r>
    </w:p>
    <w:p w14:paraId="05AF44B8" w14:textId="77777777" w:rsidR="009D6B6C" w:rsidRDefault="009D6B6C" w:rsidP="00BE4740">
      <w:pPr>
        <w:ind w:left="700" w:hanging="700"/>
      </w:pPr>
      <w:hyperlink r:id="rId13" w:history="1">
        <w:r w:rsidRPr="00FF01C0">
          <w:rPr>
            <w:rStyle w:val="Hyperlink"/>
          </w:rPr>
          <w:t>http://midra.uni-miskolc.hu/document/35600/32230.pdf</w:t>
        </w:r>
      </w:hyperlink>
    </w:p>
    <w:p w14:paraId="2FEBEA23" w14:textId="77777777" w:rsidR="00B50D5A" w:rsidRDefault="00B50D5A" w:rsidP="00BE4740">
      <w:pPr>
        <w:ind w:left="700" w:hanging="700"/>
      </w:pPr>
    </w:p>
    <w:p w14:paraId="08820966" w14:textId="77777777" w:rsidR="00B50D5A" w:rsidRDefault="00ED3670" w:rsidP="00BE4740">
      <w:pPr>
        <w:ind w:left="700" w:hanging="700"/>
      </w:pPr>
      <w:r w:rsidRPr="00ED3670">
        <w:t>Padezanin Péter_szakdolgozat.pdf</w:t>
      </w:r>
    </w:p>
    <w:p w14:paraId="7FAF48DF" w14:textId="77777777" w:rsidR="009D6B6C" w:rsidRDefault="00B50D5A" w:rsidP="00BE4740">
      <w:pPr>
        <w:ind w:left="700" w:hanging="700"/>
      </w:pPr>
      <w:r w:rsidRPr="00B50D5A">
        <w:t>https://edit.elte.hu/xmlui/bitstream/handle/10831/40794/Padezanin%20P%C3%A9ter_szakdolgozat.pdf?sequence=1&amp;amp%3BisAllowed=y</w:t>
      </w:r>
    </w:p>
    <w:p w14:paraId="028B8369" w14:textId="77777777" w:rsidR="00BE4740" w:rsidRDefault="00BE4740" w:rsidP="00BE4740"/>
    <w:p w14:paraId="3D3CF1F1" w14:textId="77777777" w:rsidR="00612F82" w:rsidRDefault="00612F82">
      <w:pPr>
        <w:pStyle w:val="Heading2"/>
        <w:pageBreakBefore/>
        <w:jc w:val="center"/>
      </w:pPr>
      <w:bookmarkStart w:id="24" w:name="_Toc97755106"/>
      <w:r>
        <w:lastRenderedPageBreak/>
        <w:t>Nyilatkozat</w:t>
      </w:r>
      <w:bookmarkEnd w:id="24"/>
    </w:p>
    <w:p w14:paraId="661A7721" w14:textId="77777777" w:rsidR="00612F82" w:rsidRDefault="00612F82"/>
    <w:p w14:paraId="20590FE5" w14:textId="77777777" w:rsidR="00612F82" w:rsidRDefault="00612F82"/>
    <w:p w14:paraId="13C3950B" w14:textId="77777777" w:rsidR="00612F82" w:rsidRDefault="00612F82">
      <w:pPr>
        <w:ind w:firstLine="709"/>
        <w:jc w:val="both"/>
      </w:pPr>
      <w:r>
        <w:t>Alulírott …………</w:t>
      </w:r>
      <w:proofErr w:type="gramStart"/>
      <w:r>
        <w:t>…….</w:t>
      </w:r>
      <w:proofErr w:type="gramEnd"/>
      <w:r>
        <w:t>.………… szakos hallgató, kijelentem, hogy a dolgozatomat a Szegedi Tudományegyetem, Informatikai Intézet …………………</w:t>
      </w:r>
      <w:proofErr w:type="gramStart"/>
      <w:r>
        <w:t>…….</w:t>
      </w:r>
      <w:proofErr w:type="gramEnd"/>
      <w:r>
        <w:t>. Tanszékén készítettem, ………………</w:t>
      </w:r>
      <w:proofErr w:type="gramStart"/>
      <w:r>
        <w:t>…….</w:t>
      </w:r>
      <w:proofErr w:type="gramEnd"/>
      <w:r>
        <w:t xml:space="preserve">…….…… diploma megszerzése érdekében. </w:t>
      </w:r>
    </w:p>
    <w:p w14:paraId="51397A19" w14:textId="77777777" w:rsidR="00612F82" w:rsidRDefault="00612F82">
      <w:pPr>
        <w:ind w:firstLine="709"/>
        <w:jc w:val="both"/>
      </w:pPr>
      <w:r>
        <w:t xml:space="preserve">Kijelentem, hogy a dolgozatot más szakon korábban nem védtem meg, saját munkám eredménye, és csak a hivatkozott forrásokat (szakirodalom, </w:t>
      </w:r>
      <w:proofErr w:type="gramStart"/>
      <w:r>
        <w:t>eszközök,</w:t>
      </w:r>
      <w:proofErr w:type="gramEnd"/>
      <w:r>
        <w:t xml:space="preserve"> stb.) használtam fel.</w:t>
      </w:r>
    </w:p>
    <w:p w14:paraId="250DE647" w14:textId="77777777" w:rsidR="00612F82" w:rsidRDefault="00612F82">
      <w:pPr>
        <w:ind w:firstLine="709"/>
        <w:jc w:val="both"/>
      </w:pPr>
      <w:r>
        <w:t xml:space="preserve">Tudomásul veszem, hogy szakdolgozatomat / diplomamunkámat a Szegedi Tudományegyetem Diplomamunka </w:t>
      </w:r>
      <w:proofErr w:type="spellStart"/>
      <w:r>
        <w:t>Repozitóriumában</w:t>
      </w:r>
      <w:proofErr w:type="spellEnd"/>
      <w:r>
        <w:t xml:space="preserve"> tárolja.</w:t>
      </w:r>
    </w:p>
    <w:p w14:paraId="2147F96D" w14:textId="77777777" w:rsidR="00612F82" w:rsidRDefault="00612F82"/>
    <w:p w14:paraId="613896F3" w14:textId="77777777" w:rsidR="00612F82" w:rsidRDefault="00612F82"/>
    <w:p w14:paraId="5303C5A3" w14:textId="77777777" w:rsidR="00612F82" w:rsidRDefault="00612F82"/>
    <w:p w14:paraId="52C1E47E" w14:textId="77777777" w:rsidR="00612F82" w:rsidRDefault="00612F82">
      <w:r>
        <w:t>Dátum</w:t>
      </w:r>
    </w:p>
    <w:p w14:paraId="73678D49" w14:textId="77777777" w:rsidR="00612F82" w:rsidRDefault="00612F82"/>
    <w:p w14:paraId="66A42FB7" w14:textId="77777777" w:rsidR="00612F82" w:rsidRDefault="00612F82">
      <w:r>
        <w:tab/>
      </w:r>
      <w:r>
        <w:tab/>
      </w:r>
      <w:r>
        <w:tab/>
      </w:r>
      <w:r>
        <w:tab/>
      </w:r>
      <w:r>
        <w:tab/>
      </w:r>
      <w:r>
        <w:tab/>
      </w:r>
      <w:r>
        <w:tab/>
      </w:r>
      <w:r>
        <w:tab/>
        <w:t>Aláírás</w:t>
      </w:r>
    </w:p>
    <w:p w14:paraId="43C7659C" w14:textId="77777777" w:rsidR="00612F82" w:rsidRDefault="00612F82"/>
    <w:p w14:paraId="5391DB40" w14:textId="77777777" w:rsidR="00612F82" w:rsidRDefault="00612F82"/>
    <w:p w14:paraId="1D950E54" w14:textId="77777777" w:rsidR="00612F82" w:rsidRDefault="00612F82"/>
    <w:p w14:paraId="7A536B74" w14:textId="77777777" w:rsidR="00612F82" w:rsidRDefault="00612F82">
      <w:pPr>
        <w:pageBreakBefore/>
      </w:pPr>
    </w:p>
    <w:p w14:paraId="6D4E3128" w14:textId="77777777" w:rsidR="00612F82" w:rsidRDefault="00612F82"/>
    <w:p w14:paraId="6BC0BAA6" w14:textId="77777777" w:rsidR="00612F82" w:rsidRDefault="00612F82">
      <w:pPr>
        <w:pStyle w:val="Heading2"/>
        <w:jc w:val="center"/>
      </w:pPr>
      <w:bookmarkStart w:id="25" w:name="_Toc97755107"/>
      <w:r>
        <w:t>Köszönetnyilvánítás</w:t>
      </w:r>
      <w:bookmarkEnd w:id="25"/>
    </w:p>
    <w:p w14:paraId="5BC55A87" w14:textId="77777777" w:rsidR="00612F82" w:rsidRDefault="00612F82"/>
    <w:p w14:paraId="3D2EE05C" w14:textId="77777777" w:rsidR="00612F82" w:rsidRDefault="00612F82"/>
    <w:p w14:paraId="4A61F1CD" w14:textId="77777777" w:rsidR="00612F82" w:rsidRDefault="00612F82"/>
    <w:sectPr w:rsidR="00612F82">
      <w:footerReference w:type="default" r:id="rId14"/>
      <w:footerReference w:type="first" r:id="rId15"/>
      <w:pgSz w:w="11906" w:h="16838"/>
      <w:pgMar w:top="1417" w:right="1417" w:bottom="1417" w:left="1417" w:header="720" w:footer="708"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80D3E" w14:textId="77777777" w:rsidR="002A64E8" w:rsidRDefault="002A64E8">
      <w:r>
        <w:separator/>
      </w:r>
    </w:p>
  </w:endnote>
  <w:endnote w:type="continuationSeparator" w:id="0">
    <w:p w14:paraId="24CD298E" w14:textId="77777777" w:rsidR="002A64E8" w:rsidRDefault="002A6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panose1 w:val="020B0604020202020204"/>
    <w:charset w:val="01"/>
    <w:family w:val="auto"/>
    <w:pitch w:val="variable"/>
  </w:font>
  <w:font w:name="FreeSans">
    <w:altName w:val="Calibr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3DC86" w14:textId="77777777" w:rsidR="00612F82" w:rsidRDefault="00612F82">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B960A" w14:textId="77777777" w:rsidR="00612F82" w:rsidRDefault="00612F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D7F59" w14:textId="77777777" w:rsidR="002A64E8" w:rsidRDefault="002A64E8">
      <w:r>
        <w:separator/>
      </w:r>
    </w:p>
  </w:footnote>
  <w:footnote w:type="continuationSeparator" w:id="0">
    <w:p w14:paraId="6E35F761" w14:textId="77777777" w:rsidR="002A64E8" w:rsidRDefault="002A6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1429" w:hanging="360"/>
      </w:pPr>
      <w:rPr>
        <w:rFonts w:ascii="Symbol" w:hAnsi="Symbol" w:cs="Symbol" w:hint="default"/>
      </w:rPr>
    </w:lvl>
  </w:abstractNum>
  <w:abstractNum w:abstractNumId="3" w15:restartNumberingAfterBreak="0">
    <w:nsid w:val="4B110AFA"/>
    <w:multiLevelType w:val="hybridMultilevel"/>
    <w:tmpl w:val="927C174E"/>
    <w:lvl w:ilvl="0" w:tplc="00000003">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EA"/>
    <w:rsid w:val="00055909"/>
    <w:rsid w:val="00085233"/>
    <w:rsid w:val="000D12F8"/>
    <w:rsid w:val="000F43FC"/>
    <w:rsid w:val="000F4ADF"/>
    <w:rsid w:val="001F002B"/>
    <w:rsid w:val="00201FAB"/>
    <w:rsid w:val="0024097F"/>
    <w:rsid w:val="002459EE"/>
    <w:rsid w:val="002738AD"/>
    <w:rsid w:val="00280D44"/>
    <w:rsid w:val="002843EA"/>
    <w:rsid w:val="002A64E8"/>
    <w:rsid w:val="002B2AA9"/>
    <w:rsid w:val="00304F7E"/>
    <w:rsid w:val="003A643E"/>
    <w:rsid w:val="003E1839"/>
    <w:rsid w:val="004A4EA3"/>
    <w:rsid w:val="004F3107"/>
    <w:rsid w:val="00501914"/>
    <w:rsid w:val="00537E69"/>
    <w:rsid w:val="0058243F"/>
    <w:rsid w:val="00584ACF"/>
    <w:rsid w:val="005B5CE1"/>
    <w:rsid w:val="00610B83"/>
    <w:rsid w:val="00612F82"/>
    <w:rsid w:val="006203C0"/>
    <w:rsid w:val="00670524"/>
    <w:rsid w:val="006F2DAE"/>
    <w:rsid w:val="006F55D7"/>
    <w:rsid w:val="00717B04"/>
    <w:rsid w:val="007307B9"/>
    <w:rsid w:val="00731795"/>
    <w:rsid w:val="00732B0D"/>
    <w:rsid w:val="007332B1"/>
    <w:rsid w:val="0076391C"/>
    <w:rsid w:val="00790CCC"/>
    <w:rsid w:val="007B18D2"/>
    <w:rsid w:val="00816CA0"/>
    <w:rsid w:val="0083230D"/>
    <w:rsid w:val="0084185B"/>
    <w:rsid w:val="00896157"/>
    <w:rsid w:val="00896837"/>
    <w:rsid w:val="008B2A10"/>
    <w:rsid w:val="008D014C"/>
    <w:rsid w:val="008E27C9"/>
    <w:rsid w:val="008E6EBC"/>
    <w:rsid w:val="009009EC"/>
    <w:rsid w:val="00910D2B"/>
    <w:rsid w:val="009401D2"/>
    <w:rsid w:val="00951376"/>
    <w:rsid w:val="009878DF"/>
    <w:rsid w:val="009C1FA2"/>
    <w:rsid w:val="009D6B6C"/>
    <w:rsid w:val="009E309F"/>
    <w:rsid w:val="00AB0740"/>
    <w:rsid w:val="00B05A88"/>
    <w:rsid w:val="00B17397"/>
    <w:rsid w:val="00B35E47"/>
    <w:rsid w:val="00B50D5A"/>
    <w:rsid w:val="00BC28C9"/>
    <w:rsid w:val="00BE4740"/>
    <w:rsid w:val="00C10485"/>
    <w:rsid w:val="00C847BC"/>
    <w:rsid w:val="00CE3734"/>
    <w:rsid w:val="00D2512C"/>
    <w:rsid w:val="00D27862"/>
    <w:rsid w:val="00D31770"/>
    <w:rsid w:val="00D60C3A"/>
    <w:rsid w:val="00DC79EE"/>
    <w:rsid w:val="00E00E35"/>
    <w:rsid w:val="00E104BC"/>
    <w:rsid w:val="00E10D87"/>
    <w:rsid w:val="00E45852"/>
    <w:rsid w:val="00E63538"/>
    <w:rsid w:val="00E70163"/>
    <w:rsid w:val="00E7463E"/>
    <w:rsid w:val="00E86063"/>
    <w:rsid w:val="00EA55B0"/>
    <w:rsid w:val="00ED3670"/>
    <w:rsid w:val="00EF2837"/>
    <w:rsid w:val="00F92FB3"/>
    <w:rsid w:val="00F95668"/>
    <w:rsid w:val="00FA3C35"/>
    <w:rsid w:val="00FB0B7B"/>
    <w:rsid w:val="00FC2D3E"/>
    <w:rsid w:val="00FF4A90"/>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7E2E2D8D"/>
  <w15:chartTrackingRefBased/>
  <w15:docId w15:val="{387085EB-98B7-594A-A78F-00C7ED1C4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H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hu-HU"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DefaultParagraphFont2">
    <w:name w:val="Default Paragraph Font2"/>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DefaultParagraphFont1">
    <w:name w:val="Default Paragraph Font1"/>
  </w:style>
  <w:style w:type="character" w:customStyle="1" w:styleId="dfk1CharChar">
    <w:name w:val="dfk1 Char Char"/>
    <w:rPr>
      <w:b/>
      <w:sz w:val="32"/>
      <w:szCs w:val="24"/>
      <w:lang w:val="en-US" w:bidi="ar-SA"/>
    </w:rPr>
  </w:style>
  <w:style w:type="character" w:customStyle="1" w:styleId="dfk2Char">
    <w:name w:val="dfk2 Char"/>
    <w:rPr>
      <w:sz w:val="28"/>
      <w:szCs w:val="24"/>
      <w:lang w:val="en-US" w:bidi="ar-SA"/>
    </w:rPr>
  </w:style>
  <w:style w:type="character" w:customStyle="1" w:styleId="dto2Char">
    <w:name w:val="dto2 Char"/>
    <w:rPr>
      <w:b/>
      <w:i/>
      <w:sz w:val="24"/>
      <w:szCs w:val="24"/>
      <w:lang w:val="en-US" w:bidi="ar-SA"/>
    </w:rPr>
  </w:style>
  <w:style w:type="character" w:customStyle="1" w:styleId="dtj2Char">
    <w:name w:val="dtj2 Char"/>
    <w:rPr>
      <w:i/>
      <w:sz w:val="28"/>
      <w:szCs w:val="28"/>
      <w:lang w:val="en-US" w:bidi="ar-SA"/>
    </w:rPr>
  </w:style>
  <w:style w:type="character" w:styleId="Hyperlink">
    <w:name w:val="Hyperlink"/>
    <w:uiPriority w:val="99"/>
    <w:rPr>
      <w:color w:val="0000FF"/>
      <w:u w:val="single"/>
    </w:rPr>
  </w:style>
  <w:style w:type="character" w:styleId="PageNumber">
    <w:name w:val="page number"/>
    <w:basedOn w:val="DefaultParagraphFont1"/>
  </w:style>
  <w:style w:type="character" w:customStyle="1" w:styleId="dco3Char">
    <w:name w:val="dco3 Char"/>
    <w:rPr>
      <w:sz w:val="36"/>
      <w:szCs w:val="24"/>
      <w:lang w:val="en-US" w:bidi="ar-SA"/>
    </w:rPr>
  </w:style>
  <w:style w:type="character" w:customStyle="1" w:styleId="Heading2Char">
    <w:name w:val="Heading 2 Char"/>
    <w:rPr>
      <w:rFonts w:ascii="Arial" w:hAnsi="Arial" w:cs="Arial"/>
      <w:b/>
      <w:bCs/>
      <w:i/>
      <w:iCs/>
      <w:sz w:val="28"/>
      <w:szCs w:val="28"/>
      <w:lang w:val="en-US"/>
    </w:rPr>
  </w:style>
  <w:style w:type="character" w:customStyle="1" w:styleId="IndexLink">
    <w:name w:val="Index Link"/>
  </w:style>
  <w:style w:type="character" w:customStyle="1" w:styleId="EndnoteTextChar">
    <w:name w:val="Endnote Text Char"/>
    <w:rPr>
      <w:lang w:val="hu-HU" w:eastAsia="zh-CN"/>
    </w:rPr>
  </w:style>
  <w:style w:type="character" w:customStyle="1" w:styleId="EndnoteCharacters">
    <w:name w:val="Endnote Characters"/>
    <w:rPr>
      <w:vertAlign w:val="superscript"/>
    </w:rPr>
  </w:style>
  <w:style w:type="character" w:customStyle="1" w:styleId="Heading1Char">
    <w:name w:val="Heading 1 Char"/>
    <w:rPr>
      <w:rFonts w:ascii="Arial" w:hAnsi="Arial" w:cs="Arial"/>
      <w:b/>
      <w:bCs/>
      <w:kern w:val="2"/>
      <w:sz w:val="32"/>
      <w:szCs w:val="32"/>
      <w:lang w:val="hu-HU" w:eastAsia="zh-CN"/>
    </w:rPr>
  </w:style>
  <w:style w:type="paragraph" w:customStyle="1" w:styleId="Heading">
    <w:name w:val="Heading"/>
    <w:basedOn w:val="Normal"/>
    <w:next w:val="BodyText"/>
    <w:pPr>
      <w:keepNext/>
      <w:spacing w:before="240" w:after="120"/>
    </w:pPr>
    <w:rPr>
      <w:rFonts w:eastAsia="DejaVu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dek1">
    <w:name w:val="dek1"/>
    <w:basedOn w:val="Normal"/>
    <w:pPr>
      <w:spacing w:line="360" w:lineRule="auto"/>
      <w:jc w:val="center"/>
    </w:pPr>
    <w:rPr>
      <w:b/>
      <w:sz w:val="36"/>
    </w:rPr>
  </w:style>
  <w:style w:type="paragraph" w:customStyle="1" w:styleId="dek2">
    <w:name w:val="dek2"/>
    <w:basedOn w:val="Normal"/>
    <w:pPr>
      <w:jc w:val="center"/>
    </w:pPr>
    <w:rPr>
      <w:b/>
      <w:sz w:val="48"/>
    </w:rPr>
  </w:style>
  <w:style w:type="paragraph" w:customStyle="1" w:styleId="dek3">
    <w:name w:val="dek3"/>
    <w:basedOn w:val="Normal"/>
    <w:pPr>
      <w:jc w:val="center"/>
    </w:pPr>
    <w:rPr>
      <w:b/>
      <w:sz w:val="44"/>
    </w:rPr>
  </w:style>
  <w:style w:type="paragraph" w:customStyle="1" w:styleId="Stlus1">
    <w:name w:val="Stílus1"/>
    <w:basedOn w:val="Normal"/>
    <w:pPr>
      <w:jc w:val="center"/>
    </w:pPr>
    <w:rPr>
      <w:b/>
      <w:sz w:val="36"/>
    </w:rPr>
  </w:style>
  <w:style w:type="paragraph" w:customStyle="1" w:styleId="dek4">
    <w:name w:val="dek4"/>
    <w:basedOn w:val="Stlus1"/>
  </w:style>
  <w:style w:type="paragraph" w:customStyle="1" w:styleId="dco1">
    <w:name w:val="dco1"/>
    <w:basedOn w:val="Normal"/>
    <w:pPr>
      <w:jc w:val="center"/>
    </w:pPr>
    <w:rPr>
      <w:b/>
      <w:sz w:val="36"/>
    </w:rPr>
  </w:style>
  <w:style w:type="paragraph" w:customStyle="1" w:styleId="dco2">
    <w:name w:val="dco2"/>
    <w:basedOn w:val="Normal"/>
    <w:pPr>
      <w:jc w:val="center"/>
    </w:pPr>
    <w:rPr>
      <w:b/>
      <w:sz w:val="40"/>
      <w:szCs w:val="40"/>
    </w:rPr>
  </w:style>
  <w:style w:type="paragraph" w:customStyle="1" w:styleId="dco3">
    <w:name w:val="dco3"/>
    <w:basedOn w:val="Normal"/>
    <w:pPr>
      <w:jc w:val="center"/>
    </w:pPr>
    <w:rPr>
      <w:sz w:val="36"/>
    </w:rPr>
  </w:style>
  <w:style w:type="paragraph" w:customStyle="1" w:styleId="dco4">
    <w:name w:val="dco4"/>
    <w:basedOn w:val="Normal"/>
    <w:pPr>
      <w:jc w:val="center"/>
    </w:pPr>
  </w:style>
  <w:style w:type="paragraph" w:customStyle="1" w:styleId="dco6">
    <w:name w:val="dco6"/>
    <w:basedOn w:val="dek4"/>
    <w:rPr>
      <w:b w:val="0"/>
      <w:sz w:val="28"/>
    </w:rPr>
  </w:style>
  <w:style w:type="paragraph" w:customStyle="1" w:styleId="dfk1Char">
    <w:name w:val="dfk1 Char"/>
    <w:basedOn w:val="dco3"/>
    <w:rPr>
      <w:b/>
      <w:sz w:val="32"/>
    </w:rPr>
  </w:style>
  <w:style w:type="paragraph" w:customStyle="1" w:styleId="dfk2">
    <w:name w:val="dfk2"/>
    <w:basedOn w:val="Normal"/>
    <w:pPr>
      <w:spacing w:line="360" w:lineRule="auto"/>
      <w:ind w:firstLine="709"/>
    </w:pPr>
    <w:rPr>
      <w:sz w:val="28"/>
    </w:rPr>
  </w:style>
  <w:style w:type="paragraph" w:customStyle="1" w:styleId="dto1">
    <w:name w:val="dto1"/>
    <w:basedOn w:val="Normal"/>
    <w:pPr>
      <w:jc w:val="center"/>
    </w:pPr>
    <w:rPr>
      <w:b/>
      <w:sz w:val="32"/>
    </w:rPr>
  </w:style>
  <w:style w:type="paragraph" w:customStyle="1" w:styleId="dto2">
    <w:name w:val="dto2"/>
    <w:basedOn w:val="Normal"/>
    <w:pPr>
      <w:numPr>
        <w:numId w:val="2"/>
      </w:numPr>
    </w:pPr>
    <w:rPr>
      <w:b/>
      <w:i/>
    </w:rPr>
  </w:style>
  <w:style w:type="paragraph" w:customStyle="1" w:styleId="dto3">
    <w:name w:val="dto3"/>
    <w:basedOn w:val="Normal"/>
    <w:pPr>
      <w:spacing w:line="360" w:lineRule="auto"/>
      <w:jc w:val="both"/>
    </w:pPr>
    <w:rPr>
      <w:i/>
    </w:rPr>
  </w:style>
  <w:style w:type="paragraph" w:customStyle="1" w:styleId="dtj1">
    <w:name w:val="dtj1"/>
    <w:basedOn w:val="Normal"/>
    <w:pPr>
      <w:jc w:val="center"/>
    </w:pPr>
    <w:rPr>
      <w:b/>
      <w:sz w:val="32"/>
    </w:rPr>
  </w:style>
  <w:style w:type="paragraph" w:customStyle="1" w:styleId="dtj2">
    <w:name w:val="dtj2"/>
    <w:basedOn w:val="Normal"/>
    <w:pPr>
      <w:spacing w:line="360" w:lineRule="auto"/>
    </w:pPr>
    <w:rPr>
      <w:i/>
      <w:sz w:val="28"/>
      <w:szCs w:val="28"/>
    </w:rPr>
  </w:style>
  <w:style w:type="paragraph" w:customStyle="1" w:styleId="dtj3">
    <w:name w:val="dtj3"/>
    <w:basedOn w:val="Normal"/>
    <w:pPr>
      <w:spacing w:line="360" w:lineRule="auto"/>
    </w:pPr>
    <w:rPr>
      <w:sz w:val="28"/>
      <w:szCs w:val="28"/>
    </w:rPr>
  </w:style>
  <w:style w:type="paragraph" w:customStyle="1" w:styleId="dl1">
    <w:name w:val="dl1"/>
    <w:basedOn w:val="Normal"/>
    <w:pPr>
      <w:ind w:firstLine="709"/>
      <w:jc w:val="both"/>
    </w:pPr>
  </w:style>
  <w:style w:type="paragraph" w:customStyle="1" w:styleId="dtj4">
    <w:name w:val="dtj4"/>
    <w:basedOn w:val="Normal"/>
    <w:pPr>
      <w:spacing w:line="360" w:lineRule="auto"/>
    </w:pPr>
  </w:style>
  <w:style w:type="paragraph" w:styleId="TOC1">
    <w:name w:val="toc 1"/>
    <w:basedOn w:val="Normal"/>
    <w:next w:val="Normal"/>
    <w:uiPriority w:val="39"/>
    <w:pPr>
      <w:spacing w:before="360"/>
    </w:pPr>
    <w:rPr>
      <w:rFonts w:ascii="Arial" w:hAnsi="Arial" w:cs="Arial"/>
      <w:b/>
      <w:bCs/>
      <w:caps/>
    </w:rPr>
  </w:style>
  <w:style w:type="paragraph" w:styleId="TOC2">
    <w:name w:val="toc 2"/>
    <w:basedOn w:val="Normal"/>
    <w:next w:val="Normal"/>
    <w:uiPriority w:val="39"/>
    <w:pPr>
      <w:spacing w:before="240"/>
    </w:pPr>
    <w:rPr>
      <w:b/>
      <w:bCs/>
      <w:sz w:val="20"/>
      <w:szCs w:val="20"/>
    </w:rPr>
  </w:style>
  <w:style w:type="paragraph" w:styleId="TOC3">
    <w:name w:val="toc 3"/>
    <w:basedOn w:val="Normal"/>
    <w:next w:val="Normal"/>
    <w:uiPriority w:val="39"/>
    <w:pPr>
      <w:ind w:left="240"/>
    </w:pPr>
    <w:rPr>
      <w:sz w:val="20"/>
      <w:szCs w:val="20"/>
    </w:rPr>
  </w:style>
  <w:style w:type="paragraph" w:styleId="TOC4">
    <w:name w:val="toc 4"/>
    <w:basedOn w:val="Normal"/>
    <w:next w:val="Normal"/>
    <w:pPr>
      <w:ind w:left="480"/>
    </w:pPr>
    <w:rPr>
      <w:sz w:val="20"/>
      <w:szCs w:val="20"/>
    </w:rPr>
  </w:style>
  <w:style w:type="paragraph" w:styleId="TOC5">
    <w:name w:val="toc 5"/>
    <w:basedOn w:val="Normal"/>
    <w:next w:val="Normal"/>
    <w:pPr>
      <w:ind w:left="720"/>
    </w:pPr>
    <w:rPr>
      <w:sz w:val="20"/>
      <w:szCs w:val="20"/>
    </w:rPr>
  </w:style>
  <w:style w:type="paragraph" w:styleId="TOC6">
    <w:name w:val="toc 6"/>
    <w:basedOn w:val="Normal"/>
    <w:next w:val="Normal"/>
    <w:pPr>
      <w:ind w:left="960"/>
    </w:pPr>
    <w:rPr>
      <w:sz w:val="20"/>
      <w:szCs w:val="20"/>
    </w:rPr>
  </w:style>
  <w:style w:type="paragraph" w:styleId="TOC7">
    <w:name w:val="toc 7"/>
    <w:basedOn w:val="Normal"/>
    <w:next w:val="Normal"/>
    <w:pPr>
      <w:ind w:left="1200"/>
    </w:pPr>
    <w:rPr>
      <w:sz w:val="20"/>
      <w:szCs w:val="20"/>
    </w:rPr>
  </w:style>
  <w:style w:type="paragraph" w:styleId="TOC8">
    <w:name w:val="toc 8"/>
    <w:basedOn w:val="Normal"/>
    <w:next w:val="Normal"/>
    <w:pPr>
      <w:ind w:left="1440"/>
    </w:pPr>
    <w:rPr>
      <w:sz w:val="20"/>
      <w:szCs w:val="20"/>
    </w:rPr>
  </w:style>
  <w:style w:type="paragraph" w:styleId="TOC9">
    <w:name w:val="toc 9"/>
    <w:basedOn w:val="Normal"/>
    <w:next w:val="Normal"/>
    <w:pPr>
      <w:ind w:left="1680"/>
    </w:pPr>
    <w:rPr>
      <w:sz w:val="20"/>
      <w:szCs w:val="20"/>
    </w:rPr>
  </w:style>
  <w:style w:type="paragraph" w:customStyle="1" w:styleId="HeaderandFooter">
    <w:name w:val="Header and Footer"/>
    <w:basedOn w:val="Normal"/>
    <w:pPr>
      <w:suppressLineNumbers/>
      <w:tabs>
        <w:tab w:val="center" w:pos="4819"/>
        <w:tab w:val="right" w:pos="9638"/>
      </w:tabs>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dco5">
    <w:name w:val="dco5"/>
    <w:basedOn w:val="Normal"/>
    <w:pPr>
      <w:jc w:val="center"/>
    </w:pPr>
    <w:rPr>
      <w:b/>
      <w:bCs/>
      <w:sz w:val="32"/>
      <w:szCs w:val="32"/>
    </w:rPr>
  </w:style>
  <w:style w:type="paragraph" w:styleId="EndnoteText">
    <w:name w:val="endnote text"/>
    <w:basedOn w:val="Normal"/>
    <w:rPr>
      <w:sz w:val="20"/>
      <w:szCs w:val="20"/>
    </w:rPr>
  </w:style>
  <w:style w:type="paragraph" w:customStyle="1" w:styleId="TOAHeading1">
    <w:name w:val="TOA Heading1"/>
    <w:basedOn w:val="Normal"/>
    <w:next w:val="Normal"/>
    <w:pPr>
      <w:spacing w:before="120"/>
    </w:pPr>
    <w:rPr>
      <w:rFonts w:ascii="Calibri Light" w:hAnsi="Calibri Light"/>
      <w:b/>
      <w:bCs/>
    </w:rPr>
  </w:style>
  <w:style w:type="paragraph" w:styleId="Bibliography">
    <w:name w:val="Bibliography"/>
    <w:basedOn w:val="Normal"/>
    <w:next w:val="Normal"/>
  </w:style>
  <w:style w:type="character" w:styleId="UnresolvedMention">
    <w:name w:val="Unresolved Mention"/>
    <w:uiPriority w:val="99"/>
    <w:semiHidden/>
    <w:unhideWhenUsed/>
    <w:rsid w:val="002843EA"/>
    <w:rPr>
      <w:color w:val="605E5C"/>
      <w:shd w:val="clear" w:color="auto" w:fill="E1DFDD"/>
    </w:rPr>
  </w:style>
  <w:style w:type="character" w:styleId="FollowedHyperlink">
    <w:name w:val="FollowedHyperlink"/>
    <w:uiPriority w:val="99"/>
    <w:semiHidden/>
    <w:unhideWhenUsed/>
    <w:rsid w:val="00BE4740"/>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608836">
      <w:bodyDiv w:val="1"/>
      <w:marLeft w:val="0"/>
      <w:marRight w:val="0"/>
      <w:marTop w:val="0"/>
      <w:marBottom w:val="0"/>
      <w:divBdr>
        <w:top w:val="none" w:sz="0" w:space="0" w:color="auto"/>
        <w:left w:val="none" w:sz="0" w:space="0" w:color="auto"/>
        <w:bottom w:val="none" w:sz="0" w:space="0" w:color="auto"/>
        <w:right w:val="none" w:sz="0" w:space="0" w:color="auto"/>
      </w:divBdr>
    </w:div>
    <w:div w:id="134135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idra.uni-miskolc.hu/document/35600/3223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tozorendszert.hu/ontoz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ive.hu/Downloads/Szakkepzesi_dokumentumok/Bemeneti_kompetenciak_meresi_ertekelesi_eszkozrendszerenek_kialakitasa/20_2220_008_101130.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hu.wikipedia.org/wiki/%C3%96nt%C3%B6z%C3%A9s" TargetMode="External"/><Relationship Id="rId4" Type="http://schemas.openxmlformats.org/officeDocument/2006/relationships/settings" Target="settings.xml"/><Relationship Id="rId9" Type="http://schemas.openxmlformats.org/officeDocument/2006/relationships/hyperlink" Target="https://www.hestore.hu/prod_10037961.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38110AA-A936-7441-9514-9093AB551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Feladatkiírás</vt:lpstr>
    </vt:vector>
  </TitlesOfParts>
  <Company/>
  <LinksUpToDate>false</LinksUpToDate>
  <CharactersWithSpaces>12702</CharactersWithSpaces>
  <SharedDoc>false</SharedDoc>
  <HLinks>
    <vt:vector size="186" baseType="variant">
      <vt:variant>
        <vt:i4>1245184</vt:i4>
      </vt:variant>
      <vt:variant>
        <vt:i4>171</vt:i4>
      </vt:variant>
      <vt:variant>
        <vt:i4>0</vt:i4>
      </vt:variant>
      <vt:variant>
        <vt:i4>5</vt:i4>
      </vt:variant>
      <vt:variant>
        <vt:lpwstr>http://midra.uni-miskolc.hu/document/35600/32230.pdf</vt:lpwstr>
      </vt:variant>
      <vt:variant>
        <vt:lpwstr/>
      </vt:variant>
      <vt:variant>
        <vt:i4>2687074</vt:i4>
      </vt:variant>
      <vt:variant>
        <vt:i4>168</vt:i4>
      </vt:variant>
      <vt:variant>
        <vt:i4>0</vt:i4>
      </vt:variant>
      <vt:variant>
        <vt:i4>5</vt:i4>
      </vt:variant>
      <vt:variant>
        <vt:lpwstr>https://www.ervzrt.hu/a-vizrol/a-fold-vizkeszlete/</vt:lpwstr>
      </vt:variant>
      <vt:variant>
        <vt:lpwstr/>
      </vt:variant>
      <vt:variant>
        <vt:i4>4128892</vt:i4>
      </vt:variant>
      <vt:variant>
        <vt:i4>165</vt:i4>
      </vt:variant>
      <vt:variant>
        <vt:i4>0</vt:i4>
      </vt:variant>
      <vt:variant>
        <vt:i4>5</vt:i4>
      </vt:variant>
      <vt:variant>
        <vt:lpwstr>https://ontozorendszert.hu/ontozes/</vt:lpwstr>
      </vt:variant>
      <vt:variant>
        <vt:lpwstr/>
      </vt:variant>
      <vt:variant>
        <vt:i4>5046308</vt:i4>
      </vt:variant>
      <vt:variant>
        <vt:i4>162</vt:i4>
      </vt:variant>
      <vt:variant>
        <vt:i4>0</vt:i4>
      </vt:variant>
      <vt:variant>
        <vt:i4>5</vt:i4>
      </vt:variant>
      <vt:variant>
        <vt:lpwstr>https://www.nive.hu/Downloads/Szakkepzesi_dokumentumok/Bemeneti_kompetenciak_meresi_ertekelesi_eszkozrendszerenek_kialakitasa/20_2220_008_101130.pdf</vt:lpwstr>
      </vt:variant>
      <vt:variant>
        <vt:lpwstr/>
      </vt:variant>
      <vt:variant>
        <vt:i4>4587593</vt:i4>
      </vt:variant>
      <vt:variant>
        <vt:i4>159</vt:i4>
      </vt:variant>
      <vt:variant>
        <vt:i4>0</vt:i4>
      </vt:variant>
      <vt:variant>
        <vt:i4>5</vt:i4>
      </vt:variant>
      <vt:variant>
        <vt:lpwstr>https://hu.wikipedia.org/wiki/%C3%96nt%C3%B6z%C3%A9s</vt:lpwstr>
      </vt:variant>
      <vt:variant>
        <vt:lpwstr/>
      </vt:variant>
      <vt:variant>
        <vt:i4>1179701</vt:i4>
      </vt:variant>
      <vt:variant>
        <vt:i4>152</vt:i4>
      </vt:variant>
      <vt:variant>
        <vt:i4>0</vt:i4>
      </vt:variant>
      <vt:variant>
        <vt:i4>5</vt:i4>
      </vt:variant>
      <vt:variant>
        <vt:lpwstr/>
      </vt:variant>
      <vt:variant>
        <vt:lpwstr>_Toc97673491</vt:lpwstr>
      </vt:variant>
      <vt:variant>
        <vt:i4>1245237</vt:i4>
      </vt:variant>
      <vt:variant>
        <vt:i4>146</vt:i4>
      </vt:variant>
      <vt:variant>
        <vt:i4>0</vt:i4>
      </vt:variant>
      <vt:variant>
        <vt:i4>5</vt:i4>
      </vt:variant>
      <vt:variant>
        <vt:lpwstr/>
      </vt:variant>
      <vt:variant>
        <vt:lpwstr>_Toc97673490</vt:lpwstr>
      </vt:variant>
      <vt:variant>
        <vt:i4>1703988</vt:i4>
      </vt:variant>
      <vt:variant>
        <vt:i4>140</vt:i4>
      </vt:variant>
      <vt:variant>
        <vt:i4>0</vt:i4>
      </vt:variant>
      <vt:variant>
        <vt:i4>5</vt:i4>
      </vt:variant>
      <vt:variant>
        <vt:lpwstr/>
      </vt:variant>
      <vt:variant>
        <vt:lpwstr>_Toc97673489</vt:lpwstr>
      </vt:variant>
      <vt:variant>
        <vt:i4>1769524</vt:i4>
      </vt:variant>
      <vt:variant>
        <vt:i4>134</vt:i4>
      </vt:variant>
      <vt:variant>
        <vt:i4>0</vt:i4>
      </vt:variant>
      <vt:variant>
        <vt:i4>5</vt:i4>
      </vt:variant>
      <vt:variant>
        <vt:lpwstr/>
      </vt:variant>
      <vt:variant>
        <vt:lpwstr>_Toc97673488</vt:lpwstr>
      </vt:variant>
      <vt:variant>
        <vt:i4>1310772</vt:i4>
      </vt:variant>
      <vt:variant>
        <vt:i4>128</vt:i4>
      </vt:variant>
      <vt:variant>
        <vt:i4>0</vt:i4>
      </vt:variant>
      <vt:variant>
        <vt:i4>5</vt:i4>
      </vt:variant>
      <vt:variant>
        <vt:lpwstr/>
      </vt:variant>
      <vt:variant>
        <vt:lpwstr>_Toc97673487</vt:lpwstr>
      </vt:variant>
      <vt:variant>
        <vt:i4>1376308</vt:i4>
      </vt:variant>
      <vt:variant>
        <vt:i4>122</vt:i4>
      </vt:variant>
      <vt:variant>
        <vt:i4>0</vt:i4>
      </vt:variant>
      <vt:variant>
        <vt:i4>5</vt:i4>
      </vt:variant>
      <vt:variant>
        <vt:lpwstr/>
      </vt:variant>
      <vt:variant>
        <vt:lpwstr>_Toc97673486</vt:lpwstr>
      </vt:variant>
      <vt:variant>
        <vt:i4>1441844</vt:i4>
      </vt:variant>
      <vt:variant>
        <vt:i4>116</vt:i4>
      </vt:variant>
      <vt:variant>
        <vt:i4>0</vt:i4>
      </vt:variant>
      <vt:variant>
        <vt:i4>5</vt:i4>
      </vt:variant>
      <vt:variant>
        <vt:lpwstr/>
      </vt:variant>
      <vt:variant>
        <vt:lpwstr>_Toc97673485</vt:lpwstr>
      </vt:variant>
      <vt:variant>
        <vt:i4>1507380</vt:i4>
      </vt:variant>
      <vt:variant>
        <vt:i4>110</vt:i4>
      </vt:variant>
      <vt:variant>
        <vt:i4>0</vt:i4>
      </vt:variant>
      <vt:variant>
        <vt:i4>5</vt:i4>
      </vt:variant>
      <vt:variant>
        <vt:lpwstr/>
      </vt:variant>
      <vt:variant>
        <vt:lpwstr>_Toc97673484</vt:lpwstr>
      </vt:variant>
      <vt:variant>
        <vt:i4>1048628</vt:i4>
      </vt:variant>
      <vt:variant>
        <vt:i4>104</vt:i4>
      </vt:variant>
      <vt:variant>
        <vt:i4>0</vt:i4>
      </vt:variant>
      <vt:variant>
        <vt:i4>5</vt:i4>
      </vt:variant>
      <vt:variant>
        <vt:lpwstr/>
      </vt:variant>
      <vt:variant>
        <vt:lpwstr>_Toc97673483</vt:lpwstr>
      </vt:variant>
      <vt:variant>
        <vt:i4>1114164</vt:i4>
      </vt:variant>
      <vt:variant>
        <vt:i4>98</vt:i4>
      </vt:variant>
      <vt:variant>
        <vt:i4>0</vt:i4>
      </vt:variant>
      <vt:variant>
        <vt:i4>5</vt:i4>
      </vt:variant>
      <vt:variant>
        <vt:lpwstr/>
      </vt:variant>
      <vt:variant>
        <vt:lpwstr>_Toc97673482</vt:lpwstr>
      </vt:variant>
      <vt:variant>
        <vt:i4>1179700</vt:i4>
      </vt:variant>
      <vt:variant>
        <vt:i4>92</vt:i4>
      </vt:variant>
      <vt:variant>
        <vt:i4>0</vt:i4>
      </vt:variant>
      <vt:variant>
        <vt:i4>5</vt:i4>
      </vt:variant>
      <vt:variant>
        <vt:lpwstr/>
      </vt:variant>
      <vt:variant>
        <vt:lpwstr>_Toc97673481</vt:lpwstr>
      </vt:variant>
      <vt:variant>
        <vt:i4>1245236</vt:i4>
      </vt:variant>
      <vt:variant>
        <vt:i4>86</vt:i4>
      </vt:variant>
      <vt:variant>
        <vt:i4>0</vt:i4>
      </vt:variant>
      <vt:variant>
        <vt:i4>5</vt:i4>
      </vt:variant>
      <vt:variant>
        <vt:lpwstr/>
      </vt:variant>
      <vt:variant>
        <vt:lpwstr>_Toc97673480</vt:lpwstr>
      </vt:variant>
      <vt:variant>
        <vt:i4>1703995</vt:i4>
      </vt:variant>
      <vt:variant>
        <vt:i4>80</vt:i4>
      </vt:variant>
      <vt:variant>
        <vt:i4>0</vt:i4>
      </vt:variant>
      <vt:variant>
        <vt:i4>5</vt:i4>
      </vt:variant>
      <vt:variant>
        <vt:lpwstr/>
      </vt:variant>
      <vt:variant>
        <vt:lpwstr>_Toc97673479</vt:lpwstr>
      </vt:variant>
      <vt:variant>
        <vt:i4>1769531</vt:i4>
      </vt:variant>
      <vt:variant>
        <vt:i4>74</vt:i4>
      </vt:variant>
      <vt:variant>
        <vt:i4>0</vt:i4>
      </vt:variant>
      <vt:variant>
        <vt:i4>5</vt:i4>
      </vt:variant>
      <vt:variant>
        <vt:lpwstr/>
      </vt:variant>
      <vt:variant>
        <vt:lpwstr>_Toc97673478</vt:lpwstr>
      </vt:variant>
      <vt:variant>
        <vt:i4>1310779</vt:i4>
      </vt:variant>
      <vt:variant>
        <vt:i4>68</vt:i4>
      </vt:variant>
      <vt:variant>
        <vt:i4>0</vt:i4>
      </vt:variant>
      <vt:variant>
        <vt:i4>5</vt:i4>
      </vt:variant>
      <vt:variant>
        <vt:lpwstr/>
      </vt:variant>
      <vt:variant>
        <vt:lpwstr>_Toc97673477</vt:lpwstr>
      </vt:variant>
      <vt:variant>
        <vt:i4>1376315</vt:i4>
      </vt:variant>
      <vt:variant>
        <vt:i4>62</vt:i4>
      </vt:variant>
      <vt:variant>
        <vt:i4>0</vt:i4>
      </vt:variant>
      <vt:variant>
        <vt:i4>5</vt:i4>
      </vt:variant>
      <vt:variant>
        <vt:lpwstr/>
      </vt:variant>
      <vt:variant>
        <vt:lpwstr>_Toc97673476</vt:lpwstr>
      </vt:variant>
      <vt:variant>
        <vt:i4>1441851</vt:i4>
      </vt:variant>
      <vt:variant>
        <vt:i4>56</vt:i4>
      </vt:variant>
      <vt:variant>
        <vt:i4>0</vt:i4>
      </vt:variant>
      <vt:variant>
        <vt:i4>5</vt:i4>
      </vt:variant>
      <vt:variant>
        <vt:lpwstr/>
      </vt:variant>
      <vt:variant>
        <vt:lpwstr>_Toc97673475</vt:lpwstr>
      </vt:variant>
      <vt:variant>
        <vt:i4>1507387</vt:i4>
      </vt:variant>
      <vt:variant>
        <vt:i4>50</vt:i4>
      </vt:variant>
      <vt:variant>
        <vt:i4>0</vt:i4>
      </vt:variant>
      <vt:variant>
        <vt:i4>5</vt:i4>
      </vt:variant>
      <vt:variant>
        <vt:lpwstr/>
      </vt:variant>
      <vt:variant>
        <vt:lpwstr>_Toc97673474</vt:lpwstr>
      </vt:variant>
      <vt:variant>
        <vt:i4>1048635</vt:i4>
      </vt:variant>
      <vt:variant>
        <vt:i4>44</vt:i4>
      </vt:variant>
      <vt:variant>
        <vt:i4>0</vt:i4>
      </vt:variant>
      <vt:variant>
        <vt:i4>5</vt:i4>
      </vt:variant>
      <vt:variant>
        <vt:lpwstr/>
      </vt:variant>
      <vt:variant>
        <vt:lpwstr>_Toc97673473</vt:lpwstr>
      </vt:variant>
      <vt:variant>
        <vt:i4>1114171</vt:i4>
      </vt:variant>
      <vt:variant>
        <vt:i4>38</vt:i4>
      </vt:variant>
      <vt:variant>
        <vt:i4>0</vt:i4>
      </vt:variant>
      <vt:variant>
        <vt:i4>5</vt:i4>
      </vt:variant>
      <vt:variant>
        <vt:lpwstr/>
      </vt:variant>
      <vt:variant>
        <vt:lpwstr>_Toc97673472</vt:lpwstr>
      </vt:variant>
      <vt:variant>
        <vt:i4>1179707</vt:i4>
      </vt:variant>
      <vt:variant>
        <vt:i4>32</vt:i4>
      </vt:variant>
      <vt:variant>
        <vt:i4>0</vt:i4>
      </vt:variant>
      <vt:variant>
        <vt:i4>5</vt:i4>
      </vt:variant>
      <vt:variant>
        <vt:lpwstr/>
      </vt:variant>
      <vt:variant>
        <vt:lpwstr>_Toc97673471</vt:lpwstr>
      </vt:variant>
      <vt:variant>
        <vt:i4>1245243</vt:i4>
      </vt:variant>
      <vt:variant>
        <vt:i4>26</vt:i4>
      </vt:variant>
      <vt:variant>
        <vt:i4>0</vt:i4>
      </vt:variant>
      <vt:variant>
        <vt:i4>5</vt:i4>
      </vt:variant>
      <vt:variant>
        <vt:lpwstr/>
      </vt:variant>
      <vt:variant>
        <vt:lpwstr>_Toc97673470</vt:lpwstr>
      </vt:variant>
      <vt:variant>
        <vt:i4>1703994</vt:i4>
      </vt:variant>
      <vt:variant>
        <vt:i4>20</vt:i4>
      </vt:variant>
      <vt:variant>
        <vt:i4>0</vt:i4>
      </vt:variant>
      <vt:variant>
        <vt:i4>5</vt:i4>
      </vt:variant>
      <vt:variant>
        <vt:lpwstr/>
      </vt:variant>
      <vt:variant>
        <vt:lpwstr>_Toc97673469</vt:lpwstr>
      </vt:variant>
      <vt:variant>
        <vt:i4>1769530</vt:i4>
      </vt:variant>
      <vt:variant>
        <vt:i4>14</vt:i4>
      </vt:variant>
      <vt:variant>
        <vt:i4>0</vt:i4>
      </vt:variant>
      <vt:variant>
        <vt:i4>5</vt:i4>
      </vt:variant>
      <vt:variant>
        <vt:lpwstr/>
      </vt:variant>
      <vt:variant>
        <vt:lpwstr>_Toc97673468</vt:lpwstr>
      </vt:variant>
      <vt:variant>
        <vt:i4>1310778</vt:i4>
      </vt:variant>
      <vt:variant>
        <vt:i4>8</vt:i4>
      </vt:variant>
      <vt:variant>
        <vt:i4>0</vt:i4>
      </vt:variant>
      <vt:variant>
        <vt:i4>5</vt:i4>
      </vt:variant>
      <vt:variant>
        <vt:lpwstr/>
      </vt:variant>
      <vt:variant>
        <vt:lpwstr>_Toc97673467</vt:lpwstr>
      </vt:variant>
      <vt:variant>
        <vt:i4>1376314</vt:i4>
      </vt:variant>
      <vt:variant>
        <vt:i4>2</vt:i4>
      </vt:variant>
      <vt:variant>
        <vt:i4>0</vt:i4>
      </vt:variant>
      <vt:variant>
        <vt:i4>5</vt:i4>
      </vt:variant>
      <vt:variant>
        <vt:lpwstr/>
      </vt:variant>
      <vt:variant>
        <vt:lpwstr>_Toc97673466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Feladatkiírás</dc:title>
  <dc:subject/>
  <dc:creator>Füvesi István</dc:creator>
  <cp:keywords/>
  <cp:lastModifiedBy>Microsoft Office User</cp:lastModifiedBy>
  <cp:revision>4</cp:revision>
  <cp:lastPrinted>2011-05-02T13:38:00Z</cp:lastPrinted>
  <dcterms:created xsi:type="dcterms:W3CDTF">2022-03-09T20:29:00Z</dcterms:created>
  <dcterms:modified xsi:type="dcterms:W3CDTF">2022-03-09T20:58:00Z</dcterms:modified>
</cp:coreProperties>
</file>