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F773CC" w14:textId="6C574D4C" w:rsidR="001957CE" w:rsidRDefault="001E7EE6" w:rsidP="00856280">
      <w:pPr>
        <w:jc w:val="center"/>
        <w:rPr>
          <w:rFonts w:cstheme="minorHAnsi"/>
          <w:sz w:val="32"/>
          <w:szCs w:val="32"/>
          <w:u w:val="single"/>
        </w:rPr>
      </w:pPr>
      <w:bookmarkStart w:id="0" w:name="_Hlk29675565"/>
      <w:bookmarkEnd w:id="0"/>
      <w:r w:rsidRPr="00A135F2">
        <w:rPr>
          <w:rFonts w:cstheme="minorHAnsi"/>
          <w:sz w:val="32"/>
          <w:szCs w:val="32"/>
          <w:u w:val="single"/>
        </w:rPr>
        <w:t xml:space="preserve">Data </w:t>
      </w:r>
      <w:r w:rsidR="00856280">
        <w:rPr>
          <w:rFonts w:cstheme="minorHAnsi"/>
          <w:sz w:val="32"/>
          <w:szCs w:val="32"/>
          <w:u w:val="single"/>
        </w:rPr>
        <w:t>E</w:t>
      </w:r>
      <w:r w:rsidRPr="00A135F2">
        <w:rPr>
          <w:rFonts w:cstheme="minorHAnsi"/>
          <w:sz w:val="32"/>
          <w:szCs w:val="32"/>
          <w:u w:val="single"/>
        </w:rPr>
        <w:t xml:space="preserve">xploration and </w:t>
      </w:r>
      <w:r w:rsidR="00856280">
        <w:rPr>
          <w:rFonts w:cstheme="minorHAnsi"/>
          <w:sz w:val="32"/>
          <w:szCs w:val="32"/>
          <w:u w:val="single"/>
        </w:rPr>
        <w:t>C</w:t>
      </w:r>
      <w:r w:rsidRPr="00A135F2">
        <w:rPr>
          <w:rFonts w:cstheme="minorHAnsi"/>
          <w:sz w:val="32"/>
          <w:szCs w:val="32"/>
          <w:u w:val="single"/>
        </w:rPr>
        <w:t xml:space="preserve">lean-up </w:t>
      </w:r>
      <w:r w:rsidR="00856280">
        <w:rPr>
          <w:rFonts w:cstheme="minorHAnsi"/>
          <w:sz w:val="32"/>
          <w:szCs w:val="32"/>
          <w:u w:val="single"/>
        </w:rPr>
        <w:t>P</w:t>
      </w:r>
      <w:r w:rsidRPr="00A135F2">
        <w:rPr>
          <w:rFonts w:cstheme="minorHAnsi"/>
          <w:sz w:val="32"/>
          <w:szCs w:val="32"/>
          <w:u w:val="single"/>
        </w:rPr>
        <w:t>rocess</w:t>
      </w:r>
    </w:p>
    <w:p w14:paraId="54C968D8" w14:textId="77777777" w:rsidR="00856280" w:rsidRPr="00A135F2" w:rsidRDefault="00856280" w:rsidP="00856280">
      <w:pPr>
        <w:jc w:val="center"/>
        <w:rPr>
          <w:rFonts w:cstheme="minorHAnsi"/>
          <w:sz w:val="32"/>
          <w:szCs w:val="32"/>
          <w:u w:val="single"/>
        </w:rPr>
      </w:pPr>
    </w:p>
    <w:p w14:paraId="41EF2453" w14:textId="77777777" w:rsidR="001E7EE6" w:rsidRPr="00A135F2" w:rsidRDefault="001E7EE6" w:rsidP="00A135F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A135F2">
        <w:rPr>
          <w:rFonts w:cstheme="minorHAnsi"/>
          <w:b/>
          <w:bCs/>
        </w:rPr>
        <w:t>Importing Dependencies</w:t>
      </w:r>
    </w:p>
    <w:p w14:paraId="6464E21A" w14:textId="0A3DF697" w:rsidR="001E7EE6" w:rsidRPr="00A135F2" w:rsidRDefault="001E7EE6">
      <w:pPr>
        <w:rPr>
          <w:rFonts w:cstheme="minorHAnsi"/>
        </w:rPr>
      </w:pPr>
      <w:r w:rsidRPr="00A135F2">
        <w:rPr>
          <w:rFonts w:cstheme="minorHAnsi"/>
          <w:noProof/>
        </w:rPr>
        <w:drawing>
          <wp:inline distT="0" distB="0" distL="0" distR="0" wp14:anchorId="2157863E" wp14:editId="4E73661D">
            <wp:extent cx="3449706" cy="2000250"/>
            <wp:effectExtent l="0" t="0" r="0" b="0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C2851E50-F45C-4175-A97F-3D75DF9CCE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C2851E50-F45C-4175-A97F-3D75DF9CCE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1658" cy="20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A140" w14:textId="77777777" w:rsidR="001E7EE6" w:rsidRPr="00A135F2" w:rsidRDefault="001E7EE6" w:rsidP="00A135F2">
      <w:pPr>
        <w:pStyle w:val="ListParagraph"/>
        <w:numPr>
          <w:ilvl w:val="0"/>
          <w:numId w:val="1"/>
        </w:numPr>
        <w:rPr>
          <w:rFonts w:cstheme="minorHAnsi"/>
        </w:rPr>
      </w:pPr>
      <w:r w:rsidRPr="00A135F2">
        <w:rPr>
          <w:rFonts w:cstheme="minorHAnsi"/>
          <w:b/>
          <w:bCs/>
        </w:rPr>
        <w:t>Downloading Files</w:t>
      </w:r>
    </w:p>
    <w:p w14:paraId="582B6F62" w14:textId="03C47BAF" w:rsidR="001E7EE6" w:rsidRPr="00A135F2" w:rsidRDefault="001E7EE6">
      <w:pPr>
        <w:rPr>
          <w:rFonts w:cstheme="minorHAnsi"/>
        </w:rPr>
      </w:pPr>
      <w:r w:rsidRPr="00A135F2">
        <w:rPr>
          <w:rFonts w:cstheme="minorHAnsi"/>
          <w:noProof/>
        </w:rPr>
        <w:drawing>
          <wp:inline distT="0" distB="0" distL="0" distR="0" wp14:anchorId="392F7193" wp14:editId="22E82C08">
            <wp:extent cx="4743635" cy="2133600"/>
            <wp:effectExtent l="0" t="0" r="0" b="0"/>
            <wp:docPr id="19" name="Picture 18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4A5459B-4145-4369-BFC1-BD18643A74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24A5459B-4145-4369-BFC1-BD18643A74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025" cy="21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787B" w14:textId="67F6C6BB" w:rsidR="001E7EE6" w:rsidRPr="00A135F2" w:rsidRDefault="001E7EE6" w:rsidP="00A135F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A135F2">
        <w:rPr>
          <w:rFonts w:cstheme="minorHAnsi"/>
          <w:b/>
          <w:bCs/>
        </w:rPr>
        <w:t>Concatenation of large number of CSV Files</w:t>
      </w:r>
    </w:p>
    <w:p w14:paraId="3295831A" w14:textId="05E511CE" w:rsidR="001E7EE6" w:rsidRPr="00A135F2" w:rsidRDefault="001E7EE6" w:rsidP="001E7EE6">
      <w:pPr>
        <w:rPr>
          <w:rFonts w:cstheme="minorHAnsi"/>
          <w:b/>
          <w:bCs/>
        </w:rPr>
      </w:pPr>
      <w:r w:rsidRPr="00A135F2">
        <w:rPr>
          <w:rFonts w:cstheme="minorHAnsi"/>
          <w:b/>
          <w:bCs/>
          <w:noProof/>
        </w:rPr>
        <w:drawing>
          <wp:inline distT="0" distB="0" distL="0" distR="0" wp14:anchorId="475D5CEA" wp14:editId="673157A5">
            <wp:extent cx="6474596" cy="2082800"/>
            <wp:effectExtent l="0" t="0" r="2540" b="0"/>
            <wp:docPr id="1" name="Content Placeholder 18" descr="A screenshot of a social media pos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A0A470D-A47D-453B-9E10-D2B5A88EC87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ent Placeholder 18" descr="A screenshot of a social media post&#10;&#10;Description automatically generated">
                      <a:extLst>
                        <a:ext uri="{FF2B5EF4-FFF2-40B4-BE49-F238E27FC236}">
                          <a16:creationId xmlns:a16="http://schemas.microsoft.com/office/drawing/2014/main" id="{FA0A470D-A47D-453B-9E10-D2B5A88EC87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045" cy="20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B6DF" w14:textId="77777777" w:rsidR="001E7EE6" w:rsidRPr="00A135F2" w:rsidRDefault="001E7EE6" w:rsidP="00A135F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A135F2">
        <w:rPr>
          <w:rFonts w:cstheme="minorHAnsi"/>
          <w:b/>
          <w:bCs/>
        </w:rPr>
        <w:lastRenderedPageBreak/>
        <w:t>Reading Files</w:t>
      </w:r>
    </w:p>
    <w:p w14:paraId="3FE8CD53" w14:textId="00307B9C" w:rsidR="001E7EE6" w:rsidRPr="00A135F2" w:rsidRDefault="001E7EE6" w:rsidP="001E7EE6">
      <w:pPr>
        <w:rPr>
          <w:rFonts w:cstheme="minorHAnsi"/>
          <w:b/>
          <w:bCs/>
        </w:rPr>
      </w:pPr>
      <w:r w:rsidRPr="00A135F2">
        <w:rPr>
          <w:rFonts w:cstheme="minorHAnsi"/>
          <w:b/>
          <w:bCs/>
          <w:noProof/>
        </w:rPr>
        <w:drawing>
          <wp:inline distT="0" distB="0" distL="0" distR="0" wp14:anchorId="752714C3" wp14:editId="77546EE1">
            <wp:extent cx="3619814" cy="304826"/>
            <wp:effectExtent l="0" t="0" r="0" b="0"/>
            <wp:docPr id="20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4CDAB7EF-8E09-441E-A32A-C52B997233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4CDAB7EF-8E09-441E-A32A-C52B997233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C89E" w14:textId="0629A2FA" w:rsidR="00E72883" w:rsidRPr="00A135F2" w:rsidRDefault="00E72883" w:rsidP="00A135F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A135F2">
        <w:rPr>
          <w:rFonts w:cstheme="minorHAnsi"/>
          <w:b/>
          <w:bCs/>
        </w:rPr>
        <w:t>Data analysis for gases file</w:t>
      </w:r>
    </w:p>
    <w:p w14:paraId="1B0E4E5E" w14:textId="77777777" w:rsidR="00856280" w:rsidRDefault="00DE6A97" w:rsidP="00856280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A135F2">
        <w:rPr>
          <w:rFonts w:cstheme="minorHAnsi"/>
          <w:b/>
          <w:bCs/>
        </w:rPr>
        <w:t xml:space="preserve">Creating the </w:t>
      </w:r>
      <w:r w:rsidR="00856280">
        <w:rPr>
          <w:rFonts w:cstheme="minorHAnsi"/>
          <w:b/>
          <w:bCs/>
        </w:rPr>
        <w:t>d</w:t>
      </w:r>
      <w:r w:rsidRPr="00A135F2">
        <w:rPr>
          <w:rFonts w:cstheme="minorHAnsi"/>
          <w:b/>
          <w:bCs/>
        </w:rPr>
        <w:t>ata</w:t>
      </w:r>
      <w:r w:rsidR="00856280">
        <w:rPr>
          <w:rFonts w:cstheme="minorHAnsi"/>
          <w:b/>
          <w:bCs/>
        </w:rPr>
        <w:t>-</w:t>
      </w:r>
      <w:r w:rsidRPr="00A135F2">
        <w:rPr>
          <w:rFonts w:cstheme="minorHAnsi"/>
          <w:b/>
          <w:bCs/>
        </w:rPr>
        <w:t>frames:</w:t>
      </w:r>
    </w:p>
    <w:p w14:paraId="332B1A44" w14:textId="065DF311" w:rsidR="00DE6A97" w:rsidRPr="00856280" w:rsidRDefault="00DE6A97" w:rsidP="00856280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856280">
        <w:rPr>
          <w:rFonts w:cstheme="minorHAnsi"/>
          <w:b/>
          <w:bCs/>
        </w:rPr>
        <w:t xml:space="preserve">We created a new </w:t>
      </w:r>
      <w:proofErr w:type="spellStart"/>
      <w:r w:rsidRPr="00856280">
        <w:rPr>
          <w:rFonts w:cstheme="minorHAnsi"/>
          <w:b/>
          <w:bCs/>
        </w:rPr>
        <w:t>dataframe</w:t>
      </w:r>
      <w:proofErr w:type="spellEnd"/>
      <w:r w:rsidRPr="00856280">
        <w:rPr>
          <w:rFonts w:cstheme="minorHAnsi"/>
          <w:b/>
          <w:bCs/>
        </w:rPr>
        <w:t xml:space="preserve"> using loc function to filter the data by tri-states and year</w:t>
      </w:r>
    </w:p>
    <w:p w14:paraId="120C894F" w14:textId="090C2716" w:rsidR="00DE6A97" w:rsidRPr="00A135F2" w:rsidRDefault="00DE6A97" w:rsidP="001E7EE6">
      <w:pPr>
        <w:rPr>
          <w:rFonts w:cstheme="minorHAnsi"/>
          <w:b/>
          <w:bCs/>
        </w:rPr>
      </w:pPr>
      <w:r w:rsidRPr="00A135F2">
        <w:rPr>
          <w:rFonts w:cstheme="minorHAnsi"/>
          <w:noProof/>
        </w:rPr>
        <w:drawing>
          <wp:inline distT="0" distB="0" distL="0" distR="0" wp14:anchorId="117D10C1" wp14:editId="23BCC40E">
            <wp:extent cx="6634210" cy="774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140" cy="77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51A3A" w14:textId="77274E66" w:rsidR="001E7EE6" w:rsidRPr="00856280" w:rsidRDefault="00DE6A97" w:rsidP="00856280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856280">
        <w:rPr>
          <w:rFonts w:cstheme="minorHAnsi"/>
          <w:b/>
          <w:bCs/>
        </w:rPr>
        <w:t xml:space="preserve">We required the data with a column Year and the date local column has day, so we used </w:t>
      </w:r>
      <w:r w:rsidR="004F2B4A" w:rsidRPr="00856280">
        <w:rPr>
          <w:rFonts w:cstheme="minorHAnsi"/>
          <w:b/>
          <w:bCs/>
        </w:rPr>
        <w:t>to</w:t>
      </w:r>
      <w:r w:rsidR="00C637A5">
        <w:rPr>
          <w:rFonts w:cstheme="minorHAnsi"/>
          <w:b/>
          <w:bCs/>
        </w:rPr>
        <w:t xml:space="preserve"> </w:t>
      </w:r>
      <w:r w:rsidR="004F2B4A" w:rsidRPr="00856280">
        <w:rPr>
          <w:rFonts w:cstheme="minorHAnsi"/>
          <w:b/>
          <w:bCs/>
        </w:rPr>
        <w:t xml:space="preserve">datetime </w:t>
      </w:r>
      <w:r w:rsidRPr="00856280">
        <w:rPr>
          <w:rFonts w:cstheme="minorHAnsi"/>
          <w:b/>
          <w:bCs/>
        </w:rPr>
        <w:t>function for conversion</w:t>
      </w:r>
    </w:p>
    <w:p w14:paraId="40A3463C" w14:textId="41F0C65E" w:rsidR="00DE6A97" w:rsidRPr="00A135F2" w:rsidRDefault="00DE6A97" w:rsidP="001E7EE6">
      <w:pPr>
        <w:rPr>
          <w:rFonts w:cstheme="minorHAnsi"/>
          <w:b/>
          <w:bCs/>
        </w:rPr>
      </w:pPr>
      <w:r w:rsidRPr="00A135F2">
        <w:rPr>
          <w:rFonts w:cstheme="minorHAnsi"/>
          <w:noProof/>
        </w:rPr>
        <w:drawing>
          <wp:inline distT="0" distB="0" distL="0" distR="0" wp14:anchorId="28286204" wp14:editId="39137EA8">
            <wp:extent cx="6572250" cy="69584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988" cy="71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A577B" w14:textId="5C42E5B1" w:rsidR="00DE6A97" w:rsidRPr="00856280" w:rsidRDefault="001026BF" w:rsidP="00856280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bookmarkStart w:id="1" w:name="_Hlk29755636"/>
      <w:r w:rsidRPr="00856280">
        <w:rPr>
          <w:rFonts w:cstheme="minorHAnsi"/>
          <w:b/>
          <w:bCs/>
        </w:rPr>
        <w:t xml:space="preserve">We pulled only the columns that were required for our analysis and calculated the mean to a </w:t>
      </w:r>
      <w:proofErr w:type="spellStart"/>
      <w:r w:rsidRPr="00856280">
        <w:rPr>
          <w:rFonts w:cstheme="minorHAnsi"/>
          <w:b/>
          <w:bCs/>
        </w:rPr>
        <w:t>dataframe</w:t>
      </w:r>
      <w:proofErr w:type="spellEnd"/>
    </w:p>
    <w:bookmarkEnd w:id="1"/>
    <w:p w14:paraId="6C96959E" w14:textId="2F5177B6" w:rsidR="001E7EE6" w:rsidRDefault="001026BF" w:rsidP="001E7EE6">
      <w:pPr>
        <w:rPr>
          <w:rFonts w:cstheme="minorHAnsi"/>
        </w:rPr>
      </w:pPr>
      <w:r w:rsidRPr="00A135F2">
        <w:rPr>
          <w:rFonts w:cstheme="minorHAnsi"/>
          <w:noProof/>
        </w:rPr>
        <w:drawing>
          <wp:inline distT="0" distB="0" distL="0" distR="0" wp14:anchorId="0806D29F" wp14:editId="45E70761">
            <wp:extent cx="5638800" cy="2457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80" cy="247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4287" w14:textId="7E8724D5" w:rsidR="00BF46FC" w:rsidRDefault="00BF46FC" w:rsidP="001E7EE6">
      <w:pPr>
        <w:rPr>
          <w:rFonts w:cstheme="minorHAnsi"/>
        </w:rPr>
      </w:pPr>
    </w:p>
    <w:p w14:paraId="219CFFE2" w14:textId="1F11485C" w:rsidR="00BF46FC" w:rsidRDefault="00BF46FC" w:rsidP="001E7EE6">
      <w:pPr>
        <w:rPr>
          <w:rFonts w:cstheme="minorHAnsi"/>
        </w:rPr>
      </w:pPr>
    </w:p>
    <w:p w14:paraId="7511C14B" w14:textId="45314C36" w:rsidR="00BF46FC" w:rsidRDefault="00BF46FC" w:rsidP="001E7EE6">
      <w:pPr>
        <w:rPr>
          <w:rFonts w:cstheme="minorHAnsi"/>
        </w:rPr>
      </w:pPr>
    </w:p>
    <w:p w14:paraId="0F459819" w14:textId="7BE8C0CF" w:rsidR="00BF46FC" w:rsidRDefault="00BF46FC" w:rsidP="001E7EE6">
      <w:pPr>
        <w:rPr>
          <w:rFonts w:cstheme="minorHAnsi"/>
        </w:rPr>
      </w:pPr>
    </w:p>
    <w:p w14:paraId="2B39BB36" w14:textId="77777777" w:rsidR="00BF46FC" w:rsidRPr="00A135F2" w:rsidRDefault="00BF46FC" w:rsidP="001E7EE6">
      <w:pPr>
        <w:rPr>
          <w:rFonts w:cstheme="minorHAnsi"/>
        </w:rPr>
      </w:pPr>
    </w:p>
    <w:p w14:paraId="448900A3" w14:textId="1235B2CA" w:rsidR="001026BF" w:rsidRPr="00C637A5" w:rsidRDefault="001026BF" w:rsidP="00C637A5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C637A5">
        <w:rPr>
          <w:rFonts w:cstheme="minorHAnsi"/>
          <w:b/>
          <w:bCs/>
        </w:rPr>
        <w:lastRenderedPageBreak/>
        <w:t xml:space="preserve">We calculated the </w:t>
      </w:r>
      <w:proofErr w:type="spellStart"/>
      <w:r w:rsidRPr="00C637A5">
        <w:rPr>
          <w:rFonts w:cstheme="minorHAnsi"/>
          <w:b/>
          <w:bCs/>
        </w:rPr>
        <w:t>sem</w:t>
      </w:r>
      <w:proofErr w:type="spellEnd"/>
      <w:r w:rsidRPr="00C637A5">
        <w:rPr>
          <w:rFonts w:cstheme="minorHAnsi"/>
          <w:b/>
          <w:bCs/>
        </w:rPr>
        <w:t xml:space="preserve"> to a </w:t>
      </w:r>
      <w:proofErr w:type="spellStart"/>
      <w:r w:rsidRPr="00C637A5">
        <w:rPr>
          <w:rFonts w:cstheme="minorHAnsi"/>
          <w:b/>
          <w:bCs/>
        </w:rPr>
        <w:t>dataframe</w:t>
      </w:r>
      <w:proofErr w:type="spellEnd"/>
      <w:r w:rsidRPr="00C637A5">
        <w:rPr>
          <w:rFonts w:cstheme="minorHAnsi"/>
          <w:b/>
          <w:bCs/>
        </w:rPr>
        <w:t>.</w:t>
      </w:r>
    </w:p>
    <w:p w14:paraId="3100623C" w14:textId="2BBA4964" w:rsidR="001026BF" w:rsidRPr="00A135F2" w:rsidRDefault="001026BF" w:rsidP="001026BF">
      <w:pPr>
        <w:rPr>
          <w:rFonts w:cstheme="minorHAnsi"/>
          <w:b/>
          <w:bCs/>
        </w:rPr>
      </w:pPr>
      <w:r w:rsidRPr="00A135F2">
        <w:rPr>
          <w:rFonts w:cstheme="minorHAnsi"/>
          <w:noProof/>
        </w:rPr>
        <w:drawing>
          <wp:inline distT="0" distB="0" distL="0" distR="0" wp14:anchorId="38211280" wp14:editId="61665ED8">
            <wp:extent cx="5387340" cy="185524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778" cy="195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633C1" w14:textId="0D72A274" w:rsidR="001B5E5E" w:rsidRPr="00856280" w:rsidRDefault="001B5E5E" w:rsidP="00856280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856280">
        <w:rPr>
          <w:rFonts w:cstheme="minorHAnsi"/>
          <w:b/>
          <w:bCs/>
        </w:rPr>
        <w:t xml:space="preserve">We created pivot tables for both mean and </w:t>
      </w:r>
      <w:proofErr w:type="spellStart"/>
      <w:r w:rsidRPr="00856280">
        <w:rPr>
          <w:rFonts w:cstheme="minorHAnsi"/>
          <w:b/>
          <w:bCs/>
        </w:rPr>
        <w:t>sem</w:t>
      </w:r>
      <w:proofErr w:type="spellEnd"/>
      <w:r w:rsidRPr="00856280">
        <w:rPr>
          <w:rFonts w:cstheme="minorHAnsi"/>
          <w:b/>
          <w:bCs/>
        </w:rPr>
        <w:t xml:space="preserve"> </w:t>
      </w:r>
      <w:proofErr w:type="spellStart"/>
      <w:r w:rsidRPr="00856280">
        <w:rPr>
          <w:rFonts w:cstheme="minorHAnsi"/>
          <w:b/>
          <w:bCs/>
        </w:rPr>
        <w:t>dataframes</w:t>
      </w:r>
      <w:proofErr w:type="spellEnd"/>
      <w:r w:rsidRPr="00856280">
        <w:rPr>
          <w:rFonts w:cstheme="minorHAnsi"/>
          <w:b/>
          <w:bCs/>
        </w:rPr>
        <w:t xml:space="preserve"> to get the states in the columns</w:t>
      </w:r>
    </w:p>
    <w:p w14:paraId="60AB0EF3" w14:textId="3F73F2AB" w:rsidR="00BF46FC" w:rsidRDefault="001B5E5E" w:rsidP="001B5E5E">
      <w:pPr>
        <w:rPr>
          <w:rFonts w:cstheme="minorHAnsi"/>
          <w:b/>
          <w:bCs/>
        </w:rPr>
      </w:pPr>
      <w:r w:rsidRPr="00A135F2">
        <w:rPr>
          <w:rFonts w:cstheme="minorHAnsi"/>
          <w:noProof/>
        </w:rPr>
        <w:drawing>
          <wp:inline distT="0" distB="0" distL="0" distR="0" wp14:anchorId="4DA11AF7" wp14:editId="290BA98B">
            <wp:extent cx="5387340" cy="526389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995" cy="529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97E4" w14:textId="77777777" w:rsidR="00BF46FC" w:rsidRPr="00A135F2" w:rsidRDefault="00BF46FC" w:rsidP="001B5E5E">
      <w:pPr>
        <w:rPr>
          <w:rFonts w:cstheme="minorHAnsi"/>
          <w:b/>
          <w:bCs/>
        </w:rPr>
      </w:pPr>
    </w:p>
    <w:p w14:paraId="4285C41D" w14:textId="3AD902FE" w:rsidR="001B5E5E" w:rsidRDefault="001B5E5E" w:rsidP="00856280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856280">
        <w:rPr>
          <w:rFonts w:cstheme="minorHAnsi"/>
          <w:b/>
          <w:bCs/>
        </w:rPr>
        <w:lastRenderedPageBreak/>
        <w:t>We created line graphs for the tristate showing the trend of average concentration for gasses (No2, So2, CO and Ozone)</w:t>
      </w:r>
    </w:p>
    <w:p w14:paraId="32549713" w14:textId="77777777" w:rsidR="00C637A5" w:rsidRPr="00856280" w:rsidRDefault="00C637A5" w:rsidP="00C637A5">
      <w:pPr>
        <w:pStyle w:val="ListParagraph"/>
        <w:rPr>
          <w:rFonts w:cstheme="minorHAnsi"/>
          <w:b/>
          <w:bCs/>
        </w:rPr>
      </w:pPr>
    </w:p>
    <w:p w14:paraId="43BB7A49" w14:textId="6F046C12" w:rsidR="001B5E5E" w:rsidRDefault="001B5E5E" w:rsidP="001B5E5E">
      <w:pPr>
        <w:rPr>
          <w:rFonts w:cstheme="minorHAnsi"/>
          <w:b/>
          <w:bCs/>
        </w:rPr>
      </w:pPr>
      <w:r w:rsidRPr="00A135F2">
        <w:rPr>
          <w:rFonts w:cstheme="minorHAnsi"/>
          <w:noProof/>
        </w:rPr>
        <w:drawing>
          <wp:inline distT="0" distB="0" distL="0" distR="0" wp14:anchorId="40661D47" wp14:editId="0CD2AA02">
            <wp:extent cx="6473228" cy="11874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240" cy="118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2E694" w14:textId="77777777" w:rsidR="00C637A5" w:rsidRPr="00A135F2" w:rsidRDefault="00C637A5" w:rsidP="001B5E5E">
      <w:pPr>
        <w:rPr>
          <w:rFonts w:cstheme="minorHAnsi"/>
          <w:b/>
          <w:bCs/>
        </w:rPr>
      </w:pPr>
    </w:p>
    <w:p w14:paraId="101E2813" w14:textId="77777777" w:rsidR="00856280" w:rsidRDefault="00E72883" w:rsidP="00856280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856280">
        <w:rPr>
          <w:rFonts w:cstheme="minorHAnsi"/>
          <w:b/>
          <w:bCs/>
        </w:rPr>
        <w:t xml:space="preserve">Data analysis for </w:t>
      </w:r>
      <w:r w:rsidR="008600F2" w:rsidRPr="00856280">
        <w:rPr>
          <w:rFonts w:cstheme="minorHAnsi"/>
          <w:b/>
          <w:bCs/>
        </w:rPr>
        <w:t>AQI</w:t>
      </w:r>
      <w:r w:rsidRPr="00856280">
        <w:rPr>
          <w:rFonts w:cstheme="minorHAnsi"/>
          <w:b/>
          <w:bCs/>
        </w:rPr>
        <w:t xml:space="preserve"> file:</w:t>
      </w:r>
    </w:p>
    <w:p w14:paraId="19A65416" w14:textId="0BE19560" w:rsidR="001B5E5E" w:rsidRPr="00856280" w:rsidRDefault="00E72883" w:rsidP="00856280">
      <w:pPr>
        <w:pStyle w:val="ListParagraph"/>
        <w:numPr>
          <w:ilvl w:val="1"/>
          <w:numId w:val="2"/>
        </w:numPr>
        <w:rPr>
          <w:rFonts w:cstheme="minorHAnsi"/>
          <w:b/>
          <w:bCs/>
        </w:rPr>
      </w:pPr>
      <w:r w:rsidRPr="00856280">
        <w:rPr>
          <w:rFonts w:cstheme="minorHAnsi"/>
          <w:b/>
          <w:bCs/>
        </w:rPr>
        <w:t>We created a new column as Acceptable AQ Days</w:t>
      </w:r>
      <w:r w:rsidR="00C620EB" w:rsidRPr="00856280">
        <w:rPr>
          <w:rFonts w:cstheme="minorHAnsi"/>
          <w:b/>
          <w:bCs/>
        </w:rPr>
        <w:t xml:space="preserve"> by</w:t>
      </w:r>
      <w:r w:rsidRPr="00856280">
        <w:rPr>
          <w:rFonts w:cstheme="minorHAnsi"/>
          <w:b/>
          <w:bCs/>
        </w:rPr>
        <w:t xml:space="preserve"> adding Good Days and Moderate Days</w:t>
      </w:r>
      <w:r w:rsidR="00C620EB" w:rsidRPr="00856280">
        <w:rPr>
          <w:rFonts w:cstheme="minorHAnsi"/>
          <w:b/>
          <w:bCs/>
        </w:rPr>
        <w:t xml:space="preserve"> columns</w:t>
      </w:r>
      <w:r w:rsidR="008600F2" w:rsidRPr="00856280">
        <w:rPr>
          <w:rFonts w:cstheme="minorHAnsi"/>
          <w:b/>
          <w:bCs/>
        </w:rPr>
        <w:t xml:space="preserve"> and pulled the tri-state data</w:t>
      </w:r>
    </w:p>
    <w:p w14:paraId="6DF1B980" w14:textId="1241F2A4" w:rsidR="001E7EE6" w:rsidRPr="00A135F2" w:rsidRDefault="001E7EE6">
      <w:pPr>
        <w:rPr>
          <w:rFonts w:cstheme="minorHAnsi"/>
        </w:rPr>
      </w:pPr>
    </w:p>
    <w:p w14:paraId="666293C0" w14:textId="45446EF1" w:rsidR="001E7EE6" w:rsidRDefault="00E72883">
      <w:pPr>
        <w:rPr>
          <w:rFonts w:cstheme="minorHAnsi"/>
        </w:rPr>
      </w:pPr>
      <w:r w:rsidRPr="00A135F2">
        <w:rPr>
          <w:rFonts w:cstheme="minorHAnsi"/>
          <w:noProof/>
        </w:rPr>
        <w:drawing>
          <wp:inline distT="0" distB="0" distL="0" distR="0" wp14:anchorId="35704137" wp14:editId="0FE8BF6D">
            <wp:extent cx="6282946" cy="47498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60" cy="475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AD26" w14:textId="006F83BE" w:rsidR="008600F2" w:rsidRPr="00A135F2" w:rsidRDefault="008600F2">
      <w:pPr>
        <w:rPr>
          <w:rFonts w:cstheme="minorHAnsi"/>
        </w:rPr>
      </w:pPr>
    </w:p>
    <w:p w14:paraId="61F8318F" w14:textId="795C64AE" w:rsidR="00C47CB6" w:rsidRPr="00BE5D67" w:rsidRDefault="008600F2" w:rsidP="002B4122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BE5D67">
        <w:rPr>
          <w:rFonts w:cstheme="minorHAnsi"/>
          <w:b/>
          <w:bCs/>
        </w:rPr>
        <w:t xml:space="preserve">We created a scatter plot </w:t>
      </w:r>
      <w:r w:rsidR="00373C1F" w:rsidRPr="00BE5D67">
        <w:rPr>
          <w:rFonts w:cstheme="minorHAnsi"/>
          <w:b/>
          <w:bCs/>
        </w:rPr>
        <w:t xml:space="preserve">trend in AQ over 40 years for tri-state area </w:t>
      </w:r>
    </w:p>
    <w:p w14:paraId="23C5F605" w14:textId="42D4807F" w:rsidR="008600F2" w:rsidRPr="00A135F2" w:rsidRDefault="00C47CB6">
      <w:pPr>
        <w:rPr>
          <w:rFonts w:cstheme="minorHAnsi"/>
        </w:rPr>
      </w:pPr>
      <w:r>
        <w:rPr>
          <w:noProof/>
        </w:rPr>
        <w:drawing>
          <wp:inline distT="0" distB="0" distL="0" distR="0" wp14:anchorId="3066385D" wp14:editId="73E89A2F">
            <wp:extent cx="5943600" cy="1733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D9E2" w14:textId="77777777" w:rsidR="00856280" w:rsidRDefault="00F74F62" w:rsidP="00F74F62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856280">
        <w:rPr>
          <w:rFonts w:cstheme="minorHAnsi"/>
          <w:b/>
          <w:bCs/>
        </w:rPr>
        <w:t>Data analysis for Health Effects file:</w:t>
      </w:r>
    </w:p>
    <w:p w14:paraId="29D57871" w14:textId="65569025" w:rsidR="00F74F62" w:rsidRPr="00856280" w:rsidRDefault="00F74F62" w:rsidP="00856280">
      <w:pPr>
        <w:pStyle w:val="ListParagraph"/>
        <w:numPr>
          <w:ilvl w:val="1"/>
          <w:numId w:val="2"/>
        </w:numPr>
        <w:rPr>
          <w:rFonts w:cstheme="minorHAnsi"/>
          <w:b/>
          <w:bCs/>
        </w:rPr>
      </w:pPr>
      <w:r w:rsidRPr="00856280">
        <w:rPr>
          <w:rFonts w:cstheme="minorHAnsi"/>
          <w:b/>
          <w:bCs/>
        </w:rPr>
        <w:t xml:space="preserve">We created a </w:t>
      </w:r>
      <w:proofErr w:type="spellStart"/>
      <w:r w:rsidRPr="00856280">
        <w:rPr>
          <w:rFonts w:cstheme="minorHAnsi"/>
          <w:b/>
          <w:bCs/>
        </w:rPr>
        <w:t>dataframe</w:t>
      </w:r>
      <w:proofErr w:type="spellEnd"/>
      <w:r w:rsidRPr="00856280">
        <w:rPr>
          <w:rFonts w:cstheme="minorHAnsi"/>
          <w:b/>
          <w:bCs/>
        </w:rPr>
        <w:t xml:space="preserve"> with year and number of asthma hospitalization</w:t>
      </w:r>
      <w:r w:rsidR="006B0E8D" w:rsidRPr="00856280">
        <w:rPr>
          <w:rFonts w:cstheme="minorHAnsi"/>
          <w:b/>
          <w:bCs/>
        </w:rPr>
        <w:t xml:space="preserve">, COPD hospitalization </w:t>
      </w:r>
      <w:r w:rsidR="006112DB" w:rsidRPr="00856280">
        <w:rPr>
          <w:rFonts w:cstheme="minorHAnsi"/>
          <w:b/>
          <w:bCs/>
        </w:rPr>
        <w:t>and ED visits for each NJ,</w:t>
      </w:r>
      <w:r w:rsidR="00856280">
        <w:rPr>
          <w:rFonts w:cstheme="minorHAnsi"/>
          <w:b/>
          <w:bCs/>
        </w:rPr>
        <w:t xml:space="preserve"> </w:t>
      </w:r>
      <w:r w:rsidR="006112DB" w:rsidRPr="00856280">
        <w:rPr>
          <w:rFonts w:cstheme="minorHAnsi"/>
          <w:b/>
          <w:bCs/>
        </w:rPr>
        <w:t>NY and CT</w:t>
      </w:r>
    </w:p>
    <w:p w14:paraId="3B5AEA26" w14:textId="77777777" w:rsidR="00F74F62" w:rsidRPr="00A135F2" w:rsidRDefault="00F74F62">
      <w:pPr>
        <w:rPr>
          <w:rFonts w:cstheme="minorHAnsi"/>
          <w:b/>
          <w:bCs/>
        </w:rPr>
      </w:pPr>
    </w:p>
    <w:p w14:paraId="2A3649D6" w14:textId="12DF528C" w:rsidR="00F74F62" w:rsidRPr="00A135F2" w:rsidRDefault="00F74F62">
      <w:pPr>
        <w:rPr>
          <w:rFonts w:cstheme="minorHAnsi"/>
          <w:b/>
          <w:bCs/>
        </w:rPr>
      </w:pPr>
      <w:r w:rsidRPr="00A135F2">
        <w:rPr>
          <w:rFonts w:cstheme="minorHAnsi"/>
          <w:noProof/>
        </w:rPr>
        <w:drawing>
          <wp:inline distT="0" distB="0" distL="0" distR="0" wp14:anchorId="50DF4AA3" wp14:editId="19B0E2CA">
            <wp:extent cx="6617491" cy="692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528" cy="69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6EBF" w14:textId="539B5D78" w:rsidR="006112DB" w:rsidRPr="00A135F2" w:rsidRDefault="006112DB">
      <w:pPr>
        <w:rPr>
          <w:rFonts w:cstheme="minorHAnsi"/>
          <w:b/>
          <w:bCs/>
        </w:rPr>
      </w:pPr>
    </w:p>
    <w:p w14:paraId="0A5D9465" w14:textId="44E4B654" w:rsidR="006112DB" w:rsidRPr="00856280" w:rsidRDefault="006112DB" w:rsidP="00856280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856280">
        <w:rPr>
          <w:rFonts w:cstheme="minorHAnsi"/>
          <w:b/>
          <w:bCs/>
        </w:rPr>
        <w:t xml:space="preserve">We concatenated </w:t>
      </w:r>
      <w:r w:rsidR="006B0E8D" w:rsidRPr="00856280">
        <w:rPr>
          <w:rFonts w:cstheme="minorHAnsi"/>
          <w:b/>
          <w:bCs/>
        </w:rPr>
        <w:t xml:space="preserve">the three </w:t>
      </w:r>
      <w:proofErr w:type="spellStart"/>
      <w:r w:rsidR="006B0E8D" w:rsidRPr="00856280">
        <w:rPr>
          <w:rFonts w:cstheme="minorHAnsi"/>
          <w:b/>
          <w:bCs/>
        </w:rPr>
        <w:t>dataframes</w:t>
      </w:r>
      <w:proofErr w:type="spellEnd"/>
      <w:r w:rsidR="006B0E8D" w:rsidRPr="00856280">
        <w:rPr>
          <w:rFonts w:cstheme="minorHAnsi"/>
          <w:b/>
          <w:bCs/>
        </w:rPr>
        <w:t xml:space="preserve"> in one table for each asthma hospitalization and ED visits and COPD hospitalization which contained all the three states</w:t>
      </w:r>
    </w:p>
    <w:p w14:paraId="2B18F55F" w14:textId="40504FCF" w:rsidR="006B0E8D" w:rsidRPr="00A135F2" w:rsidRDefault="00C84E36">
      <w:pPr>
        <w:rPr>
          <w:rFonts w:cstheme="minorHAnsi"/>
          <w:b/>
          <w:bCs/>
        </w:rPr>
      </w:pPr>
      <w:r w:rsidRPr="00A135F2">
        <w:rPr>
          <w:rFonts w:cstheme="minorHAnsi"/>
          <w:noProof/>
        </w:rPr>
        <w:drawing>
          <wp:inline distT="0" distB="0" distL="0" distR="0" wp14:anchorId="0FD95928" wp14:editId="4A06D499">
            <wp:extent cx="5645150" cy="30503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27" cy="305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8B09E" w14:textId="641290D6" w:rsidR="006B0E8D" w:rsidRPr="00856280" w:rsidRDefault="00C84E36" w:rsidP="00856280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856280">
        <w:rPr>
          <w:rFonts w:cstheme="minorHAnsi"/>
          <w:b/>
          <w:bCs/>
        </w:rPr>
        <w:lastRenderedPageBreak/>
        <w:t xml:space="preserve">We created a stacked bar chart for all the three categories </w:t>
      </w:r>
    </w:p>
    <w:p w14:paraId="374B5D60" w14:textId="1D6D92FB" w:rsidR="00C84E36" w:rsidRDefault="00C84E36">
      <w:pPr>
        <w:rPr>
          <w:rFonts w:cstheme="minorHAnsi"/>
        </w:rPr>
      </w:pPr>
      <w:r w:rsidRPr="00A135F2">
        <w:rPr>
          <w:rFonts w:cstheme="minorHAnsi"/>
          <w:noProof/>
        </w:rPr>
        <w:drawing>
          <wp:inline distT="0" distB="0" distL="0" distR="0" wp14:anchorId="6C3451D5" wp14:editId="4974534F">
            <wp:extent cx="6448336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01" cy="213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C5891" w14:textId="02D6DA6D" w:rsidR="00B909E6" w:rsidRPr="00B909E6" w:rsidRDefault="00B909E6" w:rsidP="00B909E6">
      <w:pPr>
        <w:pStyle w:val="Header"/>
        <w:numPr>
          <w:ilvl w:val="0"/>
          <w:numId w:val="2"/>
        </w:numPr>
        <w:rPr>
          <w:b/>
          <w:bCs/>
        </w:rPr>
      </w:pPr>
      <w:r w:rsidRPr="00B909E6">
        <w:rPr>
          <w:b/>
          <w:bCs/>
        </w:rPr>
        <w:t xml:space="preserve">Creating heat map by passing JSON and read json using URL </w:t>
      </w:r>
    </w:p>
    <w:p w14:paraId="69FD828D" w14:textId="547F4FE6" w:rsidR="00C7546F" w:rsidRPr="00B909E6" w:rsidRDefault="002D0B46" w:rsidP="00B909E6">
      <w:pPr>
        <w:shd w:val="clear" w:color="auto" w:fill="FFFFFF"/>
        <w:spacing w:after="60" w:line="240" w:lineRule="auto"/>
        <w:rPr>
          <w:rFonts w:eastAsia="Times New Roman" w:cstheme="minorHAnsi"/>
          <w:color w:val="1D1C1D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3290D16" wp14:editId="6438C5E2">
            <wp:extent cx="5401831" cy="246507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486" t="27351" r="10724" b="12554"/>
                    <a:stretch/>
                  </pic:blipFill>
                  <pic:spPr bwMode="auto">
                    <a:xfrm>
                      <a:off x="0" y="0"/>
                      <a:ext cx="5472484" cy="249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80AB3" w14:textId="467C2CF1" w:rsidR="00C7546F" w:rsidRPr="00B909E6" w:rsidRDefault="00B909E6" w:rsidP="00B909E6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bookmarkStart w:id="2" w:name="_Hlk29755703"/>
      <w:r w:rsidRPr="00856280">
        <w:rPr>
          <w:rFonts w:cstheme="minorHAnsi"/>
          <w:b/>
          <w:bCs/>
        </w:rPr>
        <w:t xml:space="preserve">We pulled only the columns that were required for our analysis and calculated the mean to a </w:t>
      </w:r>
      <w:proofErr w:type="spellStart"/>
      <w:r w:rsidRPr="00856280">
        <w:rPr>
          <w:rFonts w:cstheme="minorHAnsi"/>
          <w:b/>
          <w:bCs/>
        </w:rPr>
        <w:t>dataframe</w:t>
      </w:r>
      <w:proofErr w:type="spellEnd"/>
    </w:p>
    <w:bookmarkEnd w:id="2"/>
    <w:p w14:paraId="06B53CA6" w14:textId="71E4524A" w:rsidR="00B909E6" w:rsidRPr="00B909E6" w:rsidRDefault="00B909E6" w:rsidP="00B909E6">
      <w:pPr>
        <w:shd w:val="clear" w:color="auto" w:fill="FFFFFF"/>
        <w:spacing w:after="60" w:line="240" w:lineRule="auto"/>
        <w:rPr>
          <w:rFonts w:eastAsia="Times New Roman" w:cstheme="minorHAnsi"/>
          <w:color w:val="1D1C1D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F35E49B" wp14:editId="3BED5451">
            <wp:extent cx="4642520" cy="2150076"/>
            <wp:effectExtent l="0" t="0" r="571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898" t="27671" r="20312" b="24265"/>
                    <a:stretch/>
                  </pic:blipFill>
                  <pic:spPr bwMode="auto">
                    <a:xfrm>
                      <a:off x="0" y="0"/>
                      <a:ext cx="4712367" cy="218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63D08" w14:textId="3120DD81" w:rsidR="00B909E6" w:rsidRPr="00B909E6" w:rsidRDefault="00B909E6" w:rsidP="00B909E6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bookmarkStart w:id="3" w:name="_Hlk29755857"/>
      <w:r w:rsidRPr="00856280">
        <w:rPr>
          <w:rFonts w:cstheme="minorHAnsi"/>
          <w:b/>
          <w:bCs/>
        </w:rPr>
        <w:t xml:space="preserve">We </w:t>
      </w:r>
      <w:r>
        <w:rPr>
          <w:rFonts w:cstheme="minorHAnsi"/>
          <w:b/>
          <w:bCs/>
        </w:rPr>
        <w:t>pulled specific columns and rows for county</w:t>
      </w:r>
      <w:r w:rsidR="001C5993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name and values.</w:t>
      </w:r>
    </w:p>
    <w:bookmarkEnd w:id="3"/>
    <w:p w14:paraId="1FDB59C6" w14:textId="7CD1308C" w:rsidR="00C7546F" w:rsidRDefault="00B909E6" w:rsidP="00B909E6">
      <w:pPr>
        <w:shd w:val="clear" w:color="auto" w:fill="FFFFFF"/>
        <w:spacing w:after="60" w:line="240" w:lineRule="auto"/>
        <w:rPr>
          <w:rFonts w:eastAsia="Times New Roman" w:cstheme="minorHAnsi"/>
          <w:color w:val="1D1C1D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CB4097F" wp14:editId="389BCCE4">
            <wp:extent cx="2853356" cy="2309152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717" t="25295" r="43338" b="5589"/>
                    <a:stretch/>
                  </pic:blipFill>
                  <pic:spPr bwMode="auto">
                    <a:xfrm>
                      <a:off x="0" y="0"/>
                      <a:ext cx="2870871" cy="232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05988" w14:textId="77777777" w:rsidR="00B909E6" w:rsidRDefault="00B909E6" w:rsidP="00B909E6">
      <w:pPr>
        <w:shd w:val="clear" w:color="auto" w:fill="FFFFFF"/>
        <w:spacing w:after="60" w:line="240" w:lineRule="auto"/>
        <w:rPr>
          <w:rFonts w:eastAsia="Times New Roman" w:cstheme="minorHAnsi"/>
          <w:color w:val="1D1C1D"/>
          <w:sz w:val="32"/>
          <w:szCs w:val="32"/>
          <w:u w:val="single"/>
        </w:rPr>
      </w:pPr>
    </w:p>
    <w:p w14:paraId="7913848E" w14:textId="5C1AD4C3" w:rsidR="00B909E6" w:rsidRPr="00856280" w:rsidRDefault="00B909E6" w:rsidP="00B909E6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856280">
        <w:rPr>
          <w:rFonts w:cstheme="minorHAnsi"/>
          <w:b/>
          <w:bCs/>
        </w:rPr>
        <w:t xml:space="preserve">We created a </w:t>
      </w:r>
      <w:r>
        <w:rPr>
          <w:rFonts w:cstheme="minorHAnsi"/>
          <w:b/>
          <w:bCs/>
        </w:rPr>
        <w:t>heatmap</w:t>
      </w:r>
      <w:r w:rsidRPr="00856280">
        <w:rPr>
          <w:rFonts w:cstheme="minorHAnsi"/>
          <w:b/>
          <w:bCs/>
        </w:rPr>
        <w:t xml:space="preserve"> with the </w:t>
      </w:r>
      <w:proofErr w:type="spellStart"/>
      <w:r w:rsidR="00D757AD">
        <w:rPr>
          <w:rFonts w:cstheme="minorHAnsi"/>
          <w:b/>
          <w:bCs/>
        </w:rPr>
        <w:t>d</w:t>
      </w:r>
      <w:r w:rsidRPr="00856280">
        <w:rPr>
          <w:rFonts w:cstheme="minorHAnsi"/>
          <w:b/>
          <w:bCs/>
        </w:rPr>
        <w:t>ata</w:t>
      </w:r>
      <w:r w:rsidR="00D757AD">
        <w:rPr>
          <w:rFonts w:cstheme="minorHAnsi"/>
          <w:b/>
          <w:bCs/>
        </w:rPr>
        <w:t>f</w:t>
      </w:r>
      <w:r w:rsidRPr="00856280">
        <w:rPr>
          <w:rFonts w:cstheme="minorHAnsi"/>
          <w:b/>
          <w:bCs/>
        </w:rPr>
        <w:t>rame</w:t>
      </w:r>
      <w:proofErr w:type="spellEnd"/>
      <w:r w:rsidRPr="00856280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 xml:space="preserve">by county in all three </w:t>
      </w:r>
      <w:r w:rsidR="00BC2096">
        <w:rPr>
          <w:rFonts w:cstheme="minorHAnsi"/>
          <w:b/>
          <w:bCs/>
        </w:rPr>
        <w:t>states (</w:t>
      </w:r>
      <w:r>
        <w:rPr>
          <w:rFonts w:cstheme="minorHAnsi"/>
          <w:b/>
          <w:bCs/>
        </w:rPr>
        <w:t>Tri-states)</w:t>
      </w:r>
    </w:p>
    <w:p w14:paraId="3223D343" w14:textId="2643580A" w:rsidR="00B909E6" w:rsidRPr="00B909E6" w:rsidRDefault="00B909E6" w:rsidP="00B909E6">
      <w:pPr>
        <w:shd w:val="clear" w:color="auto" w:fill="FFFFFF"/>
        <w:spacing w:after="60" w:line="240" w:lineRule="auto"/>
        <w:rPr>
          <w:rFonts w:eastAsia="Times New Roman" w:cstheme="minorHAnsi"/>
          <w:color w:val="1D1C1D"/>
          <w:sz w:val="32"/>
          <w:szCs w:val="32"/>
          <w:u w:val="single"/>
        </w:rPr>
      </w:pPr>
    </w:p>
    <w:p w14:paraId="14106D50" w14:textId="46DA31DC" w:rsidR="00B909E6" w:rsidRDefault="00D757AD" w:rsidP="00B909E6">
      <w:pPr>
        <w:shd w:val="clear" w:color="auto" w:fill="FFFFFF"/>
        <w:spacing w:after="60" w:line="240" w:lineRule="auto"/>
        <w:rPr>
          <w:rFonts w:eastAsia="Times New Roman" w:cstheme="minorHAnsi"/>
          <w:color w:val="1D1C1D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BB78E0D" wp14:editId="1A759C65">
            <wp:extent cx="5416712" cy="2889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424" cy="290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0064" w14:textId="77777777" w:rsidR="00C7546F" w:rsidRDefault="00C7546F" w:rsidP="00820FF0">
      <w:pPr>
        <w:shd w:val="clear" w:color="auto" w:fill="FFFFFF"/>
        <w:spacing w:after="60" w:line="240" w:lineRule="auto"/>
        <w:jc w:val="center"/>
        <w:rPr>
          <w:rFonts w:eastAsia="Times New Roman" w:cstheme="minorHAnsi"/>
          <w:color w:val="1D1C1D"/>
          <w:sz w:val="32"/>
          <w:szCs w:val="32"/>
          <w:u w:val="single"/>
        </w:rPr>
      </w:pPr>
    </w:p>
    <w:p w14:paraId="28695528" w14:textId="705D0570" w:rsidR="00C7546F" w:rsidRDefault="00C7546F" w:rsidP="00820FF0">
      <w:pPr>
        <w:shd w:val="clear" w:color="auto" w:fill="FFFFFF"/>
        <w:spacing w:after="60" w:line="240" w:lineRule="auto"/>
        <w:jc w:val="center"/>
        <w:rPr>
          <w:rFonts w:eastAsia="Times New Roman" w:cstheme="minorHAnsi"/>
          <w:color w:val="1D1C1D"/>
          <w:sz w:val="32"/>
          <w:szCs w:val="32"/>
          <w:u w:val="single"/>
        </w:rPr>
      </w:pPr>
    </w:p>
    <w:p w14:paraId="3325C2CC" w14:textId="03885826" w:rsidR="00C7546F" w:rsidRDefault="00C7546F" w:rsidP="007A23C2">
      <w:pPr>
        <w:shd w:val="clear" w:color="auto" w:fill="FFFFFF"/>
        <w:spacing w:after="60" w:line="240" w:lineRule="auto"/>
        <w:rPr>
          <w:rFonts w:eastAsia="Times New Roman" w:cstheme="minorHAnsi"/>
          <w:color w:val="1D1C1D"/>
          <w:sz w:val="32"/>
          <w:szCs w:val="32"/>
          <w:u w:val="single"/>
        </w:rPr>
      </w:pPr>
    </w:p>
    <w:p w14:paraId="20AA55B7" w14:textId="41A71F8C" w:rsidR="007A23C2" w:rsidRDefault="007A23C2" w:rsidP="007A23C2">
      <w:pPr>
        <w:shd w:val="clear" w:color="auto" w:fill="FFFFFF"/>
        <w:spacing w:after="60" w:line="240" w:lineRule="auto"/>
        <w:rPr>
          <w:rFonts w:eastAsia="Times New Roman" w:cstheme="minorHAnsi"/>
          <w:color w:val="1D1C1D"/>
          <w:sz w:val="32"/>
          <w:szCs w:val="32"/>
          <w:u w:val="single"/>
        </w:rPr>
      </w:pPr>
    </w:p>
    <w:p w14:paraId="43720BDC" w14:textId="77777777" w:rsidR="007A23C2" w:rsidRDefault="007A23C2" w:rsidP="007A23C2">
      <w:pPr>
        <w:shd w:val="clear" w:color="auto" w:fill="FFFFFF"/>
        <w:spacing w:after="60" w:line="240" w:lineRule="auto"/>
        <w:rPr>
          <w:rFonts w:eastAsia="Times New Roman" w:cstheme="minorHAnsi"/>
          <w:color w:val="1D1C1D"/>
          <w:sz w:val="32"/>
          <w:szCs w:val="32"/>
          <w:u w:val="single"/>
        </w:rPr>
      </w:pPr>
    </w:p>
    <w:p w14:paraId="33ACC1F5" w14:textId="77777777" w:rsidR="00C7546F" w:rsidRDefault="00C7546F" w:rsidP="00820FF0">
      <w:pPr>
        <w:shd w:val="clear" w:color="auto" w:fill="FFFFFF"/>
        <w:spacing w:after="60" w:line="240" w:lineRule="auto"/>
        <w:jc w:val="center"/>
        <w:rPr>
          <w:rFonts w:eastAsia="Times New Roman" w:cstheme="minorHAnsi"/>
          <w:color w:val="1D1C1D"/>
          <w:sz w:val="32"/>
          <w:szCs w:val="32"/>
          <w:u w:val="single"/>
        </w:rPr>
      </w:pPr>
    </w:p>
    <w:p w14:paraId="423BD3F8" w14:textId="77777777" w:rsidR="009B7B99" w:rsidRDefault="009B7B99" w:rsidP="009B7B99">
      <w:pPr>
        <w:shd w:val="clear" w:color="auto" w:fill="FFFFFF"/>
        <w:spacing w:after="60" w:line="240" w:lineRule="auto"/>
        <w:rPr>
          <w:rFonts w:eastAsia="Times New Roman" w:cstheme="minorHAnsi"/>
          <w:color w:val="1D1C1D"/>
          <w:sz w:val="32"/>
          <w:szCs w:val="32"/>
          <w:u w:val="single"/>
        </w:rPr>
      </w:pPr>
    </w:p>
    <w:p w14:paraId="60068D32" w14:textId="74A39298" w:rsidR="00FB229D" w:rsidRPr="00820FF0" w:rsidRDefault="00820FF0" w:rsidP="009B7B99">
      <w:pPr>
        <w:shd w:val="clear" w:color="auto" w:fill="FFFFFF"/>
        <w:spacing w:after="60" w:line="240" w:lineRule="auto"/>
        <w:ind w:left="2160" w:firstLine="720"/>
        <w:rPr>
          <w:rFonts w:eastAsia="Times New Roman" w:cstheme="minorHAnsi"/>
          <w:color w:val="1D1C1D"/>
          <w:sz w:val="32"/>
          <w:szCs w:val="32"/>
          <w:u w:val="single"/>
        </w:rPr>
      </w:pPr>
      <w:r w:rsidRPr="00820FF0">
        <w:rPr>
          <w:rFonts w:eastAsia="Times New Roman" w:cstheme="minorHAnsi"/>
          <w:color w:val="1D1C1D"/>
          <w:sz w:val="32"/>
          <w:szCs w:val="32"/>
          <w:u w:val="single"/>
        </w:rPr>
        <w:lastRenderedPageBreak/>
        <w:t>References:</w:t>
      </w:r>
    </w:p>
    <w:p w14:paraId="27E7C496" w14:textId="77777777" w:rsidR="00A658FC" w:rsidRDefault="00A658FC" w:rsidP="001957CE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0"/>
          <w:szCs w:val="20"/>
        </w:rPr>
      </w:pPr>
    </w:p>
    <w:bookmarkStart w:id="4" w:name="_GoBack"/>
    <w:bookmarkEnd w:id="4"/>
    <w:p w14:paraId="45B8DEFD" w14:textId="751C6747" w:rsidR="001957CE" w:rsidRPr="009B7B99" w:rsidRDefault="00EE49EB" w:rsidP="001957CE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0"/>
          <w:szCs w:val="20"/>
        </w:rPr>
      </w:pPr>
      <w:r>
        <w:rPr>
          <w:rFonts w:ascii="Arial" w:eastAsia="Times New Roman" w:hAnsi="Arial" w:cs="Arial"/>
          <w:color w:val="0000FF"/>
          <w:sz w:val="20"/>
          <w:szCs w:val="20"/>
          <w:u w:val="single"/>
        </w:rPr>
        <w:fldChar w:fldCharType="begin"/>
      </w:r>
      <w:r>
        <w:rPr>
          <w:rFonts w:ascii="Arial" w:eastAsia="Times New Roman" w:hAnsi="Arial" w:cs="Arial"/>
          <w:color w:val="0000FF"/>
          <w:sz w:val="20"/>
          <w:szCs w:val="20"/>
          <w:u w:val="single"/>
        </w:rPr>
        <w:instrText xml:space="preserve"> HYPERLINK "</w:instrText>
      </w:r>
      <w:r w:rsidRPr="009B7B99">
        <w:rPr>
          <w:rFonts w:ascii="Arial" w:eastAsia="Times New Roman" w:hAnsi="Arial" w:cs="Arial"/>
          <w:color w:val="0000FF"/>
          <w:sz w:val="20"/>
          <w:szCs w:val="20"/>
          <w:u w:val="single"/>
        </w:rPr>
        <w:instrText>https://aqs.epa.gov/aqsweb/documents/data_api.html</w:instrText>
      </w:r>
      <w:r>
        <w:rPr>
          <w:rFonts w:ascii="Arial" w:eastAsia="Times New Roman" w:hAnsi="Arial" w:cs="Arial"/>
          <w:color w:val="0000FF"/>
          <w:sz w:val="20"/>
          <w:szCs w:val="20"/>
          <w:u w:val="single"/>
        </w:rPr>
        <w:instrText xml:space="preserve">" </w:instrText>
      </w:r>
      <w:r>
        <w:rPr>
          <w:rFonts w:ascii="Arial" w:eastAsia="Times New Roman" w:hAnsi="Arial" w:cs="Arial"/>
          <w:color w:val="0000FF"/>
          <w:sz w:val="20"/>
          <w:szCs w:val="20"/>
          <w:u w:val="single"/>
        </w:rPr>
        <w:fldChar w:fldCharType="separate"/>
      </w:r>
      <w:r w:rsidRPr="00396047">
        <w:rPr>
          <w:rStyle w:val="Hyperlink"/>
          <w:rFonts w:ascii="Arial" w:eastAsia="Times New Roman" w:hAnsi="Arial" w:cs="Arial"/>
          <w:sz w:val="20"/>
          <w:szCs w:val="20"/>
        </w:rPr>
        <w:t>https://aqs.epa.gov/aqsweb/documents/data_api.html</w:t>
      </w:r>
      <w:r>
        <w:rPr>
          <w:rFonts w:ascii="Arial" w:eastAsia="Times New Roman" w:hAnsi="Arial" w:cs="Arial"/>
          <w:color w:val="0000FF"/>
          <w:sz w:val="20"/>
          <w:szCs w:val="20"/>
          <w:u w:val="single"/>
        </w:rPr>
        <w:fldChar w:fldCharType="end"/>
      </w:r>
    </w:p>
    <w:p w14:paraId="604F676D" w14:textId="7F3BD001" w:rsidR="001957CE" w:rsidRPr="009B7B99" w:rsidRDefault="001957CE" w:rsidP="001957C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D1C1D"/>
          <w:sz w:val="20"/>
          <w:szCs w:val="20"/>
        </w:rPr>
      </w:pPr>
    </w:p>
    <w:p w14:paraId="613FA06E" w14:textId="20FC2524" w:rsidR="001957CE" w:rsidRPr="009B7B99" w:rsidRDefault="0000695D" w:rsidP="001957CE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0"/>
          <w:szCs w:val="20"/>
        </w:rPr>
      </w:pPr>
      <w:hyperlink r:id="rId27" w:tgtFrame="_blank" w:history="1">
        <w:r w:rsidR="001957CE" w:rsidRPr="009B7B99">
          <w:rPr>
            <w:rFonts w:ascii="Arial" w:eastAsia="Times New Roman" w:hAnsi="Arial" w:cs="Arial"/>
            <w:color w:val="0000FF"/>
            <w:sz w:val="20"/>
            <w:szCs w:val="20"/>
            <w:u w:val="single"/>
          </w:rPr>
          <w:t>https://www.cdc.gov/nceh/data.htm</w:t>
        </w:r>
      </w:hyperlink>
    </w:p>
    <w:p w14:paraId="0429AC2D" w14:textId="77777777" w:rsidR="00FB229D" w:rsidRPr="009B7B99" w:rsidRDefault="00FB229D" w:rsidP="001957CE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0"/>
          <w:szCs w:val="20"/>
        </w:rPr>
      </w:pPr>
    </w:p>
    <w:p w14:paraId="22475DC3" w14:textId="77777777" w:rsidR="00FB229D" w:rsidRPr="009B7B99" w:rsidRDefault="0000695D">
      <w:pPr>
        <w:rPr>
          <w:sz w:val="20"/>
          <w:szCs w:val="20"/>
        </w:rPr>
      </w:pPr>
      <w:hyperlink r:id="rId28" w:anchor="pollutant" w:tgtFrame="_blank" w:history="1">
        <w:r w:rsidR="00FB229D" w:rsidRPr="009B7B99">
          <w:rPr>
            <w:rStyle w:val="Hyperlink"/>
            <w:rFonts w:ascii="Arial" w:hAnsi="Arial" w:cs="Arial"/>
            <w:sz w:val="20"/>
            <w:szCs w:val="20"/>
            <w:shd w:val="clear" w:color="auto" w:fill="F8F8F8"/>
          </w:rPr>
          <w:t>https://www.epa.gov/national-air-toxics-assessment/2014-nata-assessment-results#pollutant</w:t>
        </w:r>
      </w:hyperlink>
    </w:p>
    <w:p w14:paraId="31B278F0" w14:textId="1DD138A8" w:rsidR="00222322" w:rsidRPr="009B7B99" w:rsidRDefault="0000695D">
      <w:pPr>
        <w:rPr>
          <w:sz w:val="20"/>
          <w:szCs w:val="20"/>
        </w:rPr>
      </w:pPr>
      <w:hyperlink r:id="rId29" w:history="1">
        <w:r w:rsidR="00FB229D" w:rsidRPr="009B7B99">
          <w:rPr>
            <w:rStyle w:val="Hyperlink"/>
            <w:rFonts w:ascii="Arial" w:hAnsi="Arial" w:cs="Arial"/>
            <w:sz w:val="20"/>
            <w:szCs w:val="20"/>
            <w:shd w:val="clear" w:color="auto" w:fill="F8F8F8"/>
          </w:rPr>
          <w:t>https://cdc.gov/asthma/asthma_stats/attacks-current-asthma.htm</w:t>
        </w:r>
      </w:hyperlink>
    </w:p>
    <w:p w14:paraId="3276F527" w14:textId="01BBBEC3" w:rsidR="00FB229D" w:rsidRPr="009B7B99" w:rsidRDefault="0000695D">
      <w:pPr>
        <w:rPr>
          <w:sz w:val="20"/>
          <w:szCs w:val="20"/>
        </w:rPr>
      </w:pPr>
      <w:hyperlink r:id="rId30" w:tgtFrame="_blank" w:history="1">
        <w:r w:rsidR="00FB229D" w:rsidRPr="009B7B99">
          <w:rPr>
            <w:rStyle w:val="Hyperlink"/>
            <w:rFonts w:ascii="Arial" w:hAnsi="Arial" w:cs="Arial"/>
            <w:sz w:val="20"/>
            <w:szCs w:val="20"/>
            <w:shd w:val="clear" w:color="auto" w:fill="F8F8F8"/>
          </w:rPr>
          <w:t>https://cdc.gov/asthma/nhis/default.htm</w:t>
        </w:r>
      </w:hyperlink>
    </w:p>
    <w:p w14:paraId="1A91E26F" w14:textId="181ACCB2" w:rsidR="00FB229D" w:rsidRPr="009B7B99" w:rsidRDefault="0000695D">
      <w:pPr>
        <w:rPr>
          <w:sz w:val="20"/>
          <w:szCs w:val="20"/>
        </w:rPr>
      </w:pPr>
      <w:hyperlink r:id="rId31" w:anchor="anchor_1524067853614" w:tgtFrame="_blank" w:history="1">
        <w:r w:rsidR="00FB229D" w:rsidRPr="009B7B99">
          <w:rPr>
            <w:rStyle w:val="Hyperlink"/>
            <w:rFonts w:ascii="Arial" w:hAnsi="Arial" w:cs="Arial"/>
            <w:sz w:val="20"/>
            <w:szCs w:val="20"/>
            <w:shd w:val="clear" w:color="auto" w:fill="F8F8F8"/>
          </w:rPr>
          <w:t>https://cdc.gov/asthma/nhis/default.htm#anchor_1524067853614</w:t>
        </w:r>
      </w:hyperlink>
    </w:p>
    <w:p w14:paraId="572B8940" w14:textId="515F58DD" w:rsidR="00FB229D" w:rsidRPr="009B7B99" w:rsidRDefault="0000695D">
      <w:pPr>
        <w:rPr>
          <w:sz w:val="20"/>
          <w:szCs w:val="20"/>
        </w:rPr>
      </w:pPr>
      <w:hyperlink r:id="rId32" w:anchor="Legislation" w:tgtFrame="_blank" w:history="1">
        <w:r w:rsidR="00FB229D" w:rsidRPr="009B7B99">
          <w:rPr>
            <w:rStyle w:val="Hyperlink"/>
            <w:rFonts w:ascii="Arial" w:hAnsi="Arial" w:cs="Arial"/>
            <w:sz w:val="20"/>
            <w:szCs w:val="20"/>
            <w:shd w:val="clear" w:color="auto" w:fill="F8F8F8"/>
          </w:rPr>
          <w:t>https://en.wikipedia.org/wiki/Clean_Air_Act_(United_States)#Legislation</w:t>
        </w:r>
      </w:hyperlink>
    </w:p>
    <w:p w14:paraId="5B20E5C0" w14:textId="2952CAC1" w:rsidR="00FB229D" w:rsidRPr="009B7B99" w:rsidRDefault="0000695D">
      <w:pPr>
        <w:rPr>
          <w:sz w:val="20"/>
          <w:szCs w:val="20"/>
        </w:rPr>
      </w:pPr>
      <w:hyperlink r:id="rId33" w:anchor="/asthmaMonth" w:tgtFrame="_blank" w:history="1">
        <w:r w:rsidR="00FB229D" w:rsidRPr="009B7B99">
          <w:rPr>
            <w:rStyle w:val="Hyperlink"/>
            <w:rFonts w:ascii="Arial" w:hAnsi="Arial" w:cs="Arial"/>
            <w:sz w:val="20"/>
            <w:szCs w:val="20"/>
            <w:shd w:val="clear" w:color="auto" w:fill="F8F8F8"/>
          </w:rPr>
          <w:t>https://apps.health.ny.gov/statistics/environmental/public_health_tracking/tracker/index.html#/asthmaMonth</w:t>
        </w:r>
      </w:hyperlink>
    </w:p>
    <w:p w14:paraId="68392328" w14:textId="001AB673" w:rsidR="00FB229D" w:rsidRPr="009B7B99" w:rsidRDefault="0000695D">
      <w:pPr>
        <w:rPr>
          <w:sz w:val="20"/>
          <w:szCs w:val="20"/>
        </w:rPr>
      </w:pPr>
      <w:hyperlink r:id="rId34" w:tgtFrame="_blank" w:history="1">
        <w:r w:rsidR="00FB229D" w:rsidRPr="009B7B99">
          <w:rPr>
            <w:rStyle w:val="Hyperlink"/>
            <w:rFonts w:ascii="Arial" w:hAnsi="Arial" w:cs="Arial"/>
            <w:sz w:val="20"/>
            <w:szCs w:val="20"/>
            <w:shd w:val="clear" w:color="auto" w:fill="F8F8F8"/>
          </w:rPr>
          <w:t>https://portal.ct.gov/DPH/Health-Education-Management--Surveillance/Asthma/Asthma-Statistics</w:t>
        </w:r>
      </w:hyperlink>
    </w:p>
    <w:p w14:paraId="1BD6071D" w14:textId="5485DF78" w:rsidR="00FB229D" w:rsidRPr="009B7B99" w:rsidRDefault="0000695D">
      <w:pPr>
        <w:rPr>
          <w:sz w:val="20"/>
          <w:szCs w:val="20"/>
        </w:rPr>
      </w:pPr>
      <w:hyperlink r:id="rId35" w:tgtFrame="_blank" w:history="1">
        <w:r w:rsidR="00FB229D" w:rsidRPr="009B7B99">
          <w:rPr>
            <w:rStyle w:val="Hyperlink"/>
            <w:rFonts w:ascii="Arial" w:hAnsi="Arial" w:cs="Arial"/>
            <w:sz w:val="20"/>
            <w:szCs w:val="20"/>
            <w:shd w:val="clear" w:color="auto" w:fill="F8F8F8"/>
          </w:rPr>
          <w:t>https://www-doh.state.nj.us/doh-shad/indicator/view/COPD.HospNJAAR.html</w:t>
        </w:r>
      </w:hyperlink>
    </w:p>
    <w:p w14:paraId="2EDAF103" w14:textId="014BEEF3" w:rsidR="00FB229D" w:rsidRPr="009B7B99" w:rsidRDefault="0000695D">
      <w:pPr>
        <w:rPr>
          <w:rStyle w:val="Hyperlink"/>
          <w:rFonts w:ascii="Arial" w:hAnsi="Arial" w:cs="Arial"/>
          <w:sz w:val="20"/>
          <w:szCs w:val="20"/>
          <w:shd w:val="clear" w:color="auto" w:fill="F8F8F8"/>
        </w:rPr>
      </w:pPr>
      <w:hyperlink r:id="rId36" w:tgtFrame="_blank" w:history="1">
        <w:r w:rsidR="00FB229D" w:rsidRPr="009B7B99">
          <w:rPr>
            <w:rStyle w:val="Hyperlink"/>
            <w:rFonts w:ascii="Arial" w:hAnsi="Arial" w:cs="Arial"/>
            <w:sz w:val="20"/>
            <w:szCs w:val="20"/>
            <w:shd w:val="clear" w:color="auto" w:fill="F8F8F8"/>
          </w:rPr>
          <w:t>https://www.cga.ct.gov/2015/rpt/pdf/2015-R-0127.pdf</w:t>
        </w:r>
      </w:hyperlink>
    </w:p>
    <w:p w14:paraId="7AD0D549" w14:textId="77777777" w:rsidR="009B7B99" w:rsidRPr="009B7B99" w:rsidRDefault="009B7B99" w:rsidP="009B7B99">
      <w:pPr>
        <w:rPr>
          <w:rFonts w:cstheme="minorHAnsi"/>
          <w:sz w:val="20"/>
          <w:szCs w:val="20"/>
        </w:rPr>
      </w:pPr>
      <w:r w:rsidRPr="009B7B99">
        <w:rPr>
          <w:rFonts w:cstheme="minorHAnsi"/>
          <w:sz w:val="20"/>
          <w:szCs w:val="20"/>
        </w:rPr>
        <w:t>EPA</w:t>
      </w:r>
    </w:p>
    <w:p w14:paraId="35D43E43" w14:textId="1ED9C8A8" w:rsidR="009B7B99" w:rsidRPr="009B7B99" w:rsidRDefault="0000695D" w:rsidP="009B7B99">
      <w:pPr>
        <w:rPr>
          <w:rFonts w:cstheme="minorHAnsi"/>
          <w:sz w:val="20"/>
          <w:szCs w:val="20"/>
        </w:rPr>
      </w:pPr>
      <w:hyperlink r:id="rId37" w:history="1">
        <w:r w:rsidR="009B7B99" w:rsidRPr="009B7B99">
          <w:rPr>
            <w:rStyle w:val="Hyperlink"/>
            <w:rFonts w:cstheme="minorHAnsi"/>
            <w:sz w:val="20"/>
            <w:szCs w:val="20"/>
          </w:rPr>
          <w:t>https://www.epa.gov/outdoor-air-quality-data/about-air-data-reports</w:t>
        </w:r>
      </w:hyperlink>
    </w:p>
    <w:p w14:paraId="5A010C0E" w14:textId="068B6D73" w:rsidR="009B7B99" w:rsidRPr="009B7B99" w:rsidRDefault="0000695D" w:rsidP="009B7B99">
      <w:pPr>
        <w:rPr>
          <w:rFonts w:cstheme="minorHAnsi"/>
          <w:sz w:val="20"/>
          <w:szCs w:val="20"/>
        </w:rPr>
      </w:pPr>
      <w:hyperlink r:id="rId38" w:history="1">
        <w:r w:rsidR="009B7B99" w:rsidRPr="009B7B99">
          <w:rPr>
            <w:rStyle w:val="Hyperlink"/>
            <w:rFonts w:cstheme="minorHAnsi"/>
            <w:sz w:val="20"/>
            <w:szCs w:val="20"/>
          </w:rPr>
          <w:t>https://aqs.epa.gov/aqsweb/documents/data_api.html</w:t>
        </w:r>
      </w:hyperlink>
    </w:p>
    <w:p w14:paraId="5B25E511" w14:textId="5C9E5D8F" w:rsidR="009B7B99" w:rsidRPr="009B7B99" w:rsidRDefault="009B7B99" w:rsidP="009B7B99">
      <w:pPr>
        <w:rPr>
          <w:rFonts w:cstheme="minorHAnsi"/>
          <w:sz w:val="20"/>
          <w:szCs w:val="20"/>
        </w:rPr>
      </w:pPr>
      <w:r w:rsidRPr="009B7B99">
        <w:rPr>
          <w:rFonts w:cstheme="minorHAnsi"/>
          <w:sz w:val="20"/>
          <w:szCs w:val="20"/>
        </w:rPr>
        <w:t xml:space="preserve">CDC </w:t>
      </w:r>
    </w:p>
    <w:p w14:paraId="02539D60" w14:textId="51689824" w:rsidR="009B7B99" w:rsidRDefault="0000695D" w:rsidP="009B7B99">
      <w:pPr>
        <w:rPr>
          <w:rFonts w:cstheme="minorHAnsi"/>
          <w:sz w:val="20"/>
          <w:szCs w:val="20"/>
        </w:rPr>
      </w:pPr>
      <w:hyperlink r:id="rId39" w:history="1">
        <w:r w:rsidR="009B7B99" w:rsidRPr="00650D09">
          <w:rPr>
            <w:rStyle w:val="Hyperlink"/>
            <w:rFonts w:cstheme="minorHAnsi"/>
            <w:sz w:val="20"/>
            <w:szCs w:val="20"/>
          </w:rPr>
          <w:t>https://data.cdc.gov/resource/cjae-szjv.json?statename=Connecticut&amp;measureid=84</w:t>
        </w:r>
      </w:hyperlink>
    </w:p>
    <w:p w14:paraId="34A17C50" w14:textId="387836BE" w:rsidR="009B7B99" w:rsidRDefault="0000695D" w:rsidP="009B7B99">
      <w:pPr>
        <w:rPr>
          <w:rFonts w:cstheme="minorHAnsi"/>
          <w:sz w:val="20"/>
          <w:szCs w:val="20"/>
        </w:rPr>
      </w:pPr>
      <w:hyperlink r:id="rId40" w:history="1">
        <w:r w:rsidR="009B7B99" w:rsidRPr="00650D09">
          <w:rPr>
            <w:rStyle w:val="Hyperlink"/>
            <w:rFonts w:cstheme="minorHAnsi"/>
            <w:sz w:val="20"/>
            <w:szCs w:val="20"/>
          </w:rPr>
          <w:t>https://data.cdc.gov/resource/cjae-szjv.json?statename=New%20Jersey&amp;measureid=84</w:t>
        </w:r>
      </w:hyperlink>
    </w:p>
    <w:p w14:paraId="411F9BFD" w14:textId="42781FC6" w:rsidR="009B7B99" w:rsidRPr="009B7B99" w:rsidRDefault="0000695D" w:rsidP="009B7B99">
      <w:pPr>
        <w:rPr>
          <w:rFonts w:cstheme="minorHAnsi"/>
          <w:sz w:val="20"/>
          <w:szCs w:val="20"/>
        </w:rPr>
      </w:pPr>
      <w:hyperlink r:id="rId41" w:history="1">
        <w:r w:rsidR="009B7B99" w:rsidRPr="00650D09">
          <w:rPr>
            <w:rStyle w:val="Hyperlink"/>
            <w:rFonts w:cstheme="minorHAnsi"/>
            <w:sz w:val="20"/>
            <w:szCs w:val="20"/>
          </w:rPr>
          <w:t>https://data.cdc.gov/resource/cjae-szjv.json?statename=New%20York&amp;measureid=84</w:t>
        </w:r>
      </w:hyperlink>
    </w:p>
    <w:p w14:paraId="5CC91E60" w14:textId="77777777" w:rsidR="009B7B99" w:rsidRPr="009B7B99" w:rsidRDefault="009B7B99" w:rsidP="009B7B99">
      <w:pPr>
        <w:rPr>
          <w:rFonts w:cstheme="minorHAnsi"/>
          <w:sz w:val="20"/>
          <w:szCs w:val="20"/>
        </w:rPr>
      </w:pPr>
      <w:r w:rsidRPr="009B7B99">
        <w:rPr>
          <w:rFonts w:cstheme="minorHAnsi"/>
          <w:sz w:val="20"/>
          <w:szCs w:val="20"/>
        </w:rPr>
        <w:t>NJ</w:t>
      </w:r>
    </w:p>
    <w:p w14:paraId="700C9C73" w14:textId="4CDDA8B8" w:rsidR="009B7B99" w:rsidRPr="009B7B99" w:rsidRDefault="0000695D" w:rsidP="009B7B99">
      <w:pPr>
        <w:rPr>
          <w:rFonts w:cstheme="minorHAnsi"/>
          <w:sz w:val="20"/>
          <w:szCs w:val="20"/>
        </w:rPr>
      </w:pPr>
      <w:hyperlink r:id="rId42" w:history="1">
        <w:r w:rsidR="009B7B99" w:rsidRPr="009B7B99">
          <w:rPr>
            <w:rStyle w:val="Hyperlink"/>
            <w:rFonts w:cstheme="minorHAnsi"/>
            <w:sz w:val="20"/>
            <w:szCs w:val="20"/>
          </w:rPr>
          <w:t>https://www-doh.state.nj.us/doh-shad/indicator/complete_profile/NJEPHTAsthmaHosp.html</w:t>
        </w:r>
      </w:hyperlink>
    </w:p>
    <w:p w14:paraId="2E598E05" w14:textId="6E9E6A87" w:rsidR="009B7B99" w:rsidRPr="009B7B99" w:rsidRDefault="0000695D" w:rsidP="009B7B99">
      <w:pPr>
        <w:rPr>
          <w:rFonts w:cstheme="minorHAnsi"/>
          <w:sz w:val="20"/>
          <w:szCs w:val="20"/>
        </w:rPr>
      </w:pPr>
      <w:hyperlink r:id="rId43" w:history="1">
        <w:r w:rsidR="009B7B99" w:rsidRPr="009B7B99">
          <w:rPr>
            <w:rStyle w:val="Hyperlink"/>
            <w:rFonts w:cstheme="minorHAnsi"/>
            <w:sz w:val="20"/>
            <w:szCs w:val="20"/>
          </w:rPr>
          <w:t>https://www-doh.state.nj.us/doh-shad/query/selection/ub/UBSelection.html</w:t>
        </w:r>
      </w:hyperlink>
    </w:p>
    <w:p w14:paraId="3CAA29D0" w14:textId="77777777" w:rsidR="009B7B99" w:rsidRPr="009B7B99" w:rsidRDefault="009B7B99" w:rsidP="009B7B99">
      <w:pPr>
        <w:rPr>
          <w:rFonts w:cstheme="minorHAnsi"/>
          <w:sz w:val="20"/>
          <w:szCs w:val="20"/>
        </w:rPr>
      </w:pPr>
      <w:r w:rsidRPr="009B7B99">
        <w:rPr>
          <w:rFonts w:cstheme="minorHAnsi"/>
          <w:sz w:val="20"/>
          <w:szCs w:val="20"/>
        </w:rPr>
        <w:t>CT</w:t>
      </w:r>
    </w:p>
    <w:p w14:paraId="4F687DD4" w14:textId="4E69B0BB" w:rsidR="009B7B99" w:rsidRPr="009B7B99" w:rsidRDefault="0000695D" w:rsidP="009B7B99">
      <w:pPr>
        <w:rPr>
          <w:rFonts w:cstheme="minorHAnsi"/>
          <w:sz w:val="20"/>
          <w:szCs w:val="20"/>
        </w:rPr>
      </w:pPr>
      <w:hyperlink r:id="rId44" w:history="1">
        <w:r w:rsidR="009B7B99" w:rsidRPr="009B7B99">
          <w:rPr>
            <w:rStyle w:val="Hyperlink"/>
            <w:rFonts w:cstheme="minorHAnsi"/>
            <w:sz w:val="20"/>
            <w:szCs w:val="20"/>
          </w:rPr>
          <w:t>https://portal.ct.gov/DPH/Communications/Services--Programs/Environmental-Health</w:t>
        </w:r>
      </w:hyperlink>
    </w:p>
    <w:p w14:paraId="20F2FA11" w14:textId="47ADE128" w:rsidR="009B7B99" w:rsidRPr="009B7B99" w:rsidRDefault="0000695D" w:rsidP="009B7B99">
      <w:pPr>
        <w:rPr>
          <w:rFonts w:cstheme="minorHAnsi"/>
          <w:sz w:val="20"/>
          <w:szCs w:val="20"/>
        </w:rPr>
      </w:pPr>
      <w:hyperlink r:id="rId45" w:history="1">
        <w:r w:rsidR="009B7B99" w:rsidRPr="009B7B99">
          <w:rPr>
            <w:rStyle w:val="Hyperlink"/>
            <w:rFonts w:cstheme="minorHAnsi"/>
            <w:sz w:val="20"/>
            <w:szCs w:val="20"/>
          </w:rPr>
          <w:t>https://portal.ct.gov/DPH/Health-Information-Systems--Reporting/Hisrhome/Hospitalization-Statistics</w:t>
        </w:r>
      </w:hyperlink>
    </w:p>
    <w:p w14:paraId="24703013" w14:textId="77777777" w:rsidR="009B7B99" w:rsidRPr="009B7B99" w:rsidRDefault="009B7B99" w:rsidP="009B7B99">
      <w:pPr>
        <w:rPr>
          <w:rFonts w:cstheme="minorHAnsi"/>
          <w:sz w:val="20"/>
          <w:szCs w:val="20"/>
        </w:rPr>
      </w:pPr>
      <w:r w:rsidRPr="009B7B99">
        <w:rPr>
          <w:rFonts w:cstheme="minorHAnsi"/>
          <w:sz w:val="20"/>
          <w:szCs w:val="20"/>
        </w:rPr>
        <w:t>NY</w:t>
      </w:r>
    </w:p>
    <w:p w14:paraId="591A88AA" w14:textId="474A2675" w:rsidR="009B7B99" w:rsidRPr="009B7B99" w:rsidRDefault="0000695D" w:rsidP="009B7B99">
      <w:pPr>
        <w:rPr>
          <w:rFonts w:cstheme="minorHAnsi"/>
          <w:sz w:val="20"/>
          <w:szCs w:val="20"/>
        </w:rPr>
      </w:pPr>
      <w:hyperlink r:id="rId46" w:anchor="/asthmaMonth" w:history="1">
        <w:r w:rsidR="009B7B99" w:rsidRPr="009B7B99">
          <w:rPr>
            <w:rStyle w:val="Hyperlink"/>
            <w:rFonts w:cstheme="minorHAnsi"/>
            <w:sz w:val="20"/>
            <w:szCs w:val="20"/>
          </w:rPr>
          <w:t>https://apps.health.ny.gov/statistics/environmental/public_health_tracking/tracker/index.html#/asthmaMonth</w:t>
        </w:r>
      </w:hyperlink>
    </w:p>
    <w:p w14:paraId="055813CD" w14:textId="77777777" w:rsidR="009B7B99" w:rsidRPr="009B7B99" w:rsidRDefault="009B7B99" w:rsidP="009B7B99">
      <w:pPr>
        <w:rPr>
          <w:rFonts w:cstheme="minorHAnsi"/>
          <w:sz w:val="20"/>
          <w:szCs w:val="20"/>
        </w:rPr>
      </w:pPr>
    </w:p>
    <w:sectPr w:rsidR="009B7B99" w:rsidRPr="009B7B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E571D7" w14:textId="77777777" w:rsidR="0000695D" w:rsidRDefault="0000695D" w:rsidP="001026BF">
      <w:pPr>
        <w:spacing w:after="0" w:line="240" w:lineRule="auto"/>
      </w:pPr>
      <w:r>
        <w:separator/>
      </w:r>
    </w:p>
  </w:endnote>
  <w:endnote w:type="continuationSeparator" w:id="0">
    <w:p w14:paraId="3EA28DCE" w14:textId="77777777" w:rsidR="0000695D" w:rsidRDefault="0000695D" w:rsidP="001026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E31BDD" w14:textId="77777777" w:rsidR="0000695D" w:rsidRDefault="0000695D" w:rsidP="001026BF">
      <w:pPr>
        <w:spacing w:after="0" w:line="240" w:lineRule="auto"/>
      </w:pPr>
      <w:r>
        <w:separator/>
      </w:r>
    </w:p>
  </w:footnote>
  <w:footnote w:type="continuationSeparator" w:id="0">
    <w:p w14:paraId="561630D5" w14:textId="77777777" w:rsidR="0000695D" w:rsidRDefault="0000695D" w:rsidP="001026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36157"/>
    <w:multiLevelType w:val="hybridMultilevel"/>
    <w:tmpl w:val="2F7E4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F0C6B"/>
    <w:multiLevelType w:val="hybridMultilevel"/>
    <w:tmpl w:val="137CC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F65271"/>
    <w:multiLevelType w:val="hybridMultilevel"/>
    <w:tmpl w:val="8B828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EE6"/>
    <w:rsid w:val="0000695D"/>
    <w:rsid w:val="00027DBE"/>
    <w:rsid w:val="00071058"/>
    <w:rsid w:val="000F25DC"/>
    <w:rsid w:val="001026BF"/>
    <w:rsid w:val="001957CE"/>
    <w:rsid w:val="001B5E5E"/>
    <w:rsid w:val="001C5993"/>
    <w:rsid w:val="001E7EE6"/>
    <w:rsid w:val="00222322"/>
    <w:rsid w:val="002D0B46"/>
    <w:rsid w:val="003611E1"/>
    <w:rsid w:val="00373C1F"/>
    <w:rsid w:val="00486FBA"/>
    <w:rsid w:val="004F2B4A"/>
    <w:rsid w:val="005A7F5E"/>
    <w:rsid w:val="006112DB"/>
    <w:rsid w:val="006B0E8D"/>
    <w:rsid w:val="006C035C"/>
    <w:rsid w:val="007A23C2"/>
    <w:rsid w:val="0081552D"/>
    <w:rsid w:val="00820FF0"/>
    <w:rsid w:val="00856280"/>
    <w:rsid w:val="008600F2"/>
    <w:rsid w:val="00985992"/>
    <w:rsid w:val="009B7B99"/>
    <w:rsid w:val="00A135F2"/>
    <w:rsid w:val="00A63D8B"/>
    <w:rsid w:val="00A658FC"/>
    <w:rsid w:val="00A94AFD"/>
    <w:rsid w:val="00B909E6"/>
    <w:rsid w:val="00BC2096"/>
    <w:rsid w:val="00BE5D67"/>
    <w:rsid w:val="00BF46FC"/>
    <w:rsid w:val="00C47CB6"/>
    <w:rsid w:val="00C620EB"/>
    <w:rsid w:val="00C637A5"/>
    <w:rsid w:val="00C7546F"/>
    <w:rsid w:val="00C84E36"/>
    <w:rsid w:val="00D757AD"/>
    <w:rsid w:val="00DA10AC"/>
    <w:rsid w:val="00DE6A97"/>
    <w:rsid w:val="00E72883"/>
    <w:rsid w:val="00EE49EB"/>
    <w:rsid w:val="00EF7268"/>
    <w:rsid w:val="00F46E52"/>
    <w:rsid w:val="00F74F62"/>
    <w:rsid w:val="00FB2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B01E72"/>
  <w15:chartTrackingRefBased/>
  <w15:docId w15:val="{CE633E9F-F519-44C8-933A-BA7F4E78C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74F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26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6BF"/>
  </w:style>
  <w:style w:type="paragraph" w:styleId="Footer">
    <w:name w:val="footer"/>
    <w:basedOn w:val="Normal"/>
    <w:link w:val="FooterChar"/>
    <w:uiPriority w:val="99"/>
    <w:unhideWhenUsed/>
    <w:rsid w:val="001026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6BF"/>
  </w:style>
  <w:style w:type="character" w:customStyle="1" w:styleId="Heading1Char">
    <w:name w:val="Heading 1 Char"/>
    <w:basedOn w:val="DefaultParagraphFont"/>
    <w:link w:val="Heading1"/>
    <w:uiPriority w:val="9"/>
    <w:rsid w:val="00F74F6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A135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229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29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B7B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7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74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1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68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44326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5526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305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270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521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179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94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96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1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68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42092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14425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622097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69255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63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307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203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7555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2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6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8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0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274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56936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93783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22352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13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416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381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604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0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ata.cdc.gov/resource/cjae-szjv.json?statename=Connecticut&amp;measureid=84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portal.ct.gov/DPH/Health-Education-Management--Surveillance/Asthma/Asthma-Statistics" TargetMode="External"/><Relationship Id="rId42" Type="http://schemas.openxmlformats.org/officeDocument/2006/relationships/hyperlink" Target="https://www-doh.state.nj.us/doh-shad/indicator/complete_profile/NJEPHTAsthmaHosp.html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apps.health.ny.gov/statistics/environmental/public_health_tracking/tracker/index.html" TargetMode="External"/><Relationship Id="rId38" Type="http://schemas.openxmlformats.org/officeDocument/2006/relationships/hyperlink" Target="https://aqs.epa.gov/aqsweb/documents/data_api.html" TargetMode="External"/><Relationship Id="rId46" Type="http://schemas.openxmlformats.org/officeDocument/2006/relationships/hyperlink" Target="https://apps.health.ny.gov/statistics/environmental/public_health_tracking/tracker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dc.gov/asthma/asthma_stats/attacks-current-asthma.htm" TargetMode="External"/><Relationship Id="rId41" Type="http://schemas.openxmlformats.org/officeDocument/2006/relationships/hyperlink" Target="https://data.cdc.gov/resource/cjae-szjv.json?statename=New%20York&amp;measureid=8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en.wikipedia.org/wiki/Clean_Air_Act_(United_States)" TargetMode="External"/><Relationship Id="rId37" Type="http://schemas.openxmlformats.org/officeDocument/2006/relationships/hyperlink" Target="https://www.epa.gov/outdoor-air-quality-data/about-air-data-reports" TargetMode="External"/><Relationship Id="rId40" Type="http://schemas.openxmlformats.org/officeDocument/2006/relationships/hyperlink" Target="https://data.cdc.gov/resource/cjae-szjv.json?statename=New%20Jersey&amp;measureid=84" TargetMode="External"/><Relationship Id="rId45" Type="http://schemas.openxmlformats.org/officeDocument/2006/relationships/hyperlink" Target="https://portal.ct.gov/DPH/Health-Information-Systems--Reporting/Hisrhome/Hospitalization-Statisti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epa.gov/national-air-toxics-assessment/2014-nata-assessment-results" TargetMode="External"/><Relationship Id="rId36" Type="http://schemas.openxmlformats.org/officeDocument/2006/relationships/hyperlink" Target="https://www.cga.ct.gov/2015/rpt/pdf/2015-R-0127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dc.gov/asthma/nhis/default.htm" TargetMode="External"/><Relationship Id="rId44" Type="http://schemas.openxmlformats.org/officeDocument/2006/relationships/hyperlink" Target="https://portal.ct.gov/DPH/Communications/Services--Programs/Environmental-Health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lack-redir.net/link?url=https%3A%2F%2Fwww.cdc.gov%2Fnceh%2Fdata.htm" TargetMode="External"/><Relationship Id="rId30" Type="http://schemas.openxmlformats.org/officeDocument/2006/relationships/hyperlink" Target="https://cdc.gov/asthma/nhis/default.htm" TargetMode="External"/><Relationship Id="rId35" Type="http://schemas.openxmlformats.org/officeDocument/2006/relationships/hyperlink" Target="https://www-doh.state.nj.us/doh-shad/indicator/view/COPD.HospNJAAR.html" TargetMode="External"/><Relationship Id="rId43" Type="http://schemas.openxmlformats.org/officeDocument/2006/relationships/hyperlink" Target="https://www-doh.state.nj.us/doh-shad/query/selection/ub/UBSelection.html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62244-7C9C-483B-A57E-655B6C277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799</Words>
  <Characters>4556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Sule</dc:creator>
  <cp:keywords/>
  <dc:description/>
  <cp:lastModifiedBy>Zuhair</cp:lastModifiedBy>
  <cp:revision>4</cp:revision>
  <dcterms:created xsi:type="dcterms:W3CDTF">2020-01-14T15:52:00Z</dcterms:created>
  <dcterms:modified xsi:type="dcterms:W3CDTF">2020-01-14T15:53:00Z</dcterms:modified>
</cp:coreProperties>
</file>