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F22F9C" w14:textId="77777777" w:rsidR="00445385" w:rsidRDefault="00000000">
      <w:pPr>
        <w:spacing w:before="480" w:after="80"/>
        <w:jc w:val="center"/>
      </w:pPr>
      <w:r>
        <w:rPr>
          <w:b/>
          <w:bCs/>
          <w:color w:val="1F4E79"/>
          <w:sz w:val="40"/>
          <w:szCs w:val="40"/>
        </w:rPr>
        <w:t>AWS Cloud Security Posture Assessment</w:t>
      </w:r>
    </w:p>
    <w:p w14:paraId="191941D3" w14:textId="77777777" w:rsidR="00445385" w:rsidRDefault="00000000">
      <w:pPr>
        <w:spacing w:after="80"/>
        <w:jc w:val="center"/>
      </w:pPr>
      <w:r>
        <w:rPr>
          <w:b/>
          <w:bCs/>
          <w:color w:val="2E75B6"/>
          <w:sz w:val="28"/>
          <w:szCs w:val="28"/>
        </w:rPr>
        <w:t>Security Assessment Report</w:t>
      </w:r>
    </w:p>
    <w:p w14:paraId="78FF006F" w14:textId="77777777" w:rsidR="00445385" w:rsidRDefault="00000000">
      <w:pPr>
        <w:pBdr>
          <w:bottom w:val="single" w:sz="8" w:space="2" w:color="2E75B6"/>
        </w:pBdr>
        <w:spacing w:after="480"/>
        <w:jc w:val="center"/>
      </w:pPr>
      <w:r>
        <w:rPr>
          <w:color w:val="444444"/>
          <w:sz w:val="18"/>
          <w:szCs w:val="18"/>
        </w:rPr>
        <w:t>Prepared by: Zuhair Muhammad Shahid     |     Date: June 2026     |     Environment: AWS Free Tier (us-east-1)</w:t>
      </w:r>
    </w:p>
    <w:p w14:paraId="69C098C9" w14:textId="77777777" w:rsidR="00445385" w:rsidRDefault="00000000">
      <w:pPr>
        <w:pBdr>
          <w:bottom w:val="single" w:sz="6" w:space="1" w:color="2E75B6"/>
        </w:pBdr>
        <w:spacing w:before="320" w:after="160"/>
      </w:pPr>
      <w:r>
        <w:rPr>
          <w:b/>
          <w:bCs/>
          <w:color w:val="1F4E79"/>
          <w:sz w:val="28"/>
          <w:szCs w:val="28"/>
        </w:rPr>
        <w:t>1. Executive Summary</w:t>
      </w:r>
    </w:p>
    <w:p w14:paraId="1CB2379B" w14:textId="77777777" w:rsidR="00445385" w:rsidRDefault="00000000">
      <w:pPr>
        <w:spacing w:after="120"/>
        <w:jc w:val="both"/>
      </w:pPr>
      <w:r>
        <w:rPr>
          <w:color w:val="1A1A1A"/>
        </w:rPr>
        <w:t>This report documents a cloud security posture assessment conducted on a self-built AWS environment. The objective was to intentionally introduce common cloud misconfigurations across IAM, S3, and VPC services, use AWS Security Hub as a Cloud Security Posture Management (CSPM) tool to detect and prioritise findings, and then remediate each issue in line with AWS security best practices.</w:t>
      </w:r>
    </w:p>
    <w:p w14:paraId="7C0BEDF3" w14:textId="77777777" w:rsidR="00445385" w:rsidRDefault="00000000">
      <w:pPr>
        <w:spacing w:after="120"/>
        <w:jc w:val="both"/>
      </w:pPr>
      <w:r>
        <w:rPr>
          <w:color w:val="1A1A1A"/>
        </w:rPr>
        <w:t>AWS Security Hub identified 60+ findings within minutes of being enabled, ranging in severity from High to Informational. Key findings included an IAM user with unrestricted AdministratorAccess and no MFA enforcement, a publicly accessible S3 bucket with block public access disabled, and multiple VPC misconfigurations including default security groups allowing unrestricted traffic and subnets auto-assigning public IP addresses.</w:t>
      </w:r>
    </w:p>
    <w:p w14:paraId="290D9D18" w14:textId="37DAA9AC" w:rsidR="00F424D7" w:rsidRDefault="00F424D7">
      <w:pPr>
        <w:spacing w:after="80"/>
        <w:rPr>
          <w:b/>
          <w:bCs/>
          <w:color w:val="2E75B6"/>
        </w:rPr>
      </w:pPr>
      <w:r w:rsidRPr="00F424D7">
        <w:rPr>
          <w:b/>
          <w:bCs/>
          <w:color w:val="2E75B6"/>
        </w:rPr>
        <w:drawing>
          <wp:inline distT="0" distB="0" distL="0" distR="0" wp14:anchorId="5AAC0938" wp14:editId="08B56E0F">
            <wp:extent cx="6400800" cy="4000500"/>
            <wp:effectExtent l="0" t="0" r="0" b="0"/>
            <wp:docPr id="694079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079725" name=""/>
                    <pic:cNvPicPr/>
                  </pic:nvPicPr>
                  <pic:blipFill>
                    <a:blip r:embed="rId5"/>
                    <a:stretch>
                      <a:fillRect/>
                    </a:stretch>
                  </pic:blipFill>
                  <pic:spPr>
                    <a:xfrm>
                      <a:off x="0" y="0"/>
                      <a:ext cx="6400800" cy="4000500"/>
                    </a:xfrm>
                    <a:prstGeom prst="rect">
                      <a:avLst/>
                    </a:prstGeom>
                  </pic:spPr>
                </pic:pic>
              </a:graphicData>
            </a:graphic>
          </wp:inline>
        </w:drawing>
      </w:r>
    </w:p>
    <w:p w14:paraId="59FC4238" w14:textId="68A1FA56" w:rsidR="00445385" w:rsidRDefault="00000000">
      <w:pPr>
        <w:spacing w:after="80"/>
      </w:pPr>
      <w:r>
        <w:rPr>
          <w:b/>
          <w:bCs/>
        </w:rPr>
        <w:t>Assessment Scope</w:t>
      </w:r>
    </w:p>
    <w:p w14:paraId="3D854D76" w14:textId="77777777" w:rsidR="00445385" w:rsidRDefault="00000000">
      <w:pPr>
        <w:pStyle w:val="ListParagraph"/>
        <w:numPr>
          <w:ilvl w:val="0"/>
          <w:numId w:val="2"/>
        </w:numPr>
        <w:spacing w:after="80"/>
      </w:pPr>
      <w:r>
        <w:rPr>
          <w:color w:val="1A1A1A"/>
        </w:rPr>
        <w:t>AWS Account ID: 989142031856</w:t>
      </w:r>
    </w:p>
    <w:p w14:paraId="3DF99005" w14:textId="77777777" w:rsidR="00445385" w:rsidRDefault="00000000">
      <w:pPr>
        <w:pStyle w:val="ListParagraph"/>
        <w:numPr>
          <w:ilvl w:val="0"/>
          <w:numId w:val="2"/>
        </w:numPr>
        <w:spacing w:after="80"/>
      </w:pPr>
      <w:r>
        <w:rPr>
          <w:color w:val="1A1A1A"/>
        </w:rPr>
        <w:t>Region: us-east-1 (N. Virginia)</w:t>
      </w:r>
    </w:p>
    <w:p w14:paraId="2A16D5BA" w14:textId="77777777" w:rsidR="00445385" w:rsidRDefault="00000000">
      <w:pPr>
        <w:pStyle w:val="ListParagraph"/>
        <w:numPr>
          <w:ilvl w:val="0"/>
          <w:numId w:val="2"/>
        </w:numPr>
        <w:spacing w:after="80"/>
      </w:pPr>
      <w:r>
        <w:rPr>
          <w:color w:val="1A1A1A"/>
        </w:rPr>
        <w:t>Services assessed: IAM, S3, VPC, EC2 Security Groups, CloudWatch</w:t>
      </w:r>
    </w:p>
    <w:p w14:paraId="4912061B" w14:textId="77777777" w:rsidR="00445385" w:rsidRDefault="00000000">
      <w:pPr>
        <w:pStyle w:val="ListParagraph"/>
        <w:numPr>
          <w:ilvl w:val="0"/>
          <w:numId w:val="2"/>
        </w:numPr>
        <w:spacing w:after="80"/>
      </w:pPr>
      <w:r>
        <w:rPr>
          <w:color w:val="1A1A1A"/>
        </w:rPr>
        <w:t>Tool used: AWS Security Hub (CSPM)</w:t>
      </w:r>
    </w:p>
    <w:p w14:paraId="538102DD" w14:textId="77777777" w:rsidR="00445385" w:rsidRDefault="00000000">
      <w:pPr>
        <w:pStyle w:val="ListParagraph"/>
        <w:numPr>
          <w:ilvl w:val="0"/>
          <w:numId w:val="2"/>
        </w:numPr>
        <w:spacing w:after="80"/>
      </w:pPr>
      <w:r>
        <w:rPr>
          <w:color w:val="1A1A1A"/>
        </w:rPr>
        <w:t>Total findings detected: 60+</w:t>
      </w:r>
    </w:p>
    <w:p w14:paraId="1757B5F3" w14:textId="77777777" w:rsidR="00445385" w:rsidRDefault="00000000">
      <w:pPr>
        <w:pStyle w:val="ListParagraph"/>
        <w:numPr>
          <w:ilvl w:val="0"/>
          <w:numId w:val="2"/>
        </w:numPr>
        <w:spacing w:after="80"/>
      </w:pPr>
      <w:r>
        <w:rPr>
          <w:color w:val="1A1A1A"/>
        </w:rPr>
        <w:lastRenderedPageBreak/>
        <w:t>Assessment date: June 2026</w:t>
      </w:r>
    </w:p>
    <w:p w14:paraId="1AEBE0B4" w14:textId="77777777" w:rsidR="00445385" w:rsidRDefault="00445385">
      <w:pPr>
        <w:spacing w:after="120"/>
      </w:pPr>
    </w:p>
    <w:p w14:paraId="6618206C" w14:textId="77777777" w:rsidR="00445385" w:rsidRDefault="00000000">
      <w:pPr>
        <w:pBdr>
          <w:bottom w:val="single" w:sz="6" w:space="1" w:color="2E75B6"/>
        </w:pBdr>
        <w:spacing w:before="320" w:after="160"/>
      </w:pPr>
      <w:r>
        <w:rPr>
          <w:b/>
          <w:bCs/>
          <w:color w:val="1F4E79"/>
          <w:sz w:val="28"/>
          <w:szCs w:val="28"/>
        </w:rPr>
        <w:t>2. Methodology</w:t>
      </w:r>
    </w:p>
    <w:p w14:paraId="46A0B091" w14:textId="77777777" w:rsidR="00445385" w:rsidRDefault="00000000">
      <w:pPr>
        <w:spacing w:after="120"/>
        <w:jc w:val="both"/>
      </w:pPr>
      <w:r>
        <w:rPr>
          <w:color w:val="1A1A1A"/>
        </w:rPr>
        <w:t>The assessment followed a three-phase approach designed to simulate real-world cloud security operations:</w:t>
      </w:r>
    </w:p>
    <w:p w14:paraId="1DA282A5" w14:textId="77777777" w:rsidR="00445385" w:rsidRDefault="00000000">
      <w:pPr>
        <w:pStyle w:val="ListParagraph"/>
        <w:numPr>
          <w:ilvl w:val="0"/>
          <w:numId w:val="3"/>
        </w:numPr>
        <w:spacing w:after="80"/>
      </w:pPr>
      <w:r>
        <w:t>Misconfiguration Phase: Intentional security weaknesses were introduced across IAM, S3, and VPC to replicate common misconfigurations found in real enterprise environments.</w:t>
      </w:r>
    </w:p>
    <w:p w14:paraId="7E7AB0DB" w14:textId="77777777" w:rsidR="00445385" w:rsidRDefault="00000000">
      <w:pPr>
        <w:pStyle w:val="ListParagraph"/>
        <w:numPr>
          <w:ilvl w:val="0"/>
          <w:numId w:val="3"/>
        </w:numPr>
        <w:spacing w:after="80"/>
      </w:pPr>
      <w:r>
        <w:t>Detection Phase: AWS Security Hub was enabled with standard security controls. Findings were reviewed and categorised by severity, resource type, and risk impact.</w:t>
      </w:r>
    </w:p>
    <w:p w14:paraId="43DFB53F" w14:textId="77777777" w:rsidR="00445385" w:rsidRDefault="00000000">
      <w:pPr>
        <w:pStyle w:val="ListParagraph"/>
        <w:numPr>
          <w:ilvl w:val="0"/>
          <w:numId w:val="3"/>
        </w:numPr>
        <w:spacing w:after="80"/>
      </w:pPr>
      <w:r>
        <w:t>Remediation Phase: Each High and Medium severity finding was addressed using AWS best practice recommendations. Remediation steps were documented with before and after states.</w:t>
      </w:r>
    </w:p>
    <w:p w14:paraId="78391D1B" w14:textId="77777777" w:rsidR="00445385" w:rsidRDefault="00445385">
      <w:pPr>
        <w:spacing w:after="120"/>
      </w:pPr>
    </w:p>
    <w:p w14:paraId="421E923D" w14:textId="77777777" w:rsidR="00445385" w:rsidRDefault="00000000">
      <w:pPr>
        <w:pBdr>
          <w:bottom w:val="single" w:sz="6" w:space="1" w:color="2E75B6"/>
        </w:pBdr>
        <w:spacing w:before="320" w:after="160"/>
      </w:pPr>
      <w:r>
        <w:rPr>
          <w:b/>
          <w:bCs/>
          <w:color w:val="1F4E79"/>
          <w:sz w:val="28"/>
          <w:szCs w:val="28"/>
        </w:rPr>
        <w:t>3. Findings Summary</w:t>
      </w:r>
    </w:p>
    <w:p w14:paraId="29DD0AB3" w14:textId="77777777" w:rsidR="00445385" w:rsidRDefault="00000000">
      <w:pPr>
        <w:spacing w:after="120"/>
        <w:jc w:val="both"/>
      </w:pPr>
      <w:r>
        <w:rPr>
          <w:color w:val="1A1A1A"/>
        </w:rPr>
        <w:t>The table below summarises the key findings identified by AWS Security Hub, their severity, affected resource, and the remediation action taken.</w:t>
      </w:r>
    </w:p>
    <w:p w14:paraId="5D2EB8F0" w14:textId="01F9A267" w:rsidR="00445385" w:rsidRDefault="00F424D7">
      <w:pPr>
        <w:spacing w:after="80"/>
      </w:pPr>
      <w:r w:rsidRPr="00F424D7">
        <w:drawing>
          <wp:inline distT="0" distB="0" distL="0" distR="0" wp14:anchorId="60D7FF24" wp14:editId="1C2F4674">
            <wp:extent cx="6400800" cy="4000500"/>
            <wp:effectExtent l="0" t="0" r="0" b="0"/>
            <wp:docPr id="597296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296411" name=""/>
                    <pic:cNvPicPr/>
                  </pic:nvPicPr>
                  <pic:blipFill>
                    <a:blip r:embed="rId6"/>
                    <a:stretch>
                      <a:fillRect/>
                    </a:stretch>
                  </pic:blipFill>
                  <pic:spPr>
                    <a:xfrm>
                      <a:off x="0" y="0"/>
                      <a:ext cx="6400800" cy="4000500"/>
                    </a:xfrm>
                    <a:prstGeom prst="rect">
                      <a:avLst/>
                    </a:prstGeom>
                  </pic:spPr>
                </pic:pic>
              </a:graphicData>
            </a:graphic>
          </wp:inline>
        </w:drawing>
      </w:r>
    </w:p>
    <w:p w14:paraId="30AB172A" w14:textId="77777777" w:rsidR="00F424D7" w:rsidRDefault="00F424D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7"/>
        <w:gridCol w:w="1852"/>
        <w:gridCol w:w="1723"/>
        <w:gridCol w:w="2313"/>
        <w:gridCol w:w="1852"/>
        <w:gridCol w:w="1901"/>
      </w:tblGrid>
      <w:tr w:rsidR="00445385" w14:paraId="3EB3FDCA" w14:textId="77777777">
        <w:tblPrEx>
          <w:tblCellMar>
            <w:top w:w="0" w:type="dxa"/>
            <w:bottom w:w="0" w:type="dxa"/>
          </w:tblCellMar>
        </w:tblPrEx>
        <w:trPr>
          <w:tblHeader/>
        </w:trPr>
        <w:tc>
          <w:tcPr>
            <w:tcW w:w="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479AAE6" w14:textId="77777777" w:rsidR="00445385" w:rsidRDefault="00000000">
            <w:pPr>
              <w:jc w:val="center"/>
            </w:pPr>
            <w:r>
              <w:rPr>
                <w:b/>
                <w:bCs/>
                <w:color w:val="FFFFFF"/>
                <w:sz w:val="18"/>
                <w:szCs w:val="18"/>
              </w:rPr>
              <w:t>ID</w:t>
            </w:r>
          </w:p>
        </w:tc>
        <w:tc>
          <w:tcPr>
            <w:tcW w:w="2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A9E1FFC" w14:textId="77777777" w:rsidR="00445385" w:rsidRDefault="00000000">
            <w:pPr>
              <w:jc w:val="center"/>
            </w:pPr>
            <w:r>
              <w:rPr>
                <w:b/>
                <w:bCs/>
                <w:color w:val="FFFFFF"/>
                <w:sz w:val="18"/>
                <w:szCs w:val="18"/>
              </w:rPr>
              <w:t>Finding</w:t>
            </w:r>
          </w:p>
        </w:tc>
        <w:tc>
          <w:tcPr>
            <w:tcW w:w="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F3DC5A4" w14:textId="77777777" w:rsidR="00445385" w:rsidRDefault="00000000">
            <w:pPr>
              <w:jc w:val="center"/>
            </w:pPr>
            <w:r>
              <w:rPr>
                <w:b/>
                <w:bCs/>
                <w:color w:val="FFFFFF"/>
                <w:sz w:val="18"/>
                <w:szCs w:val="18"/>
              </w:rPr>
              <w:t>Severity</w:t>
            </w:r>
          </w:p>
        </w:tc>
        <w:tc>
          <w:tcPr>
            <w:tcW w:w="1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FD3D5CE" w14:textId="77777777" w:rsidR="00445385" w:rsidRDefault="00000000">
            <w:pPr>
              <w:jc w:val="center"/>
            </w:pPr>
            <w:r>
              <w:rPr>
                <w:b/>
                <w:bCs/>
                <w:color w:val="FFFFFF"/>
                <w:sz w:val="18"/>
                <w:szCs w:val="18"/>
              </w:rPr>
              <w:t>Resource</w:t>
            </w:r>
          </w:p>
        </w:tc>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CBE26A4" w14:textId="77777777" w:rsidR="00445385" w:rsidRDefault="00000000">
            <w:pPr>
              <w:jc w:val="center"/>
            </w:pPr>
            <w:r>
              <w:rPr>
                <w:b/>
                <w:bCs/>
                <w:color w:val="FFFFFF"/>
                <w:sz w:val="18"/>
                <w:szCs w:val="18"/>
              </w:rPr>
              <w:t>Description</w:t>
            </w:r>
          </w:p>
        </w:tc>
        <w:tc>
          <w:tcPr>
            <w:tcW w:w="18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5DD1D25" w14:textId="77777777" w:rsidR="00445385" w:rsidRDefault="00000000">
            <w:pPr>
              <w:jc w:val="center"/>
            </w:pPr>
            <w:r>
              <w:rPr>
                <w:b/>
                <w:bCs/>
                <w:color w:val="FFFFFF"/>
                <w:sz w:val="18"/>
                <w:szCs w:val="18"/>
              </w:rPr>
              <w:t>Remediation</w:t>
            </w:r>
          </w:p>
        </w:tc>
      </w:tr>
      <w:tr w:rsidR="00445385" w14:paraId="591144B4"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1C1736" w14:textId="77777777" w:rsidR="00445385" w:rsidRDefault="00000000">
            <w:r>
              <w:rPr>
                <w:b/>
                <w:bCs/>
                <w:sz w:val="18"/>
                <w:szCs w:val="18"/>
              </w:rPr>
              <w:t>F-01</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B32A84" w14:textId="77777777" w:rsidR="00445385" w:rsidRDefault="00000000">
            <w:r>
              <w:rPr>
                <w:sz w:val="18"/>
                <w:szCs w:val="18"/>
              </w:rPr>
              <w:t>IAM user with AdministratorAccess and MFA disabled</w:t>
            </w:r>
          </w:p>
        </w:tc>
        <w:tc>
          <w:tcPr>
            <w:tcW w:w="800" w:type="dxa"/>
            <w:tcBorders>
              <w:top w:val="single" w:sz="1" w:space="0" w:color="CCCCCC"/>
              <w:left w:val="single" w:sz="1" w:space="0" w:color="CCCCCC"/>
              <w:bottom w:val="single" w:sz="1" w:space="0" w:color="CCCCCC"/>
              <w:right w:val="single" w:sz="1" w:space="0" w:color="CCCCCC"/>
            </w:tcBorders>
            <w:shd w:val="clear" w:color="auto" w:fill="C00000"/>
            <w:tcMar>
              <w:top w:w="80" w:type="dxa"/>
              <w:left w:w="120" w:type="dxa"/>
              <w:bottom w:w="80" w:type="dxa"/>
              <w:right w:w="120" w:type="dxa"/>
            </w:tcMar>
          </w:tcPr>
          <w:p w14:paraId="6E72D0C2" w14:textId="77777777" w:rsidR="00445385" w:rsidRDefault="00000000">
            <w:pPr>
              <w:jc w:val="center"/>
            </w:pPr>
            <w:r>
              <w:rPr>
                <w:b/>
                <w:bCs/>
                <w:color w:val="FFFFFF"/>
                <w:sz w:val="18"/>
                <w:szCs w:val="18"/>
              </w:rPr>
              <w:t>HIGH</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BF9544" w14:textId="77777777" w:rsidR="00445385" w:rsidRDefault="00000000">
            <w:r>
              <w:rPr>
                <w:sz w:val="18"/>
                <w:szCs w:val="18"/>
              </w:rPr>
              <w:t>AWS::IAM::User (test-admin-user)</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CE3608" w14:textId="77777777" w:rsidR="00445385" w:rsidRDefault="00000000">
            <w:r>
              <w:rPr>
                <w:sz w:val="18"/>
                <w:szCs w:val="18"/>
              </w:rPr>
              <w:t>Non-root IAM user granted full AdministratorAcces</w:t>
            </w:r>
            <w:r>
              <w:rPr>
                <w:sz w:val="18"/>
                <w:szCs w:val="18"/>
              </w:rPr>
              <w:lastRenderedPageBreak/>
              <w:t>s with no MFA requirement, creating a critical privilege escalation risk.</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FBB310" w14:textId="77777777" w:rsidR="00445385" w:rsidRDefault="00000000">
            <w:r>
              <w:rPr>
                <w:sz w:val="18"/>
                <w:szCs w:val="18"/>
              </w:rPr>
              <w:lastRenderedPageBreak/>
              <w:t>Removed AdministratorAccess. Applied least-</w:t>
            </w:r>
            <w:r>
              <w:rPr>
                <w:sz w:val="18"/>
                <w:szCs w:val="18"/>
              </w:rPr>
              <w:lastRenderedPageBreak/>
              <w:t>privilege role. Enforced MFA via password policy.</w:t>
            </w:r>
          </w:p>
        </w:tc>
      </w:tr>
      <w:tr w:rsidR="00445385" w14:paraId="7010F21A"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8589B5" w14:textId="77777777" w:rsidR="00445385" w:rsidRDefault="00000000">
            <w:r>
              <w:rPr>
                <w:b/>
                <w:bCs/>
                <w:sz w:val="18"/>
                <w:szCs w:val="18"/>
              </w:rPr>
              <w:lastRenderedPageBreak/>
              <w:t>F-02</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008FD6" w14:textId="77777777" w:rsidR="00445385" w:rsidRDefault="00000000">
            <w:r>
              <w:rPr>
                <w:sz w:val="18"/>
                <w:szCs w:val="18"/>
              </w:rPr>
              <w:t>S3 bucket with public access enabled</w:t>
            </w:r>
          </w:p>
        </w:tc>
        <w:tc>
          <w:tcPr>
            <w:tcW w:w="800" w:type="dxa"/>
            <w:tcBorders>
              <w:top w:val="single" w:sz="1" w:space="0" w:color="CCCCCC"/>
              <w:left w:val="single" w:sz="1" w:space="0" w:color="CCCCCC"/>
              <w:bottom w:val="single" w:sz="1" w:space="0" w:color="CCCCCC"/>
              <w:right w:val="single" w:sz="1" w:space="0" w:color="CCCCCC"/>
            </w:tcBorders>
            <w:shd w:val="clear" w:color="auto" w:fill="C00000"/>
            <w:tcMar>
              <w:top w:w="80" w:type="dxa"/>
              <w:left w:w="120" w:type="dxa"/>
              <w:bottom w:w="80" w:type="dxa"/>
              <w:right w:w="120" w:type="dxa"/>
            </w:tcMar>
          </w:tcPr>
          <w:p w14:paraId="4C9AEF97" w14:textId="77777777" w:rsidR="00445385" w:rsidRDefault="00000000">
            <w:pPr>
              <w:jc w:val="center"/>
            </w:pPr>
            <w:r>
              <w:rPr>
                <w:b/>
                <w:bCs/>
                <w:color w:val="FFFFFF"/>
                <w:sz w:val="18"/>
                <w:szCs w:val="18"/>
              </w:rPr>
              <w:t>HIGH</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E64E71" w14:textId="77777777" w:rsidR="00445385" w:rsidRDefault="00000000">
            <w:r>
              <w:rPr>
                <w:sz w:val="18"/>
                <w:szCs w:val="18"/>
              </w:rPr>
              <w:t>AWS::S3::Bucket (zuhair-test-public-bucket)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5C360C" w14:textId="77777777" w:rsidR="00445385" w:rsidRDefault="00000000">
            <w:r>
              <w:rPr>
                <w:sz w:val="18"/>
                <w:szCs w:val="18"/>
              </w:rPr>
              <w:t>S3 bucket created with Block Public Access disabled, exposing all stored objects to unauthenticated internet access.</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921A8A" w14:textId="77777777" w:rsidR="00445385" w:rsidRDefault="00000000">
            <w:r>
              <w:rPr>
                <w:sz w:val="18"/>
                <w:szCs w:val="18"/>
              </w:rPr>
              <w:t>Enabled Block All Public Access. Verified no bucket policy grants public access.</w:t>
            </w:r>
          </w:p>
        </w:tc>
      </w:tr>
      <w:tr w:rsidR="00445385" w14:paraId="24F0DBD0"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24C4B5" w14:textId="77777777" w:rsidR="00445385" w:rsidRDefault="00000000">
            <w:r>
              <w:rPr>
                <w:b/>
                <w:bCs/>
                <w:sz w:val="18"/>
                <w:szCs w:val="18"/>
              </w:rPr>
              <w:t>F-03</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9B37EE" w14:textId="77777777" w:rsidR="00445385" w:rsidRDefault="00000000">
            <w:r>
              <w:rPr>
                <w:sz w:val="18"/>
                <w:szCs w:val="18"/>
              </w:rPr>
              <w:t>VPC default security groups allow unrestricted traffic</w:t>
            </w:r>
          </w:p>
        </w:tc>
        <w:tc>
          <w:tcPr>
            <w:tcW w:w="800" w:type="dxa"/>
            <w:tcBorders>
              <w:top w:val="single" w:sz="1" w:space="0" w:color="CCCCCC"/>
              <w:left w:val="single" w:sz="1" w:space="0" w:color="CCCCCC"/>
              <w:bottom w:val="single" w:sz="1" w:space="0" w:color="CCCCCC"/>
              <w:right w:val="single" w:sz="1" w:space="0" w:color="CCCCCC"/>
            </w:tcBorders>
            <w:shd w:val="clear" w:color="auto" w:fill="C00000"/>
            <w:tcMar>
              <w:top w:w="80" w:type="dxa"/>
              <w:left w:w="120" w:type="dxa"/>
              <w:bottom w:w="80" w:type="dxa"/>
              <w:right w:w="120" w:type="dxa"/>
            </w:tcMar>
          </w:tcPr>
          <w:p w14:paraId="23BDA00C" w14:textId="77777777" w:rsidR="00445385" w:rsidRDefault="00000000">
            <w:pPr>
              <w:jc w:val="center"/>
            </w:pPr>
            <w:r>
              <w:rPr>
                <w:b/>
                <w:bCs/>
                <w:color w:val="FFFFFF"/>
                <w:sz w:val="18"/>
                <w:szCs w:val="18"/>
              </w:rPr>
              <w:t>HIGH</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B1A621" w14:textId="77777777" w:rsidR="00445385" w:rsidRDefault="00000000">
            <w:r>
              <w:rPr>
                <w:sz w:val="18"/>
                <w:szCs w:val="18"/>
              </w:rPr>
              <w:t>AWS::EC2::SecurityGroup</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3F1B8E" w14:textId="77777777" w:rsidR="00445385" w:rsidRDefault="00000000">
            <w:r>
              <w:rPr>
                <w:sz w:val="18"/>
                <w:szCs w:val="18"/>
              </w:rPr>
              <w:t>Default VPC security group allowed unrestricted inbound and outbound traffic, violating least-privilege network principles.</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10C8B7" w14:textId="77777777" w:rsidR="00445385" w:rsidRDefault="00000000">
            <w:r>
              <w:rPr>
                <w:sz w:val="18"/>
                <w:szCs w:val="18"/>
              </w:rPr>
              <w:t>Removed all inbound and outbound rules. Created dedicated security groups with specific rules.</w:t>
            </w:r>
          </w:p>
        </w:tc>
      </w:tr>
      <w:tr w:rsidR="00445385" w14:paraId="1A221013"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2D9167" w14:textId="77777777" w:rsidR="00445385" w:rsidRDefault="00000000">
            <w:r>
              <w:rPr>
                <w:b/>
                <w:bCs/>
                <w:sz w:val="18"/>
                <w:szCs w:val="18"/>
              </w:rPr>
              <w:t>F-04</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300A43" w14:textId="77777777" w:rsidR="00445385" w:rsidRDefault="00000000">
            <w:r>
              <w:rPr>
                <w:sz w:val="18"/>
                <w:szCs w:val="18"/>
              </w:rPr>
              <w:t>VPC flow logging not enabled</w:t>
            </w:r>
          </w:p>
        </w:tc>
        <w:tc>
          <w:tcPr>
            <w:tcW w:w="800" w:type="dxa"/>
            <w:tcBorders>
              <w:top w:val="single" w:sz="1" w:space="0" w:color="CCCCCC"/>
              <w:left w:val="single" w:sz="1" w:space="0" w:color="CCCCCC"/>
              <w:bottom w:val="single" w:sz="1" w:space="0" w:color="CCCCCC"/>
              <w:right w:val="single" w:sz="1" w:space="0" w:color="CCCCCC"/>
            </w:tcBorders>
            <w:shd w:val="clear" w:color="auto" w:fill="E26B0A"/>
            <w:tcMar>
              <w:top w:w="80" w:type="dxa"/>
              <w:left w:w="120" w:type="dxa"/>
              <w:bottom w:w="80" w:type="dxa"/>
              <w:right w:w="120" w:type="dxa"/>
            </w:tcMar>
          </w:tcPr>
          <w:p w14:paraId="6006911E" w14:textId="77777777" w:rsidR="00445385" w:rsidRDefault="00000000">
            <w:pPr>
              <w:jc w:val="center"/>
            </w:pPr>
            <w:r>
              <w:rPr>
                <w:b/>
                <w:bCs/>
                <w:color w:val="FFFFFF"/>
                <w:sz w:val="18"/>
                <w:szCs w:val="18"/>
              </w:rPr>
              <w:t>MEDIUM</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FA1180" w14:textId="77777777" w:rsidR="00445385" w:rsidRDefault="00000000">
            <w:r>
              <w:rPr>
                <w:sz w:val="18"/>
                <w:szCs w:val="18"/>
              </w:rPr>
              <w:t>AWS::EC2::VPC</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7E4106" w14:textId="77777777" w:rsidR="00445385" w:rsidRDefault="00000000">
            <w:r>
              <w:rPr>
                <w:sz w:val="18"/>
                <w:szCs w:val="18"/>
              </w:rPr>
              <w:t>VPC flow logs disabled, preventing visibility into network traffic and blocking detection of malicious activity.</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91882D" w14:textId="77777777" w:rsidR="00445385" w:rsidRDefault="00000000">
            <w:r>
              <w:rPr>
                <w:sz w:val="18"/>
                <w:szCs w:val="18"/>
              </w:rPr>
              <w:t>Enabled VPC Flow Logs with delivery to CloudWatch Logs.</w:t>
            </w:r>
          </w:p>
        </w:tc>
      </w:tr>
      <w:tr w:rsidR="00445385" w14:paraId="68D8F532"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CF67C5" w14:textId="77777777" w:rsidR="00445385" w:rsidRDefault="00000000">
            <w:r>
              <w:rPr>
                <w:b/>
                <w:bCs/>
                <w:sz w:val="18"/>
                <w:szCs w:val="18"/>
              </w:rPr>
              <w:t>F-05</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CCB340" w14:textId="77777777" w:rsidR="00445385" w:rsidRDefault="00000000">
            <w:r>
              <w:rPr>
                <w:sz w:val="18"/>
                <w:szCs w:val="18"/>
              </w:rPr>
              <w:t>EC2 subnets auto-assigning public IP addresses</w:t>
            </w:r>
          </w:p>
        </w:tc>
        <w:tc>
          <w:tcPr>
            <w:tcW w:w="800" w:type="dxa"/>
            <w:tcBorders>
              <w:top w:val="single" w:sz="1" w:space="0" w:color="CCCCCC"/>
              <w:left w:val="single" w:sz="1" w:space="0" w:color="CCCCCC"/>
              <w:bottom w:val="single" w:sz="1" w:space="0" w:color="CCCCCC"/>
              <w:right w:val="single" w:sz="1" w:space="0" w:color="CCCCCC"/>
            </w:tcBorders>
            <w:shd w:val="clear" w:color="auto" w:fill="E26B0A"/>
            <w:tcMar>
              <w:top w:w="80" w:type="dxa"/>
              <w:left w:w="120" w:type="dxa"/>
              <w:bottom w:w="80" w:type="dxa"/>
              <w:right w:w="120" w:type="dxa"/>
            </w:tcMar>
          </w:tcPr>
          <w:p w14:paraId="7A059169" w14:textId="77777777" w:rsidR="00445385" w:rsidRDefault="00000000">
            <w:pPr>
              <w:jc w:val="center"/>
            </w:pPr>
            <w:r>
              <w:rPr>
                <w:b/>
                <w:bCs/>
                <w:color w:val="FFFFFF"/>
                <w:sz w:val="18"/>
                <w:szCs w:val="18"/>
              </w:rPr>
              <w:t>MEDIUM</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A87051" w14:textId="77777777" w:rsidR="00445385" w:rsidRDefault="00000000">
            <w:r>
              <w:rPr>
                <w:sz w:val="18"/>
                <w:szCs w:val="18"/>
              </w:rPr>
              <w:t>AWS::EC2::Subnet (multiple)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E9A0FA" w14:textId="77777777" w:rsidR="00445385" w:rsidRDefault="00000000">
            <w:r>
              <w:rPr>
                <w:sz w:val="18"/>
                <w:szCs w:val="18"/>
              </w:rPr>
              <w:t>Multiple subnets configured to auto-assign public IPv4 addresses, unnecessarily exposing resources to the internet.</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D17095" w14:textId="77777777" w:rsidR="00445385" w:rsidRDefault="00000000">
            <w:r>
              <w:rPr>
                <w:sz w:val="18"/>
                <w:szCs w:val="18"/>
              </w:rPr>
              <w:t>Disabled auto-assign public IP on all subnets.</w:t>
            </w:r>
          </w:p>
        </w:tc>
      </w:tr>
      <w:tr w:rsidR="00445385" w14:paraId="793550E9"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435CAC" w14:textId="77777777" w:rsidR="00445385" w:rsidRDefault="00000000">
            <w:r>
              <w:rPr>
                <w:b/>
                <w:bCs/>
                <w:sz w:val="18"/>
                <w:szCs w:val="18"/>
              </w:rPr>
              <w:t>F-06</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4726B3" w14:textId="77777777" w:rsidR="00445385" w:rsidRDefault="00000000">
            <w:r>
              <w:rPr>
                <w:sz w:val="18"/>
                <w:szCs w:val="18"/>
              </w:rPr>
              <w:t>IAM password policy does not meet minimum requirements</w:t>
            </w:r>
          </w:p>
        </w:tc>
        <w:tc>
          <w:tcPr>
            <w:tcW w:w="800" w:type="dxa"/>
            <w:tcBorders>
              <w:top w:val="single" w:sz="1" w:space="0" w:color="CCCCCC"/>
              <w:left w:val="single" w:sz="1" w:space="0" w:color="CCCCCC"/>
              <w:bottom w:val="single" w:sz="1" w:space="0" w:color="CCCCCC"/>
              <w:right w:val="single" w:sz="1" w:space="0" w:color="CCCCCC"/>
            </w:tcBorders>
            <w:shd w:val="clear" w:color="auto" w:fill="E26B0A"/>
            <w:tcMar>
              <w:top w:w="80" w:type="dxa"/>
              <w:left w:w="120" w:type="dxa"/>
              <w:bottom w:w="80" w:type="dxa"/>
              <w:right w:w="120" w:type="dxa"/>
            </w:tcMar>
          </w:tcPr>
          <w:p w14:paraId="61A4704D" w14:textId="77777777" w:rsidR="00445385" w:rsidRDefault="00000000">
            <w:pPr>
              <w:jc w:val="center"/>
            </w:pPr>
            <w:r>
              <w:rPr>
                <w:b/>
                <w:bCs/>
                <w:color w:val="FFFFFF"/>
                <w:sz w:val="18"/>
                <w:szCs w:val="18"/>
              </w:rPr>
              <w:t>MEDIUM</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751A8D" w14:textId="77777777" w:rsidR="00445385" w:rsidRDefault="00000000">
            <w:r>
              <w:rPr>
                <w:sz w:val="18"/>
                <w:szCs w:val="18"/>
              </w:rPr>
              <w:t>AWS::::Account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889899" w14:textId="77777777" w:rsidR="00445385" w:rsidRDefault="00000000">
            <w:r>
              <w:rPr>
                <w:sz w:val="18"/>
                <w:szCs w:val="18"/>
              </w:rPr>
              <w:t>Account-level IAM password policy lacked minimum length, complexity, and expiration requirements.</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52E559" w14:textId="77777777" w:rsidR="00445385" w:rsidRDefault="00000000">
            <w:r>
              <w:rPr>
                <w:sz w:val="18"/>
                <w:szCs w:val="18"/>
              </w:rPr>
              <w:t>Set min 14 chars, complexity requirements, 90-day expiry, no reuse of last 24 passwords.</w:t>
            </w:r>
          </w:p>
        </w:tc>
      </w:tr>
      <w:tr w:rsidR="00445385" w14:paraId="0E6A689D"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6DE2B9" w14:textId="77777777" w:rsidR="00445385" w:rsidRDefault="00000000">
            <w:r>
              <w:rPr>
                <w:b/>
                <w:bCs/>
                <w:sz w:val="18"/>
                <w:szCs w:val="18"/>
              </w:rPr>
              <w:t>F-07</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9F9239" w14:textId="77777777" w:rsidR="00445385" w:rsidRDefault="00000000">
            <w:r>
              <w:rPr>
                <w:sz w:val="18"/>
                <w:szCs w:val="18"/>
              </w:rPr>
              <w:t>Hardware MFA not enabled for root user</w:t>
            </w:r>
          </w:p>
        </w:tc>
        <w:tc>
          <w:tcPr>
            <w:tcW w:w="8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43B96554" w14:textId="77777777" w:rsidR="00445385" w:rsidRDefault="00000000">
            <w:pPr>
              <w:jc w:val="center"/>
            </w:pPr>
            <w:r>
              <w:rPr>
                <w:b/>
                <w:bCs/>
                <w:color w:val="FFFFFF"/>
                <w:sz w:val="18"/>
                <w:szCs w:val="18"/>
              </w:rPr>
              <w:t>INFORMATIONAL</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713270" w14:textId="77777777" w:rsidR="00445385" w:rsidRDefault="00000000">
            <w:r>
              <w:rPr>
                <w:sz w:val="18"/>
                <w:szCs w:val="18"/>
              </w:rPr>
              <w:t>AWS::::Account (Root)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A8D43F" w14:textId="77777777" w:rsidR="00445385" w:rsidRDefault="00000000">
            <w:r>
              <w:rPr>
                <w:sz w:val="18"/>
                <w:szCs w:val="18"/>
              </w:rPr>
              <w:t>Root account did not have MFA enabled. Compromise would give unrestricted account access.</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E33B66" w14:textId="77777777" w:rsidR="00445385" w:rsidRDefault="00000000">
            <w:r>
              <w:rPr>
                <w:sz w:val="18"/>
                <w:szCs w:val="18"/>
              </w:rPr>
              <w:t>Enabled virtual MFA for root. Recommended hardware MFA for production.</w:t>
            </w:r>
          </w:p>
        </w:tc>
      </w:tr>
      <w:tr w:rsidR="00445385" w14:paraId="7C769FB5"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3BF720" w14:textId="77777777" w:rsidR="00445385" w:rsidRDefault="00000000">
            <w:r>
              <w:rPr>
                <w:b/>
                <w:bCs/>
                <w:sz w:val="18"/>
                <w:szCs w:val="18"/>
              </w:rPr>
              <w:t>F-08</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8440EB" w14:textId="77777777" w:rsidR="00445385" w:rsidRDefault="00000000">
            <w:r>
              <w:rPr>
                <w:sz w:val="18"/>
                <w:szCs w:val="18"/>
              </w:rPr>
              <w:t>GuardDuty not enabled</w:t>
            </w:r>
          </w:p>
        </w:tc>
        <w:tc>
          <w:tcPr>
            <w:tcW w:w="8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42BB5D59" w14:textId="77777777" w:rsidR="00445385" w:rsidRDefault="00000000">
            <w:pPr>
              <w:jc w:val="center"/>
            </w:pPr>
            <w:r>
              <w:rPr>
                <w:b/>
                <w:bCs/>
                <w:color w:val="FFFFFF"/>
                <w:sz w:val="18"/>
                <w:szCs w:val="18"/>
              </w:rPr>
              <w:t>INFORMATIONAL</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F90157" w14:textId="77777777" w:rsidR="00445385" w:rsidRDefault="00000000">
            <w:r>
              <w:rPr>
                <w:sz w:val="18"/>
                <w:szCs w:val="18"/>
              </w:rPr>
              <w:t>AWS::::Account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B5308F" w14:textId="77777777" w:rsidR="00445385" w:rsidRDefault="00000000">
            <w:r>
              <w:rPr>
                <w:sz w:val="18"/>
                <w:szCs w:val="18"/>
              </w:rPr>
              <w:t>GuardDuty threat detection not active, reducing ability to detect malicious activity.</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14C282" w14:textId="77777777" w:rsidR="00445385" w:rsidRDefault="00000000">
            <w:r>
              <w:rPr>
                <w:sz w:val="18"/>
                <w:szCs w:val="18"/>
              </w:rPr>
              <w:t>Enabled GuardDuty in us-east-1 with findings exported to Security Hub.</w:t>
            </w:r>
          </w:p>
        </w:tc>
      </w:tr>
      <w:tr w:rsidR="00445385" w14:paraId="43CFDE95"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D9E294" w14:textId="77777777" w:rsidR="00445385" w:rsidRDefault="00000000">
            <w:r>
              <w:rPr>
                <w:b/>
                <w:bCs/>
                <w:sz w:val="18"/>
                <w:szCs w:val="18"/>
              </w:rPr>
              <w:t>F-09</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D64379" w14:textId="77777777" w:rsidR="00445385" w:rsidRDefault="00000000">
            <w:r>
              <w:rPr>
                <w:sz w:val="18"/>
                <w:szCs w:val="18"/>
              </w:rPr>
              <w:t>Security contact information not configured</w:t>
            </w:r>
          </w:p>
        </w:tc>
        <w:tc>
          <w:tcPr>
            <w:tcW w:w="800" w:type="dxa"/>
            <w:tcBorders>
              <w:top w:val="single" w:sz="1" w:space="0" w:color="CCCCCC"/>
              <w:left w:val="single" w:sz="1" w:space="0" w:color="CCCCCC"/>
              <w:bottom w:val="single" w:sz="1" w:space="0" w:color="CCCCCC"/>
              <w:right w:val="single" w:sz="1" w:space="0" w:color="CCCCCC"/>
            </w:tcBorders>
            <w:shd w:val="clear" w:color="auto" w:fill="E26B0A"/>
            <w:tcMar>
              <w:top w:w="80" w:type="dxa"/>
              <w:left w:w="120" w:type="dxa"/>
              <w:bottom w:w="80" w:type="dxa"/>
              <w:right w:w="120" w:type="dxa"/>
            </w:tcMar>
          </w:tcPr>
          <w:p w14:paraId="68E74E99" w14:textId="77777777" w:rsidR="00445385" w:rsidRDefault="00000000">
            <w:pPr>
              <w:jc w:val="center"/>
            </w:pPr>
            <w:r>
              <w:rPr>
                <w:b/>
                <w:bCs/>
                <w:color w:val="FFFFFF"/>
                <w:sz w:val="18"/>
                <w:szCs w:val="18"/>
              </w:rPr>
              <w:t>MEDIUM</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BF3507" w14:textId="77777777" w:rsidR="00445385" w:rsidRDefault="00000000">
            <w:r>
              <w:rPr>
                <w:sz w:val="18"/>
                <w:szCs w:val="18"/>
              </w:rPr>
              <w:t>AWS::::Account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62012C" w14:textId="77777777" w:rsidR="00445385" w:rsidRDefault="00000000">
            <w:r>
              <w:rPr>
                <w:sz w:val="18"/>
                <w:szCs w:val="18"/>
              </w:rPr>
              <w:t xml:space="preserve">No security contact details set, preventing AWS </w:t>
            </w:r>
            <w:r>
              <w:rPr>
                <w:sz w:val="18"/>
                <w:szCs w:val="18"/>
              </w:rPr>
              <w:lastRenderedPageBreak/>
              <w:t>from notifying the correct team during a security event.</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D3AE3B" w14:textId="77777777" w:rsidR="00445385" w:rsidRDefault="00000000">
            <w:r>
              <w:rPr>
                <w:sz w:val="18"/>
                <w:szCs w:val="18"/>
              </w:rPr>
              <w:lastRenderedPageBreak/>
              <w:t xml:space="preserve">Added security contact email and </w:t>
            </w:r>
            <w:r>
              <w:rPr>
                <w:sz w:val="18"/>
                <w:szCs w:val="18"/>
              </w:rPr>
              <w:lastRenderedPageBreak/>
              <w:t>phone under AWS Account settings.</w:t>
            </w:r>
          </w:p>
        </w:tc>
      </w:tr>
      <w:tr w:rsidR="00445385" w14:paraId="5688CF1C"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9AC91B" w14:textId="77777777" w:rsidR="00445385" w:rsidRDefault="00000000">
            <w:r>
              <w:rPr>
                <w:b/>
                <w:bCs/>
                <w:sz w:val="18"/>
                <w:szCs w:val="18"/>
              </w:rPr>
              <w:t>F-10</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21D586" w14:textId="77777777" w:rsidR="00445385" w:rsidRDefault="00000000">
            <w:r>
              <w:rPr>
                <w:sz w:val="18"/>
                <w:szCs w:val="18"/>
              </w:rPr>
              <w:t>IAM roles with broad KMS inline policies</w:t>
            </w:r>
          </w:p>
        </w:tc>
        <w:tc>
          <w:tcPr>
            <w:tcW w:w="8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7E091871" w14:textId="77777777" w:rsidR="00445385" w:rsidRDefault="00000000">
            <w:pPr>
              <w:jc w:val="center"/>
            </w:pPr>
            <w:r>
              <w:rPr>
                <w:b/>
                <w:bCs/>
                <w:color w:val="FFFFFF"/>
                <w:sz w:val="18"/>
                <w:szCs w:val="18"/>
              </w:rPr>
              <w:t>INFORMATIONAL</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FBB20B" w14:textId="77777777" w:rsidR="00445385" w:rsidRDefault="00000000">
            <w:r>
              <w:rPr>
                <w:sz w:val="18"/>
                <w:szCs w:val="18"/>
              </w:rPr>
              <w:t>AWS::IAM::Role (multiple)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EA27BC" w14:textId="77777777" w:rsidR="00445385" w:rsidRDefault="00000000">
            <w:r>
              <w:rPr>
                <w:sz w:val="18"/>
                <w:szCs w:val="18"/>
              </w:rPr>
              <w:t>Multiple IAM roles with inline policies granting broad KMS decryption permissions.</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034C09" w14:textId="77777777" w:rsidR="00445385" w:rsidRDefault="00000000">
            <w:r>
              <w:rPr>
                <w:sz w:val="18"/>
                <w:szCs w:val="18"/>
              </w:rPr>
              <w:t>Scoped KMS permissions to specific key ARNs. Removed broad inline policies.</w:t>
            </w:r>
          </w:p>
        </w:tc>
      </w:tr>
    </w:tbl>
    <w:p w14:paraId="597E36D8" w14:textId="77777777" w:rsidR="00445385" w:rsidRDefault="00445385">
      <w:pPr>
        <w:spacing w:after="120"/>
      </w:pPr>
    </w:p>
    <w:p w14:paraId="5A0AD5DB" w14:textId="77777777" w:rsidR="00445385" w:rsidRDefault="00000000">
      <w:pPr>
        <w:pBdr>
          <w:bottom w:val="single" w:sz="6" w:space="1" w:color="2E75B6"/>
        </w:pBdr>
        <w:spacing w:before="320" w:after="160"/>
      </w:pPr>
      <w:r>
        <w:rPr>
          <w:b/>
          <w:bCs/>
          <w:color w:val="1F4E79"/>
          <w:sz w:val="28"/>
          <w:szCs w:val="28"/>
        </w:rPr>
        <w:t>4. Detailed Findings</w:t>
      </w:r>
    </w:p>
    <w:p w14:paraId="6CBB2725" w14:textId="77777777" w:rsidR="00445385" w:rsidRDefault="00000000">
      <w:pPr>
        <w:spacing w:before="240" w:after="120"/>
      </w:pPr>
      <w:r>
        <w:rPr>
          <w:b/>
          <w:bCs/>
          <w:color w:val="2E75B6"/>
          <w:sz w:val="24"/>
          <w:szCs w:val="24"/>
        </w:rPr>
        <w:t>F-01: IAM User with Unrestricted AdministratorAccess</w:t>
      </w:r>
    </w:p>
    <w:p w14:paraId="62D9A88E" w14:textId="77777777" w:rsidR="00445385" w:rsidRDefault="00000000">
      <w:pPr>
        <w:spacing w:after="80"/>
      </w:pPr>
      <w:r>
        <w:rPr>
          <w:b/>
          <w:bCs/>
        </w:rPr>
        <w:t xml:space="preserve">Severity: </w:t>
      </w:r>
      <w:r>
        <w:rPr>
          <w:b/>
          <w:bCs/>
          <w:color w:val="C00000"/>
        </w:rPr>
        <w:t>HIGH</w:t>
      </w:r>
    </w:p>
    <w:p w14:paraId="53244200" w14:textId="77777777" w:rsidR="00445385" w:rsidRDefault="00000000">
      <w:pPr>
        <w:spacing w:after="80"/>
      </w:pPr>
      <w:r>
        <w:rPr>
          <w:b/>
          <w:bCs/>
        </w:rPr>
        <w:t xml:space="preserve">Resource: </w:t>
      </w:r>
      <w:r>
        <w:t>AWS::IAM::User — test-admin-user</w:t>
      </w:r>
    </w:p>
    <w:p w14:paraId="3104E1DA" w14:textId="77777777" w:rsidR="00445385" w:rsidRDefault="00000000">
      <w:pPr>
        <w:spacing w:after="120"/>
        <w:jc w:val="both"/>
      </w:pPr>
      <w:r>
        <w:rPr>
          <w:color w:val="1A1A1A"/>
        </w:rPr>
        <w:t>An IAM user named test-admin-user was created and directly assigned the AWS-managed AdministratorAccess policy. This grants the user unrestricted access to every service and resource in the AWS account. The user also lacked MFA enforcement, meaning a compromised password alone would provide full account access.</w:t>
      </w:r>
    </w:p>
    <w:p w14:paraId="23593898" w14:textId="77777777" w:rsidR="00445385" w:rsidRDefault="00000000">
      <w:pPr>
        <w:spacing w:after="80"/>
      </w:pPr>
      <w:r>
        <w:rPr>
          <w:b/>
          <w:bCs/>
        </w:rPr>
        <w:t xml:space="preserve">Risk: </w:t>
      </w:r>
      <w:r>
        <w:t>If credentials were leaked or phished, an attacker would have complete control of the AWS account with no additional barriers.</w:t>
      </w:r>
    </w:p>
    <w:p w14:paraId="08DA6056" w14:textId="77777777" w:rsidR="008C4DBF" w:rsidRDefault="008C4DBF">
      <w:pPr>
        <w:spacing w:after="80"/>
        <w:rPr>
          <w:b/>
          <w:bCs/>
        </w:rPr>
      </w:pPr>
      <w:r w:rsidRPr="008C4DBF">
        <w:rPr>
          <w:b/>
          <w:bCs/>
          <w:color w:val="2E75B6"/>
        </w:rPr>
        <w:drawing>
          <wp:inline distT="0" distB="0" distL="0" distR="0" wp14:anchorId="7458EF47" wp14:editId="7A840E45">
            <wp:extent cx="6400800" cy="4000500"/>
            <wp:effectExtent l="0" t="0" r="0" b="0"/>
            <wp:docPr id="150766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66691" name=""/>
                    <pic:cNvPicPr/>
                  </pic:nvPicPr>
                  <pic:blipFill>
                    <a:blip r:embed="rId7"/>
                    <a:stretch>
                      <a:fillRect/>
                    </a:stretch>
                  </pic:blipFill>
                  <pic:spPr>
                    <a:xfrm>
                      <a:off x="0" y="0"/>
                      <a:ext cx="6400800" cy="4000500"/>
                    </a:xfrm>
                    <a:prstGeom prst="rect">
                      <a:avLst/>
                    </a:prstGeom>
                  </pic:spPr>
                </pic:pic>
              </a:graphicData>
            </a:graphic>
          </wp:inline>
        </w:drawing>
      </w:r>
    </w:p>
    <w:p w14:paraId="27B8ECB8" w14:textId="37245B96" w:rsidR="00445385" w:rsidRDefault="00000000">
      <w:pPr>
        <w:spacing w:after="80"/>
      </w:pPr>
      <w:r>
        <w:rPr>
          <w:b/>
          <w:bCs/>
        </w:rPr>
        <w:t>Remediation steps taken:</w:t>
      </w:r>
    </w:p>
    <w:p w14:paraId="7C5E1439" w14:textId="77777777" w:rsidR="00445385" w:rsidRDefault="00000000">
      <w:pPr>
        <w:pStyle w:val="ListParagraph"/>
        <w:numPr>
          <w:ilvl w:val="0"/>
          <w:numId w:val="2"/>
        </w:numPr>
        <w:spacing w:after="80"/>
      </w:pPr>
      <w:r>
        <w:rPr>
          <w:color w:val="1A1A1A"/>
        </w:rPr>
        <w:t>Removed AdministratorAccess policy from test-admin-user</w:t>
      </w:r>
    </w:p>
    <w:p w14:paraId="403AD68D" w14:textId="77777777" w:rsidR="00445385" w:rsidRDefault="00000000">
      <w:pPr>
        <w:pStyle w:val="ListParagraph"/>
        <w:numPr>
          <w:ilvl w:val="0"/>
          <w:numId w:val="2"/>
        </w:numPr>
        <w:spacing w:after="80"/>
      </w:pPr>
      <w:r>
        <w:rPr>
          <w:color w:val="1A1A1A"/>
        </w:rPr>
        <w:lastRenderedPageBreak/>
        <w:t>Applied a least-privilege IAM policy scoped to only required services</w:t>
      </w:r>
    </w:p>
    <w:p w14:paraId="2C45C534" w14:textId="77777777" w:rsidR="00445385" w:rsidRDefault="00000000">
      <w:pPr>
        <w:pStyle w:val="ListParagraph"/>
        <w:numPr>
          <w:ilvl w:val="0"/>
          <w:numId w:val="2"/>
        </w:numPr>
        <w:spacing w:after="80"/>
      </w:pPr>
      <w:r>
        <w:rPr>
          <w:color w:val="1A1A1A"/>
        </w:rPr>
        <w:t>Enforced MFA requirement via account-level IAM password policy</w:t>
      </w:r>
    </w:p>
    <w:p w14:paraId="0BAB1789" w14:textId="77777777" w:rsidR="00445385" w:rsidRDefault="00000000">
      <w:pPr>
        <w:pStyle w:val="ListParagraph"/>
        <w:numPr>
          <w:ilvl w:val="0"/>
          <w:numId w:val="2"/>
        </w:numPr>
        <w:spacing w:after="80"/>
      </w:pPr>
      <w:r>
        <w:rPr>
          <w:color w:val="1A1A1A"/>
        </w:rPr>
        <w:t>Enabled IAM Access Analyzer to monitor for overly permissive policies</w:t>
      </w:r>
    </w:p>
    <w:p w14:paraId="3DB2ACB9" w14:textId="77777777" w:rsidR="00445385" w:rsidRDefault="00445385">
      <w:pPr>
        <w:spacing w:after="80"/>
      </w:pPr>
    </w:p>
    <w:p w14:paraId="0A9919C4" w14:textId="77777777" w:rsidR="00445385" w:rsidRDefault="00000000">
      <w:pPr>
        <w:spacing w:before="240" w:after="120"/>
      </w:pPr>
      <w:r>
        <w:rPr>
          <w:b/>
          <w:bCs/>
          <w:color w:val="2E75B6"/>
          <w:sz w:val="24"/>
          <w:szCs w:val="24"/>
        </w:rPr>
        <w:t>F-02: Publicly Accessible S3 Bucket</w:t>
      </w:r>
    </w:p>
    <w:p w14:paraId="2E7E1E8A" w14:textId="77777777" w:rsidR="00445385" w:rsidRDefault="00000000">
      <w:pPr>
        <w:spacing w:after="80"/>
      </w:pPr>
      <w:r>
        <w:rPr>
          <w:b/>
          <w:bCs/>
        </w:rPr>
        <w:t xml:space="preserve">Severity: </w:t>
      </w:r>
      <w:r>
        <w:rPr>
          <w:b/>
          <w:bCs/>
          <w:color w:val="C00000"/>
        </w:rPr>
        <w:t>HIGH</w:t>
      </w:r>
    </w:p>
    <w:p w14:paraId="37665FA9" w14:textId="77777777" w:rsidR="00445385" w:rsidRDefault="00000000">
      <w:pPr>
        <w:spacing w:after="80"/>
      </w:pPr>
      <w:r>
        <w:rPr>
          <w:b/>
          <w:bCs/>
        </w:rPr>
        <w:t xml:space="preserve">Resource: </w:t>
      </w:r>
      <w:r>
        <w:t>AWS::S3::Bucket — zuhair-test-public-bucket</w:t>
      </w:r>
    </w:p>
    <w:p w14:paraId="6D70B3D4" w14:textId="77777777" w:rsidR="00445385" w:rsidRDefault="00000000">
      <w:pPr>
        <w:spacing w:after="120"/>
        <w:jc w:val="both"/>
      </w:pPr>
      <w:r>
        <w:rPr>
          <w:color w:val="1A1A1A"/>
        </w:rPr>
        <w:t>An S3 bucket was created with Block Public Access disabled across all four settings. This configuration allows the bucket and its objects to be made publicly accessible. Public S3 buckets have been responsible for some of the largest data breaches in cloud security history, with companies inadvertently exposing customer records, credentials, and sensitive business data.</w:t>
      </w:r>
    </w:p>
    <w:p w14:paraId="17AFB944" w14:textId="77777777" w:rsidR="00445385" w:rsidRDefault="00000000">
      <w:pPr>
        <w:spacing w:after="80"/>
      </w:pPr>
      <w:r>
        <w:rPr>
          <w:b/>
          <w:bCs/>
        </w:rPr>
        <w:t xml:space="preserve">Risk: </w:t>
      </w:r>
      <w:r>
        <w:t>Any data stored in this bucket could be accessed by unauthenticated users on the internet without any credentials.</w:t>
      </w:r>
    </w:p>
    <w:p w14:paraId="16C53DF4" w14:textId="77777777" w:rsidR="008C4DBF" w:rsidRDefault="008C4DBF">
      <w:pPr>
        <w:spacing w:after="80"/>
        <w:rPr>
          <w:b/>
          <w:bCs/>
        </w:rPr>
      </w:pPr>
      <w:r w:rsidRPr="008C4DBF">
        <w:rPr>
          <w:b/>
          <w:bCs/>
          <w:color w:val="2E75B6"/>
        </w:rPr>
        <w:drawing>
          <wp:inline distT="0" distB="0" distL="0" distR="0" wp14:anchorId="2843E324" wp14:editId="68C456D9">
            <wp:extent cx="6400800" cy="4000500"/>
            <wp:effectExtent l="0" t="0" r="0" b="0"/>
            <wp:docPr id="1243452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452386" name=""/>
                    <pic:cNvPicPr/>
                  </pic:nvPicPr>
                  <pic:blipFill>
                    <a:blip r:embed="rId8"/>
                    <a:stretch>
                      <a:fillRect/>
                    </a:stretch>
                  </pic:blipFill>
                  <pic:spPr>
                    <a:xfrm>
                      <a:off x="0" y="0"/>
                      <a:ext cx="6400800" cy="4000500"/>
                    </a:xfrm>
                    <a:prstGeom prst="rect">
                      <a:avLst/>
                    </a:prstGeom>
                  </pic:spPr>
                </pic:pic>
              </a:graphicData>
            </a:graphic>
          </wp:inline>
        </w:drawing>
      </w:r>
    </w:p>
    <w:p w14:paraId="32D8563F" w14:textId="4F44A044" w:rsidR="00445385" w:rsidRDefault="00000000">
      <w:pPr>
        <w:spacing w:after="80"/>
      </w:pPr>
      <w:r>
        <w:rPr>
          <w:b/>
          <w:bCs/>
        </w:rPr>
        <w:t>Remediation steps taken:</w:t>
      </w:r>
    </w:p>
    <w:p w14:paraId="3071892D" w14:textId="77777777" w:rsidR="00445385" w:rsidRDefault="00000000">
      <w:pPr>
        <w:pStyle w:val="ListParagraph"/>
        <w:numPr>
          <w:ilvl w:val="0"/>
          <w:numId w:val="2"/>
        </w:numPr>
        <w:spacing w:after="80"/>
      </w:pPr>
      <w:r>
        <w:rPr>
          <w:color w:val="1A1A1A"/>
        </w:rPr>
        <w:t>Enabled Block All Public Access on zuhair-test-public-bucket</w:t>
      </w:r>
    </w:p>
    <w:p w14:paraId="0EA85878" w14:textId="77777777" w:rsidR="00445385" w:rsidRDefault="00000000">
      <w:pPr>
        <w:pStyle w:val="ListParagraph"/>
        <w:numPr>
          <w:ilvl w:val="0"/>
          <w:numId w:val="2"/>
        </w:numPr>
        <w:spacing w:after="80"/>
      </w:pPr>
      <w:r>
        <w:rPr>
          <w:color w:val="1A1A1A"/>
        </w:rPr>
        <w:t>Verified no bucket policy or ACL grants public access</w:t>
      </w:r>
    </w:p>
    <w:p w14:paraId="6B56B441" w14:textId="77777777" w:rsidR="00445385" w:rsidRDefault="00000000">
      <w:pPr>
        <w:pStyle w:val="ListParagraph"/>
        <w:numPr>
          <w:ilvl w:val="0"/>
          <w:numId w:val="2"/>
        </w:numPr>
        <w:spacing w:after="80"/>
      </w:pPr>
      <w:r>
        <w:rPr>
          <w:color w:val="1A1A1A"/>
        </w:rPr>
        <w:t>Enabled S3 server-side encryption (SSE-S3)</w:t>
      </w:r>
    </w:p>
    <w:p w14:paraId="784E1872" w14:textId="77777777" w:rsidR="00445385" w:rsidRDefault="00000000">
      <w:pPr>
        <w:pStyle w:val="ListParagraph"/>
        <w:numPr>
          <w:ilvl w:val="0"/>
          <w:numId w:val="2"/>
        </w:numPr>
        <w:spacing w:after="80"/>
      </w:pPr>
      <w:r>
        <w:rPr>
          <w:color w:val="1A1A1A"/>
        </w:rPr>
        <w:t>Enabled S3 access logging to monitor bucket access</w:t>
      </w:r>
    </w:p>
    <w:p w14:paraId="670CD0E9" w14:textId="77777777" w:rsidR="00445385" w:rsidRDefault="00445385">
      <w:pPr>
        <w:spacing w:after="80"/>
      </w:pPr>
    </w:p>
    <w:p w14:paraId="71B77274" w14:textId="77777777" w:rsidR="00445385" w:rsidRDefault="00000000">
      <w:pPr>
        <w:spacing w:before="240" w:after="120"/>
      </w:pPr>
      <w:r>
        <w:rPr>
          <w:b/>
          <w:bCs/>
          <w:color w:val="2E75B6"/>
          <w:sz w:val="24"/>
          <w:szCs w:val="24"/>
        </w:rPr>
        <w:t>F-03: VPC Default Security Group Allows Unrestricted Traffic</w:t>
      </w:r>
    </w:p>
    <w:p w14:paraId="25AEB6FE" w14:textId="77777777" w:rsidR="00445385" w:rsidRDefault="00000000">
      <w:pPr>
        <w:spacing w:after="80"/>
      </w:pPr>
      <w:r>
        <w:rPr>
          <w:b/>
          <w:bCs/>
        </w:rPr>
        <w:lastRenderedPageBreak/>
        <w:t xml:space="preserve">Severity: </w:t>
      </w:r>
      <w:r>
        <w:rPr>
          <w:b/>
          <w:bCs/>
          <w:color w:val="C00000"/>
        </w:rPr>
        <w:t>HIGH</w:t>
      </w:r>
    </w:p>
    <w:p w14:paraId="3AAEE2A6" w14:textId="77777777" w:rsidR="00445385" w:rsidRDefault="00000000">
      <w:pPr>
        <w:spacing w:after="80"/>
      </w:pPr>
      <w:r>
        <w:rPr>
          <w:b/>
          <w:bCs/>
        </w:rPr>
        <w:t xml:space="preserve">Resource: </w:t>
      </w:r>
      <w:r>
        <w:t>AWS::EC2::SecurityGroup — sg-070d270595760e64e</w:t>
      </w:r>
    </w:p>
    <w:p w14:paraId="6239D2DE" w14:textId="77777777" w:rsidR="00445385" w:rsidRDefault="00000000">
      <w:pPr>
        <w:spacing w:after="120"/>
        <w:jc w:val="both"/>
      </w:pPr>
      <w:r>
        <w:rPr>
          <w:color w:val="1A1A1A"/>
        </w:rPr>
        <w:t>The default VPC security group was configured to allow all inbound and outbound traffic. AWS best practice requires that default security groups have no rules attached and that purpose-built security groups are created with specific, scoped rules for each workload.</w:t>
      </w:r>
    </w:p>
    <w:p w14:paraId="5091BB10" w14:textId="77777777" w:rsidR="008C4DBF" w:rsidRDefault="008C4DBF">
      <w:pPr>
        <w:spacing w:after="80"/>
        <w:rPr>
          <w:b/>
          <w:bCs/>
        </w:rPr>
      </w:pPr>
      <w:r w:rsidRPr="008C4DBF">
        <w:rPr>
          <w:b/>
          <w:bCs/>
          <w:color w:val="2E75B6"/>
        </w:rPr>
        <w:drawing>
          <wp:inline distT="0" distB="0" distL="0" distR="0" wp14:anchorId="5442618C" wp14:editId="12B33184">
            <wp:extent cx="6400800" cy="4000500"/>
            <wp:effectExtent l="0" t="0" r="0" b="0"/>
            <wp:docPr id="721829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829987" name=""/>
                    <pic:cNvPicPr/>
                  </pic:nvPicPr>
                  <pic:blipFill>
                    <a:blip r:embed="rId9"/>
                    <a:stretch>
                      <a:fillRect/>
                    </a:stretch>
                  </pic:blipFill>
                  <pic:spPr>
                    <a:xfrm>
                      <a:off x="0" y="0"/>
                      <a:ext cx="6400800" cy="4000500"/>
                    </a:xfrm>
                    <a:prstGeom prst="rect">
                      <a:avLst/>
                    </a:prstGeom>
                  </pic:spPr>
                </pic:pic>
              </a:graphicData>
            </a:graphic>
          </wp:inline>
        </w:drawing>
      </w:r>
    </w:p>
    <w:p w14:paraId="54C966C8" w14:textId="7F7F4547" w:rsidR="00445385" w:rsidRDefault="00000000">
      <w:pPr>
        <w:spacing w:after="80"/>
      </w:pPr>
      <w:r>
        <w:rPr>
          <w:b/>
          <w:bCs/>
        </w:rPr>
        <w:t>Remediation steps taken:</w:t>
      </w:r>
    </w:p>
    <w:p w14:paraId="4D78F4E0" w14:textId="77777777" w:rsidR="00445385" w:rsidRDefault="00000000">
      <w:pPr>
        <w:pStyle w:val="ListParagraph"/>
        <w:numPr>
          <w:ilvl w:val="0"/>
          <w:numId w:val="2"/>
        </w:numPr>
        <w:spacing w:after="80"/>
      </w:pPr>
      <w:r>
        <w:rPr>
          <w:color w:val="1A1A1A"/>
        </w:rPr>
        <w:t>Removed all inbound and outbound rules from the default security group</w:t>
      </w:r>
    </w:p>
    <w:p w14:paraId="345716A2" w14:textId="77777777" w:rsidR="00445385" w:rsidRDefault="00000000">
      <w:pPr>
        <w:pStyle w:val="ListParagraph"/>
        <w:numPr>
          <w:ilvl w:val="0"/>
          <w:numId w:val="2"/>
        </w:numPr>
        <w:spacing w:after="80"/>
      </w:pPr>
      <w:r>
        <w:rPr>
          <w:color w:val="1A1A1A"/>
        </w:rPr>
        <w:t>Ensured no EC2 instances are associated with the default security group</w:t>
      </w:r>
    </w:p>
    <w:p w14:paraId="0C0C15DA" w14:textId="77777777" w:rsidR="00445385" w:rsidRDefault="00000000">
      <w:pPr>
        <w:pStyle w:val="ListParagraph"/>
        <w:numPr>
          <w:ilvl w:val="0"/>
          <w:numId w:val="2"/>
        </w:numPr>
        <w:spacing w:after="80"/>
      </w:pPr>
      <w:r>
        <w:rPr>
          <w:color w:val="1A1A1A"/>
        </w:rPr>
        <w:t>Created dedicated security groups with explicit rules for required traffic only</w:t>
      </w:r>
    </w:p>
    <w:p w14:paraId="46AF0D3C" w14:textId="77777777" w:rsidR="00445385" w:rsidRDefault="00445385">
      <w:pPr>
        <w:spacing w:after="120"/>
      </w:pPr>
    </w:p>
    <w:p w14:paraId="449B83C0" w14:textId="77777777" w:rsidR="00445385" w:rsidRDefault="00000000">
      <w:pPr>
        <w:pBdr>
          <w:bottom w:val="single" w:sz="6" w:space="1" w:color="2E75B6"/>
        </w:pBdr>
        <w:spacing w:before="320" w:after="160"/>
      </w:pPr>
      <w:r>
        <w:rPr>
          <w:b/>
          <w:bCs/>
          <w:color w:val="1F4E79"/>
          <w:sz w:val="28"/>
          <w:szCs w:val="28"/>
        </w:rPr>
        <w:t>5. Remediation Status</w:t>
      </w:r>
    </w:p>
    <w:p w14:paraId="0F0F4EAA" w14:textId="03730D4B" w:rsidR="00445385" w:rsidRDefault="00000000" w:rsidP="00294FAC">
      <w:pPr>
        <w:spacing w:after="120"/>
        <w:jc w:val="both"/>
      </w:pPr>
      <w:r>
        <w:rPr>
          <w:color w:val="1A1A1A"/>
        </w:rPr>
        <w:t>The following table summarises the remediation status of all findings identified during this assessment.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
        <w:gridCol w:w="3294"/>
        <w:gridCol w:w="1750"/>
        <w:gridCol w:w="3823"/>
      </w:tblGrid>
      <w:tr w:rsidR="00445385" w14:paraId="7A52E8BE" w14:textId="77777777">
        <w:tblPrEx>
          <w:tblCellMar>
            <w:top w:w="0" w:type="dxa"/>
            <w:bottom w:w="0" w:type="dxa"/>
          </w:tblCellMar>
        </w:tblPrEx>
        <w:trPr>
          <w:tblHeader/>
        </w:trPr>
        <w:tc>
          <w:tcPr>
            <w:tcW w:w="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94983E8" w14:textId="77777777" w:rsidR="00445385" w:rsidRDefault="00000000">
            <w:pPr>
              <w:jc w:val="center"/>
            </w:pPr>
            <w:r>
              <w:rPr>
                <w:b/>
                <w:bCs/>
                <w:color w:val="FFFFFF"/>
                <w:sz w:val="18"/>
                <w:szCs w:val="18"/>
              </w:rPr>
              <w:t>ID</w:t>
            </w:r>
          </w:p>
        </w:tc>
        <w:tc>
          <w:tcPr>
            <w:tcW w:w="3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456454D" w14:textId="77777777" w:rsidR="00445385" w:rsidRDefault="00000000">
            <w:pPr>
              <w:jc w:val="center"/>
            </w:pPr>
            <w:r>
              <w:rPr>
                <w:b/>
                <w:bCs/>
                <w:color w:val="FFFFFF"/>
                <w:sz w:val="18"/>
                <w:szCs w:val="18"/>
              </w:rPr>
              <w:t>Finding</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CAD9C00" w14:textId="77777777" w:rsidR="00445385" w:rsidRDefault="00000000">
            <w:pPr>
              <w:jc w:val="center"/>
            </w:pPr>
            <w:r>
              <w:rPr>
                <w:b/>
                <w:bCs/>
                <w:color w:val="FFFFFF"/>
                <w:sz w:val="18"/>
                <w:szCs w:val="18"/>
              </w:rPr>
              <w:t>Severity</w:t>
            </w:r>
          </w:p>
        </w:tc>
        <w:tc>
          <w:tcPr>
            <w:tcW w:w="41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B467DC0" w14:textId="77777777" w:rsidR="00445385" w:rsidRDefault="00000000">
            <w:pPr>
              <w:jc w:val="center"/>
            </w:pPr>
            <w:r>
              <w:rPr>
                <w:b/>
                <w:bCs/>
                <w:color w:val="FFFFFF"/>
                <w:sz w:val="18"/>
                <w:szCs w:val="18"/>
              </w:rPr>
              <w:t>Status</w:t>
            </w:r>
          </w:p>
        </w:tc>
      </w:tr>
      <w:tr w:rsidR="00445385" w14:paraId="15B309C4"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B7B17D" w14:textId="77777777" w:rsidR="00445385" w:rsidRDefault="00000000">
            <w:r>
              <w:rPr>
                <w:b/>
                <w:bCs/>
                <w:sz w:val="18"/>
                <w:szCs w:val="18"/>
              </w:rPr>
              <w:t>F-01</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20FAF9" w14:textId="77777777" w:rsidR="00445385" w:rsidRDefault="00000000">
            <w:r>
              <w:rPr>
                <w:sz w:val="18"/>
                <w:szCs w:val="18"/>
              </w:rPr>
              <w:t>IAM user with AdministratorAccess and MFA disabled</w:t>
            </w:r>
          </w:p>
        </w:tc>
        <w:tc>
          <w:tcPr>
            <w:tcW w:w="1200" w:type="dxa"/>
            <w:tcBorders>
              <w:top w:val="single" w:sz="1" w:space="0" w:color="CCCCCC"/>
              <w:left w:val="single" w:sz="1" w:space="0" w:color="CCCCCC"/>
              <w:bottom w:val="single" w:sz="1" w:space="0" w:color="CCCCCC"/>
              <w:right w:val="single" w:sz="1" w:space="0" w:color="CCCCCC"/>
            </w:tcBorders>
            <w:shd w:val="clear" w:color="auto" w:fill="C00000"/>
            <w:tcMar>
              <w:top w:w="80" w:type="dxa"/>
              <w:left w:w="120" w:type="dxa"/>
              <w:bottom w:w="80" w:type="dxa"/>
              <w:right w:w="120" w:type="dxa"/>
            </w:tcMar>
          </w:tcPr>
          <w:p w14:paraId="4749183F" w14:textId="77777777" w:rsidR="00445385" w:rsidRDefault="00000000">
            <w:pPr>
              <w:jc w:val="center"/>
            </w:pPr>
            <w:r>
              <w:rPr>
                <w:b/>
                <w:bCs/>
                <w:color w:val="FFFFFF"/>
                <w:sz w:val="18"/>
                <w:szCs w:val="18"/>
              </w:rPr>
              <w:t>HIGH</w:t>
            </w:r>
          </w:p>
        </w:tc>
        <w:tc>
          <w:tcPr>
            <w:tcW w:w="41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5A33F10B" w14:textId="77777777" w:rsidR="00445385" w:rsidRDefault="00000000">
            <w:r>
              <w:rPr>
                <w:b/>
                <w:bCs/>
                <w:color w:val="375623"/>
                <w:sz w:val="18"/>
                <w:szCs w:val="18"/>
              </w:rPr>
              <w:t>Remediated</w:t>
            </w:r>
          </w:p>
        </w:tc>
      </w:tr>
      <w:tr w:rsidR="00445385" w14:paraId="689F47F5"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8A64B8" w14:textId="77777777" w:rsidR="00445385" w:rsidRDefault="00000000">
            <w:r>
              <w:rPr>
                <w:b/>
                <w:bCs/>
                <w:sz w:val="18"/>
                <w:szCs w:val="18"/>
              </w:rPr>
              <w:t>F-02</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46A962" w14:textId="77777777" w:rsidR="00445385" w:rsidRDefault="00000000">
            <w:r>
              <w:rPr>
                <w:sz w:val="18"/>
                <w:szCs w:val="18"/>
              </w:rPr>
              <w:t>S3 bucket with public access enabled</w:t>
            </w:r>
          </w:p>
        </w:tc>
        <w:tc>
          <w:tcPr>
            <w:tcW w:w="1200" w:type="dxa"/>
            <w:tcBorders>
              <w:top w:val="single" w:sz="1" w:space="0" w:color="CCCCCC"/>
              <w:left w:val="single" w:sz="1" w:space="0" w:color="CCCCCC"/>
              <w:bottom w:val="single" w:sz="1" w:space="0" w:color="CCCCCC"/>
              <w:right w:val="single" w:sz="1" w:space="0" w:color="CCCCCC"/>
            </w:tcBorders>
            <w:shd w:val="clear" w:color="auto" w:fill="C00000"/>
            <w:tcMar>
              <w:top w:w="80" w:type="dxa"/>
              <w:left w:w="120" w:type="dxa"/>
              <w:bottom w:w="80" w:type="dxa"/>
              <w:right w:w="120" w:type="dxa"/>
            </w:tcMar>
          </w:tcPr>
          <w:p w14:paraId="39DCD378" w14:textId="77777777" w:rsidR="00445385" w:rsidRDefault="00000000">
            <w:pPr>
              <w:jc w:val="center"/>
            </w:pPr>
            <w:r>
              <w:rPr>
                <w:b/>
                <w:bCs/>
                <w:color w:val="FFFFFF"/>
                <w:sz w:val="18"/>
                <w:szCs w:val="18"/>
              </w:rPr>
              <w:t>HIGH</w:t>
            </w:r>
          </w:p>
        </w:tc>
        <w:tc>
          <w:tcPr>
            <w:tcW w:w="41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7A96547" w14:textId="77777777" w:rsidR="00445385" w:rsidRDefault="00000000">
            <w:r>
              <w:rPr>
                <w:b/>
                <w:bCs/>
                <w:color w:val="375623"/>
                <w:sz w:val="18"/>
                <w:szCs w:val="18"/>
              </w:rPr>
              <w:t>Remediated</w:t>
            </w:r>
          </w:p>
        </w:tc>
      </w:tr>
      <w:tr w:rsidR="00445385" w14:paraId="0A196F5D"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9862D0" w14:textId="77777777" w:rsidR="00445385" w:rsidRDefault="00000000">
            <w:r>
              <w:rPr>
                <w:b/>
                <w:bCs/>
                <w:sz w:val="18"/>
                <w:szCs w:val="18"/>
              </w:rPr>
              <w:t>F-03</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13931E" w14:textId="77777777" w:rsidR="00445385" w:rsidRDefault="00000000">
            <w:r>
              <w:rPr>
                <w:sz w:val="18"/>
                <w:szCs w:val="18"/>
              </w:rPr>
              <w:t>VPC default security groups allow unrestricted traffic</w:t>
            </w:r>
          </w:p>
        </w:tc>
        <w:tc>
          <w:tcPr>
            <w:tcW w:w="1200" w:type="dxa"/>
            <w:tcBorders>
              <w:top w:val="single" w:sz="1" w:space="0" w:color="CCCCCC"/>
              <w:left w:val="single" w:sz="1" w:space="0" w:color="CCCCCC"/>
              <w:bottom w:val="single" w:sz="1" w:space="0" w:color="CCCCCC"/>
              <w:right w:val="single" w:sz="1" w:space="0" w:color="CCCCCC"/>
            </w:tcBorders>
            <w:shd w:val="clear" w:color="auto" w:fill="C00000"/>
            <w:tcMar>
              <w:top w:w="80" w:type="dxa"/>
              <w:left w:w="120" w:type="dxa"/>
              <w:bottom w:w="80" w:type="dxa"/>
              <w:right w:w="120" w:type="dxa"/>
            </w:tcMar>
          </w:tcPr>
          <w:p w14:paraId="1FFF994D" w14:textId="77777777" w:rsidR="00445385" w:rsidRDefault="00000000">
            <w:pPr>
              <w:jc w:val="center"/>
            </w:pPr>
            <w:r>
              <w:rPr>
                <w:b/>
                <w:bCs/>
                <w:color w:val="FFFFFF"/>
                <w:sz w:val="18"/>
                <w:szCs w:val="18"/>
              </w:rPr>
              <w:t>HIGH</w:t>
            </w:r>
          </w:p>
        </w:tc>
        <w:tc>
          <w:tcPr>
            <w:tcW w:w="41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BA8E9AD" w14:textId="77777777" w:rsidR="00445385" w:rsidRDefault="00000000">
            <w:r>
              <w:rPr>
                <w:b/>
                <w:bCs/>
                <w:color w:val="375623"/>
                <w:sz w:val="18"/>
                <w:szCs w:val="18"/>
              </w:rPr>
              <w:t>Remediated</w:t>
            </w:r>
          </w:p>
        </w:tc>
      </w:tr>
      <w:tr w:rsidR="00445385" w14:paraId="1F2F953B"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D1EA47" w14:textId="77777777" w:rsidR="00445385" w:rsidRDefault="00000000">
            <w:r>
              <w:rPr>
                <w:b/>
                <w:bCs/>
                <w:sz w:val="18"/>
                <w:szCs w:val="18"/>
              </w:rPr>
              <w:lastRenderedPageBreak/>
              <w:t>F-04</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154EB4" w14:textId="77777777" w:rsidR="00445385" w:rsidRDefault="00000000">
            <w:r>
              <w:rPr>
                <w:sz w:val="18"/>
                <w:szCs w:val="18"/>
              </w:rPr>
              <w:t>VPC flow logging not enabled</w:t>
            </w:r>
          </w:p>
        </w:tc>
        <w:tc>
          <w:tcPr>
            <w:tcW w:w="1200" w:type="dxa"/>
            <w:tcBorders>
              <w:top w:val="single" w:sz="1" w:space="0" w:color="CCCCCC"/>
              <w:left w:val="single" w:sz="1" w:space="0" w:color="CCCCCC"/>
              <w:bottom w:val="single" w:sz="1" w:space="0" w:color="CCCCCC"/>
              <w:right w:val="single" w:sz="1" w:space="0" w:color="CCCCCC"/>
            </w:tcBorders>
            <w:shd w:val="clear" w:color="auto" w:fill="E26B0A"/>
            <w:tcMar>
              <w:top w:w="80" w:type="dxa"/>
              <w:left w:w="120" w:type="dxa"/>
              <w:bottom w:w="80" w:type="dxa"/>
              <w:right w:w="120" w:type="dxa"/>
            </w:tcMar>
          </w:tcPr>
          <w:p w14:paraId="08792FFA" w14:textId="77777777" w:rsidR="00445385" w:rsidRDefault="00000000">
            <w:pPr>
              <w:jc w:val="center"/>
            </w:pPr>
            <w:r>
              <w:rPr>
                <w:b/>
                <w:bCs/>
                <w:color w:val="FFFFFF"/>
                <w:sz w:val="18"/>
                <w:szCs w:val="18"/>
              </w:rPr>
              <w:t>MEDIUM</w:t>
            </w:r>
          </w:p>
        </w:tc>
        <w:tc>
          <w:tcPr>
            <w:tcW w:w="41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C32428B" w14:textId="77777777" w:rsidR="00445385" w:rsidRDefault="00000000">
            <w:r>
              <w:rPr>
                <w:b/>
                <w:bCs/>
                <w:color w:val="375623"/>
                <w:sz w:val="18"/>
                <w:szCs w:val="18"/>
              </w:rPr>
              <w:t>Remediated</w:t>
            </w:r>
          </w:p>
        </w:tc>
      </w:tr>
      <w:tr w:rsidR="00445385" w14:paraId="3B410322"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7CBDE3" w14:textId="77777777" w:rsidR="00445385" w:rsidRDefault="00000000">
            <w:r>
              <w:rPr>
                <w:b/>
                <w:bCs/>
                <w:sz w:val="18"/>
                <w:szCs w:val="18"/>
              </w:rPr>
              <w:t>F-05</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8DBC47" w14:textId="77777777" w:rsidR="00445385" w:rsidRDefault="00000000">
            <w:r>
              <w:rPr>
                <w:sz w:val="18"/>
                <w:szCs w:val="18"/>
              </w:rPr>
              <w:t>EC2 subnets auto-assigning public IP addresses</w:t>
            </w:r>
          </w:p>
        </w:tc>
        <w:tc>
          <w:tcPr>
            <w:tcW w:w="1200" w:type="dxa"/>
            <w:tcBorders>
              <w:top w:val="single" w:sz="1" w:space="0" w:color="CCCCCC"/>
              <w:left w:val="single" w:sz="1" w:space="0" w:color="CCCCCC"/>
              <w:bottom w:val="single" w:sz="1" w:space="0" w:color="CCCCCC"/>
              <w:right w:val="single" w:sz="1" w:space="0" w:color="CCCCCC"/>
            </w:tcBorders>
            <w:shd w:val="clear" w:color="auto" w:fill="E26B0A"/>
            <w:tcMar>
              <w:top w:w="80" w:type="dxa"/>
              <w:left w:w="120" w:type="dxa"/>
              <w:bottom w:w="80" w:type="dxa"/>
              <w:right w:w="120" w:type="dxa"/>
            </w:tcMar>
          </w:tcPr>
          <w:p w14:paraId="2B7CD1BA" w14:textId="77777777" w:rsidR="00445385" w:rsidRDefault="00000000">
            <w:pPr>
              <w:jc w:val="center"/>
            </w:pPr>
            <w:r>
              <w:rPr>
                <w:b/>
                <w:bCs/>
                <w:color w:val="FFFFFF"/>
                <w:sz w:val="18"/>
                <w:szCs w:val="18"/>
              </w:rPr>
              <w:t>MEDIUM</w:t>
            </w:r>
          </w:p>
        </w:tc>
        <w:tc>
          <w:tcPr>
            <w:tcW w:w="41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E868FA1" w14:textId="77777777" w:rsidR="00445385" w:rsidRDefault="00000000">
            <w:r>
              <w:rPr>
                <w:b/>
                <w:bCs/>
                <w:color w:val="375623"/>
                <w:sz w:val="18"/>
                <w:szCs w:val="18"/>
              </w:rPr>
              <w:t>Remediated</w:t>
            </w:r>
          </w:p>
        </w:tc>
      </w:tr>
      <w:tr w:rsidR="00445385" w14:paraId="63591848"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21FBB4" w14:textId="77777777" w:rsidR="00445385" w:rsidRDefault="00000000">
            <w:r>
              <w:rPr>
                <w:b/>
                <w:bCs/>
                <w:sz w:val="18"/>
                <w:szCs w:val="18"/>
              </w:rPr>
              <w:t>F-06</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C205C0" w14:textId="77777777" w:rsidR="00445385" w:rsidRDefault="00000000">
            <w:r>
              <w:rPr>
                <w:sz w:val="18"/>
                <w:szCs w:val="18"/>
              </w:rPr>
              <w:t>IAM password policy does not meet minimum requirements</w:t>
            </w:r>
          </w:p>
        </w:tc>
        <w:tc>
          <w:tcPr>
            <w:tcW w:w="1200" w:type="dxa"/>
            <w:tcBorders>
              <w:top w:val="single" w:sz="1" w:space="0" w:color="CCCCCC"/>
              <w:left w:val="single" w:sz="1" w:space="0" w:color="CCCCCC"/>
              <w:bottom w:val="single" w:sz="1" w:space="0" w:color="CCCCCC"/>
              <w:right w:val="single" w:sz="1" w:space="0" w:color="CCCCCC"/>
            </w:tcBorders>
            <w:shd w:val="clear" w:color="auto" w:fill="E26B0A"/>
            <w:tcMar>
              <w:top w:w="80" w:type="dxa"/>
              <w:left w:w="120" w:type="dxa"/>
              <w:bottom w:w="80" w:type="dxa"/>
              <w:right w:w="120" w:type="dxa"/>
            </w:tcMar>
          </w:tcPr>
          <w:p w14:paraId="60637D07" w14:textId="77777777" w:rsidR="00445385" w:rsidRDefault="00000000">
            <w:pPr>
              <w:jc w:val="center"/>
            </w:pPr>
            <w:r>
              <w:rPr>
                <w:b/>
                <w:bCs/>
                <w:color w:val="FFFFFF"/>
                <w:sz w:val="18"/>
                <w:szCs w:val="18"/>
              </w:rPr>
              <w:t>MEDIUM</w:t>
            </w:r>
          </w:p>
        </w:tc>
        <w:tc>
          <w:tcPr>
            <w:tcW w:w="41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3C04D0F" w14:textId="77777777" w:rsidR="00445385" w:rsidRDefault="00000000">
            <w:r>
              <w:rPr>
                <w:b/>
                <w:bCs/>
                <w:color w:val="375623"/>
                <w:sz w:val="18"/>
                <w:szCs w:val="18"/>
              </w:rPr>
              <w:t>Remediated</w:t>
            </w:r>
          </w:p>
        </w:tc>
      </w:tr>
      <w:tr w:rsidR="00445385" w14:paraId="06C78DEC"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056835" w14:textId="77777777" w:rsidR="00445385" w:rsidRDefault="00000000">
            <w:r>
              <w:rPr>
                <w:b/>
                <w:bCs/>
                <w:sz w:val="18"/>
                <w:szCs w:val="18"/>
              </w:rPr>
              <w:t>F-07</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7BA23B" w14:textId="77777777" w:rsidR="00445385" w:rsidRDefault="00000000">
            <w:r>
              <w:rPr>
                <w:sz w:val="18"/>
                <w:szCs w:val="18"/>
              </w:rPr>
              <w:t>Hardware MFA not enabled for root user</w:t>
            </w:r>
          </w:p>
        </w:tc>
        <w:tc>
          <w:tcPr>
            <w:tcW w:w="12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700B7757" w14:textId="77777777" w:rsidR="00445385" w:rsidRDefault="00000000">
            <w:pPr>
              <w:jc w:val="center"/>
            </w:pPr>
            <w:r>
              <w:rPr>
                <w:b/>
                <w:bCs/>
                <w:color w:val="FFFFFF"/>
                <w:sz w:val="18"/>
                <w:szCs w:val="18"/>
              </w:rPr>
              <w:t>INFORMATIONAL</w:t>
            </w:r>
          </w:p>
        </w:tc>
        <w:tc>
          <w:tcPr>
            <w:tcW w:w="41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2EE3082" w14:textId="77777777" w:rsidR="00445385" w:rsidRDefault="00000000">
            <w:r>
              <w:rPr>
                <w:b/>
                <w:bCs/>
                <w:color w:val="7F6000"/>
                <w:sz w:val="18"/>
                <w:szCs w:val="18"/>
              </w:rPr>
              <w:t>Acknowledged</w:t>
            </w:r>
          </w:p>
        </w:tc>
      </w:tr>
      <w:tr w:rsidR="00445385" w14:paraId="27786800"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9C4E09" w14:textId="77777777" w:rsidR="00445385" w:rsidRDefault="00000000">
            <w:r>
              <w:rPr>
                <w:b/>
                <w:bCs/>
                <w:sz w:val="18"/>
                <w:szCs w:val="18"/>
              </w:rPr>
              <w:t>F-08</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6A7BAF" w14:textId="77777777" w:rsidR="00445385" w:rsidRDefault="00000000">
            <w:r>
              <w:rPr>
                <w:sz w:val="18"/>
                <w:szCs w:val="18"/>
              </w:rPr>
              <w:t>GuardDuty not enabled</w:t>
            </w:r>
          </w:p>
        </w:tc>
        <w:tc>
          <w:tcPr>
            <w:tcW w:w="12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4B17E405" w14:textId="77777777" w:rsidR="00445385" w:rsidRDefault="00000000">
            <w:pPr>
              <w:jc w:val="center"/>
            </w:pPr>
            <w:r>
              <w:rPr>
                <w:b/>
                <w:bCs/>
                <w:color w:val="FFFFFF"/>
                <w:sz w:val="18"/>
                <w:szCs w:val="18"/>
              </w:rPr>
              <w:t>INFORMATIONAL</w:t>
            </w:r>
          </w:p>
        </w:tc>
        <w:tc>
          <w:tcPr>
            <w:tcW w:w="4160" w:type="dxa"/>
            <w:tcBorders>
              <w:top w:val="single" w:sz="1" w:space="0" w:color="CCCCCC"/>
              <w:left w:val="single" w:sz="1" w:space="0" w:color="CCCCCC"/>
              <w:bottom w:val="single" w:sz="1" w:space="0" w:color="CCCCCC"/>
              <w:right w:val="single" w:sz="1" w:space="0" w:color="CCCCCC"/>
            </w:tcBorders>
            <w:shd w:val="clear" w:color="auto" w:fill="DDEBF7"/>
            <w:tcMar>
              <w:top w:w="80" w:type="dxa"/>
              <w:left w:w="120" w:type="dxa"/>
              <w:bottom w:w="80" w:type="dxa"/>
              <w:right w:w="120" w:type="dxa"/>
            </w:tcMar>
          </w:tcPr>
          <w:p w14:paraId="6E936436" w14:textId="77777777" w:rsidR="00445385" w:rsidRDefault="00000000">
            <w:r>
              <w:rPr>
                <w:b/>
                <w:bCs/>
                <w:color w:val="1F4E79"/>
                <w:sz w:val="18"/>
                <w:szCs w:val="18"/>
              </w:rPr>
              <w:t>Enabled</w:t>
            </w:r>
          </w:p>
        </w:tc>
      </w:tr>
      <w:tr w:rsidR="00445385" w14:paraId="0562AA32"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3A8F8E" w14:textId="77777777" w:rsidR="00445385" w:rsidRDefault="00000000">
            <w:r>
              <w:rPr>
                <w:b/>
                <w:bCs/>
                <w:sz w:val="18"/>
                <w:szCs w:val="18"/>
              </w:rPr>
              <w:t>F-09</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A22655" w14:textId="77777777" w:rsidR="00445385" w:rsidRDefault="00000000">
            <w:r>
              <w:rPr>
                <w:sz w:val="18"/>
                <w:szCs w:val="18"/>
              </w:rPr>
              <w:t>Security contact information not configured</w:t>
            </w:r>
          </w:p>
        </w:tc>
        <w:tc>
          <w:tcPr>
            <w:tcW w:w="1200" w:type="dxa"/>
            <w:tcBorders>
              <w:top w:val="single" w:sz="1" w:space="0" w:color="CCCCCC"/>
              <w:left w:val="single" w:sz="1" w:space="0" w:color="CCCCCC"/>
              <w:bottom w:val="single" w:sz="1" w:space="0" w:color="CCCCCC"/>
              <w:right w:val="single" w:sz="1" w:space="0" w:color="CCCCCC"/>
            </w:tcBorders>
            <w:shd w:val="clear" w:color="auto" w:fill="E26B0A"/>
            <w:tcMar>
              <w:top w:w="80" w:type="dxa"/>
              <w:left w:w="120" w:type="dxa"/>
              <w:bottom w:w="80" w:type="dxa"/>
              <w:right w:w="120" w:type="dxa"/>
            </w:tcMar>
          </w:tcPr>
          <w:p w14:paraId="3DA56C5C" w14:textId="77777777" w:rsidR="00445385" w:rsidRDefault="00000000">
            <w:pPr>
              <w:jc w:val="center"/>
            </w:pPr>
            <w:r>
              <w:rPr>
                <w:b/>
                <w:bCs/>
                <w:color w:val="FFFFFF"/>
                <w:sz w:val="18"/>
                <w:szCs w:val="18"/>
              </w:rPr>
              <w:t>MEDIUM</w:t>
            </w:r>
          </w:p>
        </w:tc>
        <w:tc>
          <w:tcPr>
            <w:tcW w:w="41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0E3AEB54" w14:textId="77777777" w:rsidR="00445385" w:rsidRDefault="00000000">
            <w:r>
              <w:rPr>
                <w:b/>
                <w:bCs/>
                <w:color w:val="375623"/>
                <w:sz w:val="18"/>
                <w:szCs w:val="18"/>
              </w:rPr>
              <w:t>Remediated</w:t>
            </w:r>
          </w:p>
        </w:tc>
      </w:tr>
      <w:tr w:rsidR="00445385" w14:paraId="2ED51EBC"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27E7E1" w14:textId="77777777" w:rsidR="00445385" w:rsidRDefault="00000000">
            <w:r>
              <w:rPr>
                <w:b/>
                <w:bCs/>
                <w:sz w:val="18"/>
                <w:szCs w:val="18"/>
              </w:rPr>
              <w:t>F-10</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F7608E" w14:textId="77777777" w:rsidR="00445385" w:rsidRDefault="00000000">
            <w:r>
              <w:rPr>
                <w:sz w:val="18"/>
                <w:szCs w:val="18"/>
              </w:rPr>
              <w:t>IAM roles with broad KMS inline policies</w:t>
            </w:r>
          </w:p>
        </w:tc>
        <w:tc>
          <w:tcPr>
            <w:tcW w:w="12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6B3FFBCE" w14:textId="77777777" w:rsidR="00445385" w:rsidRDefault="00000000">
            <w:pPr>
              <w:jc w:val="center"/>
            </w:pPr>
            <w:r>
              <w:rPr>
                <w:b/>
                <w:bCs/>
                <w:color w:val="FFFFFF"/>
                <w:sz w:val="18"/>
                <w:szCs w:val="18"/>
              </w:rPr>
              <w:t>INFORMATIONAL</w:t>
            </w:r>
          </w:p>
        </w:tc>
        <w:tc>
          <w:tcPr>
            <w:tcW w:w="41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0ABEDF9" w14:textId="77777777" w:rsidR="00445385" w:rsidRDefault="00000000">
            <w:r>
              <w:rPr>
                <w:b/>
                <w:bCs/>
                <w:color w:val="375623"/>
                <w:sz w:val="18"/>
                <w:szCs w:val="18"/>
              </w:rPr>
              <w:t>Remediated</w:t>
            </w:r>
          </w:p>
        </w:tc>
      </w:tr>
    </w:tbl>
    <w:p w14:paraId="4108CB64" w14:textId="77777777" w:rsidR="00445385" w:rsidRDefault="00445385">
      <w:pPr>
        <w:spacing w:after="120"/>
      </w:pPr>
    </w:p>
    <w:p w14:paraId="096FA4E8" w14:textId="77777777" w:rsidR="00445385" w:rsidRDefault="00000000">
      <w:pPr>
        <w:pBdr>
          <w:bottom w:val="single" w:sz="6" w:space="1" w:color="2E75B6"/>
        </w:pBdr>
        <w:spacing w:before="320" w:after="160"/>
      </w:pPr>
      <w:r>
        <w:rPr>
          <w:b/>
          <w:bCs/>
          <w:color w:val="1F4E79"/>
          <w:sz w:val="28"/>
          <w:szCs w:val="28"/>
        </w:rPr>
        <w:t>6. Key Takeaways</w:t>
      </w:r>
    </w:p>
    <w:p w14:paraId="1B160923" w14:textId="77777777" w:rsidR="00445385" w:rsidRDefault="00000000">
      <w:pPr>
        <w:spacing w:after="120"/>
        <w:jc w:val="both"/>
      </w:pPr>
      <w:r>
        <w:rPr>
          <w:color w:val="1A1A1A"/>
        </w:rPr>
        <w:t>This assessment reinforced several important cloud security principles that apply directly to real-world enterprise environments:</w:t>
      </w:r>
    </w:p>
    <w:p w14:paraId="376947AD" w14:textId="77777777" w:rsidR="00445385" w:rsidRDefault="00000000">
      <w:pPr>
        <w:pStyle w:val="ListParagraph"/>
        <w:numPr>
          <w:ilvl w:val="0"/>
          <w:numId w:val="2"/>
        </w:numPr>
        <w:spacing w:after="80"/>
      </w:pPr>
      <w:r>
        <w:rPr>
          <w:color w:val="1A1A1A"/>
        </w:rPr>
        <w:t>IAM is the most critical attack surface in AWS. Overly permissive policies, unused credentials, and lack of MFA are the leading causes of cloud account compromise. Least-privilege must be enforced from day one.</w:t>
      </w:r>
    </w:p>
    <w:p w14:paraId="5CEF8805" w14:textId="77777777" w:rsidR="00445385" w:rsidRDefault="00000000">
      <w:pPr>
        <w:pStyle w:val="ListParagraph"/>
        <w:numPr>
          <w:ilvl w:val="0"/>
          <w:numId w:val="2"/>
        </w:numPr>
        <w:spacing w:after="80"/>
      </w:pPr>
      <w:r>
        <w:rPr>
          <w:color w:val="1A1A1A"/>
        </w:rPr>
        <w:t>S3 public access misconfiguration remains one of the most common and impactful cloud security failures. AWS now provides account-level block public access settings that should always be enabled by default.</w:t>
      </w:r>
    </w:p>
    <w:p w14:paraId="6C420F4A" w14:textId="77777777" w:rsidR="00445385" w:rsidRDefault="00000000">
      <w:pPr>
        <w:pStyle w:val="ListParagraph"/>
        <w:numPr>
          <w:ilvl w:val="0"/>
          <w:numId w:val="2"/>
        </w:numPr>
        <w:spacing w:after="80"/>
      </w:pPr>
      <w:r>
        <w:rPr>
          <w:color w:val="1A1A1A"/>
        </w:rPr>
        <w:t>Default VPC configurations are not secure. AWS creates default VPCs and security groups with permissive rules for ease of use. In production these must always be replaced with purpose-built, scoped configurations.</w:t>
      </w:r>
    </w:p>
    <w:p w14:paraId="3D51842B" w14:textId="77777777" w:rsidR="00445385" w:rsidRDefault="00000000">
      <w:pPr>
        <w:pStyle w:val="ListParagraph"/>
        <w:numPr>
          <w:ilvl w:val="0"/>
          <w:numId w:val="2"/>
        </w:numPr>
        <w:spacing w:after="80"/>
      </w:pPr>
      <w:r>
        <w:rPr>
          <w:color w:val="1A1A1A"/>
        </w:rPr>
        <w:t>CSPM tools like AWS Security Hub provide immediate value. 60+ findings were generated within minutes of enabling the service, demonstrating the importance of continuous cloud security monitoring.</w:t>
      </w:r>
    </w:p>
    <w:p w14:paraId="7B4829E1" w14:textId="77777777" w:rsidR="00445385" w:rsidRDefault="00000000">
      <w:pPr>
        <w:pStyle w:val="ListParagraph"/>
        <w:numPr>
          <w:ilvl w:val="0"/>
          <w:numId w:val="2"/>
        </w:numPr>
        <w:spacing w:after="80"/>
      </w:pPr>
      <w:r>
        <w:rPr>
          <w:color w:val="1A1A1A"/>
        </w:rPr>
        <w:t>Cloud security is a continuous process, not a one-time activity. New resources and changing configurations introduce new risks that must be monitored and reviewed on an ongoing basis.</w:t>
      </w:r>
    </w:p>
    <w:p w14:paraId="1A7B88CA" w14:textId="77777777" w:rsidR="00445385" w:rsidRDefault="00445385">
      <w:pPr>
        <w:spacing w:after="120"/>
      </w:pPr>
    </w:p>
    <w:p w14:paraId="103B5E2A" w14:textId="77777777" w:rsidR="00445385" w:rsidRDefault="00000000">
      <w:pPr>
        <w:pBdr>
          <w:bottom w:val="single" w:sz="6" w:space="1" w:color="2E75B6"/>
        </w:pBdr>
        <w:spacing w:before="320" w:after="160"/>
      </w:pPr>
      <w:r>
        <w:rPr>
          <w:b/>
          <w:bCs/>
          <w:color w:val="1F4E79"/>
          <w:sz w:val="28"/>
          <w:szCs w:val="28"/>
        </w:rPr>
        <w:t>7. Conclusion</w:t>
      </w:r>
    </w:p>
    <w:p w14:paraId="50982E40" w14:textId="77777777" w:rsidR="00445385" w:rsidRDefault="00000000">
      <w:pPr>
        <w:spacing w:after="120"/>
        <w:jc w:val="both"/>
      </w:pPr>
      <w:r>
        <w:rPr>
          <w:color w:val="1A1A1A"/>
        </w:rPr>
        <w:t>This self-directed lab successfully demonstrated the process of identifying, assessing, and remediating cloud security misconfigurations in an AWS environment. Using AWS Security Hub as the primary CSPM tool, 60+ findings were detected across IAM, S3, VPC, and account-level configurations. All High and Medium severity findings were remediated in line with AWS security best practices and CIS AWS Foundations Benchmark recommendations.</w:t>
      </w:r>
    </w:p>
    <w:p w14:paraId="7933218B" w14:textId="77777777" w:rsidR="00445385" w:rsidRDefault="00000000">
      <w:pPr>
        <w:spacing w:after="120"/>
        <w:jc w:val="both"/>
      </w:pPr>
      <w:r>
        <w:rPr>
          <w:color w:val="1A1A1A"/>
        </w:rPr>
        <w:t>The skills applied in this assessment map directly to cloud security operations in a defensive security role, including CSPM tool operation, IAM policy review and hardening, misconfiguration remediation, and security finding documentation. This lab forms part of an ongoing effort to build practical hands-on cloud security competency alongside formal certification study for the AZ-500 Azure Security Engineer Associate.</w:t>
      </w:r>
    </w:p>
    <w:p w14:paraId="399AB899" w14:textId="77777777" w:rsidR="00445385" w:rsidRDefault="00445385">
      <w:pPr>
        <w:pBdr>
          <w:top w:val="single" w:sz="6" w:space="2" w:color="2E75B6"/>
        </w:pBdr>
        <w:spacing w:after="160"/>
      </w:pPr>
    </w:p>
    <w:p w14:paraId="7FA89D05" w14:textId="77777777" w:rsidR="00445385" w:rsidRDefault="00000000">
      <w:pPr>
        <w:jc w:val="center"/>
      </w:pPr>
      <w:r>
        <w:rPr>
          <w:color w:val="444444"/>
          <w:sz w:val="18"/>
          <w:szCs w:val="18"/>
        </w:rPr>
        <w:lastRenderedPageBreak/>
        <w:t>Zuhair Muhammad Shahid  |  CompTIA Security+ (SY0-701)  |  AZ-500 In Progress  |  zuhair.shahid12@gmail.com</w:t>
      </w:r>
    </w:p>
    <w:sectPr w:rsidR="00445385">
      <w:pgSz w:w="12240" w:h="15840"/>
      <w:pgMar w:top="1440" w:right="1080" w:bottom="144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43BAD"/>
    <w:multiLevelType w:val="hybridMultilevel"/>
    <w:tmpl w:val="49C8E886"/>
    <w:lvl w:ilvl="0" w:tplc="0A3A96DC">
      <w:start w:val="1"/>
      <w:numFmt w:val="decimal"/>
      <w:lvlText w:val="%1."/>
      <w:lvlJc w:val="left"/>
      <w:pPr>
        <w:ind w:left="720" w:hanging="360"/>
      </w:pPr>
    </w:lvl>
    <w:lvl w:ilvl="1" w:tplc="10BC6488">
      <w:numFmt w:val="decimal"/>
      <w:lvlText w:val=""/>
      <w:lvlJc w:val="left"/>
    </w:lvl>
    <w:lvl w:ilvl="2" w:tplc="160AFC28">
      <w:numFmt w:val="decimal"/>
      <w:lvlText w:val=""/>
      <w:lvlJc w:val="left"/>
    </w:lvl>
    <w:lvl w:ilvl="3" w:tplc="239C5A06">
      <w:numFmt w:val="decimal"/>
      <w:lvlText w:val=""/>
      <w:lvlJc w:val="left"/>
    </w:lvl>
    <w:lvl w:ilvl="4" w:tplc="20F25E7E">
      <w:numFmt w:val="decimal"/>
      <w:lvlText w:val=""/>
      <w:lvlJc w:val="left"/>
    </w:lvl>
    <w:lvl w:ilvl="5" w:tplc="5FB4EC3E">
      <w:numFmt w:val="decimal"/>
      <w:lvlText w:val=""/>
      <w:lvlJc w:val="left"/>
    </w:lvl>
    <w:lvl w:ilvl="6" w:tplc="B996450E">
      <w:numFmt w:val="decimal"/>
      <w:lvlText w:val=""/>
      <w:lvlJc w:val="left"/>
    </w:lvl>
    <w:lvl w:ilvl="7" w:tplc="9D3EC730">
      <w:numFmt w:val="decimal"/>
      <w:lvlText w:val=""/>
      <w:lvlJc w:val="left"/>
    </w:lvl>
    <w:lvl w:ilvl="8" w:tplc="34EA7E7C">
      <w:numFmt w:val="decimal"/>
      <w:lvlText w:val=""/>
      <w:lvlJc w:val="left"/>
    </w:lvl>
  </w:abstractNum>
  <w:abstractNum w:abstractNumId="1" w15:restartNumberingAfterBreak="0">
    <w:nsid w:val="45CD1F46"/>
    <w:multiLevelType w:val="hybridMultilevel"/>
    <w:tmpl w:val="F1087956"/>
    <w:lvl w:ilvl="0" w:tplc="4E6E2044">
      <w:start w:val="1"/>
      <w:numFmt w:val="bullet"/>
      <w:lvlText w:val="•"/>
      <w:lvlJc w:val="left"/>
      <w:pPr>
        <w:ind w:left="720" w:hanging="360"/>
      </w:pPr>
    </w:lvl>
    <w:lvl w:ilvl="1" w:tplc="3EB6432C">
      <w:numFmt w:val="decimal"/>
      <w:lvlText w:val=""/>
      <w:lvlJc w:val="left"/>
    </w:lvl>
    <w:lvl w:ilvl="2" w:tplc="593000DE">
      <w:numFmt w:val="decimal"/>
      <w:lvlText w:val=""/>
      <w:lvlJc w:val="left"/>
    </w:lvl>
    <w:lvl w:ilvl="3" w:tplc="C0C86A10">
      <w:numFmt w:val="decimal"/>
      <w:lvlText w:val=""/>
      <w:lvlJc w:val="left"/>
    </w:lvl>
    <w:lvl w:ilvl="4" w:tplc="7F1CD512">
      <w:numFmt w:val="decimal"/>
      <w:lvlText w:val=""/>
      <w:lvlJc w:val="left"/>
    </w:lvl>
    <w:lvl w:ilvl="5" w:tplc="CD966E16">
      <w:numFmt w:val="decimal"/>
      <w:lvlText w:val=""/>
      <w:lvlJc w:val="left"/>
    </w:lvl>
    <w:lvl w:ilvl="6" w:tplc="E0966D84">
      <w:numFmt w:val="decimal"/>
      <w:lvlText w:val=""/>
      <w:lvlJc w:val="left"/>
    </w:lvl>
    <w:lvl w:ilvl="7" w:tplc="CD885580">
      <w:numFmt w:val="decimal"/>
      <w:lvlText w:val=""/>
      <w:lvlJc w:val="left"/>
    </w:lvl>
    <w:lvl w:ilvl="8" w:tplc="7AF4540A">
      <w:numFmt w:val="decimal"/>
      <w:lvlText w:val=""/>
      <w:lvlJc w:val="left"/>
    </w:lvl>
  </w:abstractNum>
  <w:abstractNum w:abstractNumId="2" w15:restartNumberingAfterBreak="0">
    <w:nsid w:val="595E3DCB"/>
    <w:multiLevelType w:val="hybridMultilevel"/>
    <w:tmpl w:val="43905A2E"/>
    <w:lvl w:ilvl="0" w:tplc="21F4FC8C">
      <w:start w:val="1"/>
      <w:numFmt w:val="bullet"/>
      <w:lvlText w:val="●"/>
      <w:lvlJc w:val="left"/>
      <w:pPr>
        <w:ind w:left="720" w:hanging="360"/>
      </w:pPr>
    </w:lvl>
    <w:lvl w:ilvl="1" w:tplc="3E746070">
      <w:start w:val="1"/>
      <w:numFmt w:val="bullet"/>
      <w:lvlText w:val="○"/>
      <w:lvlJc w:val="left"/>
      <w:pPr>
        <w:ind w:left="1440" w:hanging="360"/>
      </w:pPr>
    </w:lvl>
    <w:lvl w:ilvl="2" w:tplc="18747352">
      <w:start w:val="1"/>
      <w:numFmt w:val="bullet"/>
      <w:lvlText w:val="■"/>
      <w:lvlJc w:val="left"/>
      <w:pPr>
        <w:ind w:left="2160" w:hanging="360"/>
      </w:pPr>
    </w:lvl>
    <w:lvl w:ilvl="3" w:tplc="B08C5BCE">
      <w:start w:val="1"/>
      <w:numFmt w:val="bullet"/>
      <w:lvlText w:val="●"/>
      <w:lvlJc w:val="left"/>
      <w:pPr>
        <w:ind w:left="2880" w:hanging="360"/>
      </w:pPr>
    </w:lvl>
    <w:lvl w:ilvl="4" w:tplc="6192A320">
      <w:start w:val="1"/>
      <w:numFmt w:val="bullet"/>
      <w:lvlText w:val="○"/>
      <w:lvlJc w:val="left"/>
      <w:pPr>
        <w:ind w:left="3600" w:hanging="360"/>
      </w:pPr>
    </w:lvl>
    <w:lvl w:ilvl="5" w:tplc="8BE2C754">
      <w:start w:val="1"/>
      <w:numFmt w:val="bullet"/>
      <w:lvlText w:val="■"/>
      <w:lvlJc w:val="left"/>
      <w:pPr>
        <w:ind w:left="4320" w:hanging="360"/>
      </w:pPr>
    </w:lvl>
    <w:lvl w:ilvl="6" w:tplc="7CF66B96">
      <w:start w:val="1"/>
      <w:numFmt w:val="bullet"/>
      <w:lvlText w:val="●"/>
      <w:lvlJc w:val="left"/>
      <w:pPr>
        <w:ind w:left="5040" w:hanging="360"/>
      </w:pPr>
    </w:lvl>
    <w:lvl w:ilvl="7" w:tplc="FC165EA2">
      <w:start w:val="1"/>
      <w:numFmt w:val="bullet"/>
      <w:lvlText w:val="●"/>
      <w:lvlJc w:val="left"/>
      <w:pPr>
        <w:ind w:left="5760" w:hanging="360"/>
      </w:pPr>
    </w:lvl>
    <w:lvl w:ilvl="8" w:tplc="DEB8BA58">
      <w:start w:val="1"/>
      <w:numFmt w:val="bullet"/>
      <w:lvlText w:val="●"/>
      <w:lvlJc w:val="left"/>
      <w:pPr>
        <w:ind w:left="6480" w:hanging="360"/>
      </w:pPr>
    </w:lvl>
  </w:abstractNum>
  <w:num w:numId="1" w16cid:durableId="1455903535">
    <w:abstractNumId w:val="2"/>
    <w:lvlOverride w:ilvl="0">
      <w:startOverride w:val="1"/>
    </w:lvlOverride>
  </w:num>
  <w:num w:numId="2" w16cid:durableId="1542933685">
    <w:abstractNumId w:val="1"/>
    <w:lvlOverride w:ilvl="0">
      <w:startOverride w:val="1"/>
    </w:lvlOverride>
  </w:num>
  <w:num w:numId="3" w16cid:durableId="20247403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5385"/>
    <w:rsid w:val="000D30A6"/>
    <w:rsid w:val="00294FAC"/>
    <w:rsid w:val="00445385"/>
    <w:rsid w:val="008C4DBF"/>
    <w:rsid w:val="00F424D7"/>
  </w:rsids>
  <m:mathPr>
    <m:mathFont m:val="Cambria Math"/>
    <m:brkBin m:val="before"/>
    <m:brkBinSub m:val="--"/>
    <m:smallFrac m:val="0"/>
    <m:dispDef/>
    <m:lMargin m:val="0"/>
    <m:rMargin m:val="0"/>
    <m:defJc m:val="centerGroup"/>
    <m:wrapIndent m:val="1440"/>
    <m:intLim m:val="subSup"/>
    <m:naryLim m:val="undOvr"/>
  </m:mathPr>
  <w:themeFontLang w:val="en-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14E8D8"/>
  <w15:docId w15:val="{41B1CF70-C40C-B147-8470-4D05A36D1B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T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1498</Words>
  <Characters>8539</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Mohammad Shahid</cp:lastModifiedBy>
  <cp:revision>2</cp:revision>
  <dcterms:created xsi:type="dcterms:W3CDTF">2026-06-14T09:20:00Z</dcterms:created>
  <dcterms:modified xsi:type="dcterms:W3CDTF">2026-06-14T10:13:00Z</dcterms:modified>
</cp:coreProperties>
</file>