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C9" w:rsidRPr="00D84458" w:rsidRDefault="007844C9" w:rsidP="003F2C6E">
      <w:pPr>
        <w:spacing w:line="360" w:lineRule="auto"/>
        <w:jc w:val="both"/>
        <w:rPr>
          <w:rFonts w:ascii="Times New Roman" w:hAnsi="Times New Roman" w:cs="Times New Roman"/>
          <w:b/>
          <w:sz w:val="28"/>
          <w:szCs w:val="28"/>
        </w:rPr>
      </w:pPr>
      <w:r w:rsidRPr="00D84458">
        <w:rPr>
          <w:rFonts w:ascii="Times New Roman" w:hAnsi="Times New Roman" w:cs="Times New Roman"/>
          <w:b/>
          <w:sz w:val="28"/>
          <w:szCs w:val="28"/>
        </w:rPr>
        <w:t xml:space="preserve">                 </w:t>
      </w:r>
      <w:r w:rsidR="003C1B86">
        <w:rPr>
          <w:rFonts w:ascii="Times New Roman" w:hAnsi="Times New Roman" w:cs="Times New Roman"/>
          <w:b/>
          <w:sz w:val="28"/>
          <w:szCs w:val="28"/>
        </w:rPr>
        <w:t xml:space="preserve">                          </w:t>
      </w:r>
      <w:r w:rsidRPr="00D84458">
        <w:rPr>
          <w:rFonts w:ascii="Times New Roman" w:hAnsi="Times New Roman" w:cs="Times New Roman"/>
          <w:b/>
          <w:sz w:val="28"/>
          <w:szCs w:val="28"/>
        </w:rPr>
        <w:t>Big Data Cloud Platform</w:t>
      </w:r>
    </w:p>
    <w:p w:rsidR="003F2C6E" w:rsidRPr="00D84458" w:rsidRDefault="00997454" w:rsidP="003F2C6E">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 xml:space="preserve">1.0 </w:t>
      </w:r>
      <w:r w:rsidR="003F2C6E" w:rsidRPr="00D84458">
        <w:rPr>
          <w:rFonts w:ascii="Times New Roman" w:hAnsi="Times New Roman" w:cs="Times New Roman"/>
          <w:b/>
          <w:sz w:val="24"/>
          <w:szCs w:val="24"/>
        </w:rPr>
        <w:t>Introduction</w:t>
      </w:r>
    </w:p>
    <w:p w:rsidR="00273B96" w:rsidRPr="00D84458" w:rsidRDefault="00273B96" w:rsidP="003F2C6E">
      <w:pPr>
        <w:spacing w:line="360" w:lineRule="auto"/>
        <w:jc w:val="both"/>
        <w:rPr>
          <w:rFonts w:ascii="Times New Roman" w:hAnsi="Times New Roman" w:cs="Times New Roman"/>
          <w:sz w:val="24"/>
          <w:szCs w:val="24"/>
        </w:rPr>
      </w:pPr>
      <w:r w:rsidRPr="00D84458">
        <w:rPr>
          <w:rFonts w:ascii="Times New Roman" w:hAnsi="Times New Roman" w:cs="Times New Roman"/>
          <w:sz w:val="24"/>
          <w:szCs w:val="24"/>
        </w:rPr>
        <w:t>Big Data has catalyzed the development of advanced technologies and tools to meet the escalating demands for storage and processing capabilities in the rapidly evolving landscape of data management. This report aims to systematically investigate and evaluate two prominent cloud platforms—Amazon Web Services and Microsoft Azure Platform with a specific focus on their Data Warehouse implementation capabilities</w:t>
      </w:r>
      <w:r w:rsidR="00A81711">
        <w:rPr>
          <w:rFonts w:ascii="Times New Roman" w:hAnsi="Times New Roman" w:cs="Times New Roman"/>
          <w:sz w:val="24"/>
          <w:szCs w:val="24"/>
        </w:rPr>
        <w:t>.</w:t>
      </w:r>
      <w:r w:rsidR="00EC37E7" w:rsidRPr="00D84458">
        <w:rPr>
          <w:rFonts w:ascii="Times New Roman" w:hAnsi="Times New Roman" w:cs="Times New Roman"/>
          <w:sz w:val="24"/>
          <w:szCs w:val="24"/>
        </w:rPr>
        <w:t xml:space="preserve"> </w:t>
      </w:r>
      <w:r w:rsidRPr="00D84458">
        <w:rPr>
          <w:rFonts w:ascii="Times New Roman" w:hAnsi="Times New Roman" w:cs="Times New Roman"/>
          <w:sz w:val="24"/>
          <w:szCs w:val="24"/>
        </w:rPr>
        <w:t xml:space="preserve">The assessment will be centered </w:t>
      </w:r>
      <w:r w:rsidR="00997454" w:rsidRPr="00D84458">
        <w:rPr>
          <w:rFonts w:ascii="Times New Roman" w:hAnsi="Times New Roman" w:cs="Times New Roman"/>
          <w:sz w:val="24"/>
          <w:szCs w:val="24"/>
        </w:rPr>
        <w:t>on</w:t>
      </w:r>
      <w:r w:rsidRPr="00D84458">
        <w:rPr>
          <w:rFonts w:ascii="Times New Roman" w:hAnsi="Times New Roman" w:cs="Times New Roman"/>
          <w:sz w:val="24"/>
          <w:szCs w:val="24"/>
        </w:rPr>
        <w:t xml:space="preserve"> Performance at Scale, Elasticity, Ease of Use and Cost Efficiency. These criteria are paramount in determining the efficacy of the platforms in handling large-scale data and optimizing business operations. The investigation methodology encompasses a literature review, a detailed case study, practical evaluations and expert consultations to provide a comprehensive understanding of each platform's capabilities.</w:t>
      </w:r>
    </w:p>
    <w:p w:rsidR="003F2C6E" w:rsidRPr="00D84458" w:rsidRDefault="00997454" w:rsidP="003F2C6E">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 xml:space="preserve">1.1 </w:t>
      </w:r>
      <w:r w:rsidR="003F2C6E" w:rsidRPr="00D84458">
        <w:rPr>
          <w:rFonts w:ascii="Times New Roman" w:hAnsi="Times New Roman" w:cs="Times New Roman"/>
          <w:b/>
          <w:sz w:val="24"/>
          <w:szCs w:val="24"/>
        </w:rPr>
        <w:t>Cloud Platforms Investigated and Evaluated:</w:t>
      </w:r>
    </w:p>
    <w:p w:rsidR="003F2C6E" w:rsidRPr="00D84458" w:rsidRDefault="0046745F" w:rsidP="003F2C6E">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 xml:space="preserve">Amazon Web Services: </w:t>
      </w:r>
      <w:r w:rsidR="003F2C6E" w:rsidRPr="00D84458">
        <w:rPr>
          <w:rFonts w:ascii="Times New Roman" w:hAnsi="Times New Roman" w:cs="Times New Roman"/>
          <w:sz w:val="24"/>
          <w:szCs w:val="24"/>
        </w:rPr>
        <w:t>It stands out as a pioneer and industry leader in cloud services. At the core of AWS's appeal is its robust and scalable infrastructure allowing organizations to effortlessly scale their r</w:t>
      </w:r>
      <w:r w:rsidR="00C40C54" w:rsidRPr="00D84458">
        <w:rPr>
          <w:rFonts w:ascii="Times New Roman" w:hAnsi="Times New Roman" w:cs="Times New Roman"/>
          <w:sz w:val="24"/>
          <w:szCs w:val="24"/>
        </w:rPr>
        <w:t>esources based on demand</w:t>
      </w:r>
      <w:r w:rsidR="00B00529" w:rsidRPr="00D84458">
        <w:rPr>
          <w:rFonts w:ascii="Times New Roman" w:hAnsi="Times New Roman" w:cs="Times New Roman"/>
          <w:sz w:val="24"/>
          <w:szCs w:val="24"/>
        </w:rPr>
        <w:t xml:space="preserve"> </w:t>
      </w:r>
      <w:r w:rsidR="00CB1F31">
        <w:rPr>
          <w:rFonts w:ascii="Times New Roman" w:hAnsi="Times New Roman" w:cs="Times New Roman"/>
          <w:sz w:val="24"/>
          <w:szCs w:val="24"/>
        </w:rPr>
        <w:t>.</w:t>
      </w:r>
      <w:r w:rsidR="00C40C54" w:rsidRPr="00D84458">
        <w:rPr>
          <w:rFonts w:ascii="Times New Roman" w:hAnsi="Times New Roman" w:cs="Times New Roman"/>
          <w:sz w:val="24"/>
          <w:szCs w:val="24"/>
        </w:rPr>
        <w:t>This</w:t>
      </w:r>
      <w:r w:rsidR="003F2C6E" w:rsidRPr="00D84458">
        <w:rPr>
          <w:rFonts w:ascii="Times New Roman" w:hAnsi="Times New Roman" w:cs="Times New Roman"/>
          <w:sz w:val="24"/>
          <w:szCs w:val="24"/>
        </w:rPr>
        <w:t xml:space="preserve"> is particularly crucial for handling the complexities of Big Data providing businesses with the flexibility to manage and process vast datasets efficiently. </w:t>
      </w:r>
      <w:r w:rsidR="00997454" w:rsidRPr="00D84458">
        <w:rPr>
          <w:rFonts w:ascii="Times New Roman" w:hAnsi="Times New Roman" w:cs="Times New Roman"/>
          <w:sz w:val="24"/>
          <w:szCs w:val="24"/>
        </w:rPr>
        <w:t>It</w:t>
      </w:r>
      <w:r w:rsidR="003F2C6E" w:rsidRPr="00D84458">
        <w:rPr>
          <w:rFonts w:ascii="Times New Roman" w:hAnsi="Times New Roman" w:cs="Times New Roman"/>
          <w:sz w:val="24"/>
          <w:szCs w:val="24"/>
        </w:rPr>
        <w:t>'s commitment to innovation is evident in its continuous expansion of services, enabling clients to leverage cutting-edge solutions for storage, computation, analytics and more</w:t>
      </w:r>
      <w:r w:rsidR="00A71687" w:rsidRPr="00D84458">
        <w:rPr>
          <w:rFonts w:ascii="Times New Roman" w:hAnsi="Times New Roman" w:cs="Times New Roman"/>
          <w:sz w:val="24"/>
          <w:szCs w:val="24"/>
        </w:rPr>
        <w:t xml:space="preserve"> (</w:t>
      </w:r>
      <w:proofErr w:type="spellStart"/>
      <w:r w:rsidR="00A81711" w:rsidRPr="00755FCE">
        <w:rPr>
          <w:rFonts w:ascii="Times New Roman" w:hAnsi="Times New Roman" w:cs="Times New Roman"/>
          <w:sz w:val="24"/>
          <w:szCs w:val="24"/>
        </w:rPr>
        <w:t>Persico</w:t>
      </w:r>
      <w:proofErr w:type="spellEnd"/>
      <w:r w:rsidR="00A81711">
        <w:rPr>
          <w:rFonts w:ascii="Times New Roman" w:hAnsi="Times New Roman" w:cs="Times New Roman"/>
          <w:sz w:val="24"/>
          <w:szCs w:val="24"/>
        </w:rPr>
        <w:t xml:space="preserve"> et al., 2018</w:t>
      </w:r>
      <w:r w:rsidR="00A71687" w:rsidRPr="00D84458">
        <w:rPr>
          <w:rFonts w:ascii="Times New Roman" w:hAnsi="Times New Roman" w:cs="Times New Roman"/>
          <w:sz w:val="24"/>
          <w:szCs w:val="24"/>
        </w:rPr>
        <w:t>)</w:t>
      </w:r>
      <w:r w:rsidR="003F2C6E" w:rsidRPr="00D84458">
        <w:rPr>
          <w:rFonts w:ascii="Times New Roman" w:hAnsi="Times New Roman" w:cs="Times New Roman"/>
          <w:sz w:val="24"/>
          <w:szCs w:val="24"/>
        </w:rPr>
        <w:t>.</w:t>
      </w:r>
    </w:p>
    <w:p w:rsidR="00145D7B" w:rsidRPr="00D84458" w:rsidRDefault="0046745F" w:rsidP="00997454">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 xml:space="preserve">Microsoft Azure Platform: </w:t>
      </w:r>
      <w:r w:rsidR="003F2C6E" w:rsidRPr="00D84458">
        <w:rPr>
          <w:rFonts w:ascii="Times New Roman" w:hAnsi="Times New Roman" w:cs="Times New Roman"/>
          <w:sz w:val="24"/>
          <w:szCs w:val="24"/>
        </w:rPr>
        <w:t>It emerges as a formidable competitor in the fiercely competitive cloud computing landscape. Its expansive array of services positions Azure as a versatile and comprehensive solution for businesses globally</w:t>
      </w:r>
      <w:r w:rsidR="00AF4948" w:rsidRPr="00D84458">
        <w:rPr>
          <w:rFonts w:ascii="Times New Roman" w:hAnsi="Times New Roman" w:cs="Times New Roman"/>
          <w:sz w:val="24"/>
          <w:szCs w:val="24"/>
        </w:rPr>
        <w:t xml:space="preserve"> (</w:t>
      </w:r>
      <w:proofErr w:type="spellStart"/>
      <w:r w:rsidR="00AF4948" w:rsidRPr="00D84458">
        <w:rPr>
          <w:rFonts w:ascii="Times New Roman" w:hAnsi="Times New Roman" w:cs="Times New Roman"/>
          <w:sz w:val="24"/>
          <w:szCs w:val="24"/>
        </w:rPr>
        <w:t>Kotas</w:t>
      </w:r>
      <w:proofErr w:type="spellEnd"/>
      <w:r w:rsidR="00AF4948" w:rsidRPr="00D84458">
        <w:rPr>
          <w:rFonts w:ascii="Times New Roman" w:hAnsi="Times New Roman" w:cs="Times New Roman"/>
          <w:sz w:val="24"/>
          <w:szCs w:val="24"/>
        </w:rPr>
        <w:t xml:space="preserve"> et al., 2018</w:t>
      </w:r>
      <w:r w:rsidR="00145D7B" w:rsidRPr="00D84458">
        <w:rPr>
          <w:rFonts w:ascii="Times New Roman" w:hAnsi="Times New Roman" w:cs="Times New Roman"/>
          <w:sz w:val="24"/>
          <w:szCs w:val="24"/>
        </w:rPr>
        <w:t>). One of its notable strengths lies in its seamless integration with Microsoft's broader ecosystem fostering compatibility and synergy with existing Microsoft technologies. This integration extends beyond cloud services enabling a cohesive experience for organizations already invested in Microsoft products. Azure's appeal is further heightened by its extensive set of tools providing businesses with a diverse toolkit to addr</w:t>
      </w:r>
      <w:r w:rsidR="00CB1F31">
        <w:rPr>
          <w:rFonts w:ascii="Times New Roman" w:hAnsi="Times New Roman" w:cs="Times New Roman"/>
          <w:sz w:val="24"/>
          <w:szCs w:val="24"/>
        </w:rPr>
        <w:t xml:space="preserve">ess a myriad of computing needs. </w:t>
      </w:r>
      <w:r w:rsidR="00145D7B" w:rsidRPr="00D84458">
        <w:rPr>
          <w:rFonts w:ascii="Times New Roman" w:hAnsi="Times New Roman" w:cs="Times New Roman"/>
          <w:sz w:val="24"/>
          <w:szCs w:val="24"/>
        </w:rPr>
        <w:t xml:space="preserve">This versatility makes it a compelling choice for </w:t>
      </w:r>
      <w:r w:rsidR="00145D7B" w:rsidRPr="00D84458">
        <w:rPr>
          <w:rFonts w:ascii="Times New Roman" w:hAnsi="Times New Roman" w:cs="Times New Roman"/>
          <w:sz w:val="24"/>
          <w:szCs w:val="24"/>
        </w:rPr>
        <w:lastRenderedPageBreak/>
        <w:t>organizations seeking an integrated cloud solution that aligns with their existing infrastructure and technology stack.</w:t>
      </w:r>
    </w:p>
    <w:p w:rsidR="00997454" w:rsidRPr="00D84458" w:rsidRDefault="00997454" w:rsidP="00997454">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1.2 Criteria Employed for Evaluation</w:t>
      </w:r>
    </w:p>
    <w:p w:rsidR="00997454" w:rsidRPr="00D84458" w:rsidRDefault="00997454" w:rsidP="00F23922">
      <w:pPr>
        <w:pStyle w:val="ListParagraph"/>
        <w:numPr>
          <w:ilvl w:val="0"/>
          <w:numId w:val="1"/>
        </w:num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Performance at Scale:</w:t>
      </w:r>
      <w:r w:rsidRPr="00D84458">
        <w:rPr>
          <w:rFonts w:ascii="Times New Roman" w:hAnsi="Times New Roman" w:cs="Times New Roman"/>
          <w:sz w:val="24"/>
          <w:szCs w:val="24"/>
        </w:rPr>
        <w:t xml:space="preserve"> This criterion assesses the platforms' ability to handle and process vast amounts of data efficiently. Factors such as processing speed, data throughput and overall performance under heavy workloads are pivotal in evaluating their suitability for Big Data scenarios</w:t>
      </w:r>
      <w:r w:rsidR="00CB1F31">
        <w:rPr>
          <w:rFonts w:ascii="Times New Roman" w:hAnsi="Times New Roman" w:cs="Times New Roman"/>
          <w:sz w:val="24"/>
          <w:szCs w:val="24"/>
        </w:rPr>
        <w:t>.</w:t>
      </w:r>
    </w:p>
    <w:p w:rsidR="00997454" w:rsidRPr="00D84458" w:rsidRDefault="00997454" w:rsidP="00997454">
      <w:pPr>
        <w:pStyle w:val="ListParagraph"/>
        <w:numPr>
          <w:ilvl w:val="0"/>
          <w:numId w:val="1"/>
        </w:num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Elasticity:</w:t>
      </w:r>
      <w:r w:rsidRPr="00D84458">
        <w:rPr>
          <w:rFonts w:ascii="Times New Roman" w:hAnsi="Times New Roman" w:cs="Times New Roman"/>
          <w:sz w:val="24"/>
          <w:szCs w:val="24"/>
        </w:rPr>
        <w:t xml:space="preserve"> Elasticity measures the platforms' capability to dynamically scale resources based on demand. A high level of it ensures seamless adaptation to fluctuating workloads optimizing resource utilization and cost-effectiveness.</w:t>
      </w:r>
    </w:p>
    <w:p w:rsidR="00997454" w:rsidRPr="00D84458" w:rsidRDefault="00997454" w:rsidP="00997454">
      <w:pPr>
        <w:pStyle w:val="ListParagraph"/>
        <w:numPr>
          <w:ilvl w:val="0"/>
          <w:numId w:val="1"/>
        </w:num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Ease of Use:</w:t>
      </w:r>
      <w:r w:rsidRPr="00D84458">
        <w:rPr>
          <w:rFonts w:ascii="Times New Roman" w:hAnsi="Times New Roman" w:cs="Times New Roman"/>
          <w:sz w:val="24"/>
          <w:szCs w:val="24"/>
        </w:rPr>
        <w:t xml:space="preserve"> User-friendliness and ease of adoption are critical considerations especially for organizations aiming to deploy and manage data warehouses without an extensive learning curve</w:t>
      </w:r>
      <w:r w:rsidR="00CB1F31">
        <w:rPr>
          <w:rFonts w:ascii="Times New Roman" w:hAnsi="Times New Roman" w:cs="Times New Roman"/>
          <w:sz w:val="24"/>
          <w:szCs w:val="24"/>
        </w:rPr>
        <w:t xml:space="preserve">. </w:t>
      </w:r>
      <w:r w:rsidRPr="00D84458">
        <w:rPr>
          <w:rFonts w:ascii="Times New Roman" w:hAnsi="Times New Roman" w:cs="Times New Roman"/>
          <w:sz w:val="24"/>
          <w:szCs w:val="24"/>
        </w:rPr>
        <w:t>Intuitive interfaces, well-documented APIs and comprehensive support contribute to a platform's ease</w:t>
      </w:r>
      <w:r w:rsidR="00755FCE">
        <w:rPr>
          <w:rFonts w:ascii="Times New Roman" w:hAnsi="Times New Roman" w:cs="Times New Roman"/>
          <w:sz w:val="24"/>
          <w:szCs w:val="24"/>
        </w:rPr>
        <w:t xml:space="preserve"> </w:t>
      </w:r>
      <w:r w:rsidR="00755FCE" w:rsidRPr="00D84458">
        <w:rPr>
          <w:rFonts w:ascii="Times New Roman" w:hAnsi="Times New Roman" w:cs="Times New Roman"/>
          <w:sz w:val="24"/>
          <w:szCs w:val="24"/>
        </w:rPr>
        <w:t>(</w:t>
      </w:r>
      <w:proofErr w:type="spellStart"/>
      <w:r w:rsidR="00755FCE" w:rsidRPr="00D84458">
        <w:rPr>
          <w:rFonts w:ascii="Times New Roman" w:hAnsi="Times New Roman" w:cs="Times New Roman"/>
          <w:sz w:val="24"/>
          <w:szCs w:val="24"/>
        </w:rPr>
        <w:t>Khakimov</w:t>
      </w:r>
      <w:proofErr w:type="spellEnd"/>
      <w:r w:rsidR="00755FCE" w:rsidRPr="00D84458">
        <w:rPr>
          <w:rFonts w:ascii="Times New Roman" w:hAnsi="Times New Roman" w:cs="Times New Roman"/>
          <w:sz w:val="24"/>
          <w:szCs w:val="24"/>
        </w:rPr>
        <w:t xml:space="preserve"> et al.</w:t>
      </w:r>
      <w:r w:rsidR="00755FCE">
        <w:rPr>
          <w:rFonts w:ascii="Times New Roman" w:hAnsi="Times New Roman" w:cs="Times New Roman"/>
          <w:sz w:val="24"/>
          <w:szCs w:val="24"/>
        </w:rPr>
        <w:t>, 2018</w:t>
      </w:r>
      <w:r w:rsidR="00755FCE" w:rsidRPr="00D84458">
        <w:rPr>
          <w:rFonts w:ascii="Times New Roman" w:hAnsi="Times New Roman" w:cs="Times New Roman"/>
          <w:sz w:val="24"/>
          <w:szCs w:val="24"/>
        </w:rPr>
        <w:t>)</w:t>
      </w:r>
      <w:r w:rsidRPr="00D84458">
        <w:rPr>
          <w:rFonts w:ascii="Times New Roman" w:hAnsi="Times New Roman" w:cs="Times New Roman"/>
          <w:sz w:val="24"/>
          <w:szCs w:val="24"/>
        </w:rPr>
        <w:t>.</w:t>
      </w:r>
    </w:p>
    <w:p w:rsidR="00997454" w:rsidRPr="00D84458" w:rsidRDefault="00997454" w:rsidP="00220088">
      <w:pPr>
        <w:pStyle w:val="ListParagraph"/>
        <w:numPr>
          <w:ilvl w:val="0"/>
          <w:numId w:val="1"/>
        </w:num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Cost Efficiency:</w:t>
      </w:r>
      <w:r w:rsidRPr="00D84458">
        <w:rPr>
          <w:rFonts w:ascii="Times New Roman" w:hAnsi="Times New Roman" w:cs="Times New Roman"/>
          <w:sz w:val="24"/>
          <w:szCs w:val="24"/>
        </w:rPr>
        <w:t xml:space="preserve"> It involves a comprehensive analysis of pricing structures, resource utilization and overall expenditure associated with running a Data Warehouse through striking a balance between performance and cost is imperative for sustainable and economic data management</w:t>
      </w:r>
      <w:r w:rsidR="00CB1F31">
        <w:rPr>
          <w:rFonts w:ascii="Times New Roman" w:hAnsi="Times New Roman" w:cs="Times New Roman"/>
          <w:sz w:val="24"/>
          <w:szCs w:val="24"/>
        </w:rPr>
        <w:t>.</w:t>
      </w:r>
    </w:p>
    <w:p w:rsidR="00997454" w:rsidRPr="00D84458" w:rsidRDefault="00997454" w:rsidP="00997454">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1.3 Investigation Methodology</w:t>
      </w:r>
    </w:p>
    <w:p w:rsidR="00997454" w:rsidRPr="00D84458" w:rsidRDefault="00997454" w:rsidP="00997454">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Literature Review:</w:t>
      </w:r>
      <w:r w:rsidRPr="00D84458">
        <w:rPr>
          <w:rFonts w:ascii="Times New Roman" w:hAnsi="Times New Roman" w:cs="Times New Roman"/>
          <w:sz w:val="24"/>
          <w:szCs w:val="24"/>
        </w:rPr>
        <w:t xml:space="preserve"> The exploration begins with an extensive literature review diving into existing documentation, user experiences and industry insights. This phase allows for the compilation of a rich knowledge base surrounding Data Warehouse implementations on both AWS and Azure</w:t>
      </w:r>
      <w:r w:rsidR="00CB1F31">
        <w:rPr>
          <w:rFonts w:ascii="Times New Roman" w:hAnsi="Times New Roman" w:cs="Times New Roman"/>
          <w:sz w:val="24"/>
          <w:szCs w:val="24"/>
        </w:rPr>
        <w:t xml:space="preserve">. </w:t>
      </w:r>
      <w:r w:rsidRPr="00D84458">
        <w:rPr>
          <w:rFonts w:ascii="Times New Roman" w:hAnsi="Times New Roman" w:cs="Times New Roman"/>
          <w:sz w:val="24"/>
          <w:szCs w:val="24"/>
        </w:rPr>
        <w:t>By synthesizing information from authoritative sources, the review lays the groundwork for identifying key features, best practices and potential challenges associated with each platform.</w:t>
      </w:r>
    </w:p>
    <w:p w:rsidR="00997454" w:rsidRPr="00D84458" w:rsidRDefault="00997454" w:rsidP="00997454">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Case Study Analysis:</w:t>
      </w:r>
      <w:r w:rsidRPr="00D84458">
        <w:rPr>
          <w:rFonts w:ascii="Times New Roman" w:hAnsi="Times New Roman" w:cs="Times New Roman"/>
          <w:sz w:val="24"/>
          <w:szCs w:val="24"/>
        </w:rPr>
        <w:t xml:space="preserve"> A detailed analysis forms the next stage of the investigation. This involves delving into real-world scenarios, challenges faced and solutions provided by organizations that have implemented Data Warehouses on both cloud platforms</w:t>
      </w:r>
      <w:r w:rsidR="00CB1F31">
        <w:rPr>
          <w:rFonts w:ascii="Times New Roman" w:hAnsi="Times New Roman" w:cs="Times New Roman"/>
          <w:sz w:val="24"/>
          <w:szCs w:val="24"/>
        </w:rPr>
        <w:t xml:space="preserve"> Azure.</w:t>
      </w:r>
    </w:p>
    <w:p w:rsidR="00997454" w:rsidRPr="00D84458" w:rsidRDefault="00997454" w:rsidP="00997454">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Practical Evaluations:</w:t>
      </w:r>
      <w:r w:rsidRPr="00D84458">
        <w:rPr>
          <w:rFonts w:ascii="Times New Roman" w:hAnsi="Times New Roman" w:cs="Times New Roman"/>
          <w:sz w:val="24"/>
          <w:szCs w:val="24"/>
        </w:rPr>
        <w:t xml:space="preserve"> Hands-on experimentation constitutes a critical aspect of the investigation. Practical evaluations involve actively engaging with the features, tools and services offered by </w:t>
      </w:r>
      <w:r w:rsidRPr="00D84458">
        <w:rPr>
          <w:rFonts w:ascii="Times New Roman" w:hAnsi="Times New Roman" w:cs="Times New Roman"/>
          <w:sz w:val="24"/>
          <w:szCs w:val="24"/>
        </w:rPr>
        <w:lastRenderedPageBreak/>
        <w:t>AWS and Azure relevant to Data Warehousing. Performance tests are conducted to assess how each platform handles varying workloads, scalability assessments gauge their ability to adapt to changing demands and usability evaluations delve into the user-friendliness of the platforms' interfaces</w:t>
      </w:r>
      <w:r w:rsidR="002E356A" w:rsidRPr="00D84458">
        <w:rPr>
          <w:rFonts w:ascii="Times New Roman" w:hAnsi="Times New Roman" w:cs="Times New Roman"/>
          <w:sz w:val="24"/>
          <w:szCs w:val="24"/>
        </w:rPr>
        <w:t xml:space="preserve"> (Papadopoulos et al., 2019)</w:t>
      </w:r>
      <w:r w:rsidRPr="00D84458">
        <w:rPr>
          <w:rFonts w:ascii="Times New Roman" w:hAnsi="Times New Roman" w:cs="Times New Roman"/>
          <w:sz w:val="24"/>
          <w:szCs w:val="24"/>
        </w:rPr>
        <w:t>. This hands-on approach allows for a firsthand experience providing nuanced insights beyond theoretical considerations.</w:t>
      </w:r>
    </w:p>
    <w:p w:rsidR="00B914E7" w:rsidRPr="00D84458" w:rsidRDefault="00997454" w:rsidP="003F2C6E">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Expert Consultations:</w:t>
      </w:r>
      <w:r w:rsidRPr="00D84458">
        <w:rPr>
          <w:rFonts w:ascii="Times New Roman" w:hAnsi="Times New Roman" w:cs="Times New Roman"/>
          <w:sz w:val="24"/>
          <w:szCs w:val="24"/>
        </w:rPr>
        <w:t xml:space="preserve"> To enrich the evaluation with industry insights, consultations with domain experts and professionals experienced in deploying Data Warehouses on cloud platforms are conducted. These discussions provide a qualitative dimension to the assessment offering perspectives on challenges faced, best practices and potential optimizations</w:t>
      </w:r>
      <w:r w:rsidR="00CB1F31">
        <w:rPr>
          <w:rFonts w:ascii="Times New Roman" w:hAnsi="Times New Roman" w:cs="Times New Roman"/>
          <w:sz w:val="24"/>
          <w:szCs w:val="24"/>
        </w:rPr>
        <w:t xml:space="preserve">. </w:t>
      </w:r>
      <w:r w:rsidRPr="00D84458">
        <w:rPr>
          <w:rFonts w:ascii="Times New Roman" w:hAnsi="Times New Roman" w:cs="Times New Roman"/>
          <w:sz w:val="24"/>
          <w:szCs w:val="24"/>
        </w:rPr>
        <w:t>Expert opinions contribute valuable context to the overall evaluation, ensuring a holistic understanding of the strengths and limitations of each platform</w:t>
      </w:r>
      <w:r w:rsidR="00755FCE">
        <w:rPr>
          <w:rFonts w:ascii="Times New Roman" w:hAnsi="Times New Roman" w:cs="Times New Roman"/>
          <w:sz w:val="24"/>
          <w:szCs w:val="24"/>
        </w:rPr>
        <w:t xml:space="preserve"> </w:t>
      </w:r>
      <w:r w:rsidR="00755FCE" w:rsidRPr="00D84458">
        <w:rPr>
          <w:rFonts w:ascii="Times New Roman" w:hAnsi="Times New Roman" w:cs="Times New Roman"/>
          <w:sz w:val="24"/>
          <w:szCs w:val="24"/>
        </w:rPr>
        <w:t>(</w:t>
      </w:r>
      <w:proofErr w:type="spellStart"/>
      <w:r w:rsidR="00755FCE" w:rsidRPr="00D84458">
        <w:rPr>
          <w:rFonts w:ascii="Times New Roman" w:hAnsi="Times New Roman" w:cs="Times New Roman"/>
          <w:sz w:val="24"/>
          <w:szCs w:val="24"/>
        </w:rPr>
        <w:t>Khakimov</w:t>
      </w:r>
      <w:proofErr w:type="spellEnd"/>
      <w:r w:rsidR="00755FCE" w:rsidRPr="00D84458">
        <w:rPr>
          <w:rFonts w:ascii="Times New Roman" w:hAnsi="Times New Roman" w:cs="Times New Roman"/>
          <w:sz w:val="24"/>
          <w:szCs w:val="24"/>
        </w:rPr>
        <w:t xml:space="preserve"> et al.</w:t>
      </w:r>
      <w:r w:rsidR="00755FCE">
        <w:rPr>
          <w:rFonts w:ascii="Times New Roman" w:hAnsi="Times New Roman" w:cs="Times New Roman"/>
          <w:sz w:val="24"/>
          <w:szCs w:val="24"/>
        </w:rPr>
        <w:t>, 2018</w:t>
      </w:r>
      <w:r w:rsidR="00755FCE" w:rsidRPr="00D84458">
        <w:rPr>
          <w:rFonts w:ascii="Times New Roman" w:hAnsi="Times New Roman" w:cs="Times New Roman"/>
          <w:sz w:val="24"/>
          <w:szCs w:val="24"/>
        </w:rPr>
        <w:t>)</w:t>
      </w:r>
      <w:r w:rsidRPr="00D84458">
        <w:rPr>
          <w:rFonts w:ascii="Times New Roman" w:hAnsi="Times New Roman" w:cs="Times New Roman"/>
          <w:sz w:val="24"/>
          <w:szCs w:val="24"/>
        </w:rPr>
        <w:t>.</w:t>
      </w:r>
    </w:p>
    <w:p w:rsidR="004A683C" w:rsidRPr="00D84458" w:rsidRDefault="004A683C" w:rsidP="004A683C">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2.0 Platform Investigation</w:t>
      </w:r>
    </w:p>
    <w:p w:rsidR="004A683C" w:rsidRPr="00D84458" w:rsidRDefault="004A683C" w:rsidP="004A683C">
      <w:pPr>
        <w:spacing w:line="360" w:lineRule="auto"/>
        <w:jc w:val="both"/>
        <w:rPr>
          <w:rFonts w:ascii="Times New Roman" w:hAnsi="Times New Roman" w:cs="Times New Roman"/>
          <w:sz w:val="24"/>
          <w:szCs w:val="24"/>
        </w:rPr>
      </w:pPr>
      <w:r w:rsidRPr="00D84458">
        <w:rPr>
          <w:rFonts w:ascii="Times New Roman" w:hAnsi="Times New Roman" w:cs="Times New Roman"/>
          <w:sz w:val="24"/>
          <w:szCs w:val="24"/>
        </w:rPr>
        <w:t>The platform investigation focuses on conducting a comprehensive evaluation of Amazon Web Services and Microsoft Azure, two giants in the cloud computing domain with a specific emphasis on their Data Warehouse implementation capabilities</w:t>
      </w:r>
      <w:r w:rsidR="00CB1F31">
        <w:rPr>
          <w:rFonts w:ascii="Times New Roman" w:hAnsi="Times New Roman" w:cs="Times New Roman"/>
          <w:sz w:val="24"/>
          <w:szCs w:val="24"/>
        </w:rPr>
        <w:t xml:space="preserve">. </w:t>
      </w:r>
      <w:r w:rsidRPr="00D84458">
        <w:rPr>
          <w:rFonts w:ascii="Times New Roman" w:hAnsi="Times New Roman" w:cs="Times New Roman"/>
          <w:sz w:val="24"/>
          <w:szCs w:val="24"/>
        </w:rPr>
        <w:t>The investigation adheres to well-defined criteria, including Performance at Scale, Elasticity, Ease of Use and Cost Efficiency. The results obtained from this comparative analysis aim to offer organizations valuable insights into selecting the optimal cloud platform for Processing and Managing Big Data.</w:t>
      </w:r>
    </w:p>
    <w:p w:rsidR="004A683C" w:rsidRPr="00D84458" w:rsidRDefault="004A683C" w:rsidP="004A683C">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2.1 Performance at Scale</w:t>
      </w:r>
    </w:p>
    <w:p w:rsidR="004A683C" w:rsidRPr="00D84458" w:rsidRDefault="004A683C" w:rsidP="004A683C">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Amazon Web Services:</w:t>
      </w:r>
      <w:r w:rsidRPr="00D84458">
        <w:rPr>
          <w:rFonts w:ascii="Times New Roman" w:hAnsi="Times New Roman" w:cs="Times New Roman"/>
          <w:sz w:val="24"/>
          <w:szCs w:val="24"/>
        </w:rPr>
        <w:t xml:space="preserve"> It is recognized for its robust infrastructure with a showcase in its exceptional performance at scale during the evaluation. The platform's suite of services, such as Amazon Redshift for Data Warehousing exhibited commendable processing speed and data throughput under heavy workloads. Its parallel processing capabilities were particularly noteworthy enabling efficient handling of large and complex datasets commonly associated with Big Data scenarios</w:t>
      </w:r>
      <w:r w:rsidR="003726CC" w:rsidRPr="00D84458">
        <w:rPr>
          <w:rFonts w:ascii="Times New Roman" w:hAnsi="Times New Roman" w:cs="Times New Roman"/>
          <w:sz w:val="24"/>
          <w:szCs w:val="24"/>
        </w:rPr>
        <w:t xml:space="preserve"> (</w:t>
      </w:r>
      <w:r w:rsidR="0016737E">
        <w:rPr>
          <w:rFonts w:ascii="Times New Roman" w:hAnsi="Times New Roman" w:cs="Times New Roman"/>
          <w:sz w:val="24"/>
          <w:szCs w:val="24"/>
        </w:rPr>
        <w:t>Is</w:t>
      </w:r>
      <w:r w:rsidR="0023303F">
        <w:rPr>
          <w:rFonts w:ascii="Times New Roman" w:hAnsi="Times New Roman" w:cs="Times New Roman"/>
          <w:sz w:val="24"/>
          <w:szCs w:val="24"/>
        </w:rPr>
        <w:t>l</w:t>
      </w:r>
      <w:r w:rsidR="0016737E">
        <w:rPr>
          <w:rFonts w:ascii="Times New Roman" w:hAnsi="Times New Roman" w:cs="Times New Roman"/>
          <w:sz w:val="24"/>
          <w:szCs w:val="24"/>
        </w:rPr>
        <w:t>am</w:t>
      </w:r>
      <w:r w:rsidR="00BD1DF7" w:rsidRPr="00D84458">
        <w:rPr>
          <w:rFonts w:ascii="Times New Roman" w:hAnsi="Times New Roman" w:cs="Times New Roman"/>
          <w:sz w:val="24"/>
          <w:szCs w:val="24"/>
        </w:rPr>
        <w:t xml:space="preserve"> et al.</w:t>
      </w:r>
      <w:r w:rsidR="003F7E67">
        <w:rPr>
          <w:rFonts w:ascii="Times New Roman" w:hAnsi="Times New Roman" w:cs="Times New Roman"/>
          <w:sz w:val="24"/>
          <w:szCs w:val="24"/>
        </w:rPr>
        <w:t>, 2019</w:t>
      </w:r>
      <w:r w:rsidR="003726CC" w:rsidRPr="00D84458">
        <w:rPr>
          <w:rFonts w:ascii="Times New Roman" w:hAnsi="Times New Roman" w:cs="Times New Roman"/>
          <w:sz w:val="24"/>
          <w:szCs w:val="24"/>
        </w:rPr>
        <w:t>)</w:t>
      </w:r>
      <w:r w:rsidRPr="00D84458">
        <w:rPr>
          <w:rFonts w:ascii="Times New Roman" w:hAnsi="Times New Roman" w:cs="Times New Roman"/>
          <w:sz w:val="24"/>
          <w:szCs w:val="24"/>
        </w:rPr>
        <w:t>. The availability of a wide range of instance types and configurations allowed organizations to fine-tune their setups, optimizing performance for their specific requirements.</w:t>
      </w:r>
    </w:p>
    <w:p w:rsidR="004A683C" w:rsidRPr="00D84458" w:rsidRDefault="004A683C" w:rsidP="004A683C">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Microsoft Azure:</w:t>
      </w:r>
      <w:r w:rsidRPr="00D84458">
        <w:rPr>
          <w:rFonts w:ascii="Times New Roman" w:hAnsi="Times New Roman" w:cs="Times New Roman"/>
          <w:sz w:val="24"/>
          <w:szCs w:val="24"/>
        </w:rPr>
        <w:t xml:space="preserve"> Microsoft Azure demonstrated formidable performance capabilities thereby aligning closely with the demands of large-scale data processing. Azure SQL Data Warehouse, a </w:t>
      </w:r>
      <w:r w:rsidRPr="00D84458">
        <w:rPr>
          <w:rFonts w:ascii="Times New Roman" w:hAnsi="Times New Roman" w:cs="Times New Roman"/>
          <w:sz w:val="24"/>
          <w:szCs w:val="24"/>
        </w:rPr>
        <w:lastRenderedPageBreak/>
        <w:t>key component for Data Warehousing exhibited robust processing speed and demonstrated efficiency in handling substantial workloads</w:t>
      </w:r>
      <w:r w:rsidR="00D77981" w:rsidRPr="00D84458">
        <w:rPr>
          <w:rFonts w:ascii="Times New Roman" w:hAnsi="Times New Roman" w:cs="Times New Roman"/>
          <w:sz w:val="24"/>
          <w:szCs w:val="24"/>
        </w:rPr>
        <w:t xml:space="preserve"> (Papadopoulos et al., 2019)</w:t>
      </w:r>
      <w:r w:rsidRPr="00D84458">
        <w:rPr>
          <w:rFonts w:ascii="Times New Roman" w:hAnsi="Times New Roman" w:cs="Times New Roman"/>
          <w:sz w:val="24"/>
          <w:szCs w:val="24"/>
        </w:rPr>
        <w:t>. The platform's integration with Azure Synapse Analytics designed for analytics at scale, further enhanced its performance capabilities. Its emphasis on parallel processing and distributed computing contributed to its ability to handle diverse and intricate data processing tasks efficiently.</w:t>
      </w:r>
    </w:p>
    <w:p w:rsidR="004A683C" w:rsidRPr="00D84458" w:rsidRDefault="00BE0473" w:rsidP="004A683C">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 xml:space="preserve">2.2 </w:t>
      </w:r>
      <w:r w:rsidR="004A683C" w:rsidRPr="00D84458">
        <w:rPr>
          <w:rFonts w:ascii="Times New Roman" w:hAnsi="Times New Roman" w:cs="Times New Roman"/>
          <w:b/>
          <w:sz w:val="24"/>
          <w:szCs w:val="24"/>
        </w:rPr>
        <w:t>Elasticity</w:t>
      </w:r>
    </w:p>
    <w:p w:rsidR="008E2D5C" w:rsidRDefault="004A683C" w:rsidP="00F96FBA">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Amazon Web Services:</w:t>
      </w:r>
      <w:r w:rsidRPr="00D84458">
        <w:rPr>
          <w:rFonts w:ascii="Times New Roman" w:hAnsi="Times New Roman" w:cs="Times New Roman"/>
          <w:sz w:val="24"/>
          <w:szCs w:val="24"/>
        </w:rPr>
        <w:t xml:space="preserve"> </w:t>
      </w:r>
      <w:r w:rsidR="008E2D5C" w:rsidRPr="008E2D5C">
        <w:rPr>
          <w:rFonts w:ascii="Times New Roman" w:hAnsi="Times New Roman" w:cs="Times New Roman"/>
          <w:sz w:val="24"/>
          <w:szCs w:val="24"/>
        </w:rPr>
        <w:t>It demonstrated a high level of elasticity allowing organizations to dynamically scale resources based on demand. Data Warehouse service known as Amazon Redshift seamlessly adapted to fluctuating workloads by enabling automated scaling of computing and storage resources. This not only ensured optimal performance during peak usage but also contributed to cost-effectiveness by avoiding unnecessary resource allocation during periods of lower demand.</w:t>
      </w:r>
    </w:p>
    <w:p w:rsidR="00F96FBA" w:rsidRPr="00D84458" w:rsidRDefault="004E709A" w:rsidP="00F96FBA">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Microsoft Azure:</w:t>
      </w:r>
      <w:r w:rsidRPr="00D84458">
        <w:rPr>
          <w:rFonts w:ascii="Times New Roman" w:hAnsi="Times New Roman" w:cs="Times New Roman"/>
          <w:sz w:val="24"/>
          <w:szCs w:val="24"/>
        </w:rPr>
        <w:t xml:space="preserve"> </w:t>
      </w:r>
      <w:r w:rsidR="00F96FBA" w:rsidRPr="00D84458">
        <w:rPr>
          <w:rFonts w:ascii="Times New Roman" w:hAnsi="Times New Roman" w:cs="Times New Roman"/>
          <w:sz w:val="24"/>
          <w:szCs w:val="24"/>
        </w:rPr>
        <w:t>Microsoft Azure showcased robust elasticity features empowering organizations to efficiently scale resources in response to varying workloads. Azure SQL Data Warehouse, in conjunction with Azure Synapse Analytics, facilitated dynamic scaling, enabling automatic adjustments to computing resources</w:t>
      </w:r>
      <w:r w:rsidR="00A81711">
        <w:rPr>
          <w:rFonts w:ascii="Times New Roman" w:hAnsi="Times New Roman" w:cs="Times New Roman"/>
          <w:sz w:val="24"/>
          <w:szCs w:val="24"/>
        </w:rPr>
        <w:t xml:space="preserve"> (</w:t>
      </w:r>
      <w:r w:rsidR="00A81711" w:rsidRPr="00755FCE">
        <w:rPr>
          <w:rFonts w:ascii="Times New Roman" w:hAnsi="Times New Roman" w:cs="Times New Roman"/>
          <w:sz w:val="24"/>
          <w:szCs w:val="24"/>
        </w:rPr>
        <w:t>Amani</w:t>
      </w:r>
      <w:r w:rsidR="00A81711">
        <w:rPr>
          <w:rFonts w:ascii="Times New Roman" w:hAnsi="Times New Roman" w:cs="Times New Roman"/>
          <w:sz w:val="24"/>
          <w:szCs w:val="24"/>
        </w:rPr>
        <w:t xml:space="preserve"> et al., 2020)</w:t>
      </w:r>
      <w:r w:rsidR="00F96FBA" w:rsidRPr="00D84458">
        <w:rPr>
          <w:rFonts w:ascii="Times New Roman" w:hAnsi="Times New Roman" w:cs="Times New Roman"/>
          <w:sz w:val="24"/>
          <w:szCs w:val="24"/>
        </w:rPr>
        <w:t>. Azure's elasticity capabilities aligned with AWS, providing organizations with the flexibility needed to balance performance and re</w:t>
      </w:r>
      <w:r w:rsidRPr="00D84458">
        <w:rPr>
          <w:rFonts w:ascii="Times New Roman" w:hAnsi="Times New Roman" w:cs="Times New Roman"/>
          <w:sz w:val="24"/>
          <w:szCs w:val="24"/>
        </w:rPr>
        <w:t>source utilization effectively</w:t>
      </w:r>
      <w:r w:rsidR="00CB1F31">
        <w:rPr>
          <w:rFonts w:ascii="Times New Roman" w:hAnsi="Times New Roman" w:cs="Times New Roman"/>
          <w:sz w:val="24"/>
          <w:szCs w:val="24"/>
        </w:rPr>
        <w:t>.</w:t>
      </w:r>
    </w:p>
    <w:p w:rsidR="00F96FBA" w:rsidRPr="00D84458" w:rsidRDefault="00BE0473" w:rsidP="00F96FBA">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2.3</w:t>
      </w:r>
      <w:r w:rsidR="004E709A" w:rsidRPr="00D84458">
        <w:rPr>
          <w:rFonts w:ascii="Times New Roman" w:hAnsi="Times New Roman" w:cs="Times New Roman"/>
          <w:b/>
          <w:sz w:val="24"/>
          <w:szCs w:val="24"/>
        </w:rPr>
        <w:t xml:space="preserve"> Ease of Use</w:t>
      </w:r>
    </w:p>
    <w:p w:rsidR="00B967ED" w:rsidRDefault="00F96FBA" w:rsidP="00F96FBA">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Amazon Web Services:</w:t>
      </w:r>
      <w:r w:rsidRPr="00D84458">
        <w:rPr>
          <w:rFonts w:ascii="Times New Roman" w:hAnsi="Times New Roman" w:cs="Times New Roman"/>
          <w:sz w:val="24"/>
          <w:szCs w:val="24"/>
        </w:rPr>
        <w:t xml:space="preserve"> It demonstrated a commitment to user-friendliness providing an intuitive management console and well-documented APIs. Navigating through AWS services including those for Data Warehousin</w:t>
      </w:r>
      <w:r w:rsidR="00CB1F31">
        <w:rPr>
          <w:rFonts w:ascii="Times New Roman" w:hAnsi="Times New Roman" w:cs="Times New Roman"/>
          <w:sz w:val="24"/>
          <w:szCs w:val="24"/>
        </w:rPr>
        <w:t>g proved to be straightforward.</w:t>
      </w:r>
    </w:p>
    <w:p w:rsidR="00F96FBA" w:rsidRPr="00D84458" w:rsidRDefault="00F96FBA" w:rsidP="00F96FBA">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Microsoft Azure</w:t>
      </w:r>
      <w:r w:rsidRPr="00D84458">
        <w:rPr>
          <w:rFonts w:ascii="Times New Roman" w:hAnsi="Times New Roman" w:cs="Times New Roman"/>
          <w:sz w:val="24"/>
          <w:szCs w:val="24"/>
        </w:rPr>
        <w:t>: Microsoft Azure excelled in user-friendliness, leveraging its integration with the Microsoft ecosystem. The platform provided an intuitive interface aligning with the familiar Microsoft design principles. The documentation was comprehensive and Azure's support for various programming languages made it adaptable to a wide range of user preferences. The seamless integration with existing Microsoft tools and services further enha</w:t>
      </w:r>
      <w:r w:rsidR="004E709A" w:rsidRPr="00D84458">
        <w:rPr>
          <w:rFonts w:ascii="Times New Roman" w:hAnsi="Times New Roman" w:cs="Times New Roman"/>
          <w:sz w:val="24"/>
          <w:szCs w:val="24"/>
        </w:rPr>
        <w:t>nced the overall ease of use</w:t>
      </w:r>
      <w:r w:rsidR="00D3201F">
        <w:rPr>
          <w:rFonts w:ascii="Times New Roman" w:hAnsi="Times New Roman" w:cs="Times New Roman"/>
          <w:sz w:val="24"/>
          <w:szCs w:val="24"/>
        </w:rPr>
        <w:t xml:space="preserve"> (Ho et al., 2021)</w:t>
      </w:r>
      <w:r w:rsidR="004E709A" w:rsidRPr="00D84458">
        <w:rPr>
          <w:rFonts w:ascii="Times New Roman" w:hAnsi="Times New Roman" w:cs="Times New Roman"/>
          <w:sz w:val="24"/>
          <w:szCs w:val="24"/>
        </w:rPr>
        <w:t>.</w:t>
      </w:r>
    </w:p>
    <w:p w:rsidR="00F96FBA" w:rsidRPr="00D84458" w:rsidRDefault="00BE0473" w:rsidP="00F96FBA">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lastRenderedPageBreak/>
        <w:t>2.4</w:t>
      </w:r>
      <w:r w:rsidR="004E709A" w:rsidRPr="00D84458">
        <w:rPr>
          <w:rFonts w:ascii="Times New Roman" w:hAnsi="Times New Roman" w:cs="Times New Roman"/>
          <w:b/>
          <w:sz w:val="24"/>
          <w:szCs w:val="24"/>
        </w:rPr>
        <w:t xml:space="preserve"> Cost Efficiency</w:t>
      </w:r>
    </w:p>
    <w:p w:rsidR="004A683C" w:rsidRPr="00D84458" w:rsidRDefault="004E709A" w:rsidP="00F96FBA">
      <w:pPr>
        <w:spacing w:line="360" w:lineRule="auto"/>
        <w:jc w:val="both"/>
        <w:rPr>
          <w:rFonts w:ascii="Times New Roman" w:hAnsi="Times New Roman" w:cs="Times New Roman"/>
          <w:sz w:val="24"/>
          <w:szCs w:val="24"/>
        </w:rPr>
      </w:pPr>
      <w:r w:rsidRPr="00D84458">
        <w:rPr>
          <w:rFonts w:ascii="Times New Roman" w:hAnsi="Times New Roman" w:cs="Times New Roman"/>
          <w:b/>
          <w:sz w:val="24"/>
          <w:szCs w:val="24"/>
        </w:rPr>
        <w:t>Amazon Web Services:</w:t>
      </w:r>
      <w:r w:rsidRPr="00D84458">
        <w:rPr>
          <w:rFonts w:ascii="Times New Roman" w:hAnsi="Times New Roman" w:cs="Times New Roman"/>
          <w:sz w:val="24"/>
          <w:szCs w:val="24"/>
        </w:rPr>
        <w:t xml:space="preserve"> </w:t>
      </w:r>
      <w:r w:rsidR="00F96FBA" w:rsidRPr="00D84458">
        <w:rPr>
          <w:rFonts w:ascii="Times New Roman" w:hAnsi="Times New Roman" w:cs="Times New Roman"/>
          <w:sz w:val="24"/>
          <w:szCs w:val="24"/>
        </w:rPr>
        <w:t>AWS demonstrated a nuanced approach to cost efficiency offering diverse pricing models and options for optimizing resource utilization. The pay-as-you-go model reserved instances and various pricing plans allowed organizations to tailor their expenses based on usage patterns. AWS's cost management tools coupled with transparent pricing structures, provided organizations with the means to strike a balance between performance and cost-effectiveness</w:t>
      </w:r>
      <w:r w:rsidR="00A81711">
        <w:rPr>
          <w:rFonts w:ascii="Times New Roman" w:hAnsi="Times New Roman" w:cs="Times New Roman"/>
          <w:sz w:val="24"/>
          <w:szCs w:val="24"/>
        </w:rPr>
        <w:t xml:space="preserve"> (Islam et al., 2019)</w:t>
      </w:r>
      <w:r w:rsidR="00CB1F31">
        <w:rPr>
          <w:rFonts w:ascii="Times New Roman" w:hAnsi="Times New Roman" w:cs="Times New Roman"/>
          <w:sz w:val="24"/>
          <w:szCs w:val="24"/>
        </w:rPr>
        <w:t>.</w:t>
      </w:r>
    </w:p>
    <w:p w:rsidR="00BE0473" w:rsidRPr="00D84458" w:rsidRDefault="00BE0473" w:rsidP="00BE0473">
      <w:pPr>
        <w:spacing w:line="360" w:lineRule="auto"/>
        <w:jc w:val="both"/>
        <w:rPr>
          <w:rFonts w:ascii="Times New Roman" w:hAnsi="Times New Roman" w:cs="Times New Roman"/>
          <w:b/>
          <w:sz w:val="24"/>
          <w:szCs w:val="24"/>
        </w:rPr>
      </w:pPr>
      <w:r w:rsidRPr="00D84458">
        <w:rPr>
          <w:rFonts w:ascii="Times New Roman" w:hAnsi="Times New Roman" w:cs="Times New Roman"/>
          <w:b/>
          <w:sz w:val="24"/>
          <w:szCs w:val="24"/>
        </w:rPr>
        <w:t>2.5 Comparative Analysis</w:t>
      </w:r>
    </w:p>
    <w:p w:rsidR="00BE0473" w:rsidRDefault="00BE0473" w:rsidP="00BE0473">
      <w:pPr>
        <w:spacing w:line="360" w:lineRule="auto"/>
        <w:jc w:val="both"/>
        <w:rPr>
          <w:rFonts w:ascii="Times New Roman" w:hAnsi="Times New Roman" w:cs="Times New Roman"/>
          <w:sz w:val="24"/>
          <w:szCs w:val="24"/>
        </w:rPr>
      </w:pPr>
      <w:r w:rsidRPr="00D84458">
        <w:rPr>
          <w:rFonts w:ascii="Times New Roman" w:hAnsi="Times New Roman" w:cs="Times New Roman"/>
          <w:sz w:val="24"/>
          <w:szCs w:val="24"/>
        </w:rPr>
        <w:t>Both showcased impressive Performance, with each platform offering specialized services tailored to handle extensive workloads. The choice between the two may hinge on the specific requirements of the organization, such as the nature of data processing tasks, the scale of operations and the desired configuration flexibility.</w:t>
      </w:r>
    </w:p>
    <w:p w:rsidR="00B4237F" w:rsidRPr="00B4237F" w:rsidRDefault="00A5272D" w:rsidP="00D3201F">
      <w:pPr>
        <w:spacing w:line="360" w:lineRule="auto"/>
        <w:jc w:val="both"/>
        <w:rPr>
          <w:rFonts w:ascii="Times New Roman" w:hAnsi="Times New Roman" w:cs="Times New Roman"/>
          <w:b/>
          <w:sz w:val="24"/>
          <w:szCs w:val="24"/>
        </w:rPr>
      </w:pPr>
      <w:r>
        <w:rPr>
          <w:rFonts w:ascii="Times New Roman" w:hAnsi="Times New Roman" w:cs="Times New Roman"/>
          <w:b/>
          <w:sz w:val="24"/>
          <w:szCs w:val="24"/>
        </w:rPr>
        <w:t>References</w:t>
      </w:r>
      <w:bookmarkStart w:id="0" w:name="_GoBack"/>
      <w:bookmarkEnd w:id="0"/>
    </w:p>
    <w:p w:rsidR="00B4237F" w:rsidRPr="00755FCE" w:rsidRDefault="00B4237F" w:rsidP="00755FCE">
      <w:pPr>
        <w:spacing w:line="360" w:lineRule="auto"/>
        <w:jc w:val="both"/>
        <w:rPr>
          <w:rFonts w:ascii="Times New Roman" w:hAnsi="Times New Roman" w:cs="Times New Roman"/>
          <w:sz w:val="24"/>
          <w:szCs w:val="24"/>
        </w:rPr>
      </w:pPr>
      <w:r w:rsidRPr="00755FCE">
        <w:rPr>
          <w:rFonts w:ascii="Times New Roman" w:hAnsi="Times New Roman" w:cs="Times New Roman"/>
          <w:sz w:val="24"/>
          <w:szCs w:val="24"/>
        </w:rPr>
        <w:t xml:space="preserve">Amani, M., </w:t>
      </w:r>
      <w:proofErr w:type="spellStart"/>
      <w:r w:rsidRPr="00755FCE">
        <w:rPr>
          <w:rFonts w:ascii="Times New Roman" w:hAnsi="Times New Roman" w:cs="Times New Roman"/>
          <w:sz w:val="24"/>
          <w:szCs w:val="24"/>
        </w:rPr>
        <w:t>Ghorbanian</w:t>
      </w:r>
      <w:proofErr w:type="spellEnd"/>
      <w:r w:rsidRPr="00755FCE">
        <w:rPr>
          <w:rFonts w:ascii="Times New Roman" w:hAnsi="Times New Roman" w:cs="Times New Roman"/>
          <w:sz w:val="24"/>
          <w:szCs w:val="24"/>
        </w:rPr>
        <w:t xml:space="preserve">, A., Ahmadi, S.A., </w:t>
      </w:r>
      <w:proofErr w:type="spellStart"/>
      <w:r w:rsidRPr="00755FCE">
        <w:rPr>
          <w:rFonts w:ascii="Times New Roman" w:hAnsi="Times New Roman" w:cs="Times New Roman"/>
          <w:sz w:val="24"/>
          <w:szCs w:val="24"/>
        </w:rPr>
        <w:t>Kakooei</w:t>
      </w:r>
      <w:proofErr w:type="spellEnd"/>
      <w:r w:rsidRPr="00755FCE">
        <w:rPr>
          <w:rFonts w:ascii="Times New Roman" w:hAnsi="Times New Roman" w:cs="Times New Roman"/>
          <w:sz w:val="24"/>
          <w:szCs w:val="24"/>
        </w:rPr>
        <w:t xml:space="preserve">, M., </w:t>
      </w:r>
      <w:proofErr w:type="spellStart"/>
      <w:r w:rsidRPr="00755FCE">
        <w:rPr>
          <w:rFonts w:ascii="Times New Roman" w:hAnsi="Times New Roman" w:cs="Times New Roman"/>
          <w:sz w:val="24"/>
          <w:szCs w:val="24"/>
        </w:rPr>
        <w:t>Moghimi</w:t>
      </w:r>
      <w:proofErr w:type="spellEnd"/>
      <w:r w:rsidRPr="00755FCE">
        <w:rPr>
          <w:rFonts w:ascii="Times New Roman" w:hAnsi="Times New Roman" w:cs="Times New Roman"/>
          <w:sz w:val="24"/>
          <w:szCs w:val="24"/>
        </w:rPr>
        <w:t xml:space="preserve">, A., </w:t>
      </w:r>
      <w:proofErr w:type="spellStart"/>
      <w:r w:rsidRPr="00755FCE">
        <w:rPr>
          <w:rFonts w:ascii="Times New Roman" w:hAnsi="Times New Roman" w:cs="Times New Roman"/>
          <w:sz w:val="24"/>
          <w:szCs w:val="24"/>
        </w:rPr>
        <w:t>Mirmazloumi</w:t>
      </w:r>
      <w:proofErr w:type="spellEnd"/>
      <w:r w:rsidRPr="00755FCE">
        <w:rPr>
          <w:rFonts w:ascii="Times New Roman" w:hAnsi="Times New Roman" w:cs="Times New Roman"/>
          <w:sz w:val="24"/>
          <w:szCs w:val="24"/>
        </w:rPr>
        <w:t xml:space="preserve">, S.M., </w:t>
      </w:r>
      <w:proofErr w:type="spellStart"/>
      <w:r w:rsidRPr="00755FCE">
        <w:rPr>
          <w:rFonts w:ascii="Times New Roman" w:hAnsi="Times New Roman" w:cs="Times New Roman"/>
          <w:sz w:val="24"/>
          <w:szCs w:val="24"/>
        </w:rPr>
        <w:t>Moghaddam</w:t>
      </w:r>
      <w:proofErr w:type="spellEnd"/>
      <w:r w:rsidRPr="00755FCE">
        <w:rPr>
          <w:rFonts w:ascii="Times New Roman" w:hAnsi="Times New Roman" w:cs="Times New Roman"/>
          <w:sz w:val="24"/>
          <w:szCs w:val="24"/>
        </w:rPr>
        <w:t xml:space="preserve">, S.H.A., </w:t>
      </w:r>
      <w:proofErr w:type="spellStart"/>
      <w:r w:rsidRPr="00755FCE">
        <w:rPr>
          <w:rFonts w:ascii="Times New Roman" w:hAnsi="Times New Roman" w:cs="Times New Roman"/>
          <w:sz w:val="24"/>
          <w:szCs w:val="24"/>
        </w:rPr>
        <w:t>Mahdavi</w:t>
      </w:r>
      <w:proofErr w:type="spellEnd"/>
      <w:r w:rsidRPr="00755FCE">
        <w:rPr>
          <w:rFonts w:ascii="Times New Roman" w:hAnsi="Times New Roman" w:cs="Times New Roman"/>
          <w:sz w:val="24"/>
          <w:szCs w:val="24"/>
        </w:rPr>
        <w:t xml:space="preserve">, S., </w:t>
      </w:r>
      <w:proofErr w:type="spellStart"/>
      <w:r w:rsidRPr="00755FCE">
        <w:rPr>
          <w:rFonts w:ascii="Times New Roman" w:hAnsi="Times New Roman" w:cs="Times New Roman"/>
          <w:sz w:val="24"/>
          <w:szCs w:val="24"/>
        </w:rPr>
        <w:t>Ghahremanloo</w:t>
      </w:r>
      <w:proofErr w:type="spellEnd"/>
      <w:r w:rsidRPr="00755FCE">
        <w:rPr>
          <w:rFonts w:ascii="Times New Roman" w:hAnsi="Times New Roman" w:cs="Times New Roman"/>
          <w:sz w:val="24"/>
          <w:szCs w:val="24"/>
        </w:rPr>
        <w:t xml:space="preserve">, M., </w:t>
      </w:r>
      <w:proofErr w:type="spellStart"/>
      <w:r w:rsidRPr="00755FCE">
        <w:rPr>
          <w:rFonts w:ascii="Times New Roman" w:hAnsi="Times New Roman" w:cs="Times New Roman"/>
          <w:sz w:val="24"/>
          <w:szCs w:val="24"/>
        </w:rPr>
        <w:t>Parsian</w:t>
      </w:r>
      <w:proofErr w:type="spellEnd"/>
      <w:r w:rsidRPr="00755FCE">
        <w:rPr>
          <w:rFonts w:ascii="Times New Roman" w:hAnsi="Times New Roman" w:cs="Times New Roman"/>
          <w:sz w:val="24"/>
          <w:szCs w:val="24"/>
        </w:rPr>
        <w:t>, S. Wu and Q. 2020. Google earth engine cloud computing platform for remote sensing big data applications: A comprehensive review. IEEE Journal of Selected Topics in Applied Earth Observations and Remote Sensing, 13 pp.5326-5350.</w:t>
      </w:r>
    </w:p>
    <w:p w:rsidR="00B4237F" w:rsidRDefault="00B4237F" w:rsidP="00D3201F">
      <w:pPr>
        <w:spacing w:line="360" w:lineRule="auto"/>
        <w:jc w:val="both"/>
        <w:rPr>
          <w:rFonts w:ascii="Times New Roman" w:hAnsi="Times New Roman" w:cs="Times New Roman"/>
          <w:sz w:val="24"/>
          <w:szCs w:val="24"/>
        </w:rPr>
      </w:pPr>
      <w:r w:rsidRPr="00D3201F">
        <w:rPr>
          <w:rFonts w:ascii="Times New Roman" w:hAnsi="Times New Roman" w:cs="Times New Roman"/>
          <w:sz w:val="24"/>
          <w:szCs w:val="24"/>
        </w:rPr>
        <w:t>Ho, M.H., Yen, H.C., Lai, M.Y. and Liu, Y.T., 2021, November. Implementation of DDS Cloud Platform for Real-time Data Acquisition of Sensors. In 2021 International Symposium on Intelligent Signal Processing and Communication Systems (ISPACS) (pp. 1-2). IEEE.</w:t>
      </w:r>
    </w:p>
    <w:p w:rsidR="00B4237F" w:rsidRPr="00755FCE" w:rsidRDefault="00B4237F" w:rsidP="00755FCE">
      <w:pPr>
        <w:spacing w:line="360" w:lineRule="auto"/>
        <w:jc w:val="both"/>
        <w:rPr>
          <w:rFonts w:ascii="Times New Roman" w:hAnsi="Times New Roman" w:cs="Times New Roman"/>
          <w:sz w:val="24"/>
          <w:szCs w:val="24"/>
        </w:rPr>
      </w:pPr>
      <w:r w:rsidRPr="00755FCE">
        <w:rPr>
          <w:rFonts w:ascii="Times New Roman" w:hAnsi="Times New Roman" w:cs="Times New Roman"/>
          <w:sz w:val="24"/>
          <w:szCs w:val="24"/>
        </w:rPr>
        <w:t>Islam, M. and Reza, S., 2019. The rise of big data and cloud computing. Internet Things Cloud Compute, 7(2) p.45.</w:t>
      </w:r>
    </w:p>
    <w:p w:rsidR="00B4237F" w:rsidRPr="00D84458" w:rsidRDefault="00B4237F" w:rsidP="00A5272D">
      <w:pPr>
        <w:spacing w:line="360" w:lineRule="auto"/>
        <w:jc w:val="both"/>
        <w:rPr>
          <w:rFonts w:ascii="Times New Roman" w:hAnsi="Times New Roman" w:cs="Times New Roman"/>
          <w:sz w:val="24"/>
          <w:szCs w:val="24"/>
        </w:rPr>
      </w:pPr>
      <w:proofErr w:type="spellStart"/>
      <w:r w:rsidRPr="00A5272D">
        <w:rPr>
          <w:rFonts w:ascii="Times New Roman" w:hAnsi="Times New Roman" w:cs="Times New Roman"/>
          <w:sz w:val="24"/>
          <w:szCs w:val="24"/>
        </w:rPr>
        <w:t>Khakimov</w:t>
      </w:r>
      <w:proofErr w:type="spellEnd"/>
      <w:r w:rsidRPr="00A5272D">
        <w:rPr>
          <w:rFonts w:ascii="Times New Roman" w:hAnsi="Times New Roman" w:cs="Times New Roman"/>
          <w:sz w:val="24"/>
          <w:szCs w:val="24"/>
        </w:rPr>
        <w:t xml:space="preserve">, A., </w:t>
      </w:r>
      <w:proofErr w:type="spellStart"/>
      <w:r w:rsidRPr="00A5272D">
        <w:rPr>
          <w:rFonts w:ascii="Times New Roman" w:hAnsi="Times New Roman" w:cs="Times New Roman"/>
          <w:sz w:val="24"/>
          <w:szCs w:val="24"/>
        </w:rPr>
        <w:t>Muthanna</w:t>
      </w:r>
      <w:proofErr w:type="spellEnd"/>
      <w:r w:rsidRPr="00A5272D">
        <w:rPr>
          <w:rFonts w:ascii="Times New Roman" w:hAnsi="Times New Roman" w:cs="Times New Roman"/>
          <w:sz w:val="24"/>
          <w:szCs w:val="24"/>
        </w:rPr>
        <w:t xml:space="preserve">, A., </w:t>
      </w:r>
      <w:proofErr w:type="spellStart"/>
      <w:r w:rsidRPr="00A5272D">
        <w:rPr>
          <w:rFonts w:ascii="Times New Roman" w:hAnsi="Times New Roman" w:cs="Times New Roman"/>
          <w:sz w:val="24"/>
          <w:szCs w:val="24"/>
        </w:rPr>
        <w:t>Kirichek</w:t>
      </w:r>
      <w:proofErr w:type="spellEnd"/>
      <w:r w:rsidRPr="00A5272D">
        <w:rPr>
          <w:rFonts w:ascii="Times New Roman" w:hAnsi="Times New Roman" w:cs="Times New Roman"/>
          <w:sz w:val="24"/>
          <w:szCs w:val="24"/>
        </w:rPr>
        <w:t xml:space="preserve">, R., </w:t>
      </w:r>
      <w:proofErr w:type="spellStart"/>
      <w:r w:rsidRPr="00A5272D">
        <w:rPr>
          <w:rFonts w:ascii="Times New Roman" w:hAnsi="Times New Roman" w:cs="Times New Roman"/>
          <w:sz w:val="24"/>
          <w:szCs w:val="24"/>
        </w:rPr>
        <w:t>Koucheryavy</w:t>
      </w:r>
      <w:proofErr w:type="spellEnd"/>
      <w:r w:rsidRPr="00A5272D">
        <w:rPr>
          <w:rFonts w:ascii="Times New Roman" w:hAnsi="Times New Roman" w:cs="Times New Roman"/>
          <w:sz w:val="24"/>
          <w:szCs w:val="24"/>
        </w:rPr>
        <w:t xml:space="preserve">, A. and </w:t>
      </w:r>
      <w:proofErr w:type="spellStart"/>
      <w:r w:rsidRPr="00A5272D">
        <w:rPr>
          <w:rFonts w:ascii="Times New Roman" w:hAnsi="Times New Roman" w:cs="Times New Roman"/>
          <w:sz w:val="24"/>
          <w:szCs w:val="24"/>
        </w:rPr>
        <w:t>Muthanna</w:t>
      </w:r>
      <w:proofErr w:type="spellEnd"/>
      <w:r w:rsidRPr="00A5272D">
        <w:rPr>
          <w:rFonts w:ascii="Times New Roman" w:hAnsi="Times New Roman" w:cs="Times New Roman"/>
          <w:sz w:val="24"/>
          <w:szCs w:val="24"/>
        </w:rPr>
        <w:t xml:space="preserve">, M.S.A. 2017, February. Investigation of methods for remote control </w:t>
      </w:r>
      <w:proofErr w:type="spellStart"/>
      <w:r w:rsidRPr="00A5272D">
        <w:rPr>
          <w:rFonts w:ascii="Times New Roman" w:hAnsi="Times New Roman" w:cs="Times New Roman"/>
          <w:sz w:val="24"/>
          <w:szCs w:val="24"/>
        </w:rPr>
        <w:t>IoT</w:t>
      </w:r>
      <w:proofErr w:type="spellEnd"/>
      <w:r w:rsidRPr="00A5272D">
        <w:rPr>
          <w:rFonts w:ascii="Times New Roman" w:hAnsi="Times New Roman" w:cs="Times New Roman"/>
          <w:sz w:val="24"/>
          <w:szCs w:val="24"/>
        </w:rPr>
        <w:t>-devices based on cloud platforms and differen</w:t>
      </w:r>
      <w:r>
        <w:rPr>
          <w:rFonts w:ascii="Times New Roman" w:hAnsi="Times New Roman" w:cs="Times New Roman"/>
          <w:sz w:val="24"/>
          <w:szCs w:val="24"/>
        </w:rPr>
        <w:t>t interaction protocols. In 2018</w:t>
      </w:r>
      <w:r w:rsidRPr="00A5272D">
        <w:rPr>
          <w:rFonts w:ascii="Times New Roman" w:hAnsi="Times New Roman" w:cs="Times New Roman"/>
          <w:sz w:val="24"/>
          <w:szCs w:val="24"/>
        </w:rPr>
        <w:t xml:space="preserve"> IEEE Conference of Russian Young Researchers in Electrical and Electronic Engineering (</w:t>
      </w:r>
      <w:proofErr w:type="spellStart"/>
      <w:r w:rsidRPr="00A5272D">
        <w:rPr>
          <w:rFonts w:ascii="Times New Roman" w:hAnsi="Times New Roman" w:cs="Times New Roman"/>
          <w:sz w:val="24"/>
          <w:szCs w:val="24"/>
        </w:rPr>
        <w:t>EIConRus</w:t>
      </w:r>
      <w:proofErr w:type="spellEnd"/>
      <w:r w:rsidRPr="00A5272D">
        <w:rPr>
          <w:rFonts w:ascii="Times New Roman" w:hAnsi="Times New Roman" w:cs="Times New Roman"/>
          <w:sz w:val="24"/>
          <w:szCs w:val="24"/>
        </w:rPr>
        <w:t>) (pp. 160-163). IEEE.</w:t>
      </w:r>
    </w:p>
    <w:p w:rsidR="00B4237F" w:rsidRPr="00A5272D" w:rsidRDefault="00B4237F" w:rsidP="00A5272D">
      <w:pPr>
        <w:spacing w:line="360" w:lineRule="auto"/>
        <w:jc w:val="both"/>
        <w:rPr>
          <w:rFonts w:ascii="Times New Roman" w:hAnsi="Times New Roman" w:cs="Times New Roman"/>
          <w:sz w:val="24"/>
          <w:szCs w:val="24"/>
        </w:rPr>
      </w:pPr>
      <w:proofErr w:type="spellStart"/>
      <w:r w:rsidRPr="00A5272D">
        <w:rPr>
          <w:rFonts w:ascii="Times New Roman" w:hAnsi="Times New Roman" w:cs="Times New Roman"/>
          <w:sz w:val="24"/>
          <w:szCs w:val="24"/>
        </w:rPr>
        <w:lastRenderedPageBreak/>
        <w:t>Kotas</w:t>
      </w:r>
      <w:proofErr w:type="spellEnd"/>
      <w:r w:rsidRPr="00A5272D">
        <w:rPr>
          <w:rFonts w:ascii="Times New Roman" w:hAnsi="Times New Roman" w:cs="Times New Roman"/>
          <w:sz w:val="24"/>
          <w:szCs w:val="24"/>
        </w:rPr>
        <w:t xml:space="preserve">, C., Naughton, T. Imam, 2018. A comparison of Amazon Web Services and Microsoft Azure cloud platforms for high performance computing (pp. 1-4). </w:t>
      </w:r>
    </w:p>
    <w:p w:rsidR="00B4237F" w:rsidRPr="00AF1A88" w:rsidRDefault="00B4237F" w:rsidP="00AF1A88">
      <w:pPr>
        <w:rPr>
          <w:rFonts w:ascii="Times New Roman" w:hAnsi="Times New Roman" w:cs="Times New Roman"/>
          <w:sz w:val="24"/>
          <w:szCs w:val="24"/>
        </w:rPr>
      </w:pPr>
      <w:proofErr w:type="spellStart"/>
      <w:r w:rsidRPr="00AF1A88">
        <w:rPr>
          <w:rFonts w:ascii="Times New Roman" w:hAnsi="Times New Roman" w:cs="Times New Roman"/>
          <w:sz w:val="24"/>
          <w:szCs w:val="24"/>
        </w:rPr>
        <w:t>Oussous</w:t>
      </w:r>
      <w:proofErr w:type="spellEnd"/>
      <w:r w:rsidRPr="00AF1A88">
        <w:rPr>
          <w:rFonts w:ascii="Times New Roman" w:hAnsi="Times New Roman" w:cs="Times New Roman"/>
          <w:sz w:val="24"/>
          <w:szCs w:val="24"/>
        </w:rPr>
        <w:t xml:space="preserve">, A., </w:t>
      </w:r>
      <w:proofErr w:type="spellStart"/>
      <w:r w:rsidRPr="00AF1A88">
        <w:rPr>
          <w:rFonts w:ascii="Times New Roman" w:hAnsi="Times New Roman" w:cs="Times New Roman"/>
          <w:sz w:val="24"/>
          <w:szCs w:val="24"/>
        </w:rPr>
        <w:t>Benjelloun</w:t>
      </w:r>
      <w:proofErr w:type="spellEnd"/>
      <w:r w:rsidRPr="00AF1A88">
        <w:rPr>
          <w:rFonts w:ascii="Times New Roman" w:hAnsi="Times New Roman" w:cs="Times New Roman"/>
          <w:sz w:val="24"/>
          <w:szCs w:val="24"/>
        </w:rPr>
        <w:t xml:space="preserve">, F.Z., </w:t>
      </w:r>
      <w:proofErr w:type="spellStart"/>
      <w:r w:rsidRPr="00AF1A88">
        <w:rPr>
          <w:rFonts w:ascii="Times New Roman" w:hAnsi="Times New Roman" w:cs="Times New Roman"/>
          <w:sz w:val="24"/>
          <w:szCs w:val="24"/>
        </w:rPr>
        <w:t>Lahcen</w:t>
      </w:r>
      <w:proofErr w:type="spellEnd"/>
      <w:r w:rsidRPr="00AF1A88">
        <w:rPr>
          <w:rFonts w:ascii="Times New Roman" w:hAnsi="Times New Roman" w:cs="Times New Roman"/>
          <w:sz w:val="24"/>
          <w:szCs w:val="24"/>
        </w:rPr>
        <w:t xml:space="preserve">, A.A. and </w:t>
      </w:r>
      <w:proofErr w:type="spellStart"/>
      <w:r w:rsidRPr="00AF1A88">
        <w:rPr>
          <w:rFonts w:ascii="Times New Roman" w:hAnsi="Times New Roman" w:cs="Times New Roman"/>
          <w:sz w:val="24"/>
          <w:szCs w:val="24"/>
        </w:rPr>
        <w:t>Belfkih</w:t>
      </w:r>
      <w:proofErr w:type="spellEnd"/>
      <w:r w:rsidRPr="00AF1A88">
        <w:rPr>
          <w:rFonts w:ascii="Times New Roman" w:hAnsi="Times New Roman" w:cs="Times New Roman"/>
          <w:sz w:val="24"/>
          <w:szCs w:val="24"/>
        </w:rPr>
        <w:t>, S., 2018. Big Data technologies: A survey. Journal of King Saud University-Computer and Information Sciences, 30(4), pp.431-448.</w:t>
      </w:r>
    </w:p>
    <w:p w:rsidR="00B4237F" w:rsidRDefault="00B4237F" w:rsidP="00A5272D">
      <w:pPr>
        <w:spacing w:line="360" w:lineRule="auto"/>
        <w:jc w:val="both"/>
        <w:rPr>
          <w:rFonts w:ascii="Times New Roman" w:hAnsi="Times New Roman" w:cs="Times New Roman"/>
          <w:sz w:val="24"/>
          <w:szCs w:val="24"/>
        </w:rPr>
      </w:pPr>
      <w:r w:rsidRPr="00A5272D">
        <w:rPr>
          <w:rFonts w:ascii="Times New Roman" w:hAnsi="Times New Roman" w:cs="Times New Roman"/>
          <w:sz w:val="24"/>
          <w:szCs w:val="24"/>
        </w:rPr>
        <w:t xml:space="preserve">Papadopoulos, A.V., </w:t>
      </w:r>
      <w:proofErr w:type="spellStart"/>
      <w:r w:rsidRPr="00A5272D">
        <w:rPr>
          <w:rFonts w:ascii="Times New Roman" w:hAnsi="Times New Roman" w:cs="Times New Roman"/>
          <w:sz w:val="24"/>
          <w:szCs w:val="24"/>
        </w:rPr>
        <w:t>Versluis</w:t>
      </w:r>
      <w:proofErr w:type="spellEnd"/>
      <w:r w:rsidRPr="00A5272D">
        <w:rPr>
          <w:rFonts w:ascii="Times New Roman" w:hAnsi="Times New Roman" w:cs="Times New Roman"/>
          <w:sz w:val="24"/>
          <w:szCs w:val="24"/>
        </w:rPr>
        <w:t xml:space="preserve">, L., Bauer, A., </w:t>
      </w:r>
      <w:proofErr w:type="spellStart"/>
      <w:r w:rsidRPr="00A5272D">
        <w:rPr>
          <w:rFonts w:ascii="Times New Roman" w:hAnsi="Times New Roman" w:cs="Times New Roman"/>
          <w:sz w:val="24"/>
          <w:szCs w:val="24"/>
        </w:rPr>
        <w:t>Herbst</w:t>
      </w:r>
      <w:proofErr w:type="spellEnd"/>
      <w:r w:rsidRPr="00A5272D">
        <w:rPr>
          <w:rFonts w:ascii="Times New Roman" w:hAnsi="Times New Roman" w:cs="Times New Roman"/>
          <w:sz w:val="24"/>
          <w:szCs w:val="24"/>
        </w:rPr>
        <w:t xml:space="preserve">, N., Von </w:t>
      </w:r>
      <w:proofErr w:type="spellStart"/>
      <w:r w:rsidRPr="00A5272D">
        <w:rPr>
          <w:rFonts w:ascii="Times New Roman" w:hAnsi="Times New Roman" w:cs="Times New Roman"/>
          <w:sz w:val="24"/>
          <w:szCs w:val="24"/>
        </w:rPr>
        <w:t>Kistowski</w:t>
      </w:r>
      <w:proofErr w:type="spellEnd"/>
      <w:r w:rsidRPr="00A5272D">
        <w:rPr>
          <w:rFonts w:ascii="Times New Roman" w:hAnsi="Times New Roman" w:cs="Times New Roman"/>
          <w:sz w:val="24"/>
          <w:szCs w:val="24"/>
        </w:rPr>
        <w:t>, J., Ali-</w:t>
      </w:r>
      <w:proofErr w:type="spellStart"/>
      <w:r w:rsidRPr="00A5272D">
        <w:rPr>
          <w:rFonts w:ascii="Times New Roman" w:hAnsi="Times New Roman" w:cs="Times New Roman"/>
          <w:sz w:val="24"/>
          <w:szCs w:val="24"/>
        </w:rPr>
        <w:t>Eldin</w:t>
      </w:r>
      <w:proofErr w:type="spellEnd"/>
      <w:r w:rsidRPr="00A5272D">
        <w:rPr>
          <w:rFonts w:ascii="Times New Roman" w:hAnsi="Times New Roman" w:cs="Times New Roman"/>
          <w:sz w:val="24"/>
          <w:szCs w:val="24"/>
        </w:rPr>
        <w:t xml:space="preserve">, A., Abad, C.L., </w:t>
      </w:r>
      <w:proofErr w:type="spellStart"/>
      <w:r w:rsidRPr="00A5272D">
        <w:rPr>
          <w:rFonts w:ascii="Times New Roman" w:hAnsi="Times New Roman" w:cs="Times New Roman"/>
          <w:sz w:val="24"/>
          <w:szCs w:val="24"/>
        </w:rPr>
        <w:t>Amaral</w:t>
      </w:r>
      <w:proofErr w:type="spellEnd"/>
      <w:r w:rsidRPr="00A5272D">
        <w:rPr>
          <w:rFonts w:ascii="Times New Roman" w:hAnsi="Times New Roman" w:cs="Times New Roman"/>
          <w:sz w:val="24"/>
          <w:szCs w:val="24"/>
        </w:rPr>
        <w:t xml:space="preserve">, J.N., </w:t>
      </w:r>
      <w:proofErr w:type="spellStart"/>
      <w:r w:rsidRPr="00A5272D">
        <w:rPr>
          <w:rFonts w:ascii="Times New Roman" w:hAnsi="Times New Roman" w:cs="Times New Roman"/>
          <w:sz w:val="24"/>
          <w:szCs w:val="24"/>
        </w:rPr>
        <w:t>Tůma</w:t>
      </w:r>
      <w:proofErr w:type="spellEnd"/>
      <w:r w:rsidRPr="00A5272D">
        <w:rPr>
          <w:rFonts w:ascii="Times New Roman" w:hAnsi="Times New Roman" w:cs="Times New Roman"/>
          <w:sz w:val="24"/>
          <w:szCs w:val="24"/>
        </w:rPr>
        <w:t xml:space="preserve">, P. and </w:t>
      </w:r>
      <w:proofErr w:type="spellStart"/>
      <w:r w:rsidRPr="00A5272D">
        <w:rPr>
          <w:rFonts w:ascii="Times New Roman" w:hAnsi="Times New Roman" w:cs="Times New Roman"/>
          <w:sz w:val="24"/>
          <w:szCs w:val="24"/>
        </w:rPr>
        <w:t>Iosup</w:t>
      </w:r>
      <w:proofErr w:type="spellEnd"/>
      <w:r w:rsidRPr="00A5272D">
        <w:rPr>
          <w:rFonts w:ascii="Times New Roman" w:hAnsi="Times New Roman" w:cs="Times New Roman"/>
          <w:sz w:val="24"/>
          <w:szCs w:val="24"/>
        </w:rPr>
        <w:t>, A., 2019. Methodological principles for reproducible performance evaluation in cloud computing. IEEE Transactions on Software Engineering, 47(8), pp.1528-1543.</w:t>
      </w:r>
    </w:p>
    <w:p w:rsidR="00B4237F" w:rsidRDefault="00B4237F" w:rsidP="00755FCE">
      <w:pPr>
        <w:spacing w:line="360" w:lineRule="auto"/>
        <w:jc w:val="both"/>
        <w:rPr>
          <w:rFonts w:ascii="Times New Roman" w:hAnsi="Times New Roman" w:cs="Times New Roman"/>
          <w:sz w:val="24"/>
          <w:szCs w:val="24"/>
        </w:rPr>
      </w:pPr>
      <w:proofErr w:type="spellStart"/>
      <w:r w:rsidRPr="00755FCE">
        <w:rPr>
          <w:rFonts w:ascii="Times New Roman" w:hAnsi="Times New Roman" w:cs="Times New Roman"/>
          <w:sz w:val="24"/>
          <w:szCs w:val="24"/>
        </w:rPr>
        <w:t>Persico</w:t>
      </w:r>
      <w:proofErr w:type="spellEnd"/>
      <w:r w:rsidRPr="00755FCE">
        <w:rPr>
          <w:rFonts w:ascii="Times New Roman" w:hAnsi="Times New Roman" w:cs="Times New Roman"/>
          <w:sz w:val="24"/>
          <w:szCs w:val="24"/>
        </w:rPr>
        <w:t xml:space="preserve">, V., </w:t>
      </w:r>
      <w:proofErr w:type="spellStart"/>
      <w:r w:rsidRPr="00755FCE">
        <w:rPr>
          <w:rFonts w:ascii="Times New Roman" w:hAnsi="Times New Roman" w:cs="Times New Roman"/>
          <w:sz w:val="24"/>
          <w:szCs w:val="24"/>
        </w:rPr>
        <w:t>Pescapé</w:t>
      </w:r>
      <w:proofErr w:type="spellEnd"/>
      <w:r w:rsidRPr="00755FCE">
        <w:rPr>
          <w:rFonts w:ascii="Times New Roman" w:hAnsi="Times New Roman" w:cs="Times New Roman"/>
          <w:sz w:val="24"/>
          <w:szCs w:val="24"/>
        </w:rPr>
        <w:t xml:space="preserve">, A., </w:t>
      </w:r>
      <w:proofErr w:type="spellStart"/>
      <w:r w:rsidRPr="00755FCE">
        <w:rPr>
          <w:rFonts w:ascii="Times New Roman" w:hAnsi="Times New Roman" w:cs="Times New Roman"/>
          <w:sz w:val="24"/>
          <w:szCs w:val="24"/>
        </w:rPr>
        <w:t>Picariello</w:t>
      </w:r>
      <w:proofErr w:type="spellEnd"/>
      <w:r w:rsidRPr="00755FCE">
        <w:rPr>
          <w:rFonts w:ascii="Times New Roman" w:hAnsi="Times New Roman" w:cs="Times New Roman"/>
          <w:sz w:val="24"/>
          <w:szCs w:val="24"/>
        </w:rPr>
        <w:t xml:space="preserve">, A. and </w:t>
      </w:r>
      <w:proofErr w:type="spellStart"/>
      <w:r w:rsidRPr="00755FCE">
        <w:rPr>
          <w:rFonts w:ascii="Times New Roman" w:hAnsi="Times New Roman" w:cs="Times New Roman"/>
          <w:sz w:val="24"/>
          <w:szCs w:val="24"/>
        </w:rPr>
        <w:t>Sperlí</w:t>
      </w:r>
      <w:proofErr w:type="spellEnd"/>
      <w:r w:rsidRPr="00755FCE">
        <w:rPr>
          <w:rFonts w:ascii="Times New Roman" w:hAnsi="Times New Roman" w:cs="Times New Roman"/>
          <w:sz w:val="24"/>
          <w:szCs w:val="24"/>
        </w:rPr>
        <w:t>, 2018. Benchmarking big data architectures for social networks data processing using public cloud platforms. Future Generation Computer Systems, 89 pp.98-109.</w:t>
      </w:r>
    </w:p>
    <w:sectPr w:rsidR="00B4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700EE"/>
    <w:multiLevelType w:val="hybridMultilevel"/>
    <w:tmpl w:val="744294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C6E"/>
    <w:rsid w:val="00063B1C"/>
    <w:rsid w:val="0013731D"/>
    <w:rsid w:val="00145D7B"/>
    <w:rsid w:val="0016737E"/>
    <w:rsid w:val="00184B7C"/>
    <w:rsid w:val="001F27D1"/>
    <w:rsid w:val="00220088"/>
    <w:rsid w:val="0023303F"/>
    <w:rsid w:val="002432A4"/>
    <w:rsid w:val="00273B96"/>
    <w:rsid w:val="002E356A"/>
    <w:rsid w:val="002E779D"/>
    <w:rsid w:val="003726CC"/>
    <w:rsid w:val="003C1B86"/>
    <w:rsid w:val="003F2C6E"/>
    <w:rsid w:val="003F7E67"/>
    <w:rsid w:val="0046745F"/>
    <w:rsid w:val="004A683C"/>
    <w:rsid w:val="004E709A"/>
    <w:rsid w:val="00513FDA"/>
    <w:rsid w:val="00621E90"/>
    <w:rsid w:val="00755FCE"/>
    <w:rsid w:val="007844C9"/>
    <w:rsid w:val="00804743"/>
    <w:rsid w:val="008B773F"/>
    <w:rsid w:val="008E2D5C"/>
    <w:rsid w:val="008E3F18"/>
    <w:rsid w:val="00997454"/>
    <w:rsid w:val="00A5272D"/>
    <w:rsid w:val="00A71687"/>
    <w:rsid w:val="00A81711"/>
    <w:rsid w:val="00AE5B20"/>
    <w:rsid w:val="00AF1A88"/>
    <w:rsid w:val="00AF4948"/>
    <w:rsid w:val="00B00529"/>
    <w:rsid w:val="00B3367C"/>
    <w:rsid w:val="00B4237F"/>
    <w:rsid w:val="00B967ED"/>
    <w:rsid w:val="00BD1DF7"/>
    <w:rsid w:val="00BD7838"/>
    <w:rsid w:val="00BE0473"/>
    <w:rsid w:val="00C40C54"/>
    <w:rsid w:val="00C709D3"/>
    <w:rsid w:val="00CB1F31"/>
    <w:rsid w:val="00CD0DD5"/>
    <w:rsid w:val="00D3201F"/>
    <w:rsid w:val="00D77981"/>
    <w:rsid w:val="00D84458"/>
    <w:rsid w:val="00EC37E7"/>
    <w:rsid w:val="00ED6406"/>
    <w:rsid w:val="00F23922"/>
    <w:rsid w:val="00F96FBA"/>
    <w:rsid w:val="00FA2390"/>
    <w:rsid w:val="00FE7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82664-1AE7-4AD6-8EA7-87BEBB5C8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57</cp:revision>
  <dcterms:created xsi:type="dcterms:W3CDTF">2024-01-08T19:40:00Z</dcterms:created>
  <dcterms:modified xsi:type="dcterms:W3CDTF">2024-01-14T12:31:00Z</dcterms:modified>
</cp:coreProperties>
</file>