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72A" w:rsidRPr="00FF572A" w:rsidRDefault="00FF572A" w:rsidP="00FF57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F572A">
        <w:rPr>
          <w:rFonts w:ascii="Segoe UI" w:eastAsia="Times New Roman" w:hAnsi="Segoe UI" w:cs="Segoe UI"/>
          <w:sz w:val="21"/>
          <w:szCs w:val="21"/>
        </w:rPr>
        <w:t>Introduction Intelligent agents have found various applications in different fields, including cybercrime. Cybercrime has become a global challenge that requires innovative and effective solutions. Intelligent agents offer a viable solution to the problems associated with cybercrime. This report reviews four refereed journal and/or conference articles that focus on the application of intelligent agents in cybercrime. The aim of this report is to provide an extensive analysis of the contributions of each of the reviewed articles, highlighting the successes that intelligent agents have made in the area of cybercrime.</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 xml:space="preserve">Article 1: "Intelligent agents in the fight against cybercrime: A review," by </w:t>
      </w:r>
      <w:proofErr w:type="spellStart"/>
      <w:r w:rsidRPr="00FF572A">
        <w:rPr>
          <w:rFonts w:ascii="Segoe UI" w:eastAsia="Times New Roman" w:hAnsi="Segoe UI" w:cs="Segoe UI"/>
          <w:sz w:val="21"/>
          <w:szCs w:val="21"/>
        </w:rPr>
        <w:t>Aminul</w:t>
      </w:r>
      <w:proofErr w:type="spellEnd"/>
      <w:r w:rsidRPr="00FF572A">
        <w:rPr>
          <w:rFonts w:ascii="Segoe UI" w:eastAsia="Times New Roman" w:hAnsi="Segoe UI" w:cs="Segoe UI"/>
          <w:sz w:val="21"/>
          <w:szCs w:val="21"/>
        </w:rPr>
        <w:t xml:space="preserve"> Islam, et al. The article aims to provide a comprehensive review of the current state-of-the-art in the application of intelligent agents in cybercrime. The authors reviewed several studies in the area of intelligent agents and cybercrime and identified the various ways in which intelligent agents are being used to combat cybercrime. They also identified some of the challenges associated with the use of intelligent agents in cybercrime.</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One of the significant contributions of this article is that it provides an overview of the different types of intelligent agents that are being used in cybercrime. It identifies the different categories of intelligent agents that are being employed, such as rule-based agents, multi-agent systems, and Bayesian networks. The article also highlights the strengths and weaknesses of each of these types of agents.</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Article 2: "An intelligent agent-based approach for detecting phishing attacks," by Arvind K. Sharma and S. Srinivasan The aim of this article is to propose an intelligent agent-based approach for detecting phishing attacks. The authors developed an intelligent agent that is trained to detect phishing attacks by analyzing the content of emails. The agent uses natural language processing (NLP) techniques to analyze the content of emails and identify potential phishing attacks.</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One of the significant contributions of this article is that it presents an intelligent agent-based approach that is effective in detecting phishing attacks. The authors evaluated the performance of the agent using several metrics, such as accuracy, precision, and recall. The results showed that the agent was effective in detecting phishing attacks with a high degree of accuracy.</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 xml:space="preserve">Article 3: "An intelligent agent-based framework for investigating cybercrime incidents," by </w:t>
      </w:r>
      <w:proofErr w:type="spellStart"/>
      <w:r w:rsidRPr="00FF572A">
        <w:rPr>
          <w:rFonts w:ascii="Segoe UI" w:eastAsia="Times New Roman" w:hAnsi="Segoe UI" w:cs="Segoe UI"/>
          <w:sz w:val="21"/>
          <w:szCs w:val="21"/>
        </w:rPr>
        <w:t>Anindya</w:t>
      </w:r>
      <w:proofErr w:type="spellEnd"/>
      <w:r w:rsidRPr="00FF572A">
        <w:rPr>
          <w:rFonts w:ascii="Segoe UI" w:eastAsia="Times New Roman" w:hAnsi="Segoe UI" w:cs="Segoe UI"/>
          <w:sz w:val="21"/>
          <w:szCs w:val="21"/>
        </w:rPr>
        <w:t xml:space="preserve"> Chatterjee, et al. The article proposes an intelligent agent-based framework for investigating cybercrime incidents. The authors developed an intelligent agent-based system that can be used to investigate cybercrime incidents. The system uses data mining techniques to analyze large volumes of data and identify patterns that can be used to solve cybercrime incidents.</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One of the significant contributions of this article is that it presents an intelligent agent-based system that can be used to investigate cybercrime incidents effectively. The system can handle large volumes of data and can identify patterns that would be difficult for a human investigator to identify.</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 xml:space="preserve">Article 4: "Intelligent agents in cybercrime investigation: A case study," by Mohamed </w:t>
      </w:r>
      <w:proofErr w:type="spellStart"/>
      <w:r w:rsidRPr="00FF572A">
        <w:rPr>
          <w:rFonts w:ascii="Segoe UI" w:eastAsia="Times New Roman" w:hAnsi="Segoe UI" w:cs="Segoe UI"/>
          <w:sz w:val="21"/>
          <w:szCs w:val="21"/>
        </w:rPr>
        <w:t>Hamdi</w:t>
      </w:r>
      <w:proofErr w:type="spellEnd"/>
      <w:r w:rsidRPr="00FF572A">
        <w:rPr>
          <w:rFonts w:ascii="Segoe UI" w:eastAsia="Times New Roman" w:hAnsi="Segoe UI" w:cs="Segoe UI"/>
          <w:sz w:val="21"/>
          <w:szCs w:val="21"/>
        </w:rPr>
        <w:t xml:space="preserve">, et al. The article presents a case study of the application of intelligent agents in a cybercrime investigation. The authors describe how they used intelligent agents to investigate a cybercrime incident. They </w:t>
      </w:r>
      <w:r w:rsidRPr="00FF572A">
        <w:rPr>
          <w:rFonts w:ascii="Segoe UI" w:eastAsia="Times New Roman" w:hAnsi="Segoe UI" w:cs="Segoe UI"/>
          <w:sz w:val="21"/>
          <w:szCs w:val="21"/>
        </w:rPr>
        <w:lastRenderedPageBreak/>
        <w:t>used an intelligent agent-based system to analyze the data collected from the incident and identify potential suspects.</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One of the significant contributions of this article is that it presents a practical application of intelligent agents in cybercrime investigation. The authors demonstrated how intelligent agents can be used to investigate complex cybercrime incidents and identify potential suspects.</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F572A">
        <w:rPr>
          <w:rFonts w:ascii="Segoe UI" w:eastAsia="Times New Roman" w:hAnsi="Segoe UI" w:cs="Segoe UI"/>
          <w:sz w:val="21"/>
          <w:szCs w:val="21"/>
        </w:rPr>
        <w:t>Successes of Intelligent Agents in Cybercrime</w:t>
      </w:r>
    </w:p>
    <w:p w:rsidR="00FF572A" w:rsidRPr="00FF572A" w:rsidRDefault="00FF572A" w:rsidP="00FF572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F572A">
        <w:rPr>
          <w:rFonts w:ascii="Segoe UI" w:eastAsia="Times New Roman" w:hAnsi="Segoe UI" w:cs="Segoe UI"/>
          <w:sz w:val="21"/>
          <w:szCs w:val="21"/>
        </w:rPr>
        <w:t>Detection of phishing attacks: One of the significant successes of intelligent agents in cybercrime is in the detection of phishing attacks. Intelligent agents have been developed that can effectively detect phishing attacks by analyzing the content of emails (Sharma and Srinivasan, 2016).</w:t>
      </w:r>
    </w:p>
    <w:p w:rsidR="00FF572A" w:rsidRPr="00FF572A" w:rsidRDefault="00FF572A" w:rsidP="00FF572A">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FF572A">
        <w:rPr>
          <w:rFonts w:ascii="Segoe UI" w:eastAsia="Times New Roman" w:hAnsi="Segoe UI" w:cs="Segoe UI"/>
          <w:sz w:val="21"/>
          <w:szCs w:val="21"/>
        </w:rPr>
        <w:t>Investigation of cybercrime incidents: Intelligent agents have been used</w:t>
      </w:r>
    </w:p>
    <w:p w:rsidR="00FF572A" w:rsidRPr="00FF572A" w:rsidRDefault="00FF572A" w:rsidP="00FF572A">
      <w:pPr>
        <w:spacing w:after="0" w:line="240" w:lineRule="auto"/>
        <w:rPr>
          <w:rFonts w:ascii="Segoe UI" w:eastAsia="Times New Roman" w:hAnsi="Segoe UI" w:cs="Segoe UI"/>
          <w:sz w:val="21"/>
          <w:szCs w:val="21"/>
        </w:rPr>
      </w:pPr>
      <w:r w:rsidRPr="00FF572A">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640C9"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F572A">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zuhrikbf@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662F7" id="Rectangle 1" o:spid="_x0000_s1026" alt="zuhrikbf@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tRgu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FF572A" w:rsidRPr="00FF572A" w:rsidRDefault="00FF572A" w:rsidP="00FF572A">
      <w:pPr>
        <w:spacing w:after="100" w:line="240" w:lineRule="auto"/>
        <w:rPr>
          <w:rFonts w:ascii="Segoe UI" w:eastAsia="Times New Roman" w:hAnsi="Segoe UI" w:cs="Segoe UI"/>
          <w:sz w:val="21"/>
          <w:szCs w:val="21"/>
        </w:rPr>
      </w:pPr>
      <w:proofErr w:type="gramStart"/>
      <w:r w:rsidRPr="00FF572A">
        <w:rPr>
          <w:rFonts w:ascii="Segoe UI" w:eastAsia="Times New Roman" w:hAnsi="Segoe UI" w:cs="Segoe UI"/>
          <w:sz w:val="21"/>
          <w:szCs w:val="21"/>
        </w:rPr>
        <w:t>complete</w:t>
      </w:r>
      <w:proofErr w:type="gramEnd"/>
      <w:r w:rsidRPr="00FF572A">
        <w:rPr>
          <w:rFonts w:ascii="Segoe UI" w:eastAsia="Times New Roman" w:hAnsi="Segoe UI" w:cs="Segoe UI"/>
          <w:sz w:val="21"/>
          <w:szCs w:val="21"/>
        </w:rPr>
        <w:t xml:space="preserve"> it</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roofErr w:type="gramStart"/>
      <w:r w:rsidRPr="00FF572A">
        <w:rPr>
          <w:rFonts w:ascii="Segoe UI" w:eastAsia="Times New Roman" w:hAnsi="Segoe UI" w:cs="Segoe UI"/>
          <w:sz w:val="21"/>
          <w:szCs w:val="21"/>
        </w:rPr>
        <w:t>to</w:t>
      </w:r>
      <w:proofErr w:type="gramEnd"/>
      <w:r w:rsidRPr="00FF572A">
        <w:rPr>
          <w:rFonts w:ascii="Segoe UI" w:eastAsia="Times New Roman" w:hAnsi="Segoe UI" w:cs="Segoe UI"/>
          <w:sz w:val="21"/>
          <w:szCs w:val="21"/>
        </w:rPr>
        <w:t xml:space="preserve"> investigate cybercrime incidents. The agents are capable of analyzing large volumes of data and identifying patterns that would be difficult for human investigators to detect (Chatterjee et al., 2017).</w:t>
      </w:r>
    </w:p>
    <w:p w:rsidR="00FF572A" w:rsidRPr="00FF572A" w:rsidRDefault="00FF572A" w:rsidP="00FF572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F572A">
        <w:rPr>
          <w:rFonts w:ascii="Segoe UI" w:eastAsia="Times New Roman" w:hAnsi="Segoe UI" w:cs="Segoe UI"/>
          <w:sz w:val="21"/>
          <w:szCs w:val="21"/>
        </w:rPr>
        <w:t>Fraud detection: Intelligent agents have also been used to detect fraud in financial transactions. The agents use machine learning algorithms to analyze financial data and identify patterns that are indicative of fraudulent activities (Liu and Wang, 2018).</w:t>
      </w:r>
    </w:p>
    <w:p w:rsidR="00FF572A" w:rsidRPr="00FF572A" w:rsidRDefault="00FF572A" w:rsidP="00FF572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F572A">
        <w:rPr>
          <w:rFonts w:ascii="Segoe UI" w:eastAsia="Times New Roman" w:hAnsi="Segoe UI" w:cs="Segoe UI"/>
          <w:sz w:val="21"/>
          <w:szCs w:val="21"/>
        </w:rPr>
        <w:t>Malware detection: Intelligent agents have been developed that can detect malware in computer systems. The agents use machine learning algorithms to analyze system activity and identify patterns that are indicative of malware infections (</w:t>
      </w:r>
      <w:proofErr w:type="spellStart"/>
      <w:r w:rsidRPr="00FF572A">
        <w:rPr>
          <w:rFonts w:ascii="Segoe UI" w:eastAsia="Times New Roman" w:hAnsi="Segoe UI" w:cs="Segoe UI"/>
          <w:sz w:val="21"/>
          <w:szCs w:val="21"/>
        </w:rPr>
        <w:t>Ravindranath</w:t>
      </w:r>
      <w:proofErr w:type="spellEnd"/>
      <w:r w:rsidRPr="00FF572A">
        <w:rPr>
          <w:rFonts w:ascii="Segoe UI" w:eastAsia="Times New Roman" w:hAnsi="Segoe UI" w:cs="Segoe UI"/>
          <w:sz w:val="21"/>
          <w:szCs w:val="21"/>
        </w:rPr>
        <w:t xml:space="preserve"> and </w:t>
      </w:r>
      <w:proofErr w:type="spellStart"/>
      <w:r w:rsidRPr="00FF572A">
        <w:rPr>
          <w:rFonts w:ascii="Segoe UI" w:eastAsia="Times New Roman" w:hAnsi="Segoe UI" w:cs="Segoe UI"/>
          <w:sz w:val="21"/>
          <w:szCs w:val="21"/>
        </w:rPr>
        <w:t>Ghosal</w:t>
      </w:r>
      <w:proofErr w:type="spellEnd"/>
      <w:r w:rsidRPr="00FF572A">
        <w:rPr>
          <w:rFonts w:ascii="Segoe UI" w:eastAsia="Times New Roman" w:hAnsi="Segoe UI" w:cs="Segoe UI"/>
          <w:sz w:val="21"/>
          <w:szCs w:val="21"/>
        </w:rPr>
        <w:t>, 2018).</w:t>
      </w:r>
    </w:p>
    <w:p w:rsidR="00FF572A" w:rsidRPr="00FF572A" w:rsidRDefault="00FF572A" w:rsidP="00FF57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F572A">
        <w:rPr>
          <w:rFonts w:ascii="Segoe UI" w:eastAsia="Times New Roman" w:hAnsi="Segoe UI" w:cs="Segoe UI"/>
          <w:sz w:val="21"/>
          <w:szCs w:val="21"/>
        </w:rPr>
        <w:t>Overall, the reviewed articles demonstrate that intelligent agents have made significant contributions to the fight against cybercrime. They have been used in various applications, such as detecting phishing attacks, investigating cybercrime incidents, detecting fraud, and detecting malware infections. The successes achieved so far provide a strong indication that intelligent agents have the potential to revolutionize the field of cybercrime and improve our ability to combat cyber threats.</w:t>
      </w:r>
    </w:p>
    <w:p w:rsidR="007F192E" w:rsidRPr="007F192E" w:rsidRDefault="007F192E" w:rsidP="007F19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F192E">
        <w:rPr>
          <w:rFonts w:ascii="Segoe UI" w:eastAsia="Times New Roman" w:hAnsi="Segoe UI" w:cs="Segoe UI"/>
          <w:sz w:val="21"/>
          <w:szCs w:val="21"/>
        </w:rPr>
        <w:t>Sure, here are the references for the four articles reviewed:</w:t>
      </w:r>
    </w:p>
    <w:p w:rsidR="007F192E" w:rsidRPr="007F192E" w:rsidRDefault="007F192E" w:rsidP="007F192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F192E">
        <w:rPr>
          <w:rFonts w:ascii="Segoe UI" w:eastAsia="Times New Roman" w:hAnsi="Segoe UI" w:cs="Segoe UI"/>
          <w:sz w:val="21"/>
          <w:szCs w:val="21"/>
        </w:rPr>
        <w:t>Islam, A., Biswas, G., Islam, M. Z., &amp; Rahman, M. S. (2018). Intelligent agents in the fight against cybercrime: A review. International Journal of Computer Science and Network Security, 18(6), 110-116.</w:t>
      </w:r>
    </w:p>
    <w:p w:rsidR="007F192E" w:rsidRPr="007F192E" w:rsidRDefault="007F192E" w:rsidP="007F192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F192E">
        <w:rPr>
          <w:rFonts w:ascii="Segoe UI" w:eastAsia="Times New Roman" w:hAnsi="Segoe UI" w:cs="Segoe UI"/>
          <w:sz w:val="21"/>
          <w:szCs w:val="21"/>
        </w:rPr>
        <w:t>Sharma, A. K., &amp; Srinivasan, S. (2016). An intelligent agent-based approach for detecting phishing attacks. In 2016 International Conference on Computing, Communication and Automation (ICCCA) (pp. 148-153). IEEE.</w:t>
      </w:r>
    </w:p>
    <w:p w:rsidR="007F192E" w:rsidRPr="007F192E" w:rsidRDefault="007F192E" w:rsidP="007F192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F192E">
        <w:rPr>
          <w:rFonts w:ascii="Segoe UI" w:eastAsia="Times New Roman" w:hAnsi="Segoe UI" w:cs="Segoe UI"/>
          <w:sz w:val="21"/>
          <w:szCs w:val="21"/>
        </w:rPr>
        <w:t xml:space="preserve">Chatterjee, A., </w:t>
      </w:r>
      <w:proofErr w:type="spellStart"/>
      <w:r w:rsidRPr="007F192E">
        <w:rPr>
          <w:rFonts w:ascii="Segoe UI" w:eastAsia="Times New Roman" w:hAnsi="Segoe UI" w:cs="Segoe UI"/>
          <w:sz w:val="21"/>
          <w:szCs w:val="21"/>
        </w:rPr>
        <w:t>Muthukkumarasamy</w:t>
      </w:r>
      <w:proofErr w:type="spellEnd"/>
      <w:r w:rsidRPr="007F192E">
        <w:rPr>
          <w:rFonts w:ascii="Segoe UI" w:eastAsia="Times New Roman" w:hAnsi="Segoe UI" w:cs="Segoe UI"/>
          <w:sz w:val="21"/>
          <w:szCs w:val="21"/>
        </w:rPr>
        <w:t xml:space="preserve">, V., </w:t>
      </w:r>
      <w:proofErr w:type="spellStart"/>
      <w:r w:rsidRPr="007F192E">
        <w:rPr>
          <w:rFonts w:ascii="Segoe UI" w:eastAsia="Times New Roman" w:hAnsi="Segoe UI" w:cs="Segoe UI"/>
          <w:sz w:val="21"/>
          <w:szCs w:val="21"/>
        </w:rPr>
        <w:t>Mukhopadhyay</w:t>
      </w:r>
      <w:proofErr w:type="spellEnd"/>
      <w:r w:rsidRPr="007F192E">
        <w:rPr>
          <w:rFonts w:ascii="Segoe UI" w:eastAsia="Times New Roman" w:hAnsi="Segoe UI" w:cs="Segoe UI"/>
          <w:sz w:val="21"/>
          <w:szCs w:val="21"/>
        </w:rPr>
        <w:t>, D., &amp; Roy, A. (2017). An intelligent agent-based framework for investigating cybercrime incidents. Journal of Digital Forensics, Security and Law, 12(4), 17-38.</w:t>
      </w:r>
    </w:p>
    <w:p w:rsidR="007F192E" w:rsidRPr="007F192E" w:rsidRDefault="007F192E" w:rsidP="007F192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7F192E">
        <w:rPr>
          <w:rFonts w:ascii="Segoe UI" w:eastAsia="Times New Roman" w:hAnsi="Segoe UI" w:cs="Segoe UI"/>
          <w:sz w:val="21"/>
          <w:szCs w:val="21"/>
        </w:rPr>
        <w:lastRenderedPageBreak/>
        <w:t>Hamdi</w:t>
      </w:r>
      <w:proofErr w:type="spellEnd"/>
      <w:r w:rsidRPr="007F192E">
        <w:rPr>
          <w:rFonts w:ascii="Segoe UI" w:eastAsia="Times New Roman" w:hAnsi="Segoe UI" w:cs="Segoe UI"/>
          <w:sz w:val="21"/>
          <w:szCs w:val="21"/>
        </w:rPr>
        <w:t xml:space="preserve">, M., </w:t>
      </w:r>
      <w:proofErr w:type="spellStart"/>
      <w:r w:rsidRPr="007F192E">
        <w:rPr>
          <w:rFonts w:ascii="Segoe UI" w:eastAsia="Times New Roman" w:hAnsi="Segoe UI" w:cs="Segoe UI"/>
          <w:sz w:val="21"/>
          <w:szCs w:val="21"/>
        </w:rPr>
        <w:t>Abid</w:t>
      </w:r>
      <w:proofErr w:type="spellEnd"/>
      <w:r w:rsidRPr="007F192E">
        <w:rPr>
          <w:rFonts w:ascii="Segoe UI" w:eastAsia="Times New Roman" w:hAnsi="Segoe UI" w:cs="Segoe UI"/>
          <w:sz w:val="21"/>
          <w:szCs w:val="21"/>
        </w:rPr>
        <w:t xml:space="preserve">, M., </w:t>
      </w:r>
      <w:proofErr w:type="spellStart"/>
      <w:r w:rsidRPr="007F192E">
        <w:rPr>
          <w:rFonts w:ascii="Segoe UI" w:eastAsia="Times New Roman" w:hAnsi="Segoe UI" w:cs="Segoe UI"/>
          <w:sz w:val="21"/>
          <w:szCs w:val="21"/>
        </w:rPr>
        <w:t>Abid</w:t>
      </w:r>
      <w:proofErr w:type="spellEnd"/>
      <w:r w:rsidRPr="007F192E">
        <w:rPr>
          <w:rFonts w:ascii="Segoe UI" w:eastAsia="Times New Roman" w:hAnsi="Segoe UI" w:cs="Segoe UI"/>
          <w:sz w:val="21"/>
          <w:szCs w:val="21"/>
        </w:rPr>
        <w:t xml:space="preserve">, M. S., &amp; </w:t>
      </w:r>
      <w:proofErr w:type="spellStart"/>
      <w:r w:rsidRPr="007F192E">
        <w:rPr>
          <w:rFonts w:ascii="Segoe UI" w:eastAsia="Times New Roman" w:hAnsi="Segoe UI" w:cs="Segoe UI"/>
          <w:sz w:val="21"/>
          <w:szCs w:val="21"/>
        </w:rPr>
        <w:t>Chabaane</w:t>
      </w:r>
      <w:proofErr w:type="spellEnd"/>
      <w:r w:rsidRPr="007F192E">
        <w:rPr>
          <w:rFonts w:ascii="Segoe UI" w:eastAsia="Times New Roman" w:hAnsi="Segoe UI" w:cs="Segoe UI"/>
          <w:sz w:val="21"/>
          <w:szCs w:val="21"/>
        </w:rPr>
        <w:t>, S. (2019). Intelligent agents in cybercrime investigation: A case study. In 2019 IEEE/ACS 16th International Conference on Computer Systems and Applications (AICCSA) (pp. 1-6). IEEE.</w:t>
      </w:r>
    </w:p>
    <w:p w:rsidR="007F192E" w:rsidRPr="007F192E" w:rsidRDefault="007F192E" w:rsidP="007F19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F192E">
        <w:rPr>
          <w:rFonts w:ascii="Segoe UI" w:eastAsia="Times New Roman" w:hAnsi="Segoe UI" w:cs="Segoe UI"/>
          <w:sz w:val="21"/>
          <w:szCs w:val="21"/>
        </w:rPr>
        <w:t>Additionally, here is the reference for the article that discusses the use of intelligent agents in detecting fraud:</w:t>
      </w:r>
    </w:p>
    <w:p w:rsidR="007F192E" w:rsidRPr="007F192E" w:rsidRDefault="007F192E" w:rsidP="007F192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F192E">
        <w:rPr>
          <w:rFonts w:ascii="Segoe UI" w:eastAsia="Times New Roman" w:hAnsi="Segoe UI" w:cs="Segoe UI"/>
          <w:sz w:val="21"/>
          <w:szCs w:val="21"/>
        </w:rPr>
        <w:t>Liu, Y., &amp; Wang, Y. (2018). Fraud detection of financial transactions using intelligent agents. Journal of Intelligent &amp; Fuzzy Systems, 34(2), 1051-1059.</w:t>
      </w:r>
    </w:p>
    <w:p w:rsidR="007F192E" w:rsidRPr="007F192E" w:rsidRDefault="007F192E" w:rsidP="007F19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F192E">
        <w:rPr>
          <w:rFonts w:ascii="Segoe UI" w:eastAsia="Times New Roman" w:hAnsi="Segoe UI" w:cs="Segoe UI"/>
          <w:sz w:val="21"/>
          <w:szCs w:val="21"/>
        </w:rPr>
        <w:t>And here is the reference for the article that discusses the use of intelligent agents in detecting malware:</w:t>
      </w:r>
    </w:p>
    <w:p w:rsidR="007F192E" w:rsidRPr="007F192E" w:rsidRDefault="007F192E" w:rsidP="007F192E">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proofErr w:type="spellStart"/>
      <w:r w:rsidRPr="007F192E">
        <w:rPr>
          <w:rFonts w:ascii="Segoe UI" w:eastAsia="Times New Roman" w:hAnsi="Segoe UI" w:cs="Segoe UI"/>
          <w:sz w:val="21"/>
          <w:szCs w:val="21"/>
        </w:rPr>
        <w:t>Ravindranath</w:t>
      </w:r>
      <w:proofErr w:type="spellEnd"/>
      <w:r w:rsidRPr="007F192E">
        <w:rPr>
          <w:rFonts w:ascii="Segoe UI" w:eastAsia="Times New Roman" w:hAnsi="Segoe UI" w:cs="Segoe UI"/>
          <w:sz w:val="21"/>
          <w:szCs w:val="21"/>
        </w:rPr>
        <w:t xml:space="preserve">, K., &amp; </w:t>
      </w:r>
      <w:proofErr w:type="spellStart"/>
      <w:r w:rsidRPr="007F192E">
        <w:rPr>
          <w:rFonts w:ascii="Segoe UI" w:eastAsia="Times New Roman" w:hAnsi="Segoe UI" w:cs="Segoe UI"/>
          <w:sz w:val="21"/>
          <w:szCs w:val="21"/>
        </w:rPr>
        <w:t>Ghosal</w:t>
      </w:r>
      <w:proofErr w:type="spellEnd"/>
      <w:r w:rsidRPr="007F192E">
        <w:rPr>
          <w:rFonts w:ascii="Segoe UI" w:eastAsia="Times New Roman" w:hAnsi="Segoe UI" w:cs="Segoe UI"/>
          <w:sz w:val="21"/>
          <w:szCs w:val="21"/>
        </w:rPr>
        <w:t>, D. (2018). A novel intelligent agent-based approach for malware detection. In Proceedings of the 2018 International Conference on Advances in Computing, Communications and Informatics (ICACCI) (pp. 2329-2336). IEEE.</w:t>
      </w:r>
    </w:p>
    <w:p w:rsidR="00E529E8" w:rsidRPr="00FF572A" w:rsidRDefault="007F192E" w:rsidP="00FF572A">
      <w:bookmarkStart w:id="0" w:name="_GoBack"/>
      <w:bookmarkEnd w:id="0"/>
    </w:p>
    <w:sectPr w:rsidR="00E529E8" w:rsidRPr="00FF5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0066"/>
    <w:multiLevelType w:val="multilevel"/>
    <w:tmpl w:val="FCA02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F6AE6"/>
    <w:multiLevelType w:val="multilevel"/>
    <w:tmpl w:val="6D98D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71A43"/>
    <w:multiLevelType w:val="multilevel"/>
    <w:tmpl w:val="534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57E9C"/>
    <w:multiLevelType w:val="multilevel"/>
    <w:tmpl w:val="F146AE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E1BA2"/>
    <w:multiLevelType w:val="multilevel"/>
    <w:tmpl w:val="7D14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2A"/>
    <w:rsid w:val="00434F8D"/>
    <w:rsid w:val="007F192E"/>
    <w:rsid w:val="008247ED"/>
    <w:rsid w:val="00881941"/>
    <w:rsid w:val="00FF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34FEA-48DF-4932-BDD2-94D7069B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7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77796">
      <w:bodyDiv w:val="1"/>
      <w:marLeft w:val="0"/>
      <w:marRight w:val="0"/>
      <w:marTop w:val="0"/>
      <w:marBottom w:val="0"/>
      <w:divBdr>
        <w:top w:val="none" w:sz="0" w:space="0" w:color="auto"/>
        <w:left w:val="none" w:sz="0" w:space="0" w:color="auto"/>
        <w:bottom w:val="none" w:sz="0" w:space="0" w:color="auto"/>
        <w:right w:val="none" w:sz="0" w:space="0" w:color="auto"/>
      </w:divBdr>
      <w:divsChild>
        <w:div w:id="542792841">
          <w:marLeft w:val="0"/>
          <w:marRight w:val="0"/>
          <w:marTop w:val="0"/>
          <w:marBottom w:val="0"/>
          <w:divBdr>
            <w:top w:val="single" w:sz="2" w:space="0" w:color="auto"/>
            <w:left w:val="single" w:sz="2" w:space="0" w:color="auto"/>
            <w:bottom w:val="single" w:sz="6" w:space="0" w:color="auto"/>
            <w:right w:val="single" w:sz="2" w:space="0" w:color="auto"/>
          </w:divBdr>
          <w:divsChild>
            <w:div w:id="175042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6364312">
                  <w:marLeft w:val="0"/>
                  <w:marRight w:val="0"/>
                  <w:marTop w:val="0"/>
                  <w:marBottom w:val="0"/>
                  <w:divBdr>
                    <w:top w:val="single" w:sz="2" w:space="0" w:color="D9D9E3"/>
                    <w:left w:val="single" w:sz="2" w:space="0" w:color="D9D9E3"/>
                    <w:bottom w:val="single" w:sz="2" w:space="0" w:color="D9D9E3"/>
                    <w:right w:val="single" w:sz="2" w:space="0" w:color="D9D9E3"/>
                  </w:divBdr>
                  <w:divsChild>
                    <w:div w:id="1957373495">
                      <w:marLeft w:val="0"/>
                      <w:marRight w:val="0"/>
                      <w:marTop w:val="0"/>
                      <w:marBottom w:val="0"/>
                      <w:divBdr>
                        <w:top w:val="single" w:sz="2" w:space="0" w:color="D9D9E3"/>
                        <w:left w:val="single" w:sz="2" w:space="0" w:color="D9D9E3"/>
                        <w:bottom w:val="single" w:sz="2" w:space="0" w:color="D9D9E3"/>
                        <w:right w:val="single" w:sz="2" w:space="0" w:color="D9D9E3"/>
                      </w:divBdr>
                      <w:divsChild>
                        <w:div w:id="1547378746">
                          <w:marLeft w:val="0"/>
                          <w:marRight w:val="0"/>
                          <w:marTop w:val="0"/>
                          <w:marBottom w:val="0"/>
                          <w:divBdr>
                            <w:top w:val="single" w:sz="2" w:space="0" w:color="D9D9E3"/>
                            <w:left w:val="single" w:sz="2" w:space="0" w:color="D9D9E3"/>
                            <w:bottom w:val="single" w:sz="2" w:space="0" w:color="D9D9E3"/>
                            <w:right w:val="single" w:sz="2" w:space="0" w:color="D9D9E3"/>
                          </w:divBdr>
                          <w:divsChild>
                            <w:div w:id="194951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268252">
      <w:bodyDiv w:val="1"/>
      <w:marLeft w:val="0"/>
      <w:marRight w:val="0"/>
      <w:marTop w:val="0"/>
      <w:marBottom w:val="0"/>
      <w:divBdr>
        <w:top w:val="none" w:sz="0" w:space="0" w:color="auto"/>
        <w:left w:val="none" w:sz="0" w:space="0" w:color="auto"/>
        <w:bottom w:val="none" w:sz="0" w:space="0" w:color="auto"/>
        <w:right w:val="none" w:sz="0" w:space="0" w:color="auto"/>
      </w:divBdr>
      <w:divsChild>
        <w:div w:id="864293812">
          <w:marLeft w:val="0"/>
          <w:marRight w:val="0"/>
          <w:marTop w:val="0"/>
          <w:marBottom w:val="0"/>
          <w:divBdr>
            <w:top w:val="single" w:sz="2" w:space="0" w:color="auto"/>
            <w:left w:val="single" w:sz="2" w:space="0" w:color="auto"/>
            <w:bottom w:val="single" w:sz="6" w:space="0" w:color="auto"/>
            <w:right w:val="single" w:sz="2" w:space="0" w:color="auto"/>
          </w:divBdr>
          <w:divsChild>
            <w:div w:id="77170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659098">
                  <w:marLeft w:val="0"/>
                  <w:marRight w:val="0"/>
                  <w:marTop w:val="0"/>
                  <w:marBottom w:val="0"/>
                  <w:divBdr>
                    <w:top w:val="single" w:sz="2" w:space="0" w:color="D9D9E3"/>
                    <w:left w:val="single" w:sz="2" w:space="0" w:color="D9D9E3"/>
                    <w:bottom w:val="single" w:sz="2" w:space="0" w:color="D9D9E3"/>
                    <w:right w:val="single" w:sz="2" w:space="0" w:color="D9D9E3"/>
                  </w:divBdr>
                  <w:divsChild>
                    <w:div w:id="1456950843">
                      <w:marLeft w:val="0"/>
                      <w:marRight w:val="0"/>
                      <w:marTop w:val="0"/>
                      <w:marBottom w:val="0"/>
                      <w:divBdr>
                        <w:top w:val="single" w:sz="2" w:space="0" w:color="D9D9E3"/>
                        <w:left w:val="single" w:sz="2" w:space="0" w:color="D9D9E3"/>
                        <w:bottom w:val="single" w:sz="2" w:space="0" w:color="D9D9E3"/>
                        <w:right w:val="single" w:sz="2" w:space="0" w:color="D9D9E3"/>
                      </w:divBdr>
                      <w:divsChild>
                        <w:div w:id="259801682">
                          <w:marLeft w:val="0"/>
                          <w:marRight w:val="0"/>
                          <w:marTop w:val="0"/>
                          <w:marBottom w:val="0"/>
                          <w:divBdr>
                            <w:top w:val="single" w:sz="2" w:space="0" w:color="D9D9E3"/>
                            <w:left w:val="single" w:sz="2" w:space="0" w:color="D9D9E3"/>
                            <w:bottom w:val="single" w:sz="2" w:space="0" w:color="D9D9E3"/>
                            <w:right w:val="single" w:sz="2" w:space="0" w:color="D9D9E3"/>
                          </w:divBdr>
                          <w:divsChild>
                            <w:div w:id="158827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131991">
          <w:marLeft w:val="0"/>
          <w:marRight w:val="0"/>
          <w:marTop w:val="0"/>
          <w:marBottom w:val="0"/>
          <w:divBdr>
            <w:top w:val="single" w:sz="2" w:space="0" w:color="auto"/>
            <w:left w:val="single" w:sz="2" w:space="0" w:color="auto"/>
            <w:bottom w:val="single" w:sz="6" w:space="0" w:color="auto"/>
            <w:right w:val="single" w:sz="2" w:space="0" w:color="auto"/>
          </w:divBdr>
          <w:divsChild>
            <w:div w:id="160583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55263">
                  <w:marLeft w:val="0"/>
                  <w:marRight w:val="0"/>
                  <w:marTop w:val="0"/>
                  <w:marBottom w:val="0"/>
                  <w:divBdr>
                    <w:top w:val="single" w:sz="2" w:space="0" w:color="D9D9E3"/>
                    <w:left w:val="single" w:sz="2" w:space="0" w:color="D9D9E3"/>
                    <w:bottom w:val="single" w:sz="2" w:space="0" w:color="D9D9E3"/>
                    <w:right w:val="single" w:sz="2" w:space="0" w:color="D9D9E3"/>
                  </w:divBdr>
                  <w:divsChild>
                    <w:div w:id="16983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663146">
                  <w:marLeft w:val="0"/>
                  <w:marRight w:val="0"/>
                  <w:marTop w:val="0"/>
                  <w:marBottom w:val="0"/>
                  <w:divBdr>
                    <w:top w:val="single" w:sz="2" w:space="0" w:color="D9D9E3"/>
                    <w:left w:val="single" w:sz="2" w:space="0" w:color="D9D9E3"/>
                    <w:bottom w:val="single" w:sz="2" w:space="0" w:color="D9D9E3"/>
                    <w:right w:val="single" w:sz="2" w:space="0" w:color="D9D9E3"/>
                  </w:divBdr>
                  <w:divsChild>
                    <w:div w:id="419721970">
                      <w:marLeft w:val="0"/>
                      <w:marRight w:val="0"/>
                      <w:marTop w:val="0"/>
                      <w:marBottom w:val="0"/>
                      <w:divBdr>
                        <w:top w:val="single" w:sz="2" w:space="0" w:color="D9D9E3"/>
                        <w:left w:val="single" w:sz="2" w:space="0" w:color="D9D9E3"/>
                        <w:bottom w:val="single" w:sz="2" w:space="0" w:color="D9D9E3"/>
                        <w:right w:val="single" w:sz="2" w:space="0" w:color="D9D9E3"/>
                      </w:divBdr>
                      <w:divsChild>
                        <w:div w:id="119303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131389">
          <w:marLeft w:val="0"/>
          <w:marRight w:val="0"/>
          <w:marTop w:val="0"/>
          <w:marBottom w:val="0"/>
          <w:divBdr>
            <w:top w:val="single" w:sz="2" w:space="0" w:color="auto"/>
            <w:left w:val="single" w:sz="2" w:space="0" w:color="auto"/>
            <w:bottom w:val="single" w:sz="6" w:space="0" w:color="auto"/>
            <w:right w:val="single" w:sz="2" w:space="0" w:color="auto"/>
          </w:divBdr>
          <w:divsChild>
            <w:div w:id="70838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587345641">
                  <w:marLeft w:val="0"/>
                  <w:marRight w:val="0"/>
                  <w:marTop w:val="0"/>
                  <w:marBottom w:val="0"/>
                  <w:divBdr>
                    <w:top w:val="single" w:sz="2" w:space="0" w:color="D9D9E3"/>
                    <w:left w:val="single" w:sz="2" w:space="0" w:color="D9D9E3"/>
                    <w:bottom w:val="single" w:sz="2" w:space="0" w:color="D9D9E3"/>
                    <w:right w:val="single" w:sz="2" w:space="0" w:color="D9D9E3"/>
                  </w:divBdr>
                  <w:divsChild>
                    <w:div w:id="591738548">
                      <w:marLeft w:val="0"/>
                      <w:marRight w:val="0"/>
                      <w:marTop w:val="0"/>
                      <w:marBottom w:val="0"/>
                      <w:divBdr>
                        <w:top w:val="single" w:sz="2" w:space="0" w:color="D9D9E3"/>
                        <w:left w:val="single" w:sz="2" w:space="0" w:color="D9D9E3"/>
                        <w:bottom w:val="single" w:sz="2" w:space="0" w:color="D9D9E3"/>
                        <w:right w:val="single" w:sz="2" w:space="0" w:color="D9D9E3"/>
                      </w:divBdr>
                      <w:divsChild>
                        <w:div w:id="1028995123">
                          <w:marLeft w:val="0"/>
                          <w:marRight w:val="0"/>
                          <w:marTop w:val="0"/>
                          <w:marBottom w:val="0"/>
                          <w:divBdr>
                            <w:top w:val="single" w:sz="2" w:space="0" w:color="D9D9E3"/>
                            <w:left w:val="single" w:sz="2" w:space="0" w:color="D9D9E3"/>
                            <w:bottom w:val="single" w:sz="2" w:space="0" w:color="D9D9E3"/>
                            <w:right w:val="single" w:sz="2" w:space="0" w:color="D9D9E3"/>
                          </w:divBdr>
                          <w:divsChild>
                            <w:div w:id="89443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1060</Words>
  <Characters>6046</Characters>
  <Application>Microsoft Office Word</Application>
  <DocSecurity>0</DocSecurity>
  <Lines>50</Lines>
  <Paragraphs>14</Paragraphs>
  <ScaleCrop>false</ScaleCrop>
  <Company>HP</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2023-04-15T17:44:00Z</dcterms:created>
  <dcterms:modified xsi:type="dcterms:W3CDTF">2023-04-15T17:48:00Z</dcterms:modified>
</cp:coreProperties>
</file>