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B5" w:rsidRDefault="00C70673" w:rsidP="00C70673">
      <w:pPr>
        <w:pStyle w:val="a3"/>
      </w:pPr>
      <w:r>
        <w:rPr>
          <w:rFonts w:hint="eastAsia"/>
        </w:rPr>
        <w:t>第三次</w:t>
      </w:r>
      <w:r>
        <w:t>培训之</w:t>
      </w:r>
      <w:r>
        <w:t>JS</w:t>
      </w:r>
    </w:p>
    <w:p w:rsidR="00C70673" w:rsidRDefault="00C70673" w:rsidP="00C70673">
      <w:pPr>
        <w:pStyle w:val="2"/>
        <w:numPr>
          <w:ilvl w:val="0"/>
          <w:numId w:val="3"/>
        </w:numPr>
      </w:pPr>
      <w:r w:rsidRPr="00C70673">
        <w:rPr>
          <w:rFonts w:hint="eastAsia"/>
        </w:rPr>
        <w:t xml:space="preserve">HTML DOM </w:t>
      </w:r>
      <w:r w:rsidRPr="00C70673">
        <w:rPr>
          <w:rFonts w:hint="eastAsia"/>
        </w:rPr>
        <w:t>树</w:t>
      </w:r>
      <w:r>
        <w:rPr>
          <w:rFonts w:hint="eastAsia"/>
        </w:rPr>
        <w:t>:</w:t>
      </w:r>
      <w:r>
        <w:br/>
      </w:r>
      <w:r w:rsidR="007C09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199.8pt">
            <v:imagedata r:id="rId6" o:title="ct_htmltree"/>
          </v:shape>
        </w:pict>
      </w:r>
    </w:p>
    <w:p w:rsidR="006907CA" w:rsidRPr="006907CA" w:rsidRDefault="006907CA" w:rsidP="006907CA">
      <w:pPr>
        <w:pStyle w:val="a4"/>
        <w:widowControl/>
        <w:numPr>
          <w:ilvl w:val="0"/>
          <w:numId w:val="7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DOM 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是：</w:t>
      </w:r>
    </w:p>
    <w:p w:rsidR="006907CA" w:rsidRPr="006907CA" w:rsidRDefault="006907CA" w:rsidP="006907CA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的标准对象模型</w:t>
      </w:r>
    </w:p>
    <w:p w:rsidR="006907CA" w:rsidRPr="006907CA" w:rsidRDefault="006907CA" w:rsidP="006907CA">
      <w:pPr>
        <w:widowControl/>
        <w:numPr>
          <w:ilvl w:val="0"/>
          <w:numId w:val="6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的标准编程接口</w:t>
      </w:r>
    </w:p>
    <w:p w:rsidR="006907CA" w:rsidRPr="006907CA" w:rsidRDefault="006907CA" w:rsidP="006907CA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DOM 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定义了所有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元素的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属性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，以及访问它们的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6907CA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907CA" w:rsidRDefault="006907CA" w:rsidP="006907CA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换言之，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HTML DOM 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是关于如何获取、修改、添加或删除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HTML </w:t>
      </w:r>
      <w:r w:rsidRPr="006907C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元素的标准。</w:t>
      </w:r>
    </w:p>
    <w:p w:rsidR="006907CA" w:rsidRDefault="006907CA" w:rsidP="006907CA">
      <w:pPr>
        <w:pStyle w:val="a4"/>
        <w:widowControl/>
        <w:numPr>
          <w:ilvl w:val="0"/>
          <w:numId w:val="7"/>
        </w:numPr>
        <w:shd w:val="clear" w:color="auto" w:fill="F9F9F9"/>
        <w:spacing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907C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节点父、子和同胞</w:t>
      </w:r>
    </w:p>
    <w:tbl>
      <w:tblPr>
        <w:tblW w:w="9742" w:type="dxa"/>
        <w:tblInd w:w="-53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5"/>
        <w:gridCol w:w="6327"/>
      </w:tblGrid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getElementById()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返回带有指定</w:t>
            </w: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ID </w:t>
            </w: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的元素。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getElementsByTagName()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返回包含带有指定标签名称的所有元素的节点列表（集合</w:t>
            </w: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节点数组）。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getElementsByClassName()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返回包含带有指定类名的所有元素的节点列表。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appendChild()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把新的子节点添加到指定节点。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removeChild()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删除子节点。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replaceChild()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替换子节点。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insertBefore()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在指定的子节点前面插入新的子节点。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createAttribute()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创建属性节点。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createElement()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创建元素节点。</w:t>
            </w:r>
          </w:p>
        </w:tc>
      </w:tr>
      <w:tr w:rsidR="00296E3E" w:rsidRPr="00296E3E" w:rsidTr="005F4A8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createTextNode()</w:t>
            </w:r>
          </w:p>
        </w:tc>
        <w:tc>
          <w:tcPr>
            <w:tcW w:w="63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96E3E" w:rsidRPr="00296E3E" w:rsidRDefault="00296E3E" w:rsidP="00296E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296E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创建文本节点。</w:t>
            </w:r>
          </w:p>
        </w:tc>
      </w:tr>
    </w:tbl>
    <w:p w:rsidR="00C70673" w:rsidRPr="00E71AAC" w:rsidRDefault="007454B5" w:rsidP="00E71AAC">
      <w:pPr>
        <w:pStyle w:val="a4"/>
        <w:widowControl/>
        <w:numPr>
          <w:ilvl w:val="0"/>
          <w:numId w:val="7"/>
        </w:numPr>
        <w:shd w:val="clear" w:color="auto" w:fill="F9F9F9"/>
        <w:spacing w:line="270" w:lineRule="atLeast"/>
        <w:ind w:firstLineChars="0"/>
        <w:jc w:val="left"/>
      </w:pPr>
      <w:r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lastRenderedPageBreak/>
        <w:t>事件</w:t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:</w:t>
      </w:r>
      <w:r w:rsidR="00E71AAC" w:rsidRPr="00E71AA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1.onclick</w:t>
      </w:r>
      <w:r w:rsidR="00E71AAC" w:rsidRPr="00E71AAC">
        <w:rPr>
          <w:rFonts w:ascii="Verdana" w:eastAsia="宋体" w:hAnsi="Verdana" w:cs="宋体"/>
          <w:color w:val="000000"/>
          <w:kern w:val="0"/>
          <w:sz w:val="18"/>
          <w:szCs w:val="18"/>
        </w:rPr>
        <w:t>事件</w:t>
      </w:r>
      <w:r w:rsidR="00E71AAC" w:rsidRPr="00E71AA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 </w:t>
      </w:r>
      <w:r w:rsidR="00E71AA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 2.</w:t>
      </w:r>
      <w:r w:rsidR="00E71AAC" w:rsidRPr="00E71AAC">
        <w:rPr>
          <w:rFonts w:hint="eastAsia"/>
        </w:rPr>
        <w:t xml:space="preserve"> </w:t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onload </w:t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和</w:t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onunload </w:t>
      </w:r>
      <w:r w:rsidR="00E71AAC"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事件</w:t>
      </w:r>
    </w:p>
    <w:p w:rsidR="00E71AAC" w:rsidRDefault="00E71AAC" w:rsidP="00E71AAC">
      <w:pPr>
        <w:pStyle w:val="a4"/>
        <w:widowControl/>
        <w:shd w:val="clear" w:color="auto" w:fill="F9F9F9"/>
        <w:spacing w:line="270" w:lineRule="atLeast"/>
        <w:ind w:left="42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      3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E71AAC">
        <w:rPr>
          <w:rFonts w:hint="eastAsia"/>
        </w:rPr>
        <w:t xml:space="preserve"> </w:t>
      </w:r>
      <w:r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onmouseover </w:t>
      </w:r>
      <w:r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和</w:t>
      </w:r>
      <w:r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onmouseout </w:t>
      </w:r>
      <w:r w:rsidRPr="00E71AA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事件</w:t>
      </w:r>
    </w:p>
    <w:p w:rsidR="00E71AAC" w:rsidRDefault="00E71AAC" w:rsidP="00E71AAC">
      <w:pPr>
        <w:widowControl/>
        <w:shd w:val="clear" w:color="auto" w:fill="F9F9F9"/>
        <w:spacing w:line="270" w:lineRule="atLeast"/>
        <w:jc w:val="left"/>
      </w:pPr>
    </w:p>
    <w:p w:rsidR="00E71AAC" w:rsidRDefault="00E71AAC" w:rsidP="00E71AAC">
      <w:pPr>
        <w:pStyle w:val="2"/>
        <w:numPr>
          <w:ilvl w:val="0"/>
          <w:numId w:val="3"/>
        </w:numPr>
      </w:pPr>
      <w:r>
        <w:t>J</w:t>
      </w:r>
      <w:r>
        <w:rPr>
          <w:rFonts w:hint="eastAsia"/>
        </w:rPr>
        <w:t>avascript</w:t>
      </w:r>
      <w:r>
        <w:t>基础</w:t>
      </w:r>
    </w:p>
    <w:p w:rsidR="00E71AAC" w:rsidRPr="00E71AAC" w:rsidRDefault="00E71AAC" w:rsidP="00E71AAC">
      <w:pPr>
        <w:pStyle w:val="a4"/>
        <w:numPr>
          <w:ilvl w:val="0"/>
          <w:numId w:val="8"/>
        </w:numPr>
        <w:ind w:firstLineChars="0"/>
      </w:pPr>
      <w:r>
        <w:t>A.</w:t>
      </w:r>
      <w:r>
        <w:rPr>
          <w:rFonts w:hint="eastAsia"/>
        </w:rPr>
        <w:t>语法</w:t>
      </w:r>
      <w:r>
        <w:t>规范</w:t>
      </w:r>
      <w:r w:rsidRPr="00E71AAC">
        <w:rPr>
          <w:rFonts w:hint="eastAsia"/>
        </w:rPr>
        <w:t xml:space="preserve">JavaScript </w:t>
      </w:r>
      <w:r w:rsidRPr="00E71AAC">
        <w:rPr>
          <w:rFonts w:hint="eastAsia"/>
        </w:rPr>
        <w:t>对大小写敏感。</w:t>
      </w:r>
      <w:r>
        <w:br/>
      </w:r>
      <w:r>
        <w:rPr>
          <w:rFonts w:hint="eastAsia"/>
        </w:rPr>
        <w:t>B</w:t>
      </w:r>
      <w:r w:rsidRPr="00E71AAC">
        <w:rPr>
          <w:rFonts w:hint="eastAsia"/>
        </w:rPr>
        <w:t>单行注释以</w:t>
      </w:r>
      <w:r w:rsidRPr="00E71AAC">
        <w:rPr>
          <w:rFonts w:hint="eastAsia"/>
        </w:rPr>
        <w:t xml:space="preserve"> // </w:t>
      </w:r>
      <w:r w:rsidRPr="00E71AAC">
        <w:rPr>
          <w:rFonts w:hint="eastAsia"/>
        </w:rPr>
        <w:t>开头。</w:t>
      </w:r>
      <w:r w:rsidRPr="00E71AAC">
        <w:rPr>
          <w:rFonts w:ascii="Verdana" w:hAnsi="Verdana"/>
          <w:color w:val="000000"/>
          <w:sz w:val="18"/>
          <w:szCs w:val="18"/>
          <w:shd w:val="clear" w:color="auto" w:fill="F9F9F9"/>
        </w:rPr>
        <w:t>多行注释以</w:t>
      </w:r>
      <w:r w:rsidRPr="00E71AA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/* </w:t>
      </w:r>
      <w:r w:rsidRPr="00E71AAC">
        <w:rPr>
          <w:rFonts w:ascii="Verdana" w:hAnsi="Verdana"/>
          <w:color w:val="000000"/>
          <w:sz w:val="18"/>
          <w:szCs w:val="18"/>
          <w:shd w:val="clear" w:color="auto" w:fill="F9F9F9"/>
        </w:rPr>
        <w:t>开始，以</w:t>
      </w:r>
      <w:r w:rsidRPr="00E71AAC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*/ </w:t>
      </w:r>
      <w:r w:rsidRPr="00E71AAC">
        <w:rPr>
          <w:rFonts w:ascii="Verdana" w:hAnsi="Verdana"/>
          <w:color w:val="000000"/>
          <w:sz w:val="18"/>
          <w:szCs w:val="18"/>
          <w:shd w:val="clear" w:color="auto" w:fill="F9F9F9"/>
        </w:rPr>
        <w:t>结尾。</w:t>
      </w:r>
    </w:p>
    <w:p w:rsidR="004D3A24" w:rsidRDefault="00E71AAC" w:rsidP="004D3A24">
      <w:pPr>
        <w:ind w:firstLineChars="233" w:firstLine="419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4D3A24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C</w:t>
      </w:r>
      <w:r w:rsidR="004D3A24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  </w:t>
      </w:r>
      <w:r w:rsidRPr="004D3A24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undefined </w:t>
      </w:r>
    </w:p>
    <w:p w:rsidR="00E71AAC" w:rsidRPr="004D3A24" w:rsidRDefault="00E71AAC" w:rsidP="004D3A24">
      <w:pPr>
        <w:ind w:firstLineChars="433" w:firstLine="779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4D3A24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boolean </w:t>
      </w:r>
    </w:p>
    <w:p w:rsidR="004D3A24" w:rsidRDefault="00E71AAC" w:rsidP="00E71AAC">
      <w:pPr>
        <w:pStyle w:val="a4"/>
        <w:ind w:left="42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E71AAC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number </w:t>
      </w:r>
    </w:p>
    <w:p w:rsidR="004D3A24" w:rsidRDefault="00E71AAC" w:rsidP="00E71AAC">
      <w:pPr>
        <w:pStyle w:val="a4"/>
        <w:ind w:left="42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E71AAC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string </w:t>
      </w:r>
    </w:p>
    <w:p w:rsidR="00E71AAC" w:rsidRDefault="00E71AAC" w:rsidP="00E71AAC">
      <w:pPr>
        <w:pStyle w:val="a4"/>
        <w:ind w:left="420" w:firstLine="36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 w:rsidRPr="00E71AAC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object </w:t>
      </w:r>
    </w:p>
    <w:p w:rsidR="004D3A24" w:rsidRPr="004D3A24" w:rsidRDefault="004D3A24" w:rsidP="004D3A24">
      <w:r>
        <w:rPr>
          <w:rFonts w:hint="eastAsia"/>
        </w:rPr>
        <w:t xml:space="preserve">    D </w:t>
      </w:r>
      <w:r w:rsidRPr="004D3A24">
        <w:rPr>
          <w:rFonts w:hint="eastAsia"/>
        </w:rPr>
        <w:t>数据类型转换</w:t>
      </w:r>
    </w:p>
    <w:p w:rsidR="004D3A24" w:rsidRPr="004D3A24" w:rsidRDefault="004D3A24" w:rsidP="004D3A24">
      <w:pPr>
        <w:ind w:firstLineChars="650" w:firstLine="1365"/>
      </w:pPr>
      <w:r w:rsidRPr="004D3A24">
        <w:rPr>
          <w:rFonts w:hint="eastAsia"/>
        </w:rPr>
        <w:t>显</w:t>
      </w:r>
      <w:r>
        <w:rPr>
          <w:rFonts w:hint="eastAsia"/>
        </w:rPr>
        <w:t>/</w:t>
      </w:r>
      <w:r>
        <w:rPr>
          <w:rFonts w:hint="eastAsia"/>
        </w:rPr>
        <w:t>隐</w:t>
      </w:r>
      <w:r w:rsidRPr="004D3A24">
        <w:rPr>
          <w:rFonts w:hint="eastAsia"/>
        </w:rPr>
        <w:t>式类型转换</w:t>
      </w:r>
      <w:r w:rsidRPr="004D3A24">
        <w:rPr>
          <w:rFonts w:hint="eastAsia"/>
        </w:rPr>
        <w:t>(</w:t>
      </w:r>
      <w:r w:rsidRPr="004D3A24">
        <w:rPr>
          <w:rFonts w:hint="eastAsia"/>
        </w:rPr>
        <w:t>强制类型转换</w:t>
      </w:r>
      <w:r w:rsidRPr="004D3A24">
        <w:rPr>
          <w:rFonts w:hint="eastAsia"/>
        </w:rPr>
        <w:t>)</w:t>
      </w:r>
    </w:p>
    <w:p w:rsidR="004D3A24" w:rsidRDefault="004D3A24" w:rsidP="004D3A24">
      <w:pPr>
        <w:ind w:firstLineChars="650" w:firstLine="1365"/>
      </w:pPr>
      <w:r w:rsidRPr="004D3A24">
        <w:rPr>
          <w:rFonts w:hint="eastAsia"/>
        </w:rPr>
        <w:t>parseInt()</w:t>
      </w:r>
      <w:r w:rsidRPr="004D3A24">
        <w:rPr>
          <w:rFonts w:hint="eastAsia"/>
        </w:rPr>
        <w:t>、</w:t>
      </w:r>
      <w:r w:rsidRPr="004D3A24">
        <w:rPr>
          <w:rFonts w:hint="eastAsia"/>
        </w:rPr>
        <w:t xml:space="preserve"> parseFloat()</w:t>
      </w:r>
    </w:p>
    <w:p w:rsidR="004D3A24" w:rsidRDefault="004D3A24" w:rsidP="004D3A24">
      <w:pPr>
        <w:ind w:firstLine="420"/>
      </w:pPr>
      <w:r>
        <w:rPr>
          <w:rFonts w:hint="eastAsia"/>
        </w:rPr>
        <w:t xml:space="preserve">E </w:t>
      </w:r>
      <w:r w:rsidRPr="004D3A24">
        <w:rPr>
          <w:rFonts w:hint="eastAsia"/>
        </w:rPr>
        <w:t>类型：</w:t>
      </w:r>
      <w:r w:rsidRPr="004D3A24">
        <w:rPr>
          <w:rFonts w:hint="eastAsia"/>
        </w:rPr>
        <w:t>typeof</w:t>
      </w:r>
      <w:r w:rsidRPr="004D3A24">
        <w:rPr>
          <w:rFonts w:hint="eastAsia"/>
        </w:rPr>
        <w:t>运算符</w:t>
      </w:r>
    </w:p>
    <w:p w:rsidR="004D3A24" w:rsidRPr="004D3A24" w:rsidRDefault="004D3A24" w:rsidP="004D3A24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814A7A" w:rsidRPr="00006F0A" w:rsidRDefault="004D3A24" w:rsidP="00006F0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运算符</w:t>
      </w:r>
      <w:r w:rsidR="00006F0A">
        <w:rPr>
          <w:rFonts w:hint="eastAsia"/>
        </w:rPr>
        <w:t>:</w:t>
      </w:r>
      <w:r w:rsidR="00006F0A" w:rsidRPr="00006F0A">
        <w:rPr>
          <w:rFonts w:ascii="微软雅黑" w:eastAsia="微软雅黑" w:hAnsi="微软雅黑" w:hint="eastAsia"/>
          <w:b/>
          <w:bCs/>
          <w:color w:val="404040" w:themeColor="text1" w:themeTint="BF"/>
          <w:kern w:val="24"/>
          <w:sz w:val="56"/>
          <w:szCs w:val="56"/>
        </w:rPr>
        <w:t xml:space="preserve"> </w:t>
      </w:r>
      <w:r w:rsidR="005F4A8E" w:rsidRPr="00006F0A">
        <w:rPr>
          <w:rFonts w:hint="eastAsia"/>
        </w:rPr>
        <w:t>算术：</w:t>
      </w:r>
      <w:r w:rsidR="005F4A8E" w:rsidRPr="00006F0A">
        <w:rPr>
          <w:rFonts w:hint="eastAsia"/>
        </w:rPr>
        <w:t xml:space="preserve">+ </w:t>
      </w:r>
      <w:r w:rsidR="005F4A8E" w:rsidRPr="00006F0A">
        <w:rPr>
          <w:rFonts w:hint="eastAsia"/>
        </w:rPr>
        <w:t>加、</w:t>
      </w:r>
      <w:r w:rsidR="005F4A8E" w:rsidRPr="00006F0A">
        <w:rPr>
          <w:rFonts w:hint="eastAsia"/>
        </w:rPr>
        <w:t xml:space="preserve">- </w:t>
      </w:r>
      <w:r w:rsidR="005F4A8E" w:rsidRPr="00006F0A">
        <w:rPr>
          <w:rFonts w:hint="eastAsia"/>
        </w:rPr>
        <w:t>减、</w:t>
      </w:r>
      <w:r w:rsidR="005F4A8E" w:rsidRPr="00006F0A">
        <w:rPr>
          <w:rFonts w:hint="eastAsia"/>
        </w:rPr>
        <w:t xml:space="preserve">* </w:t>
      </w:r>
      <w:r w:rsidR="005F4A8E" w:rsidRPr="00006F0A">
        <w:rPr>
          <w:rFonts w:hint="eastAsia"/>
        </w:rPr>
        <w:t>乘、</w:t>
      </w:r>
      <w:r w:rsidR="005F4A8E" w:rsidRPr="00006F0A">
        <w:rPr>
          <w:rFonts w:hint="eastAsia"/>
        </w:rPr>
        <w:t xml:space="preserve">/ </w:t>
      </w:r>
      <w:r w:rsidR="005F4A8E" w:rsidRPr="00006F0A">
        <w:rPr>
          <w:rFonts w:hint="eastAsia"/>
        </w:rPr>
        <w:t>除、</w:t>
      </w:r>
      <w:r w:rsidR="005F4A8E" w:rsidRPr="00006F0A">
        <w:rPr>
          <w:rFonts w:hint="eastAsia"/>
        </w:rPr>
        <w:t xml:space="preserve">% </w:t>
      </w:r>
      <w:r w:rsidR="005F4A8E" w:rsidRPr="00006F0A">
        <w:rPr>
          <w:rFonts w:hint="eastAsia"/>
        </w:rPr>
        <w:t>取模</w:t>
      </w:r>
    </w:p>
    <w:p w:rsidR="00814A7A" w:rsidRPr="00006F0A" w:rsidRDefault="005F4A8E" w:rsidP="00006F0A">
      <w:pPr>
        <w:ind w:left="1155" w:firstLineChars="50" w:firstLine="105"/>
      </w:pPr>
      <w:r w:rsidRPr="00006F0A">
        <w:rPr>
          <w:rFonts w:hint="eastAsia"/>
        </w:rPr>
        <w:t>赋值：</w:t>
      </w:r>
      <w:r w:rsidRPr="00006F0A">
        <w:rPr>
          <w:rFonts w:hint="eastAsia"/>
        </w:rPr>
        <w:t>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+=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-=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*=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/=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%=</w:t>
      </w:r>
    </w:p>
    <w:p w:rsidR="00814A7A" w:rsidRPr="00006F0A" w:rsidRDefault="005F4A8E" w:rsidP="00006F0A">
      <w:pPr>
        <w:ind w:left="840" w:firstLineChars="200" w:firstLine="420"/>
      </w:pPr>
      <w:r w:rsidRPr="00006F0A">
        <w:rPr>
          <w:rFonts w:hint="eastAsia"/>
        </w:rPr>
        <w:t>关系：</w:t>
      </w:r>
      <w:r w:rsidRPr="00006F0A">
        <w:rPr>
          <w:rFonts w:hint="eastAsia"/>
        </w:rPr>
        <w:t>&lt;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&gt;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&lt;=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&gt;=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==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===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!=</w:t>
      </w:r>
      <w:r w:rsidRPr="00006F0A">
        <w:rPr>
          <w:rFonts w:hint="eastAsia"/>
        </w:rPr>
        <w:t>、</w:t>
      </w:r>
      <w:r w:rsidRPr="00006F0A">
        <w:rPr>
          <w:rFonts w:hint="eastAsia"/>
        </w:rPr>
        <w:t>!==</w:t>
      </w:r>
    </w:p>
    <w:p w:rsidR="00814A7A" w:rsidRPr="00006F0A" w:rsidRDefault="005F4A8E" w:rsidP="00006F0A">
      <w:pPr>
        <w:ind w:left="840" w:firstLine="420"/>
      </w:pPr>
      <w:r w:rsidRPr="00006F0A">
        <w:rPr>
          <w:rFonts w:hint="eastAsia"/>
        </w:rPr>
        <w:t>逻辑：</w:t>
      </w:r>
      <w:r w:rsidRPr="00006F0A">
        <w:rPr>
          <w:rFonts w:hint="eastAsia"/>
        </w:rPr>
        <w:t xml:space="preserve">&amp;&amp; </w:t>
      </w:r>
      <w:r w:rsidRPr="00006F0A">
        <w:rPr>
          <w:rFonts w:hint="eastAsia"/>
        </w:rPr>
        <w:t>与、</w:t>
      </w:r>
      <w:r w:rsidRPr="00006F0A">
        <w:rPr>
          <w:rFonts w:hint="eastAsia"/>
        </w:rPr>
        <w:t xml:space="preserve">|| </w:t>
      </w:r>
      <w:r w:rsidRPr="00006F0A">
        <w:rPr>
          <w:rFonts w:hint="eastAsia"/>
        </w:rPr>
        <w:t>或、</w:t>
      </w:r>
      <w:r w:rsidRPr="00006F0A">
        <w:rPr>
          <w:rFonts w:hint="eastAsia"/>
        </w:rPr>
        <w:t xml:space="preserve">! </w:t>
      </w:r>
      <w:r w:rsidRPr="00006F0A">
        <w:rPr>
          <w:rFonts w:hint="eastAsia"/>
        </w:rPr>
        <w:t>否</w:t>
      </w:r>
    </w:p>
    <w:p w:rsidR="00814A7A" w:rsidRPr="00006F0A" w:rsidRDefault="005F4A8E" w:rsidP="00006F0A">
      <w:pPr>
        <w:ind w:left="840" w:firstLine="420"/>
      </w:pPr>
      <w:r w:rsidRPr="00006F0A">
        <w:rPr>
          <w:rFonts w:hint="eastAsia"/>
        </w:rPr>
        <w:t>实例：全选与反选</w:t>
      </w:r>
    </w:p>
    <w:p w:rsidR="00814A7A" w:rsidRPr="00006F0A" w:rsidRDefault="005F4A8E" w:rsidP="00006F0A">
      <w:pPr>
        <w:ind w:left="840" w:firstLine="420"/>
      </w:pPr>
      <w:r w:rsidRPr="00006F0A">
        <w:rPr>
          <w:rFonts w:hint="eastAsia"/>
        </w:rPr>
        <w:t>运算符优先级：括号</w:t>
      </w:r>
    </w:p>
    <w:p w:rsidR="004D3A24" w:rsidRDefault="00006F0A" w:rsidP="00006F0A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函数</w:t>
      </w:r>
      <w:r>
        <w:rPr>
          <w:rFonts w:hint="eastAsia"/>
        </w:rPr>
        <w:t>:</w:t>
      </w:r>
    </w:p>
    <w:p w:rsidR="00006F0A" w:rsidRDefault="005F4A8E" w:rsidP="005F4A8E">
      <w:pPr>
        <w:ind w:firstLineChars="200" w:firstLine="420"/>
      </w:pPr>
      <w:r>
        <w:t>A .</w:t>
      </w:r>
      <w:r w:rsidR="00006F0A">
        <w:rPr>
          <w:rFonts w:hint="eastAsia"/>
        </w:rPr>
        <w:t xml:space="preserve">JavaScript </w:t>
      </w:r>
      <w:r w:rsidR="00006F0A">
        <w:rPr>
          <w:rFonts w:hint="eastAsia"/>
        </w:rPr>
        <w:t>函数语法</w:t>
      </w:r>
    </w:p>
    <w:p w:rsidR="00006F0A" w:rsidRDefault="00006F0A" w:rsidP="005F4A8E">
      <w:pPr>
        <w:ind w:firstLine="420"/>
      </w:pPr>
      <w:r>
        <w:rPr>
          <w:rFonts w:hint="eastAsia"/>
        </w:rPr>
        <w:t>函数就是包裹在花括号中的代码块，前面使用了关键词</w:t>
      </w:r>
      <w:r>
        <w:rPr>
          <w:rFonts w:hint="eastAsia"/>
        </w:rPr>
        <w:t xml:space="preserve"> function</w:t>
      </w:r>
      <w:r>
        <w:rPr>
          <w:rFonts w:hint="eastAsia"/>
        </w:rPr>
        <w:t>：</w:t>
      </w:r>
    </w:p>
    <w:p w:rsidR="00006F0A" w:rsidRDefault="00006F0A" w:rsidP="005F4A8E">
      <w:pPr>
        <w:ind w:firstLine="420"/>
      </w:pPr>
      <w:r>
        <w:t>function name</w:t>
      </w:r>
      <w:r w:rsidR="005F4A8E" w:rsidRPr="005F4A8E">
        <w:t xml:space="preserve"> </w:t>
      </w:r>
      <w:r>
        <w:t>(</w:t>
      </w:r>
      <w:r w:rsidR="005F4A8E" w:rsidRPr="005F4A8E">
        <w:t>var1,var2</w:t>
      </w:r>
      <w:r>
        <w:t>)</w:t>
      </w:r>
    </w:p>
    <w:p w:rsidR="00006F0A" w:rsidRDefault="00006F0A" w:rsidP="005F4A8E">
      <w:pPr>
        <w:ind w:left="420" w:firstLine="420"/>
      </w:pPr>
      <w:r>
        <w:t>{</w:t>
      </w:r>
    </w:p>
    <w:p w:rsidR="00006F0A" w:rsidRDefault="00006F0A" w:rsidP="005F4A8E">
      <w:pPr>
        <w:ind w:left="420" w:firstLine="420"/>
      </w:pPr>
      <w:r>
        <w:rPr>
          <w:rFonts w:hint="eastAsia"/>
        </w:rPr>
        <w:t>这里是要执行的代码</w:t>
      </w:r>
    </w:p>
    <w:p w:rsidR="004D3A24" w:rsidRDefault="00006F0A" w:rsidP="005F4A8E">
      <w:pPr>
        <w:ind w:left="840" w:firstLine="420"/>
      </w:pPr>
      <w:r>
        <w:t>}</w:t>
      </w:r>
      <w:r>
        <w:rPr>
          <w:rFonts w:hint="eastAsia"/>
        </w:rPr>
        <w:t xml:space="preserve"> </w:t>
      </w:r>
    </w:p>
    <w:p w:rsidR="005F4A8E" w:rsidRDefault="005F4A8E" w:rsidP="005F4A8E">
      <w:pPr>
        <w:ind w:firstLine="420"/>
      </w:pPr>
      <w:r>
        <w:rPr>
          <w:rFonts w:hint="eastAsia"/>
        </w:rPr>
        <w:t>B.</w:t>
      </w:r>
      <w:r w:rsidRPr="005F4A8E">
        <w:rPr>
          <w:rFonts w:hint="eastAsia"/>
        </w:rPr>
        <w:t>带有返回值的函数</w:t>
      </w:r>
    </w:p>
    <w:p w:rsidR="004D3A24" w:rsidRDefault="00006F0A" w:rsidP="00006F0A">
      <w:pPr>
        <w:pStyle w:val="a4"/>
        <w:numPr>
          <w:ilvl w:val="0"/>
          <w:numId w:val="10"/>
        </w:numPr>
        <w:ind w:firstLineChars="0"/>
      </w:pPr>
      <w:bookmarkStart w:id="0" w:name="_GoBack"/>
      <w:bookmarkEnd w:id="0"/>
      <w:r w:rsidRPr="00006F0A">
        <w:rPr>
          <w:rFonts w:hint="eastAsia"/>
        </w:rPr>
        <w:t>变量作用域（作用范围）局部变量、全局变量</w:t>
      </w:r>
    </w:p>
    <w:p w:rsidR="005F4A8E" w:rsidRDefault="005F4A8E" w:rsidP="005F4A8E">
      <w:pPr>
        <w:pStyle w:val="a4"/>
        <w:ind w:left="420"/>
      </w:pPr>
      <w:r>
        <w:rPr>
          <w:rFonts w:hint="eastAsia"/>
        </w:rPr>
        <w:t xml:space="preserve">JavaScript </w:t>
      </w:r>
      <w:r>
        <w:rPr>
          <w:rFonts w:hint="eastAsia"/>
        </w:rPr>
        <w:t>变量的生存期</w:t>
      </w:r>
    </w:p>
    <w:p w:rsidR="005F4A8E" w:rsidRDefault="005F4A8E" w:rsidP="005F4A8E">
      <w:pPr>
        <w:pStyle w:val="a4"/>
        <w:ind w:left="420"/>
      </w:pPr>
      <w:r>
        <w:rPr>
          <w:rFonts w:hint="eastAsia"/>
        </w:rPr>
        <w:t xml:space="preserve">JavaScript </w:t>
      </w:r>
      <w:r>
        <w:rPr>
          <w:rFonts w:hint="eastAsia"/>
        </w:rPr>
        <w:t>变量的生命期从它们被声明的时间开始。</w:t>
      </w:r>
    </w:p>
    <w:p w:rsidR="005F4A8E" w:rsidRDefault="005F4A8E" w:rsidP="005F4A8E">
      <w:pPr>
        <w:pStyle w:val="a4"/>
        <w:ind w:left="420"/>
      </w:pPr>
      <w:r>
        <w:rPr>
          <w:rFonts w:hint="eastAsia"/>
        </w:rPr>
        <w:t>局部变量会在函数运行以后被删除。</w:t>
      </w:r>
    </w:p>
    <w:p w:rsidR="005F4A8E" w:rsidRDefault="005F4A8E" w:rsidP="005F4A8E">
      <w:pPr>
        <w:pStyle w:val="a4"/>
        <w:ind w:left="420"/>
      </w:pPr>
      <w:r>
        <w:rPr>
          <w:rFonts w:hint="eastAsia"/>
        </w:rPr>
        <w:t>全局变量会在页面关闭后被删除。</w:t>
      </w:r>
    </w:p>
    <w:p w:rsidR="004D3A24" w:rsidRDefault="004D3A24" w:rsidP="004D3A24">
      <w:pPr>
        <w:ind w:firstLine="420"/>
      </w:pPr>
    </w:p>
    <w:sectPr w:rsidR="004D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5127"/>
    <w:multiLevelType w:val="hybridMultilevel"/>
    <w:tmpl w:val="0A0A8360"/>
    <w:lvl w:ilvl="0" w:tplc="9BB293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2589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C70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4B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202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645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828B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09D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5B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977"/>
    <w:multiLevelType w:val="hybridMultilevel"/>
    <w:tmpl w:val="0C2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31F93"/>
    <w:multiLevelType w:val="multilevel"/>
    <w:tmpl w:val="1FAA428E"/>
    <w:lvl w:ilvl="0">
      <w:start w:val="1"/>
      <w:numFmt w:val="decimal"/>
      <w:lvlText w:val="%1.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559" w:hanging="567"/>
      </w:pPr>
    </w:lvl>
    <w:lvl w:ilvl="2">
      <w:start w:val="1"/>
      <w:numFmt w:val="decimal"/>
      <w:lvlText w:val="%1.%2.%3"/>
      <w:lvlJc w:val="left"/>
      <w:pPr>
        <w:ind w:left="1985" w:hanging="567"/>
      </w:pPr>
    </w:lvl>
    <w:lvl w:ilvl="3">
      <w:start w:val="1"/>
      <w:numFmt w:val="decimal"/>
      <w:lvlText w:val="%1.%2.%3.%4"/>
      <w:lvlJc w:val="left"/>
      <w:pPr>
        <w:ind w:left="2551" w:hanging="708"/>
      </w:pPr>
    </w:lvl>
    <w:lvl w:ilvl="4">
      <w:start w:val="1"/>
      <w:numFmt w:val="decimal"/>
      <w:lvlText w:val="%1.%2.%3.%4.%5"/>
      <w:lvlJc w:val="left"/>
      <w:pPr>
        <w:ind w:left="3118" w:hanging="850"/>
      </w:pPr>
    </w:lvl>
    <w:lvl w:ilvl="5">
      <w:start w:val="1"/>
      <w:numFmt w:val="decimal"/>
      <w:lvlText w:val="%1.%2.%3.%4.%5.%6"/>
      <w:lvlJc w:val="left"/>
      <w:pPr>
        <w:ind w:left="3827" w:hanging="1134"/>
      </w:pPr>
    </w:lvl>
    <w:lvl w:ilvl="6">
      <w:start w:val="1"/>
      <w:numFmt w:val="decimal"/>
      <w:lvlText w:val="%1.%2.%3.%4.%5.%6.%7"/>
      <w:lvlJc w:val="left"/>
      <w:pPr>
        <w:ind w:left="4394" w:hanging="1276"/>
      </w:pPr>
    </w:lvl>
    <w:lvl w:ilvl="7">
      <w:start w:val="1"/>
      <w:numFmt w:val="decimal"/>
      <w:lvlText w:val="%1.%2.%3.%4.%5.%6.%7.%8"/>
      <w:lvlJc w:val="left"/>
      <w:pPr>
        <w:ind w:left="4961" w:hanging="1418"/>
      </w:pPr>
    </w:lvl>
    <w:lvl w:ilvl="8">
      <w:start w:val="1"/>
      <w:numFmt w:val="decimal"/>
      <w:lvlText w:val="%1.%2.%3.%4.%5.%6.%7.%8.%9"/>
      <w:lvlJc w:val="left"/>
      <w:pPr>
        <w:ind w:left="5669" w:hanging="1700"/>
      </w:pPr>
    </w:lvl>
  </w:abstractNum>
  <w:abstractNum w:abstractNumId="3" w15:restartNumberingAfterBreak="0">
    <w:nsid w:val="26D20C71"/>
    <w:multiLevelType w:val="multilevel"/>
    <w:tmpl w:val="ECF29570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57D8D"/>
    <w:multiLevelType w:val="hybridMultilevel"/>
    <w:tmpl w:val="C31487D0"/>
    <w:lvl w:ilvl="0" w:tplc="0D0828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23943"/>
    <w:multiLevelType w:val="hybridMultilevel"/>
    <w:tmpl w:val="1928735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3B434305"/>
    <w:multiLevelType w:val="hybridMultilevel"/>
    <w:tmpl w:val="B330B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195F72"/>
    <w:multiLevelType w:val="hybridMultilevel"/>
    <w:tmpl w:val="85D48BAA"/>
    <w:lvl w:ilvl="0" w:tplc="4A88BA9C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43E9B"/>
    <w:multiLevelType w:val="hybridMultilevel"/>
    <w:tmpl w:val="F49808BA"/>
    <w:lvl w:ilvl="0" w:tplc="396AF3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2C3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6C3A5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8E2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C46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256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AE8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CDF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1CD1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9DE"/>
    <w:multiLevelType w:val="hybridMultilevel"/>
    <w:tmpl w:val="568CA01A"/>
    <w:lvl w:ilvl="0" w:tplc="1B34F4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A150CD"/>
    <w:multiLevelType w:val="hybridMultilevel"/>
    <w:tmpl w:val="6F0444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4"/>
    <w:rsid w:val="00006F0A"/>
    <w:rsid w:val="00250154"/>
    <w:rsid w:val="00296E3E"/>
    <w:rsid w:val="004D3A24"/>
    <w:rsid w:val="005913B5"/>
    <w:rsid w:val="005F4A8E"/>
    <w:rsid w:val="006907CA"/>
    <w:rsid w:val="007454B5"/>
    <w:rsid w:val="007C09E5"/>
    <w:rsid w:val="00814A7A"/>
    <w:rsid w:val="00C70673"/>
    <w:rsid w:val="00E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CED40-462A-4100-B6FB-EDA70E48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0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06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06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06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06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90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90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70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1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8D7B-1D1D-4D26-8A9E-22F18BEF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</dc:creator>
  <cp:keywords/>
  <dc:description/>
  <cp:lastModifiedBy>张超</cp:lastModifiedBy>
  <cp:revision>3</cp:revision>
  <dcterms:created xsi:type="dcterms:W3CDTF">2015-11-13T13:27:00Z</dcterms:created>
  <dcterms:modified xsi:type="dcterms:W3CDTF">2015-11-14T01:04:00Z</dcterms:modified>
</cp:coreProperties>
</file>