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bidi w:val="0"/>
        <w:rPr>
          <w:rFonts w:hint="eastAsia"/>
          <w:b/>
          <w:lang w:val="en-US" w:eastAsia="zh-CN"/>
        </w:rPr>
      </w:pPr>
      <w:r>
        <w:rPr>
          <w:rFonts w:hint="eastAsia"/>
          <w:b/>
          <w:lang w:val="en-US" w:eastAsia="zh-CN"/>
        </w:rPr>
        <w:t>什么是设计模式  </w:t>
      </w:r>
      <w:r>
        <w:rPr>
          <w:rFonts w:hint="eastAsia"/>
          <w:b/>
          <w:lang w:val="en-US" w:eastAsia="zh-CN"/>
        </w:rPr>
        <w:t> </w:t>
      </w:r>
    </w:p>
    <w:p>
      <w:pPr>
        <w:rPr>
          <w:rFonts w:ascii="Helvetica" w:hAnsi="Helvetica" w:eastAsia="Helvetica" w:cs="Helvetica"/>
          <w:i w:val="0"/>
          <w:caps w:val="0"/>
          <w:color w:val="333333"/>
          <w:spacing w:val="0"/>
          <w:sz w:val="16"/>
          <w:szCs w:val="16"/>
          <w:shd w:val="clear" w:fill="FFFFFF"/>
        </w:rPr>
      </w:pPr>
      <w:r>
        <w:rPr>
          <w:rFonts w:ascii="微软雅黑" w:hAnsi="微软雅黑" w:eastAsia="微软雅黑" w:cs="微软雅黑"/>
          <w:i w:val="0"/>
          <w:caps w:val="0"/>
          <w:color w:val="000000"/>
          <w:spacing w:val="0"/>
          <w:sz w:val="19"/>
          <w:szCs w:val="19"/>
          <w:shd w:val="clear" w:fill="FFFFFF"/>
        </w:rPr>
        <w:t>设计模式（Design pattern）是一套被反复使用、多数人知晓的、经过分类编目的、代码设计经验的总结。</w:t>
      </w:r>
      <w:r>
        <w:rPr>
          <w:rFonts w:ascii="Helvetica" w:hAnsi="Helvetica" w:eastAsia="Helvetica" w:cs="Helvetica"/>
          <w:i w:val="0"/>
          <w:caps w:val="0"/>
          <w:color w:val="333333"/>
          <w:spacing w:val="0"/>
          <w:sz w:val="16"/>
          <w:szCs w:val="16"/>
          <w:shd w:val="clear" w:fill="FFFFFF"/>
        </w:rPr>
        <w:t>设计模式（Design pattern）代表了最佳的实践，通常被有经验的面向对象的软件开发人员所采用。</w:t>
      </w:r>
    </w:p>
    <w:p>
      <w:pPr>
        <w:pStyle w:val="7"/>
        <w:keepNext w:val="0"/>
        <w:keepLines w:val="0"/>
        <w:widowControl/>
        <w:suppressLineNumbers w:val="0"/>
        <w:shd w:val="clear" w:fill="FFFFFF"/>
        <w:spacing w:before="120" w:beforeAutospacing="0" w:after="120" w:afterAutospacing="0"/>
        <w:ind w:left="0" w:right="0" w:firstLine="0"/>
        <w:rPr>
          <w:rFonts w:ascii="Helvetica" w:hAnsi="Helvetica" w:eastAsia="Helvetica" w:cs="Helvetica"/>
          <w:i w:val="0"/>
          <w:caps w:val="0"/>
          <w:color w:val="333333"/>
          <w:spacing w:val="0"/>
          <w:kern w:val="2"/>
          <w:sz w:val="16"/>
          <w:szCs w:val="16"/>
          <w:shd w:val="clear" w:fill="FFFFFF"/>
          <w:lang w:val="en-US" w:eastAsia="zh-CN" w:bidi="ar-SA"/>
        </w:rPr>
      </w:pPr>
      <w:r>
        <w:rPr>
          <w:rFonts w:ascii="Helvetica" w:hAnsi="Helvetica" w:eastAsia="Helvetica" w:cs="Helvetica"/>
          <w:i w:val="0"/>
          <w:caps w:val="0"/>
          <w:color w:val="333333"/>
          <w:spacing w:val="0"/>
          <w:kern w:val="2"/>
          <w:sz w:val="16"/>
          <w:szCs w:val="16"/>
          <w:shd w:val="clear" w:fill="FFFFFF"/>
          <w:lang w:val="en-US" w:eastAsia="zh-CN" w:bidi="ar-SA"/>
        </w:rPr>
        <w:t>使用设计模式是</w:t>
      </w:r>
      <w:r>
        <w:rPr>
          <w:rFonts w:hint="eastAsia" w:ascii="Helvetica" w:hAnsi="Helvetica" w:eastAsia="Helvetica" w:cs="Helvetica"/>
          <w:i w:val="0"/>
          <w:caps w:val="0"/>
          <w:color w:val="333333"/>
          <w:spacing w:val="0"/>
          <w:kern w:val="2"/>
          <w:sz w:val="16"/>
          <w:szCs w:val="16"/>
          <w:shd w:val="clear" w:fill="FFFFFF"/>
          <w:lang w:val="en-US" w:eastAsia="zh-CN" w:bidi="ar-SA"/>
        </w:rPr>
        <w:t>为了可重用代码、让代码更容易被他人理解、保证代码可靠性。 毫无疑问，设计模式于己于他人于系统都是多赢的，设计模式使代码编制真正工程化，设计模式是软件工程的基石，如同大厦的一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简单说：</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Style w:val="10"/>
          <w:rFonts w:hint="eastAsia" w:ascii="微软雅黑" w:hAnsi="微软雅黑" w:eastAsia="微软雅黑" w:cs="微软雅黑"/>
          <w:i w:val="0"/>
          <w:caps w:val="0"/>
          <w:color w:val="000000"/>
          <w:spacing w:val="0"/>
          <w:sz w:val="19"/>
          <w:szCs w:val="19"/>
          <w:shd w:val="clear" w:fill="FFFFFF"/>
        </w:rPr>
        <w:t>模式：在某些场景下，针对某类问题的某种通用的解决方案。</w:t>
      </w:r>
    </w:p>
    <w:p>
      <w:pPr>
        <w:pStyle w:val="7"/>
        <w:keepNext w:val="0"/>
        <w:keepLines w:val="0"/>
        <w:widowControl/>
        <w:suppressLineNumbers w:val="0"/>
        <w:shd w:val="clear" w:fill="FFFFFF"/>
        <w:spacing w:before="120" w:beforeAutospacing="0" w:after="120" w:afterAutospacing="0"/>
        <w:ind w:left="0" w:right="0" w:firstLine="0"/>
        <w:jc w:val="left"/>
        <w:rPr>
          <w:rFonts w:hint="eastAsia" w:ascii="Helvetica" w:hAnsi="Helvetica" w:eastAsia="Helvetica" w:cs="Helvetica"/>
          <w:i w:val="0"/>
          <w:caps w:val="0"/>
          <w:color w:val="333333"/>
          <w:spacing w:val="0"/>
          <w:kern w:val="2"/>
          <w:sz w:val="16"/>
          <w:szCs w:val="16"/>
          <w:shd w:val="clear" w:fill="FFFFFF"/>
          <w:lang w:val="en-US" w:eastAsia="zh-CN" w:bidi="ar-SA"/>
        </w:rPr>
      </w:pPr>
      <w:r>
        <w:rPr>
          <w:rFonts w:hint="eastAsia" w:ascii="Helvetica" w:hAnsi="Helvetica" w:eastAsia="Helvetica" w:cs="Helvetica"/>
          <w:i w:val="0"/>
          <w:caps w:val="0"/>
          <w:color w:val="333333"/>
          <w:spacing w:val="0"/>
          <w:kern w:val="2"/>
          <w:sz w:val="16"/>
          <w:szCs w:val="16"/>
          <w:shd w:val="clear" w:fill="FFFFFF"/>
          <w:lang w:val="en-US" w:eastAsia="zh-CN" w:bidi="ar-SA"/>
        </w:rPr>
        <w:t>场景：项目所在的环境</w:t>
      </w:r>
    </w:p>
    <w:p>
      <w:pPr>
        <w:pStyle w:val="7"/>
        <w:keepNext w:val="0"/>
        <w:keepLines w:val="0"/>
        <w:widowControl/>
        <w:suppressLineNumbers w:val="0"/>
        <w:shd w:val="clear" w:fill="FFFFFF"/>
        <w:spacing w:before="120" w:beforeAutospacing="0" w:after="120" w:afterAutospacing="0"/>
        <w:ind w:left="0" w:right="0" w:firstLine="0"/>
        <w:jc w:val="left"/>
        <w:rPr>
          <w:rFonts w:hint="eastAsia" w:ascii="Helvetica" w:hAnsi="Helvetica" w:eastAsia="Helvetica" w:cs="Helvetica"/>
          <w:i w:val="0"/>
          <w:caps w:val="0"/>
          <w:color w:val="333333"/>
          <w:spacing w:val="0"/>
          <w:kern w:val="2"/>
          <w:sz w:val="16"/>
          <w:szCs w:val="16"/>
          <w:shd w:val="clear" w:fill="FFFFFF"/>
          <w:lang w:val="en-US" w:eastAsia="zh-CN" w:bidi="ar-SA"/>
        </w:rPr>
      </w:pPr>
      <w:r>
        <w:rPr>
          <w:rFonts w:hint="eastAsia" w:ascii="Helvetica" w:hAnsi="Helvetica" w:eastAsia="Helvetica" w:cs="Helvetica"/>
          <w:i w:val="0"/>
          <w:caps w:val="0"/>
          <w:color w:val="333333"/>
          <w:spacing w:val="0"/>
          <w:kern w:val="2"/>
          <w:sz w:val="16"/>
          <w:szCs w:val="16"/>
          <w:shd w:val="clear" w:fill="FFFFFF"/>
          <w:lang w:val="en-US" w:eastAsia="zh-CN" w:bidi="ar-SA"/>
        </w:rPr>
        <w:t>问题：约束条件，项目目标等</w:t>
      </w:r>
    </w:p>
    <w:p>
      <w:pPr>
        <w:pStyle w:val="7"/>
        <w:keepNext w:val="0"/>
        <w:keepLines w:val="0"/>
        <w:widowControl/>
        <w:suppressLineNumbers w:val="0"/>
        <w:shd w:val="clear" w:fill="FFFFFF"/>
        <w:spacing w:before="120" w:beforeAutospacing="0" w:after="120" w:afterAutospacing="0"/>
        <w:ind w:left="0" w:right="0" w:firstLine="0"/>
        <w:jc w:val="left"/>
        <w:rPr>
          <w:rFonts w:hint="eastAsia" w:ascii="Helvetica" w:hAnsi="Helvetica" w:eastAsia="Helvetica" w:cs="Helvetica"/>
          <w:i w:val="0"/>
          <w:caps w:val="0"/>
          <w:color w:val="333333"/>
          <w:spacing w:val="0"/>
          <w:kern w:val="2"/>
          <w:sz w:val="16"/>
          <w:szCs w:val="16"/>
          <w:shd w:val="clear" w:fill="FFFFFF"/>
          <w:lang w:val="en-US" w:eastAsia="zh-CN" w:bidi="ar-SA"/>
        </w:rPr>
      </w:pPr>
      <w:r>
        <w:rPr>
          <w:rFonts w:hint="eastAsia" w:ascii="Helvetica" w:hAnsi="Helvetica" w:eastAsia="Helvetica" w:cs="Helvetica"/>
          <w:i w:val="0"/>
          <w:caps w:val="0"/>
          <w:color w:val="333333"/>
          <w:spacing w:val="0"/>
          <w:kern w:val="2"/>
          <w:sz w:val="16"/>
          <w:szCs w:val="16"/>
          <w:shd w:val="clear" w:fill="FFFFFF"/>
          <w:lang w:val="en-US" w:eastAsia="zh-CN" w:bidi="ar-SA"/>
        </w:rPr>
        <w:t>解决方案：通用、可复用的设计，解决约束达到目标。</w:t>
      </w:r>
    </w:p>
    <w:p>
      <w:pPr>
        <w:pStyle w:val="2"/>
        <w:numPr>
          <w:ilvl w:val="0"/>
          <w:numId w:val="2"/>
        </w:numPr>
        <w:bidi w:val="0"/>
        <w:ind w:left="0" w:leftChars="0" w:firstLine="0" w:firstLineChars="0"/>
        <w:rPr>
          <w:rFonts w:hint="eastAsia"/>
          <w:b/>
          <w:lang w:val="en-US" w:eastAsia="zh-CN"/>
        </w:rPr>
      </w:pPr>
      <w:r>
        <w:rPr>
          <w:rFonts w:hint="eastAsia"/>
          <w:b/>
          <w:lang w:val="en-US" w:eastAsia="zh-CN"/>
        </w:rPr>
        <w:t>设计模式的三个分类</w:t>
      </w:r>
    </w:p>
    <w:p>
      <w:pPr>
        <w:pStyle w:val="7"/>
        <w:keepNext w:val="0"/>
        <w:keepLines w:val="0"/>
        <w:widowControl/>
        <w:suppressLineNumbers w:val="0"/>
        <w:shd w:val="clear" w:fill="FFFFFF"/>
        <w:spacing w:before="120" w:beforeAutospacing="0" w:after="120" w:afterAutospacing="0"/>
        <w:ind w:left="0" w:right="0" w:firstLine="0"/>
        <w:rPr>
          <w:rFonts w:ascii="微软雅黑" w:hAnsi="微软雅黑" w:eastAsia="微软雅黑" w:cs="微软雅黑"/>
          <w:i w:val="0"/>
          <w:caps w:val="0"/>
          <w:color w:val="000000"/>
          <w:spacing w:val="0"/>
          <w:sz w:val="16"/>
          <w:szCs w:val="16"/>
        </w:rPr>
      </w:pPr>
      <w:r>
        <w:rPr>
          <w:rStyle w:val="10"/>
          <w:rFonts w:hint="eastAsia" w:ascii="微软雅黑" w:hAnsi="微软雅黑" w:eastAsia="微软雅黑" w:cs="微软雅黑"/>
          <w:i w:val="0"/>
          <w:caps w:val="0"/>
          <w:color w:val="000000"/>
          <w:spacing w:val="0"/>
          <w:sz w:val="19"/>
          <w:szCs w:val="19"/>
          <w:shd w:val="clear" w:fill="FFFFFF"/>
        </w:rPr>
        <w:t>创建型模式：对象实例化的模式，创建型模式用于</w:t>
      </w:r>
      <w:r>
        <w:rPr>
          <w:rStyle w:val="10"/>
          <w:rFonts w:hint="eastAsia" w:ascii="微软雅黑" w:hAnsi="微软雅黑" w:eastAsia="微软雅黑" w:cs="微软雅黑"/>
          <w:i w:val="0"/>
          <w:caps w:val="0"/>
          <w:color w:val="FF0000"/>
          <w:spacing w:val="0"/>
          <w:sz w:val="19"/>
          <w:szCs w:val="19"/>
          <w:shd w:val="clear" w:fill="FFFFFF"/>
        </w:rPr>
        <w:t>解耦</w:t>
      </w:r>
      <w:r>
        <w:rPr>
          <w:rStyle w:val="10"/>
          <w:rFonts w:hint="eastAsia" w:ascii="微软雅黑" w:hAnsi="微软雅黑" w:eastAsia="微软雅黑" w:cs="微软雅黑"/>
          <w:i w:val="0"/>
          <w:caps w:val="0"/>
          <w:color w:val="000000"/>
          <w:spacing w:val="0"/>
          <w:sz w:val="19"/>
          <w:szCs w:val="19"/>
          <w:shd w:val="clear" w:fill="FFFFFF"/>
        </w:rPr>
        <w:t>对象的实例化过程。</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Style w:val="10"/>
          <w:rFonts w:hint="eastAsia" w:ascii="微软雅黑" w:hAnsi="微软雅黑" w:eastAsia="微软雅黑" w:cs="微软雅黑"/>
          <w:i w:val="0"/>
          <w:caps w:val="0"/>
          <w:color w:val="000000"/>
          <w:spacing w:val="0"/>
          <w:sz w:val="19"/>
          <w:szCs w:val="19"/>
          <w:shd w:val="clear" w:fill="FFFFFF"/>
        </w:rPr>
        <w:t>结构型模式：把类或对象结合在一起形成一个更大的结构</w:t>
      </w:r>
      <w:r>
        <w:rPr>
          <w:rStyle w:val="10"/>
          <w:rFonts w:hint="eastAsia" w:ascii="微软雅黑" w:hAnsi="微软雅黑" w:eastAsia="微软雅黑" w:cs="微软雅黑"/>
          <w:i w:val="0"/>
          <w:caps w:val="0"/>
          <w:color w:val="000000"/>
          <w:spacing w:val="0"/>
          <w:sz w:val="19"/>
          <w:szCs w:val="19"/>
          <w:shd w:val="clear" w:fill="FFFFFF"/>
          <w:lang w:val="en-US" w:eastAsia="zh-CN"/>
        </w:rPr>
        <w:t>(</w:t>
      </w:r>
      <w:r>
        <w:rPr>
          <w:rStyle w:val="10"/>
          <w:rFonts w:hint="eastAsia" w:ascii="微软雅黑" w:hAnsi="微软雅黑" w:eastAsia="微软雅黑" w:cs="微软雅黑"/>
          <w:i w:val="0"/>
          <w:caps w:val="0"/>
          <w:color w:val="FF0000"/>
          <w:spacing w:val="0"/>
          <w:sz w:val="19"/>
          <w:szCs w:val="19"/>
          <w:shd w:val="clear" w:fill="FFFFFF"/>
          <w:lang w:val="en-US" w:eastAsia="zh-CN"/>
        </w:rPr>
        <w:t>功能组合</w:t>
      </w:r>
      <w:r>
        <w:rPr>
          <w:rStyle w:val="10"/>
          <w:rFonts w:hint="eastAsia" w:ascii="微软雅黑" w:hAnsi="微软雅黑" w:eastAsia="微软雅黑" w:cs="微软雅黑"/>
          <w:i w:val="0"/>
          <w:caps w:val="0"/>
          <w:color w:val="000000"/>
          <w:spacing w:val="0"/>
          <w:sz w:val="19"/>
          <w:szCs w:val="19"/>
          <w:shd w:val="clear" w:fill="FFFFFF"/>
          <w:lang w:val="en-US" w:eastAsia="zh-CN"/>
        </w:rPr>
        <w:t>)</w:t>
      </w:r>
      <w:r>
        <w:rPr>
          <w:rStyle w:val="10"/>
          <w:rFonts w:hint="eastAsia" w:ascii="微软雅黑" w:hAnsi="微软雅黑" w:eastAsia="微软雅黑" w:cs="微软雅黑"/>
          <w:i w:val="0"/>
          <w:caps w:val="0"/>
          <w:color w:val="000000"/>
          <w:spacing w:val="0"/>
          <w:sz w:val="19"/>
          <w:szCs w:val="19"/>
          <w:shd w:val="clear" w:fill="FFFFFF"/>
        </w:rPr>
        <w:t>。</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Style w:val="10"/>
          <w:rFonts w:hint="eastAsia" w:ascii="微软雅黑" w:hAnsi="微软雅黑" w:eastAsia="微软雅黑" w:cs="微软雅黑"/>
          <w:i w:val="0"/>
          <w:caps w:val="0"/>
          <w:color w:val="000000"/>
          <w:spacing w:val="0"/>
          <w:sz w:val="19"/>
          <w:szCs w:val="19"/>
          <w:shd w:val="clear" w:fill="FFFFFF"/>
        </w:rPr>
        <w:t>行为型模式：类和对象如何交互，及划分责任和算法</w:t>
      </w:r>
      <w:r>
        <w:rPr>
          <w:rStyle w:val="10"/>
          <w:rFonts w:hint="eastAsia" w:ascii="微软雅黑" w:hAnsi="微软雅黑" w:eastAsia="微软雅黑" w:cs="微软雅黑"/>
          <w:i w:val="0"/>
          <w:caps w:val="0"/>
          <w:color w:val="000000"/>
          <w:spacing w:val="0"/>
          <w:sz w:val="19"/>
          <w:szCs w:val="19"/>
          <w:shd w:val="clear" w:fill="FFFFFF"/>
          <w:lang w:val="en-US" w:eastAsia="zh-CN"/>
        </w:rPr>
        <w:t>(</w:t>
      </w:r>
      <w:r>
        <w:rPr>
          <w:rStyle w:val="10"/>
          <w:rFonts w:hint="eastAsia" w:ascii="微软雅黑" w:hAnsi="微软雅黑" w:eastAsia="微软雅黑" w:cs="微软雅黑"/>
          <w:i w:val="0"/>
          <w:caps w:val="0"/>
          <w:color w:val="FF0000"/>
          <w:spacing w:val="0"/>
          <w:sz w:val="19"/>
          <w:szCs w:val="19"/>
          <w:shd w:val="clear" w:fill="FFFFFF"/>
          <w:lang w:val="en-US" w:eastAsia="zh-CN"/>
        </w:rPr>
        <w:t>访问交互</w:t>
      </w:r>
      <w:r>
        <w:rPr>
          <w:rStyle w:val="10"/>
          <w:rFonts w:hint="eastAsia" w:ascii="微软雅黑" w:hAnsi="微软雅黑" w:eastAsia="微软雅黑" w:cs="微软雅黑"/>
          <w:i w:val="0"/>
          <w:caps w:val="0"/>
          <w:color w:val="000000"/>
          <w:spacing w:val="0"/>
          <w:sz w:val="19"/>
          <w:szCs w:val="19"/>
          <w:shd w:val="clear" w:fill="FFFFFF"/>
          <w:lang w:val="en-US" w:eastAsia="zh-CN"/>
        </w:rPr>
        <w:t>)</w:t>
      </w:r>
      <w:r>
        <w:rPr>
          <w:rStyle w:val="10"/>
          <w:rFonts w:hint="eastAsia" w:ascii="微软雅黑" w:hAnsi="微软雅黑" w:eastAsia="微软雅黑" w:cs="微软雅黑"/>
          <w:i w:val="0"/>
          <w:caps w:val="0"/>
          <w:color w:val="000000"/>
          <w:spacing w:val="0"/>
          <w:sz w:val="19"/>
          <w:szCs w:val="19"/>
          <w:shd w:val="clear" w:fill="FFFFFF"/>
        </w:rPr>
        <w:t>。</w:t>
      </w:r>
    </w:p>
    <w:p>
      <w:pPr>
        <w:pStyle w:val="7"/>
        <w:keepNext w:val="0"/>
        <w:keepLines w:val="0"/>
        <w:widowControl/>
        <w:suppressLineNumbers w:val="0"/>
        <w:shd w:val="clear" w:fill="FFFFFF"/>
        <w:spacing w:before="120" w:beforeAutospacing="0" w:after="120" w:afterAutospacing="0"/>
        <w:ind w:left="0" w:right="0" w:firstLine="0"/>
        <w:rPr>
          <w:rFonts w:hint="eastAsia"/>
          <w:lang w:val="en-US" w:eastAsia="zh-CN"/>
        </w:rPr>
      </w:pPr>
      <w:r>
        <w:rPr>
          <w:rStyle w:val="10"/>
          <w:rFonts w:hint="eastAsia" w:ascii="微软雅黑" w:hAnsi="微软雅黑" w:eastAsia="微软雅黑" w:cs="微软雅黑"/>
          <w:i w:val="0"/>
          <w:caps w:val="0"/>
          <w:color w:val="000000"/>
          <w:spacing w:val="0"/>
          <w:sz w:val="19"/>
          <w:szCs w:val="19"/>
          <w:shd w:val="clear" w:fill="FFFFFF"/>
        </w:rPr>
        <w:t>如下图所示：</w:t>
      </w:r>
    </w:p>
    <w:p>
      <w:pPr>
        <w:rPr>
          <w:rFonts w:hint="default"/>
          <w:lang w:val="en-US" w:eastAsia="zh-CN"/>
        </w:rPr>
      </w:pPr>
      <w:r>
        <w:drawing>
          <wp:inline distT="0" distB="0" distL="114300" distR="114300">
            <wp:extent cx="5273675" cy="2558415"/>
            <wp:effectExtent l="0" t="0" r="146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558415"/>
                    </a:xfrm>
                    <a:prstGeom prst="rect">
                      <a:avLst/>
                    </a:prstGeom>
                    <a:noFill/>
                    <a:ln>
                      <a:noFill/>
                    </a:ln>
                  </pic:spPr>
                </pic:pic>
              </a:graphicData>
            </a:graphic>
          </wp:inline>
        </w:drawing>
      </w:r>
    </w:p>
    <w:p>
      <w:pPr>
        <w:rPr>
          <w:rFonts w:ascii="Helvetica" w:hAnsi="Helvetica" w:eastAsia="Helvetica" w:cs="Helvetica"/>
          <w:i w:val="0"/>
          <w:caps w:val="0"/>
          <w:color w:val="333333"/>
          <w:spacing w:val="0"/>
          <w:sz w:val="16"/>
          <w:szCs w:val="16"/>
          <w:shd w:val="clear" w:fill="FFFFFF"/>
        </w:rPr>
      </w:pPr>
    </w:p>
    <w:p>
      <w:pPr>
        <w:pStyle w:val="2"/>
        <w:numPr>
          <w:ilvl w:val="0"/>
          <w:numId w:val="2"/>
        </w:numPr>
        <w:bidi w:val="0"/>
        <w:ind w:left="0" w:leftChars="0" w:firstLine="0" w:firstLineChars="0"/>
        <w:rPr>
          <w:rFonts w:hint="default"/>
          <w:lang w:val="en-US" w:eastAsia="zh-CN"/>
        </w:rPr>
      </w:pPr>
      <w:r>
        <w:rPr>
          <w:rFonts w:hint="eastAsia"/>
          <w:lang w:val="en-US" w:eastAsia="zh-CN"/>
        </w:rPr>
        <w:t>设计模式34个</w:t>
      </w:r>
    </w:p>
    <w:p>
      <w:pPr>
        <w:pStyle w:val="3"/>
        <w:numPr>
          <w:ilvl w:val="0"/>
          <w:numId w:val="3"/>
        </w:numPr>
        <w:bidi w:val="0"/>
        <w:rPr>
          <w:rFonts w:hint="eastAsia"/>
          <w:lang w:val="en-US" w:eastAsia="zh-CN"/>
        </w:rPr>
      </w:pPr>
      <w:r>
        <w:rPr>
          <w:rFonts w:hint="eastAsia"/>
          <w:lang w:val="en-US" w:eastAsia="zh-CN"/>
        </w:rPr>
        <w:t>工厂(方法)模式</w:t>
      </w:r>
    </w:p>
    <w:p>
      <w:pPr>
        <w:rPr>
          <w:rFonts w:ascii="微软雅黑" w:hAnsi="微软雅黑" w:eastAsia="微软雅黑" w:cs="微软雅黑"/>
          <w:i w:val="0"/>
          <w:caps w:val="0"/>
          <w:color w:val="000000"/>
          <w:spacing w:val="0"/>
          <w:sz w:val="19"/>
          <w:szCs w:val="19"/>
          <w:shd w:val="clear" w:fill="FFFFFF"/>
        </w:rPr>
      </w:pPr>
      <w:r>
        <w:rPr>
          <w:rFonts w:ascii="微软雅黑" w:hAnsi="微软雅黑" w:eastAsia="微软雅黑" w:cs="微软雅黑"/>
          <w:i w:val="0"/>
          <w:caps w:val="0"/>
          <w:color w:val="000000"/>
          <w:spacing w:val="0"/>
          <w:sz w:val="19"/>
          <w:szCs w:val="19"/>
          <w:shd w:val="clear" w:fill="FFFFFF"/>
        </w:rPr>
        <w:t>工厂方法</w:t>
      </w:r>
      <w:r>
        <w:rPr>
          <w:rFonts w:hint="eastAsia" w:ascii="微软雅黑" w:hAnsi="微软雅黑" w:eastAsia="微软雅黑" w:cs="微软雅黑"/>
          <w:i w:val="0"/>
          <w:caps w:val="0"/>
          <w:color w:val="000000"/>
          <w:spacing w:val="0"/>
          <w:sz w:val="19"/>
          <w:szCs w:val="19"/>
          <w:shd w:val="clear" w:fill="FFFFFF"/>
          <w:lang w:val="en-US" w:eastAsia="zh-CN"/>
        </w:rPr>
        <w:t>(接口)</w:t>
      </w:r>
      <w:r>
        <w:rPr>
          <w:rFonts w:ascii="微软雅黑" w:hAnsi="微软雅黑" w:eastAsia="微软雅黑" w:cs="微软雅黑"/>
          <w:i w:val="0"/>
          <w:caps w:val="0"/>
          <w:color w:val="000000"/>
          <w:spacing w:val="0"/>
          <w:sz w:val="19"/>
          <w:szCs w:val="19"/>
          <w:shd w:val="clear" w:fill="FFFFFF"/>
        </w:rPr>
        <w:t>：定义一个创建对象的接口，让子类决定实例化那个类。</w:t>
      </w:r>
    </w:p>
    <w:p>
      <w:pPr>
        <w:rPr>
          <w:rFonts w:ascii="微软雅黑" w:hAnsi="微软雅黑" w:eastAsia="微软雅黑" w:cs="微软雅黑"/>
          <w:i w:val="0"/>
          <w:caps w:val="0"/>
          <w:color w:val="000000"/>
          <w:spacing w:val="0"/>
          <w:sz w:val="19"/>
          <w:szCs w:val="19"/>
          <w:shd w:val="clear" w:fill="FFFFFF"/>
        </w:rPr>
      </w:pPr>
      <w:r>
        <w:rPr>
          <w:rFonts w:ascii="微软雅黑" w:hAnsi="微软雅黑" w:eastAsia="微软雅黑" w:cs="微软雅黑"/>
          <w:i w:val="0"/>
          <w:caps w:val="0"/>
          <w:color w:val="000000"/>
          <w:spacing w:val="0"/>
          <w:sz w:val="19"/>
          <w:szCs w:val="19"/>
          <w:shd w:val="clear" w:fill="FFFFFF"/>
        </w:rPr>
        <w:t>简单工厂</w:t>
      </w:r>
      <w:r>
        <w:rPr>
          <w:rFonts w:hint="eastAsia" w:ascii="微软雅黑" w:hAnsi="微软雅黑" w:eastAsia="微软雅黑" w:cs="微软雅黑"/>
          <w:i w:val="0"/>
          <w:caps w:val="0"/>
          <w:color w:val="000000"/>
          <w:spacing w:val="0"/>
          <w:sz w:val="19"/>
          <w:szCs w:val="19"/>
          <w:shd w:val="clear" w:fill="FFFFFF"/>
          <w:lang w:val="en-US" w:eastAsia="zh-CN"/>
        </w:rPr>
        <w:t>(接口实例)</w:t>
      </w:r>
      <w:r>
        <w:rPr>
          <w:rFonts w:ascii="微软雅黑" w:hAnsi="微软雅黑" w:eastAsia="微软雅黑" w:cs="微软雅黑"/>
          <w:i w:val="0"/>
          <w:caps w:val="0"/>
          <w:color w:val="000000"/>
          <w:spacing w:val="0"/>
          <w:sz w:val="19"/>
          <w:szCs w:val="19"/>
          <w:shd w:val="clear" w:fill="FFFFFF"/>
        </w:rPr>
        <w:t>：一个工厂类根据传入的参量决定创建出那一种产品类的实例。</w:t>
      </w:r>
    </w:p>
    <w:p>
      <w:pPr>
        <w:pStyle w:val="4"/>
        <w:numPr>
          <w:ilvl w:val="1"/>
          <w:numId w:val="3"/>
        </w:numPr>
        <w:bidi w:val="0"/>
        <w:rPr>
          <w:rFonts w:hint="eastAsia"/>
          <w:lang w:val="en-US" w:eastAsia="zh-CN"/>
        </w:rPr>
      </w:pPr>
      <w:r>
        <w:rPr>
          <w:rFonts w:hint="eastAsia"/>
          <w:lang w:val="en-US" w:eastAsia="zh-CN"/>
        </w:rPr>
        <w:t>定义</w:t>
      </w:r>
    </w:p>
    <w:p>
      <w:pPr>
        <w:pStyle w:val="7"/>
        <w:keepNext w:val="0"/>
        <w:keepLines w:val="0"/>
        <w:widowControl/>
        <w:suppressLineNumbers w:val="0"/>
        <w:shd w:val="clear" w:fill="FFFFFF"/>
        <w:spacing w:before="120" w:beforeAutospacing="0" w:after="120" w:afterAutospacing="0"/>
        <w:ind w:left="0" w:right="0" w:firstLine="0"/>
        <w:rPr>
          <w:rFonts w:hint="default" w:ascii="Verdana" w:hAnsi="Verdana" w:eastAsia="微软雅黑" w:cs="Verdana"/>
          <w:i w:val="0"/>
          <w:caps w:val="0"/>
          <w:color w:val="FF0000"/>
          <w:spacing w:val="0"/>
          <w:sz w:val="19"/>
          <w:szCs w:val="19"/>
          <w:bdr w:val="none" w:color="auto" w:sz="0" w:space="0"/>
          <w:shd w:val="clear" w:fill="FFFFFF"/>
        </w:rPr>
      </w:pPr>
      <w:r>
        <w:rPr>
          <w:rFonts w:ascii="Verdana" w:hAnsi="Verdana" w:eastAsia="微软雅黑" w:cs="Verdana"/>
          <w:i w:val="0"/>
          <w:caps w:val="0"/>
          <w:color w:val="333333"/>
          <w:spacing w:val="0"/>
          <w:sz w:val="19"/>
          <w:szCs w:val="19"/>
          <w:shd w:val="clear" w:fill="FFFFFF"/>
        </w:rPr>
        <w:t>作为抽象工厂模式的孪生兄弟，</w:t>
      </w:r>
      <w:r>
        <w:rPr>
          <w:rFonts w:hint="default" w:ascii="Verdana" w:hAnsi="Verdana" w:eastAsia="微软雅黑" w:cs="Verdana"/>
          <w:i w:val="0"/>
          <w:caps w:val="0"/>
          <w:color w:val="FF0000"/>
          <w:spacing w:val="0"/>
          <w:sz w:val="19"/>
          <w:szCs w:val="19"/>
          <w:bdr w:val="none" w:color="auto" w:sz="0" w:space="0"/>
          <w:shd w:val="clear" w:fill="FFFFFF"/>
        </w:rPr>
        <w:t>工厂方法模式定义了一个创建对象的接口，但由子类决定要实例化的类是哪一个，也就是说工厂方法模式让实例化推迟到子类。</w:t>
      </w:r>
    </w:p>
    <w:p>
      <w:pPr>
        <w:pStyle w:val="7"/>
        <w:keepNext w:val="0"/>
        <w:keepLines w:val="0"/>
        <w:widowControl/>
        <w:suppressLineNumbers w:val="0"/>
        <w:shd w:val="clear" w:fill="FFFFFF"/>
        <w:spacing w:before="120" w:beforeAutospacing="0" w:after="120" w:afterAutospacing="0"/>
        <w:ind w:left="0" w:right="0" w:firstLine="0"/>
        <w:rPr>
          <w:rFonts w:hint="eastAsia" w:ascii="Verdana" w:hAnsi="Verdana" w:eastAsia="微软雅黑" w:cs="Verdana"/>
          <w:i w:val="0"/>
          <w:caps w:val="0"/>
          <w:color w:val="FF0000"/>
          <w:spacing w:val="0"/>
          <w:sz w:val="19"/>
          <w:szCs w:val="19"/>
          <w:bdr w:val="none" w:color="auto" w:sz="0" w:space="0"/>
          <w:shd w:val="clear" w:fill="FFFFFF"/>
          <w:lang w:val="en-US" w:eastAsia="zh-CN"/>
        </w:rPr>
      </w:pPr>
      <w:r>
        <w:rPr>
          <w:rFonts w:hint="eastAsia" w:ascii="Verdana" w:hAnsi="Verdana" w:eastAsia="微软雅黑" w:cs="Verdana"/>
          <w:i w:val="0"/>
          <w:caps w:val="0"/>
          <w:color w:val="FF0000"/>
          <w:spacing w:val="0"/>
          <w:sz w:val="19"/>
          <w:szCs w:val="19"/>
          <w:bdr w:val="none" w:color="auto" w:sz="0" w:space="0"/>
          <w:shd w:val="clear" w:fill="FFFFFF"/>
          <w:lang w:val="en-US" w:eastAsia="zh-CN"/>
        </w:rPr>
        <w:t>优点：</w:t>
      </w:r>
    </w:p>
    <w:p>
      <w:pPr>
        <w:pStyle w:val="7"/>
        <w:keepNext w:val="0"/>
        <w:keepLines w:val="0"/>
        <w:widowControl/>
        <w:numPr>
          <w:ilvl w:val="0"/>
          <w:numId w:val="4"/>
        </w:numPr>
        <w:suppressLineNumbers w:val="0"/>
        <w:shd w:val="clear" w:fill="FFFFFF"/>
        <w:spacing w:before="120" w:beforeAutospacing="0" w:after="120" w:afterAutospacing="0"/>
        <w:ind w:left="0" w:right="0" w:firstLine="0"/>
        <w:rPr>
          <w:rFonts w:hint="default" w:ascii="Verdana" w:hAnsi="Verdana" w:eastAsia="微软雅黑" w:cs="Verdana"/>
          <w:i w:val="0"/>
          <w:caps w:val="0"/>
          <w:color w:val="333333"/>
          <w:spacing w:val="0"/>
          <w:sz w:val="19"/>
          <w:szCs w:val="19"/>
          <w:shd w:val="clear" w:fill="FFFFFF"/>
        </w:rPr>
      </w:pPr>
      <w:r>
        <w:rPr>
          <w:rFonts w:hint="default" w:ascii="Verdana" w:hAnsi="Verdana" w:eastAsia="微软雅黑" w:cs="Verdana"/>
          <w:i w:val="0"/>
          <w:caps w:val="0"/>
          <w:color w:val="333333"/>
          <w:spacing w:val="0"/>
          <w:sz w:val="19"/>
          <w:szCs w:val="19"/>
          <w:shd w:val="clear" w:fill="FFFFFF"/>
        </w:rPr>
        <w:t>工厂方法模式非常符合“开闭原则”，当需要增加一个新的产品时，我们只需要增加一个具体的产品类和与之对应的具体工厂即可，无须修改原有系统。</w:t>
      </w:r>
    </w:p>
    <w:p>
      <w:pPr>
        <w:pStyle w:val="7"/>
        <w:keepNext w:val="0"/>
        <w:keepLines w:val="0"/>
        <w:widowControl/>
        <w:numPr>
          <w:ilvl w:val="0"/>
          <w:numId w:val="4"/>
        </w:numPr>
        <w:suppressLineNumbers w:val="0"/>
        <w:shd w:val="clear" w:fill="FFFFFF"/>
        <w:spacing w:before="120" w:beforeAutospacing="0" w:after="120" w:afterAutospacing="0"/>
        <w:ind w:left="0" w:right="0" w:firstLine="0"/>
        <w:rPr>
          <w:rFonts w:hint="default" w:ascii="Verdana" w:hAnsi="Verdana" w:eastAsia="微软雅黑" w:cs="Verdana"/>
          <w:i w:val="0"/>
          <w:caps w:val="0"/>
          <w:color w:val="333333"/>
          <w:spacing w:val="0"/>
          <w:sz w:val="19"/>
          <w:szCs w:val="19"/>
          <w:shd w:val="clear" w:fill="FFFFFF"/>
        </w:rPr>
      </w:pPr>
      <w:r>
        <w:rPr>
          <w:rFonts w:hint="default" w:ascii="Verdana" w:hAnsi="Verdana" w:eastAsia="微软雅黑" w:cs="Verdana"/>
          <w:i w:val="0"/>
          <w:caps w:val="0"/>
          <w:color w:val="333333"/>
          <w:spacing w:val="0"/>
          <w:sz w:val="19"/>
          <w:szCs w:val="19"/>
          <w:shd w:val="clear" w:fill="FFFFFF"/>
        </w:rPr>
        <w:t>同时在工厂方法模式中用户只需要知道生产产品的具体工厂即可，无须关</w:t>
      </w:r>
      <w:r>
        <w:rPr>
          <w:rFonts w:hint="eastAsia" w:ascii="Verdana" w:hAnsi="Verdana" w:eastAsia="微软雅黑" w:cs="Verdana"/>
          <w:i w:val="0"/>
          <w:caps w:val="0"/>
          <w:color w:val="333333"/>
          <w:spacing w:val="0"/>
          <w:sz w:val="19"/>
          <w:szCs w:val="19"/>
          <w:shd w:val="clear" w:fill="FFFFFF"/>
          <w:lang w:val="en-US" w:eastAsia="zh-CN"/>
        </w:rPr>
        <w:t>心</w:t>
      </w:r>
      <w:r>
        <w:rPr>
          <w:rFonts w:hint="default" w:ascii="Verdana" w:hAnsi="Verdana" w:eastAsia="微软雅黑" w:cs="Verdana"/>
          <w:i w:val="0"/>
          <w:caps w:val="0"/>
          <w:color w:val="333333"/>
          <w:spacing w:val="0"/>
          <w:sz w:val="19"/>
          <w:szCs w:val="19"/>
          <w:shd w:val="clear" w:fill="FFFFFF"/>
        </w:rPr>
        <w:t>产品的创建过程，甚至连具体的产品类名称都不需要知道。</w:t>
      </w:r>
    </w:p>
    <w:p>
      <w:pPr>
        <w:pStyle w:val="7"/>
        <w:keepNext w:val="0"/>
        <w:keepLines w:val="0"/>
        <w:widowControl/>
        <w:suppressLineNumbers w:val="0"/>
        <w:shd w:val="clear" w:fill="FFFFFF"/>
        <w:spacing w:before="120" w:beforeAutospacing="0" w:after="120" w:afterAutospacing="0"/>
        <w:ind w:left="0" w:right="0" w:firstLine="0"/>
        <w:rPr>
          <w:rFonts w:hint="eastAsia" w:ascii="Verdana" w:hAnsi="Verdana" w:eastAsia="微软雅黑" w:cs="Verdana"/>
          <w:i w:val="0"/>
          <w:caps w:val="0"/>
          <w:color w:val="FF0000"/>
          <w:spacing w:val="0"/>
          <w:sz w:val="19"/>
          <w:szCs w:val="19"/>
          <w:shd w:val="clear" w:fill="FFFFFF"/>
          <w:lang w:val="en-US" w:eastAsia="zh-CN"/>
        </w:rPr>
      </w:pPr>
      <w:r>
        <w:rPr>
          <w:rFonts w:hint="eastAsia" w:ascii="Verdana" w:hAnsi="Verdana" w:eastAsia="微软雅黑" w:cs="Verdana"/>
          <w:i w:val="0"/>
          <w:caps w:val="0"/>
          <w:color w:val="FF0000"/>
          <w:spacing w:val="0"/>
          <w:sz w:val="19"/>
          <w:szCs w:val="19"/>
          <w:shd w:val="clear" w:fill="FFFFFF"/>
          <w:lang w:val="en-US" w:eastAsia="zh-CN"/>
        </w:rPr>
        <w:t>缺点：</w:t>
      </w:r>
    </w:p>
    <w:p>
      <w:pPr>
        <w:pStyle w:val="7"/>
        <w:keepNext w:val="0"/>
        <w:keepLines w:val="0"/>
        <w:widowControl/>
        <w:numPr>
          <w:ilvl w:val="0"/>
          <w:numId w:val="5"/>
        </w:numPr>
        <w:suppressLineNumbers w:val="0"/>
        <w:shd w:val="clear" w:fill="FFFFFF"/>
        <w:spacing w:before="120" w:beforeAutospacing="0" w:after="120" w:afterAutospacing="0"/>
        <w:ind w:left="0" w:right="0" w:firstLine="0"/>
        <w:rPr>
          <w:rFonts w:hint="default" w:ascii="Verdana" w:hAnsi="Verdana" w:eastAsia="微软雅黑" w:cs="Verdana"/>
          <w:i w:val="0"/>
          <w:caps w:val="0"/>
          <w:color w:val="333333"/>
          <w:spacing w:val="0"/>
          <w:sz w:val="19"/>
          <w:szCs w:val="19"/>
          <w:shd w:val="clear" w:fill="FFFFFF"/>
        </w:rPr>
      </w:pPr>
      <w:r>
        <w:rPr>
          <w:rFonts w:hint="default" w:ascii="Verdana" w:hAnsi="Verdana" w:eastAsia="微软雅黑" w:cs="Verdana"/>
          <w:i w:val="0"/>
          <w:caps w:val="0"/>
          <w:color w:val="333333"/>
          <w:spacing w:val="0"/>
          <w:sz w:val="19"/>
          <w:szCs w:val="19"/>
          <w:shd w:val="clear" w:fill="FFFFFF"/>
        </w:rPr>
        <w:t>虽然他很好的符合了“开闭原则”，但是由于每新增一个新产品时就需要增加两个类，这样势必会导致系统的复杂度增加。</w:t>
      </w:r>
    </w:p>
    <w:p>
      <w:pPr>
        <w:numPr>
          <w:ilvl w:val="0"/>
          <w:numId w:val="5"/>
        </w:numPr>
        <w:ind w:left="0" w:leftChars="0" w:firstLine="0" w:firstLineChars="0"/>
        <w:rPr>
          <w:rFonts w:hint="default" w:ascii="Verdana" w:hAnsi="Verdana" w:eastAsia="微软雅黑" w:cs="Verdana"/>
          <w:i w:val="0"/>
          <w:caps w:val="0"/>
          <w:color w:val="333333"/>
          <w:spacing w:val="0"/>
          <w:sz w:val="19"/>
          <w:szCs w:val="19"/>
          <w:shd w:val="clear" w:fill="FFFFFF"/>
          <w:lang w:val="en-US" w:eastAsia="zh-CN"/>
        </w:rPr>
      </w:pPr>
      <w:r>
        <w:rPr>
          <w:rFonts w:ascii="微软雅黑" w:hAnsi="微软雅黑" w:eastAsia="微软雅黑" w:cs="微软雅黑"/>
          <w:i w:val="0"/>
          <w:caps w:val="0"/>
          <w:color w:val="FF0000"/>
          <w:spacing w:val="0"/>
          <w:sz w:val="19"/>
          <w:szCs w:val="19"/>
          <w:shd w:val="clear" w:fill="FFFFFF"/>
        </w:rPr>
        <w:t>客户端使用抽象的接口来创建一</w:t>
      </w:r>
      <w:r>
        <w:rPr>
          <w:rFonts w:hint="eastAsia" w:ascii="微软雅黑" w:hAnsi="微软雅黑" w:eastAsia="微软雅黑" w:cs="微软雅黑"/>
          <w:i w:val="0"/>
          <w:caps w:val="0"/>
          <w:color w:val="FF0000"/>
          <w:spacing w:val="0"/>
          <w:sz w:val="19"/>
          <w:szCs w:val="19"/>
          <w:shd w:val="clear" w:fill="FFFFFF"/>
          <w:lang w:val="en-US" w:eastAsia="zh-CN"/>
        </w:rPr>
        <w:t>个</w:t>
      </w:r>
      <w:r>
        <w:rPr>
          <w:rFonts w:ascii="微软雅黑" w:hAnsi="微软雅黑" w:eastAsia="微软雅黑" w:cs="微软雅黑"/>
          <w:i w:val="0"/>
          <w:caps w:val="0"/>
          <w:color w:val="FF0000"/>
          <w:spacing w:val="0"/>
          <w:sz w:val="19"/>
          <w:szCs w:val="19"/>
          <w:shd w:val="clear" w:fill="FFFFFF"/>
        </w:rPr>
        <w:t>相关的产品</w:t>
      </w:r>
      <w:r>
        <w:rPr>
          <w:rFonts w:hint="eastAsia" w:ascii="微软雅黑" w:hAnsi="微软雅黑" w:eastAsia="微软雅黑" w:cs="微软雅黑"/>
          <w:i w:val="0"/>
          <w:caps w:val="0"/>
          <w:color w:val="FF0000"/>
          <w:spacing w:val="0"/>
          <w:sz w:val="19"/>
          <w:szCs w:val="19"/>
          <w:shd w:val="clear" w:fill="FFFFFF"/>
          <w:lang w:eastAsia="zh-CN"/>
        </w:rPr>
        <w:t>，</w:t>
      </w:r>
      <w:r>
        <w:rPr>
          <w:rFonts w:ascii="微软雅黑" w:hAnsi="微软雅黑" w:eastAsia="微软雅黑" w:cs="微软雅黑"/>
          <w:i w:val="0"/>
          <w:caps w:val="0"/>
          <w:color w:val="FF0000"/>
          <w:spacing w:val="0"/>
          <w:sz w:val="19"/>
          <w:szCs w:val="19"/>
          <w:shd w:val="clear" w:fill="FFFFFF"/>
        </w:rPr>
        <w:t>需要关</w:t>
      </w:r>
      <w:r>
        <w:rPr>
          <w:rFonts w:hint="eastAsia" w:ascii="微软雅黑" w:hAnsi="微软雅黑" w:eastAsia="微软雅黑" w:cs="微软雅黑"/>
          <w:i w:val="0"/>
          <w:caps w:val="0"/>
          <w:color w:val="FF0000"/>
          <w:spacing w:val="0"/>
          <w:sz w:val="19"/>
          <w:szCs w:val="19"/>
          <w:shd w:val="clear" w:fill="FFFFFF"/>
          <w:lang w:val="en-US" w:eastAsia="zh-CN"/>
        </w:rPr>
        <w:t>心</w:t>
      </w:r>
      <w:r>
        <w:rPr>
          <w:rFonts w:ascii="微软雅黑" w:hAnsi="微软雅黑" w:eastAsia="微软雅黑" w:cs="微软雅黑"/>
          <w:i w:val="0"/>
          <w:caps w:val="0"/>
          <w:color w:val="FF0000"/>
          <w:spacing w:val="0"/>
          <w:sz w:val="19"/>
          <w:szCs w:val="19"/>
          <w:shd w:val="clear" w:fill="FFFFFF"/>
        </w:rPr>
        <w:t>实际产出的具体产品是什么</w:t>
      </w:r>
      <w:r>
        <w:rPr>
          <w:rFonts w:hint="eastAsia" w:ascii="微软雅黑" w:hAnsi="微软雅黑" w:eastAsia="微软雅黑" w:cs="微软雅黑"/>
          <w:i w:val="0"/>
          <w:caps w:val="0"/>
          <w:color w:val="FF0000"/>
          <w:spacing w:val="0"/>
          <w:sz w:val="19"/>
          <w:szCs w:val="19"/>
          <w:shd w:val="clear" w:fill="FFFFFF"/>
          <w:lang w:val="en-US" w:eastAsia="zh-CN"/>
        </w:rPr>
        <w:t>, 可与和具体的产品耦合度比较高。</w:t>
      </w:r>
    </w:p>
    <w:p>
      <w:pPr>
        <w:pStyle w:val="7"/>
        <w:keepNext w:val="0"/>
        <w:keepLines w:val="0"/>
        <w:widowControl/>
        <w:suppressLineNumbers w:val="0"/>
        <w:shd w:val="clear" w:fill="FFFFFF"/>
        <w:spacing w:before="120" w:beforeAutospacing="0" w:after="120" w:afterAutospacing="0"/>
        <w:ind w:left="0" w:right="0" w:firstLine="0"/>
        <w:rPr>
          <w:rFonts w:hint="eastAsia" w:ascii="Verdana" w:hAnsi="Verdana" w:eastAsia="微软雅黑" w:cs="Verdana"/>
          <w:i w:val="0"/>
          <w:caps w:val="0"/>
          <w:color w:val="333333"/>
          <w:spacing w:val="0"/>
          <w:sz w:val="19"/>
          <w:szCs w:val="19"/>
          <w:shd w:val="clear" w:fill="FFFFFF"/>
        </w:rPr>
      </w:pPr>
    </w:p>
    <w:p>
      <w:pPr>
        <w:rPr>
          <w:rFonts w:hint="eastAsia"/>
          <w:lang w:val="en-US" w:eastAsia="zh-CN"/>
        </w:rPr>
      </w:pPr>
    </w:p>
    <w:p>
      <w:pPr>
        <w:pStyle w:val="4"/>
        <w:numPr>
          <w:numId w:val="0"/>
        </w:numPr>
        <w:bidi w:val="0"/>
        <w:ind w:leftChars="0" w:right="0" w:rightChars="0"/>
        <w:rPr>
          <w:rFonts w:hint="eastAsia"/>
          <w:lang w:val="en-US" w:eastAsia="zh-CN"/>
        </w:rPr>
      </w:pPr>
      <w:r>
        <w:rPr>
          <w:rFonts w:hint="eastAsia"/>
          <w:lang w:val="en-US" w:eastAsia="zh-CN"/>
        </w:rPr>
        <w:t>1.2 UML 类图</w:t>
      </w:r>
    </w:p>
    <w:p>
      <w:r>
        <w:drawing>
          <wp:inline distT="0" distB="0" distL="114300" distR="114300">
            <wp:extent cx="4700270" cy="2425700"/>
            <wp:effectExtent l="0" t="0" r="889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700270" cy="2425700"/>
                    </a:xfrm>
                    <a:prstGeom prst="rect">
                      <a:avLst/>
                    </a:prstGeom>
                    <a:noFill/>
                    <a:ln>
                      <a:noFill/>
                    </a:ln>
                  </pic:spPr>
                </pic:pic>
              </a:graphicData>
            </a:graphic>
          </wp:inline>
        </w:drawing>
      </w:r>
    </w:p>
    <w:p>
      <w:pPr>
        <w:rPr>
          <w:rFonts w:hint="default" w:ascii="Verdana" w:hAnsi="Verdana" w:eastAsia="微软雅黑" w:cs="Verdana"/>
          <w:i w:val="0"/>
          <w:caps w:val="0"/>
          <w:color w:val="333333"/>
          <w:spacing w:val="0"/>
          <w:sz w:val="19"/>
          <w:szCs w:val="19"/>
          <w:shd w:val="clear" w:fill="FFFFFF"/>
        </w:rPr>
      </w:pPr>
      <w:r>
        <w:rPr>
          <w:rFonts w:hint="default" w:ascii="Verdana" w:hAnsi="Verdana" w:eastAsia="微软雅黑" w:cs="Verdana"/>
          <w:i w:val="0"/>
          <w:caps w:val="0"/>
          <w:color w:val="333333"/>
          <w:spacing w:val="0"/>
          <w:sz w:val="19"/>
          <w:szCs w:val="19"/>
          <w:shd w:val="clear" w:fill="FFFFFF"/>
        </w:rPr>
        <w:t>在工厂方法模式中用户只需要知道生产产品的具体工厂即可</w:t>
      </w:r>
    </w:p>
    <w:p>
      <w:pPr>
        <w:rPr>
          <w:rFonts w:hint="eastAsia" w:ascii="Verdana" w:hAnsi="Verdana" w:eastAsia="微软雅黑" w:cs="Verdana"/>
          <w:i w:val="0"/>
          <w:caps w:val="0"/>
          <w:color w:val="333333"/>
          <w:spacing w:val="0"/>
          <w:sz w:val="19"/>
          <w:szCs w:val="19"/>
          <w:shd w:val="clear" w:fill="FFFFFF"/>
          <w:lang w:val="en-US" w:eastAsia="zh-CN"/>
        </w:rPr>
      </w:pPr>
      <w:r>
        <w:rPr>
          <w:rFonts w:ascii="微软雅黑" w:hAnsi="微软雅黑" w:eastAsia="微软雅黑" w:cs="微软雅黑"/>
          <w:i w:val="0"/>
          <w:caps w:val="0"/>
          <w:color w:val="FF0000"/>
          <w:spacing w:val="0"/>
          <w:sz w:val="19"/>
          <w:szCs w:val="19"/>
          <w:shd w:val="clear" w:fill="FFFFFF"/>
        </w:rPr>
        <w:t>客户端使用抽象的接口来创建一</w:t>
      </w:r>
      <w:r>
        <w:rPr>
          <w:rFonts w:hint="eastAsia" w:ascii="微软雅黑" w:hAnsi="微软雅黑" w:eastAsia="微软雅黑" w:cs="微软雅黑"/>
          <w:i w:val="0"/>
          <w:caps w:val="0"/>
          <w:color w:val="FF0000"/>
          <w:spacing w:val="0"/>
          <w:sz w:val="19"/>
          <w:szCs w:val="19"/>
          <w:shd w:val="clear" w:fill="FFFFFF"/>
          <w:lang w:val="en-US" w:eastAsia="zh-CN"/>
        </w:rPr>
        <w:t>个</w:t>
      </w:r>
      <w:r>
        <w:rPr>
          <w:rFonts w:ascii="微软雅黑" w:hAnsi="微软雅黑" w:eastAsia="微软雅黑" w:cs="微软雅黑"/>
          <w:i w:val="0"/>
          <w:caps w:val="0"/>
          <w:color w:val="FF0000"/>
          <w:spacing w:val="0"/>
          <w:sz w:val="19"/>
          <w:szCs w:val="19"/>
          <w:shd w:val="clear" w:fill="FFFFFF"/>
        </w:rPr>
        <w:t>相关的产品</w:t>
      </w:r>
      <w:r>
        <w:rPr>
          <w:rFonts w:hint="eastAsia" w:ascii="微软雅黑" w:hAnsi="微软雅黑" w:eastAsia="微软雅黑" w:cs="微软雅黑"/>
          <w:i w:val="0"/>
          <w:caps w:val="0"/>
          <w:color w:val="FF0000"/>
          <w:spacing w:val="0"/>
          <w:sz w:val="19"/>
          <w:szCs w:val="19"/>
          <w:shd w:val="clear" w:fill="FFFFFF"/>
          <w:lang w:eastAsia="zh-CN"/>
        </w:rPr>
        <w:t>，</w:t>
      </w:r>
      <w:r>
        <w:rPr>
          <w:rFonts w:ascii="微软雅黑" w:hAnsi="微软雅黑" w:eastAsia="微软雅黑" w:cs="微软雅黑"/>
          <w:i w:val="0"/>
          <w:caps w:val="0"/>
          <w:color w:val="FF0000"/>
          <w:spacing w:val="0"/>
          <w:sz w:val="19"/>
          <w:szCs w:val="19"/>
          <w:shd w:val="clear" w:fill="FFFFFF"/>
        </w:rPr>
        <w:t>需要关</w:t>
      </w:r>
      <w:r>
        <w:rPr>
          <w:rFonts w:hint="eastAsia" w:ascii="微软雅黑" w:hAnsi="微软雅黑" w:eastAsia="微软雅黑" w:cs="微软雅黑"/>
          <w:i w:val="0"/>
          <w:caps w:val="0"/>
          <w:color w:val="FF0000"/>
          <w:spacing w:val="0"/>
          <w:sz w:val="19"/>
          <w:szCs w:val="19"/>
          <w:shd w:val="clear" w:fill="FFFFFF"/>
          <w:lang w:val="en-US" w:eastAsia="zh-CN"/>
        </w:rPr>
        <w:t>心</w:t>
      </w:r>
      <w:r>
        <w:rPr>
          <w:rFonts w:ascii="微软雅黑" w:hAnsi="微软雅黑" w:eastAsia="微软雅黑" w:cs="微软雅黑"/>
          <w:i w:val="0"/>
          <w:caps w:val="0"/>
          <w:color w:val="FF0000"/>
          <w:spacing w:val="0"/>
          <w:sz w:val="19"/>
          <w:szCs w:val="19"/>
          <w:shd w:val="clear" w:fill="FFFFFF"/>
        </w:rPr>
        <w:t>实际产出的具体产品是什么</w:t>
      </w:r>
    </w:p>
    <w:p>
      <w:pPr>
        <w:pStyle w:val="3"/>
        <w:numPr>
          <w:ilvl w:val="0"/>
          <w:numId w:val="3"/>
        </w:numPr>
        <w:bidi w:val="0"/>
        <w:rPr>
          <w:rFonts w:hint="eastAsia"/>
          <w:lang w:val="en-US" w:eastAsia="zh-CN"/>
        </w:rPr>
      </w:pPr>
      <w:r>
        <w:rPr>
          <w:rFonts w:hint="eastAsia"/>
          <w:lang w:val="en-US" w:eastAsia="zh-CN"/>
        </w:rPr>
        <w:t>抽象工厂模式</w:t>
      </w:r>
    </w:p>
    <w:p>
      <w:pPr>
        <w:rPr>
          <w:rFonts w:ascii="微软雅黑" w:hAnsi="微软雅黑" w:eastAsia="微软雅黑" w:cs="微软雅黑"/>
          <w:i w:val="0"/>
          <w:caps w:val="0"/>
          <w:color w:val="000000"/>
          <w:spacing w:val="0"/>
          <w:sz w:val="19"/>
          <w:szCs w:val="19"/>
          <w:shd w:val="clear" w:fill="FFFFFF"/>
        </w:rPr>
      </w:pPr>
      <w:r>
        <w:rPr>
          <w:rFonts w:ascii="微软雅黑" w:hAnsi="微软雅黑" w:eastAsia="微软雅黑" w:cs="微软雅黑"/>
          <w:i w:val="0"/>
          <w:caps w:val="0"/>
          <w:color w:val="000000"/>
          <w:spacing w:val="0"/>
          <w:sz w:val="19"/>
          <w:szCs w:val="19"/>
          <w:shd w:val="clear" w:fill="FFFFFF"/>
        </w:rPr>
        <w:t>抽象工厂：创建相关或依赖对象的家族，而无需明确指定具体类。</w:t>
      </w:r>
    </w:p>
    <w:p>
      <w:pPr>
        <w:pStyle w:val="4"/>
        <w:numPr>
          <w:ilvl w:val="1"/>
          <w:numId w:val="3"/>
        </w:numPr>
        <w:bidi w:val="0"/>
        <w:rPr>
          <w:rFonts w:hint="eastAsia"/>
          <w:lang w:val="en-US" w:eastAsia="zh-CN"/>
        </w:rPr>
      </w:pPr>
      <w:r>
        <w:rPr>
          <w:rFonts w:hint="eastAsia"/>
          <w:lang w:val="en-US" w:eastAsia="zh-CN"/>
        </w:rPr>
        <w:t>定义</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所谓抽象工厂模式就是提供一个接口，用于创建相关或者依赖对象的家族，而不需要明确指定具体类。他允许</w:t>
      </w:r>
      <w:r>
        <w:rPr>
          <w:rFonts w:ascii="微软雅黑" w:hAnsi="微软雅黑" w:eastAsia="微软雅黑" w:cs="微软雅黑"/>
          <w:i w:val="0"/>
          <w:caps w:val="0"/>
          <w:color w:val="FF0000"/>
          <w:spacing w:val="0"/>
          <w:sz w:val="19"/>
          <w:szCs w:val="19"/>
          <w:shd w:val="clear" w:fill="FFFFFF"/>
        </w:rPr>
        <w:t>客户端使用抽象的接口来创建一组相关的产品</w:t>
      </w:r>
      <w:r>
        <w:rPr>
          <w:rFonts w:ascii="微软雅黑" w:hAnsi="微软雅黑" w:eastAsia="微软雅黑" w:cs="微软雅黑"/>
          <w:i w:val="0"/>
          <w:caps w:val="0"/>
          <w:color w:val="000000"/>
          <w:spacing w:val="0"/>
          <w:sz w:val="19"/>
          <w:szCs w:val="19"/>
          <w:shd w:val="clear" w:fill="FFFFFF"/>
        </w:rPr>
        <w:t>，</w:t>
      </w:r>
      <w:r>
        <w:rPr>
          <w:rFonts w:ascii="微软雅黑" w:hAnsi="微软雅黑" w:eastAsia="微软雅黑" w:cs="微软雅黑"/>
          <w:i w:val="0"/>
          <w:caps w:val="0"/>
          <w:color w:val="FF0000"/>
          <w:spacing w:val="0"/>
          <w:sz w:val="19"/>
          <w:szCs w:val="19"/>
          <w:shd w:val="clear" w:fill="FFFFFF"/>
        </w:rPr>
        <w:t>而不需要关</w:t>
      </w:r>
      <w:r>
        <w:rPr>
          <w:rFonts w:hint="eastAsia" w:ascii="微软雅黑" w:hAnsi="微软雅黑" w:eastAsia="微软雅黑" w:cs="微软雅黑"/>
          <w:i w:val="0"/>
          <w:caps w:val="0"/>
          <w:color w:val="FF0000"/>
          <w:spacing w:val="0"/>
          <w:sz w:val="19"/>
          <w:szCs w:val="19"/>
          <w:shd w:val="clear" w:fill="FFFFFF"/>
          <w:lang w:val="en-US" w:eastAsia="zh-CN"/>
        </w:rPr>
        <w:t>心</w:t>
      </w:r>
      <w:r>
        <w:rPr>
          <w:rFonts w:ascii="微软雅黑" w:hAnsi="微软雅黑" w:eastAsia="微软雅黑" w:cs="微软雅黑"/>
          <w:i w:val="0"/>
          <w:caps w:val="0"/>
          <w:color w:val="FF0000"/>
          <w:spacing w:val="0"/>
          <w:sz w:val="19"/>
          <w:szCs w:val="19"/>
          <w:shd w:val="clear" w:fill="FFFFFF"/>
        </w:rPr>
        <w:t>实际产出的具体产品是什么</w:t>
      </w:r>
      <w:r>
        <w:rPr>
          <w:rFonts w:ascii="微软雅黑" w:hAnsi="微软雅黑" w:eastAsia="微软雅黑" w:cs="微软雅黑"/>
          <w:i w:val="0"/>
          <w:caps w:val="0"/>
          <w:color w:val="000000"/>
          <w:spacing w:val="0"/>
          <w:sz w:val="19"/>
          <w:szCs w:val="19"/>
          <w:shd w:val="clear" w:fill="FFFFFF"/>
        </w:rPr>
        <w:t>。这样一来，客户就可以从具体的产品中被解耦。它的</w:t>
      </w:r>
      <w:r>
        <w:rPr>
          <w:rFonts w:ascii="微软雅黑" w:hAnsi="微软雅黑" w:eastAsia="微软雅黑" w:cs="微软雅黑"/>
          <w:i w:val="0"/>
          <w:caps w:val="0"/>
          <w:color w:val="FF0000"/>
          <w:spacing w:val="0"/>
          <w:sz w:val="19"/>
          <w:szCs w:val="19"/>
          <w:shd w:val="clear" w:fill="FFFFFF"/>
        </w:rPr>
        <w:t>优点</w:t>
      </w:r>
      <w:r>
        <w:rPr>
          <w:rFonts w:ascii="微软雅黑" w:hAnsi="微软雅黑" w:eastAsia="微软雅黑" w:cs="微软雅黑"/>
          <w:i w:val="0"/>
          <w:caps w:val="0"/>
          <w:color w:val="000000"/>
          <w:spacing w:val="0"/>
          <w:sz w:val="19"/>
          <w:szCs w:val="19"/>
          <w:shd w:val="clear" w:fill="FFFFFF"/>
        </w:rPr>
        <w:t>是隔离了具体类的生成，使得客户端不需要知道什么被创建了，而</w:t>
      </w:r>
      <w:r>
        <w:rPr>
          <w:rFonts w:ascii="微软雅黑" w:hAnsi="微软雅黑" w:eastAsia="微软雅黑" w:cs="微软雅黑"/>
          <w:i w:val="0"/>
          <w:caps w:val="0"/>
          <w:color w:val="FF0000"/>
          <w:spacing w:val="0"/>
          <w:sz w:val="19"/>
          <w:szCs w:val="19"/>
          <w:shd w:val="clear" w:fill="FFFFFF"/>
        </w:rPr>
        <w:t>缺点</w:t>
      </w:r>
      <w:r>
        <w:rPr>
          <w:rFonts w:ascii="微软雅黑" w:hAnsi="微软雅黑" w:eastAsia="微软雅黑" w:cs="微软雅黑"/>
          <w:i w:val="0"/>
          <w:caps w:val="0"/>
          <w:color w:val="000000"/>
          <w:spacing w:val="0"/>
          <w:sz w:val="19"/>
          <w:szCs w:val="19"/>
          <w:shd w:val="clear" w:fill="FFFFFF"/>
        </w:rPr>
        <w:t>就在于新增新的行为会比较麻烦，因为当添加一个新的产品对象时，需要更改接口及其下所有子类。</w:t>
      </w:r>
    </w:p>
    <w:p>
      <w:pPr>
        <w:pStyle w:val="4"/>
        <w:numPr>
          <w:ilvl w:val="1"/>
          <w:numId w:val="3"/>
        </w:numPr>
        <w:bidi w:val="0"/>
        <w:rPr>
          <w:rFonts w:hint="default" w:ascii="微软雅黑" w:hAnsi="微软雅黑" w:eastAsia="微软雅黑" w:cs="微软雅黑"/>
          <w:i w:val="0"/>
          <w:caps w:val="0"/>
          <w:color w:val="000000"/>
          <w:spacing w:val="0"/>
          <w:szCs w:val="19"/>
          <w:shd w:val="clear" w:fill="FFFFFF"/>
          <w:lang w:val="en-US" w:eastAsia="zh-CN"/>
        </w:rPr>
      </w:pPr>
      <w:r>
        <w:rPr>
          <w:rFonts w:hint="eastAsia"/>
          <w:lang w:val="en-US" w:eastAsia="zh-CN"/>
        </w:rPr>
        <w:t>UML类图</w:t>
      </w:r>
    </w:p>
    <w:p>
      <w:pPr>
        <w:rPr>
          <w:rFonts w:hint="default"/>
          <w:lang w:val="en-US" w:eastAsia="zh-CN"/>
        </w:rPr>
      </w:pPr>
      <w:r>
        <w:drawing>
          <wp:inline distT="0" distB="0" distL="114300" distR="114300">
            <wp:extent cx="5274310" cy="3023235"/>
            <wp:effectExtent l="0" t="0" r="1397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3023235"/>
                    </a:xfrm>
                    <a:prstGeom prst="rect">
                      <a:avLst/>
                    </a:prstGeom>
                    <a:noFill/>
                    <a:ln>
                      <a:noFill/>
                    </a:ln>
                  </pic:spPr>
                </pic:pic>
              </a:graphicData>
            </a:graphic>
          </wp:inline>
        </w:drawing>
      </w:r>
    </w:p>
    <w:p>
      <w:pPr>
        <w:rPr>
          <w:rFonts w:hint="default"/>
          <w:lang w:val="en-US" w:eastAsia="zh-CN"/>
        </w:rPr>
      </w:pPr>
    </w:p>
    <w:p>
      <w:pPr>
        <w:pStyle w:val="3"/>
        <w:numPr>
          <w:ilvl w:val="0"/>
          <w:numId w:val="3"/>
        </w:numPr>
        <w:bidi w:val="0"/>
        <w:rPr>
          <w:rFonts w:ascii="微软雅黑" w:hAnsi="微软雅黑" w:eastAsia="微软雅黑" w:cs="微软雅黑"/>
          <w:i w:val="0"/>
          <w:caps w:val="0"/>
          <w:color w:val="000000"/>
          <w:spacing w:val="0"/>
          <w:sz w:val="19"/>
          <w:szCs w:val="19"/>
          <w:shd w:val="clear" w:fill="FFFFFF"/>
        </w:rPr>
      </w:pPr>
      <w:r>
        <w:rPr>
          <w:rFonts w:hint="eastAsia"/>
          <w:lang w:val="en-US" w:eastAsia="zh-CN"/>
        </w:rPr>
        <w:t>单例模式</w:t>
      </w:r>
    </w:p>
    <w:p>
      <w:pPr>
        <w:rPr>
          <w:rFonts w:ascii="微软雅黑" w:hAnsi="微软雅黑" w:eastAsia="微软雅黑" w:cs="微软雅黑"/>
          <w:i w:val="0"/>
          <w:caps w:val="0"/>
          <w:color w:val="000000"/>
          <w:spacing w:val="0"/>
          <w:sz w:val="19"/>
          <w:szCs w:val="19"/>
          <w:shd w:val="clear" w:fill="FFFFFF"/>
        </w:rPr>
      </w:pPr>
      <w:r>
        <w:rPr>
          <w:rFonts w:ascii="微软雅黑" w:hAnsi="微软雅黑" w:eastAsia="微软雅黑" w:cs="微软雅黑"/>
          <w:i w:val="0"/>
          <w:caps w:val="0"/>
          <w:color w:val="000000"/>
          <w:spacing w:val="0"/>
          <w:sz w:val="19"/>
          <w:szCs w:val="19"/>
          <w:shd w:val="clear" w:fill="FFFFFF"/>
        </w:rPr>
        <w:t>单例模式：某个类只能有一个实例，提供一个全局的访问点。</w:t>
      </w:r>
    </w:p>
    <w:p>
      <w:pPr>
        <w:pStyle w:val="4"/>
        <w:bidi w:val="0"/>
        <w:rPr>
          <w:rFonts w:hint="eastAsia"/>
          <w:lang w:val="en-US" w:eastAsia="zh-CN"/>
        </w:rPr>
      </w:pPr>
      <w:r>
        <w:rPr>
          <w:rFonts w:hint="eastAsia"/>
          <w:lang w:val="en-US" w:eastAsia="zh-CN"/>
        </w:rPr>
        <w:t>3.1 定义</w:t>
      </w:r>
    </w:p>
    <w:p>
      <w:pPr>
        <w:pStyle w:val="7"/>
        <w:keepNext w:val="0"/>
        <w:keepLines w:val="0"/>
        <w:widowControl/>
        <w:suppressLineNumbers w:val="0"/>
        <w:shd w:val="clear" w:fill="FFFFFF"/>
        <w:spacing w:before="120" w:beforeAutospacing="0" w:after="120" w:afterAutospacing="0"/>
        <w:ind w:left="0" w:right="0" w:firstLine="0"/>
        <w:rPr>
          <w:rFonts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FFFFFF"/>
        </w:rPr>
        <w:t>单例模式，它的定义就是确保某一个类只有一个实例，并且提供一个全局访问点。</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FFFFFF"/>
        </w:rPr>
        <w:t>单例模式具备典型的3个特点：1、只有一个实例。 2、自我实例化。 3、提供全局访问点。</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FFFFFF"/>
        </w:rPr>
        <w:t> 因此当系统中只需要一个实例对象或者系统中只允许一个公共访问点，除了这个公共访问点外，不能通过其他访问点访问该实例时，可以使用单例模式。</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9"/>
          <w:szCs w:val="19"/>
          <w:shd w:val="clear" w:fill="FFFFFF"/>
        </w:rPr>
      </w:pPr>
      <w:r>
        <w:rPr>
          <w:rFonts w:hint="eastAsia" w:ascii="微软雅黑" w:hAnsi="微软雅黑" w:eastAsia="微软雅黑" w:cs="微软雅黑"/>
          <w:i w:val="0"/>
          <w:caps w:val="0"/>
          <w:color w:val="000000"/>
          <w:spacing w:val="0"/>
          <w:sz w:val="19"/>
          <w:szCs w:val="19"/>
          <w:shd w:val="clear" w:fill="FFFFFF"/>
        </w:rPr>
        <w:t>单例模式的主要优点就是节约系统资源、提高了系统效率，同时也能够严格控制客户对它的访问。也许就是因为系统中只有一个实例，这样就导致了单例类的职责过重，违背了“单一职责原则”，同时也没有抽象类，所以扩展起来有一定的困难。</w:t>
      </w:r>
    </w:p>
    <w:p>
      <w:pPr>
        <w:pStyle w:val="4"/>
        <w:bidi w:val="0"/>
        <w:rPr>
          <w:rFonts w:hint="eastAsia"/>
          <w:lang w:val="en-US" w:eastAsia="zh-CN"/>
        </w:rPr>
      </w:pPr>
      <w:r>
        <w:rPr>
          <w:rFonts w:hint="eastAsia"/>
          <w:lang w:val="en-US" w:eastAsia="zh-CN"/>
        </w:rPr>
        <w:t xml:space="preserve">3.2 </w:t>
      </w:r>
      <w:r>
        <w:rPr>
          <w:rFonts w:hint="eastAsia"/>
        </w:rPr>
        <w:t>UML</w:t>
      </w:r>
      <w:r>
        <w:rPr>
          <w:rFonts w:hint="eastAsia"/>
          <w:lang w:val="en-US" w:eastAsia="zh-CN"/>
        </w:rPr>
        <w:t>类图</w:t>
      </w:r>
    </w:p>
    <w:p>
      <w:pPr>
        <w:rPr>
          <w:rFonts w:hint="eastAsia"/>
          <w:lang w:val="en-US" w:eastAsia="zh-CN"/>
        </w:rPr>
      </w:pPr>
      <w:r>
        <w:rPr>
          <w:rFonts w:hint="eastAsia" w:ascii="微软雅黑" w:hAnsi="微软雅黑" w:eastAsia="微软雅黑" w:cs="微软雅黑"/>
          <w:i w:val="0"/>
          <w:caps w:val="0"/>
          <w:color w:val="000000"/>
          <w:spacing w:val="0"/>
          <w:sz w:val="19"/>
          <w:szCs w:val="19"/>
          <w:shd w:val="clear" w:fill="FFFFFF"/>
        </w:rPr>
        <w:t>其UML结构图非常简单，就只有一个类：</w:t>
      </w:r>
    </w:p>
    <w:p>
      <w:pPr>
        <w:rPr>
          <w:rFonts w:hint="eastAsia" w:ascii="微软雅黑" w:hAnsi="微软雅黑" w:eastAsia="微软雅黑" w:cs="微软雅黑"/>
          <w:i w:val="0"/>
          <w:caps w:val="0"/>
          <w:color w:val="000000"/>
          <w:spacing w:val="0"/>
          <w:sz w:val="19"/>
          <w:szCs w:val="19"/>
          <w:shd w:val="clear" w:fill="FFFFFF"/>
          <w:lang w:val="en-US" w:eastAsia="zh-CN"/>
        </w:rPr>
      </w:pPr>
      <w:r>
        <w:drawing>
          <wp:inline distT="0" distB="0" distL="114300" distR="114300">
            <wp:extent cx="4245610" cy="2974975"/>
            <wp:effectExtent l="0" t="0" r="635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245610" cy="2974975"/>
                    </a:xfrm>
                    <a:prstGeom prst="rect">
                      <a:avLst/>
                    </a:prstGeom>
                    <a:noFill/>
                    <a:ln>
                      <a:noFill/>
                    </a:ln>
                  </pic:spPr>
                </pic:pic>
              </a:graphicData>
            </a:graphic>
          </wp:inline>
        </w:drawing>
      </w:r>
    </w:p>
    <w:p>
      <w:pPr>
        <w:pStyle w:val="3"/>
        <w:numPr>
          <w:ilvl w:val="0"/>
          <w:numId w:val="3"/>
        </w:numPr>
        <w:bidi w:val="0"/>
        <w:rPr>
          <w:rFonts w:hint="eastAsia"/>
          <w:lang w:val="en-US" w:eastAsia="zh-CN"/>
        </w:rPr>
      </w:pPr>
      <w:r>
        <w:rPr>
          <w:rFonts w:hint="eastAsia"/>
          <w:lang w:val="en-US" w:eastAsia="zh-CN"/>
        </w:rPr>
        <w:t>建造者模式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建造者模式：封装一个复杂对象的构建过程，并可以按步骤构造。</w:t>
      </w:r>
    </w:p>
    <w:p>
      <w:pPr>
        <w:pStyle w:val="4"/>
        <w:numPr>
          <w:ilvl w:val="1"/>
          <w:numId w:val="3"/>
        </w:numPr>
        <w:bidi w:val="0"/>
        <w:ind w:left="0" w:leftChars="0" w:firstLine="0" w:firstLineChars="0"/>
        <w:rPr>
          <w:rFonts w:hint="eastAsia"/>
          <w:lang w:val="en-US" w:eastAsia="zh-CN"/>
        </w:rPr>
      </w:pPr>
      <w:r>
        <w:rPr>
          <w:rFonts w:hint="eastAsia"/>
          <w:lang w:val="en-US" w:eastAsia="zh-CN"/>
        </w:rPr>
        <w:t>定义</w:t>
      </w:r>
    </w:p>
    <w:p>
      <w:pPr>
        <w:pStyle w:val="7"/>
        <w:keepNext w:val="0"/>
        <w:keepLines w:val="0"/>
        <w:widowControl/>
        <w:suppressLineNumbers w:val="0"/>
        <w:shd w:val="clear" w:fill="FFFFFF"/>
        <w:spacing w:before="120" w:beforeAutospacing="0" w:after="120" w:afterAutospacing="0"/>
        <w:ind w:left="0" w:right="0" w:firstLine="0"/>
        <w:rPr>
          <w:rFonts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FFFFFF"/>
        </w:rPr>
        <w:t>对于建造者模式</w:t>
      </w:r>
      <w:r>
        <w:rPr>
          <w:rFonts w:hint="eastAsia" w:ascii="微软雅黑" w:hAnsi="微软雅黑" w:eastAsia="微软雅黑" w:cs="微软雅黑"/>
          <w:i w:val="0"/>
          <w:caps w:val="0"/>
          <w:color w:val="000000"/>
          <w:spacing w:val="0"/>
          <w:sz w:val="19"/>
          <w:szCs w:val="19"/>
          <w:shd w:val="clear" w:fill="FFFFFF"/>
          <w:lang w:val="en-US" w:eastAsia="zh-CN"/>
        </w:rPr>
        <w:t>而言</w:t>
      </w:r>
      <w:bookmarkStart w:id="0" w:name="_GoBack"/>
      <w:bookmarkEnd w:id="0"/>
      <w:r>
        <w:rPr>
          <w:rFonts w:hint="eastAsia" w:ascii="微软雅黑" w:hAnsi="微软雅黑" w:eastAsia="微软雅黑" w:cs="微软雅黑"/>
          <w:i w:val="0"/>
          <w:caps w:val="0"/>
          <w:color w:val="000000"/>
          <w:spacing w:val="0"/>
          <w:sz w:val="19"/>
          <w:szCs w:val="19"/>
          <w:shd w:val="clear" w:fill="FFFFFF"/>
        </w:rPr>
        <w:t>，它主要是将一个复杂对象的构建与表示分离，使得同样的构建过程可以创建不同的表示。适用于那些产品对象的内部结构比较复杂。</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FFFFFF"/>
        </w:rPr>
        <w:t>建造者模式将复杂产品的构建过程封装分解在不同的方法中，使得创建过程非常清晰，能够让我们更加精确的控制复杂产品对象的创建过程，同时它隔离了复杂产品对象的创建和使用，使得相同的创建过程能够创建不同的产品。但是如果某个产品的内部结构过于复杂，将会导致整个系统变得非常庞大，不利于控制，同时若几个产品之间存在较大的差异，则不适用建造者模式，毕竟这个世界上存在相同点大的两个产品并不是很多，所以它的使用范围有限。</w:t>
      </w:r>
    </w:p>
    <w:p>
      <w:pPr>
        <w:pStyle w:val="4"/>
        <w:numPr>
          <w:ilvl w:val="1"/>
          <w:numId w:val="3"/>
        </w:numPr>
        <w:bidi w:val="0"/>
        <w:rPr>
          <w:rFonts w:hint="eastAsia"/>
          <w:lang w:val="en-US" w:eastAsia="zh-CN"/>
        </w:rPr>
      </w:pPr>
      <w:r>
        <w:rPr>
          <w:rFonts w:hint="eastAsia"/>
          <w:lang w:val="en-US" w:eastAsia="zh-CN"/>
        </w:rPr>
        <w:t>UML类图</w:t>
      </w:r>
    </w:p>
    <w:p>
      <w:pPr>
        <w:numPr>
          <w:numId w:val="0"/>
        </w:numPr>
        <w:ind w:leftChars="0"/>
        <w:rPr>
          <w:rFonts w:hint="default"/>
          <w:lang w:val="en-US" w:eastAsia="zh-CN"/>
        </w:rPr>
      </w:pPr>
      <w:r>
        <w:drawing>
          <wp:inline distT="0" distB="0" distL="114300" distR="114300">
            <wp:extent cx="4101465" cy="1769110"/>
            <wp:effectExtent l="0" t="0" r="1333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101465" cy="176911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4.3 建造者模式的四个角色</w:t>
      </w:r>
    </w:p>
    <w:p>
      <w:pPr>
        <w:numPr>
          <w:ilvl w:val="0"/>
          <w:numId w:val="6"/>
        </w:numPr>
        <w:ind w:left="425" w:leftChars="0" w:hanging="425" w:firstLineChars="0"/>
        <w:rPr>
          <w:rFonts w:hint="eastAsia"/>
          <w:lang w:val="en-US" w:eastAsia="zh-CN"/>
        </w:rPr>
      </w:pPr>
      <w:r>
        <w:rPr>
          <w:rFonts w:hint="eastAsia"/>
          <w:lang w:val="en-US" w:eastAsia="zh-CN"/>
        </w:rPr>
        <w:t>Product(产品角色) ：一个具体的产品对象</w:t>
      </w:r>
    </w:p>
    <w:p>
      <w:pPr>
        <w:numPr>
          <w:ilvl w:val="0"/>
          <w:numId w:val="6"/>
        </w:numPr>
        <w:ind w:left="425" w:leftChars="0" w:hanging="425" w:firstLineChars="0"/>
        <w:rPr>
          <w:rFonts w:hint="eastAsia"/>
          <w:lang w:val="en-US" w:eastAsia="zh-CN"/>
        </w:rPr>
      </w:pPr>
      <w:r>
        <w:rPr>
          <w:rFonts w:hint="eastAsia"/>
          <w:lang w:val="en-US" w:eastAsia="zh-CN"/>
        </w:rPr>
        <w:t>Builder(抽象建造者): 创建一个Product对象的各个部件指定的接口。</w:t>
      </w:r>
    </w:p>
    <w:p>
      <w:pPr>
        <w:numPr>
          <w:ilvl w:val="0"/>
          <w:numId w:val="6"/>
        </w:numPr>
        <w:ind w:left="425" w:leftChars="0" w:hanging="425" w:firstLineChars="0"/>
        <w:rPr>
          <w:rFonts w:hint="eastAsia"/>
          <w:lang w:val="en-US" w:eastAsia="zh-CN"/>
        </w:rPr>
      </w:pPr>
      <w:r>
        <w:rPr>
          <w:rFonts w:hint="eastAsia"/>
          <w:lang w:val="en-US" w:eastAsia="zh-CN"/>
        </w:rPr>
        <w:t>ConcreteBuilder(具体的建造者)：实现接口，构建和装配各个部件。</w:t>
      </w:r>
    </w:p>
    <w:p>
      <w:pPr>
        <w:numPr>
          <w:ilvl w:val="0"/>
          <w:numId w:val="6"/>
        </w:numPr>
        <w:ind w:left="425" w:leftChars="0" w:hanging="425" w:firstLineChars="0"/>
        <w:rPr>
          <w:rFonts w:hint="eastAsia" w:ascii="微软雅黑" w:hAnsi="微软雅黑" w:eastAsia="微软雅黑" w:cs="微软雅黑"/>
          <w:i w:val="0"/>
          <w:caps w:val="0"/>
          <w:color w:val="000000"/>
          <w:spacing w:val="0"/>
          <w:sz w:val="19"/>
          <w:szCs w:val="19"/>
          <w:shd w:val="clear" w:fill="FFFFFF"/>
          <w:lang w:val="en-US" w:eastAsia="zh-CN"/>
        </w:rPr>
      </w:pPr>
      <w:r>
        <w:rPr>
          <w:rFonts w:hint="eastAsia"/>
          <w:lang w:val="en-US" w:eastAsia="zh-CN"/>
        </w:rPr>
        <w:t>Director(指挥者)：构建一个使用Builder接口的对象。它主要是用于创建一个复杂的对象。它主要有两个作用：a. 隔离了客户与对象的生产过程。 b. 负责控制产品对象的生产过程。</w:t>
      </w:r>
    </w:p>
    <w:p>
      <w:pPr>
        <w:pStyle w:val="3"/>
        <w:numPr>
          <w:ilvl w:val="0"/>
          <w:numId w:val="3"/>
        </w:numPr>
        <w:bidi w:val="0"/>
        <w:rPr>
          <w:rFonts w:hint="eastAsia"/>
          <w:lang w:val="en-US" w:eastAsia="zh-CN"/>
        </w:rPr>
      </w:pPr>
      <w:r>
        <w:rPr>
          <w:rFonts w:hint="eastAsia"/>
          <w:lang w:val="en-US" w:eastAsia="zh-CN"/>
        </w:rPr>
        <w:t>原型模式</w:t>
      </w:r>
    </w:p>
    <w:p>
      <w:pPr>
        <w:pStyle w:val="4"/>
        <w:bidi w:val="0"/>
        <w:rPr>
          <w:rFonts w:hint="eastAsia"/>
          <w:lang w:val="en-US" w:eastAsia="zh-CN"/>
        </w:rPr>
      </w:pPr>
      <w:r>
        <w:rPr>
          <w:rFonts w:hint="eastAsia"/>
          <w:lang w:val="en-US" w:eastAsia="zh-CN"/>
        </w:rPr>
        <w:t>5.1模式描述</w:t>
      </w:r>
    </w:p>
    <w:p>
      <w:pPr>
        <w:pBdr>
          <w:bottom w:val="double" w:color="auto" w:sz="4" w:space="0"/>
        </w:pBdr>
        <w:bidi w:val="0"/>
      </w:pPr>
      <w:r>
        <w:t>原型模式：通过复制现有的实例来创建新的实例。</w:t>
      </w:r>
    </w:p>
    <w:p>
      <w:pPr>
        <w:pBdr>
          <w:bottom w:val="double" w:color="auto" w:sz="4" w:space="0"/>
        </w:pBdr>
        <w:bidi w:val="0"/>
      </w:pPr>
    </w:p>
    <w:p>
      <w:pPr>
        <w:pBdr>
          <w:bottom w:val="double" w:color="auto" w:sz="4" w:space="0"/>
        </w:pBdr>
        <w:bidi w:val="0"/>
      </w:pPr>
    </w:p>
    <w:p>
      <w:pPr>
        <w:pBdr>
          <w:bottom w:val="double" w:color="auto" w:sz="4" w:space="0"/>
        </w:pBdr>
        <w:bidi w:val="0"/>
      </w:pPr>
    </w:p>
    <w:p>
      <w:pPr>
        <w:pBdr>
          <w:bottom w:val="double" w:color="auto" w:sz="4" w:space="0"/>
        </w:pBdr>
        <w:bidi w:val="0"/>
      </w:pPr>
    </w:p>
    <w:p>
      <w:pPr>
        <w:pStyle w:val="3"/>
        <w:numPr>
          <w:ilvl w:val="0"/>
          <w:numId w:val="3"/>
        </w:numPr>
        <w:bidi w:val="0"/>
        <w:rPr>
          <w:rFonts w:hint="eastAsia"/>
          <w:lang w:val="en-US" w:eastAsia="zh-CN"/>
        </w:rPr>
      </w:pPr>
      <w:r>
        <w:rPr>
          <w:rFonts w:hint="eastAsia"/>
          <w:lang w:val="en-US" w:eastAsia="zh-CN"/>
        </w:rPr>
        <w:t>适配器模式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适配器模式：将一个类的方法接口转换成客户希望的另外一个接口。</w:t>
      </w:r>
    </w:p>
    <w:p>
      <w:pPr>
        <w:pStyle w:val="3"/>
        <w:numPr>
          <w:ilvl w:val="0"/>
          <w:numId w:val="3"/>
        </w:numPr>
        <w:bidi w:val="0"/>
        <w:rPr>
          <w:rFonts w:hint="eastAsia"/>
          <w:lang w:val="en-US" w:eastAsia="zh-CN"/>
        </w:rPr>
      </w:pPr>
      <w:r>
        <w:rPr>
          <w:rFonts w:hint="eastAsia"/>
          <w:lang w:val="en-US" w:eastAsia="zh-CN"/>
        </w:rPr>
        <w:t>桥接模式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桥接模式：将抽象部分和它的实现部分分离，使它们都可以独立的变化。</w:t>
      </w:r>
    </w:p>
    <w:p>
      <w:pPr>
        <w:pStyle w:val="3"/>
        <w:numPr>
          <w:ilvl w:val="0"/>
          <w:numId w:val="3"/>
        </w:numPr>
        <w:bidi w:val="0"/>
        <w:rPr>
          <w:rFonts w:hint="eastAsia"/>
          <w:lang w:val="en-US" w:eastAsia="zh-CN"/>
        </w:rPr>
      </w:pPr>
      <w:r>
        <w:rPr>
          <w:rFonts w:hint="eastAsia"/>
          <w:lang w:val="en-US" w:eastAsia="zh-CN"/>
        </w:rPr>
        <w:t>过滤器模式</w:t>
      </w:r>
    </w:p>
    <w:p>
      <w:pPr>
        <w:pStyle w:val="3"/>
        <w:numPr>
          <w:ilvl w:val="0"/>
          <w:numId w:val="3"/>
        </w:numPr>
        <w:bidi w:val="0"/>
        <w:rPr>
          <w:rFonts w:hint="eastAsia"/>
          <w:lang w:val="en-US" w:eastAsia="zh-CN"/>
        </w:rPr>
      </w:pPr>
      <w:r>
        <w:rPr>
          <w:rFonts w:hint="eastAsia"/>
          <w:lang w:val="en-US" w:eastAsia="zh-CN"/>
        </w:rPr>
        <w:t>组合模式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组合模式：将对象组合成树形结构以表示“”部分-整体“”的层次结构。</w:t>
      </w:r>
    </w:p>
    <w:p>
      <w:pPr>
        <w:pStyle w:val="3"/>
        <w:numPr>
          <w:ilvl w:val="0"/>
          <w:numId w:val="3"/>
        </w:numPr>
        <w:bidi w:val="0"/>
        <w:rPr>
          <w:rFonts w:hint="eastAsia"/>
          <w:lang w:val="en-US" w:eastAsia="zh-CN"/>
        </w:rPr>
      </w:pPr>
      <w:r>
        <w:rPr>
          <w:rFonts w:hint="eastAsia"/>
          <w:lang w:val="en-US" w:eastAsia="zh-CN"/>
        </w:rPr>
        <w:t>装饰器模式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装饰模式：动态的给对象添加新的功能。</w:t>
      </w:r>
    </w:p>
    <w:p>
      <w:pPr>
        <w:pStyle w:val="3"/>
        <w:numPr>
          <w:ilvl w:val="0"/>
          <w:numId w:val="3"/>
        </w:numPr>
        <w:bidi w:val="0"/>
        <w:rPr>
          <w:rFonts w:hint="eastAsia"/>
          <w:lang w:val="en-US" w:eastAsia="zh-CN"/>
        </w:rPr>
      </w:pPr>
      <w:r>
        <w:rPr>
          <w:rFonts w:hint="eastAsia"/>
          <w:lang w:val="en-US" w:eastAsia="zh-CN"/>
        </w:rPr>
        <w:t>外观模式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外观模式：对外提供一个统一的方法，来访问子系统中的一群接口。</w:t>
      </w:r>
    </w:p>
    <w:p>
      <w:pPr>
        <w:pStyle w:val="3"/>
        <w:numPr>
          <w:ilvl w:val="0"/>
          <w:numId w:val="3"/>
        </w:numPr>
        <w:bidi w:val="0"/>
        <w:rPr>
          <w:rFonts w:hint="eastAsia"/>
          <w:lang w:val="en-US" w:eastAsia="zh-CN"/>
        </w:rPr>
      </w:pPr>
      <w:r>
        <w:rPr>
          <w:rFonts w:hint="eastAsia"/>
          <w:lang w:val="en-US" w:eastAsia="zh-CN"/>
        </w:rPr>
        <w:t>亨元模式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亨元（蝇量）模式：通过共享技术来有效的支持大量细粒度的对象。</w:t>
      </w:r>
    </w:p>
    <w:p>
      <w:pPr>
        <w:pStyle w:val="3"/>
        <w:numPr>
          <w:ilvl w:val="0"/>
          <w:numId w:val="3"/>
        </w:numPr>
        <w:bidi w:val="0"/>
        <w:rPr>
          <w:rFonts w:hint="eastAsia"/>
          <w:lang w:val="en-US" w:eastAsia="zh-CN"/>
        </w:rPr>
      </w:pPr>
      <w:r>
        <w:rPr>
          <w:rFonts w:hint="eastAsia"/>
          <w:lang w:val="en-US" w:eastAsia="zh-CN"/>
        </w:rPr>
        <w:t>代理模式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代理模式：为其他对象提供一个代理以便控制这个对象的访问。</w:t>
      </w:r>
    </w:p>
    <w:p>
      <w:pPr>
        <w:pStyle w:val="3"/>
        <w:numPr>
          <w:ilvl w:val="0"/>
          <w:numId w:val="3"/>
        </w:numPr>
        <w:bidi w:val="0"/>
        <w:rPr>
          <w:rFonts w:hint="eastAsia"/>
          <w:lang w:val="en-US" w:eastAsia="zh-CN"/>
        </w:rPr>
      </w:pPr>
      <w:r>
        <w:rPr>
          <w:rFonts w:hint="eastAsia"/>
          <w:lang w:val="en-US" w:eastAsia="zh-CN"/>
        </w:rPr>
        <w:t>责任链模式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责任链模式：将请求的发送者和接收者解耦，使的多个对象都有处理这个请求的机会。</w:t>
      </w:r>
    </w:p>
    <w:p>
      <w:pPr>
        <w:pStyle w:val="3"/>
        <w:numPr>
          <w:ilvl w:val="0"/>
          <w:numId w:val="3"/>
        </w:numPr>
        <w:bidi w:val="0"/>
        <w:rPr>
          <w:rFonts w:hint="eastAsia"/>
          <w:lang w:val="en-US" w:eastAsia="zh-CN"/>
        </w:rPr>
      </w:pPr>
      <w:r>
        <w:rPr>
          <w:rFonts w:hint="eastAsia"/>
          <w:lang w:val="en-US" w:eastAsia="zh-CN"/>
        </w:rPr>
        <w:t>命令模式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命令模式：将命令请求封装为一个对象，使得可以用不同的请求来进行参数化。</w:t>
      </w:r>
    </w:p>
    <w:p>
      <w:pPr>
        <w:pStyle w:val="3"/>
        <w:numPr>
          <w:ilvl w:val="0"/>
          <w:numId w:val="3"/>
        </w:numPr>
        <w:bidi w:val="0"/>
        <w:rPr>
          <w:rFonts w:hint="eastAsia"/>
          <w:lang w:val="en-US" w:eastAsia="zh-CN"/>
        </w:rPr>
      </w:pPr>
      <w:r>
        <w:rPr>
          <w:rFonts w:hint="eastAsia"/>
          <w:lang w:val="en-US" w:eastAsia="zh-CN"/>
        </w:rPr>
        <w:t>解释器模式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解释器模式：给定一个语言，定义它的文法的一种表示，并定义一个解释器。</w:t>
      </w:r>
    </w:p>
    <w:p>
      <w:pPr>
        <w:pStyle w:val="3"/>
        <w:numPr>
          <w:ilvl w:val="0"/>
          <w:numId w:val="3"/>
        </w:numPr>
        <w:bidi w:val="0"/>
        <w:rPr>
          <w:rFonts w:hint="eastAsia"/>
          <w:lang w:val="en-US" w:eastAsia="zh-CN"/>
        </w:rPr>
      </w:pPr>
      <w:r>
        <w:rPr>
          <w:rFonts w:hint="eastAsia"/>
          <w:lang w:val="en-US" w:eastAsia="zh-CN"/>
        </w:rPr>
        <w:t>迭代器模式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迭代器模式：一种遍历访问聚合对象中各个元素的方法，不暴露该对象的内部结构。</w:t>
      </w:r>
    </w:p>
    <w:p>
      <w:pPr>
        <w:pStyle w:val="3"/>
        <w:numPr>
          <w:ilvl w:val="0"/>
          <w:numId w:val="3"/>
        </w:numPr>
        <w:bidi w:val="0"/>
        <w:rPr>
          <w:rFonts w:hint="eastAsia"/>
          <w:lang w:val="en-US" w:eastAsia="zh-CN"/>
        </w:rPr>
      </w:pPr>
      <w:r>
        <w:rPr>
          <w:rFonts w:hint="eastAsia"/>
          <w:lang w:val="en-US" w:eastAsia="zh-CN"/>
        </w:rPr>
        <w:t>中介者模式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中介者模式：用一个中介对象来封装一系列的对象交互。</w:t>
      </w:r>
    </w:p>
    <w:p>
      <w:pPr>
        <w:pStyle w:val="3"/>
        <w:numPr>
          <w:ilvl w:val="0"/>
          <w:numId w:val="3"/>
        </w:numPr>
        <w:bidi w:val="0"/>
        <w:rPr>
          <w:rFonts w:hint="eastAsia"/>
          <w:lang w:val="en-US" w:eastAsia="zh-CN"/>
        </w:rPr>
      </w:pPr>
      <w:r>
        <w:rPr>
          <w:rFonts w:hint="eastAsia"/>
          <w:lang w:val="en-US" w:eastAsia="zh-CN"/>
        </w:rPr>
        <w:t>备忘录模式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备忘录模式：在不破坏封装的前提下，保持对象的内部状态。</w:t>
      </w:r>
    </w:p>
    <w:p>
      <w:pPr>
        <w:pStyle w:val="3"/>
        <w:numPr>
          <w:ilvl w:val="0"/>
          <w:numId w:val="3"/>
        </w:numPr>
        <w:bidi w:val="0"/>
        <w:rPr>
          <w:rFonts w:hint="eastAsia"/>
          <w:lang w:val="en-US" w:eastAsia="zh-CN"/>
        </w:rPr>
      </w:pPr>
      <w:r>
        <w:rPr>
          <w:rFonts w:hint="eastAsia"/>
          <w:lang w:val="en-US" w:eastAsia="zh-CN"/>
        </w:rPr>
        <w:t>观察者模式</w:t>
      </w:r>
    </w:p>
    <w:p>
      <w:pPr>
        <w:rPr>
          <w:rFonts w:ascii="微软雅黑" w:hAnsi="微软雅黑" w:eastAsia="微软雅黑" w:cs="微软雅黑"/>
          <w:i w:val="0"/>
          <w:caps w:val="0"/>
          <w:color w:val="000000"/>
          <w:spacing w:val="0"/>
          <w:sz w:val="19"/>
          <w:szCs w:val="19"/>
          <w:shd w:val="clear" w:fill="FFFFFF"/>
        </w:rPr>
      </w:pPr>
      <w:r>
        <w:rPr>
          <w:rFonts w:ascii="微软雅黑" w:hAnsi="微软雅黑" w:eastAsia="微软雅黑" w:cs="微软雅黑"/>
          <w:i w:val="0"/>
          <w:caps w:val="0"/>
          <w:color w:val="000000"/>
          <w:spacing w:val="0"/>
          <w:sz w:val="19"/>
          <w:szCs w:val="19"/>
          <w:shd w:val="clear" w:fill="FFFFFF"/>
        </w:rPr>
        <w:t>观察者模式：对象间的一对多的依赖关系。</w:t>
      </w:r>
    </w:p>
    <w:p>
      <w:pPr>
        <w:rPr>
          <w:rFonts w:hint="eastAsia" w:ascii="微软雅黑" w:hAnsi="微软雅黑" w:eastAsia="微软雅黑" w:cs="微软雅黑"/>
          <w:i w:val="0"/>
          <w:caps w:val="0"/>
          <w:color w:val="000000"/>
          <w:spacing w:val="0"/>
          <w:sz w:val="19"/>
          <w:szCs w:val="19"/>
          <w:shd w:val="clear" w:fill="FFFFFF"/>
          <w:lang w:val="en-US" w:eastAsia="zh-CN"/>
        </w:rPr>
      </w:pPr>
    </w:p>
    <w:p>
      <w:pPr>
        <w:pStyle w:val="3"/>
        <w:numPr>
          <w:ilvl w:val="0"/>
          <w:numId w:val="3"/>
        </w:numPr>
        <w:bidi w:val="0"/>
        <w:rPr>
          <w:rFonts w:hint="eastAsia"/>
          <w:lang w:val="en-US" w:eastAsia="zh-CN"/>
        </w:rPr>
      </w:pPr>
      <w:r>
        <w:rPr>
          <w:rFonts w:hint="eastAsia"/>
          <w:lang w:val="en-US" w:eastAsia="zh-CN"/>
        </w:rPr>
        <w:t>状态模式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状态模式：允许一个对象在其对象内部状态改变时改变它的行为。</w:t>
      </w:r>
    </w:p>
    <w:p>
      <w:pPr>
        <w:pStyle w:val="3"/>
        <w:numPr>
          <w:ilvl w:val="0"/>
          <w:numId w:val="3"/>
        </w:numPr>
        <w:bidi w:val="0"/>
        <w:rPr>
          <w:rFonts w:hint="eastAsia"/>
          <w:lang w:val="en-US" w:eastAsia="zh-CN"/>
        </w:rPr>
      </w:pPr>
      <w:r>
        <w:rPr>
          <w:rFonts w:hint="eastAsia"/>
          <w:lang w:val="en-US" w:eastAsia="zh-CN"/>
        </w:rPr>
        <w:t>空对象模式</w:t>
      </w:r>
    </w:p>
    <w:p>
      <w:pPr>
        <w:pStyle w:val="3"/>
        <w:numPr>
          <w:ilvl w:val="0"/>
          <w:numId w:val="3"/>
        </w:numPr>
        <w:bidi w:val="0"/>
        <w:rPr>
          <w:rFonts w:hint="eastAsia"/>
          <w:lang w:val="en-US" w:eastAsia="zh-CN"/>
        </w:rPr>
      </w:pPr>
      <w:r>
        <w:rPr>
          <w:rFonts w:hint="eastAsia"/>
          <w:lang w:val="en-US" w:eastAsia="zh-CN"/>
        </w:rPr>
        <w:t>策略模式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策略模式：定义一系列算法，把他们封装起来，并且使它们可以相互替换。</w:t>
      </w:r>
    </w:p>
    <w:p>
      <w:pPr>
        <w:pStyle w:val="3"/>
        <w:numPr>
          <w:ilvl w:val="0"/>
          <w:numId w:val="3"/>
        </w:numPr>
        <w:bidi w:val="0"/>
        <w:rPr>
          <w:rFonts w:hint="eastAsia"/>
          <w:lang w:val="en-US" w:eastAsia="zh-CN"/>
        </w:rPr>
      </w:pPr>
      <w:r>
        <w:rPr>
          <w:rFonts w:hint="eastAsia"/>
          <w:lang w:val="en-US" w:eastAsia="zh-CN"/>
        </w:rPr>
        <w:t>模板模式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模板模式：定义一个算法结构，而将一些步骤延迟到子类实现。</w:t>
      </w:r>
    </w:p>
    <w:p>
      <w:pPr>
        <w:pStyle w:val="3"/>
        <w:numPr>
          <w:ilvl w:val="0"/>
          <w:numId w:val="3"/>
        </w:numPr>
        <w:bidi w:val="0"/>
        <w:rPr>
          <w:rFonts w:hint="eastAsia"/>
          <w:lang w:val="en-US" w:eastAsia="zh-CN"/>
        </w:rPr>
      </w:pPr>
      <w:r>
        <w:rPr>
          <w:rFonts w:hint="eastAsia"/>
          <w:lang w:val="en-US" w:eastAsia="zh-CN"/>
        </w:rPr>
        <w:t>访问者模式</w:t>
      </w:r>
    </w:p>
    <w:p>
      <w:pPr>
        <w:rPr>
          <w:rFonts w:hint="eastAsia"/>
          <w:lang w:val="en-US" w:eastAsia="zh-CN"/>
        </w:rPr>
      </w:pPr>
      <w:r>
        <w:rPr>
          <w:rFonts w:ascii="微软雅黑" w:hAnsi="微软雅黑" w:eastAsia="微软雅黑" w:cs="微软雅黑"/>
          <w:i w:val="0"/>
          <w:caps w:val="0"/>
          <w:color w:val="000000"/>
          <w:spacing w:val="0"/>
          <w:sz w:val="19"/>
          <w:szCs w:val="19"/>
          <w:shd w:val="clear" w:fill="FFFFFF"/>
        </w:rPr>
        <w:t>访问者模式：在不改变数据结构的前提下，增加作用于一组对象元素的新功能。</w:t>
      </w:r>
    </w:p>
    <w:p>
      <w:pPr>
        <w:pStyle w:val="3"/>
        <w:numPr>
          <w:ilvl w:val="0"/>
          <w:numId w:val="3"/>
        </w:numPr>
        <w:bidi w:val="0"/>
        <w:rPr>
          <w:rFonts w:hint="eastAsia"/>
          <w:lang w:val="en-US" w:eastAsia="zh-CN"/>
        </w:rPr>
      </w:pPr>
      <w:r>
        <w:rPr>
          <w:rFonts w:hint="eastAsia"/>
          <w:lang w:val="en-US" w:eastAsia="zh-CN"/>
        </w:rPr>
        <w:t>MVC模式</w:t>
      </w:r>
    </w:p>
    <w:p>
      <w:pPr>
        <w:pStyle w:val="3"/>
        <w:numPr>
          <w:ilvl w:val="0"/>
          <w:numId w:val="3"/>
        </w:numPr>
        <w:bidi w:val="0"/>
        <w:rPr>
          <w:rFonts w:hint="eastAsia"/>
          <w:lang w:val="en-US" w:eastAsia="zh-CN"/>
        </w:rPr>
      </w:pPr>
      <w:r>
        <w:rPr>
          <w:rFonts w:hint="eastAsia"/>
          <w:lang w:val="en-US" w:eastAsia="zh-CN"/>
        </w:rPr>
        <w:t>业务代表模式</w:t>
      </w:r>
    </w:p>
    <w:p>
      <w:pPr>
        <w:pStyle w:val="3"/>
        <w:numPr>
          <w:ilvl w:val="0"/>
          <w:numId w:val="3"/>
        </w:numPr>
        <w:bidi w:val="0"/>
        <w:rPr>
          <w:rFonts w:hint="eastAsia"/>
          <w:lang w:val="en-US" w:eastAsia="zh-CN"/>
        </w:rPr>
      </w:pPr>
      <w:r>
        <w:rPr>
          <w:rFonts w:hint="eastAsia"/>
          <w:lang w:val="en-US" w:eastAsia="zh-CN"/>
        </w:rPr>
        <w:t>组合实体模式</w:t>
      </w:r>
    </w:p>
    <w:p>
      <w:pPr>
        <w:pStyle w:val="3"/>
        <w:numPr>
          <w:ilvl w:val="0"/>
          <w:numId w:val="3"/>
        </w:numPr>
        <w:bidi w:val="0"/>
        <w:rPr>
          <w:rFonts w:hint="eastAsia"/>
          <w:lang w:val="en-US" w:eastAsia="zh-CN"/>
        </w:rPr>
      </w:pPr>
      <w:r>
        <w:rPr>
          <w:rFonts w:hint="eastAsia"/>
          <w:lang w:val="en-US" w:eastAsia="zh-CN"/>
        </w:rPr>
        <w:t>数据访问对象模式</w:t>
      </w:r>
    </w:p>
    <w:p>
      <w:pPr>
        <w:pStyle w:val="3"/>
        <w:numPr>
          <w:ilvl w:val="0"/>
          <w:numId w:val="3"/>
        </w:numPr>
        <w:bidi w:val="0"/>
        <w:rPr>
          <w:rFonts w:hint="eastAsia"/>
          <w:lang w:val="en-US" w:eastAsia="zh-CN"/>
        </w:rPr>
      </w:pPr>
      <w:r>
        <w:rPr>
          <w:rFonts w:hint="eastAsia"/>
          <w:lang w:val="en-US" w:eastAsia="zh-CN"/>
        </w:rPr>
        <w:t>前端控制器模式</w:t>
      </w:r>
    </w:p>
    <w:p>
      <w:pPr>
        <w:pStyle w:val="3"/>
        <w:numPr>
          <w:ilvl w:val="0"/>
          <w:numId w:val="3"/>
        </w:numPr>
        <w:bidi w:val="0"/>
        <w:rPr>
          <w:rFonts w:hint="eastAsia"/>
          <w:lang w:val="en-US" w:eastAsia="zh-CN"/>
        </w:rPr>
      </w:pPr>
      <w:r>
        <w:rPr>
          <w:rFonts w:hint="eastAsia"/>
          <w:lang w:val="en-US" w:eastAsia="zh-CN"/>
        </w:rPr>
        <w:t>拦截过滤器模式</w:t>
      </w:r>
    </w:p>
    <w:p>
      <w:pPr>
        <w:pStyle w:val="3"/>
        <w:numPr>
          <w:ilvl w:val="0"/>
          <w:numId w:val="3"/>
        </w:numPr>
        <w:bidi w:val="0"/>
        <w:rPr>
          <w:rFonts w:hint="eastAsia"/>
          <w:lang w:val="en-US" w:eastAsia="zh-CN"/>
        </w:rPr>
      </w:pPr>
      <w:r>
        <w:rPr>
          <w:rFonts w:hint="eastAsia"/>
          <w:lang w:val="en-US" w:eastAsia="zh-CN"/>
        </w:rPr>
        <w:t>服务定位器模式</w:t>
      </w:r>
    </w:p>
    <w:p>
      <w:pPr>
        <w:pStyle w:val="3"/>
        <w:numPr>
          <w:ilvl w:val="0"/>
          <w:numId w:val="3"/>
        </w:numPr>
        <w:bidi w:val="0"/>
        <w:rPr>
          <w:rFonts w:hint="eastAsia"/>
          <w:lang w:val="en-US" w:eastAsia="zh-CN"/>
        </w:rPr>
      </w:pPr>
      <w:r>
        <w:rPr>
          <w:rFonts w:hint="eastAsia"/>
          <w:lang w:val="en-US" w:eastAsia="zh-CN"/>
        </w:rPr>
        <w:t>传输对象模式</w:t>
      </w:r>
    </w:p>
    <w:p>
      <w:pPr>
        <w:pStyle w:val="3"/>
        <w:numPr>
          <w:ilvl w:val="0"/>
          <w:numId w:val="3"/>
        </w:numPr>
        <w:bidi w:val="0"/>
        <w:rPr>
          <w:rFonts w:hint="default"/>
          <w:lang w:val="en-US" w:eastAsia="zh-CN"/>
        </w:rPr>
      </w:pPr>
      <w:r>
        <w:rPr>
          <w:rFonts w:hint="eastAsia"/>
          <w:lang w:val="en-US" w:eastAsia="zh-CN"/>
        </w:rPr>
        <w:t>设计模式资源</w:t>
      </w: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F600B"/>
    <w:multiLevelType w:val="multilevel"/>
    <w:tmpl w:val="855F600B"/>
    <w:lvl w:ilvl="0" w:tentative="0">
      <w:start w:val="1"/>
      <w:numFmt w:val="decimal"/>
      <w:pStyle w:val="2"/>
      <w:isLgl/>
      <w:suff w:val="space"/>
      <w:lvlText w:val="%1."/>
      <w:lvlJc w:val="left"/>
      <w:pPr>
        <w:ind w:left="428" w:hanging="431"/>
      </w:pPr>
      <w:rPr>
        <w:rFonts w:hint="eastAsia" w:eastAsia="宋体"/>
        <w:b/>
        <w:i w:val="0"/>
        <w:sz w:val="30"/>
        <w:szCs w:val="30"/>
      </w:rPr>
    </w:lvl>
    <w:lvl w:ilvl="1" w:tentative="0">
      <w:start w:val="1"/>
      <w:numFmt w:val="decimal"/>
      <w:pStyle w:val="3"/>
      <w:isLgl/>
      <w:suff w:val="space"/>
      <w:lvlText w:val="%1.%2."/>
      <w:lvlJc w:val="left"/>
      <w:pPr>
        <w:ind w:left="935" w:hanging="935"/>
      </w:pPr>
      <w:rPr>
        <w:rFonts w:hint="eastAsia" w:ascii="宋体" w:hAnsi="宋体" w:eastAsia="宋体" w:cs="Times New Roman"/>
        <w:b/>
        <w:bCs w:val="0"/>
        <w:i w:val="0"/>
        <w:iCs w:val="0"/>
        <w:caps w:val="0"/>
        <w:smallCaps w:val="0"/>
        <w:strike w:val="0"/>
        <w:dstrike w:val="0"/>
        <w:outline w:val="0"/>
        <w:shadow w:val="0"/>
        <w:emboss w:val="0"/>
        <w:imprint w:val="0"/>
        <w:vanish w:val="0"/>
        <w:color w:val="auto"/>
        <w:spacing w:val="0"/>
        <w:kern w:val="0"/>
        <w:position w:val="0"/>
        <w:sz w:val="28"/>
        <w:szCs w:val="28"/>
        <w:u w:val="none"/>
        <w:vertAlign w:val="baseline"/>
      </w:rPr>
    </w:lvl>
    <w:lvl w:ilvl="2" w:tentative="0">
      <w:start w:val="1"/>
      <w:numFmt w:val="decimal"/>
      <w:suff w:val="space"/>
      <w:lvlText w:val="%1.%2.%3."/>
      <w:lvlJc w:val="left"/>
      <w:pPr>
        <w:ind w:left="717" w:hanging="720"/>
      </w:pPr>
      <w:rPr>
        <w:rFonts w:hint="eastAsia" w:ascii="宋体" w:hAnsi="宋体" w:eastAsia="宋体" w:cs="Times New Roman"/>
        <w:b/>
        <w:bCs w:val="0"/>
        <w:i w:val="0"/>
        <w:iCs w:val="0"/>
        <w:caps w:val="0"/>
        <w:smallCaps w:val="0"/>
        <w:strike w:val="0"/>
        <w:dstrike w:val="0"/>
        <w:outline w:val="0"/>
        <w:shadow w:val="0"/>
        <w:emboss w:val="0"/>
        <w:imprint w:val="0"/>
        <w:vanish w:val="0"/>
        <w:color w:val="auto"/>
        <w:spacing w:val="0"/>
        <w:kern w:val="0"/>
        <w:position w:val="0"/>
        <w:sz w:val="24"/>
        <w:szCs w:val="24"/>
        <w:u w:val="none"/>
        <w:vertAlign w:val="baseline"/>
      </w:rPr>
    </w:lvl>
    <w:lvl w:ilvl="3" w:tentative="0">
      <w:start w:val="1"/>
      <w:numFmt w:val="decimal"/>
      <w:pStyle w:val="5"/>
      <w:suff w:val="space"/>
      <w:lvlText w:val="%1.%2.%3.%4."/>
      <w:lvlJc w:val="left"/>
      <w:pPr>
        <w:ind w:left="1942" w:hanging="1942"/>
      </w:pPr>
      <w:rPr>
        <w:rFonts w:hint="eastAsia" w:ascii="宋体" w:hAnsi="宋体" w:eastAsia="宋体"/>
        <w:b/>
        <w:i w:val="0"/>
        <w:sz w:val="21"/>
        <w:szCs w:val="21"/>
      </w:rPr>
    </w:lvl>
    <w:lvl w:ilvl="4" w:tentative="0">
      <w:start w:val="1"/>
      <w:numFmt w:val="decimal"/>
      <w:pStyle w:val="6"/>
      <w:suff w:val="space"/>
      <w:lvlText w:val="%1.%2.%3.%4.%5."/>
      <w:lvlJc w:val="left"/>
      <w:pPr>
        <w:ind w:left="989" w:hanging="992"/>
      </w:pPr>
      <w:rPr>
        <w:rFonts w:hint="eastAsia"/>
      </w:rPr>
    </w:lvl>
    <w:lvl w:ilvl="5" w:tentative="0">
      <w:start w:val="1"/>
      <w:numFmt w:val="decimal"/>
      <w:lvlText w:val="%1.%2.%3.%4.%5.%6."/>
      <w:lvlJc w:val="left"/>
      <w:pPr>
        <w:tabs>
          <w:tab w:val="left" w:pos="1131"/>
        </w:tabs>
        <w:ind w:left="1131" w:hanging="1134"/>
      </w:pPr>
      <w:rPr>
        <w:rFonts w:hint="eastAsia"/>
      </w:rPr>
    </w:lvl>
    <w:lvl w:ilvl="6" w:tentative="0">
      <w:start w:val="1"/>
      <w:numFmt w:val="decimal"/>
      <w:lvlText w:val="%1.%2.%3.%4.%5.%6.%7."/>
      <w:lvlJc w:val="left"/>
      <w:pPr>
        <w:tabs>
          <w:tab w:val="left" w:pos="1273"/>
        </w:tabs>
        <w:ind w:left="1273" w:hanging="1276"/>
      </w:pPr>
      <w:rPr>
        <w:rFonts w:hint="eastAsia"/>
      </w:rPr>
    </w:lvl>
    <w:lvl w:ilvl="7" w:tentative="0">
      <w:start w:val="1"/>
      <w:numFmt w:val="decimal"/>
      <w:lvlText w:val="%1.%2.%3.%4.%5.%6.%7.%8."/>
      <w:lvlJc w:val="left"/>
      <w:pPr>
        <w:tabs>
          <w:tab w:val="left" w:pos="1415"/>
        </w:tabs>
        <w:ind w:left="1415" w:hanging="1418"/>
      </w:pPr>
      <w:rPr>
        <w:rFonts w:hint="eastAsia"/>
      </w:rPr>
    </w:lvl>
    <w:lvl w:ilvl="8" w:tentative="0">
      <w:start w:val="1"/>
      <w:numFmt w:val="decimal"/>
      <w:lvlText w:val="%1.%2.%3.%4.%5.%6.%7.%8.%9."/>
      <w:lvlJc w:val="left"/>
      <w:pPr>
        <w:tabs>
          <w:tab w:val="left" w:pos="1556"/>
        </w:tabs>
        <w:ind w:left="1556" w:hanging="1559"/>
      </w:pPr>
      <w:rPr>
        <w:rFonts w:hint="eastAsia"/>
      </w:rPr>
    </w:lvl>
  </w:abstractNum>
  <w:abstractNum w:abstractNumId="1">
    <w:nsid w:val="86B66837"/>
    <w:multiLevelType w:val="singleLevel"/>
    <w:tmpl w:val="86B66837"/>
    <w:lvl w:ilvl="0" w:tentative="0">
      <w:start w:val="1"/>
      <w:numFmt w:val="decimal"/>
      <w:lvlText w:val="%1)"/>
      <w:lvlJc w:val="left"/>
      <w:pPr>
        <w:ind w:left="425" w:hanging="425"/>
      </w:pPr>
      <w:rPr>
        <w:rFonts w:hint="default"/>
      </w:rPr>
    </w:lvl>
  </w:abstractNum>
  <w:abstractNum w:abstractNumId="2">
    <w:nsid w:val="952DACDB"/>
    <w:multiLevelType w:val="singleLevel"/>
    <w:tmpl w:val="952DACDB"/>
    <w:lvl w:ilvl="0" w:tentative="0">
      <w:start w:val="1"/>
      <w:numFmt w:val="lowerLetter"/>
      <w:lvlText w:val="%1."/>
      <w:lvlJc w:val="left"/>
      <w:pPr>
        <w:tabs>
          <w:tab w:val="left" w:pos="312"/>
        </w:tabs>
      </w:pPr>
    </w:lvl>
  </w:abstractNum>
  <w:abstractNum w:abstractNumId="3">
    <w:nsid w:val="0A259636"/>
    <w:multiLevelType w:val="singleLevel"/>
    <w:tmpl w:val="0A259636"/>
    <w:lvl w:ilvl="0" w:tentative="0">
      <w:start w:val="1"/>
      <w:numFmt w:val="lowerLetter"/>
      <w:lvlText w:val="%1."/>
      <w:lvlJc w:val="left"/>
      <w:pPr>
        <w:tabs>
          <w:tab w:val="left" w:pos="312"/>
        </w:tabs>
      </w:pPr>
    </w:lvl>
  </w:abstractNum>
  <w:abstractNum w:abstractNumId="4">
    <w:nsid w:val="55052E56"/>
    <w:multiLevelType w:val="singleLevel"/>
    <w:tmpl w:val="55052E56"/>
    <w:lvl w:ilvl="0" w:tentative="0">
      <w:start w:val="1"/>
      <w:numFmt w:val="decimal"/>
      <w:suff w:val="space"/>
      <w:lvlText w:val="%1."/>
      <w:lvlJc w:val="left"/>
    </w:lvl>
  </w:abstractNum>
  <w:abstractNum w:abstractNumId="5">
    <w:nsid w:val="602E83FE"/>
    <w:multiLevelType w:val="multilevel"/>
    <w:tmpl w:val="602E83F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7329F"/>
    <w:rsid w:val="055D2B9F"/>
    <w:rsid w:val="0608559A"/>
    <w:rsid w:val="0F747ECD"/>
    <w:rsid w:val="16C77F49"/>
    <w:rsid w:val="2093695B"/>
    <w:rsid w:val="29532C99"/>
    <w:rsid w:val="2B8944C1"/>
    <w:rsid w:val="2FCD30D8"/>
    <w:rsid w:val="33867E23"/>
    <w:rsid w:val="3BBA0026"/>
    <w:rsid w:val="3BBA0665"/>
    <w:rsid w:val="408876F2"/>
    <w:rsid w:val="4A602F23"/>
    <w:rsid w:val="59D35F00"/>
    <w:rsid w:val="5ED7408F"/>
    <w:rsid w:val="6BB31517"/>
    <w:rsid w:val="6DE63ACD"/>
    <w:rsid w:val="78251A0A"/>
    <w:rsid w:val="7A6B5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28" w:hanging="431"/>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935" w:hanging="93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0"/>
      </w:numPr>
      <w:spacing w:beforeLines="0" w:beforeAutospacing="0" w:afterLines="0" w:afterAutospacing="0" w:line="120" w:lineRule="auto"/>
      <w:ind w:left="0" w:leftChars="0" w:right="0" w:rightChars="0"/>
      <w:outlineLvl w:val="2"/>
    </w:pPr>
    <w:rPr>
      <w:rFonts w:asciiTheme="minorAscii" w:hAnsiTheme="minorAscii"/>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1942" w:hanging="194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989" w:hanging="992"/>
      <w:outlineLvl w:val="4"/>
    </w:pPr>
    <w:rPr>
      <w:b/>
      <w:sz w:val="28"/>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2020-10-22T04:41:12Z</dcterms:created>
  <dc:creator>Administrator</dc:creator>
  <cp:lastModifiedBy>Administrator</cp:lastModifiedBy>
  <dcterms:modified xsi:type="dcterms:W3CDTF">2020-10-22T10:09:25Z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