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2065" w:tblpY="2178"/>
        <w:tblOverlap w:val="never"/>
        <w:tblW w:w="8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1615"/>
        <w:gridCol w:w="1275"/>
        <w:gridCol w:w="284"/>
        <w:gridCol w:w="1134"/>
        <w:gridCol w:w="709"/>
        <w:gridCol w:w="1134"/>
        <w:gridCol w:w="1520"/>
      </w:tblGrid>
      <w:tr w:rsidR="000B4D79" w14:paraId="5A12647B" w14:textId="77777777">
        <w:trPr>
          <w:trHeight w:val="326"/>
        </w:trPr>
        <w:tc>
          <w:tcPr>
            <w:tcW w:w="1074" w:type="dxa"/>
            <w:tcBorders>
              <w:top w:val="single" w:sz="4" w:space="0" w:color="auto"/>
              <w:left w:val="single" w:sz="4" w:space="0" w:color="auto"/>
              <w:bottom w:val="single" w:sz="4" w:space="0" w:color="auto"/>
              <w:right w:val="single" w:sz="4" w:space="0" w:color="auto"/>
            </w:tcBorders>
          </w:tcPr>
          <w:p w14:paraId="053CAF64" w14:textId="77777777" w:rsidR="000B4D79" w:rsidRDefault="00000000">
            <w:pPr>
              <w:spacing w:line="276" w:lineRule="auto"/>
              <w:jc w:val="center"/>
            </w:pPr>
            <w:r>
              <w:rPr>
                <w:rFonts w:hint="eastAsia"/>
              </w:rPr>
              <w:t>课程名称</w:t>
            </w:r>
          </w:p>
        </w:tc>
        <w:tc>
          <w:tcPr>
            <w:tcW w:w="3174" w:type="dxa"/>
            <w:gridSpan w:val="3"/>
            <w:tcBorders>
              <w:top w:val="single" w:sz="4" w:space="0" w:color="auto"/>
              <w:left w:val="single" w:sz="4" w:space="0" w:color="auto"/>
              <w:bottom w:val="single" w:sz="4" w:space="0" w:color="auto"/>
              <w:right w:val="single" w:sz="4" w:space="0" w:color="auto"/>
            </w:tcBorders>
          </w:tcPr>
          <w:p w14:paraId="04213C97" w14:textId="77777777" w:rsidR="000B4D79" w:rsidRDefault="00000000">
            <w:pPr>
              <w:spacing w:line="276" w:lineRule="auto"/>
              <w:jc w:val="left"/>
            </w:pPr>
            <w:r>
              <w:rPr>
                <w:rFonts w:hint="eastAsia"/>
              </w:rPr>
              <w:t>操作系统设计与实践</w:t>
            </w:r>
          </w:p>
        </w:tc>
        <w:tc>
          <w:tcPr>
            <w:tcW w:w="1134" w:type="dxa"/>
            <w:tcBorders>
              <w:top w:val="single" w:sz="4" w:space="0" w:color="auto"/>
              <w:left w:val="single" w:sz="4" w:space="0" w:color="auto"/>
              <w:bottom w:val="single" w:sz="4" w:space="0" w:color="auto"/>
              <w:right w:val="single" w:sz="4" w:space="0" w:color="auto"/>
            </w:tcBorders>
          </w:tcPr>
          <w:p w14:paraId="0A1E153F" w14:textId="77777777" w:rsidR="000B4D79" w:rsidRDefault="00000000">
            <w:pPr>
              <w:spacing w:line="276" w:lineRule="auto"/>
            </w:pPr>
            <w:r>
              <w:rPr>
                <w:rFonts w:hint="eastAsia"/>
              </w:rPr>
              <w:t>成</w:t>
            </w:r>
            <w:r>
              <w:t xml:space="preserve">    </w:t>
            </w:r>
            <w:r>
              <w:rPr>
                <w:rFonts w:hint="eastAsia"/>
              </w:rPr>
              <w:t>绩</w:t>
            </w:r>
          </w:p>
        </w:tc>
        <w:tc>
          <w:tcPr>
            <w:tcW w:w="709" w:type="dxa"/>
            <w:tcBorders>
              <w:top w:val="single" w:sz="4" w:space="0" w:color="auto"/>
              <w:left w:val="single" w:sz="4" w:space="0" w:color="auto"/>
              <w:bottom w:val="single" w:sz="4" w:space="0" w:color="auto"/>
              <w:right w:val="single" w:sz="4" w:space="0" w:color="auto"/>
            </w:tcBorders>
          </w:tcPr>
          <w:p w14:paraId="3F21C1B1" w14:textId="77777777" w:rsidR="000B4D79" w:rsidRDefault="000B4D79">
            <w:pPr>
              <w:spacing w:line="276" w:lineRule="auto"/>
            </w:pPr>
          </w:p>
        </w:tc>
        <w:tc>
          <w:tcPr>
            <w:tcW w:w="1134" w:type="dxa"/>
            <w:tcBorders>
              <w:top w:val="single" w:sz="4" w:space="0" w:color="auto"/>
              <w:left w:val="single" w:sz="4" w:space="0" w:color="auto"/>
              <w:bottom w:val="single" w:sz="4" w:space="0" w:color="auto"/>
              <w:right w:val="single" w:sz="4" w:space="0" w:color="auto"/>
            </w:tcBorders>
          </w:tcPr>
          <w:p w14:paraId="0D1078CC" w14:textId="77777777" w:rsidR="000B4D79" w:rsidRDefault="00000000">
            <w:pPr>
              <w:spacing w:line="276" w:lineRule="auto"/>
            </w:pPr>
            <w:r>
              <w:rPr>
                <w:rFonts w:hint="eastAsia"/>
              </w:rPr>
              <w:t>教师签名</w:t>
            </w:r>
          </w:p>
        </w:tc>
        <w:tc>
          <w:tcPr>
            <w:tcW w:w="1520" w:type="dxa"/>
            <w:tcBorders>
              <w:top w:val="single" w:sz="4" w:space="0" w:color="auto"/>
              <w:left w:val="single" w:sz="4" w:space="0" w:color="auto"/>
              <w:bottom w:val="single" w:sz="4" w:space="0" w:color="auto"/>
              <w:right w:val="single" w:sz="4" w:space="0" w:color="auto"/>
            </w:tcBorders>
          </w:tcPr>
          <w:p w14:paraId="4BF6E740" w14:textId="77777777" w:rsidR="000B4D79" w:rsidRDefault="000B4D79">
            <w:pPr>
              <w:spacing w:line="276" w:lineRule="auto"/>
            </w:pPr>
          </w:p>
        </w:tc>
      </w:tr>
      <w:tr w:rsidR="000B4D79" w14:paraId="37A9781D" w14:textId="77777777">
        <w:trPr>
          <w:trHeight w:val="340"/>
        </w:trPr>
        <w:tc>
          <w:tcPr>
            <w:tcW w:w="1074" w:type="dxa"/>
            <w:tcBorders>
              <w:top w:val="single" w:sz="4" w:space="0" w:color="auto"/>
              <w:left w:val="single" w:sz="4" w:space="0" w:color="auto"/>
              <w:bottom w:val="single" w:sz="4" w:space="0" w:color="auto"/>
              <w:right w:val="single" w:sz="4" w:space="0" w:color="auto"/>
            </w:tcBorders>
          </w:tcPr>
          <w:p w14:paraId="0EA5A18C" w14:textId="77777777" w:rsidR="000B4D79" w:rsidRDefault="00000000">
            <w:pPr>
              <w:spacing w:line="276" w:lineRule="auto"/>
            </w:pPr>
            <w:r>
              <w:rPr>
                <w:rFonts w:hint="eastAsia"/>
              </w:rPr>
              <w:t>实验名称</w:t>
            </w:r>
          </w:p>
        </w:tc>
        <w:tc>
          <w:tcPr>
            <w:tcW w:w="3174" w:type="dxa"/>
            <w:gridSpan w:val="3"/>
            <w:tcBorders>
              <w:top w:val="single" w:sz="4" w:space="0" w:color="auto"/>
              <w:left w:val="single" w:sz="4" w:space="0" w:color="auto"/>
              <w:bottom w:val="single" w:sz="4" w:space="0" w:color="auto"/>
              <w:right w:val="single" w:sz="4" w:space="0" w:color="auto"/>
            </w:tcBorders>
          </w:tcPr>
          <w:p w14:paraId="033329B1" w14:textId="77777777" w:rsidR="000B4D79" w:rsidRDefault="00000000">
            <w:pPr>
              <w:spacing w:line="276" w:lineRule="auto"/>
            </w:pPr>
            <w:r>
              <w:rPr>
                <w:rFonts w:hint="eastAsia"/>
              </w:rPr>
              <w:t>I/O</w:t>
            </w:r>
            <w:r>
              <w:rPr>
                <w:rFonts w:hint="eastAsia"/>
              </w:rPr>
              <w:t>子系统</w:t>
            </w:r>
          </w:p>
        </w:tc>
        <w:tc>
          <w:tcPr>
            <w:tcW w:w="1134" w:type="dxa"/>
            <w:tcBorders>
              <w:top w:val="single" w:sz="4" w:space="0" w:color="auto"/>
              <w:left w:val="single" w:sz="4" w:space="0" w:color="auto"/>
              <w:bottom w:val="single" w:sz="4" w:space="0" w:color="auto"/>
              <w:right w:val="single" w:sz="4" w:space="0" w:color="auto"/>
            </w:tcBorders>
          </w:tcPr>
          <w:p w14:paraId="5CD316C2" w14:textId="77777777" w:rsidR="000B4D79" w:rsidRDefault="00000000">
            <w:pPr>
              <w:spacing w:line="276" w:lineRule="auto"/>
            </w:pPr>
            <w:r>
              <w:rPr>
                <w:rFonts w:hint="eastAsia"/>
              </w:rPr>
              <w:t>实验序号</w:t>
            </w:r>
          </w:p>
        </w:tc>
        <w:tc>
          <w:tcPr>
            <w:tcW w:w="709" w:type="dxa"/>
            <w:tcBorders>
              <w:top w:val="single" w:sz="4" w:space="0" w:color="auto"/>
              <w:left w:val="single" w:sz="4" w:space="0" w:color="auto"/>
              <w:bottom w:val="single" w:sz="4" w:space="0" w:color="auto"/>
              <w:right w:val="single" w:sz="4" w:space="0" w:color="auto"/>
            </w:tcBorders>
          </w:tcPr>
          <w:p w14:paraId="291CF7CF" w14:textId="77777777" w:rsidR="000B4D79" w:rsidRDefault="00000000">
            <w:pPr>
              <w:spacing w:line="276" w:lineRule="auto"/>
              <w:jc w:val="center"/>
            </w:pPr>
            <w:r>
              <w:t>9</w:t>
            </w:r>
          </w:p>
        </w:tc>
        <w:tc>
          <w:tcPr>
            <w:tcW w:w="1134" w:type="dxa"/>
            <w:tcBorders>
              <w:top w:val="single" w:sz="4" w:space="0" w:color="auto"/>
              <w:left w:val="single" w:sz="4" w:space="0" w:color="auto"/>
              <w:bottom w:val="single" w:sz="4" w:space="0" w:color="auto"/>
              <w:right w:val="single" w:sz="4" w:space="0" w:color="auto"/>
            </w:tcBorders>
          </w:tcPr>
          <w:p w14:paraId="575B76D2" w14:textId="77777777" w:rsidR="000B4D79" w:rsidRDefault="00000000">
            <w:pPr>
              <w:spacing w:line="276" w:lineRule="auto"/>
            </w:pPr>
            <w:r>
              <w:rPr>
                <w:rFonts w:hint="eastAsia"/>
              </w:rPr>
              <w:t>实验日期</w:t>
            </w:r>
          </w:p>
        </w:tc>
        <w:tc>
          <w:tcPr>
            <w:tcW w:w="1520" w:type="dxa"/>
            <w:tcBorders>
              <w:top w:val="single" w:sz="4" w:space="0" w:color="auto"/>
              <w:left w:val="single" w:sz="4" w:space="0" w:color="auto"/>
              <w:bottom w:val="single" w:sz="4" w:space="0" w:color="auto"/>
              <w:right w:val="single" w:sz="4" w:space="0" w:color="auto"/>
            </w:tcBorders>
          </w:tcPr>
          <w:p w14:paraId="6AEA4016" w14:textId="77777777" w:rsidR="000B4D79" w:rsidRDefault="000B4D79">
            <w:pPr>
              <w:spacing w:line="276" w:lineRule="auto"/>
            </w:pPr>
          </w:p>
        </w:tc>
      </w:tr>
      <w:tr w:rsidR="000B4D79" w14:paraId="008A130D"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7B71CE91" w14:textId="77777777" w:rsidR="000B4D79"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580E8F4E" w14:textId="77777777" w:rsidR="000B4D79" w:rsidRDefault="00000000">
            <w:pPr>
              <w:spacing w:line="276" w:lineRule="auto"/>
              <w:jc w:val="center"/>
            </w:pPr>
            <w:r>
              <w:rPr>
                <w:rFonts w:hint="eastAsia"/>
              </w:rPr>
              <w:t>张子航</w:t>
            </w:r>
          </w:p>
        </w:tc>
        <w:tc>
          <w:tcPr>
            <w:tcW w:w="1275" w:type="dxa"/>
            <w:tcBorders>
              <w:top w:val="single" w:sz="4" w:space="0" w:color="auto"/>
              <w:left w:val="single" w:sz="4" w:space="0" w:color="auto"/>
              <w:bottom w:val="single" w:sz="4" w:space="0" w:color="auto"/>
              <w:right w:val="single" w:sz="4" w:space="0" w:color="auto"/>
            </w:tcBorders>
          </w:tcPr>
          <w:p w14:paraId="419C7C47" w14:textId="77777777" w:rsidR="000B4D79"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2B587A93" w14:textId="77777777" w:rsidR="000B4D79" w:rsidRDefault="00000000">
            <w:pPr>
              <w:spacing w:line="276" w:lineRule="auto"/>
            </w:pPr>
            <w:r>
              <w:rPr>
                <w:rFonts w:hint="eastAsia"/>
              </w:rPr>
              <w:t>2</w:t>
            </w:r>
            <w:r>
              <w:t>021302181026</w:t>
            </w:r>
          </w:p>
        </w:tc>
        <w:tc>
          <w:tcPr>
            <w:tcW w:w="1520" w:type="dxa"/>
            <w:tcBorders>
              <w:top w:val="single" w:sz="4" w:space="0" w:color="auto"/>
              <w:left w:val="single" w:sz="4" w:space="0" w:color="auto"/>
              <w:bottom w:val="single" w:sz="4" w:space="0" w:color="auto"/>
              <w:right w:val="single" w:sz="4" w:space="0" w:color="auto"/>
            </w:tcBorders>
          </w:tcPr>
          <w:p w14:paraId="7C631784" w14:textId="77777777" w:rsidR="000B4D79" w:rsidRDefault="00000000">
            <w:pPr>
              <w:spacing w:line="276" w:lineRule="auto"/>
            </w:pPr>
            <w:r>
              <w:rPr>
                <w:rFonts w:hint="eastAsia"/>
              </w:rPr>
              <w:t>组长</w:t>
            </w:r>
          </w:p>
        </w:tc>
      </w:tr>
      <w:tr w:rsidR="000B4D79" w14:paraId="33D784F8"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4C098302" w14:textId="77777777" w:rsidR="000B4D79"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23F3C0CA" w14:textId="77777777" w:rsidR="000B4D79" w:rsidRDefault="00000000">
            <w:pPr>
              <w:spacing w:line="276" w:lineRule="auto"/>
              <w:jc w:val="center"/>
            </w:pPr>
            <w:r>
              <w:rPr>
                <w:rFonts w:hint="eastAsia"/>
              </w:rPr>
              <w:t>辜汝曦</w:t>
            </w:r>
          </w:p>
        </w:tc>
        <w:tc>
          <w:tcPr>
            <w:tcW w:w="1275" w:type="dxa"/>
            <w:tcBorders>
              <w:top w:val="single" w:sz="4" w:space="0" w:color="auto"/>
              <w:left w:val="single" w:sz="4" w:space="0" w:color="auto"/>
              <w:bottom w:val="single" w:sz="4" w:space="0" w:color="auto"/>
              <w:right w:val="single" w:sz="4" w:space="0" w:color="auto"/>
            </w:tcBorders>
          </w:tcPr>
          <w:p w14:paraId="5937DB40" w14:textId="77777777" w:rsidR="000B4D79"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4EE3063C" w14:textId="77777777" w:rsidR="000B4D79" w:rsidRDefault="00000000">
            <w:pPr>
              <w:spacing w:line="276" w:lineRule="auto"/>
            </w:pPr>
            <w:r>
              <w:rPr>
                <w:rFonts w:hint="eastAsia"/>
              </w:rPr>
              <w:t>2</w:t>
            </w:r>
            <w:r>
              <w:t>021302141194</w:t>
            </w:r>
          </w:p>
        </w:tc>
        <w:tc>
          <w:tcPr>
            <w:tcW w:w="1520" w:type="dxa"/>
            <w:tcBorders>
              <w:top w:val="single" w:sz="4" w:space="0" w:color="auto"/>
              <w:left w:val="single" w:sz="4" w:space="0" w:color="auto"/>
              <w:bottom w:val="single" w:sz="4" w:space="0" w:color="auto"/>
              <w:right w:val="single" w:sz="4" w:space="0" w:color="auto"/>
            </w:tcBorders>
          </w:tcPr>
          <w:p w14:paraId="7672F96B" w14:textId="77777777" w:rsidR="000B4D79" w:rsidRDefault="00000000">
            <w:pPr>
              <w:spacing w:line="276" w:lineRule="auto"/>
            </w:pPr>
            <w:r>
              <w:rPr>
                <w:rFonts w:hint="eastAsia"/>
              </w:rPr>
              <w:t>组员</w:t>
            </w:r>
          </w:p>
        </w:tc>
      </w:tr>
      <w:tr w:rsidR="000B4D79" w14:paraId="00A0B9A1"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6E14E4C0" w14:textId="77777777" w:rsidR="000B4D79"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32987E9B" w14:textId="77777777" w:rsidR="000B4D79" w:rsidRDefault="00000000">
            <w:pPr>
              <w:spacing w:line="276" w:lineRule="auto"/>
              <w:jc w:val="center"/>
            </w:pPr>
            <w:r>
              <w:rPr>
                <w:rFonts w:hint="eastAsia"/>
              </w:rPr>
              <w:t>杨馨悦</w:t>
            </w:r>
          </w:p>
        </w:tc>
        <w:tc>
          <w:tcPr>
            <w:tcW w:w="1275" w:type="dxa"/>
            <w:tcBorders>
              <w:top w:val="single" w:sz="4" w:space="0" w:color="auto"/>
              <w:left w:val="single" w:sz="4" w:space="0" w:color="auto"/>
              <w:bottom w:val="single" w:sz="4" w:space="0" w:color="auto"/>
              <w:right w:val="single" w:sz="4" w:space="0" w:color="auto"/>
            </w:tcBorders>
          </w:tcPr>
          <w:p w14:paraId="1F3DC6AB" w14:textId="77777777" w:rsidR="000B4D79"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1FFB571B" w14:textId="77777777" w:rsidR="000B4D79" w:rsidRDefault="00000000">
            <w:pPr>
              <w:spacing w:line="276" w:lineRule="auto"/>
            </w:pPr>
            <w:r>
              <w:rPr>
                <w:rFonts w:hint="eastAsia"/>
              </w:rPr>
              <w:t>2021302181212</w:t>
            </w:r>
          </w:p>
        </w:tc>
        <w:tc>
          <w:tcPr>
            <w:tcW w:w="1520" w:type="dxa"/>
            <w:tcBorders>
              <w:top w:val="single" w:sz="4" w:space="0" w:color="auto"/>
              <w:left w:val="single" w:sz="4" w:space="0" w:color="auto"/>
              <w:bottom w:val="single" w:sz="4" w:space="0" w:color="auto"/>
              <w:right w:val="single" w:sz="4" w:space="0" w:color="auto"/>
            </w:tcBorders>
          </w:tcPr>
          <w:p w14:paraId="08495724" w14:textId="77777777" w:rsidR="000B4D79" w:rsidRDefault="00000000">
            <w:pPr>
              <w:spacing w:line="276" w:lineRule="auto"/>
            </w:pPr>
            <w:r>
              <w:rPr>
                <w:rFonts w:hint="eastAsia"/>
              </w:rPr>
              <w:t>组员</w:t>
            </w:r>
          </w:p>
        </w:tc>
      </w:tr>
      <w:tr w:rsidR="000B4D79" w14:paraId="6A00D4DC"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30FDF5C9" w14:textId="77777777" w:rsidR="000B4D79"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19CADE83" w14:textId="77777777" w:rsidR="000B4D79" w:rsidRDefault="00000000">
            <w:pPr>
              <w:spacing w:line="276" w:lineRule="auto"/>
              <w:jc w:val="center"/>
            </w:pPr>
            <w:r>
              <w:rPr>
                <w:rFonts w:hint="eastAsia"/>
              </w:rPr>
              <w:t>赵敏</w:t>
            </w:r>
          </w:p>
        </w:tc>
        <w:tc>
          <w:tcPr>
            <w:tcW w:w="1275" w:type="dxa"/>
            <w:tcBorders>
              <w:top w:val="single" w:sz="4" w:space="0" w:color="auto"/>
              <w:left w:val="single" w:sz="4" w:space="0" w:color="auto"/>
              <w:bottom w:val="single" w:sz="4" w:space="0" w:color="auto"/>
              <w:right w:val="single" w:sz="4" w:space="0" w:color="auto"/>
            </w:tcBorders>
          </w:tcPr>
          <w:p w14:paraId="16C7194D" w14:textId="77777777" w:rsidR="000B4D79"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6F2268A9" w14:textId="77777777" w:rsidR="000B4D79" w:rsidRDefault="00000000">
            <w:pPr>
              <w:spacing w:line="276" w:lineRule="auto"/>
            </w:pPr>
            <w:r>
              <w:rPr>
                <w:rFonts w:hint="eastAsia"/>
              </w:rPr>
              <w:t>2021302181215</w:t>
            </w:r>
          </w:p>
        </w:tc>
        <w:tc>
          <w:tcPr>
            <w:tcW w:w="1520" w:type="dxa"/>
            <w:tcBorders>
              <w:top w:val="single" w:sz="4" w:space="0" w:color="auto"/>
              <w:left w:val="single" w:sz="4" w:space="0" w:color="auto"/>
              <w:bottom w:val="single" w:sz="4" w:space="0" w:color="auto"/>
              <w:right w:val="single" w:sz="4" w:space="0" w:color="auto"/>
            </w:tcBorders>
          </w:tcPr>
          <w:p w14:paraId="1616211B" w14:textId="77777777" w:rsidR="000B4D79" w:rsidRDefault="00000000">
            <w:pPr>
              <w:spacing w:line="276" w:lineRule="auto"/>
            </w:pPr>
            <w:r>
              <w:rPr>
                <w:rFonts w:hint="eastAsia"/>
              </w:rPr>
              <w:t>组员</w:t>
            </w:r>
          </w:p>
        </w:tc>
      </w:tr>
    </w:tbl>
    <w:p w14:paraId="3CF2E3C6" w14:textId="77777777" w:rsidR="000B4D79" w:rsidRDefault="00000000">
      <w:pPr>
        <w:spacing w:line="276" w:lineRule="auto"/>
        <w:jc w:val="center"/>
        <w:outlineLvl w:val="0"/>
        <w:rPr>
          <w:b/>
          <w:bCs/>
          <w:sz w:val="36"/>
        </w:rPr>
      </w:pPr>
      <w:r>
        <w:rPr>
          <w:rFonts w:hint="eastAsia"/>
          <w:b/>
          <w:bCs/>
          <w:sz w:val="36"/>
        </w:rPr>
        <w:t>《操作系统设计与实践》实验报告</w:t>
      </w:r>
    </w:p>
    <w:p w14:paraId="4D18F354" w14:textId="77777777" w:rsidR="000B4D79" w:rsidRDefault="000B4D79">
      <w:pPr>
        <w:spacing w:line="276" w:lineRule="auto"/>
      </w:pPr>
    </w:p>
    <w:p w14:paraId="513BB388" w14:textId="77777777" w:rsidR="000B4D79" w:rsidRDefault="00000000">
      <w:pPr>
        <w:pStyle w:val="1"/>
        <w:numPr>
          <w:ilvl w:val="0"/>
          <w:numId w:val="2"/>
        </w:numPr>
        <w:spacing w:line="276" w:lineRule="auto"/>
      </w:pPr>
      <w:r>
        <w:rPr>
          <w:rFonts w:hint="eastAsia"/>
        </w:rPr>
        <w:t>实验目的及实验内容</w:t>
      </w:r>
    </w:p>
    <w:p w14:paraId="7A635653" w14:textId="77777777" w:rsidR="000B4D79" w:rsidRDefault="00000000">
      <w:pPr>
        <w:keepNext/>
        <w:keepLines/>
        <w:spacing w:line="276" w:lineRule="auto"/>
        <w:rPr>
          <w:bCs/>
        </w:rPr>
      </w:pPr>
      <w:r>
        <w:rPr>
          <w:rFonts w:hint="eastAsia"/>
          <w:bCs/>
        </w:rPr>
        <w:t>（本次实验所涉及并要求掌握的知识；实验内容等）</w:t>
      </w:r>
    </w:p>
    <w:p w14:paraId="4FF399E6" w14:textId="77777777" w:rsidR="000B4D79" w:rsidRDefault="00000000">
      <w:pPr>
        <w:pStyle w:val="2"/>
        <w:spacing w:line="276" w:lineRule="auto"/>
      </w:pPr>
      <w:r>
        <w:rPr>
          <w:rFonts w:hint="eastAsia"/>
        </w:rPr>
        <w:t>实验目的</w:t>
      </w:r>
    </w:p>
    <w:p w14:paraId="4F63EE30" w14:textId="77777777" w:rsidR="000B4D79" w:rsidRDefault="00000000">
      <w:pPr>
        <w:pStyle w:val="a9"/>
        <w:numPr>
          <w:ilvl w:val="0"/>
          <w:numId w:val="3"/>
        </w:numPr>
        <w:spacing w:line="276" w:lineRule="auto"/>
        <w:ind w:firstLineChars="0"/>
      </w:pPr>
      <w:r>
        <w:t>键盘输入的基本</w:t>
      </w:r>
      <w:r>
        <w:rPr>
          <w:rFonts w:hint="eastAsia"/>
        </w:rPr>
        <w:t>原理</w:t>
      </w:r>
    </w:p>
    <w:p w14:paraId="47B574EA" w14:textId="77777777" w:rsidR="000B4D79" w:rsidRDefault="00000000">
      <w:pPr>
        <w:pStyle w:val="a9"/>
        <w:numPr>
          <w:ilvl w:val="0"/>
          <w:numId w:val="3"/>
        </w:numPr>
        <w:spacing w:line="276" w:lineRule="auto"/>
        <w:ind w:firstLineChars="0"/>
      </w:pPr>
      <w:r>
        <w:rPr>
          <w:rFonts w:hint="eastAsia"/>
        </w:rPr>
        <w:t>显示器输出的基本原理</w:t>
      </w:r>
    </w:p>
    <w:p w14:paraId="175307CE" w14:textId="77777777" w:rsidR="000B4D79" w:rsidRDefault="00000000">
      <w:pPr>
        <w:pStyle w:val="a9"/>
        <w:numPr>
          <w:ilvl w:val="0"/>
          <w:numId w:val="3"/>
        </w:numPr>
        <w:spacing w:line="276" w:lineRule="auto"/>
        <w:ind w:firstLineChars="0"/>
      </w:pPr>
      <w:r>
        <w:rPr>
          <w:rFonts w:hint="eastAsia"/>
        </w:rPr>
        <w:t>TTY</w:t>
      </w:r>
      <w:r>
        <w:rPr>
          <w:rFonts w:hint="eastAsia"/>
        </w:rPr>
        <w:t>任务子系统</w:t>
      </w:r>
    </w:p>
    <w:p w14:paraId="675F38A9" w14:textId="77777777" w:rsidR="000B4D79" w:rsidRDefault="00000000">
      <w:pPr>
        <w:pStyle w:val="a9"/>
        <w:numPr>
          <w:ilvl w:val="0"/>
          <w:numId w:val="3"/>
        </w:numPr>
        <w:spacing w:line="276" w:lineRule="auto"/>
        <w:ind w:firstLineChars="0"/>
      </w:pPr>
      <w:r>
        <w:rPr>
          <w:rFonts w:hint="eastAsia"/>
        </w:rPr>
        <w:t>合理配置不同程序于不同环级</w:t>
      </w:r>
    </w:p>
    <w:p w14:paraId="4B0D8888" w14:textId="77777777" w:rsidR="000B4D79" w:rsidRDefault="00000000">
      <w:pPr>
        <w:pStyle w:val="a9"/>
        <w:numPr>
          <w:ilvl w:val="0"/>
          <w:numId w:val="3"/>
        </w:numPr>
        <w:spacing w:line="276" w:lineRule="auto"/>
        <w:ind w:firstLineChars="0"/>
      </w:pPr>
      <w:r>
        <w:rPr>
          <w:rFonts w:hint="eastAsia"/>
        </w:rPr>
        <w:t>printf</w:t>
      </w:r>
      <w:r>
        <w:rPr>
          <w:rFonts w:hint="eastAsia"/>
        </w:rPr>
        <w:t>的机理</w:t>
      </w:r>
    </w:p>
    <w:p w14:paraId="613B9AC7" w14:textId="77777777" w:rsidR="000B4D79" w:rsidRDefault="00000000">
      <w:pPr>
        <w:pStyle w:val="2"/>
        <w:spacing w:line="276" w:lineRule="auto"/>
      </w:pPr>
      <w:r>
        <w:rPr>
          <w:rFonts w:hint="eastAsia"/>
        </w:rPr>
        <w:t>参考资料</w:t>
      </w:r>
    </w:p>
    <w:p w14:paraId="46ADA82C" w14:textId="77777777" w:rsidR="000B4D79" w:rsidRDefault="00000000">
      <w:pPr>
        <w:spacing w:line="276" w:lineRule="auto"/>
      </w:pPr>
      <w:r>
        <w:rPr>
          <w:rFonts w:hint="eastAsia"/>
        </w:rPr>
        <w:t>《操作系统设计实验系列（九）：</w:t>
      </w:r>
      <w:r>
        <w:rPr>
          <w:rFonts w:hint="eastAsia"/>
        </w:rPr>
        <w:t>I/O</w:t>
      </w:r>
      <w:r>
        <w:rPr>
          <w:rFonts w:hint="eastAsia"/>
        </w:rPr>
        <w:t>子系统》</w:t>
      </w:r>
      <w:r>
        <w:rPr>
          <w:rFonts w:hint="eastAsia"/>
        </w:rPr>
        <w:t>PPT</w:t>
      </w:r>
    </w:p>
    <w:p w14:paraId="0F197EB2" w14:textId="77777777" w:rsidR="000B4D79" w:rsidRDefault="00000000">
      <w:pPr>
        <w:pStyle w:val="2"/>
        <w:spacing w:line="276" w:lineRule="auto"/>
      </w:pPr>
      <w:r>
        <w:rPr>
          <w:rFonts w:hint="eastAsia"/>
        </w:rPr>
        <w:t>实验要求</w:t>
      </w:r>
    </w:p>
    <w:p w14:paraId="601E3CEB" w14:textId="77777777" w:rsidR="000B4D79" w:rsidRDefault="00000000">
      <w:pPr>
        <w:pStyle w:val="a9"/>
        <w:numPr>
          <w:ilvl w:val="0"/>
          <w:numId w:val="4"/>
        </w:numPr>
        <w:spacing w:line="276" w:lineRule="auto"/>
        <w:ind w:firstLineChars="0"/>
      </w:pPr>
      <w:r>
        <w:rPr>
          <w:rFonts w:hint="eastAsia"/>
        </w:rPr>
        <w:t>验证键盘输入原理</w:t>
      </w:r>
    </w:p>
    <w:p w14:paraId="0313DD70" w14:textId="77777777" w:rsidR="000B4D79" w:rsidRDefault="00000000">
      <w:pPr>
        <w:pStyle w:val="a9"/>
        <w:numPr>
          <w:ilvl w:val="0"/>
          <w:numId w:val="4"/>
        </w:numPr>
        <w:spacing w:line="276" w:lineRule="auto"/>
        <w:ind w:firstLineChars="0"/>
      </w:pPr>
      <w:r>
        <w:rPr>
          <w:rFonts w:hint="eastAsia"/>
        </w:rPr>
        <w:t>了解显示器的输出概念</w:t>
      </w:r>
    </w:p>
    <w:p w14:paraId="2C22D1E7" w14:textId="77777777" w:rsidR="000B4D79" w:rsidRDefault="00000000">
      <w:pPr>
        <w:pStyle w:val="a9"/>
        <w:numPr>
          <w:ilvl w:val="0"/>
          <w:numId w:val="4"/>
        </w:numPr>
        <w:spacing w:line="276" w:lineRule="auto"/>
        <w:ind w:firstLineChars="0"/>
      </w:pPr>
      <w:r>
        <w:rPr>
          <w:rFonts w:hint="eastAsia"/>
        </w:rPr>
        <w:t>了解</w:t>
      </w:r>
      <w:r>
        <w:t>TTY</w:t>
      </w:r>
      <w:r>
        <w:t>的基本架构以及相关扩展功能</w:t>
      </w:r>
    </w:p>
    <w:p w14:paraId="4EDB57F2" w14:textId="77777777" w:rsidR="000B4D79" w:rsidRDefault="00000000">
      <w:pPr>
        <w:pStyle w:val="a9"/>
        <w:numPr>
          <w:ilvl w:val="0"/>
          <w:numId w:val="4"/>
        </w:numPr>
        <w:spacing w:line="276" w:lineRule="auto"/>
        <w:ind w:firstLineChars="0"/>
      </w:pPr>
      <w:r>
        <w:t>了解如何设置不同程序处于不同环级</w:t>
      </w:r>
    </w:p>
    <w:p w14:paraId="4FC9C544" w14:textId="77777777" w:rsidR="000B4D79" w:rsidRDefault="00000000">
      <w:pPr>
        <w:pStyle w:val="a9"/>
        <w:numPr>
          <w:ilvl w:val="0"/>
          <w:numId w:val="4"/>
        </w:numPr>
        <w:spacing w:line="276" w:lineRule="auto"/>
        <w:ind w:firstLineChars="0"/>
      </w:pPr>
      <w:r>
        <w:t>了解</w:t>
      </w:r>
      <w:r>
        <w:t>printf</w:t>
      </w:r>
      <w:r>
        <w:t>的实现机理</w:t>
      </w:r>
    </w:p>
    <w:p w14:paraId="0AA1A031" w14:textId="77777777" w:rsidR="000B4D79" w:rsidRDefault="00000000">
      <w:pPr>
        <w:pStyle w:val="1"/>
        <w:numPr>
          <w:ilvl w:val="0"/>
          <w:numId w:val="2"/>
        </w:numPr>
        <w:spacing w:line="276" w:lineRule="auto"/>
      </w:pPr>
      <w:r>
        <w:rPr>
          <w:rFonts w:hint="eastAsia"/>
        </w:rPr>
        <w:t>实验环境及实验步骤</w:t>
      </w:r>
    </w:p>
    <w:p w14:paraId="758B2D26" w14:textId="77777777" w:rsidR="000B4D79" w:rsidRDefault="00000000">
      <w:pPr>
        <w:keepNext/>
        <w:keepLines/>
        <w:spacing w:line="276" w:lineRule="auto"/>
        <w:rPr>
          <w:bCs/>
        </w:rPr>
      </w:pPr>
      <w:r>
        <w:rPr>
          <w:rFonts w:hint="eastAsia"/>
          <w:bCs/>
        </w:rPr>
        <w:t>（列出本次实验所使用的软件、工具；简要概括实验步骤）</w:t>
      </w:r>
    </w:p>
    <w:p w14:paraId="774FF13B" w14:textId="77777777" w:rsidR="000B4D79" w:rsidRDefault="00000000">
      <w:pPr>
        <w:pStyle w:val="2"/>
        <w:numPr>
          <w:ilvl w:val="1"/>
          <w:numId w:val="5"/>
        </w:numPr>
        <w:spacing w:line="276" w:lineRule="auto"/>
      </w:pPr>
      <w:r>
        <w:rPr>
          <w:rFonts w:hint="eastAsia"/>
        </w:rPr>
        <w:t>实验环境</w:t>
      </w:r>
    </w:p>
    <w:p w14:paraId="50E649F6" w14:textId="77777777" w:rsidR="000B4D79" w:rsidRDefault="00000000">
      <w:pPr>
        <w:spacing w:line="276" w:lineRule="auto"/>
      </w:pPr>
      <w:r>
        <w:rPr>
          <w:rFonts w:hint="eastAsia"/>
        </w:rPr>
        <w:t>虚拟机工具：</w:t>
      </w:r>
      <w:r>
        <w:rPr>
          <w:rFonts w:hint="eastAsia"/>
        </w:rPr>
        <w:t>V</w:t>
      </w:r>
      <w:r>
        <w:t>MWare Workstation 16</w:t>
      </w:r>
    </w:p>
    <w:p w14:paraId="2DB04101" w14:textId="77777777" w:rsidR="000B4D79" w:rsidRDefault="00000000">
      <w:pPr>
        <w:spacing w:line="276" w:lineRule="auto"/>
      </w:pPr>
      <w:r>
        <w:rPr>
          <w:rFonts w:hint="eastAsia"/>
        </w:rPr>
        <w:t>虚拟机版本：</w:t>
      </w:r>
      <w:r>
        <w:rPr>
          <w:rFonts w:hint="eastAsia"/>
        </w:rPr>
        <w:t>U</w:t>
      </w:r>
      <w:r>
        <w:t>buntu 14.04.6(</w:t>
      </w:r>
      <w:r>
        <w:rPr>
          <w:rFonts w:hint="eastAsia"/>
        </w:rPr>
        <w:t>内存</w:t>
      </w:r>
      <w:r>
        <w:rPr>
          <w:rFonts w:hint="eastAsia"/>
        </w:rPr>
        <w:t>4GB</w:t>
      </w:r>
      <w:r>
        <w:rPr>
          <w:rFonts w:hint="eastAsia"/>
        </w:rPr>
        <w:t>，硬盘</w:t>
      </w:r>
      <w:r>
        <w:t>40</w:t>
      </w:r>
      <w:r>
        <w:rPr>
          <w:rFonts w:hint="eastAsia"/>
        </w:rPr>
        <w:t>GB</w:t>
      </w:r>
      <w:r>
        <w:rPr>
          <w:rFonts w:hint="eastAsia"/>
        </w:rPr>
        <w:t>，双核处理器</w:t>
      </w:r>
      <w:r>
        <w:t>)</w:t>
      </w:r>
    </w:p>
    <w:p w14:paraId="5DBA86A6" w14:textId="77777777" w:rsidR="000B4D79" w:rsidRDefault="00000000">
      <w:pPr>
        <w:spacing w:line="276" w:lineRule="auto"/>
      </w:pPr>
      <w:r>
        <w:rPr>
          <w:rFonts w:hint="eastAsia"/>
        </w:rPr>
        <w:t>开发与调试工具：</w:t>
      </w:r>
      <w:r>
        <w:rPr>
          <w:rFonts w:hint="eastAsia"/>
        </w:rPr>
        <w:t>bochs</w:t>
      </w:r>
      <w:r>
        <w:t xml:space="preserve"> 2.6.8</w:t>
      </w:r>
    </w:p>
    <w:p w14:paraId="57CC6C7D" w14:textId="77777777" w:rsidR="000B4D79" w:rsidRDefault="00000000">
      <w:pPr>
        <w:pStyle w:val="2"/>
        <w:numPr>
          <w:ilvl w:val="1"/>
          <w:numId w:val="5"/>
        </w:numPr>
        <w:spacing w:line="276" w:lineRule="auto"/>
      </w:pPr>
      <w:r>
        <w:rPr>
          <w:rFonts w:hint="eastAsia"/>
        </w:rPr>
        <w:t>实验步骤</w:t>
      </w:r>
    </w:p>
    <w:p w14:paraId="586ADD9C" w14:textId="409885D2" w:rsidR="000B4D79" w:rsidRPr="00A55BAD" w:rsidRDefault="00A55BAD" w:rsidP="00A55BAD">
      <w:pPr>
        <w:ind w:firstLineChars="200" w:firstLine="480"/>
        <w:rPr>
          <w:rFonts w:ascii="宋体" w:hAnsi="宋体" w:hint="eastAsia"/>
          <w:sz w:val="24"/>
          <w:szCs w:val="24"/>
        </w:rPr>
      </w:pPr>
      <w:r>
        <w:rPr>
          <w:rFonts w:ascii="宋体" w:hAnsi="宋体" w:hint="eastAsia"/>
          <w:sz w:val="24"/>
          <w:szCs w:val="24"/>
        </w:rPr>
        <w:t>阅读</w:t>
      </w:r>
      <w:r>
        <w:rPr>
          <w:rFonts w:ascii="宋体" w:hAnsi="宋体" w:hint="eastAsia"/>
          <w:sz w:val="24"/>
          <w:szCs w:val="24"/>
        </w:rPr>
        <w:t>本</w:t>
      </w:r>
      <w:r>
        <w:rPr>
          <w:rFonts w:ascii="宋体" w:hAnsi="宋体" w:hint="eastAsia"/>
          <w:sz w:val="24"/>
          <w:szCs w:val="24"/>
        </w:rPr>
        <w:t>章节</w:t>
      </w:r>
      <w:r>
        <w:rPr>
          <w:rFonts w:ascii="宋体" w:hAnsi="宋体" w:hint="eastAsia"/>
          <w:sz w:val="24"/>
          <w:szCs w:val="24"/>
        </w:rPr>
        <w:t>的</w:t>
      </w:r>
      <w:r>
        <w:rPr>
          <w:rFonts w:ascii="宋体" w:hAnsi="宋体" w:hint="eastAsia"/>
          <w:sz w:val="24"/>
          <w:szCs w:val="24"/>
        </w:rPr>
        <w:t>资料，</w:t>
      </w:r>
      <w:r>
        <w:rPr>
          <w:rFonts w:ascii="宋体" w:hAnsi="宋体" w:hint="eastAsia"/>
          <w:sz w:val="24"/>
          <w:szCs w:val="24"/>
        </w:rPr>
        <w:t>并</w:t>
      </w:r>
      <w:r>
        <w:rPr>
          <w:rFonts w:ascii="宋体" w:hAnsi="宋体" w:hint="eastAsia"/>
          <w:sz w:val="24"/>
          <w:szCs w:val="24"/>
        </w:rPr>
        <w:t>根据</w:t>
      </w:r>
      <w:r>
        <w:rPr>
          <w:rFonts w:ascii="宋体" w:hAnsi="宋体" w:hint="eastAsia"/>
          <w:sz w:val="24"/>
          <w:szCs w:val="24"/>
        </w:rPr>
        <w:t>PPT</w:t>
      </w:r>
      <w:r>
        <w:rPr>
          <w:rFonts w:ascii="宋体" w:hAnsi="宋体" w:hint="eastAsia"/>
          <w:sz w:val="24"/>
          <w:szCs w:val="24"/>
        </w:rPr>
        <w:t>内容进行理解并调试，最终实现相应</w:t>
      </w:r>
      <w:r>
        <w:rPr>
          <w:rFonts w:ascii="宋体" w:hAnsi="宋体" w:hint="eastAsia"/>
          <w:sz w:val="24"/>
          <w:szCs w:val="24"/>
        </w:rPr>
        <w:t>任务</w:t>
      </w:r>
    </w:p>
    <w:p w14:paraId="16C4A096" w14:textId="77777777" w:rsidR="000B4D79" w:rsidRDefault="00000000">
      <w:pPr>
        <w:pStyle w:val="1"/>
        <w:numPr>
          <w:ilvl w:val="0"/>
          <w:numId w:val="2"/>
        </w:numPr>
        <w:spacing w:line="276" w:lineRule="auto"/>
      </w:pPr>
      <w:r>
        <w:rPr>
          <w:rFonts w:hint="eastAsia"/>
        </w:rPr>
        <w:lastRenderedPageBreak/>
        <w:t>实验过程分析</w:t>
      </w:r>
    </w:p>
    <w:p w14:paraId="10515816" w14:textId="77777777" w:rsidR="000B4D79" w:rsidRDefault="00000000">
      <w:pPr>
        <w:keepNext/>
        <w:keepLines/>
        <w:spacing w:line="276" w:lineRule="auto"/>
        <w:rPr>
          <w:bCs/>
        </w:rPr>
      </w:pPr>
      <w:r>
        <w:rPr>
          <w:rFonts w:hint="eastAsia"/>
          <w:bCs/>
        </w:rPr>
        <w:t>（详细记录实验过程，通过截图展示得到的结果。特别是对于实验中发生的故障和问题，要进行故障分析，说明故障排除的过程及方法。）</w:t>
      </w:r>
    </w:p>
    <w:p w14:paraId="1BAD034F" w14:textId="77777777" w:rsidR="000B4D79" w:rsidRDefault="00000000">
      <w:pPr>
        <w:pStyle w:val="2"/>
        <w:numPr>
          <w:ilvl w:val="1"/>
          <w:numId w:val="6"/>
        </w:numPr>
        <w:spacing w:line="276" w:lineRule="auto"/>
      </w:pPr>
      <w:r>
        <w:t>验证键盘输入的处理程序，并回答如下问题：</w:t>
      </w:r>
    </w:p>
    <w:p w14:paraId="5764B3D5" w14:textId="77777777" w:rsidR="000B4D79" w:rsidRDefault="00000000">
      <w:pPr>
        <w:pStyle w:val="3"/>
        <w:spacing w:line="276" w:lineRule="auto"/>
      </w:pPr>
      <w:r>
        <w:t>解释键盘输入缓冲区的作用，以及处理过程</w:t>
      </w:r>
    </w:p>
    <w:p w14:paraId="4D53CCD1" w14:textId="77777777" w:rsidR="000B4D79" w:rsidRDefault="00000000">
      <w:pPr>
        <w:ind w:firstLineChars="200" w:firstLine="420"/>
        <w:rPr>
          <w:rFonts w:ascii="宋体" w:hAnsi="宋体" w:cs="宋体"/>
        </w:rPr>
      </w:pPr>
      <w:r>
        <w:rPr>
          <w:rFonts w:ascii="宋体" w:hAnsi="宋体" w:cs="宋体" w:hint="eastAsia"/>
        </w:rPr>
        <w:t>8042的输入缓冲区大小只有一个字节，所以当一个扫描码有不止一个字符时，实际上会产生不止一次中断。也就是说，如果我们按一下 Shift+A ，产生的 0x2A0x1E0x9E0xAA 是 4 次中断接收来的。这就给我们的程序实现带来了困难，因为第一次中断时收到的 0x2A 无法让我们知道用户最终会完成什么，说不定是按下Shift又释放，也可能是 Shift+Z 而不是 Shift+A 。</w:t>
      </w:r>
    </w:p>
    <w:p w14:paraId="22E550FC" w14:textId="77777777" w:rsidR="000B4D79" w:rsidRDefault="00000000">
      <w:pPr>
        <w:ind w:firstLineChars="200" w:firstLine="420"/>
        <w:rPr>
          <w:rFonts w:ascii="宋体" w:hAnsi="宋体" w:cs="宋体"/>
        </w:rPr>
      </w:pPr>
      <w:r>
        <w:rPr>
          <w:rFonts w:ascii="宋体" w:hAnsi="宋体" w:cs="宋体" w:hint="eastAsia"/>
        </w:rPr>
        <w:t>于是，当接收到类似 0x2A 这样的值的时候，需要先把它保存起来，随后慢慢解析用户到底做了什么。</w:t>
      </w:r>
    </w:p>
    <w:p w14:paraId="52608BF8" w14:textId="77777777" w:rsidR="000B4D79" w:rsidRDefault="00000000">
      <w:pPr>
        <w:ind w:firstLineChars="200" w:firstLine="420"/>
        <w:rPr>
          <w:rFonts w:ascii="宋体" w:hAnsi="宋体" w:cs="宋体"/>
        </w:rPr>
      </w:pPr>
      <w:r>
        <w:rPr>
          <w:rFonts w:ascii="宋体" w:hAnsi="宋体" w:cs="宋体" w:hint="eastAsia"/>
        </w:rPr>
        <w:t>保存一个字符可以用全局变量来完成。可是，由于扫描码的值和长度都不一样，这项工作做起来可能并不简单。而且可以想像，键盘操作必将是频繁而且复杂的，如果把得到扫描码之后相应的后续操作都放在键盘中断处理中，最后keyboard_handler会变得很大，这不是一个好主意。</w:t>
      </w:r>
    </w:p>
    <w:p w14:paraId="5CE67A51" w14:textId="77777777" w:rsidR="000B4D79" w:rsidRDefault="00000000">
      <w:pPr>
        <w:ind w:firstLineChars="200" w:firstLine="422"/>
        <w:rPr>
          <w:rFonts w:ascii="宋体" w:hAnsi="宋体" w:cs="宋体"/>
          <w:b/>
          <w:bCs/>
        </w:rPr>
      </w:pPr>
      <w:r>
        <w:rPr>
          <w:rFonts w:ascii="宋体" w:hAnsi="宋体" w:cs="宋体" w:hint="eastAsia"/>
          <w:b/>
          <w:bCs/>
        </w:rPr>
        <w:t>所以我们可以建立一个缓冲区，让 keyboard_handler 将每次收到的扫描码放入这个缓冲区，然后建立一个新的任务专门用来解析它们并做相应处理。</w:t>
      </w:r>
    </w:p>
    <w:p w14:paraId="10EF4B5F" w14:textId="77777777" w:rsidR="000B4D79" w:rsidRDefault="000B4D79">
      <w:pPr>
        <w:rPr>
          <w:rFonts w:eastAsiaTheme="minorEastAsia"/>
        </w:rPr>
      </w:pPr>
    </w:p>
    <w:p w14:paraId="472B3C1A" w14:textId="77777777" w:rsidR="000B4D79" w:rsidRDefault="00000000">
      <w:pPr>
        <w:rPr>
          <w:b/>
          <w:bCs/>
        </w:rPr>
      </w:pPr>
      <w:r>
        <w:rPr>
          <w:rFonts w:hint="eastAsia"/>
          <w:b/>
          <w:bCs/>
        </w:rPr>
        <w:t>总结一下作用：</w:t>
      </w:r>
    </w:p>
    <w:p w14:paraId="60AD7AF3" w14:textId="77777777" w:rsidR="000B4D79" w:rsidRDefault="000B4D79"/>
    <w:p w14:paraId="7A529D62" w14:textId="77777777" w:rsidR="000B4D79" w:rsidRDefault="00000000">
      <w:r>
        <w:rPr>
          <w:rFonts w:hint="eastAsia"/>
        </w:rPr>
        <w:t>(1)</w:t>
      </w:r>
      <w:r>
        <w:rPr>
          <w:rFonts w:hint="eastAsia"/>
        </w:rPr>
        <w:t>临时存储输入数据：键盘输入缓冲区是一个内存区域，用于临时存储来自键盘的输入数据，包括按下和释放按键时所产生的字符和控制码。</w:t>
      </w:r>
    </w:p>
    <w:p w14:paraId="4E6CA206" w14:textId="77777777" w:rsidR="000B4D79" w:rsidRDefault="000B4D79"/>
    <w:p w14:paraId="3890AFE6" w14:textId="77777777" w:rsidR="000B4D79" w:rsidRDefault="00000000">
      <w:r>
        <w:rPr>
          <w:rFonts w:hint="eastAsia"/>
        </w:rPr>
        <w:t>(2)</w:t>
      </w:r>
      <w:r>
        <w:rPr>
          <w:rFonts w:hint="eastAsia"/>
        </w:rPr>
        <w:t>解耦输入和处理：它允许输入和处理操作分离，即使处理数据的速度与输入不匹配，也能确保输入不会丢失。键盘可能以不同的速率发送输入，而系统可能不总是能立即处理所有输入。</w:t>
      </w:r>
    </w:p>
    <w:p w14:paraId="21B8DDBA" w14:textId="77777777" w:rsidR="000B4D79" w:rsidRDefault="000B4D79"/>
    <w:p w14:paraId="4C1EF3DF" w14:textId="77777777" w:rsidR="000B4D79" w:rsidRDefault="00000000">
      <w:pPr>
        <w:rPr>
          <w:b/>
          <w:bCs/>
        </w:rPr>
      </w:pPr>
      <w:r>
        <w:rPr>
          <w:b/>
          <w:bCs/>
        </w:rPr>
        <w:t>处理过程</w:t>
      </w:r>
      <w:r>
        <w:rPr>
          <w:rFonts w:hint="eastAsia"/>
          <w:b/>
          <w:bCs/>
        </w:rPr>
        <w:t>：</w:t>
      </w:r>
    </w:p>
    <w:p w14:paraId="5A7EA0E8" w14:textId="77777777" w:rsidR="000B4D79" w:rsidRDefault="00000000">
      <w:r>
        <w:rPr>
          <w:rFonts w:hint="eastAsia"/>
        </w:rPr>
        <w:t>（</w:t>
      </w:r>
      <w:r>
        <w:rPr>
          <w:rFonts w:hint="eastAsia"/>
        </w:rPr>
        <w:t>1</w:t>
      </w:r>
      <w:r>
        <w:rPr>
          <w:rFonts w:hint="eastAsia"/>
        </w:rPr>
        <w:t>）接收键盘输入：键盘输入数据首先由硬件接收，然后被发送到键盘控制器。</w:t>
      </w:r>
    </w:p>
    <w:p w14:paraId="46EFB787" w14:textId="77777777" w:rsidR="000B4D79" w:rsidRDefault="00000000">
      <w:r>
        <w:rPr>
          <w:rFonts w:hint="eastAsia"/>
        </w:rPr>
        <w:t>（</w:t>
      </w:r>
      <w:r>
        <w:rPr>
          <w:rFonts w:hint="eastAsia"/>
        </w:rPr>
        <w:t>2</w:t>
      </w:r>
      <w:r>
        <w:rPr>
          <w:rFonts w:hint="eastAsia"/>
        </w:rPr>
        <w:t>）存储到缓冲区：键盘控制器将输入数据放置到键盘输入缓冲区中。这些数据包括扫描码和控制码，表示按键按下、释放等信息。</w:t>
      </w:r>
    </w:p>
    <w:p w14:paraId="75608850" w14:textId="77777777" w:rsidR="000B4D79" w:rsidRDefault="00000000">
      <w:r>
        <w:rPr>
          <w:rFonts w:hint="eastAsia"/>
        </w:rPr>
        <w:t>（</w:t>
      </w:r>
      <w:r>
        <w:rPr>
          <w:rFonts w:hint="eastAsia"/>
        </w:rPr>
        <w:t>3</w:t>
      </w:r>
      <w:r>
        <w:rPr>
          <w:rFonts w:hint="eastAsia"/>
        </w:rPr>
        <w:t>）</w:t>
      </w:r>
      <w:r>
        <w:rPr>
          <w:rFonts w:hint="eastAsia"/>
        </w:rPr>
        <w:t xml:space="preserve"> </w:t>
      </w:r>
      <w:r>
        <w:rPr>
          <w:rFonts w:hint="eastAsia"/>
        </w:rPr>
        <w:t>处理器读取输入：处理器通过访问键盘输入缓冲区来读取键盘输入。通常，我们的处理键盘缓冲区的代码函数被周期性地调用，用于从缓冲区中读取输入并进行处理。</w:t>
      </w:r>
    </w:p>
    <w:p w14:paraId="135A4FD7" w14:textId="77777777" w:rsidR="000B4D79" w:rsidRDefault="00000000">
      <w:r>
        <w:rPr>
          <w:rFonts w:hint="eastAsia"/>
        </w:rPr>
        <w:t>（</w:t>
      </w:r>
      <w:r>
        <w:rPr>
          <w:rFonts w:hint="eastAsia"/>
        </w:rPr>
        <w:t>4</w:t>
      </w:r>
      <w:r>
        <w:rPr>
          <w:rFonts w:hint="eastAsia"/>
        </w:rPr>
        <w:t>）处理输入数据：处理器读取缓冲区中的数据，解析扫描码并将其转换为相应的字符或操作。这些数据可能会触发操作系统级别的事件，如字符输入到文本框、执行特定操作等。</w:t>
      </w:r>
    </w:p>
    <w:p w14:paraId="0AB59871" w14:textId="77777777" w:rsidR="000B4D79" w:rsidRDefault="00000000">
      <w:r>
        <w:rPr>
          <w:rFonts w:hint="eastAsia"/>
        </w:rPr>
        <w:t>（</w:t>
      </w:r>
      <w:r>
        <w:rPr>
          <w:rFonts w:hint="eastAsia"/>
        </w:rPr>
        <w:t>5</w:t>
      </w:r>
      <w:r>
        <w:rPr>
          <w:rFonts w:hint="eastAsia"/>
        </w:rPr>
        <w:t>）清空缓冲区：一旦处理器读取了缓冲区中的数据，通常会清空相应的缓冲区位置，以便接受新的输入。如果处理速度太慢，缓冲区可能会被填满，新的键盘输入会被丢弃或临时存储，直到处理器能够处理为止。</w:t>
      </w:r>
    </w:p>
    <w:p w14:paraId="73A5D667" w14:textId="77777777" w:rsidR="000B4D79" w:rsidRDefault="000B4D79"/>
    <w:p w14:paraId="3C1F25D4" w14:textId="77777777" w:rsidR="000B4D79" w:rsidRDefault="00000000">
      <w:r>
        <w:rPr>
          <w:rFonts w:hint="eastAsia"/>
        </w:rPr>
        <w:t>键盘输入缓冲区的设计有助于系统处理异步输入，并确保按键操作能够被及时响应，即使系统处理速度有限。</w:t>
      </w:r>
    </w:p>
    <w:p w14:paraId="11FB0BF6" w14:textId="77777777" w:rsidR="000B4D79" w:rsidRDefault="000B4D79"/>
    <w:p w14:paraId="67069CF4" w14:textId="77777777" w:rsidR="000B4D79" w:rsidRDefault="00000000">
      <w:r>
        <w:rPr>
          <w:rFonts w:hint="eastAsia"/>
          <w:b/>
          <w:bCs/>
        </w:rPr>
        <w:t>添加键盘缓冲区过程</w:t>
      </w:r>
      <w:r>
        <w:rPr>
          <w:rFonts w:hint="eastAsia"/>
        </w:rPr>
        <w:t>：</w:t>
      </w:r>
    </w:p>
    <w:p w14:paraId="03C02C83" w14:textId="77777777" w:rsidR="000B4D79" w:rsidRDefault="00000000">
      <w:r>
        <w:rPr>
          <w:rFonts w:hint="eastAsia"/>
        </w:rPr>
        <w:lastRenderedPageBreak/>
        <w:t>先来建立一个缓冲区，用以放置中断例程收到的扫描码：</w:t>
      </w:r>
    </w:p>
    <w:p w14:paraId="7E785855" w14:textId="77777777" w:rsidR="000B4D79" w:rsidRDefault="00000000">
      <w:r>
        <w:rPr>
          <w:noProof/>
        </w:rPr>
        <w:drawing>
          <wp:inline distT="0" distB="0" distL="114300" distR="114300" wp14:anchorId="2B532BCE" wp14:editId="30C43F53">
            <wp:extent cx="5271770" cy="1614805"/>
            <wp:effectExtent l="0" t="0" r="127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1770" cy="1614805"/>
                    </a:xfrm>
                    <a:prstGeom prst="rect">
                      <a:avLst/>
                    </a:prstGeom>
                    <a:noFill/>
                    <a:ln>
                      <a:noFill/>
                    </a:ln>
                  </pic:spPr>
                </pic:pic>
              </a:graphicData>
            </a:graphic>
          </wp:inline>
        </w:drawing>
      </w:r>
    </w:p>
    <w:p w14:paraId="69E19E4D" w14:textId="77777777" w:rsidR="000B4D79" w:rsidRDefault="00000000">
      <w:r>
        <w:rPr>
          <w:rFonts w:hint="eastAsia"/>
        </w:rPr>
        <w:t>这个缓冲区的用法如下图所示，</w:t>
      </w:r>
      <w:r>
        <w:t>白色框表示空闲字节，灰色框表示已用字节。在执行写操作的时候要注意，如果已经到达缓冲区末尾，则应将指针移到开头。</w:t>
      </w:r>
    </w:p>
    <w:p w14:paraId="0F82DFB2" w14:textId="77777777" w:rsidR="000B4D79" w:rsidRDefault="00000000">
      <w:r>
        <w:rPr>
          <w:noProof/>
        </w:rPr>
        <w:drawing>
          <wp:inline distT="0" distB="0" distL="114300" distR="114300" wp14:anchorId="73BE238C" wp14:editId="6066AE3D">
            <wp:extent cx="2072640" cy="3455670"/>
            <wp:effectExtent l="0" t="0" r="0"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rcRect l="1244" t="613"/>
                    <a:stretch>
                      <a:fillRect/>
                    </a:stretch>
                  </pic:blipFill>
                  <pic:spPr>
                    <a:xfrm>
                      <a:off x="0" y="0"/>
                      <a:ext cx="2072640" cy="3455670"/>
                    </a:xfrm>
                    <a:prstGeom prst="rect">
                      <a:avLst/>
                    </a:prstGeom>
                    <a:noFill/>
                    <a:ln>
                      <a:noFill/>
                    </a:ln>
                  </pic:spPr>
                </pic:pic>
              </a:graphicData>
            </a:graphic>
          </wp:inline>
        </w:drawing>
      </w:r>
    </w:p>
    <w:p w14:paraId="2ACC5C79" w14:textId="77777777" w:rsidR="000B4D79" w:rsidRDefault="00000000">
      <w:pPr>
        <w:rPr>
          <w:rFonts w:ascii="Arial" w:eastAsia="Arial" w:hAnsi="Arial" w:cs="Arial"/>
          <w:color w:val="4D4D4D"/>
          <w:sz w:val="19"/>
          <w:szCs w:val="19"/>
          <w:shd w:val="clear" w:color="auto" w:fill="FFFFFF"/>
        </w:rPr>
      </w:pPr>
      <w:r>
        <w:rPr>
          <w:rFonts w:ascii="Arial" w:eastAsia="Arial" w:hAnsi="Arial" w:cs="Arial"/>
          <w:color w:val="4D4D4D"/>
          <w:sz w:val="19"/>
          <w:szCs w:val="19"/>
          <w:shd w:val="clear" w:color="auto" w:fill="FFFFFF"/>
        </w:rPr>
        <w:t>对照上图，我们可以容易地</w:t>
      </w:r>
      <w:r>
        <w:rPr>
          <w:rStyle w:val="a8"/>
          <w:rFonts w:ascii="Arial" w:eastAsia="Arial" w:hAnsi="Arial" w:cs="Arial"/>
          <w:bCs/>
          <w:color w:val="4D4D4D"/>
          <w:sz w:val="19"/>
          <w:szCs w:val="19"/>
          <w:shd w:val="clear" w:color="auto" w:fill="FFFFFF"/>
        </w:rPr>
        <w:t>对缓冲区进行添加操作</w:t>
      </w:r>
      <w:r>
        <w:rPr>
          <w:rFonts w:ascii="Arial" w:eastAsia="Arial" w:hAnsi="Arial" w:cs="Arial"/>
          <w:color w:val="4D4D4D"/>
          <w:sz w:val="19"/>
          <w:szCs w:val="19"/>
          <w:shd w:val="clear" w:color="auto" w:fill="FFFFFF"/>
        </w:rPr>
        <w:t>：</w:t>
      </w:r>
    </w:p>
    <w:p w14:paraId="7D045942" w14:textId="77777777" w:rsidR="000B4D79" w:rsidRDefault="00000000">
      <w:r>
        <w:rPr>
          <w:noProof/>
        </w:rPr>
        <w:drawing>
          <wp:inline distT="0" distB="0" distL="114300" distR="114300" wp14:anchorId="5E374814" wp14:editId="09D51304">
            <wp:extent cx="3322320" cy="41148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3322320" cy="411480"/>
                    </a:xfrm>
                    <a:prstGeom prst="rect">
                      <a:avLst/>
                    </a:prstGeom>
                    <a:noFill/>
                    <a:ln>
                      <a:noFill/>
                    </a:ln>
                  </pic:spPr>
                </pic:pic>
              </a:graphicData>
            </a:graphic>
          </wp:inline>
        </w:drawing>
      </w:r>
    </w:p>
    <w:p w14:paraId="2AE127DF" w14:textId="77777777" w:rsidR="000B4D79" w:rsidRDefault="00000000">
      <w:r>
        <w:rPr>
          <w:noProof/>
        </w:rPr>
        <w:lastRenderedPageBreak/>
        <w:drawing>
          <wp:inline distT="0" distB="0" distL="114300" distR="114300" wp14:anchorId="4E473B92" wp14:editId="1DC535F2">
            <wp:extent cx="5273675" cy="2533015"/>
            <wp:effectExtent l="0" t="0" r="14605"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273675" cy="2533015"/>
                    </a:xfrm>
                    <a:prstGeom prst="rect">
                      <a:avLst/>
                    </a:prstGeom>
                    <a:noFill/>
                    <a:ln>
                      <a:noFill/>
                    </a:ln>
                  </pic:spPr>
                </pic:pic>
              </a:graphicData>
            </a:graphic>
          </wp:inline>
        </w:drawing>
      </w:r>
    </w:p>
    <w:p w14:paraId="1AC36942" w14:textId="77777777" w:rsidR="000B4D79" w:rsidRDefault="00000000">
      <w:r>
        <w:rPr>
          <w:rFonts w:hint="eastAsia"/>
        </w:rPr>
        <w:t>代码很简单，但是，如果缓冲区已满，这里使用的策略是直接就把收到的字节丢弃。其中的</w:t>
      </w:r>
      <w:r>
        <w:rPr>
          <w:rFonts w:hint="eastAsia"/>
        </w:rPr>
        <w:t xml:space="preserve"> kb_in </w:t>
      </w:r>
      <w:r>
        <w:rPr>
          <w:rFonts w:hint="eastAsia"/>
        </w:rPr>
        <w:t>，由于我们只在</w:t>
      </w:r>
      <w:r>
        <w:rPr>
          <w:rFonts w:hint="eastAsia"/>
        </w:rPr>
        <w:t xml:space="preserve"> keyboard.c </w:t>
      </w:r>
      <w:r>
        <w:rPr>
          <w:rFonts w:hint="eastAsia"/>
        </w:rPr>
        <w:t>中使用，于是把它声明成一个</w:t>
      </w:r>
      <w:r>
        <w:rPr>
          <w:rFonts w:hint="eastAsia"/>
        </w:rPr>
        <w:t xml:space="preserve"> PRIVATE </w:t>
      </w:r>
      <w:r>
        <w:rPr>
          <w:rFonts w:hint="eastAsia"/>
        </w:rPr>
        <w:t>变量（</w:t>
      </w:r>
      <w:r>
        <w:rPr>
          <w:rFonts w:hint="eastAsia"/>
        </w:rPr>
        <w:t xml:space="preserve"> PRIVATE </w:t>
      </w:r>
      <w:r>
        <w:rPr>
          <w:rFonts w:hint="eastAsia"/>
        </w:rPr>
        <w:t>定义位于</w:t>
      </w:r>
      <w:r>
        <w:rPr>
          <w:rFonts w:hint="eastAsia"/>
        </w:rPr>
        <w:t xml:space="preserve"> const.h </w:t>
      </w:r>
      <w:r>
        <w:rPr>
          <w:rFonts w:hint="eastAsia"/>
        </w:rPr>
        <w:t>中，被定义成了</w:t>
      </w:r>
      <w:r>
        <w:rPr>
          <w:rFonts w:hint="eastAsia"/>
        </w:rPr>
        <w:t xml:space="preserve"> static </w:t>
      </w:r>
      <w:r>
        <w:rPr>
          <w:rFonts w:hint="eastAsia"/>
        </w:rPr>
        <w:t>）。注意，</w:t>
      </w:r>
      <w:r>
        <w:rPr>
          <w:rFonts w:hint="eastAsia"/>
        </w:rPr>
        <w:t xml:space="preserve">kb_in </w:t>
      </w:r>
      <w:r>
        <w:rPr>
          <w:rFonts w:hint="eastAsia"/>
        </w:rPr>
        <w:t>的成员需要初始化，初始化的代码放在</w:t>
      </w:r>
      <w:r>
        <w:rPr>
          <w:rFonts w:hint="eastAsia"/>
        </w:rPr>
        <w:t xml:space="preserve"> init_keyboard( ) </w:t>
      </w:r>
      <w:r>
        <w:rPr>
          <w:rFonts w:hint="eastAsia"/>
        </w:rPr>
        <w:t>中。</w:t>
      </w:r>
    </w:p>
    <w:p w14:paraId="55A9DB3F" w14:textId="77777777" w:rsidR="000B4D79" w:rsidRDefault="00000000">
      <w:r>
        <w:rPr>
          <w:noProof/>
        </w:rPr>
        <w:drawing>
          <wp:inline distT="0" distB="0" distL="114300" distR="114300" wp14:anchorId="31B33997" wp14:editId="43B523EE">
            <wp:extent cx="5271770" cy="1948180"/>
            <wp:effectExtent l="0" t="0" r="1270"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5271770" cy="1948180"/>
                    </a:xfrm>
                    <a:prstGeom prst="rect">
                      <a:avLst/>
                    </a:prstGeom>
                    <a:noFill/>
                    <a:ln>
                      <a:noFill/>
                    </a:ln>
                  </pic:spPr>
                </pic:pic>
              </a:graphicData>
            </a:graphic>
          </wp:inline>
        </w:drawing>
      </w:r>
    </w:p>
    <w:p w14:paraId="704CEAA8" w14:textId="77777777" w:rsidR="000B4D79" w:rsidRDefault="00000000">
      <w:r>
        <w:rPr>
          <w:rFonts w:hint="eastAsia"/>
        </w:rPr>
        <w:t>为了保持</w:t>
      </w:r>
      <w:r>
        <w:t> </w:t>
      </w:r>
      <w:r>
        <w:rPr>
          <w:rFonts w:hint="eastAsia"/>
        </w:rPr>
        <w:t>kernel_main</w:t>
      </w:r>
      <w:r>
        <w:t> </w:t>
      </w:r>
      <w:r>
        <w:t>的整洁，我们把时钟中断的设定和开启也放到单独的函数</w:t>
      </w:r>
      <w:r>
        <w:t> init_clock </w:t>
      </w:r>
      <w:r>
        <w:t>中。</w:t>
      </w:r>
    </w:p>
    <w:p w14:paraId="51D32904" w14:textId="77777777" w:rsidR="000B4D79" w:rsidRDefault="00000000">
      <w:r>
        <w:rPr>
          <w:noProof/>
        </w:rPr>
        <w:drawing>
          <wp:inline distT="0" distB="0" distL="114300" distR="114300" wp14:anchorId="173045A5" wp14:editId="31EC78CC">
            <wp:extent cx="5270500" cy="1869440"/>
            <wp:effectExtent l="0" t="0" r="2540" b="50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5270500" cy="1869440"/>
                    </a:xfrm>
                    <a:prstGeom prst="rect">
                      <a:avLst/>
                    </a:prstGeom>
                    <a:noFill/>
                    <a:ln>
                      <a:noFill/>
                    </a:ln>
                  </pic:spPr>
                </pic:pic>
              </a:graphicData>
            </a:graphic>
          </wp:inline>
        </w:drawing>
      </w:r>
    </w:p>
    <w:p w14:paraId="2CD94D34" w14:textId="77777777" w:rsidR="000B4D79" w:rsidRDefault="00000000">
      <w:r>
        <w:rPr>
          <w:rFonts w:hint="eastAsia"/>
        </w:rPr>
        <w:t>这样，在</w:t>
      </w:r>
      <w:r>
        <w:t> </w:t>
      </w:r>
      <w:r>
        <w:rPr>
          <w:rFonts w:hint="eastAsia"/>
        </w:rPr>
        <w:t>kernel_main</w:t>
      </w:r>
      <w:r>
        <w:t> </w:t>
      </w:r>
      <w:r>
        <w:t>中调用这两个函数就可以了</w:t>
      </w:r>
      <w:r>
        <w:rPr>
          <w:rFonts w:hint="eastAsia"/>
        </w:rPr>
        <w:t>。</w:t>
      </w:r>
    </w:p>
    <w:p w14:paraId="27739A0F" w14:textId="77777777" w:rsidR="000B4D79" w:rsidRDefault="000B4D79"/>
    <w:p w14:paraId="18EA06F2" w14:textId="77777777" w:rsidR="000B4D79" w:rsidRDefault="000B4D79"/>
    <w:p w14:paraId="65192F0E" w14:textId="77777777" w:rsidR="000B4D79" w:rsidRDefault="00000000">
      <w:pPr>
        <w:pStyle w:val="3"/>
        <w:spacing w:line="276" w:lineRule="auto"/>
      </w:pPr>
      <w:r>
        <w:t>为什么在</w:t>
      </w:r>
      <w:r>
        <w:t>/c/</w:t>
      </w:r>
      <w:r>
        <w:t>的</w:t>
      </w:r>
      <w:r>
        <w:t>kliba.asm</w:t>
      </w:r>
      <w:r>
        <w:t>，代码</w:t>
      </w:r>
      <w:r>
        <w:t>7.12</w:t>
      </w:r>
      <w:r>
        <w:t>中，需要</w:t>
      </w:r>
      <w:r>
        <w:t>disable_int, enable_int</w:t>
      </w:r>
      <w:r>
        <w:t>？</w:t>
      </w:r>
      <w:r>
        <w:rPr>
          <w:rFonts w:hint="eastAsia"/>
        </w:rPr>
        <w:t>。</w:t>
      </w:r>
    </w:p>
    <w:p w14:paraId="122F0E52" w14:textId="77777777" w:rsidR="000B4D79" w:rsidRDefault="00000000">
      <w:pPr>
        <w:spacing w:line="276" w:lineRule="auto"/>
      </w:pPr>
      <w:r>
        <w:rPr>
          <w:rFonts w:hint="eastAsia"/>
        </w:rPr>
        <w:t>在一个将来不仅会处理键盘操作，还将处理诸如屏幕输出等内容终端任务运行过程中，一般会不停地调用</w:t>
      </w:r>
      <w:r>
        <w:t> </w:t>
      </w:r>
      <w:r>
        <w:rPr>
          <w:rFonts w:hint="eastAsia"/>
        </w:rPr>
        <w:t>keyboard.c</w:t>
      </w:r>
      <w:r>
        <w:t> </w:t>
      </w:r>
      <w:r>
        <w:t>中的函数</w:t>
      </w:r>
      <w:r>
        <w:t> keyboard_read </w:t>
      </w:r>
      <w:r>
        <w:t>：</w:t>
      </w:r>
    </w:p>
    <w:p w14:paraId="32451849" w14:textId="77777777" w:rsidR="000B4D79" w:rsidRDefault="00000000">
      <w:pPr>
        <w:spacing w:line="276" w:lineRule="auto"/>
      </w:pPr>
      <w:r>
        <w:rPr>
          <w:noProof/>
        </w:rPr>
        <w:lastRenderedPageBreak/>
        <w:drawing>
          <wp:inline distT="0" distB="0" distL="114300" distR="114300" wp14:anchorId="57E30A3E" wp14:editId="3C0CC816">
            <wp:extent cx="5274310" cy="3067685"/>
            <wp:effectExtent l="0" t="0" r="13970" b="1079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5274310" cy="3067685"/>
                    </a:xfrm>
                    <a:prstGeom prst="rect">
                      <a:avLst/>
                    </a:prstGeom>
                    <a:noFill/>
                    <a:ln>
                      <a:noFill/>
                    </a:ln>
                  </pic:spPr>
                </pic:pic>
              </a:graphicData>
            </a:graphic>
          </wp:inline>
        </w:drawing>
      </w:r>
    </w:p>
    <w:p w14:paraId="1FC180B6" w14:textId="77777777" w:rsidR="000B4D79" w:rsidRDefault="00000000">
      <w:pPr>
        <w:spacing w:line="276" w:lineRule="auto"/>
      </w:pPr>
      <w:r>
        <w:rPr>
          <w:rFonts w:hint="eastAsia"/>
        </w:rPr>
        <w:t>函数首先判断</w:t>
      </w:r>
      <w:r>
        <w:rPr>
          <w:rFonts w:hint="eastAsia"/>
        </w:rPr>
        <w:t xml:space="preserve"> kb_in.count </w:t>
      </w:r>
      <w:r>
        <w:rPr>
          <w:rFonts w:hint="eastAsia"/>
        </w:rPr>
        <w:t>是否为</w:t>
      </w:r>
      <w:r>
        <w:rPr>
          <w:rFonts w:hint="eastAsia"/>
        </w:rPr>
        <w:t xml:space="preserve"> 0 </w:t>
      </w:r>
      <w:r>
        <w:rPr>
          <w:rFonts w:hint="eastAsia"/>
        </w:rPr>
        <w:t>，如不为</w:t>
      </w:r>
      <w:r>
        <w:rPr>
          <w:rFonts w:hint="eastAsia"/>
        </w:rPr>
        <w:t xml:space="preserve"> 0 </w:t>
      </w:r>
      <w:r>
        <w:rPr>
          <w:rFonts w:hint="eastAsia"/>
        </w:rPr>
        <w:t>，表明缓冲区中有扫描码，就开始读。读缓冲区开始时关闭了中断，到结束时才打开。这是因为</w:t>
      </w:r>
      <w:r>
        <w:rPr>
          <w:rFonts w:hint="eastAsia"/>
        </w:rPr>
        <w:t xml:space="preserve"> kb_in </w:t>
      </w:r>
      <w:r>
        <w:rPr>
          <w:rFonts w:hint="eastAsia"/>
        </w:rPr>
        <w:t>作为一个整体，对其中的成员的操作应该是不受打扰的。读操作相当于写操作的反过程。</w:t>
      </w:r>
    </w:p>
    <w:p w14:paraId="5D7397F0" w14:textId="77777777" w:rsidR="000B4D79" w:rsidRDefault="000B4D79">
      <w:pPr>
        <w:spacing w:line="276" w:lineRule="auto"/>
      </w:pPr>
    </w:p>
    <w:p w14:paraId="3698B984" w14:textId="77777777" w:rsidR="000B4D79" w:rsidRDefault="00000000">
      <w:pPr>
        <w:spacing w:line="276" w:lineRule="auto"/>
      </w:pPr>
      <w:r>
        <w:rPr>
          <w:rFonts w:hint="eastAsia"/>
        </w:rPr>
        <w:t>其中，</w:t>
      </w:r>
      <w:r>
        <w:rPr>
          <w:rFonts w:hint="eastAsia"/>
        </w:rPr>
        <w:t>disable_int( )</w:t>
      </w:r>
      <w:r>
        <w:t> </w:t>
      </w:r>
      <w:r>
        <w:t>和</w:t>
      </w:r>
      <w:r>
        <w:t> enable_int( ) </w:t>
      </w:r>
      <w:r>
        <w:t>的定义很简单。</w:t>
      </w:r>
      <w:r>
        <w:rPr>
          <w:rFonts w:hint="eastAsia"/>
        </w:rPr>
        <w:t>就是关中断和开中断。</w:t>
      </w:r>
    </w:p>
    <w:p w14:paraId="1C11C2F0" w14:textId="77777777" w:rsidR="000B4D79" w:rsidRDefault="00000000">
      <w:pPr>
        <w:spacing w:line="276" w:lineRule="auto"/>
      </w:pPr>
      <w:r>
        <w:rPr>
          <w:rFonts w:hint="eastAsia"/>
        </w:rPr>
        <w:t>所以在</w:t>
      </w:r>
      <w:r>
        <w:rPr>
          <w:rFonts w:hint="eastAsia"/>
        </w:rPr>
        <w:t>/c/</w:t>
      </w:r>
      <w:r>
        <w:rPr>
          <w:rFonts w:hint="eastAsia"/>
        </w:rPr>
        <w:t>的</w:t>
      </w:r>
      <w:r>
        <w:rPr>
          <w:rFonts w:hint="eastAsia"/>
        </w:rPr>
        <w:t>kliba.asm</w:t>
      </w:r>
      <w:r>
        <w:rPr>
          <w:rFonts w:hint="eastAsia"/>
        </w:rPr>
        <w:t>，代码</w:t>
      </w:r>
      <w:r>
        <w:rPr>
          <w:rFonts w:hint="eastAsia"/>
        </w:rPr>
        <w:t>7.12</w:t>
      </w:r>
      <w:r>
        <w:rPr>
          <w:rFonts w:hint="eastAsia"/>
        </w:rPr>
        <w:t>中，</w:t>
      </w:r>
      <w:r>
        <w:t>需要</w:t>
      </w:r>
      <w:r>
        <w:rPr>
          <w:rFonts w:hint="eastAsia"/>
        </w:rPr>
        <w:t>定义</w:t>
      </w:r>
      <w:r>
        <w:t>disable_int, enable_int</w:t>
      </w:r>
      <w:r>
        <w:rPr>
          <w:rFonts w:hint="eastAsia"/>
        </w:rPr>
        <w:t>。定义如下：</w:t>
      </w:r>
    </w:p>
    <w:p w14:paraId="70703DB0" w14:textId="77777777" w:rsidR="000B4D79" w:rsidRDefault="00000000">
      <w:pPr>
        <w:spacing w:line="276" w:lineRule="auto"/>
        <w:rPr>
          <w:rFonts w:ascii="Arial" w:eastAsia="Arial" w:hAnsi="Arial" w:cs="Arial"/>
          <w:color w:val="4D4D4D"/>
          <w:sz w:val="19"/>
          <w:szCs w:val="19"/>
          <w:shd w:val="clear" w:color="auto" w:fill="FFFFFF"/>
        </w:rPr>
      </w:pPr>
      <w:r>
        <w:rPr>
          <w:noProof/>
        </w:rPr>
        <w:drawing>
          <wp:inline distT="0" distB="0" distL="114300" distR="114300" wp14:anchorId="5164CC7B" wp14:editId="23057861">
            <wp:extent cx="5267325" cy="2139950"/>
            <wp:effectExtent l="0" t="0" r="5715" b="889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5267325" cy="2139950"/>
                    </a:xfrm>
                    <a:prstGeom prst="rect">
                      <a:avLst/>
                    </a:prstGeom>
                    <a:noFill/>
                    <a:ln>
                      <a:noFill/>
                    </a:ln>
                  </pic:spPr>
                </pic:pic>
              </a:graphicData>
            </a:graphic>
          </wp:inline>
        </w:drawing>
      </w:r>
    </w:p>
    <w:p w14:paraId="1CFB743D" w14:textId="77777777" w:rsidR="000B4D79" w:rsidRDefault="00000000">
      <w:pPr>
        <w:pStyle w:val="2"/>
        <w:spacing w:line="276" w:lineRule="auto"/>
      </w:pPr>
      <w:r>
        <w:t>解释一下，重新设置显示开始地址的原理。</w:t>
      </w:r>
    </w:p>
    <w:p w14:paraId="75A6FFD4" w14:textId="77777777" w:rsidR="000B4D79" w:rsidRDefault="00000000">
      <w:pPr>
        <w:spacing w:line="276" w:lineRule="auto"/>
        <w:ind w:firstLine="420"/>
      </w:pPr>
      <w:r>
        <w:rPr>
          <w:rFonts w:hint="eastAsia"/>
        </w:rPr>
        <w:t>重新设置开始地址这一过程涉及到对</w:t>
      </w:r>
      <w:r>
        <w:rPr>
          <w:rFonts w:hint="eastAsia"/>
        </w:rPr>
        <w:t>VGA</w:t>
      </w:r>
      <w:r>
        <w:rPr>
          <w:rFonts w:hint="eastAsia"/>
        </w:rPr>
        <w:t>系统相关寄存器的修改。在微型计算机系统中，</w:t>
      </w:r>
      <w:r>
        <w:rPr>
          <w:rFonts w:hint="eastAsia"/>
        </w:rPr>
        <w:t>VGA</w:t>
      </w:r>
      <w:r>
        <w:rPr>
          <w:rFonts w:hint="eastAsia"/>
        </w:rPr>
        <w:t>（</w:t>
      </w:r>
      <w:r>
        <w:rPr>
          <w:rFonts w:hint="eastAsia"/>
        </w:rPr>
        <w:t>Video Graphics Array</w:t>
      </w:r>
      <w:r>
        <w:rPr>
          <w:rFonts w:hint="eastAsia"/>
        </w:rPr>
        <w:t>，视频图形阵列）是一种视频传输标准，由</w:t>
      </w:r>
      <w:r>
        <w:rPr>
          <w:rFonts w:hint="eastAsia"/>
        </w:rPr>
        <w:t>IBM</w:t>
      </w:r>
      <w:r>
        <w:rPr>
          <w:rFonts w:hint="eastAsia"/>
        </w:rPr>
        <w:t>在</w:t>
      </w:r>
      <w:r>
        <w:rPr>
          <w:rFonts w:hint="eastAsia"/>
        </w:rPr>
        <w:t>1987</w:t>
      </w:r>
      <w:r>
        <w:rPr>
          <w:rFonts w:hint="eastAsia"/>
        </w:rPr>
        <w:t>年推出。它传输的是模拟信号，在当时具有分辨率高、显示速率快、颜色丰富等优点。本实验默认实验显示终端采用了</w:t>
      </w:r>
      <w:r>
        <w:rPr>
          <w:rFonts w:hint="eastAsia"/>
        </w:rPr>
        <w:t>VGA</w:t>
      </w:r>
      <w:r>
        <w:rPr>
          <w:rFonts w:hint="eastAsia"/>
        </w:rPr>
        <w:t>系统。</w:t>
      </w:r>
    </w:p>
    <w:p w14:paraId="22B166A6" w14:textId="77777777" w:rsidR="000B4D79" w:rsidRDefault="00000000">
      <w:pPr>
        <w:spacing w:line="276" w:lineRule="auto"/>
        <w:ind w:firstLine="420"/>
      </w:pPr>
      <w:r>
        <w:rPr>
          <w:rFonts w:hint="eastAsia"/>
        </w:rPr>
        <w:t>对于</w:t>
      </w:r>
      <w:r>
        <w:rPr>
          <w:rFonts w:hint="eastAsia"/>
        </w:rPr>
        <w:t>VGA</w:t>
      </w:r>
      <w:r>
        <w:rPr>
          <w:rFonts w:hint="eastAsia"/>
        </w:rPr>
        <w:t>系统，它的寄存器信息如下：</w:t>
      </w:r>
    </w:p>
    <w:p w14:paraId="0ABBA0E3" w14:textId="77777777" w:rsidR="000B4D79" w:rsidRDefault="00000000">
      <w:pPr>
        <w:spacing w:line="276" w:lineRule="auto"/>
        <w:ind w:left="420"/>
        <w:jc w:val="center"/>
      </w:pPr>
      <w:r>
        <w:rPr>
          <w:noProof/>
        </w:rPr>
        <w:lastRenderedPageBreak/>
        <w:drawing>
          <wp:inline distT="0" distB="0" distL="0" distR="0" wp14:anchorId="23E7F815" wp14:editId="1525051D">
            <wp:extent cx="3841750" cy="3393440"/>
            <wp:effectExtent l="0" t="0" r="6350" b="0"/>
            <wp:docPr id="1630245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45725" name="图片 1"/>
                    <pic:cNvPicPr>
                      <a:picLocks noChangeAspect="1"/>
                    </pic:cNvPicPr>
                  </pic:nvPicPr>
                  <pic:blipFill>
                    <a:blip r:embed="rId15"/>
                    <a:stretch>
                      <a:fillRect/>
                    </a:stretch>
                  </pic:blipFill>
                  <pic:spPr>
                    <a:xfrm>
                      <a:off x="0" y="0"/>
                      <a:ext cx="3843792" cy="3395828"/>
                    </a:xfrm>
                    <a:prstGeom prst="rect">
                      <a:avLst/>
                    </a:prstGeom>
                  </pic:spPr>
                </pic:pic>
              </a:graphicData>
            </a:graphic>
          </wp:inline>
        </w:drawing>
      </w:r>
    </w:p>
    <w:p w14:paraId="5B17C8E1" w14:textId="77777777" w:rsidR="000B4D79" w:rsidRDefault="00000000">
      <w:pPr>
        <w:spacing w:line="276" w:lineRule="auto"/>
        <w:ind w:firstLine="420"/>
      </w:pPr>
      <w:r>
        <w:rPr>
          <w:rFonts w:hint="eastAsia"/>
        </w:rPr>
        <w:t>其中，</w:t>
      </w:r>
      <w:r>
        <w:rPr>
          <w:rFonts w:hint="eastAsia"/>
        </w:rPr>
        <w:t>V</w:t>
      </w:r>
      <w:r>
        <w:t>GA</w:t>
      </w:r>
      <w:r>
        <w:rPr>
          <w:rFonts w:hint="eastAsia"/>
        </w:rPr>
        <w:t>某一类寄存器可能不止只有一个，比如</w:t>
      </w:r>
      <w:r>
        <w:rPr>
          <w:rFonts w:hint="eastAsia"/>
        </w:rPr>
        <w:t>D</w:t>
      </w:r>
      <w:r>
        <w:t>ata Registers</w:t>
      </w:r>
      <w:r>
        <w:rPr>
          <w:rFonts w:hint="eastAsia"/>
        </w:rPr>
        <w:t>，它对应一组寄存器。然而，这一组寄存器只对应一个端口</w:t>
      </w:r>
      <w:r>
        <w:t>0x3D5</w:t>
      </w:r>
      <w:r>
        <w:rPr>
          <w:rFonts w:hint="eastAsia"/>
        </w:rPr>
        <w:t>，因此需要</w:t>
      </w:r>
      <w:r>
        <w:rPr>
          <w:rFonts w:hint="eastAsia"/>
        </w:rPr>
        <w:t>A</w:t>
      </w:r>
      <w:r>
        <w:t>ddress Register</w:t>
      </w:r>
      <w:r>
        <w:rPr>
          <w:rFonts w:hint="eastAsia"/>
        </w:rPr>
        <w:t>这一个寄存器来表示寄存器组的索引。</w:t>
      </w:r>
      <w:r>
        <w:rPr>
          <w:rFonts w:hint="eastAsia"/>
        </w:rPr>
        <w:t>Address</w:t>
      </w:r>
      <w:r>
        <w:t xml:space="preserve"> Register</w:t>
      </w:r>
      <w:r>
        <w:rPr>
          <w:rFonts w:hint="eastAsia"/>
        </w:rPr>
        <w:t>的端口号为</w:t>
      </w:r>
      <w:r>
        <w:rPr>
          <w:rFonts w:hint="eastAsia"/>
        </w:rPr>
        <w:t>0</w:t>
      </w:r>
      <w:r>
        <w:t>x3D4</w:t>
      </w:r>
      <w:r>
        <w:rPr>
          <w:rFonts w:hint="eastAsia"/>
        </w:rPr>
        <w:t>。当想要访问寄存器组的某个寄存器时，先将对应索引该写入</w:t>
      </w:r>
      <w:r>
        <w:rPr>
          <w:rFonts w:hint="eastAsia"/>
        </w:rPr>
        <w:t>0x3D4</w:t>
      </w:r>
      <w:r>
        <w:rPr>
          <w:rFonts w:hint="eastAsia"/>
        </w:rPr>
        <w:t>的</w:t>
      </w:r>
      <w:r>
        <w:rPr>
          <w:rFonts w:hint="eastAsia"/>
        </w:rPr>
        <w:t>Address</w:t>
      </w:r>
      <w:r>
        <w:t xml:space="preserve"> Register</w:t>
      </w:r>
      <w:r>
        <w:rPr>
          <w:rFonts w:hint="eastAsia"/>
        </w:rPr>
        <w:t>，然后写入</w:t>
      </w:r>
      <w:r>
        <w:rPr>
          <w:rFonts w:hint="eastAsia"/>
        </w:rPr>
        <w:t>0x3D5</w:t>
      </w:r>
      <w:r>
        <w:rPr>
          <w:rFonts w:hint="eastAsia"/>
        </w:rPr>
        <w:t>，这样可以实现对对应寄存器的操作。</w:t>
      </w:r>
    </w:p>
    <w:p w14:paraId="3A824438" w14:textId="77777777" w:rsidR="000B4D79" w:rsidRDefault="00000000">
      <w:pPr>
        <w:spacing w:line="276" w:lineRule="auto"/>
        <w:ind w:firstLine="420"/>
      </w:pPr>
      <w:r>
        <w:rPr>
          <w:rFonts w:hint="eastAsia"/>
        </w:rPr>
        <w:t>举个例子，</w:t>
      </w:r>
      <w:r>
        <w:rPr>
          <w:rFonts w:hint="eastAsia"/>
        </w:rPr>
        <w:t>Cursor Location High Register</w:t>
      </w:r>
      <w:r>
        <w:rPr>
          <w:rFonts w:hint="eastAsia"/>
        </w:rPr>
        <w:t>和</w:t>
      </w:r>
      <w:r>
        <w:rPr>
          <w:rFonts w:hint="eastAsia"/>
        </w:rPr>
        <w:t>Cursor Location Low Register</w:t>
      </w:r>
      <w:r>
        <w:rPr>
          <w:rFonts w:hint="eastAsia"/>
        </w:rPr>
        <w:t>是用来设置光标位置的，索引号分别是</w:t>
      </w:r>
      <w:r>
        <w:rPr>
          <w:rFonts w:hint="eastAsia"/>
        </w:rPr>
        <w:t>0Eh</w:t>
      </w:r>
      <w:r>
        <w:rPr>
          <w:rFonts w:hint="eastAsia"/>
        </w:rPr>
        <w:t>，</w:t>
      </w:r>
      <w:r>
        <w:rPr>
          <w:rFonts w:hint="eastAsia"/>
        </w:rPr>
        <w:t>0FH</w:t>
      </w:r>
      <w:r>
        <w:rPr>
          <w:rFonts w:hint="eastAsia"/>
        </w:rPr>
        <w:t>，修改它可以修改光标的位置，比如让光标跟随输入的字符位置。这也是示例代码中提供的功能。</w:t>
      </w:r>
    </w:p>
    <w:p w14:paraId="327FE213" w14:textId="77777777" w:rsidR="000B4D79" w:rsidRDefault="00000000">
      <w:pPr>
        <w:spacing w:line="276" w:lineRule="auto"/>
        <w:ind w:firstLine="420"/>
      </w:pPr>
      <w:r>
        <w:rPr>
          <w:rFonts w:hint="eastAsia"/>
        </w:rPr>
        <w:t>回到本问题，我们得知，</w:t>
      </w:r>
      <w:r>
        <w:rPr>
          <w:rFonts w:hint="eastAsia"/>
        </w:rPr>
        <w:t>Start</w:t>
      </w:r>
      <w:r>
        <w:t xml:space="preserve"> </w:t>
      </w:r>
      <w:r>
        <w:rPr>
          <w:rFonts w:hint="eastAsia"/>
        </w:rPr>
        <w:t>Address</w:t>
      </w:r>
      <w:r>
        <w:t xml:space="preserve"> </w:t>
      </w:r>
      <w:r>
        <w:rPr>
          <w:rFonts w:hint="eastAsia"/>
        </w:rPr>
        <w:t>High</w:t>
      </w:r>
      <w:r>
        <w:t xml:space="preserve"> </w:t>
      </w:r>
      <w:r>
        <w:rPr>
          <w:rFonts w:hint="eastAsia"/>
        </w:rPr>
        <w:t>Register</w:t>
      </w:r>
      <w:r>
        <w:rPr>
          <w:rFonts w:hint="eastAsia"/>
        </w:rPr>
        <w:t>和</w:t>
      </w:r>
      <w:r>
        <w:rPr>
          <w:rFonts w:hint="eastAsia"/>
        </w:rPr>
        <w:t>Start</w:t>
      </w:r>
      <w:r>
        <w:t xml:space="preserve"> </w:t>
      </w:r>
      <w:r>
        <w:rPr>
          <w:rFonts w:hint="eastAsia"/>
        </w:rPr>
        <w:t>Address</w:t>
      </w:r>
      <w:r>
        <w:t xml:space="preserve"> </w:t>
      </w:r>
      <w:r>
        <w:rPr>
          <w:rFonts w:hint="eastAsia"/>
        </w:rPr>
        <w:t>Low</w:t>
      </w:r>
      <w:r>
        <w:t xml:space="preserve"> </w:t>
      </w:r>
      <w:r>
        <w:rPr>
          <w:rFonts w:hint="eastAsia"/>
        </w:rPr>
        <w:t>Register</w:t>
      </w:r>
      <w:r>
        <w:rPr>
          <w:rFonts w:hint="eastAsia"/>
        </w:rPr>
        <w:t>两个寄存器用来重新显示开始地址，那么，通过修改这两个寄存器即可实现重新设置显示开始地址。</w:t>
      </w:r>
    </w:p>
    <w:p w14:paraId="6F10C28C" w14:textId="77777777" w:rsidR="000B4D79" w:rsidRDefault="00000000">
      <w:pPr>
        <w:spacing w:line="276" w:lineRule="auto"/>
        <w:ind w:firstLine="420"/>
      </w:pPr>
      <w:r>
        <w:rPr>
          <w:rFonts w:hint="eastAsia"/>
        </w:rPr>
        <w:t>因此，我们编写对应的函数：</w:t>
      </w:r>
    </w:p>
    <w:p w14:paraId="71047848" w14:textId="77777777" w:rsidR="000B4D79" w:rsidRDefault="00000000">
      <w:pPr>
        <w:spacing w:line="276" w:lineRule="auto"/>
        <w:ind w:left="420"/>
      </w:pPr>
      <w:r>
        <w:t>PUBLIC void in_process(u32 key){</w:t>
      </w:r>
    </w:p>
    <w:p w14:paraId="53875313" w14:textId="77777777" w:rsidR="000B4D79" w:rsidRDefault="00000000">
      <w:pPr>
        <w:spacing w:line="276" w:lineRule="auto"/>
        <w:ind w:left="420"/>
      </w:pPr>
      <w:r>
        <w:t xml:space="preserve">        char output[2] = {'\0', '\0'};</w:t>
      </w:r>
    </w:p>
    <w:p w14:paraId="098ACF8E" w14:textId="77777777" w:rsidR="000B4D79" w:rsidRDefault="00000000">
      <w:pPr>
        <w:spacing w:line="276" w:lineRule="auto"/>
        <w:ind w:left="420"/>
      </w:pPr>
      <w:r>
        <w:t xml:space="preserve">        if (!(key &amp; FLAG_EXT)) {</w:t>
      </w:r>
    </w:p>
    <w:p w14:paraId="2D493149" w14:textId="77777777" w:rsidR="000B4D79" w:rsidRDefault="00000000">
      <w:pPr>
        <w:spacing w:line="276" w:lineRule="auto"/>
        <w:ind w:left="420"/>
      </w:pPr>
      <w:r>
        <w:t xml:space="preserve">                </w:t>
      </w:r>
      <w:r>
        <w:rPr>
          <w:rFonts w:hint="eastAsia"/>
        </w:rPr>
        <w:t>.</w:t>
      </w:r>
      <w:r>
        <w:t>.....</w:t>
      </w:r>
    </w:p>
    <w:p w14:paraId="6BF487EC" w14:textId="77777777" w:rsidR="000B4D79" w:rsidRDefault="00000000">
      <w:pPr>
        <w:spacing w:line="276" w:lineRule="auto"/>
        <w:ind w:left="420"/>
      </w:pPr>
      <w:r>
        <w:t xml:space="preserve">        }</w:t>
      </w:r>
    </w:p>
    <w:p w14:paraId="1F0F50BD" w14:textId="77777777" w:rsidR="000B4D79" w:rsidRDefault="00000000">
      <w:pPr>
        <w:spacing w:line="276" w:lineRule="auto"/>
        <w:ind w:left="420"/>
      </w:pPr>
      <w:r>
        <w:t xml:space="preserve">        else {</w:t>
      </w:r>
    </w:p>
    <w:p w14:paraId="29991AA2" w14:textId="77777777" w:rsidR="000B4D79" w:rsidRDefault="00000000">
      <w:pPr>
        <w:spacing w:line="276" w:lineRule="auto"/>
        <w:ind w:left="420"/>
      </w:pPr>
      <w:r>
        <w:t xml:space="preserve">            int raw_code = key &amp; MASK_RAW;</w:t>
      </w:r>
    </w:p>
    <w:p w14:paraId="719F86A0" w14:textId="77777777" w:rsidR="000B4D79" w:rsidRDefault="00000000">
      <w:pPr>
        <w:spacing w:line="276" w:lineRule="auto"/>
        <w:ind w:left="420"/>
      </w:pPr>
      <w:r>
        <w:t xml:space="preserve">            switch(raw_code) {</w:t>
      </w:r>
    </w:p>
    <w:p w14:paraId="0FFC96CC" w14:textId="77777777" w:rsidR="000B4D79" w:rsidRDefault="00000000">
      <w:pPr>
        <w:spacing w:line="276" w:lineRule="auto"/>
        <w:ind w:left="420"/>
      </w:pPr>
      <w:r>
        <w:t xml:space="preserve">            case UP:</w:t>
      </w:r>
    </w:p>
    <w:p w14:paraId="6831CE86" w14:textId="77777777" w:rsidR="000B4D79" w:rsidRDefault="00000000">
      <w:pPr>
        <w:spacing w:line="276" w:lineRule="auto"/>
        <w:ind w:left="420"/>
      </w:pPr>
      <w:r>
        <w:t xml:space="preserve">                if ((key &amp; FLAG_SHIFT_L) || (key &amp; FLAG_SHIFT_R)) {</w:t>
      </w:r>
    </w:p>
    <w:p w14:paraId="59CCD048" w14:textId="77777777" w:rsidR="000B4D79" w:rsidRDefault="00000000">
      <w:pPr>
        <w:spacing w:line="276" w:lineRule="auto"/>
        <w:ind w:left="420"/>
      </w:pPr>
      <w:r>
        <w:t xml:space="preserve">                    disable_int();</w:t>
      </w:r>
    </w:p>
    <w:p w14:paraId="215F3FB0" w14:textId="77777777" w:rsidR="000B4D79" w:rsidRDefault="00000000">
      <w:pPr>
        <w:spacing w:line="276" w:lineRule="auto"/>
        <w:ind w:left="420"/>
      </w:pPr>
      <w:r>
        <w:t xml:space="preserve">                    out_byte(CRTC_ADDR_REG, START_ADDR_H);</w:t>
      </w:r>
    </w:p>
    <w:p w14:paraId="5E1AFB22" w14:textId="77777777" w:rsidR="000B4D79" w:rsidRDefault="00000000">
      <w:pPr>
        <w:spacing w:line="276" w:lineRule="auto"/>
        <w:ind w:left="420"/>
      </w:pPr>
      <w:r>
        <w:lastRenderedPageBreak/>
        <w:t xml:space="preserve">                    out_byte(CRTC_DATA_REG, ((80*15) &gt;&gt;8) &amp; 0xFF);</w:t>
      </w:r>
    </w:p>
    <w:p w14:paraId="4C212A08" w14:textId="77777777" w:rsidR="000B4D79" w:rsidRDefault="00000000">
      <w:pPr>
        <w:spacing w:line="276" w:lineRule="auto"/>
        <w:ind w:left="420"/>
      </w:pPr>
      <w:r>
        <w:t xml:space="preserve">                    out_byte(CRTC_ADDR_REG, START_ADDR_L);</w:t>
      </w:r>
    </w:p>
    <w:p w14:paraId="2F565737" w14:textId="77777777" w:rsidR="000B4D79" w:rsidRDefault="00000000">
      <w:pPr>
        <w:spacing w:line="276" w:lineRule="auto"/>
        <w:ind w:left="420"/>
      </w:pPr>
      <w:r>
        <w:t xml:space="preserve">                    out_byte(CRTC_DATA_REG, (80*15) &amp; 0xFF);</w:t>
      </w:r>
    </w:p>
    <w:p w14:paraId="1E5C9872" w14:textId="77777777" w:rsidR="000B4D79" w:rsidRDefault="00000000">
      <w:pPr>
        <w:spacing w:line="276" w:lineRule="auto"/>
        <w:ind w:left="420"/>
      </w:pPr>
      <w:r>
        <w:t xml:space="preserve">                    enable_int();</w:t>
      </w:r>
    </w:p>
    <w:p w14:paraId="6151217B" w14:textId="77777777" w:rsidR="000B4D79" w:rsidRDefault="00000000">
      <w:pPr>
        <w:spacing w:line="276" w:lineRule="auto"/>
        <w:ind w:left="420"/>
      </w:pPr>
      <w:r>
        <w:t xml:space="preserve">                }</w:t>
      </w:r>
    </w:p>
    <w:p w14:paraId="007E643F" w14:textId="77777777" w:rsidR="000B4D79" w:rsidRDefault="00000000">
      <w:pPr>
        <w:spacing w:line="276" w:lineRule="auto"/>
        <w:ind w:left="420"/>
      </w:pPr>
      <w:r>
        <w:t xml:space="preserve">                break;</w:t>
      </w:r>
    </w:p>
    <w:p w14:paraId="0BD88255" w14:textId="77777777" w:rsidR="000B4D79" w:rsidRDefault="00000000">
      <w:pPr>
        <w:spacing w:line="276" w:lineRule="auto"/>
        <w:ind w:left="420"/>
      </w:pPr>
      <w:r>
        <w:t xml:space="preserve">            case DOWN:</w:t>
      </w:r>
    </w:p>
    <w:p w14:paraId="0C0CA843" w14:textId="77777777" w:rsidR="000B4D79" w:rsidRDefault="00000000">
      <w:pPr>
        <w:spacing w:line="276" w:lineRule="auto"/>
        <w:ind w:left="420"/>
      </w:pPr>
      <w:r>
        <w:t xml:space="preserve">                if ((key &amp; FLAG_SHIFT_L) || (key &amp; FLAG_SHIFT_R)) {</w:t>
      </w:r>
    </w:p>
    <w:p w14:paraId="5C9FC5DA" w14:textId="77777777" w:rsidR="000B4D79" w:rsidRDefault="00000000">
      <w:pPr>
        <w:spacing w:line="276" w:lineRule="auto"/>
        <w:ind w:left="420"/>
      </w:pPr>
      <w:r>
        <w:t xml:space="preserve">                    </w:t>
      </w:r>
      <w:r>
        <w:rPr>
          <w:rFonts w:hint="eastAsia"/>
        </w:rPr>
        <w:t>.</w:t>
      </w:r>
      <w:r>
        <w:t>.....</w:t>
      </w:r>
    </w:p>
    <w:p w14:paraId="78762488" w14:textId="77777777" w:rsidR="000B4D79" w:rsidRDefault="00000000">
      <w:pPr>
        <w:spacing w:line="276" w:lineRule="auto"/>
        <w:ind w:left="420"/>
      </w:pPr>
      <w:r>
        <w:t xml:space="preserve">                }</w:t>
      </w:r>
    </w:p>
    <w:p w14:paraId="67645FF4" w14:textId="77777777" w:rsidR="000B4D79" w:rsidRDefault="00000000">
      <w:pPr>
        <w:spacing w:line="276" w:lineRule="auto"/>
        <w:ind w:left="420"/>
      </w:pPr>
      <w:r>
        <w:t xml:space="preserve">                break;</w:t>
      </w:r>
    </w:p>
    <w:p w14:paraId="10C1F8DF" w14:textId="77777777" w:rsidR="000B4D79" w:rsidRDefault="00000000">
      <w:pPr>
        <w:spacing w:line="276" w:lineRule="auto"/>
        <w:ind w:left="420"/>
      </w:pPr>
      <w:r>
        <w:t xml:space="preserve">            default:</w:t>
      </w:r>
    </w:p>
    <w:p w14:paraId="7C7545B2" w14:textId="77777777" w:rsidR="000B4D79" w:rsidRDefault="00000000">
      <w:pPr>
        <w:spacing w:line="276" w:lineRule="auto"/>
        <w:ind w:left="420"/>
      </w:pPr>
      <w:r>
        <w:t xml:space="preserve">                break;</w:t>
      </w:r>
    </w:p>
    <w:p w14:paraId="39FFB0D4" w14:textId="77777777" w:rsidR="000B4D79" w:rsidRDefault="00000000">
      <w:pPr>
        <w:spacing w:line="276" w:lineRule="auto"/>
        <w:ind w:left="420"/>
      </w:pPr>
      <w:r>
        <w:t xml:space="preserve">            }</w:t>
      </w:r>
    </w:p>
    <w:p w14:paraId="212F95E6" w14:textId="77777777" w:rsidR="000B4D79" w:rsidRDefault="00000000">
      <w:pPr>
        <w:spacing w:line="276" w:lineRule="auto"/>
        <w:ind w:left="420"/>
      </w:pPr>
      <w:r>
        <w:t xml:space="preserve">         }</w:t>
      </w:r>
    </w:p>
    <w:p w14:paraId="39966D13" w14:textId="77777777" w:rsidR="000B4D79" w:rsidRDefault="00000000">
      <w:pPr>
        <w:spacing w:line="276" w:lineRule="auto"/>
        <w:ind w:left="420"/>
      </w:pPr>
      <w:r>
        <w:t>}</w:t>
      </w:r>
    </w:p>
    <w:p w14:paraId="5AE3478B" w14:textId="77777777" w:rsidR="000B4D79" w:rsidRDefault="00000000">
      <w:pPr>
        <w:spacing w:line="276" w:lineRule="auto"/>
        <w:ind w:firstLine="420"/>
      </w:pPr>
      <w:r>
        <w:rPr>
          <w:rFonts w:hint="eastAsia"/>
        </w:rPr>
        <w:t>该函数会检查当前的按键是否为</w:t>
      </w:r>
      <w:r>
        <w:rPr>
          <w:rFonts w:hint="eastAsia"/>
          <w:szCs w:val="21"/>
        </w:rPr>
        <w:t>S</w:t>
      </w:r>
      <w:r>
        <w:rPr>
          <w:szCs w:val="21"/>
        </w:rPr>
        <w:t>hift+</w:t>
      </w:r>
      <w:r>
        <w:rPr>
          <w:rFonts w:hint="eastAsia"/>
          <w:color w:val="333333"/>
          <w:szCs w:val="21"/>
          <w:shd w:val="clear" w:color="auto" w:fill="FFFFFF"/>
        </w:rPr>
        <w:t>UP</w:t>
      </w:r>
      <w:r>
        <w:rPr>
          <w:rFonts w:hint="eastAsia"/>
          <w:color w:val="333333"/>
          <w:szCs w:val="21"/>
          <w:shd w:val="clear" w:color="auto" w:fill="FFFFFF"/>
        </w:rPr>
        <w:t>，如果是，则卷动屏幕至</w:t>
      </w:r>
      <w:r>
        <w:rPr>
          <w:rFonts w:hint="eastAsia"/>
          <w:color w:val="333333"/>
          <w:szCs w:val="21"/>
          <w:shd w:val="clear" w:color="auto" w:fill="FFFFFF"/>
        </w:rPr>
        <w:t>8</w:t>
      </w:r>
      <w:r>
        <w:rPr>
          <w:color w:val="333333"/>
          <w:szCs w:val="21"/>
          <w:shd w:val="clear" w:color="auto" w:fill="FFFFFF"/>
        </w:rPr>
        <w:t>0*15</w:t>
      </w:r>
      <w:r>
        <w:rPr>
          <w:rFonts w:hint="eastAsia"/>
          <w:color w:val="333333"/>
          <w:szCs w:val="21"/>
          <w:shd w:val="clear" w:color="auto" w:fill="FFFFFF"/>
        </w:rPr>
        <w:t>处，也就是向上卷动</w:t>
      </w:r>
      <w:r>
        <w:rPr>
          <w:rFonts w:hint="eastAsia"/>
          <w:color w:val="333333"/>
          <w:szCs w:val="21"/>
          <w:shd w:val="clear" w:color="auto" w:fill="FFFFFF"/>
        </w:rPr>
        <w:t>1</w:t>
      </w:r>
      <w:r>
        <w:rPr>
          <w:color w:val="333333"/>
          <w:szCs w:val="21"/>
          <w:shd w:val="clear" w:color="auto" w:fill="FFFFFF"/>
        </w:rPr>
        <w:t>5</w:t>
      </w:r>
      <w:r>
        <w:rPr>
          <w:rFonts w:hint="eastAsia"/>
          <w:color w:val="333333"/>
          <w:szCs w:val="21"/>
          <w:shd w:val="clear" w:color="auto" w:fill="FFFFFF"/>
        </w:rPr>
        <w:t>行。</w:t>
      </w:r>
      <w:r>
        <w:rPr>
          <w:rFonts w:hint="eastAsia"/>
        </w:rPr>
        <w:t>从上文可知，</w:t>
      </w:r>
      <w:r>
        <w:rPr>
          <w:rFonts w:hint="eastAsia"/>
        </w:rPr>
        <w:t>Start</w:t>
      </w:r>
      <w:r>
        <w:t xml:space="preserve"> </w:t>
      </w:r>
      <w:r>
        <w:rPr>
          <w:rFonts w:hint="eastAsia"/>
        </w:rPr>
        <w:t>Address</w:t>
      </w:r>
      <w:r>
        <w:t xml:space="preserve"> </w:t>
      </w:r>
      <w:r>
        <w:rPr>
          <w:rFonts w:hint="eastAsia"/>
        </w:rPr>
        <w:t>High</w:t>
      </w:r>
      <w:r>
        <w:t xml:space="preserve"> </w:t>
      </w:r>
      <w:r>
        <w:rPr>
          <w:rFonts w:hint="eastAsia"/>
        </w:rPr>
        <w:t>Register</w:t>
      </w:r>
      <w:r>
        <w:rPr>
          <w:rFonts w:hint="eastAsia"/>
        </w:rPr>
        <w:t>和</w:t>
      </w:r>
      <w:r>
        <w:rPr>
          <w:rFonts w:hint="eastAsia"/>
        </w:rPr>
        <w:t>Start</w:t>
      </w:r>
      <w:r>
        <w:t xml:space="preserve"> </w:t>
      </w:r>
      <w:r>
        <w:rPr>
          <w:rFonts w:hint="eastAsia"/>
        </w:rPr>
        <w:t>Address</w:t>
      </w:r>
      <w:r>
        <w:t xml:space="preserve"> </w:t>
      </w:r>
      <w:r>
        <w:rPr>
          <w:rFonts w:hint="eastAsia"/>
        </w:rPr>
        <w:t>Low</w:t>
      </w:r>
      <w:r>
        <w:t xml:space="preserve"> </w:t>
      </w:r>
      <w:r>
        <w:rPr>
          <w:rFonts w:hint="eastAsia"/>
        </w:rPr>
        <w:t>Register</w:t>
      </w:r>
      <w:r>
        <w:rPr>
          <w:rFonts w:hint="eastAsia"/>
        </w:rPr>
        <w:t>两个寄存器可以用来设置从屏幕的任何位置显示，这允许我们把显存划分为不同的部分，只需要简单的寄存器设置就可以显示相应位置的内容。</w:t>
      </w:r>
    </w:p>
    <w:p w14:paraId="5C3C90F0" w14:textId="77777777" w:rsidR="000B4D79" w:rsidRDefault="00000000">
      <w:pPr>
        <w:pStyle w:val="2"/>
        <w:spacing w:line="276" w:lineRule="auto"/>
      </w:pPr>
      <w:r>
        <w:t>解释多个</w:t>
      </w:r>
      <w:r>
        <w:rPr>
          <w:rFonts w:ascii="Times New Roman" w:hAnsi="Times New Roman"/>
        </w:rPr>
        <w:t>tty</w:t>
      </w:r>
      <w:r>
        <w:t>，能够并发处理输入输出的原理，结合代码给出一个书上框图更为细致的流程图。</w:t>
      </w:r>
    </w:p>
    <w:p w14:paraId="1A91212E" w14:textId="77777777" w:rsidR="000B4D79" w:rsidRDefault="00000000">
      <w:pPr>
        <w:pStyle w:val="3"/>
        <w:widowControl/>
        <w:numPr>
          <w:ilvl w:val="2"/>
          <w:numId w:val="7"/>
        </w:numPr>
        <w:ind w:left="0" w:firstLine="0"/>
      </w:pPr>
      <w:r>
        <w:rPr>
          <w:rFonts w:cs="宋体" w:hint="eastAsia"/>
        </w:rPr>
        <w:t>原理</w:t>
      </w:r>
    </w:p>
    <w:p w14:paraId="4CB29AF5" w14:textId="77777777" w:rsidR="000B4D79" w:rsidRDefault="00000000">
      <w:pPr>
        <w:ind w:firstLine="420"/>
      </w:pPr>
      <w:r>
        <w:rPr>
          <w:lang w:bidi="ar"/>
        </w:rPr>
        <w:t xml:space="preserve">TTY </w:t>
      </w:r>
      <w:r>
        <w:rPr>
          <w:rFonts w:cs="宋体" w:hint="eastAsia"/>
          <w:lang w:bidi="ar"/>
        </w:rPr>
        <w:t>是一种终端设备，能够使用户通过用户界面与系统进行交互。系统可以处理多个</w:t>
      </w:r>
      <w:r>
        <w:rPr>
          <w:lang w:bidi="ar"/>
        </w:rPr>
        <w:t xml:space="preserve"> TTY</w:t>
      </w:r>
      <w:r>
        <w:rPr>
          <w:rFonts w:cs="宋体" w:hint="eastAsia"/>
          <w:lang w:bidi="ar"/>
        </w:rPr>
        <w:t>，允许多个用户或进程同时与操作系统进行交互。每个</w:t>
      </w:r>
      <w:r>
        <w:rPr>
          <w:lang w:bidi="ar"/>
        </w:rPr>
        <w:t xml:space="preserve"> TTY </w:t>
      </w:r>
      <w:r>
        <w:rPr>
          <w:rFonts w:cs="宋体" w:hint="eastAsia"/>
          <w:lang w:bidi="ar"/>
        </w:rPr>
        <w:t>都与自己的输入和输出流相关联，这种隔离可确保用于一个</w:t>
      </w:r>
      <w:r>
        <w:rPr>
          <w:lang w:bidi="ar"/>
        </w:rPr>
        <w:t xml:space="preserve"> TTY </w:t>
      </w:r>
      <w:r>
        <w:rPr>
          <w:rFonts w:cs="宋体" w:hint="eastAsia"/>
          <w:lang w:bidi="ar"/>
        </w:rPr>
        <w:t>的数据不会干扰另一个</w:t>
      </w:r>
      <w:r>
        <w:rPr>
          <w:lang w:bidi="ar"/>
        </w:rPr>
        <w:t xml:space="preserve"> TTY</w:t>
      </w:r>
      <w:r>
        <w:rPr>
          <w:rFonts w:cs="宋体" w:hint="eastAsia"/>
          <w:lang w:bidi="ar"/>
        </w:rPr>
        <w:t>。当用户在终端上输入时，输入会被发送到内核中相应的</w:t>
      </w:r>
      <w:r>
        <w:rPr>
          <w:lang w:bidi="ar"/>
        </w:rPr>
        <w:t xml:space="preserve"> TTY </w:t>
      </w:r>
      <w:r>
        <w:rPr>
          <w:rFonts w:cs="宋体" w:hint="eastAsia"/>
          <w:lang w:bidi="ar"/>
        </w:rPr>
        <w:t>设备驱动程序。</w:t>
      </w:r>
    </w:p>
    <w:p w14:paraId="7AEF7A26" w14:textId="77777777" w:rsidR="000B4D79" w:rsidRDefault="00000000">
      <w:pPr>
        <w:ind w:firstLine="420"/>
      </w:pPr>
      <w:r>
        <w:rPr>
          <w:rFonts w:cs="宋体" w:hint="eastAsia"/>
          <w:lang w:bidi="ar"/>
        </w:rPr>
        <w:t>操作系统会为每个</w:t>
      </w:r>
      <w:r>
        <w:rPr>
          <w:lang w:bidi="ar"/>
        </w:rPr>
        <w:t>TTY</w:t>
      </w:r>
      <w:r>
        <w:rPr>
          <w:rFonts w:cs="宋体" w:hint="eastAsia"/>
          <w:lang w:bidi="ar"/>
        </w:rPr>
        <w:t>分配一个独立的进程或线程来处理输入输出操作，这些进程或线程会根据输入输出请求的优先级和时间片轮转等算法来进行并发处理，从而实现多个</w:t>
      </w:r>
      <w:r>
        <w:rPr>
          <w:lang w:bidi="ar"/>
        </w:rPr>
        <w:t>TTY</w:t>
      </w:r>
      <w:r>
        <w:rPr>
          <w:rFonts w:cs="宋体" w:hint="eastAsia"/>
          <w:lang w:bidi="ar"/>
        </w:rPr>
        <w:t>的并发输入输出操作。此外，操作系统还会通过信号量、互斥锁等机制来确保多个</w:t>
      </w:r>
      <w:r>
        <w:rPr>
          <w:lang w:bidi="ar"/>
        </w:rPr>
        <w:t>TTY</w:t>
      </w:r>
      <w:r>
        <w:rPr>
          <w:rFonts w:cs="宋体" w:hint="eastAsia"/>
          <w:lang w:bidi="ar"/>
        </w:rPr>
        <w:t>之间的输入输出操作不会相互干扰，从而保证并发处理的正确性和稳定性。</w:t>
      </w:r>
    </w:p>
    <w:p w14:paraId="502DF924" w14:textId="77777777" w:rsidR="000B4D79" w:rsidRDefault="00000000">
      <w:pPr>
        <w:pStyle w:val="3"/>
        <w:widowControl/>
        <w:numPr>
          <w:ilvl w:val="2"/>
          <w:numId w:val="7"/>
        </w:numPr>
        <w:ind w:left="0" w:firstLine="0"/>
      </w:pPr>
      <w:r>
        <w:lastRenderedPageBreak/>
        <w:t>TTY</w:t>
      </w:r>
      <w:r>
        <w:rPr>
          <w:rFonts w:cs="宋体" w:hint="eastAsia"/>
        </w:rPr>
        <w:t>工作流程图</w:t>
      </w:r>
    </w:p>
    <w:p w14:paraId="0EBBC54E" w14:textId="77777777" w:rsidR="000B4D79" w:rsidRDefault="00000000">
      <w:r>
        <w:rPr>
          <w:noProof/>
          <w:lang w:bidi="ar"/>
        </w:rPr>
        <w:drawing>
          <wp:inline distT="0" distB="0" distL="114300" distR="114300" wp14:anchorId="4841E7F3" wp14:editId="236C3AE2">
            <wp:extent cx="5314950" cy="3549650"/>
            <wp:effectExtent l="0" t="0" r="635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6"/>
                    <a:stretch>
                      <a:fillRect/>
                    </a:stretch>
                  </pic:blipFill>
                  <pic:spPr>
                    <a:xfrm>
                      <a:off x="0" y="0"/>
                      <a:ext cx="5314950" cy="3549650"/>
                    </a:xfrm>
                    <a:prstGeom prst="rect">
                      <a:avLst/>
                    </a:prstGeom>
                    <a:noFill/>
                    <a:ln>
                      <a:noFill/>
                    </a:ln>
                  </pic:spPr>
                </pic:pic>
              </a:graphicData>
            </a:graphic>
          </wp:inline>
        </w:drawing>
      </w:r>
    </w:p>
    <w:p w14:paraId="548CF20A" w14:textId="77777777" w:rsidR="000B4D79" w:rsidRDefault="00000000">
      <w:pPr>
        <w:pStyle w:val="3"/>
        <w:widowControl/>
        <w:numPr>
          <w:ilvl w:val="2"/>
          <w:numId w:val="7"/>
        </w:numPr>
        <w:ind w:left="0" w:firstLine="0"/>
      </w:pPr>
      <w:r>
        <w:rPr>
          <w:rFonts w:cs="宋体" w:hint="eastAsia"/>
        </w:rPr>
        <w:t>流程图文字说明</w:t>
      </w:r>
    </w:p>
    <w:p w14:paraId="3E2E4605" w14:textId="77777777" w:rsidR="000B4D79" w:rsidRDefault="00000000">
      <w:pPr>
        <w:numPr>
          <w:ilvl w:val="0"/>
          <w:numId w:val="8"/>
        </w:numPr>
      </w:pPr>
      <w:r>
        <w:rPr>
          <w:rFonts w:cs="宋体" w:hint="eastAsia"/>
          <w:lang w:bidi="ar"/>
        </w:rPr>
        <w:t>在执行</w:t>
      </w:r>
      <w:r>
        <w:rPr>
          <w:lang w:bidi="ar"/>
        </w:rPr>
        <w:t>TTY</w:t>
      </w:r>
      <w:r>
        <w:rPr>
          <w:rFonts w:cs="宋体" w:hint="eastAsia"/>
          <w:lang w:bidi="ar"/>
        </w:rPr>
        <w:t>任务之前，用户在终端输入字符（如键盘输入），之后输入的字符被传递给操作系统的</w:t>
      </w:r>
      <w:r>
        <w:rPr>
          <w:lang w:bidi="ar"/>
        </w:rPr>
        <w:t>TTY</w:t>
      </w:r>
      <w:r>
        <w:rPr>
          <w:rFonts w:cs="宋体" w:hint="eastAsia"/>
          <w:lang w:bidi="ar"/>
        </w:rPr>
        <w:t>设备驱动程序，</w:t>
      </w:r>
      <w:r>
        <w:rPr>
          <w:lang w:bidi="ar"/>
        </w:rPr>
        <w:t>TTY</w:t>
      </w:r>
      <w:r>
        <w:rPr>
          <w:rFonts w:cs="宋体" w:hint="eastAsia"/>
          <w:lang w:bidi="ar"/>
        </w:rPr>
        <w:t>设备驱动程序将输入字符存储在相应的输入缓冲区中</w:t>
      </w:r>
    </w:p>
    <w:p w14:paraId="1041063C" w14:textId="77777777" w:rsidR="000B4D79" w:rsidRDefault="00000000">
      <w:pPr>
        <w:numPr>
          <w:ilvl w:val="0"/>
          <w:numId w:val="8"/>
        </w:numPr>
      </w:pPr>
      <w:r>
        <w:rPr>
          <w:rFonts w:cs="宋体" w:hint="eastAsia"/>
          <w:lang w:bidi="ar"/>
        </w:rPr>
        <w:t>当</w:t>
      </w:r>
      <w:r>
        <w:rPr>
          <w:lang w:bidi="ar"/>
        </w:rPr>
        <w:t>TTY</w:t>
      </w:r>
      <w:r>
        <w:rPr>
          <w:rFonts w:cs="宋体" w:hint="eastAsia"/>
          <w:lang w:bidi="ar"/>
        </w:rPr>
        <w:t>任务开始运行时，所有</w:t>
      </w:r>
      <w:r>
        <w:rPr>
          <w:lang w:bidi="ar"/>
        </w:rPr>
        <w:t>TTY</w:t>
      </w:r>
      <w:r>
        <w:rPr>
          <w:rFonts w:cs="宋体" w:hint="eastAsia"/>
          <w:lang w:bidi="ar"/>
        </w:rPr>
        <w:t>都将被初始化，并且全局变量</w:t>
      </w:r>
      <w:r>
        <w:rPr>
          <w:lang w:bidi="ar"/>
        </w:rPr>
        <w:t>nr_current_console</w:t>
      </w:r>
      <w:r>
        <w:rPr>
          <w:rFonts w:cs="宋体" w:hint="eastAsia"/>
          <w:lang w:bidi="ar"/>
        </w:rPr>
        <w:t>会被赋值为</w:t>
      </w:r>
      <w:r>
        <w:rPr>
          <w:lang w:bidi="ar"/>
        </w:rPr>
        <w:t>0</w:t>
      </w:r>
      <w:r>
        <w:rPr>
          <w:rFonts w:cs="宋体" w:hint="eastAsia"/>
          <w:lang w:bidi="ar"/>
        </w:rPr>
        <w:t>。然后循环开始并一直进行下去。</w:t>
      </w:r>
    </w:p>
    <w:p w14:paraId="2998EC29" w14:textId="77777777" w:rsidR="000B4D79" w:rsidRDefault="00000000">
      <w:pPr>
        <w:numPr>
          <w:ilvl w:val="0"/>
          <w:numId w:val="8"/>
        </w:numPr>
      </w:pPr>
      <w:r>
        <w:rPr>
          <w:rFonts w:cs="宋体" w:hint="eastAsia"/>
          <w:lang w:bidi="ar"/>
        </w:rPr>
        <w:t>对于每一个</w:t>
      </w:r>
      <w:r>
        <w:rPr>
          <w:lang w:bidi="ar"/>
        </w:rPr>
        <w:t>TTY</w:t>
      </w:r>
      <w:r>
        <w:rPr>
          <w:rFonts w:cs="宋体" w:hint="eastAsia"/>
          <w:lang w:bidi="ar"/>
        </w:rPr>
        <w:t>，首先执行</w:t>
      </w:r>
      <w:r>
        <w:rPr>
          <w:lang w:bidi="ar"/>
        </w:rPr>
        <w:t>tty_do_read()</w:t>
      </w:r>
    </w:p>
    <w:p w14:paraId="6AA8BBDB" w14:textId="77777777" w:rsidR="000B4D79" w:rsidRDefault="00000000">
      <w:pPr>
        <w:numPr>
          <w:ilvl w:val="0"/>
          <w:numId w:val="9"/>
        </w:numPr>
      </w:pPr>
      <w:r>
        <w:rPr>
          <w:rFonts w:cs="宋体" w:hint="eastAsia"/>
          <w:lang w:bidi="ar"/>
        </w:rPr>
        <w:t>若当前</w:t>
      </w:r>
      <w:r>
        <w:rPr>
          <w:lang w:bidi="ar"/>
        </w:rPr>
        <w:t>TTY</w:t>
      </w:r>
      <w:r>
        <w:rPr>
          <w:rFonts w:cs="宋体" w:hint="eastAsia"/>
          <w:lang w:bidi="ar"/>
        </w:rPr>
        <w:t>的控制台是当前控制台，它将调用</w:t>
      </w:r>
      <w:r>
        <w:rPr>
          <w:lang w:bidi="ar"/>
        </w:rPr>
        <w:t>keyboard_read()</w:t>
      </w:r>
      <w:r>
        <w:rPr>
          <w:rFonts w:cs="宋体" w:hint="eastAsia"/>
          <w:lang w:bidi="ar"/>
        </w:rPr>
        <w:t>，读取缓冲区数据，并将读入的字符交给函数</w:t>
      </w:r>
      <w:r>
        <w:rPr>
          <w:lang w:bidi="ar"/>
        </w:rPr>
        <w:t>in_process()</w:t>
      </w:r>
      <w:r>
        <w:rPr>
          <w:rFonts w:cs="宋体" w:hint="eastAsia"/>
          <w:lang w:bidi="ar"/>
        </w:rPr>
        <w:t>来处理</w:t>
      </w:r>
    </w:p>
    <w:p w14:paraId="663BAE07" w14:textId="77777777" w:rsidR="000B4D79" w:rsidRDefault="00000000">
      <w:pPr>
        <w:numPr>
          <w:ilvl w:val="0"/>
          <w:numId w:val="9"/>
        </w:numPr>
      </w:pPr>
      <w:r>
        <w:rPr>
          <w:rFonts w:cs="宋体" w:hint="eastAsia"/>
          <w:lang w:bidi="ar"/>
        </w:rPr>
        <w:t>如果是需要输出的字符，会被</w:t>
      </w:r>
      <w:r>
        <w:rPr>
          <w:lang w:bidi="ar"/>
        </w:rPr>
        <w:t>in_process()</w:t>
      </w:r>
      <w:r>
        <w:rPr>
          <w:rFonts w:cs="宋体" w:hint="eastAsia"/>
          <w:lang w:bidi="ar"/>
        </w:rPr>
        <w:t>放人当前接受处理的</w:t>
      </w:r>
      <w:r>
        <w:rPr>
          <w:lang w:bidi="ar"/>
        </w:rPr>
        <w:t>TTY</w:t>
      </w:r>
      <w:r>
        <w:rPr>
          <w:rFonts w:cs="宋体" w:hint="eastAsia"/>
          <w:lang w:bidi="ar"/>
        </w:rPr>
        <w:t>的缓冲区中。</w:t>
      </w:r>
    </w:p>
    <w:p w14:paraId="1A902AD9" w14:textId="77777777" w:rsidR="000B4D79" w:rsidRDefault="00000000">
      <w:pPr>
        <w:numPr>
          <w:ilvl w:val="0"/>
          <w:numId w:val="8"/>
        </w:numPr>
      </w:pPr>
      <w:r>
        <w:rPr>
          <w:rFonts w:cs="宋体" w:hint="eastAsia"/>
          <w:lang w:bidi="ar"/>
        </w:rPr>
        <w:t>然后</w:t>
      </w:r>
      <w:r>
        <w:rPr>
          <w:lang w:bidi="ar"/>
        </w:rPr>
        <w:t>tty_do_write()</w:t>
      </w:r>
      <w:r>
        <w:rPr>
          <w:rFonts w:cs="宋体" w:hint="eastAsia"/>
          <w:lang w:bidi="ar"/>
        </w:rPr>
        <w:t>会接着执行，如果缓冲区中有数据，就被送入</w:t>
      </w:r>
      <w:r>
        <w:rPr>
          <w:lang w:bidi="ar"/>
        </w:rPr>
        <w:t>out_char</w:t>
      </w:r>
      <w:r>
        <w:rPr>
          <w:rFonts w:cs="宋体" w:hint="eastAsia"/>
          <w:lang w:bidi="ar"/>
        </w:rPr>
        <w:t>显示出来。</w:t>
      </w:r>
    </w:p>
    <w:p w14:paraId="27C87451" w14:textId="77777777" w:rsidR="000B4D79" w:rsidRDefault="00000000">
      <w:pPr>
        <w:numPr>
          <w:ilvl w:val="0"/>
          <w:numId w:val="8"/>
        </w:numPr>
      </w:pPr>
      <w:r>
        <w:rPr>
          <w:rFonts w:cs="宋体" w:hint="eastAsia"/>
          <w:lang w:bidi="ar"/>
        </w:rPr>
        <w:t>每个</w:t>
      </w:r>
      <w:r>
        <w:rPr>
          <w:lang w:bidi="ar"/>
        </w:rPr>
        <w:t>TTY</w:t>
      </w:r>
      <w:r>
        <w:rPr>
          <w:rFonts w:cs="宋体" w:hint="eastAsia"/>
          <w:lang w:bidi="ar"/>
        </w:rPr>
        <w:t>具有独立的缓冲区和状态，多个</w:t>
      </w:r>
      <w:r>
        <w:rPr>
          <w:lang w:bidi="ar"/>
        </w:rPr>
        <w:t>TTY</w:t>
      </w:r>
      <w:r>
        <w:rPr>
          <w:rFonts w:cs="宋体" w:hint="eastAsia"/>
          <w:lang w:bidi="ar"/>
        </w:rPr>
        <w:t>可以同时由不同的用户或进程使用；操作系统内核通过进程调度、中断处理和</w:t>
      </w:r>
      <w:r>
        <w:rPr>
          <w:lang w:bidi="ar"/>
        </w:rPr>
        <w:t>TTY</w:t>
      </w:r>
      <w:r>
        <w:rPr>
          <w:rFonts w:cs="宋体" w:hint="eastAsia"/>
          <w:lang w:bidi="ar"/>
        </w:rPr>
        <w:t>管理来处理并发访问。</w:t>
      </w:r>
    </w:p>
    <w:p w14:paraId="502304B7" w14:textId="77777777" w:rsidR="000B4D79" w:rsidRDefault="00000000">
      <w:pPr>
        <w:numPr>
          <w:ilvl w:val="0"/>
          <w:numId w:val="10"/>
        </w:numPr>
      </w:pPr>
      <w:r>
        <w:rPr>
          <w:lang w:bidi="ar"/>
        </w:rPr>
        <w:t>tty.c</w:t>
      </w:r>
      <w:r>
        <w:rPr>
          <w:rFonts w:cs="宋体" w:hint="eastAsia"/>
          <w:lang w:bidi="ar"/>
        </w:rPr>
        <w:t>中：</w:t>
      </w:r>
    </w:p>
    <w:p w14:paraId="6A78D0A5" w14:textId="77777777" w:rsidR="000B4D79" w:rsidRDefault="00000000">
      <w:pPr>
        <w:numPr>
          <w:ilvl w:val="1"/>
          <w:numId w:val="11"/>
        </w:numPr>
      </w:pPr>
      <w:r>
        <w:rPr>
          <w:lang w:bidi="ar"/>
        </w:rPr>
        <w:t>task_tty()</w:t>
      </w:r>
      <w:r>
        <w:rPr>
          <w:rFonts w:cs="宋体" w:hint="eastAsia"/>
          <w:lang w:bidi="ar"/>
        </w:rPr>
        <w:t>：轮询每个</w:t>
      </w:r>
      <w:r>
        <w:rPr>
          <w:lang w:bidi="ar"/>
        </w:rPr>
        <w:t xml:space="preserve"> TTY</w:t>
      </w:r>
      <w:r>
        <w:rPr>
          <w:rFonts w:cs="宋体" w:hint="eastAsia"/>
          <w:lang w:bidi="ar"/>
        </w:rPr>
        <w:t>，对每个</w:t>
      </w:r>
      <w:r>
        <w:rPr>
          <w:lang w:bidi="ar"/>
        </w:rPr>
        <w:t xml:space="preserve"> TTY </w:t>
      </w:r>
      <w:r>
        <w:rPr>
          <w:rFonts w:cs="宋体" w:hint="eastAsia"/>
          <w:lang w:bidi="ar"/>
        </w:rPr>
        <w:t>都进程初始化，并完成对键盘缓冲区的读取和字符显示</w:t>
      </w:r>
    </w:p>
    <w:p w14:paraId="37E946EC" w14:textId="77777777" w:rsidR="000B4D79" w:rsidRDefault="00000000">
      <w:pPr>
        <w:numPr>
          <w:ilvl w:val="1"/>
          <w:numId w:val="11"/>
        </w:numPr>
      </w:pPr>
      <w:r>
        <w:rPr>
          <w:lang w:bidi="ar"/>
        </w:rPr>
        <w:t>init_tty()</w:t>
      </w:r>
      <w:r>
        <w:rPr>
          <w:rFonts w:cs="宋体" w:hint="eastAsia"/>
          <w:lang w:bidi="ar"/>
        </w:rPr>
        <w:t>：初始化缓冲区、初始化屏幕；之所以初始化</w:t>
      </w:r>
      <w:r>
        <w:rPr>
          <w:lang w:bidi="ar"/>
        </w:rPr>
        <w:t>TTY</w:t>
      </w:r>
      <w:r>
        <w:rPr>
          <w:rFonts w:cs="宋体" w:hint="eastAsia"/>
          <w:lang w:bidi="ar"/>
        </w:rPr>
        <w:t>的既因为其中的缓冲区需要设置初值，也因为要为每个</w:t>
      </w:r>
      <w:r>
        <w:rPr>
          <w:lang w:bidi="ar"/>
        </w:rPr>
        <w:t>TTY</w:t>
      </w:r>
      <w:r>
        <w:rPr>
          <w:rFonts w:cs="宋体" w:hint="eastAsia"/>
          <w:lang w:bidi="ar"/>
        </w:rPr>
        <w:t>指定对应的</w:t>
      </w:r>
      <w:r>
        <w:rPr>
          <w:lang w:bidi="ar"/>
        </w:rPr>
        <w:t>CONSOLE</w:t>
      </w:r>
    </w:p>
    <w:p w14:paraId="0B52A4AE" w14:textId="77777777" w:rsidR="000B4D79" w:rsidRDefault="00000000">
      <w:pPr>
        <w:numPr>
          <w:ilvl w:val="1"/>
          <w:numId w:val="11"/>
        </w:numPr>
      </w:pPr>
      <w:r>
        <w:rPr>
          <w:lang w:bidi="ar"/>
        </w:rPr>
        <w:t>tty_do_read()</w:t>
      </w:r>
      <w:r>
        <w:rPr>
          <w:rFonts w:cs="宋体" w:hint="eastAsia"/>
          <w:lang w:bidi="ar"/>
        </w:rPr>
        <w:t>：若当前</w:t>
      </w:r>
      <w:r>
        <w:rPr>
          <w:lang w:bidi="ar"/>
        </w:rPr>
        <w:t>TTY</w:t>
      </w:r>
      <w:r>
        <w:rPr>
          <w:rFonts w:cs="宋体" w:hint="eastAsia"/>
          <w:lang w:bidi="ar"/>
        </w:rPr>
        <w:t>的控制台是当前控制台，则读取缓冲区数据</w:t>
      </w:r>
    </w:p>
    <w:p w14:paraId="7C844B9F" w14:textId="77777777" w:rsidR="000B4D79" w:rsidRDefault="00000000">
      <w:pPr>
        <w:numPr>
          <w:ilvl w:val="1"/>
          <w:numId w:val="11"/>
        </w:numPr>
      </w:pPr>
      <w:r>
        <w:rPr>
          <w:lang w:bidi="ar"/>
        </w:rPr>
        <w:t>tty_do_write()</w:t>
      </w:r>
      <w:r>
        <w:rPr>
          <w:rFonts w:cs="宋体" w:hint="eastAsia"/>
          <w:lang w:bidi="ar"/>
        </w:rPr>
        <w:t>：若缓冲区中有数据，则进行写入；</w:t>
      </w:r>
      <w:r>
        <w:rPr>
          <w:lang w:bidi="ar"/>
        </w:rPr>
        <w:t>TTY</w:t>
      </w:r>
      <w:r>
        <w:rPr>
          <w:rFonts w:cs="宋体" w:hint="eastAsia"/>
          <w:lang w:bidi="ar"/>
        </w:rPr>
        <w:t>缓冲区中取出键值，然后用</w:t>
      </w:r>
      <w:r>
        <w:rPr>
          <w:lang w:bidi="ar"/>
        </w:rPr>
        <w:t>out_char</w:t>
      </w:r>
      <w:r>
        <w:rPr>
          <w:rFonts w:cs="宋体" w:hint="eastAsia"/>
          <w:lang w:bidi="ar"/>
        </w:rPr>
        <w:t>显示在对应的</w:t>
      </w:r>
      <w:r>
        <w:rPr>
          <w:lang w:bidi="ar"/>
        </w:rPr>
        <w:t>CONSOLE</w:t>
      </w:r>
      <w:r>
        <w:rPr>
          <w:rFonts w:cs="宋体" w:hint="eastAsia"/>
          <w:lang w:bidi="ar"/>
        </w:rPr>
        <w:t>中</w:t>
      </w:r>
    </w:p>
    <w:p w14:paraId="7A561D9A" w14:textId="77777777" w:rsidR="000B4D79" w:rsidRDefault="00000000">
      <w:pPr>
        <w:numPr>
          <w:ilvl w:val="1"/>
          <w:numId w:val="11"/>
        </w:numPr>
      </w:pPr>
      <w:r>
        <w:rPr>
          <w:lang w:bidi="ar"/>
        </w:rPr>
        <w:t>in_process()</w:t>
      </w:r>
      <w:r>
        <w:rPr>
          <w:rFonts w:cs="宋体" w:hint="eastAsia"/>
          <w:lang w:bidi="ar"/>
        </w:rPr>
        <w:t>：根据输入的按键值来更新输入缓冲区，并根据不同的按键值执行相应的操作，如滚动屏幕或选择控制台。</w:t>
      </w:r>
    </w:p>
    <w:p w14:paraId="54BA8D1D" w14:textId="77777777" w:rsidR="000B4D79" w:rsidRDefault="00000000">
      <w:pPr>
        <w:numPr>
          <w:ilvl w:val="0"/>
          <w:numId w:val="11"/>
        </w:numPr>
      </w:pPr>
      <w:r>
        <w:rPr>
          <w:lang w:bidi="ar"/>
        </w:rPr>
        <w:t>console.c</w:t>
      </w:r>
      <w:r>
        <w:rPr>
          <w:rFonts w:cs="宋体" w:hint="eastAsia"/>
          <w:lang w:bidi="ar"/>
        </w:rPr>
        <w:t>中：</w:t>
      </w:r>
    </w:p>
    <w:p w14:paraId="13C4683B" w14:textId="77777777" w:rsidR="000B4D79" w:rsidRDefault="00000000">
      <w:pPr>
        <w:numPr>
          <w:ilvl w:val="1"/>
          <w:numId w:val="11"/>
        </w:numPr>
      </w:pPr>
      <w:r>
        <w:rPr>
          <w:lang w:bidi="ar"/>
        </w:rPr>
        <w:t>scroll_screen()</w:t>
      </w:r>
      <w:r>
        <w:rPr>
          <w:rFonts w:cs="宋体" w:hint="eastAsia"/>
          <w:lang w:bidi="ar"/>
        </w:rPr>
        <w:t>：滚动屏幕</w:t>
      </w:r>
    </w:p>
    <w:p w14:paraId="70DF58FA" w14:textId="77777777" w:rsidR="000B4D79" w:rsidRDefault="00000000">
      <w:pPr>
        <w:numPr>
          <w:ilvl w:val="1"/>
          <w:numId w:val="11"/>
        </w:numPr>
      </w:pPr>
      <w:r>
        <w:rPr>
          <w:lang w:bidi="ar"/>
        </w:rPr>
        <w:lastRenderedPageBreak/>
        <w:t>is_current_console()</w:t>
      </w:r>
      <w:r>
        <w:rPr>
          <w:rFonts w:cs="宋体" w:hint="eastAsia"/>
          <w:lang w:bidi="ar"/>
        </w:rPr>
        <w:t>：判断是否为当前控制台</w:t>
      </w:r>
    </w:p>
    <w:p w14:paraId="43655BD7" w14:textId="77777777" w:rsidR="000B4D79" w:rsidRDefault="00000000">
      <w:pPr>
        <w:numPr>
          <w:ilvl w:val="1"/>
          <w:numId w:val="11"/>
        </w:numPr>
      </w:pPr>
      <w:r>
        <w:rPr>
          <w:lang w:bidi="ar"/>
        </w:rPr>
        <w:t>out_char()</w:t>
      </w:r>
      <w:r>
        <w:rPr>
          <w:rFonts w:cs="宋体" w:hint="eastAsia"/>
          <w:lang w:bidi="ar"/>
        </w:rPr>
        <w:t>：向指定控制台输出字符</w:t>
      </w:r>
    </w:p>
    <w:p w14:paraId="22812C09" w14:textId="77777777" w:rsidR="000B4D79" w:rsidRDefault="00000000">
      <w:pPr>
        <w:numPr>
          <w:ilvl w:val="1"/>
          <w:numId w:val="11"/>
        </w:numPr>
      </w:pPr>
      <w:r>
        <w:rPr>
          <w:lang w:bidi="ar"/>
        </w:rPr>
        <w:t>set_cursor()</w:t>
      </w:r>
      <w:r>
        <w:rPr>
          <w:rFonts w:cs="宋体" w:hint="eastAsia"/>
          <w:lang w:bidi="ar"/>
        </w:rPr>
        <w:t>：设置光标位置</w:t>
      </w:r>
    </w:p>
    <w:p w14:paraId="50832272" w14:textId="77777777" w:rsidR="000B4D79" w:rsidRDefault="00000000">
      <w:pPr>
        <w:numPr>
          <w:ilvl w:val="1"/>
          <w:numId w:val="11"/>
        </w:numPr>
      </w:pPr>
      <w:r>
        <w:rPr>
          <w:lang w:bidi="ar"/>
        </w:rPr>
        <w:t>set_video_start_addr()</w:t>
      </w:r>
      <w:r>
        <w:rPr>
          <w:rFonts w:cs="宋体" w:hint="eastAsia"/>
          <w:lang w:bidi="ar"/>
        </w:rPr>
        <w:t>：设置屏幕的显示位置</w:t>
      </w:r>
    </w:p>
    <w:p w14:paraId="51CD4CB3" w14:textId="77777777" w:rsidR="000B4D79" w:rsidRDefault="00000000">
      <w:pPr>
        <w:numPr>
          <w:ilvl w:val="1"/>
          <w:numId w:val="11"/>
        </w:numPr>
      </w:pPr>
      <w:r>
        <w:rPr>
          <w:lang w:bidi="ar"/>
        </w:rPr>
        <w:t>select_console()</w:t>
      </w:r>
      <w:r>
        <w:rPr>
          <w:rFonts w:cs="宋体" w:hint="eastAsia"/>
          <w:lang w:bidi="ar"/>
        </w:rPr>
        <w:t>：切换控制台</w:t>
      </w:r>
    </w:p>
    <w:p w14:paraId="4C044E56" w14:textId="77777777" w:rsidR="000B4D79" w:rsidRDefault="00000000">
      <w:pPr>
        <w:numPr>
          <w:ilvl w:val="1"/>
          <w:numId w:val="11"/>
        </w:numPr>
      </w:pPr>
      <w:r>
        <w:rPr>
          <w:lang w:bidi="ar"/>
        </w:rPr>
        <w:t>init_screen()</w:t>
      </w:r>
      <w:r>
        <w:rPr>
          <w:rFonts w:cs="宋体" w:hint="eastAsia"/>
          <w:lang w:bidi="ar"/>
        </w:rPr>
        <w:t>：往控制台输出字符</w:t>
      </w:r>
    </w:p>
    <w:p w14:paraId="5C3E14E1" w14:textId="77777777" w:rsidR="000B4D79" w:rsidRDefault="00000000">
      <w:pPr>
        <w:numPr>
          <w:ilvl w:val="0"/>
          <w:numId w:val="11"/>
        </w:numPr>
      </w:pPr>
      <w:r>
        <w:rPr>
          <w:lang w:bidi="ar"/>
        </w:rPr>
        <w:t>keyboard.c</w:t>
      </w:r>
      <w:r>
        <w:rPr>
          <w:rFonts w:cs="宋体" w:hint="eastAsia"/>
          <w:lang w:bidi="ar"/>
        </w:rPr>
        <w:t>中：</w:t>
      </w:r>
    </w:p>
    <w:p w14:paraId="54B3DB32" w14:textId="77777777" w:rsidR="000B4D79" w:rsidRDefault="00000000">
      <w:pPr>
        <w:numPr>
          <w:ilvl w:val="1"/>
          <w:numId w:val="11"/>
        </w:numPr>
      </w:pPr>
      <w:r>
        <w:rPr>
          <w:lang w:bidi="ar"/>
        </w:rPr>
        <w:t>keyboard_handle()</w:t>
      </w:r>
      <w:r>
        <w:rPr>
          <w:rFonts w:cs="宋体" w:hint="eastAsia"/>
          <w:lang w:bidi="ar"/>
        </w:rPr>
        <w:t>：触发键盘中断时调用</w:t>
      </w:r>
    </w:p>
    <w:p w14:paraId="12ECF6BE" w14:textId="77777777" w:rsidR="000B4D79" w:rsidRDefault="00000000">
      <w:pPr>
        <w:numPr>
          <w:ilvl w:val="1"/>
          <w:numId w:val="11"/>
        </w:numPr>
      </w:pPr>
      <w:r>
        <w:rPr>
          <w:lang w:bidi="ar"/>
        </w:rPr>
        <w:t>keyboard_read()</w:t>
      </w:r>
      <w:r>
        <w:rPr>
          <w:rFonts w:cs="宋体" w:hint="eastAsia"/>
          <w:lang w:bidi="ar"/>
        </w:rPr>
        <w:t>：读取键盘缓冲区</w:t>
      </w:r>
    </w:p>
    <w:p w14:paraId="27C287E1" w14:textId="77777777" w:rsidR="000B4D79" w:rsidRDefault="00000000">
      <w:pPr>
        <w:numPr>
          <w:ilvl w:val="1"/>
          <w:numId w:val="11"/>
        </w:numPr>
      </w:pPr>
      <w:r>
        <w:rPr>
          <w:lang w:bidi="ar"/>
        </w:rPr>
        <w:t>init_keyboard()</w:t>
      </w:r>
      <w:r>
        <w:rPr>
          <w:rFonts w:cs="宋体" w:hint="eastAsia"/>
          <w:lang w:bidi="ar"/>
        </w:rPr>
        <w:t>：初始化键盘</w:t>
      </w:r>
    </w:p>
    <w:p w14:paraId="6CE386B2" w14:textId="77777777" w:rsidR="000B4D79" w:rsidRDefault="00000000">
      <w:pPr>
        <w:numPr>
          <w:ilvl w:val="1"/>
          <w:numId w:val="11"/>
        </w:numPr>
      </w:pPr>
      <w:r>
        <w:rPr>
          <w:lang w:bidi="ar"/>
        </w:rPr>
        <w:t>get_byte_from_kbuf()</w:t>
      </w:r>
      <w:r>
        <w:rPr>
          <w:rFonts w:cs="宋体" w:hint="eastAsia"/>
          <w:lang w:bidi="ar"/>
        </w:rPr>
        <w:t>：从键盘缓冲区中读取下一个字节</w:t>
      </w:r>
    </w:p>
    <w:p w14:paraId="6FB35133" w14:textId="77777777" w:rsidR="000B4D79" w:rsidRDefault="000B4D79">
      <w:pPr>
        <w:spacing w:line="276" w:lineRule="auto"/>
        <w:rPr>
          <w:rFonts w:cs="宋体"/>
          <w:lang w:bidi="ar"/>
        </w:rPr>
      </w:pPr>
    </w:p>
    <w:p w14:paraId="4D3EF927" w14:textId="77777777" w:rsidR="000B4D79" w:rsidRDefault="00000000">
      <w:pPr>
        <w:pStyle w:val="2"/>
        <w:spacing w:line="276" w:lineRule="auto"/>
        <w:rPr>
          <w:rFonts w:ascii="Times New Roman" w:hAnsi="Times New Roman"/>
        </w:rPr>
      </w:pPr>
      <w:r>
        <w:rPr>
          <w:rFonts w:ascii="Times New Roman" w:hAnsi="Times New Roman"/>
        </w:rPr>
        <w:t>基础题：请添加一个你自己个性化的</w:t>
      </w:r>
      <w:r>
        <w:rPr>
          <w:rFonts w:ascii="Times New Roman" w:hAnsi="Times New Roman"/>
        </w:rPr>
        <w:t>TTY</w:t>
      </w:r>
      <w:r>
        <w:rPr>
          <w:rFonts w:ascii="Times New Roman" w:hAnsi="Times New Roman"/>
        </w:rPr>
        <w:t>，在这个</w:t>
      </w:r>
      <w:r>
        <w:rPr>
          <w:rFonts w:ascii="Times New Roman" w:hAnsi="Times New Roman"/>
        </w:rPr>
        <w:t>TTY</w:t>
      </w:r>
      <w:r>
        <w:rPr>
          <w:rFonts w:ascii="Times New Roman" w:hAnsi="Times New Roman"/>
        </w:rPr>
        <w:t>上，你可以根据键盘输入或者移动光标的某种规律，运行一个你的彩蛋</w:t>
      </w:r>
      <w:r>
        <w:rPr>
          <w:rFonts w:ascii="Times New Roman" w:hAnsi="Times New Roman"/>
        </w:rPr>
        <w:t xml:space="preserve"> </w:t>
      </w:r>
      <w:r>
        <w:rPr>
          <w:rFonts w:ascii="Times New Roman" w:hAnsi="Times New Roman"/>
        </w:rPr>
        <w:t>程序，而在其他</w:t>
      </w:r>
      <w:r>
        <w:rPr>
          <w:rFonts w:ascii="Times New Roman" w:hAnsi="Times New Roman"/>
        </w:rPr>
        <w:t>TTY</w:t>
      </w:r>
      <w:r>
        <w:rPr>
          <w:rFonts w:ascii="Times New Roman" w:hAnsi="Times New Roman"/>
        </w:rPr>
        <w:t>中不会有这个效果。</w:t>
      </w:r>
    </w:p>
    <w:p w14:paraId="17424303" w14:textId="240D4B9A" w:rsidR="000F36C0" w:rsidRDefault="00C24144" w:rsidP="00F57FA1">
      <w:pPr>
        <w:spacing w:line="276" w:lineRule="auto"/>
        <w:ind w:firstLineChars="200" w:firstLine="420"/>
      </w:pPr>
      <w:r>
        <w:rPr>
          <w:rFonts w:hint="eastAsia"/>
        </w:rPr>
        <w:t>本题</w:t>
      </w:r>
      <w:r w:rsidR="000F36C0">
        <w:rPr>
          <w:rFonts w:hint="eastAsia"/>
        </w:rPr>
        <w:t>实现</w:t>
      </w:r>
      <w:r>
        <w:rPr>
          <w:rFonts w:hint="eastAsia"/>
        </w:rPr>
        <w:t>的是</w:t>
      </w:r>
      <w:r w:rsidR="000F36C0">
        <w:rPr>
          <w:rFonts w:hint="eastAsia"/>
        </w:rPr>
        <w:t>在对应的</w:t>
      </w:r>
      <w:r w:rsidR="000F36C0">
        <w:rPr>
          <w:rFonts w:hint="eastAsia"/>
        </w:rPr>
        <w:t>TTY</w:t>
      </w:r>
      <w:r w:rsidR="000F36C0">
        <w:rPr>
          <w:rFonts w:hint="eastAsia"/>
        </w:rPr>
        <w:t>上，每次输入字母</w:t>
      </w:r>
      <w:r w:rsidR="000F36C0">
        <w:rPr>
          <w:rFonts w:hint="eastAsia"/>
        </w:rPr>
        <w:t>Z</w:t>
      </w:r>
      <w:r w:rsidR="000F36C0">
        <w:rPr>
          <w:rFonts w:hint="eastAsia"/>
        </w:rPr>
        <w:t>，都会接着输出字母</w:t>
      </w:r>
      <w:r w:rsidR="000F36C0">
        <w:rPr>
          <w:rFonts w:hint="eastAsia"/>
        </w:rPr>
        <w:t>os</w:t>
      </w:r>
    </w:p>
    <w:p w14:paraId="7B984C5A" w14:textId="77777777" w:rsidR="00F57FA1" w:rsidRDefault="00F57FA1" w:rsidP="00F57FA1">
      <w:pPr>
        <w:spacing w:line="276" w:lineRule="auto"/>
        <w:ind w:firstLineChars="200" w:firstLine="420"/>
        <w:rPr>
          <w:rFonts w:hint="eastAsia"/>
        </w:rPr>
      </w:pPr>
      <w:r>
        <w:rPr>
          <w:rFonts w:hint="eastAsia"/>
        </w:rPr>
        <w:t>多个</w:t>
      </w:r>
      <w:r>
        <w:rPr>
          <w:rFonts w:hint="eastAsia"/>
        </w:rPr>
        <w:t>tty</w:t>
      </w:r>
      <w:r>
        <w:rPr>
          <w:rFonts w:hint="eastAsia"/>
        </w:rPr>
        <w:t>能够并发处理输入输出的原理是通过多进程或多线程实现的。每个</w:t>
      </w:r>
      <w:r>
        <w:rPr>
          <w:rFonts w:hint="eastAsia"/>
        </w:rPr>
        <w:t>tty</w:t>
      </w:r>
      <w:r>
        <w:rPr>
          <w:rFonts w:hint="eastAsia"/>
        </w:rPr>
        <w:t>都对应着一个进程或线程，它们可以同时运行，互不干扰。当用户在一个</w:t>
      </w:r>
      <w:r>
        <w:rPr>
          <w:rFonts w:hint="eastAsia"/>
        </w:rPr>
        <w:t>tty</w:t>
      </w:r>
      <w:r>
        <w:rPr>
          <w:rFonts w:hint="eastAsia"/>
        </w:rPr>
        <w:t>中输入命令时，该</w:t>
      </w:r>
      <w:r>
        <w:rPr>
          <w:rFonts w:hint="eastAsia"/>
        </w:rPr>
        <w:t>tty</w:t>
      </w:r>
      <w:r>
        <w:rPr>
          <w:rFonts w:hint="eastAsia"/>
        </w:rPr>
        <w:t>对应的进程或线程会读取用户输入的内容，并进行相应的处理。处理完成后，该进程或线程会将结果输出到对应的</w:t>
      </w:r>
      <w:r>
        <w:rPr>
          <w:rFonts w:hint="eastAsia"/>
        </w:rPr>
        <w:t>tty</w:t>
      </w:r>
      <w:r>
        <w:rPr>
          <w:rFonts w:hint="eastAsia"/>
        </w:rPr>
        <w:t>中，供用户查看。</w:t>
      </w:r>
    </w:p>
    <w:p w14:paraId="684EB450" w14:textId="107BA62A" w:rsidR="00F57FA1" w:rsidRDefault="00F57FA1" w:rsidP="00F57FA1">
      <w:pPr>
        <w:spacing w:line="276" w:lineRule="auto"/>
        <w:ind w:firstLineChars="200" w:firstLine="420"/>
      </w:pPr>
      <w:r>
        <w:rPr>
          <w:rFonts w:hint="eastAsia"/>
        </w:rPr>
        <w:t>在</w:t>
      </w:r>
      <w:r>
        <w:rPr>
          <w:rFonts w:hint="eastAsia"/>
        </w:rPr>
        <w:t>Linux</w:t>
      </w:r>
      <w:r>
        <w:rPr>
          <w:rFonts w:hint="eastAsia"/>
        </w:rPr>
        <w:t>系统中，每个</w:t>
      </w:r>
      <w:r>
        <w:rPr>
          <w:rFonts w:hint="eastAsia"/>
        </w:rPr>
        <w:t>tty</w:t>
      </w:r>
      <w:r>
        <w:rPr>
          <w:rFonts w:hint="eastAsia"/>
        </w:rPr>
        <w:t>都对应着一个虚拟终端设备文件，当用户登录系统时，系统会为其分配一个</w:t>
      </w:r>
      <w:r>
        <w:rPr>
          <w:rFonts w:hint="eastAsia"/>
        </w:rPr>
        <w:t>tty</w:t>
      </w:r>
      <w:r>
        <w:rPr>
          <w:rFonts w:hint="eastAsia"/>
        </w:rPr>
        <w:t>，并将其连接到用户的终端设备上。用户可以在该</w:t>
      </w:r>
      <w:r>
        <w:rPr>
          <w:rFonts w:hint="eastAsia"/>
        </w:rPr>
        <w:t>tty</w:t>
      </w:r>
      <w:r>
        <w:rPr>
          <w:rFonts w:hint="eastAsia"/>
        </w:rPr>
        <w:t>中输入命令，系统会将命令传递给对应的进程或线程进行处理，并将处理结果输出到该</w:t>
      </w:r>
      <w:r>
        <w:rPr>
          <w:rFonts w:hint="eastAsia"/>
        </w:rPr>
        <w:t>tty</w:t>
      </w:r>
      <w:r>
        <w:rPr>
          <w:rFonts w:hint="eastAsia"/>
        </w:rPr>
        <w:t>中</w:t>
      </w:r>
    </w:p>
    <w:p w14:paraId="5946A45F" w14:textId="635D1F38" w:rsidR="00F57FA1" w:rsidRDefault="00F57FA1" w:rsidP="00F57FA1">
      <w:pPr>
        <w:spacing w:line="276" w:lineRule="auto"/>
        <w:jc w:val="center"/>
        <w:rPr>
          <w:rFonts w:hint="eastAsia"/>
        </w:rPr>
      </w:pPr>
      <w:r>
        <w:rPr>
          <w:rFonts w:ascii="宋体" w:hAnsi="宋体" w:cs="宋体" w:hint="eastAsia"/>
          <w:noProof/>
          <w:sz w:val="24"/>
          <w:szCs w:val="24"/>
        </w:rPr>
        <w:drawing>
          <wp:inline distT="0" distB="0" distL="114300" distR="114300" wp14:anchorId="0683957E" wp14:editId="010AB6B4">
            <wp:extent cx="2765425" cy="3156585"/>
            <wp:effectExtent l="0" t="0" r="8255" b="13335"/>
            <wp:docPr id="41" name="图片 41" descr="IMG_20231211_11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0231211_110638"/>
                    <pic:cNvPicPr>
                      <a:picLocks noChangeAspect="1"/>
                    </pic:cNvPicPr>
                  </pic:nvPicPr>
                  <pic:blipFill>
                    <a:blip r:embed="rId17"/>
                    <a:stretch>
                      <a:fillRect/>
                    </a:stretch>
                  </pic:blipFill>
                  <pic:spPr>
                    <a:xfrm>
                      <a:off x="0" y="0"/>
                      <a:ext cx="2765425" cy="3156585"/>
                    </a:xfrm>
                    <a:prstGeom prst="rect">
                      <a:avLst/>
                    </a:prstGeom>
                  </pic:spPr>
                </pic:pic>
              </a:graphicData>
            </a:graphic>
          </wp:inline>
        </w:drawing>
      </w:r>
    </w:p>
    <w:p w14:paraId="21055DDD" w14:textId="3CC18973" w:rsidR="000F36C0" w:rsidRDefault="000F36C0" w:rsidP="00F57FA1">
      <w:pPr>
        <w:spacing w:line="276" w:lineRule="auto"/>
        <w:ind w:firstLineChars="200" w:firstLine="420"/>
      </w:pPr>
      <w:r>
        <w:rPr>
          <w:rFonts w:hint="eastAsia"/>
        </w:rPr>
        <w:t>实现</w:t>
      </w:r>
      <w:r w:rsidR="00F57FA1">
        <w:rPr>
          <w:rFonts w:hint="eastAsia"/>
        </w:rPr>
        <w:t>的具体</w:t>
      </w:r>
      <w:r>
        <w:rPr>
          <w:rFonts w:hint="eastAsia"/>
        </w:rPr>
        <w:t>步骤如下：</w:t>
      </w:r>
    </w:p>
    <w:p w14:paraId="03E92F1A" w14:textId="65EEAA0B" w:rsidR="000B4D79" w:rsidRDefault="00263F08" w:rsidP="00F57FA1">
      <w:pPr>
        <w:spacing w:line="276" w:lineRule="auto"/>
        <w:ind w:firstLineChars="200" w:firstLine="420"/>
      </w:pPr>
      <w:r>
        <w:rPr>
          <w:rFonts w:hint="eastAsia"/>
        </w:rPr>
        <w:t>首先，修改</w:t>
      </w:r>
      <w:r>
        <w:rPr>
          <w:rFonts w:hint="eastAsia"/>
        </w:rPr>
        <w:t>c</w:t>
      </w:r>
      <w:r>
        <w:t>onst.h</w:t>
      </w:r>
      <w:r>
        <w:rPr>
          <w:rFonts w:hint="eastAsia"/>
        </w:rPr>
        <w:t>文件，添加</w:t>
      </w:r>
      <w:r w:rsidR="000F36C0">
        <w:rPr>
          <w:rFonts w:hint="eastAsia"/>
        </w:rPr>
        <w:t>1</w:t>
      </w:r>
      <w:r>
        <w:rPr>
          <w:rFonts w:hint="eastAsia"/>
        </w:rPr>
        <w:t>个</w:t>
      </w:r>
      <w:r>
        <w:rPr>
          <w:rFonts w:hint="eastAsia"/>
        </w:rPr>
        <w:t>TTY</w:t>
      </w:r>
      <w:r>
        <w:rPr>
          <w:rFonts w:hint="eastAsia"/>
        </w:rPr>
        <w:t>；</w:t>
      </w:r>
    </w:p>
    <w:p w14:paraId="2D0768AD" w14:textId="74DE6FAC" w:rsidR="000F36C0" w:rsidRDefault="000F36C0">
      <w:pPr>
        <w:spacing w:line="276" w:lineRule="auto"/>
        <w:rPr>
          <w:rFonts w:hint="eastAsia"/>
        </w:rPr>
      </w:pPr>
      <w:r>
        <w:rPr>
          <w:rFonts w:hint="eastAsia"/>
        </w:rPr>
        <w:t>我们将在这个</w:t>
      </w:r>
      <w:r>
        <w:rPr>
          <w:rFonts w:hint="eastAsia"/>
        </w:rPr>
        <w:t>TTY</w:t>
      </w:r>
      <w:r>
        <w:rPr>
          <w:rFonts w:hint="eastAsia"/>
        </w:rPr>
        <w:t>内实现个性化功能；</w:t>
      </w:r>
    </w:p>
    <w:p w14:paraId="14B56878" w14:textId="38A74B62" w:rsidR="00263F08" w:rsidRDefault="000F36C0">
      <w:pPr>
        <w:spacing w:line="276" w:lineRule="auto"/>
      </w:pPr>
      <w:r w:rsidRPr="000F36C0">
        <w:lastRenderedPageBreak/>
        <w:drawing>
          <wp:inline distT="0" distB="0" distL="0" distR="0" wp14:anchorId="0503AFB8" wp14:editId="7978D366">
            <wp:extent cx="3028972" cy="481016"/>
            <wp:effectExtent l="0" t="0" r="0" b="0"/>
            <wp:docPr id="1356738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38871" name=""/>
                    <pic:cNvPicPr/>
                  </pic:nvPicPr>
                  <pic:blipFill>
                    <a:blip r:embed="rId18"/>
                    <a:stretch>
                      <a:fillRect/>
                    </a:stretch>
                  </pic:blipFill>
                  <pic:spPr>
                    <a:xfrm>
                      <a:off x="0" y="0"/>
                      <a:ext cx="3028972" cy="481016"/>
                    </a:xfrm>
                    <a:prstGeom prst="rect">
                      <a:avLst/>
                    </a:prstGeom>
                  </pic:spPr>
                </pic:pic>
              </a:graphicData>
            </a:graphic>
          </wp:inline>
        </w:drawing>
      </w:r>
    </w:p>
    <w:p w14:paraId="249C0AF9" w14:textId="355A02F7" w:rsidR="000F36C0" w:rsidRDefault="000F36C0">
      <w:pPr>
        <w:spacing w:line="276" w:lineRule="auto"/>
        <w:rPr>
          <w:rFonts w:hint="eastAsia"/>
        </w:rPr>
      </w:pPr>
      <w:r>
        <w:rPr>
          <w:rFonts w:hint="eastAsia"/>
        </w:rPr>
        <w:t>接着</w:t>
      </w:r>
      <w:r w:rsidRPr="000F36C0">
        <w:rPr>
          <w:rFonts w:hint="eastAsia"/>
        </w:rPr>
        <w:t>在头文件</w:t>
      </w:r>
      <w:r w:rsidRPr="000F36C0">
        <w:rPr>
          <w:rFonts w:hint="eastAsia"/>
        </w:rPr>
        <w:t>tty.h</w:t>
      </w:r>
      <w:r w:rsidRPr="000F36C0">
        <w:rPr>
          <w:rFonts w:hint="eastAsia"/>
        </w:rPr>
        <w:t>中定义循环变量</w:t>
      </w:r>
      <w:r w:rsidRPr="000F36C0">
        <w:rPr>
          <w:rFonts w:hint="eastAsia"/>
        </w:rPr>
        <w:t>i</w:t>
      </w:r>
      <w:r w:rsidRPr="000F36C0">
        <w:rPr>
          <w:rFonts w:hint="eastAsia"/>
        </w:rPr>
        <w:t>以及存储字符的字符数组</w:t>
      </w:r>
      <w:r>
        <w:rPr>
          <w:rFonts w:hint="eastAsia"/>
        </w:rPr>
        <w:t>zhang</w:t>
      </w:r>
      <w:r w:rsidRPr="000F36C0">
        <w:rPr>
          <w:rFonts w:hint="eastAsia"/>
        </w:rPr>
        <w:t>[]</w:t>
      </w:r>
    </w:p>
    <w:p w14:paraId="4654CBAE" w14:textId="72B857E0" w:rsidR="008E3299" w:rsidRDefault="000F36C0">
      <w:pPr>
        <w:spacing w:line="276" w:lineRule="auto"/>
      </w:pPr>
      <w:r w:rsidRPr="000F36C0">
        <w:drawing>
          <wp:inline distT="0" distB="0" distL="0" distR="0" wp14:anchorId="25101700" wp14:editId="754F20C1">
            <wp:extent cx="4781585" cy="1828813"/>
            <wp:effectExtent l="0" t="0" r="0" b="0"/>
            <wp:docPr id="1977517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17514" name=""/>
                    <pic:cNvPicPr/>
                  </pic:nvPicPr>
                  <pic:blipFill>
                    <a:blip r:embed="rId19"/>
                    <a:stretch>
                      <a:fillRect/>
                    </a:stretch>
                  </pic:blipFill>
                  <pic:spPr>
                    <a:xfrm>
                      <a:off x="0" y="0"/>
                      <a:ext cx="4781585" cy="1828813"/>
                    </a:xfrm>
                    <a:prstGeom prst="rect">
                      <a:avLst/>
                    </a:prstGeom>
                  </pic:spPr>
                </pic:pic>
              </a:graphicData>
            </a:graphic>
          </wp:inline>
        </w:drawing>
      </w:r>
    </w:p>
    <w:p w14:paraId="03DA8A30" w14:textId="4DDFF03B" w:rsidR="000F36C0" w:rsidRDefault="000F36C0">
      <w:pPr>
        <w:spacing w:line="276" w:lineRule="auto"/>
        <w:rPr>
          <w:rFonts w:hint="eastAsia"/>
        </w:rPr>
      </w:pPr>
      <w:r>
        <w:rPr>
          <w:rFonts w:hint="eastAsia"/>
        </w:rPr>
        <w:t>更改</w:t>
      </w:r>
      <w:r>
        <w:t>keyboard</w:t>
      </w:r>
      <w:r>
        <w:rPr>
          <w:rFonts w:hint="eastAsia"/>
        </w:rPr>
        <w:t>.</w:t>
      </w:r>
      <w:r>
        <w:t>c</w:t>
      </w:r>
      <w:r>
        <w:rPr>
          <w:rFonts w:hint="eastAsia"/>
        </w:rPr>
        <w:t>文件，检测如果输入的字母为字母</w:t>
      </w:r>
      <w:r>
        <w:rPr>
          <w:rFonts w:hint="eastAsia"/>
        </w:rPr>
        <w:t>Z</w:t>
      </w:r>
      <w:r>
        <w:rPr>
          <w:rFonts w:hint="eastAsia"/>
        </w:rPr>
        <w:t>，则将标志位变为</w:t>
      </w:r>
      <w:r>
        <w:rPr>
          <w:rFonts w:hint="eastAsia"/>
        </w:rPr>
        <w:t>1</w:t>
      </w:r>
      <w:r>
        <w:rPr>
          <w:rFonts w:hint="eastAsia"/>
        </w:rPr>
        <w:t>；</w:t>
      </w:r>
    </w:p>
    <w:p w14:paraId="40E155B8" w14:textId="3F728F1F" w:rsidR="004F74E7" w:rsidRDefault="000F36C0">
      <w:pPr>
        <w:spacing w:line="276" w:lineRule="auto"/>
      </w:pPr>
      <w:r w:rsidRPr="000F36C0">
        <w:drawing>
          <wp:inline distT="0" distB="0" distL="0" distR="0" wp14:anchorId="28E96A3C" wp14:editId="1D9D4EB3">
            <wp:extent cx="4433920" cy="814393"/>
            <wp:effectExtent l="0" t="0" r="5080" b="5080"/>
            <wp:docPr id="1241703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03515" name=""/>
                    <pic:cNvPicPr/>
                  </pic:nvPicPr>
                  <pic:blipFill>
                    <a:blip r:embed="rId20"/>
                    <a:stretch>
                      <a:fillRect/>
                    </a:stretch>
                  </pic:blipFill>
                  <pic:spPr>
                    <a:xfrm>
                      <a:off x="0" y="0"/>
                      <a:ext cx="4433920" cy="814393"/>
                    </a:xfrm>
                    <a:prstGeom prst="rect">
                      <a:avLst/>
                    </a:prstGeom>
                  </pic:spPr>
                </pic:pic>
              </a:graphicData>
            </a:graphic>
          </wp:inline>
        </w:drawing>
      </w:r>
    </w:p>
    <w:p w14:paraId="5D684176" w14:textId="3BB80994" w:rsidR="00263F08" w:rsidRDefault="000F36C0">
      <w:pPr>
        <w:spacing w:line="276" w:lineRule="auto"/>
      </w:pPr>
      <w:r>
        <w:rPr>
          <w:rFonts w:hint="eastAsia"/>
        </w:rPr>
        <w:t>在</w:t>
      </w:r>
      <w:r>
        <w:rPr>
          <w:rFonts w:hint="eastAsia"/>
        </w:rPr>
        <w:t>tty</w:t>
      </w:r>
      <w:r>
        <w:t>.c</w:t>
      </w:r>
      <w:r>
        <w:rPr>
          <w:rFonts w:hint="eastAsia"/>
        </w:rPr>
        <w:t>文件中，</w:t>
      </w:r>
      <w:r w:rsidR="00263F08">
        <w:rPr>
          <w:rFonts w:hint="eastAsia"/>
        </w:rPr>
        <w:t>增加一个判断，即在</w:t>
      </w:r>
      <w:r w:rsidR="00263F08" w:rsidRPr="00263F08">
        <w:rPr>
          <w:rFonts w:hint="eastAsia"/>
        </w:rPr>
        <w:t>当</w:t>
      </w:r>
      <w:r w:rsidR="00263F08" w:rsidRPr="00263F08">
        <w:rPr>
          <w:rFonts w:hint="eastAsia"/>
        </w:rPr>
        <w:t>p_tty-tty_table=</w:t>
      </w:r>
      <w:r>
        <w:t>3</w:t>
      </w:r>
      <w:r w:rsidR="00263F08" w:rsidRPr="00263F08">
        <w:rPr>
          <w:rFonts w:hint="eastAsia"/>
        </w:rPr>
        <w:t>，即在新添加</w:t>
      </w:r>
      <w:r w:rsidR="00263F08">
        <w:rPr>
          <w:rFonts w:hint="eastAsia"/>
        </w:rPr>
        <w:t>的</w:t>
      </w:r>
      <w:r w:rsidR="00263F08" w:rsidRPr="00263F08">
        <w:rPr>
          <w:rFonts w:hint="eastAsia"/>
        </w:rPr>
        <w:t>TTY</w:t>
      </w:r>
      <w:r w:rsidR="00263F08" w:rsidRPr="00263F08">
        <w:rPr>
          <w:rFonts w:hint="eastAsia"/>
        </w:rPr>
        <w:t>中时，</w:t>
      </w:r>
      <w:r w:rsidR="00263F08">
        <w:rPr>
          <w:rFonts w:hint="eastAsia"/>
        </w:rPr>
        <w:t>运行自己的彩蛋：</w:t>
      </w:r>
    </w:p>
    <w:p w14:paraId="4C7A4000" w14:textId="23FAD1AB" w:rsidR="00263F08" w:rsidRDefault="000F36C0">
      <w:pPr>
        <w:spacing w:line="276" w:lineRule="auto"/>
      </w:pPr>
      <w:r w:rsidRPr="000F36C0">
        <w:drawing>
          <wp:inline distT="0" distB="0" distL="0" distR="0" wp14:anchorId="684A60F7" wp14:editId="0876C764">
            <wp:extent cx="3629052" cy="1366847"/>
            <wp:effectExtent l="0" t="0" r="0" b="5080"/>
            <wp:docPr id="1225665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65862" name=""/>
                    <pic:cNvPicPr/>
                  </pic:nvPicPr>
                  <pic:blipFill>
                    <a:blip r:embed="rId21"/>
                    <a:stretch>
                      <a:fillRect/>
                    </a:stretch>
                  </pic:blipFill>
                  <pic:spPr>
                    <a:xfrm>
                      <a:off x="0" y="0"/>
                      <a:ext cx="3629052" cy="1366847"/>
                    </a:xfrm>
                    <a:prstGeom prst="rect">
                      <a:avLst/>
                    </a:prstGeom>
                  </pic:spPr>
                </pic:pic>
              </a:graphicData>
            </a:graphic>
          </wp:inline>
        </w:drawing>
      </w:r>
    </w:p>
    <w:p w14:paraId="1566592C" w14:textId="2D66470B" w:rsidR="000F36C0" w:rsidRDefault="000F36C0">
      <w:pPr>
        <w:spacing w:line="276" w:lineRule="auto"/>
      </w:pPr>
      <w:r>
        <w:rPr>
          <w:rFonts w:hint="eastAsia"/>
        </w:rPr>
        <w:t>即当我们的标志位为</w:t>
      </w:r>
      <w:r>
        <w:rPr>
          <w:rFonts w:hint="eastAsia"/>
        </w:rPr>
        <w:t>1</w:t>
      </w:r>
      <w:r>
        <w:rPr>
          <w:rFonts w:hint="eastAsia"/>
        </w:rPr>
        <w:t>时，暑促字符串“</w:t>
      </w:r>
      <w:r>
        <w:rPr>
          <w:rFonts w:hint="eastAsia"/>
        </w:rPr>
        <w:t>os</w:t>
      </w:r>
      <w:r>
        <w:rPr>
          <w:rFonts w:hint="eastAsia"/>
        </w:rPr>
        <w:t>“</w:t>
      </w:r>
    </w:p>
    <w:p w14:paraId="47960FA8" w14:textId="579A47FE" w:rsidR="004D2DB0" w:rsidRDefault="004D2DB0">
      <w:pPr>
        <w:spacing w:line="276" w:lineRule="auto"/>
      </w:pPr>
      <w:r>
        <w:rPr>
          <w:rFonts w:hint="eastAsia"/>
        </w:rPr>
        <w:t>最终的实验结果如图所示：</w:t>
      </w:r>
    </w:p>
    <w:p w14:paraId="32351294" w14:textId="4646BAC2" w:rsidR="004D2DB0" w:rsidRDefault="004D2DB0">
      <w:pPr>
        <w:spacing w:line="276" w:lineRule="auto"/>
        <w:rPr>
          <w:rFonts w:hint="eastAsia"/>
        </w:rPr>
      </w:pPr>
      <w:r>
        <w:rPr>
          <w:rFonts w:hint="eastAsia"/>
        </w:rPr>
        <w:t>当不在有彩蛋的</w:t>
      </w:r>
      <w:r>
        <w:rPr>
          <w:rFonts w:hint="eastAsia"/>
        </w:rPr>
        <w:t>TTY</w:t>
      </w:r>
      <w:r>
        <w:rPr>
          <w:rFonts w:hint="eastAsia"/>
        </w:rPr>
        <w:t>时，输入字母</w:t>
      </w:r>
      <w:r>
        <w:rPr>
          <w:rFonts w:hint="eastAsia"/>
        </w:rPr>
        <w:t>Z</w:t>
      </w:r>
      <w:r>
        <w:rPr>
          <w:rFonts w:hint="eastAsia"/>
        </w:rPr>
        <w:t>将不会有变化；</w:t>
      </w:r>
    </w:p>
    <w:p w14:paraId="3218BE0F" w14:textId="17E09CC1" w:rsidR="000F36C0" w:rsidRDefault="000F36C0">
      <w:pPr>
        <w:spacing w:line="276" w:lineRule="auto"/>
      </w:pPr>
      <w:r w:rsidRPr="000F36C0">
        <w:lastRenderedPageBreak/>
        <w:drawing>
          <wp:inline distT="0" distB="0" distL="0" distR="0" wp14:anchorId="1EEA563B" wp14:editId="1EFADF2A">
            <wp:extent cx="4019579" cy="2776558"/>
            <wp:effectExtent l="0" t="0" r="0" b="5080"/>
            <wp:docPr id="676667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67225" name=""/>
                    <pic:cNvPicPr/>
                  </pic:nvPicPr>
                  <pic:blipFill>
                    <a:blip r:embed="rId22"/>
                    <a:stretch>
                      <a:fillRect/>
                    </a:stretch>
                  </pic:blipFill>
                  <pic:spPr>
                    <a:xfrm>
                      <a:off x="0" y="0"/>
                      <a:ext cx="4019579" cy="2776558"/>
                    </a:xfrm>
                    <a:prstGeom prst="rect">
                      <a:avLst/>
                    </a:prstGeom>
                  </pic:spPr>
                </pic:pic>
              </a:graphicData>
            </a:graphic>
          </wp:inline>
        </w:drawing>
      </w:r>
    </w:p>
    <w:p w14:paraId="601599FD" w14:textId="7AFE9B63" w:rsidR="004D2DB0" w:rsidRDefault="004D2DB0">
      <w:pPr>
        <w:spacing w:line="276" w:lineRule="auto"/>
        <w:rPr>
          <w:rFonts w:hint="eastAsia"/>
        </w:rPr>
      </w:pPr>
      <w:r>
        <w:rPr>
          <w:rFonts w:hint="eastAsia"/>
        </w:rPr>
        <w:t>当在有彩蛋的</w:t>
      </w:r>
      <w:r>
        <w:rPr>
          <w:rFonts w:hint="eastAsia"/>
        </w:rPr>
        <w:t>TTY</w:t>
      </w:r>
      <w:r>
        <w:rPr>
          <w:rFonts w:hint="eastAsia"/>
        </w:rPr>
        <w:t>内输入</w:t>
      </w:r>
      <w:r>
        <w:rPr>
          <w:rFonts w:hint="eastAsia"/>
        </w:rPr>
        <w:t>z</w:t>
      </w:r>
      <w:r>
        <w:rPr>
          <w:rFonts w:hint="eastAsia"/>
        </w:rPr>
        <w:t>时，会接着出现</w:t>
      </w:r>
      <w:r>
        <w:rPr>
          <w:rFonts w:hint="eastAsia"/>
        </w:rPr>
        <w:t>os</w:t>
      </w:r>
      <w:r>
        <w:rPr>
          <w:rFonts w:hint="eastAsia"/>
        </w:rPr>
        <w:t>的字样；</w:t>
      </w:r>
    </w:p>
    <w:p w14:paraId="1802907D" w14:textId="422F8782" w:rsidR="004D2DB0" w:rsidRDefault="004D2DB0">
      <w:pPr>
        <w:spacing w:line="276" w:lineRule="auto"/>
        <w:rPr>
          <w:rFonts w:hint="eastAsia"/>
        </w:rPr>
      </w:pPr>
      <w:r w:rsidRPr="004D2DB0">
        <w:drawing>
          <wp:inline distT="0" distB="0" distL="0" distR="0" wp14:anchorId="346E5893" wp14:editId="0848CAC9">
            <wp:extent cx="4081492" cy="2747983"/>
            <wp:effectExtent l="0" t="0" r="0" b="0"/>
            <wp:docPr id="1126248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8147" name=""/>
                    <pic:cNvPicPr/>
                  </pic:nvPicPr>
                  <pic:blipFill>
                    <a:blip r:embed="rId23"/>
                    <a:stretch>
                      <a:fillRect/>
                    </a:stretch>
                  </pic:blipFill>
                  <pic:spPr>
                    <a:xfrm>
                      <a:off x="0" y="0"/>
                      <a:ext cx="4081492" cy="2747983"/>
                    </a:xfrm>
                    <a:prstGeom prst="rect">
                      <a:avLst/>
                    </a:prstGeom>
                  </pic:spPr>
                </pic:pic>
              </a:graphicData>
            </a:graphic>
          </wp:inline>
        </w:drawing>
      </w:r>
    </w:p>
    <w:p w14:paraId="23C0BB6F" w14:textId="77777777" w:rsidR="000B4D79" w:rsidRDefault="00000000">
      <w:pPr>
        <w:pStyle w:val="2"/>
        <w:spacing w:line="276" w:lineRule="auto"/>
        <w:rPr>
          <w:rFonts w:ascii="Times New Roman" w:hAnsi="Times New Roman"/>
        </w:rPr>
      </w:pPr>
      <w:r>
        <w:rPr>
          <w:rFonts w:ascii="Times New Roman" w:hAnsi="Times New Roman"/>
        </w:rPr>
        <w:t>选做题：尝试扩展一下</w:t>
      </w:r>
      <w:r>
        <w:rPr>
          <w:rFonts w:ascii="Times New Roman" w:hAnsi="Times New Roman"/>
        </w:rPr>
        <w:t>printf</w:t>
      </w:r>
      <w:r>
        <w:rPr>
          <w:rFonts w:ascii="Times New Roman" w:hAnsi="Times New Roman"/>
        </w:rPr>
        <w:t>，让它支持</w:t>
      </w:r>
      <w:r>
        <w:rPr>
          <w:rFonts w:ascii="Times New Roman" w:hAnsi="Times New Roman"/>
        </w:rPr>
        <w:t>%s</w:t>
      </w:r>
      <w:r>
        <w:rPr>
          <w:rFonts w:ascii="Times New Roman" w:hAnsi="Times New Roman"/>
        </w:rPr>
        <w:t>，想想目前的</w:t>
      </w:r>
      <w:r>
        <w:rPr>
          <w:rFonts w:ascii="Times New Roman" w:hAnsi="Times New Roman"/>
        </w:rPr>
        <w:t>printf</w:t>
      </w:r>
      <w:r>
        <w:rPr>
          <w:rFonts w:ascii="Times New Roman" w:hAnsi="Times New Roman"/>
        </w:rPr>
        <w:t>实现是否有什么安全漏洞？可以怎么解决。</w:t>
      </w:r>
    </w:p>
    <w:p w14:paraId="33E353A3" w14:textId="77777777" w:rsidR="000B4D79" w:rsidRDefault="00000000">
      <w:pPr>
        <w:spacing w:line="276" w:lineRule="auto"/>
        <w:ind w:firstLine="420"/>
      </w:pPr>
      <w:r>
        <w:rPr>
          <w:rFonts w:hint="eastAsia"/>
        </w:rPr>
        <w:t>该题目可以分为两部分：扩展</w:t>
      </w:r>
      <w:r>
        <w:rPr>
          <w:rFonts w:hint="eastAsia"/>
        </w:rPr>
        <w:t>printf</w:t>
      </w:r>
      <w:r>
        <w:rPr>
          <w:rFonts w:hint="eastAsia"/>
        </w:rPr>
        <w:t>与</w:t>
      </w:r>
      <w:r>
        <w:rPr>
          <w:rFonts w:hint="eastAsia"/>
        </w:rPr>
        <w:t>printf</w:t>
      </w:r>
      <w:r>
        <w:rPr>
          <w:rFonts w:hint="eastAsia"/>
        </w:rPr>
        <w:t>漏洞发现。之后的报告内容也会分为这两部分。</w:t>
      </w:r>
    </w:p>
    <w:p w14:paraId="330C648A" w14:textId="77777777" w:rsidR="000B4D79" w:rsidRDefault="00000000">
      <w:pPr>
        <w:pStyle w:val="3"/>
        <w:spacing w:line="276" w:lineRule="auto"/>
      </w:pPr>
      <w:r>
        <w:rPr>
          <w:rFonts w:hint="eastAsia"/>
        </w:rPr>
        <w:t>p</w:t>
      </w:r>
      <w:r>
        <w:t>rintf</w:t>
      </w:r>
      <w:r>
        <w:rPr>
          <w:rFonts w:hint="eastAsia"/>
        </w:rPr>
        <w:t>扩展</w:t>
      </w:r>
    </w:p>
    <w:p w14:paraId="7D79D12E" w14:textId="77777777" w:rsidR="000B4D79" w:rsidRDefault="00000000">
      <w:pPr>
        <w:spacing w:line="276" w:lineRule="auto"/>
        <w:ind w:left="420"/>
      </w:pPr>
      <w:r>
        <w:rPr>
          <w:rFonts w:hint="eastAsia"/>
        </w:rPr>
        <w:t>实验给出的</w:t>
      </w:r>
      <w:r>
        <w:rPr>
          <w:rFonts w:hint="eastAsia"/>
        </w:rPr>
        <w:t>printf</w:t>
      </w:r>
      <w:r>
        <w:rPr>
          <w:rFonts w:hint="eastAsia"/>
        </w:rPr>
        <w:t>实现如下：</w:t>
      </w:r>
    </w:p>
    <w:p w14:paraId="455AC3C0" w14:textId="77777777" w:rsidR="000B4D79" w:rsidRDefault="00000000">
      <w:pPr>
        <w:spacing w:line="276" w:lineRule="auto"/>
        <w:ind w:left="420"/>
        <w:jc w:val="center"/>
      </w:pPr>
      <w:r>
        <w:rPr>
          <w:noProof/>
        </w:rPr>
        <w:lastRenderedPageBreak/>
        <w:drawing>
          <wp:inline distT="0" distB="0" distL="0" distR="0" wp14:anchorId="0A1BAF45" wp14:editId="631FA243">
            <wp:extent cx="3735070" cy="1494155"/>
            <wp:effectExtent l="0" t="0" r="0" b="0"/>
            <wp:docPr id="810797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97899" name="图片 1"/>
                    <pic:cNvPicPr>
                      <a:picLocks noChangeAspect="1"/>
                    </pic:cNvPicPr>
                  </pic:nvPicPr>
                  <pic:blipFill>
                    <a:blip r:embed="rId24"/>
                    <a:stretch>
                      <a:fillRect/>
                    </a:stretch>
                  </pic:blipFill>
                  <pic:spPr>
                    <a:xfrm>
                      <a:off x="0" y="0"/>
                      <a:ext cx="3740850" cy="1497060"/>
                    </a:xfrm>
                    <a:prstGeom prst="rect">
                      <a:avLst/>
                    </a:prstGeom>
                  </pic:spPr>
                </pic:pic>
              </a:graphicData>
            </a:graphic>
          </wp:inline>
        </w:drawing>
      </w:r>
    </w:p>
    <w:p w14:paraId="46148846" w14:textId="77777777" w:rsidR="000B4D79" w:rsidRDefault="00000000">
      <w:pPr>
        <w:spacing w:line="276" w:lineRule="auto"/>
        <w:ind w:left="420"/>
      </w:pPr>
      <w:r>
        <w:rPr>
          <w:rFonts w:hint="eastAsia"/>
        </w:rPr>
        <w:t>p</w:t>
      </w:r>
      <w:r>
        <w:t>rintf</w:t>
      </w:r>
      <w:r>
        <w:rPr>
          <w:rFonts w:hint="eastAsia"/>
        </w:rPr>
        <w:t>又调用了</w:t>
      </w:r>
      <w:r>
        <w:rPr>
          <w:rFonts w:hint="eastAsia"/>
        </w:rPr>
        <w:t>v</w:t>
      </w:r>
      <w:r>
        <w:t>sprintf</w:t>
      </w:r>
      <w:r>
        <w:rPr>
          <w:rFonts w:hint="eastAsia"/>
        </w:rPr>
        <w:t>，其代码如下：</w:t>
      </w:r>
    </w:p>
    <w:p w14:paraId="1CBCB202" w14:textId="77777777" w:rsidR="000B4D79" w:rsidRDefault="00000000">
      <w:pPr>
        <w:spacing w:line="276" w:lineRule="auto"/>
        <w:ind w:left="420"/>
        <w:jc w:val="center"/>
      </w:pPr>
      <w:r>
        <w:rPr>
          <w:noProof/>
        </w:rPr>
        <w:drawing>
          <wp:inline distT="0" distB="0" distL="0" distR="0" wp14:anchorId="4FA0C705" wp14:editId="65FFED1F">
            <wp:extent cx="2865755" cy="3360420"/>
            <wp:effectExtent l="0" t="0" r="0" b="0"/>
            <wp:docPr id="256200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00602" name="图片 1"/>
                    <pic:cNvPicPr>
                      <a:picLocks noChangeAspect="1"/>
                    </pic:cNvPicPr>
                  </pic:nvPicPr>
                  <pic:blipFill>
                    <a:blip r:embed="rId25"/>
                    <a:stretch>
                      <a:fillRect/>
                    </a:stretch>
                  </pic:blipFill>
                  <pic:spPr>
                    <a:xfrm>
                      <a:off x="0" y="0"/>
                      <a:ext cx="2880010" cy="3376540"/>
                    </a:xfrm>
                    <a:prstGeom prst="rect">
                      <a:avLst/>
                    </a:prstGeom>
                  </pic:spPr>
                </pic:pic>
              </a:graphicData>
            </a:graphic>
          </wp:inline>
        </w:drawing>
      </w:r>
    </w:p>
    <w:p w14:paraId="0E05C2A2" w14:textId="77777777" w:rsidR="000B4D79" w:rsidRDefault="00000000">
      <w:pPr>
        <w:spacing w:line="276" w:lineRule="auto"/>
        <w:ind w:left="420"/>
        <w:jc w:val="left"/>
      </w:pPr>
      <w:r>
        <w:rPr>
          <w:rFonts w:hint="eastAsia"/>
        </w:rPr>
        <w:t>printf</w:t>
      </w:r>
      <w:r>
        <w:rPr>
          <w:rFonts w:hint="eastAsia"/>
        </w:rPr>
        <w:t>具体打印流程如下图：</w:t>
      </w:r>
    </w:p>
    <w:p w14:paraId="0E087468" w14:textId="77777777" w:rsidR="000B4D79" w:rsidRDefault="00000000">
      <w:pPr>
        <w:spacing w:line="276" w:lineRule="auto"/>
        <w:ind w:left="420"/>
        <w:jc w:val="center"/>
      </w:pPr>
      <w:r>
        <w:rPr>
          <w:noProof/>
        </w:rPr>
        <w:drawing>
          <wp:inline distT="0" distB="0" distL="0" distR="0" wp14:anchorId="2638A417" wp14:editId="65FBDA6C">
            <wp:extent cx="3315970" cy="2925445"/>
            <wp:effectExtent l="0" t="0" r="0" b="8255"/>
            <wp:docPr id="1652390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90637" name="图片 1"/>
                    <pic:cNvPicPr>
                      <a:picLocks noChangeAspect="1"/>
                    </pic:cNvPicPr>
                  </pic:nvPicPr>
                  <pic:blipFill>
                    <a:blip r:embed="rId26"/>
                    <a:stretch>
                      <a:fillRect/>
                    </a:stretch>
                  </pic:blipFill>
                  <pic:spPr>
                    <a:xfrm>
                      <a:off x="0" y="0"/>
                      <a:ext cx="3320503" cy="2929526"/>
                    </a:xfrm>
                    <a:prstGeom prst="rect">
                      <a:avLst/>
                    </a:prstGeom>
                  </pic:spPr>
                </pic:pic>
              </a:graphicData>
            </a:graphic>
          </wp:inline>
        </w:drawing>
      </w:r>
    </w:p>
    <w:p w14:paraId="75666C0E" w14:textId="77777777" w:rsidR="000B4D79" w:rsidRDefault="00000000">
      <w:pPr>
        <w:spacing w:line="276" w:lineRule="auto"/>
        <w:ind w:firstLine="420"/>
      </w:pPr>
      <w:r>
        <w:rPr>
          <w:rFonts w:hint="eastAsia"/>
        </w:rPr>
        <w:t>根据上述代码，我们只需要修改</w:t>
      </w:r>
      <w:r>
        <w:t>case ‘s’</w:t>
      </w:r>
      <w:r>
        <w:rPr>
          <w:rFonts w:hint="eastAsia"/>
        </w:rPr>
        <w:t>这一分支的代码内容即可。具体代码实现为：</w:t>
      </w:r>
    </w:p>
    <w:p w14:paraId="754C50B7" w14:textId="77777777" w:rsidR="000B4D79" w:rsidRDefault="00000000">
      <w:pPr>
        <w:spacing w:line="276" w:lineRule="auto"/>
        <w:ind w:firstLine="420"/>
        <w:rPr>
          <w:rFonts w:ascii="Consolas" w:hAnsi="Consolas"/>
          <w:b/>
          <w:bCs/>
        </w:rPr>
      </w:pPr>
      <w:r>
        <w:rPr>
          <w:rFonts w:ascii="Consolas" w:hAnsi="Consolas"/>
          <w:b/>
          <w:bCs/>
        </w:rPr>
        <w:t>case ‘s’:</w:t>
      </w:r>
    </w:p>
    <w:p w14:paraId="0BC17199" w14:textId="77777777" w:rsidR="000B4D79" w:rsidRDefault="00000000">
      <w:pPr>
        <w:spacing w:line="276" w:lineRule="auto"/>
        <w:ind w:firstLine="420"/>
        <w:rPr>
          <w:rFonts w:ascii="Consolas" w:hAnsi="Consolas"/>
          <w:b/>
          <w:bCs/>
        </w:rPr>
      </w:pPr>
      <w:r>
        <w:rPr>
          <w:rFonts w:ascii="Consolas" w:hAnsi="Consolas"/>
          <w:b/>
          <w:bCs/>
        </w:rPr>
        <w:lastRenderedPageBreak/>
        <w:tab/>
        <w:t>strcpy(tmp, *((char**)p_next_arg)); //</w:t>
      </w:r>
      <w:r>
        <w:rPr>
          <w:rFonts w:ascii="Consolas" w:hAnsi="Consolas" w:hint="eastAsia"/>
          <w:b/>
          <w:bCs/>
        </w:rPr>
        <w:t>按照字符串形式拷贝</w:t>
      </w:r>
    </w:p>
    <w:p w14:paraId="172FAA77" w14:textId="77777777" w:rsidR="000B4D79" w:rsidRDefault="00000000">
      <w:pPr>
        <w:spacing w:line="276" w:lineRule="auto"/>
        <w:ind w:firstLine="420"/>
        <w:rPr>
          <w:rFonts w:ascii="Consolas" w:hAnsi="Consolas"/>
          <w:b/>
          <w:bCs/>
        </w:rPr>
      </w:pPr>
      <w:r>
        <w:rPr>
          <w:rFonts w:ascii="Consolas" w:hAnsi="Consolas"/>
          <w:b/>
          <w:bCs/>
        </w:rPr>
        <w:tab/>
        <w:t>strcpy(</w:t>
      </w:r>
      <w:r>
        <w:rPr>
          <w:rFonts w:ascii="Consolas" w:hAnsi="Consolas" w:hint="eastAsia"/>
          <w:b/>
          <w:bCs/>
        </w:rPr>
        <w:t>p</w:t>
      </w:r>
      <w:r>
        <w:rPr>
          <w:rFonts w:ascii="Consolas" w:hAnsi="Consolas"/>
          <w:b/>
          <w:bCs/>
        </w:rPr>
        <w:t xml:space="preserve">, tmp); </w:t>
      </w:r>
    </w:p>
    <w:p w14:paraId="1AAB4D55" w14:textId="77777777" w:rsidR="000B4D79" w:rsidRDefault="00000000">
      <w:pPr>
        <w:spacing w:line="276" w:lineRule="auto"/>
        <w:ind w:firstLine="420"/>
        <w:rPr>
          <w:rFonts w:ascii="Consolas" w:hAnsi="Consolas"/>
          <w:b/>
          <w:bCs/>
        </w:rPr>
      </w:pPr>
      <w:r>
        <w:rPr>
          <w:rFonts w:ascii="Consolas" w:hAnsi="Consolas"/>
          <w:b/>
          <w:bCs/>
        </w:rPr>
        <w:tab/>
        <w:t xml:space="preserve">p_next_arg += 4; </w:t>
      </w:r>
    </w:p>
    <w:p w14:paraId="38C26EE6" w14:textId="77777777" w:rsidR="000B4D79" w:rsidRDefault="00000000">
      <w:pPr>
        <w:spacing w:line="276" w:lineRule="auto"/>
        <w:ind w:firstLine="420"/>
        <w:rPr>
          <w:rFonts w:ascii="Consolas" w:hAnsi="Consolas"/>
          <w:b/>
          <w:bCs/>
        </w:rPr>
      </w:pPr>
      <w:r>
        <w:rPr>
          <w:rFonts w:ascii="Consolas" w:hAnsi="Consolas"/>
          <w:b/>
          <w:bCs/>
        </w:rPr>
        <w:tab/>
        <w:t>p += strlen(tmp);</w:t>
      </w:r>
    </w:p>
    <w:p w14:paraId="1625502A" w14:textId="77777777" w:rsidR="000B4D79" w:rsidRDefault="00000000">
      <w:pPr>
        <w:spacing w:line="276" w:lineRule="auto"/>
        <w:ind w:firstLine="420"/>
        <w:rPr>
          <w:rFonts w:ascii="Consolas" w:hAnsi="Consolas"/>
          <w:b/>
          <w:bCs/>
        </w:rPr>
      </w:pPr>
      <w:r>
        <w:rPr>
          <w:rFonts w:ascii="Consolas" w:hAnsi="Consolas"/>
          <w:b/>
          <w:bCs/>
        </w:rPr>
        <w:tab/>
        <w:t>break;</w:t>
      </w:r>
    </w:p>
    <w:p w14:paraId="3081103C" w14:textId="77777777" w:rsidR="000B4D79" w:rsidRDefault="00000000">
      <w:pPr>
        <w:spacing w:line="276" w:lineRule="auto"/>
        <w:ind w:firstLine="420"/>
      </w:pPr>
      <w:r>
        <w:rPr>
          <w:rFonts w:hint="eastAsia"/>
        </w:rPr>
        <w:t>整体实现并不复杂。在主体函数中，我们设置了三个调用</w:t>
      </w:r>
      <w:r>
        <w:rPr>
          <w:rFonts w:hint="eastAsia"/>
        </w:rPr>
        <w:t>p</w:t>
      </w:r>
      <w:r>
        <w:t>rintf</w:t>
      </w:r>
      <w:r>
        <w:rPr>
          <w:rFonts w:hint="eastAsia"/>
        </w:rPr>
        <w:t>的进程，具体代码见下图：</w:t>
      </w:r>
    </w:p>
    <w:p w14:paraId="62589161" w14:textId="77777777" w:rsidR="000B4D79" w:rsidRDefault="00000000">
      <w:pPr>
        <w:spacing w:line="276" w:lineRule="auto"/>
        <w:ind w:firstLine="420"/>
        <w:jc w:val="center"/>
      </w:pPr>
      <w:r>
        <w:rPr>
          <w:noProof/>
        </w:rPr>
        <w:drawing>
          <wp:inline distT="0" distB="0" distL="0" distR="0" wp14:anchorId="09F759CC" wp14:editId="713CA48C">
            <wp:extent cx="3807460" cy="3680460"/>
            <wp:effectExtent l="0" t="0" r="2540" b="0"/>
            <wp:docPr id="35619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9900" name="图片 1"/>
                    <pic:cNvPicPr>
                      <a:picLocks noChangeAspect="1"/>
                    </pic:cNvPicPr>
                  </pic:nvPicPr>
                  <pic:blipFill>
                    <a:blip r:embed="rId27"/>
                    <a:stretch>
                      <a:fillRect/>
                    </a:stretch>
                  </pic:blipFill>
                  <pic:spPr>
                    <a:xfrm>
                      <a:off x="0" y="0"/>
                      <a:ext cx="3816322" cy="3688590"/>
                    </a:xfrm>
                    <a:prstGeom prst="rect">
                      <a:avLst/>
                    </a:prstGeom>
                  </pic:spPr>
                </pic:pic>
              </a:graphicData>
            </a:graphic>
          </wp:inline>
        </w:drawing>
      </w:r>
    </w:p>
    <w:p w14:paraId="7ACE304B" w14:textId="77777777" w:rsidR="000B4D79" w:rsidRDefault="00000000">
      <w:pPr>
        <w:spacing w:line="276" w:lineRule="auto"/>
        <w:ind w:firstLine="420"/>
      </w:pPr>
      <w:r>
        <w:rPr>
          <w:rFonts w:hint="eastAsia"/>
        </w:rPr>
        <w:t>其中，</w:t>
      </w:r>
      <w:r>
        <w:rPr>
          <w:rFonts w:hint="eastAsia"/>
        </w:rPr>
        <w:t>Test</w:t>
      </w:r>
      <w:r>
        <w:t>A</w:t>
      </w:r>
      <w:r>
        <w:rPr>
          <w:rFonts w:hint="eastAsia"/>
        </w:rPr>
        <w:t>和</w:t>
      </w:r>
      <w:r>
        <w:rPr>
          <w:rFonts w:hint="eastAsia"/>
        </w:rPr>
        <w:t>TestB</w:t>
      </w:r>
      <w:r>
        <w:rPr>
          <w:rFonts w:hint="eastAsia"/>
        </w:rPr>
        <w:t>分别调用</w:t>
      </w:r>
      <w:r>
        <w:rPr>
          <w:rFonts w:hint="eastAsia"/>
        </w:rPr>
        <w:t>p</w:t>
      </w:r>
      <w:r>
        <w:t>rintf</w:t>
      </w:r>
      <w:r>
        <w:rPr>
          <w:rFonts w:hint="eastAsia"/>
        </w:rPr>
        <w:t>的</w:t>
      </w:r>
      <w:r>
        <w:rPr>
          <w:rFonts w:hint="eastAsia"/>
        </w:rPr>
        <w:t>%</w:t>
      </w:r>
      <w:r>
        <w:t>s</w:t>
      </w:r>
      <w:r>
        <w:rPr>
          <w:rFonts w:hint="eastAsia"/>
        </w:rPr>
        <w:t>方法进行打印。编译运行该项目，</w:t>
      </w:r>
      <w:r>
        <w:rPr>
          <w:rFonts w:hint="eastAsia"/>
        </w:rPr>
        <w:t>bochs</w:t>
      </w:r>
      <w:r>
        <w:rPr>
          <w:rFonts w:hint="eastAsia"/>
        </w:rPr>
        <w:t>页面显示如下：</w:t>
      </w:r>
    </w:p>
    <w:p w14:paraId="531FA954" w14:textId="77777777" w:rsidR="000B4D79" w:rsidRDefault="00000000">
      <w:pPr>
        <w:spacing w:line="276" w:lineRule="auto"/>
        <w:ind w:firstLine="420"/>
      </w:pPr>
      <w:r>
        <w:rPr>
          <w:noProof/>
        </w:rPr>
        <w:lastRenderedPageBreak/>
        <w:drawing>
          <wp:inline distT="0" distB="0" distL="0" distR="0" wp14:anchorId="3E818CF7" wp14:editId="0B09AE2F">
            <wp:extent cx="5274310" cy="3479800"/>
            <wp:effectExtent l="0" t="0" r="2540" b="6350"/>
            <wp:docPr id="1675969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69625" name="图片 1"/>
                    <pic:cNvPicPr>
                      <a:picLocks noChangeAspect="1"/>
                    </pic:cNvPicPr>
                  </pic:nvPicPr>
                  <pic:blipFill>
                    <a:blip r:embed="rId28"/>
                    <a:stretch>
                      <a:fillRect/>
                    </a:stretch>
                  </pic:blipFill>
                  <pic:spPr>
                    <a:xfrm>
                      <a:off x="0" y="0"/>
                      <a:ext cx="5274310" cy="3479800"/>
                    </a:xfrm>
                    <a:prstGeom prst="rect">
                      <a:avLst/>
                    </a:prstGeom>
                  </pic:spPr>
                </pic:pic>
              </a:graphicData>
            </a:graphic>
          </wp:inline>
        </w:drawing>
      </w:r>
    </w:p>
    <w:p w14:paraId="00AFCD91" w14:textId="77777777" w:rsidR="000B4D79" w:rsidRDefault="00000000">
      <w:pPr>
        <w:spacing w:line="276" w:lineRule="auto"/>
        <w:ind w:firstLine="420"/>
      </w:pPr>
      <w:r>
        <w:rPr>
          <w:rFonts w:hint="eastAsia"/>
        </w:rPr>
        <w:t>可以看到，程序成功输出了对应的字符串信息。</w:t>
      </w:r>
    </w:p>
    <w:p w14:paraId="736DE32D" w14:textId="77777777" w:rsidR="000B4D79" w:rsidRDefault="00000000">
      <w:pPr>
        <w:pStyle w:val="3"/>
        <w:spacing w:line="276" w:lineRule="auto"/>
      </w:pPr>
      <w:r>
        <w:rPr>
          <w:rFonts w:hint="eastAsia"/>
        </w:rPr>
        <w:t>printf</w:t>
      </w:r>
      <w:r>
        <w:rPr>
          <w:rFonts w:hint="eastAsia"/>
        </w:rPr>
        <w:t>漏洞发现</w:t>
      </w:r>
    </w:p>
    <w:p w14:paraId="59B13BB2" w14:textId="77777777" w:rsidR="000B4D79" w:rsidRDefault="00000000">
      <w:pPr>
        <w:spacing w:line="276" w:lineRule="auto"/>
        <w:ind w:firstLine="420"/>
      </w:pPr>
      <w:r>
        <w:rPr>
          <w:rFonts w:hint="eastAsia"/>
        </w:rPr>
        <w:t>该实验的</w:t>
      </w:r>
      <w:r>
        <w:rPr>
          <w:rFonts w:hint="eastAsia"/>
        </w:rPr>
        <w:t>print</w:t>
      </w:r>
      <w:r>
        <w:t>f</w:t>
      </w:r>
      <w:r>
        <w:rPr>
          <w:rFonts w:hint="eastAsia"/>
        </w:rPr>
        <w:t>存在格式化字符串漏洞。首先，我们通过实验展示这一漏洞：</w:t>
      </w:r>
    </w:p>
    <w:p w14:paraId="7F4BF4E6" w14:textId="77777777" w:rsidR="000B4D79" w:rsidRDefault="00000000">
      <w:pPr>
        <w:spacing w:line="276" w:lineRule="auto"/>
        <w:ind w:firstLine="420"/>
      </w:pPr>
      <w:r>
        <w:rPr>
          <w:rFonts w:hint="eastAsia"/>
        </w:rPr>
        <w:t>在前文中，我们设置了三个调用</w:t>
      </w:r>
      <w:r>
        <w:rPr>
          <w:rFonts w:hint="eastAsia"/>
        </w:rPr>
        <w:t>p</w:t>
      </w:r>
      <w:r>
        <w:t>rintf</w:t>
      </w:r>
      <w:r>
        <w:rPr>
          <w:rFonts w:hint="eastAsia"/>
        </w:rPr>
        <w:t>函数的进程。最后一个进程，我们编写的</w:t>
      </w:r>
      <w:r>
        <w:rPr>
          <w:rFonts w:hint="eastAsia"/>
        </w:rPr>
        <w:t>p</w:t>
      </w:r>
      <w:r>
        <w:t>rintf</w:t>
      </w:r>
      <w:r>
        <w:rPr>
          <w:rFonts w:hint="eastAsia"/>
        </w:rPr>
        <w:t>语句为</w:t>
      </w:r>
      <w:r>
        <w:rPr>
          <w:rFonts w:hint="eastAsia"/>
        </w:rPr>
        <w:t>p</w:t>
      </w:r>
      <w:r>
        <w:t>rintf(“%x %x %x”)</w:t>
      </w:r>
      <w:r>
        <w:rPr>
          <w:rFonts w:hint="eastAsia"/>
        </w:rPr>
        <w:t>，缺少了占位符后的实际数字。</w:t>
      </w:r>
    </w:p>
    <w:p w14:paraId="1FFF2892" w14:textId="77777777" w:rsidR="000B4D79" w:rsidRDefault="00000000">
      <w:pPr>
        <w:spacing w:line="276" w:lineRule="auto"/>
        <w:ind w:firstLine="420"/>
        <w:jc w:val="center"/>
      </w:pPr>
      <w:r>
        <w:rPr>
          <w:noProof/>
        </w:rPr>
        <w:drawing>
          <wp:inline distT="0" distB="0" distL="0" distR="0" wp14:anchorId="0D6BFB5F" wp14:editId="02972B21">
            <wp:extent cx="4862830" cy="1489075"/>
            <wp:effectExtent l="0" t="0" r="0" b="0"/>
            <wp:docPr id="1519229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29041" name="图片 1"/>
                    <pic:cNvPicPr>
                      <a:picLocks noChangeAspect="1"/>
                    </pic:cNvPicPr>
                  </pic:nvPicPr>
                  <pic:blipFill>
                    <a:blip r:embed="rId29"/>
                    <a:stretch>
                      <a:fillRect/>
                    </a:stretch>
                  </pic:blipFill>
                  <pic:spPr>
                    <a:xfrm>
                      <a:off x="0" y="0"/>
                      <a:ext cx="4872833" cy="1492474"/>
                    </a:xfrm>
                    <a:prstGeom prst="rect">
                      <a:avLst/>
                    </a:prstGeom>
                  </pic:spPr>
                </pic:pic>
              </a:graphicData>
            </a:graphic>
          </wp:inline>
        </w:drawing>
      </w:r>
    </w:p>
    <w:p w14:paraId="1AC43D30" w14:textId="77777777" w:rsidR="000B4D79" w:rsidRDefault="00000000">
      <w:pPr>
        <w:spacing w:line="276" w:lineRule="auto"/>
        <w:ind w:firstLine="420"/>
      </w:pPr>
      <w:r>
        <w:rPr>
          <w:rFonts w:hint="eastAsia"/>
        </w:rPr>
        <w:t>屏幕输出如下：</w:t>
      </w:r>
    </w:p>
    <w:p w14:paraId="756C0D3C" w14:textId="77777777" w:rsidR="000B4D79" w:rsidRDefault="00000000">
      <w:pPr>
        <w:spacing w:line="276" w:lineRule="auto"/>
        <w:ind w:firstLine="420"/>
      </w:pPr>
      <w:r>
        <w:rPr>
          <w:noProof/>
        </w:rPr>
        <w:drawing>
          <wp:inline distT="0" distB="0" distL="0" distR="0" wp14:anchorId="7C5E4CA1" wp14:editId="48AEACCF">
            <wp:extent cx="4939030" cy="1003935"/>
            <wp:effectExtent l="0" t="0" r="0" b="5715"/>
            <wp:docPr id="1910373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73476" name="图片 1"/>
                    <pic:cNvPicPr>
                      <a:picLocks noChangeAspect="1"/>
                    </pic:cNvPicPr>
                  </pic:nvPicPr>
                  <pic:blipFill>
                    <a:blip r:embed="rId30"/>
                    <a:stretch>
                      <a:fillRect/>
                    </a:stretch>
                  </pic:blipFill>
                  <pic:spPr>
                    <a:xfrm>
                      <a:off x="0" y="0"/>
                      <a:ext cx="4942277" cy="1004997"/>
                    </a:xfrm>
                    <a:prstGeom prst="rect">
                      <a:avLst/>
                    </a:prstGeom>
                  </pic:spPr>
                </pic:pic>
              </a:graphicData>
            </a:graphic>
          </wp:inline>
        </w:drawing>
      </w:r>
    </w:p>
    <w:p w14:paraId="4D44BCD8" w14:textId="77777777" w:rsidR="000B4D79" w:rsidRDefault="00000000">
      <w:pPr>
        <w:spacing w:line="276" w:lineRule="auto"/>
        <w:ind w:firstLine="420"/>
        <w:rPr>
          <w:szCs w:val="21"/>
        </w:rPr>
      </w:pPr>
      <w:r>
        <w:rPr>
          <w:szCs w:val="21"/>
        </w:rPr>
        <w:t>其中，</w:t>
      </w:r>
      <w:r>
        <w:rPr>
          <w:szCs w:val="21"/>
        </w:rPr>
        <w:t>printf(“%x %x %x”)</w:t>
      </w:r>
      <w:r>
        <w:rPr>
          <w:szCs w:val="21"/>
        </w:rPr>
        <w:t>输出的值为最后一行的</w:t>
      </w:r>
      <w:r>
        <w:rPr>
          <w:szCs w:val="21"/>
        </w:rPr>
        <w:t>43EA0AA</w:t>
      </w:r>
      <w:r>
        <w:rPr>
          <w:szCs w:val="21"/>
        </w:rPr>
        <w:t>、</w:t>
      </w:r>
      <w:r>
        <w:rPr>
          <w:szCs w:val="21"/>
        </w:rPr>
        <w:t>3EA2800C</w:t>
      </w:r>
      <w:r>
        <w:rPr>
          <w:szCs w:val="21"/>
        </w:rPr>
        <w:t>、</w:t>
      </w:r>
      <w:r>
        <w:rPr>
          <w:szCs w:val="21"/>
        </w:rPr>
        <w:t>1B81F04</w:t>
      </w:r>
      <w:r>
        <w:rPr>
          <w:szCs w:val="21"/>
        </w:rPr>
        <w:t>。虽然代码中我们没有设定占位符的实际数字，但它仍然打印出了一些信息。这些信息是内存中的信息</w:t>
      </w:r>
      <w:r>
        <w:rPr>
          <w:rFonts w:hint="eastAsia"/>
          <w:szCs w:val="21"/>
        </w:rPr>
        <w:t>，借助该漏洞，</w:t>
      </w:r>
      <w:r>
        <w:rPr>
          <w:szCs w:val="21"/>
        </w:rPr>
        <w:t>攻击者可以非法获取内存信息。</w:t>
      </w:r>
    </w:p>
    <w:p w14:paraId="610D82A8" w14:textId="77777777" w:rsidR="000B4D79" w:rsidRDefault="00000000">
      <w:pPr>
        <w:spacing w:line="276" w:lineRule="auto"/>
        <w:ind w:firstLine="420"/>
        <w:rPr>
          <w:szCs w:val="21"/>
        </w:rPr>
      </w:pPr>
      <w:r>
        <w:rPr>
          <w:rFonts w:hint="eastAsia"/>
          <w:szCs w:val="21"/>
        </w:rPr>
        <w:t>接下来，我们介绍格式化字符串漏洞出现的原因：</w:t>
      </w:r>
    </w:p>
    <w:p w14:paraId="5E5A5F37" w14:textId="77777777" w:rsidR="000B4D79" w:rsidRDefault="00000000">
      <w:pPr>
        <w:spacing w:line="276" w:lineRule="auto"/>
        <w:ind w:firstLine="420"/>
        <w:rPr>
          <w:szCs w:val="21"/>
        </w:rPr>
      </w:pPr>
      <w:r>
        <w:rPr>
          <w:rFonts w:hint="eastAsia"/>
          <w:szCs w:val="21"/>
        </w:rPr>
        <w:t>格式化字符串是由普通字符（包括</w:t>
      </w:r>
      <w:r>
        <w:rPr>
          <w:rFonts w:hint="eastAsia"/>
          <w:szCs w:val="21"/>
        </w:rPr>
        <w:t>%</w:t>
      </w:r>
      <w:r>
        <w:rPr>
          <w:rFonts w:hint="eastAsia"/>
          <w:szCs w:val="21"/>
        </w:rPr>
        <w:t>）和转换规则构成的字符序列。普通字符被原封不</w:t>
      </w:r>
      <w:r>
        <w:rPr>
          <w:rFonts w:hint="eastAsia"/>
          <w:szCs w:val="21"/>
        </w:rPr>
        <w:lastRenderedPageBreak/>
        <w:t>动地复制到输出流中。转换规则根据与实参对应的转换指示符对其进行转换，然后将结果写入到输出流中。</w:t>
      </w:r>
    </w:p>
    <w:p w14:paraId="4C03A84E" w14:textId="77777777" w:rsidR="000B4D79" w:rsidRDefault="00000000">
      <w:pPr>
        <w:spacing w:line="276" w:lineRule="auto"/>
        <w:ind w:firstLine="420"/>
        <w:rPr>
          <w:szCs w:val="21"/>
        </w:rPr>
      </w:pPr>
      <w:r>
        <w:rPr>
          <w:rFonts w:hint="eastAsia"/>
          <w:szCs w:val="21"/>
        </w:rPr>
        <w:t>转换规则由可选的部分和必选部分组成。其中只有转换指示符</w:t>
      </w:r>
      <w:r>
        <w:rPr>
          <w:rFonts w:hint="eastAsia"/>
          <w:szCs w:val="21"/>
        </w:rPr>
        <w:t>type</w:t>
      </w:r>
      <w:r>
        <w:rPr>
          <w:rFonts w:hint="eastAsia"/>
          <w:szCs w:val="21"/>
        </w:rPr>
        <w:t>是必选部分，用来表示转换类型，如</w:t>
      </w:r>
      <w:r>
        <w:rPr>
          <w:szCs w:val="21"/>
        </w:rPr>
        <w:t>%x</w:t>
      </w:r>
      <w:r>
        <w:rPr>
          <w:rFonts w:hint="eastAsia"/>
          <w:szCs w:val="21"/>
        </w:rPr>
        <w:t>、</w:t>
      </w:r>
      <w:r>
        <w:rPr>
          <w:rFonts w:hint="eastAsia"/>
          <w:szCs w:val="21"/>
        </w:rPr>
        <w:t>%d</w:t>
      </w:r>
      <w:r>
        <w:rPr>
          <w:rFonts w:hint="eastAsia"/>
          <w:szCs w:val="21"/>
        </w:rPr>
        <w:t>、</w:t>
      </w:r>
      <w:r>
        <w:rPr>
          <w:rFonts w:hint="eastAsia"/>
          <w:szCs w:val="21"/>
        </w:rPr>
        <w:t>%s</w:t>
      </w:r>
      <w:r>
        <w:rPr>
          <w:rFonts w:hint="eastAsia"/>
          <w:szCs w:val="21"/>
        </w:rPr>
        <w:t>等。本实验中，格式化字符串的参数</w:t>
      </w:r>
      <w:r>
        <w:rPr>
          <w:rFonts w:hint="eastAsia"/>
          <w:szCs w:val="21"/>
        </w:rPr>
        <w:t>fmt</w:t>
      </w:r>
      <w:r>
        <w:rPr>
          <w:rFonts w:hint="eastAsia"/>
          <w:szCs w:val="21"/>
        </w:rPr>
        <w:t>是通过栈传递的，具体分布如下：</w:t>
      </w:r>
    </w:p>
    <w:p w14:paraId="435CA4AF" w14:textId="77777777" w:rsidR="000B4D79" w:rsidRDefault="00000000">
      <w:pPr>
        <w:spacing w:line="276" w:lineRule="auto"/>
        <w:ind w:firstLine="420"/>
        <w:jc w:val="center"/>
        <w:rPr>
          <w:szCs w:val="21"/>
        </w:rPr>
      </w:pPr>
      <w:r>
        <w:rPr>
          <w:noProof/>
          <w:szCs w:val="21"/>
        </w:rPr>
        <w:drawing>
          <wp:inline distT="0" distB="0" distL="0" distR="0" wp14:anchorId="70285664" wp14:editId="56872852">
            <wp:extent cx="2667000" cy="2092325"/>
            <wp:effectExtent l="0" t="0" r="0" b="3175"/>
            <wp:docPr id="454621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21298" name="图片 1"/>
                    <pic:cNvPicPr>
                      <a:picLocks noChangeAspect="1"/>
                    </pic:cNvPicPr>
                  </pic:nvPicPr>
                  <pic:blipFill>
                    <a:blip r:embed="rId31"/>
                    <a:stretch>
                      <a:fillRect/>
                    </a:stretch>
                  </pic:blipFill>
                  <pic:spPr>
                    <a:xfrm>
                      <a:off x="0" y="0"/>
                      <a:ext cx="2669934" cy="2094871"/>
                    </a:xfrm>
                    <a:prstGeom prst="rect">
                      <a:avLst/>
                    </a:prstGeom>
                  </pic:spPr>
                </pic:pic>
              </a:graphicData>
            </a:graphic>
          </wp:inline>
        </w:drawing>
      </w:r>
    </w:p>
    <w:p w14:paraId="54269A13" w14:textId="77777777" w:rsidR="000B4D79" w:rsidRDefault="000B4D79">
      <w:pPr>
        <w:spacing w:line="276" w:lineRule="auto"/>
        <w:ind w:firstLine="420"/>
        <w:jc w:val="center"/>
        <w:rPr>
          <w:szCs w:val="21"/>
        </w:rPr>
      </w:pPr>
    </w:p>
    <w:p w14:paraId="67F1B633" w14:textId="77777777" w:rsidR="000B4D79" w:rsidRDefault="00000000">
      <w:pPr>
        <w:spacing w:line="276" w:lineRule="auto"/>
        <w:ind w:firstLine="420"/>
        <w:rPr>
          <w:szCs w:val="21"/>
        </w:rPr>
      </w:pPr>
      <w:r>
        <w:rPr>
          <w:rFonts w:hint="eastAsia"/>
          <w:szCs w:val="21"/>
        </w:rPr>
        <w:t>由于格式化字符串变长参数的特性，在实际运行中，如果</w:t>
      </w:r>
      <w:r>
        <w:rPr>
          <w:szCs w:val="21"/>
        </w:rPr>
        <w:t>fmt</w:t>
      </w:r>
      <w:r>
        <w:rPr>
          <w:rFonts w:hint="eastAsia"/>
          <w:szCs w:val="21"/>
        </w:rPr>
        <w:t>的符号说明个数超过待匹配的参数个数，即有更多的符号说明需要被匹配时，</w:t>
      </w:r>
      <w:r>
        <w:rPr>
          <w:rFonts w:hint="eastAsia"/>
          <w:szCs w:val="21"/>
        </w:rPr>
        <w:t>printf</w:t>
      </w:r>
      <w:r>
        <w:rPr>
          <w:rFonts w:hint="eastAsia"/>
          <w:szCs w:val="21"/>
        </w:rPr>
        <w:t>会根据解析结果和调用约定去取栈上相应的值并输出，程序就会打印出栈中本来不应当被访问的信息。</w:t>
      </w:r>
    </w:p>
    <w:p w14:paraId="3EE7A090" w14:textId="77777777" w:rsidR="000B4D79" w:rsidRDefault="00000000">
      <w:pPr>
        <w:spacing w:line="276" w:lineRule="auto"/>
        <w:ind w:firstLine="420"/>
        <w:rPr>
          <w:szCs w:val="21"/>
        </w:rPr>
      </w:pPr>
      <w:r>
        <w:rPr>
          <w:rFonts w:hint="eastAsia"/>
          <w:szCs w:val="21"/>
        </w:rPr>
        <w:t>之后，我们就能够通过这种方式构造特定的</w:t>
      </w:r>
      <w:r>
        <w:rPr>
          <w:rFonts w:hint="eastAsia"/>
          <w:szCs w:val="21"/>
        </w:rPr>
        <w:t>p</w:t>
      </w:r>
      <w:r>
        <w:rPr>
          <w:szCs w:val="21"/>
        </w:rPr>
        <w:t>ayload</w:t>
      </w:r>
      <w:r>
        <w:rPr>
          <w:rFonts w:hint="eastAsia"/>
          <w:szCs w:val="21"/>
        </w:rPr>
        <w:t>，获取到内存相关的信息，例如通过泄露的栈变量计算参数偏移量、通过栈上的信息计算程序基地址以及</w:t>
      </w:r>
      <w:r>
        <w:rPr>
          <w:rFonts w:hint="eastAsia"/>
          <w:szCs w:val="21"/>
        </w:rPr>
        <w:t>libc</w:t>
      </w:r>
      <w:r>
        <w:rPr>
          <w:rFonts w:hint="eastAsia"/>
          <w:szCs w:val="21"/>
        </w:rPr>
        <w:t>基地址等。</w:t>
      </w:r>
    </w:p>
    <w:p w14:paraId="57078C94" w14:textId="77777777" w:rsidR="000B4D79" w:rsidRDefault="00000000">
      <w:pPr>
        <w:spacing w:line="276" w:lineRule="auto"/>
        <w:ind w:firstLine="420"/>
        <w:jc w:val="center"/>
        <w:rPr>
          <w:szCs w:val="21"/>
        </w:rPr>
      </w:pPr>
      <w:r>
        <w:rPr>
          <w:noProof/>
          <w:szCs w:val="21"/>
        </w:rPr>
        <w:drawing>
          <wp:inline distT="0" distB="0" distL="0" distR="0" wp14:anchorId="1A22C482" wp14:editId="42D96639">
            <wp:extent cx="5274310" cy="2392680"/>
            <wp:effectExtent l="0" t="0" r="2540" b="7620"/>
            <wp:docPr id="1417083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83823" name="图片 1"/>
                    <pic:cNvPicPr>
                      <a:picLocks noChangeAspect="1"/>
                    </pic:cNvPicPr>
                  </pic:nvPicPr>
                  <pic:blipFill>
                    <a:blip r:embed="rId32"/>
                    <a:stretch>
                      <a:fillRect/>
                    </a:stretch>
                  </pic:blipFill>
                  <pic:spPr>
                    <a:xfrm>
                      <a:off x="0" y="0"/>
                      <a:ext cx="5274310" cy="2392680"/>
                    </a:xfrm>
                    <a:prstGeom prst="rect">
                      <a:avLst/>
                    </a:prstGeom>
                  </pic:spPr>
                </pic:pic>
              </a:graphicData>
            </a:graphic>
          </wp:inline>
        </w:drawing>
      </w:r>
    </w:p>
    <w:p w14:paraId="57A8E28E" w14:textId="77777777" w:rsidR="000B4D79" w:rsidRDefault="00000000">
      <w:pPr>
        <w:spacing w:line="276" w:lineRule="auto"/>
        <w:rPr>
          <w:szCs w:val="21"/>
        </w:rPr>
      </w:pPr>
      <w:r>
        <w:rPr>
          <w:szCs w:val="21"/>
        </w:rPr>
        <w:tab/>
      </w:r>
      <w:r>
        <w:rPr>
          <w:rFonts w:hint="eastAsia"/>
          <w:szCs w:val="21"/>
        </w:rPr>
        <w:t>当然，上述内容只能达成读栈上任意信息的操作，利用格式化字符串漏洞，我们还可以向栈上的任意位置写信息。</w:t>
      </w:r>
      <w:r>
        <w:rPr>
          <w:rFonts w:hint="eastAsia"/>
          <w:szCs w:val="21"/>
        </w:rPr>
        <w:t>printf</w:t>
      </w:r>
      <w:r>
        <w:rPr>
          <w:rFonts w:hint="eastAsia"/>
          <w:szCs w:val="21"/>
        </w:rPr>
        <w:t>有一个特殊的格式化控制符</w:t>
      </w:r>
      <w:r>
        <w:rPr>
          <w:rFonts w:hint="eastAsia"/>
          <w:szCs w:val="21"/>
        </w:rPr>
        <w:t>%n</w:t>
      </w:r>
      <w:r>
        <w:rPr>
          <w:rFonts w:hint="eastAsia"/>
          <w:szCs w:val="21"/>
        </w:rPr>
        <w:t>，和其他控制输出格式和内容的格式化字符不同的是，这个格式化字符会将已输出的字符数写入到对应参数的内存中。举个例子，假设构造一个</w:t>
      </w:r>
      <w:r>
        <w:rPr>
          <w:rFonts w:hint="eastAsia"/>
          <w:szCs w:val="21"/>
        </w:rPr>
        <w:t>p</w:t>
      </w:r>
      <w:r>
        <w:rPr>
          <w:szCs w:val="21"/>
        </w:rPr>
        <w:t>ayload</w:t>
      </w:r>
      <w:r>
        <w:rPr>
          <w:rFonts w:hint="eastAsia"/>
          <w:szCs w:val="21"/>
        </w:rPr>
        <w:t>为“</w:t>
      </w:r>
      <w:r>
        <w:rPr>
          <w:rFonts w:hint="eastAsia"/>
          <w:szCs w:val="21"/>
        </w:rPr>
        <w:t>\x8c\x97\x04\x08%5$n</w:t>
      </w:r>
      <w:r>
        <w:rPr>
          <w:rFonts w:hint="eastAsia"/>
          <w:szCs w:val="21"/>
        </w:rPr>
        <w:t>”，其中</w:t>
      </w:r>
      <w:r>
        <w:rPr>
          <w:rFonts w:hint="eastAsia"/>
          <w:szCs w:val="21"/>
        </w:rPr>
        <w:t>0804978c</w:t>
      </w:r>
      <w:r>
        <w:rPr>
          <w:rFonts w:hint="eastAsia"/>
          <w:szCs w:val="21"/>
        </w:rPr>
        <w:t>是</w:t>
      </w:r>
      <w:r>
        <w:rPr>
          <w:rFonts w:hint="eastAsia"/>
          <w:szCs w:val="21"/>
        </w:rPr>
        <w:t>.bss</w:t>
      </w:r>
      <w:r>
        <w:rPr>
          <w:rFonts w:hint="eastAsia"/>
          <w:szCs w:val="21"/>
        </w:rPr>
        <w:t>段的首地址，一个可写地址，那么，执行之后该地址的内容就从</w:t>
      </w:r>
      <w:r>
        <w:rPr>
          <w:rFonts w:hint="eastAsia"/>
          <w:szCs w:val="21"/>
        </w:rPr>
        <w:t>0</w:t>
      </w:r>
      <w:r>
        <w:rPr>
          <w:rFonts w:hint="eastAsia"/>
          <w:szCs w:val="21"/>
        </w:rPr>
        <w:t>变为</w:t>
      </w:r>
      <w:r>
        <w:rPr>
          <w:rFonts w:hint="eastAsia"/>
          <w:szCs w:val="21"/>
        </w:rPr>
        <w:t>4</w:t>
      </w:r>
      <w:r>
        <w:rPr>
          <w:rFonts w:hint="eastAsia"/>
          <w:szCs w:val="21"/>
        </w:rPr>
        <w:t>。</w:t>
      </w:r>
    </w:p>
    <w:p w14:paraId="050844CB" w14:textId="77777777" w:rsidR="000B4D79" w:rsidRDefault="00000000">
      <w:pPr>
        <w:spacing w:line="276" w:lineRule="auto"/>
        <w:jc w:val="center"/>
        <w:rPr>
          <w:szCs w:val="21"/>
        </w:rPr>
      </w:pPr>
      <w:r>
        <w:rPr>
          <w:noProof/>
          <w:szCs w:val="21"/>
        </w:rPr>
        <w:drawing>
          <wp:inline distT="0" distB="0" distL="0" distR="0" wp14:anchorId="29337EFC" wp14:editId="379B6110">
            <wp:extent cx="3251835" cy="308610"/>
            <wp:effectExtent l="0" t="0" r="0" b="0"/>
            <wp:docPr id="1679557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57951" name="图片 1"/>
                    <pic:cNvPicPr>
                      <a:picLocks noChangeAspect="1"/>
                    </pic:cNvPicPr>
                  </pic:nvPicPr>
                  <pic:blipFill>
                    <a:blip r:embed="rId33"/>
                    <a:stretch>
                      <a:fillRect/>
                    </a:stretch>
                  </pic:blipFill>
                  <pic:spPr>
                    <a:xfrm>
                      <a:off x="0" y="0"/>
                      <a:ext cx="3312645" cy="314913"/>
                    </a:xfrm>
                    <a:prstGeom prst="rect">
                      <a:avLst/>
                    </a:prstGeom>
                  </pic:spPr>
                </pic:pic>
              </a:graphicData>
            </a:graphic>
          </wp:inline>
        </w:drawing>
      </w:r>
    </w:p>
    <w:p w14:paraId="2943E61B" w14:textId="77777777" w:rsidR="000B4D79" w:rsidRDefault="00000000">
      <w:pPr>
        <w:spacing w:line="276" w:lineRule="auto"/>
        <w:jc w:val="center"/>
        <w:rPr>
          <w:szCs w:val="21"/>
        </w:rPr>
      </w:pPr>
      <w:r>
        <w:rPr>
          <w:noProof/>
          <w:szCs w:val="21"/>
        </w:rPr>
        <w:lastRenderedPageBreak/>
        <w:drawing>
          <wp:inline distT="0" distB="0" distL="0" distR="0" wp14:anchorId="5EE782A5" wp14:editId="728BD9FE">
            <wp:extent cx="3208655" cy="453390"/>
            <wp:effectExtent l="0" t="0" r="0" b="3810"/>
            <wp:docPr id="151742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2944" name="图片 1"/>
                    <pic:cNvPicPr>
                      <a:picLocks noChangeAspect="1"/>
                    </pic:cNvPicPr>
                  </pic:nvPicPr>
                  <pic:blipFill>
                    <a:blip r:embed="rId34"/>
                    <a:stretch>
                      <a:fillRect/>
                    </a:stretch>
                  </pic:blipFill>
                  <pic:spPr>
                    <a:xfrm>
                      <a:off x="0" y="0"/>
                      <a:ext cx="3252385" cy="459704"/>
                    </a:xfrm>
                    <a:prstGeom prst="rect">
                      <a:avLst/>
                    </a:prstGeom>
                  </pic:spPr>
                </pic:pic>
              </a:graphicData>
            </a:graphic>
          </wp:inline>
        </w:drawing>
      </w:r>
    </w:p>
    <w:p w14:paraId="2CDF62CA" w14:textId="77777777" w:rsidR="000B4D79" w:rsidRDefault="00000000">
      <w:pPr>
        <w:spacing w:line="276" w:lineRule="auto"/>
        <w:jc w:val="center"/>
        <w:rPr>
          <w:szCs w:val="21"/>
        </w:rPr>
      </w:pPr>
      <w:r>
        <w:rPr>
          <w:noProof/>
          <w:szCs w:val="21"/>
        </w:rPr>
        <w:drawing>
          <wp:inline distT="0" distB="0" distL="0" distR="0" wp14:anchorId="7A36CE3F" wp14:editId="23933329">
            <wp:extent cx="3160395" cy="250190"/>
            <wp:effectExtent l="0" t="0" r="1905" b="0"/>
            <wp:docPr id="1856313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13524" name="图片 1"/>
                    <pic:cNvPicPr>
                      <a:picLocks noChangeAspect="1"/>
                    </pic:cNvPicPr>
                  </pic:nvPicPr>
                  <pic:blipFill>
                    <a:blip r:embed="rId35"/>
                    <a:stretch>
                      <a:fillRect/>
                    </a:stretch>
                  </pic:blipFill>
                  <pic:spPr>
                    <a:xfrm>
                      <a:off x="0" y="0"/>
                      <a:ext cx="3320368" cy="262939"/>
                    </a:xfrm>
                    <a:prstGeom prst="rect">
                      <a:avLst/>
                    </a:prstGeom>
                  </pic:spPr>
                </pic:pic>
              </a:graphicData>
            </a:graphic>
          </wp:inline>
        </w:drawing>
      </w:r>
    </w:p>
    <w:p w14:paraId="10DDB614" w14:textId="77777777" w:rsidR="000B4D79" w:rsidRDefault="00000000">
      <w:pPr>
        <w:spacing w:line="276" w:lineRule="auto"/>
        <w:rPr>
          <w:szCs w:val="21"/>
        </w:rPr>
      </w:pPr>
      <w:r>
        <w:rPr>
          <w:szCs w:val="21"/>
        </w:rPr>
        <w:tab/>
      </w:r>
      <w:r>
        <w:rPr>
          <w:rFonts w:hint="eastAsia"/>
          <w:szCs w:val="21"/>
        </w:rPr>
        <w:t>既然可以通过</w:t>
      </w:r>
      <w:r>
        <w:rPr>
          <w:rFonts w:hint="eastAsia"/>
          <w:szCs w:val="21"/>
        </w:rPr>
        <w:t>p</w:t>
      </w:r>
      <w:r>
        <w:rPr>
          <w:szCs w:val="21"/>
        </w:rPr>
        <w:t>rintf</w:t>
      </w:r>
      <w:r>
        <w:rPr>
          <w:rFonts w:hint="eastAsia"/>
          <w:szCs w:val="21"/>
        </w:rPr>
        <w:t>对栈上的信息进行读写，那么，我们就可以进一步进行攻击，比如</w:t>
      </w:r>
      <w:r>
        <w:rPr>
          <w:rFonts w:hint="eastAsia"/>
          <w:szCs w:val="21"/>
        </w:rPr>
        <w:t>g</w:t>
      </w:r>
      <w:r>
        <w:rPr>
          <w:szCs w:val="21"/>
        </w:rPr>
        <w:t>et shell</w:t>
      </w:r>
      <w:r>
        <w:rPr>
          <w:rFonts w:hint="eastAsia"/>
          <w:szCs w:val="21"/>
        </w:rPr>
        <w:t>等。</w:t>
      </w:r>
    </w:p>
    <w:p w14:paraId="249ED6D0" w14:textId="77777777" w:rsidR="000B4D79" w:rsidRDefault="00000000">
      <w:pPr>
        <w:spacing w:line="276" w:lineRule="auto"/>
        <w:jc w:val="center"/>
        <w:rPr>
          <w:szCs w:val="21"/>
        </w:rPr>
      </w:pPr>
      <w:r>
        <w:rPr>
          <w:noProof/>
          <w:szCs w:val="21"/>
        </w:rPr>
        <w:drawing>
          <wp:inline distT="0" distB="0" distL="0" distR="0" wp14:anchorId="611E7180" wp14:editId="67F531E2">
            <wp:extent cx="3856990" cy="1579245"/>
            <wp:effectExtent l="0" t="0" r="0" b="1905"/>
            <wp:docPr id="1378542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42322" name="图片 1"/>
                    <pic:cNvPicPr>
                      <a:picLocks noChangeAspect="1"/>
                    </pic:cNvPicPr>
                  </pic:nvPicPr>
                  <pic:blipFill>
                    <a:blip r:embed="rId36"/>
                    <a:stretch>
                      <a:fillRect/>
                    </a:stretch>
                  </pic:blipFill>
                  <pic:spPr>
                    <a:xfrm>
                      <a:off x="0" y="0"/>
                      <a:ext cx="3861274" cy="1581049"/>
                    </a:xfrm>
                    <a:prstGeom prst="rect">
                      <a:avLst/>
                    </a:prstGeom>
                  </pic:spPr>
                </pic:pic>
              </a:graphicData>
            </a:graphic>
          </wp:inline>
        </w:drawing>
      </w:r>
    </w:p>
    <w:p w14:paraId="7CA3B037" w14:textId="77777777" w:rsidR="000B4D79" w:rsidRDefault="00000000">
      <w:pPr>
        <w:spacing w:line="276" w:lineRule="auto"/>
        <w:rPr>
          <w:szCs w:val="21"/>
        </w:rPr>
      </w:pPr>
      <w:r>
        <w:rPr>
          <w:szCs w:val="21"/>
        </w:rPr>
        <w:tab/>
      </w:r>
      <w:r>
        <w:rPr>
          <w:rFonts w:hint="eastAsia"/>
          <w:szCs w:val="21"/>
        </w:rPr>
        <w:t>至于具体的防御措施，可以有以下几种方案：</w:t>
      </w:r>
    </w:p>
    <w:p w14:paraId="2EAC3933" w14:textId="77777777" w:rsidR="000B4D79" w:rsidRDefault="00000000">
      <w:pPr>
        <w:pStyle w:val="a9"/>
        <w:numPr>
          <w:ilvl w:val="0"/>
          <w:numId w:val="12"/>
        </w:numPr>
        <w:spacing w:line="276" w:lineRule="auto"/>
        <w:ind w:firstLineChars="0"/>
        <w:rPr>
          <w:szCs w:val="21"/>
        </w:rPr>
      </w:pPr>
      <w:r>
        <w:rPr>
          <w:rFonts w:hint="eastAsia"/>
          <w:szCs w:val="21"/>
        </w:rPr>
        <w:t>静态代码分析与检查：在程序真正运行之前，检查</w:t>
      </w:r>
      <w:r>
        <w:rPr>
          <w:rFonts w:hint="eastAsia"/>
          <w:szCs w:val="21"/>
        </w:rPr>
        <w:t>printf</w:t>
      </w:r>
      <w:r>
        <w:rPr>
          <w:rFonts w:hint="eastAsia"/>
          <w:szCs w:val="21"/>
        </w:rPr>
        <w:t>的输入是否合理。如果符号说明个数少于待匹配的参数，或者参数实际值为</w:t>
      </w:r>
      <w:r>
        <w:rPr>
          <w:rFonts w:hint="eastAsia"/>
          <w:szCs w:val="21"/>
        </w:rPr>
        <w:t>NULL</w:t>
      </w:r>
      <w:r>
        <w:rPr>
          <w:rFonts w:hint="eastAsia"/>
          <w:szCs w:val="21"/>
        </w:rPr>
        <w:t>，那么直接报错并终止程序运行。</w:t>
      </w:r>
    </w:p>
    <w:p w14:paraId="201B1FE3" w14:textId="77777777" w:rsidR="000B4D79" w:rsidRDefault="00000000">
      <w:pPr>
        <w:pStyle w:val="a9"/>
        <w:numPr>
          <w:ilvl w:val="0"/>
          <w:numId w:val="12"/>
        </w:numPr>
        <w:spacing w:line="276" w:lineRule="auto"/>
        <w:ind w:firstLineChars="0"/>
        <w:rPr>
          <w:szCs w:val="21"/>
        </w:rPr>
      </w:pPr>
      <w:r>
        <w:rPr>
          <w:rFonts w:hint="eastAsia"/>
          <w:szCs w:val="21"/>
        </w:rPr>
        <w:t>堆栈保护：堆栈保护是一种可以使程序在堆栈溢出时退出并停止执行的技术。通过在启用堆栈保护技术，则可以在程序运行时对堆栈进行动态监测和保护，防止对栈信息的非法读写。</w:t>
      </w:r>
    </w:p>
    <w:p w14:paraId="4BA31072" w14:textId="77777777" w:rsidR="000B4D79" w:rsidRDefault="00000000">
      <w:pPr>
        <w:pStyle w:val="a9"/>
        <w:numPr>
          <w:ilvl w:val="0"/>
          <w:numId w:val="12"/>
        </w:numPr>
        <w:spacing w:line="276" w:lineRule="auto"/>
        <w:ind w:firstLineChars="0"/>
        <w:rPr>
          <w:szCs w:val="21"/>
        </w:rPr>
      </w:pPr>
      <w:r>
        <w:rPr>
          <w:rFonts w:hint="eastAsia"/>
          <w:szCs w:val="21"/>
        </w:rPr>
        <w:t>ASLR</w:t>
      </w:r>
      <w:r>
        <w:rPr>
          <w:rFonts w:hint="eastAsia"/>
          <w:szCs w:val="21"/>
        </w:rPr>
        <w:t>：我们可以通过地址空间布局随机化（</w:t>
      </w:r>
      <w:r>
        <w:rPr>
          <w:rFonts w:hint="eastAsia"/>
          <w:szCs w:val="21"/>
        </w:rPr>
        <w:t>ASLR</w:t>
      </w:r>
      <w:r>
        <w:rPr>
          <w:rFonts w:hint="eastAsia"/>
          <w:szCs w:val="21"/>
        </w:rPr>
        <w:t>，</w:t>
      </w:r>
      <w:r>
        <w:rPr>
          <w:szCs w:val="21"/>
        </w:rPr>
        <w:t>Address Space Layout Randomization</w:t>
      </w:r>
      <w:r>
        <w:rPr>
          <w:rFonts w:hint="eastAsia"/>
          <w:szCs w:val="21"/>
        </w:rPr>
        <w:t>）技术来打乱地址空间中的布局。</w:t>
      </w:r>
      <w:r>
        <w:rPr>
          <w:rFonts w:hint="eastAsia"/>
          <w:szCs w:val="21"/>
        </w:rPr>
        <w:t>ASLR</w:t>
      </w:r>
      <w:r>
        <w:rPr>
          <w:rFonts w:hint="eastAsia"/>
          <w:szCs w:val="21"/>
        </w:rPr>
        <w:t>将内存空间分为多个区域，每个区域都有不同的访问权限，且相邻的两个区域之间有一个空隙，用于避免两个区域的数据互相溢出。这可以避免攻击者以确定的方式访问系统内存。</w:t>
      </w:r>
    </w:p>
    <w:p w14:paraId="49BABC1B" w14:textId="77777777" w:rsidR="000B4D79" w:rsidRDefault="000B4D79">
      <w:pPr>
        <w:spacing w:line="276" w:lineRule="auto"/>
        <w:rPr>
          <w:szCs w:val="21"/>
        </w:rPr>
      </w:pPr>
    </w:p>
    <w:p w14:paraId="5E5FF88E" w14:textId="37A4DC83" w:rsidR="001A18F2" w:rsidRPr="001A18F2" w:rsidRDefault="00000000" w:rsidP="001A18F2">
      <w:pPr>
        <w:pStyle w:val="1"/>
        <w:numPr>
          <w:ilvl w:val="0"/>
          <w:numId w:val="2"/>
        </w:numPr>
        <w:spacing w:line="276" w:lineRule="auto"/>
        <w:rPr>
          <w:rFonts w:hint="eastAsia"/>
        </w:rPr>
      </w:pPr>
      <w:r>
        <w:rPr>
          <w:rFonts w:hint="eastAsia"/>
        </w:rPr>
        <w:t>实验结果总结</w:t>
      </w:r>
      <w:r w:rsidR="001A18F2">
        <w:rPr>
          <w:rFonts w:hint="eastAsia"/>
        </w:rPr>
        <w:t xml:space="preserve"> </w:t>
      </w:r>
    </w:p>
    <w:p w14:paraId="57B294DC" w14:textId="77777777" w:rsidR="001A18F2" w:rsidRDefault="00000000" w:rsidP="001A18F2">
      <w:pPr>
        <w:keepNext/>
        <w:keepLines/>
        <w:spacing w:line="276" w:lineRule="auto"/>
        <w:rPr>
          <w:bCs/>
        </w:rPr>
      </w:pPr>
      <w:r>
        <w:rPr>
          <w:rFonts w:hint="eastAsia"/>
          <w:bCs/>
        </w:rPr>
        <w:t>（对实验结果进行分析。并理论联系实际，思考并列出本实验对应的</w:t>
      </w:r>
      <w:r>
        <w:rPr>
          <w:rFonts w:hint="eastAsia"/>
          <w:bCs/>
        </w:rPr>
        <w:t>OS</w:t>
      </w:r>
      <w:r>
        <w:rPr>
          <w:rFonts w:hint="eastAsia"/>
          <w:bCs/>
        </w:rPr>
        <w:t>原理的知识点，并说明本实验中的实现部分如何对应和体现了原理中的基本概念和关键知识点。）</w:t>
      </w:r>
    </w:p>
    <w:p w14:paraId="2B8A0215" w14:textId="74149FA4" w:rsidR="001A18F2" w:rsidRPr="001A18F2" w:rsidRDefault="001A18F2" w:rsidP="001A18F2">
      <w:pPr>
        <w:spacing w:line="276" w:lineRule="auto"/>
        <w:rPr>
          <w:bCs/>
        </w:rPr>
      </w:pPr>
      <w:r w:rsidRPr="001A18F2">
        <w:rPr>
          <w:rFonts w:hint="eastAsia"/>
          <w:bCs/>
        </w:rPr>
        <w:t>TTY</w:t>
      </w:r>
      <w:r w:rsidRPr="001A18F2">
        <w:rPr>
          <w:rFonts w:hint="eastAsia"/>
          <w:bCs/>
        </w:rPr>
        <w:t>任务的运行方式</w:t>
      </w:r>
      <w:r>
        <w:rPr>
          <w:rFonts w:hint="eastAsia"/>
          <w:bCs/>
        </w:rPr>
        <w:t>：</w:t>
      </w:r>
      <w:r w:rsidRPr="001A18F2">
        <w:rPr>
          <w:bCs/>
        </w:rPr>
        <w:t xml:space="preserve"> </w:t>
      </w:r>
    </w:p>
    <w:p w14:paraId="687EBA4A" w14:textId="77777777" w:rsidR="001A18F2" w:rsidRPr="001A18F2" w:rsidRDefault="001A18F2" w:rsidP="001A18F2">
      <w:pPr>
        <w:spacing w:line="276" w:lineRule="auto"/>
        <w:ind w:firstLineChars="200" w:firstLine="420"/>
        <w:rPr>
          <w:rFonts w:hint="eastAsia"/>
          <w:bCs/>
        </w:rPr>
      </w:pPr>
      <w:r w:rsidRPr="001A18F2">
        <w:rPr>
          <w:rFonts w:hint="eastAsia"/>
          <w:bCs/>
        </w:rPr>
        <w:t>在</w:t>
      </w:r>
      <w:r w:rsidRPr="001A18F2">
        <w:rPr>
          <w:rFonts w:hint="eastAsia"/>
          <w:bCs/>
        </w:rPr>
        <w:t>TTY</w:t>
      </w:r>
      <w:r w:rsidRPr="001A18F2">
        <w:rPr>
          <w:rFonts w:hint="eastAsia"/>
          <w:bCs/>
        </w:rPr>
        <w:t>任务中执行一个循环，这个循环将轮询每一个</w:t>
      </w:r>
      <w:r w:rsidRPr="001A18F2">
        <w:rPr>
          <w:rFonts w:hint="eastAsia"/>
          <w:bCs/>
        </w:rPr>
        <w:t>TTY</w:t>
      </w:r>
      <w:r w:rsidRPr="001A18F2">
        <w:rPr>
          <w:rFonts w:hint="eastAsia"/>
          <w:bCs/>
        </w:rPr>
        <w:t>，处理它的事件，包括从键盘缓冲区读取数据、显示字符等内容。</w:t>
      </w:r>
    </w:p>
    <w:p w14:paraId="130D3D2B" w14:textId="77777777" w:rsidR="001A18F2" w:rsidRDefault="001A18F2" w:rsidP="001A18F2">
      <w:pPr>
        <w:spacing w:line="276" w:lineRule="auto"/>
        <w:ind w:firstLineChars="200" w:firstLine="420"/>
        <w:rPr>
          <w:bCs/>
        </w:rPr>
      </w:pPr>
      <w:r w:rsidRPr="001A18F2">
        <w:rPr>
          <w:rFonts w:hint="eastAsia"/>
          <w:bCs/>
        </w:rPr>
        <w:t>并非每轮询到某个</w:t>
      </w:r>
      <w:r w:rsidRPr="001A18F2">
        <w:rPr>
          <w:rFonts w:hint="eastAsia"/>
          <w:bCs/>
        </w:rPr>
        <w:t>TTY</w:t>
      </w:r>
      <w:r w:rsidRPr="001A18F2">
        <w:rPr>
          <w:rFonts w:hint="eastAsia"/>
          <w:bCs/>
        </w:rPr>
        <w:t>时，箭头所对应的全部事件都会发生，只有当某个</w:t>
      </w:r>
      <w:r w:rsidRPr="001A18F2">
        <w:rPr>
          <w:rFonts w:hint="eastAsia"/>
          <w:bCs/>
        </w:rPr>
        <w:t>TTY</w:t>
      </w:r>
      <w:r w:rsidRPr="001A18F2">
        <w:rPr>
          <w:rFonts w:hint="eastAsia"/>
          <w:bCs/>
        </w:rPr>
        <w:t>对应的控制台是当前控制台时，它才可以读取键盘缓冲区</w:t>
      </w:r>
      <w:r>
        <w:rPr>
          <w:rFonts w:hint="eastAsia"/>
          <w:bCs/>
        </w:rPr>
        <w:t>，</w:t>
      </w:r>
      <w:r w:rsidRPr="001A18F2">
        <w:rPr>
          <w:rFonts w:hint="eastAsia"/>
          <w:bCs/>
        </w:rPr>
        <w:t>键盘和显示器算做每一个</w:t>
      </w:r>
      <w:r w:rsidRPr="001A18F2">
        <w:rPr>
          <w:rFonts w:hint="eastAsia"/>
          <w:bCs/>
        </w:rPr>
        <w:t>TTY</w:t>
      </w:r>
      <w:r w:rsidRPr="001A18F2">
        <w:rPr>
          <w:rFonts w:hint="eastAsia"/>
          <w:bCs/>
        </w:rPr>
        <w:t>的一部分，它们是公用的</w:t>
      </w:r>
    </w:p>
    <w:p w14:paraId="4ED6A912" w14:textId="089D337D" w:rsidR="001A18F2" w:rsidRPr="001A18F2" w:rsidRDefault="001A18F2" w:rsidP="001A18F2">
      <w:pPr>
        <w:spacing w:line="276" w:lineRule="auto"/>
        <w:ind w:firstLineChars="200" w:firstLine="420"/>
        <w:rPr>
          <w:rFonts w:hint="eastAsia"/>
          <w:bCs/>
        </w:rPr>
      </w:pPr>
      <w:r w:rsidRPr="001A18F2">
        <w:rPr>
          <w:rFonts w:hint="eastAsia"/>
          <w:bCs/>
        </w:rPr>
        <w:t>轮询到每一个</w:t>
      </w:r>
      <w:r w:rsidRPr="001A18F2">
        <w:rPr>
          <w:rFonts w:hint="eastAsia"/>
          <w:bCs/>
        </w:rPr>
        <w:t>TTY</w:t>
      </w:r>
      <w:r w:rsidRPr="001A18F2">
        <w:rPr>
          <w:rFonts w:hint="eastAsia"/>
          <w:bCs/>
        </w:rPr>
        <w:t>：</w:t>
      </w:r>
    </w:p>
    <w:p w14:paraId="1C20E6AA" w14:textId="77777777" w:rsidR="001A18F2" w:rsidRPr="001A18F2" w:rsidRDefault="001A18F2" w:rsidP="001A18F2">
      <w:pPr>
        <w:spacing w:line="276" w:lineRule="auto"/>
        <w:ind w:firstLineChars="200" w:firstLine="420"/>
        <w:rPr>
          <w:rFonts w:hint="eastAsia"/>
          <w:bCs/>
        </w:rPr>
      </w:pPr>
      <w:r w:rsidRPr="001A18F2">
        <w:rPr>
          <w:rFonts w:hint="eastAsia"/>
          <w:bCs/>
        </w:rPr>
        <w:t xml:space="preserve">1. </w:t>
      </w:r>
      <w:r w:rsidRPr="001A18F2">
        <w:rPr>
          <w:rFonts w:hint="eastAsia"/>
          <w:bCs/>
        </w:rPr>
        <w:t>处理输入——查看是不是当前</w:t>
      </w:r>
      <w:r w:rsidRPr="001A18F2">
        <w:rPr>
          <w:rFonts w:hint="eastAsia"/>
          <w:bCs/>
        </w:rPr>
        <w:t>TTY</w:t>
      </w:r>
      <w:r w:rsidRPr="001A18F2">
        <w:rPr>
          <w:rFonts w:hint="eastAsia"/>
          <w:bCs/>
        </w:rPr>
        <w:t>，如果是则从键盘缓冲区读取数据。</w:t>
      </w:r>
    </w:p>
    <w:p w14:paraId="353DDA68" w14:textId="77777777" w:rsidR="001A18F2" w:rsidRPr="001A18F2" w:rsidRDefault="001A18F2" w:rsidP="001A18F2">
      <w:pPr>
        <w:spacing w:line="276" w:lineRule="auto"/>
        <w:ind w:firstLineChars="200" w:firstLine="420"/>
        <w:rPr>
          <w:rFonts w:hint="eastAsia"/>
          <w:bCs/>
        </w:rPr>
      </w:pPr>
      <w:r w:rsidRPr="001A18F2">
        <w:rPr>
          <w:rFonts w:hint="eastAsia"/>
          <w:bCs/>
        </w:rPr>
        <w:t xml:space="preserve">2. </w:t>
      </w:r>
      <w:r w:rsidRPr="001A18F2">
        <w:rPr>
          <w:rFonts w:hint="eastAsia"/>
          <w:bCs/>
        </w:rPr>
        <w:t>处理输出——如果有要显示的内容则显示它。</w:t>
      </w:r>
    </w:p>
    <w:p w14:paraId="20F088AC" w14:textId="77777777" w:rsidR="001A18F2" w:rsidRPr="001A18F2" w:rsidRDefault="001A18F2" w:rsidP="001A18F2">
      <w:pPr>
        <w:spacing w:line="276" w:lineRule="auto"/>
        <w:rPr>
          <w:rFonts w:hint="eastAsia"/>
          <w:bCs/>
        </w:rPr>
      </w:pPr>
      <w:r w:rsidRPr="001A18F2">
        <w:rPr>
          <w:rFonts w:hint="eastAsia"/>
          <w:bCs/>
        </w:rPr>
        <w:t>如下图所示</w:t>
      </w:r>
      <w:r w:rsidRPr="001A18F2">
        <w:rPr>
          <w:rFonts w:hint="eastAsia"/>
          <w:bCs/>
        </w:rPr>
        <w:t>task_tty( )</w:t>
      </w:r>
      <w:r w:rsidRPr="001A18F2">
        <w:rPr>
          <w:rFonts w:hint="eastAsia"/>
          <w:bCs/>
        </w:rPr>
        <w:t>是一个循环，它不断调用</w:t>
      </w:r>
      <w:r w:rsidRPr="001A18F2">
        <w:rPr>
          <w:rFonts w:hint="eastAsia"/>
          <w:bCs/>
        </w:rPr>
        <w:t>keyboard_read( )</w:t>
      </w:r>
      <w:r w:rsidRPr="001A18F2">
        <w:rPr>
          <w:rFonts w:hint="eastAsia"/>
          <w:bCs/>
        </w:rPr>
        <w:t>，而</w:t>
      </w:r>
      <w:r w:rsidRPr="001A18F2">
        <w:rPr>
          <w:rFonts w:hint="eastAsia"/>
          <w:bCs/>
        </w:rPr>
        <w:t>keyboard_read( )</w:t>
      </w:r>
      <w:r w:rsidRPr="001A18F2">
        <w:rPr>
          <w:rFonts w:hint="eastAsia"/>
          <w:bCs/>
        </w:rPr>
        <w:t>从键盘</w:t>
      </w:r>
      <w:r w:rsidRPr="001A18F2">
        <w:rPr>
          <w:rFonts w:hint="eastAsia"/>
          <w:bCs/>
        </w:rPr>
        <w:lastRenderedPageBreak/>
        <w:t>缓冲区得到数据后会调用</w:t>
      </w:r>
      <w:r w:rsidRPr="001A18F2">
        <w:rPr>
          <w:rFonts w:hint="eastAsia"/>
          <w:bCs/>
        </w:rPr>
        <w:t>in_process( )</w:t>
      </w:r>
      <w:r w:rsidRPr="001A18F2">
        <w:rPr>
          <w:rFonts w:hint="eastAsia"/>
          <w:bCs/>
        </w:rPr>
        <w:t>，将字符直接显示出来。</w:t>
      </w:r>
    </w:p>
    <w:p w14:paraId="5905E1FD" w14:textId="6025BDAB" w:rsidR="001A18F2" w:rsidRDefault="001A18F2" w:rsidP="001A18F2">
      <w:pPr>
        <w:spacing w:line="276" w:lineRule="auto"/>
        <w:rPr>
          <w:bCs/>
        </w:rPr>
      </w:pPr>
      <w:r w:rsidRPr="001A18F2">
        <w:rPr>
          <w:bCs/>
        </w:rPr>
        <w:t xml:space="preserve"> </w:t>
      </w:r>
      <w:r>
        <w:rPr>
          <w:noProof/>
        </w:rPr>
        <w:drawing>
          <wp:inline distT="0" distB="0" distL="114300" distR="114300" wp14:anchorId="7A3DABCA" wp14:editId="320D432F">
            <wp:extent cx="5269865" cy="4281487"/>
            <wp:effectExtent l="0" t="0" r="6985" b="508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37"/>
                    <a:stretch>
                      <a:fillRect/>
                    </a:stretch>
                  </pic:blipFill>
                  <pic:spPr>
                    <a:xfrm>
                      <a:off x="0" y="0"/>
                      <a:ext cx="5271670" cy="4282953"/>
                    </a:xfrm>
                    <a:prstGeom prst="rect">
                      <a:avLst/>
                    </a:prstGeom>
                    <a:noFill/>
                    <a:ln>
                      <a:noFill/>
                    </a:ln>
                  </pic:spPr>
                </pic:pic>
              </a:graphicData>
            </a:graphic>
          </wp:inline>
        </w:drawing>
      </w:r>
    </w:p>
    <w:p w14:paraId="04B77A05" w14:textId="4AECCA48" w:rsidR="001A18F2" w:rsidRDefault="001A18F2" w:rsidP="001A18F2">
      <w:pPr>
        <w:spacing w:line="276" w:lineRule="auto"/>
        <w:rPr>
          <w:bCs/>
        </w:rPr>
      </w:pPr>
      <w:r>
        <w:rPr>
          <w:bCs/>
        </w:rPr>
        <w:t>M</w:t>
      </w:r>
      <w:r>
        <w:rPr>
          <w:rFonts w:hint="eastAsia"/>
          <w:bCs/>
        </w:rPr>
        <w:t>ake</w:t>
      </w:r>
      <w:r>
        <w:rPr>
          <w:bCs/>
        </w:rPr>
        <w:t xml:space="preserve"> </w:t>
      </w:r>
      <w:r>
        <w:rPr>
          <w:rFonts w:hint="eastAsia"/>
          <w:bCs/>
        </w:rPr>
        <w:t>code</w:t>
      </w:r>
      <w:r>
        <w:rPr>
          <w:rFonts w:hint="eastAsia"/>
          <w:bCs/>
        </w:rPr>
        <w:t>和</w:t>
      </w:r>
      <w:r>
        <w:rPr>
          <w:rFonts w:hint="eastAsia"/>
          <w:bCs/>
        </w:rPr>
        <w:t>break</w:t>
      </w:r>
      <w:r>
        <w:rPr>
          <w:bCs/>
        </w:rPr>
        <w:t xml:space="preserve"> </w:t>
      </w:r>
      <w:r>
        <w:rPr>
          <w:rFonts w:hint="eastAsia"/>
          <w:bCs/>
        </w:rPr>
        <w:t>code</w:t>
      </w:r>
      <w:r>
        <w:rPr>
          <w:rFonts w:hint="eastAsia"/>
          <w:bCs/>
        </w:rPr>
        <w:t>：</w:t>
      </w:r>
    </w:p>
    <w:p w14:paraId="71AB0AFA" w14:textId="305D41F1" w:rsidR="001A18F2" w:rsidRPr="001A18F2" w:rsidRDefault="001A18F2" w:rsidP="001A18F2">
      <w:pPr>
        <w:spacing w:line="276" w:lineRule="auto"/>
        <w:rPr>
          <w:rFonts w:hint="eastAsia"/>
          <w:bCs/>
        </w:rPr>
      </w:pPr>
      <w:r w:rsidRPr="001A18F2">
        <w:rPr>
          <w:rFonts w:hint="eastAsia"/>
          <w:bCs/>
        </w:rPr>
        <w:t>（</w:t>
      </w:r>
      <w:r w:rsidRPr="001A18F2">
        <w:rPr>
          <w:rFonts w:hint="eastAsia"/>
          <w:bCs/>
        </w:rPr>
        <w:t>1</w:t>
      </w:r>
      <w:r w:rsidRPr="001A18F2">
        <w:rPr>
          <w:rFonts w:hint="eastAsia"/>
          <w:bCs/>
        </w:rPr>
        <w:t>）敲击键盘所产生的编码被称作扫描码（</w:t>
      </w:r>
      <w:r w:rsidRPr="001A18F2">
        <w:rPr>
          <w:rFonts w:hint="eastAsia"/>
          <w:bCs/>
        </w:rPr>
        <w:t>Scan Code</w:t>
      </w:r>
      <w:r w:rsidRPr="001A18F2">
        <w:rPr>
          <w:rFonts w:hint="eastAsia"/>
          <w:bCs/>
        </w:rPr>
        <w:t>），它分为</w:t>
      </w:r>
      <w:r w:rsidRPr="001A18F2">
        <w:rPr>
          <w:rFonts w:hint="eastAsia"/>
          <w:bCs/>
        </w:rPr>
        <w:t>Make Code</w:t>
      </w:r>
      <w:r w:rsidRPr="001A18F2">
        <w:rPr>
          <w:rFonts w:hint="eastAsia"/>
          <w:bCs/>
        </w:rPr>
        <w:t>和</w:t>
      </w:r>
      <w:r w:rsidRPr="001A18F2">
        <w:rPr>
          <w:rFonts w:hint="eastAsia"/>
          <w:bCs/>
        </w:rPr>
        <w:t>Break Code</w:t>
      </w:r>
      <w:r w:rsidRPr="001A18F2">
        <w:rPr>
          <w:rFonts w:hint="eastAsia"/>
          <w:bCs/>
        </w:rPr>
        <w:t>两类。当一个键被按下或者保持住按下时，将会产生</w:t>
      </w:r>
      <w:r w:rsidRPr="001A18F2">
        <w:rPr>
          <w:rFonts w:hint="eastAsia"/>
          <w:bCs/>
        </w:rPr>
        <w:t>Make Code</w:t>
      </w:r>
      <w:r w:rsidRPr="001A18F2">
        <w:rPr>
          <w:rFonts w:hint="eastAsia"/>
          <w:bCs/>
        </w:rPr>
        <w:t>，当键弹起时，产生</w:t>
      </w:r>
      <w:r w:rsidRPr="001A18F2">
        <w:rPr>
          <w:rFonts w:hint="eastAsia"/>
          <w:bCs/>
        </w:rPr>
        <w:t>Break Code</w:t>
      </w:r>
      <w:r w:rsidRPr="001A18F2">
        <w:rPr>
          <w:rFonts w:hint="eastAsia"/>
          <w:bCs/>
        </w:rPr>
        <w:t>。除了</w:t>
      </w:r>
      <w:r w:rsidRPr="001A18F2">
        <w:rPr>
          <w:rFonts w:hint="eastAsia"/>
          <w:bCs/>
        </w:rPr>
        <w:t>Pause</w:t>
      </w:r>
      <w:r w:rsidRPr="001A18F2">
        <w:rPr>
          <w:rFonts w:hint="eastAsia"/>
          <w:bCs/>
        </w:rPr>
        <w:t>键之外，每一个按键都对应一个</w:t>
      </w:r>
      <w:r w:rsidRPr="001A18F2">
        <w:rPr>
          <w:rFonts w:hint="eastAsia"/>
          <w:bCs/>
        </w:rPr>
        <w:t>MakeCode</w:t>
      </w:r>
      <w:r w:rsidRPr="001A18F2">
        <w:rPr>
          <w:rFonts w:hint="eastAsia"/>
          <w:bCs/>
        </w:rPr>
        <w:t>和一个</w:t>
      </w:r>
      <w:r w:rsidRPr="001A18F2">
        <w:rPr>
          <w:rFonts w:hint="eastAsia"/>
          <w:bCs/>
        </w:rPr>
        <w:t>Break Code</w:t>
      </w:r>
      <w:r w:rsidRPr="001A18F2">
        <w:rPr>
          <w:rFonts w:hint="eastAsia"/>
          <w:bCs/>
        </w:rPr>
        <w:t>。</w:t>
      </w:r>
      <w:r w:rsidRPr="001A18F2">
        <w:rPr>
          <w:rFonts w:hint="eastAsia"/>
          <w:bCs/>
        </w:rPr>
        <w:t xml:space="preserve"> </w:t>
      </w:r>
    </w:p>
    <w:p w14:paraId="49D1102E" w14:textId="77777777" w:rsidR="001A18F2" w:rsidRPr="001A18F2" w:rsidRDefault="001A18F2" w:rsidP="001A18F2">
      <w:pPr>
        <w:spacing w:line="276" w:lineRule="auto"/>
        <w:rPr>
          <w:rFonts w:hint="eastAsia"/>
          <w:bCs/>
        </w:rPr>
      </w:pPr>
      <w:r w:rsidRPr="001A18F2">
        <w:rPr>
          <w:rFonts w:hint="eastAsia"/>
          <w:bCs/>
        </w:rPr>
        <w:t>（</w:t>
      </w:r>
      <w:r w:rsidRPr="001A18F2">
        <w:rPr>
          <w:rFonts w:hint="eastAsia"/>
          <w:bCs/>
        </w:rPr>
        <w:t>2</w:t>
      </w:r>
      <w:r w:rsidRPr="001A18F2">
        <w:rPr>
          <w:rFonts w:hint="eastAsia"/>
          <w:bCs/>
        </w:rPr>
        <w:t>）在敲击键盘时，首先产生扫描码。操作系统获取扫描码，然后把扫描码解析成</w:t>
      </w:r>
      <w:r w:rsidRPr="001A18F2">
        <w:rPr>
          <w:rFonts w:hint="eastAsia"/>
          <w:bCs/>
        </w:rPr>
        <w:t>ASCII</w:t>
      </w:r>
      <w:r w:rsidRPr="001A18F2">
        <w:rPr>
          <w:rFonts w:hint="eastAsia"/>
          <w:bCs/>
        </w:rPr>
        <w:t>码。接收到的扫描码类型是</w:t>
      </w:r>
      <w:r w:rsidRPr="001A18F2">
        <w:rPr>
          <w:rFonts w:hint="eastAsia"/>
          <w:bCs/>
        </w:rPr>
        <w:t>Make Code</w:t>
      </w:r>
      <w:r w:rsidRPr="001A18F2">
        <w:rPr>
          <w:rFonts w:hint="eastAsia"/>
          <w:bCs/>
        </w:rPr>
        <w:t>，例如假设我们按下</w:t>
      </w:r>
      <w:r w:rsidRPr="001A18F2">
        <w:rPr>
          <w:rFonts w:hint="eastAsia"/>
          <w:bCs/>
        </w:rPr>
        <w:t>s</w:t>
      </w:r>
      <w:r w:rsidRPr="001A18F2">
        <w:rPr>
          <w:rFonts w:hint="eastAsia"/>
          <w:bCs/>
        </w:rPr>
        <w:t>，那么键值就是</w:t>
      </w:r>
      <w:r w:rsidRPr="001A18F2">
        <w:rPr>
          <w:rFonts w:hint="eastAsia"/>
          <w:bCs/>
        </w:rPr>
        <w:t>keymap[0x1F*MAP_COLS],</w:t>
      </w:r>
      <w:r w:rsidRPr="001A18F2">
        <w:rPr>
          <w:rFonts w:hint="eastAsia"/>
          <w:bCs/>
        </w:rPr>
        <w:t>然后在根据其在显示器上打出对应得字符</w:t>
      </w:r>
    </w:p>
    <w:p w14:paraId="58A229AD" w14:textId="74669C2F" w:rsidR="001A18F2" w:rsidRDefault="001A18F2" w:rsidP="001A18F2">
      <w:pPr>
        <w:spacing w:line="276" w:lineRule="auto"/>
        <w:rPr>
          <w:bCs/>
        </w:rPr>
      </w:pPr>
      <w:r w:rsidRPr="001A18F2">
        <w:rPr>
          <w:rFonts w:hint="eastAsia"/>
          <w:bCs/>
        </w:rPr>
        <w:t>（</w:t>
      </w:r>
      <w:r w:rsidRPr="001A18F2">
        <w:rPr>
          <w:rFonts w:hint="eastAsia"/>
          <w:bCs/>
        </w:rPr>
        <w:t>3</w:t>
      </w:r>
      <w:r w:rsidRPr="001A18F2">
        <w:rPr>
          <w:rFonts w:hint="eastAsia"/>
          <w:bCs/>
        </w:rPr>
        <w:t>）作用是用以放置中断例程收到的扫描码，键盘的输入缓冲区由键盘驱动或键盘控制器实现，是内存的一块区域。缓冲区作用如下图所示</w:t>
      </w:r>
    </w:p>
    <w:p w14:paraId="057A0B68" w14:textId="77777777" w:rsidR="00600C8D" w:rsidRPr="00600C8D" w:rsidRDefault="00600C8D" w:rsidP="00600C8D">
      <w:pPr>
        <w:spacing w:line="276" w:lineRule="auto"/>
        <w:rPr>
          <w:rFonts w:hint="eastAsia"/>
          <w:bCs/>
        </w:rPr>
      </w:pPr>
      <w:r w:rsidRPr="00600C8D">
        <w:rPr>
          <w:rFonts w:hint="eastAsia"/>
          <w:bCs/>
        </w:rPr>
        <w:t>多个</w:t>
      </w:r>
      <w:r w:rsidRPr="00600C8D">
        <w:rPr>
          <w:rFonts w:hint="eastAsia"/>
          <w:bCs/>
        </w:rPr>
        <w:t>tty</w:t>
      </w:r>
      <w:r w:rsidRPr="00600C8D">
        <w:rPr>
          <w:rFonts w:hint="eastAsia"/>
          <w:bCs/>
        </w:rPr>
        <w:t>能够并发处理输入输出的原理是通过多进程或多线程实现的。每个</w:t>
      </w:r>
      <w:r w:rsidRPr="00600C8D">
        <w:rPr>
          <w:rFonts w:hint="eastAsia"/>
          <w:bCs/>
        </w:rPr>
        <w:t>tty</w:t>
      </w:r>
      <w:r w:rsidRPr="00600C8D">
        <w:rPr>
          <w:rFonts w:hint="eastAsia"/>
          <w:bCs/>
        </w:rPr>
        <w:t>都对应着一个进程或线程，它们可以同时运行，互不干扰。当用户在一个</w:t>
      </w:r>
      <w:r w:rsidRPr="00600C8D">
        <w:rPr>
          <w:rFonts w:hint="eastAsia"/>
          <w:bCs/>
        </w:rPr>
        <w:t>tty</w:t>
      </w:r>
      <w:r w:rsidRPr="00600C8D">
        <w:rPr>
          <w:rFonts w:hint="eastAsia"/>
          <w:bCs/>
        </w:rPr>
        <w:t>中输入命令时，该</w:t>
      </w:r>
      <w:r w:rsidRPr="00600C8D">
        <w:rPr>
          <w:rFonts w:hint="eastAsia"/>
          <w:bCs/>
        </w:rPr>
        <w:t>tty</w:t>
      </w:r>
      <w:r w:rsidRPr="00600C8D">
        <w:rPr>
          <w:rFonts w:hint="eastAsia"/>
          <w:bCs/>
        </w:rPr>
        <w:t>对应的进程或线程会读取用户输入的内容，并进行相应的处理。处理完成后，该进程或线程会将结果输出到对应的</w:t>
      </w:r>
      <w:r w:rsidRPr="00600C8D">
        <w:rPr>
          <w:rFonts w:hint="eastAsia"/>
          <w:bCs/>
        </w:rPr>
        <w:t>tty</w:t>
      </w:r>
      <w:r w:rsidRPr="00600C8D">
        <w:rPr>
          <w:rFonts w:hint="eastAsia"/>
          <w:bCs/>
        </w:rPr>
        <w:t>中，供用户查看。</w:t>
      </w:r>
    </w:p>
    <w:p w14:paraId="096B37D8" w14:textId="36144EED" w:rsidR="00600C8D" w:rsidRDefault="00600C8D" w:rsidP="00600C8D">
      <w:pPr>
        <w:spacing w:line="276" w:lineRule="auto"/>
        <w:rPr>
          <w:rFonts w:hint="eastAsia"/>
          <w:bCs/>
        </w:rPr>
      </w:pPr>
      <w:r w:rsidRPr="00600C8D">
        <w:rPr>
          <w:rFonts w:hint="eastAsia"/>
          <w:bCs/>
        </w:rPr>
        <w:t>在</w:t>
      </w:r>
      <w:r w:rsidRPr="00600C8D">
        <w:rPr>
          <w:rFonts w:hint="eastAsia"/>
          <w:bCs/>
        </w:rPr>
        <w:t>Linux</w:t>
      </w:r>
      <w:r w:rsidRPr="00600C8D">
        <w:rPr>
          <w:rFonts w:hint="eastAsia"/>
          <w:bCs/>
        </w:rPr>
        <w:t>系统中，每个</w:t>
      </w:r>
      <w:r w:rsidRPr="00600C8D">
        <w:rPr>
          <w:rFonts w:hint="eastAsia"/>
          <w:bCs/>
        </w:rPr>
        <w:t>tty</w:t>
      </w:r>
      <w:r w:rsidRPr="00600C8D">
        <w:rPr>
          <w:rFonts w:hint="eastAsia"/>
          <w:bCs/>
        </w:rPr>
        <w:t>都对应着一个虚拟终端设备文件，当用户登录系统时，系统会为其分配一个</w:t>
      </w:r>
      <w:r w:rsidRPr="00600C8D">
        <w:rPr>
          <w:rFonts w:hint="eastAsia"/>
          <w:bCs/>
        </w:rPr>
        <w:t>tty</w:t>
      </w:r>
      <w:r w:rsidRPr="00600C8D">
        <w:rPr>
          <w:rFonts w:hint="eastAsia"/>
          <w:bCs/>
        </w:rPr>
        <w:t>，并将其连接到用户的终端设备上。用户可以在该</w:t>
      </w:r>
      <w:r w:rsidRPr="00600C8D">
        <w:rPr>
          <w:rFonts w:hint="eastAsia"/>
          <w:bCs/>
        </w:rPr>
        <w:t>tty</w:t>
      </w:r>
      <w:r w:rsidRPr="00600C8D">
        <w:rPr>
          <w:rFonts w:hint="eastAsia"/>
          <w:bCs/>
        </w:rPr>
        <w:t>中输入命令，系统会将命令传递给对应的进程或线程进行处理，并将处理结果输出到该</w:t>
      </w:r>
      <w:r w:rsidRPr="00600C8D">
        <w:rPr>
          <w:rFonts w:hint="eastAsia"/>
          <w:bCs/>
        </w:rPr>
        <w:t>tty</w:t>
      </w:r>
      <w:r w:rsidRPr="00600C8D">
        <w:rPr>
          <w:rFonts w:hint="eastAsia"/>
          <w:bCs/>
        </w:rPr>
        <w:t>中。</w:t>
      </w:r>
    </w:p>
    <w:p w14:paraId="0D7C8FD3" w14:textId="0877BD3A" w:rsidR="001A18F2" w:rsidRDefault="00600C8D" w:rsidP="00600C8D">
      <w:pPr>
        <w:spacing w:line="276" w:lineRule="auto"/>
        <w:jc w:val="center"/>
        <w:rPr>
          <w:bCs/>
        </w:rPr>
      </w:pPr>
      <w:r>
        <w:rPr>
          <w:rFonts w:ascii="黑体" w:eastAsia="黑体" w:hAnsi="黑体" w:cs="黑体" w:hint="eastAsia"/>
          <w:noProof/>
        </w:rPr>
        <w:lastRenderedPageBreak/>
        <w:drawing>
          <wp:inline distT="0" distB="0" distL="114300" distR="114300" wp14:anchorId="74A31BC8" wp14:editId="306DACF6">
            <wp:extent cx="2868295" cy="3862070"/>
            <wp:effectExtent l="0" t="0" r="12065" b="8890"/>
            <wp:docPr id="1902637363" name="图片 190263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8"/>
                    <a:stretch>
                      <a:fillRect/>
                    </a:stretch>
                  </pic:blipFill>
                  <pic:spPr>
                    <a:xfrm>
                      <a:off x="0" y="0"/>
                      <a:ext cx="2868295" cy="3862070"/>
                    </a:xfrm>
                    <a:prstGeom prst="rect">
                      <a:avLst/>
                    </a:prstGeom>
                    <a:noFill/>
                    <a:ln>
                      <a:noFill/>
                    </a:ln>
                  </pic:spPr>
                </pic:pic>
              </a:graphicData>
            </a:graphic>
          </wp:inline>
        </w:drawing>
      </w:r>
    </w:p>
    <w:p w14:paraId="7CBE0A42" w14:textId="77777777" w:rsidR="00600C8D" w:rsidRDefault="00600C8D" w:rsidP="00600C8D">
      <w:pPr>
        <w:spacing w:line="276" w:lineRule="auto"/>
        <w:rPr>
          <w:bCs/>
        </w:rPr>
      </w:pPr>
      <w:r w:rsidRPr="00600C8D">
        <w:rPr>
          <w:rFonts w:hint="eastAsia"/>
          <w:bCs/>
        </w:rPr>
        <w:t>多个</w:t>
      </w:r>
      <w:r w:rsidRPr="00600C8D">
        <w:rPr>
          <w:rFonts w:hint="eastAsia"/>
          <w:bCs/>
        </w:rPr>
        <w:t>tty</w:t>
      </w:r>
      <w:r w:rsidRPr="00600C8D">
        <w:rPr>
          <w:rFonts w:hint="eastAsia"/>
          <w:bCs/>
        </w:rPr>
        <w:t>能够并发处理输入输出的原理</w:t>
      </w:r>
      <w:r>
        <w:rPr>
          <w:rFonts w:hint="eastAsia"/>
          <w:bCs/>
        </w:rPr>
        <w:t>：</w:t>
      </w:r>
    </w:p>
    <w:p w14:paraId="6EA5B1B0" w14:textId="17775B84" w:rsidR="00600C8D" w:rsidRPr="00600C8D" w:rsidRDefault="00600C8D" w:rsidP="00600C8D">
      <w:pPr>
        <w:spacing w:line="276" w:lineRule="auto"/>
        <w:ind w:firstLineChars="300" w:firstLine="630"/>
        <w:rPr>
          <w:rFonts w:hint="eastAsia"/>
          <w:bCs/>
        </w:rPr>
      </w:pPr>
      <w:r w:rsidRPr="00600C8D">
        <w:rPr>
          <w:rFonts w:hint="eastAsia"/>
          <w:bCs/>
        </w:rPr>
        <w:t>多个</w:t>
      </w:r>
      <w:r w:rsidRPr="00600C8D">
        <w:rPr>
          <w:rFonts w:hint="eastAsia"/>
          <w:bCs/>
        </w:rPr>
        <w:t>tty</w:t>
      </w:r>
      <w:r w:rsidRPr="00600C8D">
        <w:rPr>
          <w:rFonts w:hint="eastAsia"/>
          <w:bCs/>
        </w:rPr>
        <w:t>能够并发处理输入输出是通过多进程或多线程实现的。每个</w:t>
      </w:r>
      <w:r w:rsidRPr="00600C8D">
        <w:rPr>
          <w:rFonts w:hint="eastAsia"/>
          <w:bCs/>
        </w:rPr>
        <w:t>tty</w:t>
      </w:r>
      <w:r w:rsidRPr="00600C8D">
        <w:rPr>
          <w:rFonts w:hint="eastAsia"/>
          <w:bCs/>
        </w:rPr>
        <w:t>都对应着一个进程或线程，它们可以同时运行，互不干扰。当用户在一个</w:t>
      </w:r>
      <w:r w:rsidRPr="00600C8D">
        <w:rPr>
          <w:rFonts w:hint="eastAsia"/>
          <w:bCs/>
        </w:rPr>
        <w:t>tty</w:t>
      </w:r>
      <w:r w:rsidRPr="00600C8D">
        <w:rPr>
          <w:rFonts w:hint="eastAsia"/>
          <w:bCs/>
        </w:rPr>
        <w:t>中输入命令时，该</w:t>
      </w:r>
      <w:r w:rsidRPr="00600C8D">
        <w:rPr>
          <w:rFonts w:hint="eastAsia"/>
          <w:bCs/>
        </w:rPr>
        <w:t>tty</w:t>
      </w:r>
      <w:r w:rsidRPr="00600C8D">
        <w:rPr>
          <w:rFonts w:hint="eastAsia"/>
          <w:bCs/>
        </w:rPr>
        <w:t>对应的进程或线程会读取用户输入的内容，并进行相应的处理。处理完成后，该进程或线程会将结果输出到对应的</w:t>
      </w:r>
      <w:r w:rsidRPr="00600C8D">
        <w:rPr>
          <w:rFonts w:hint="eastAsia"/>
          <w:bCs/>
        </w:rPr>
        <w:t>tty</w:t>
      </w:r>
      <w:r w:rsidRPr="00600C8D">
        <w:rPr>
          <w:rFonts w:hint="eastAsia"/>
          <w:bCs/>
        </w:rPr>
        <w:t>中，供用户查看</w:t>
      </w:r>
    </w:p>
    <w:p w14:paraId="01958575" w14:textId="727BEE71" w:rsidR="00600C8D" w:rsidRDefault="00600C8D" w:rsidP="00600C8D">
      <w:pPr>
        <w:spacing w:line="276" w:lineRule="auto"/>
        <w:ind w:firstLineChars="200" w:firstLine="420"/>
        <w:rPr>
          <w:rFonts w:hint="eastAsia"/>
          <w:bCs/>
        </w:rPr>
      </w:pPr>
      <w:r w:rsidRPr="00600C8D">
        <w:rPr>
          <w:rFonts w:hint="eastAsia"/>
          <w:bCs/>
        </w:rPr>
        <w:t>在</w:t>
      </w:r>
      <w:r w:rsidRPr="00600C8D">
        <w:rPr>
          <w:rFonts w:hint="eastAsia"/>
          <w:bCs/>
        </w:rPr>
        <w:t>Linux</w:t>
      </w:r>
      <w:r w:rsidRPr="00600C8D">
        <w:rPr>
          <w:rFonts w:hint="eastAsia"/>
          <w:bCs/>
        </w:rPr>
        <w:t>系统中，每个</w:t>
      </w:r>
      <w:r w:rsidRPr="00600C8D">
        <w:rPr>
          <w:rFonts w:hint="eastAsia"/>
          <w:bCs/>
        </w:rPr>
        <w:t>tty</w:t>
      </w:r>
      <w:r w:rsidRPr="00600C8D">
        <w:rPr>
          <w:rFonts w:hint="eastAsia"/>
          <w:bCs/>
        </w:rPr>
        <w:t>都对应着一个虚拟终端设备文件，当用户登录系统时，系统会为其分配一个</w:t>
      </w:r>
      <w:r w:rsidRPr="00600C8D">
        <w:rPr>
          <w:rFonts w:hint="eastAsia"/>
          <w:bCs/>
        </w:rPr>
        <w:t>tty</w:t>
      </w:r>
      <w:r w:rsidRPr="00600C8D">
        <w:rPr>
          <w:rFonts w:hint="eastAsia"/>
          <w:bCs/>
        </w:rPr>
        <w:t>，并将其连接到用户的终端设备上。用户可以在该</w:t>
      </w:r>
      <w:r w:rsidRPr="00600C8D">
        <w:rPr>
          <w:rFonts w:hint="eastAsia"/>
          <w:bCs/>
        </w:rPr>
        <w:t>tty</w:t>
      </w:r>
      <w:r w:rsidRPr="00600C8D">
        <w:rPr>
          <w:rFonts w:hint="eastAsia"/>
          <w:bCs/>
        </w:rPr>
        <w:t>中输入命令，系统会将命令传递给对应的进程或线程进行处理，并将处理结果输出到该</w:t>
      </w:r>
      <w:r w:rsidRPr="00600C8D">
        <w:rPr>
          <w:rFonts w:hint="eastAsia"/>
          <w:bCs/>
        </w:rPr>
        <w:t>tty</w:t>
      </w:r>
      <w:r w:rsidRPr="00600C8D">
        <w:rPr>
          <w:rFonts w:hint="eastAsia"/>
          <w:bCs/>
        </w:rPr>
        <w:t>中</w:t>
      </w:r>
    </w:p>
    <w:p w14:paraId="4EFF056D" w14:textId="77777777" w:rsidR="00600C8D" w:rsidRDefault="00600C8D" w:rsidP="00600C8D">
      <w:pPr>
        <w:spacing w:line="276" w:lineRule="auto"/>
        <w:jc w:val="center"/>
        <w:rPr>
          <w:rFonts w:hint="eastAsia"/>
          <w:bCs/>
        </w:rPr>
      </w:pPr>
    </w:p>
    <w:p w14:paraId="7EFA446A" w14:textId="77777777" w:rsidR="000B4D79" w:rsidRDefault="00000000">
      <w:pPr>
        <w:pStyle w:val="1"/>
        <w:numPr>
          <w:ilvl w:val="0"/>
          <w:numId w:val="2"/>
        </w:numPr>
        <w:spacing w:line="276" w:lineRule="auto"/>
      </w:pPr>
      <w:r>
        <w:rPr>
          <w:rFonts w:hint="eastAsia"/>
        </w:rPr>
        <w:t>个人分工及心得体会</w:t>
      </w:r>
    </w:p>
    <w:p w14:paraId="621F85D9" w14:textId="77777777" w:rsidR="000B4D79" w:rsidRDefault="00000000">
      <w:pPr>
        <w:keepNext/>
        <w:keepLines/>
        <w:spacing w:line="276" w:lineRule="auto"/>
        <w:rPr>
          <w:bCs/>
        </w:rPr>
      </w:pPr>
      <w:r>
        <w:rPr>
          <w:rFonts w:hint="eastAsia"/>
          <w:bCs/>
        </w:rPr>
        <w:t>（每个人分别填写自己在本次实验中的分工，并总结实验的心得体会。）</w:t>
      </w:r>
    </w:p>
    <w:p w14:paraId="46D2EE1D" w14:textId="2278D6C5" w:rsidR="000B4D79" w:rsidRDefault="00000000" w:rsidP="0008666C">
      <w:pPr>
        <w:pStyle w:val="2"/>
        <w:numPr>
          <w:ilvl w:val="1"/>
          <w:numId w:val="13"/>
        </w:numPr>
        <w:spacing w:line="276" w:lineRule="auto"/>
      </w:pPr>
      <w:r>
        <w:rPr>
          <w:rFonts w:hint="eastAsia"/>
        </w:rPr>
        <w:t>张子航</w:t>
      </w:r>
    </w:p>
    <w:p w14:paraId="3325BFB7" w14:textId="7959896A" w:rsidR="0008666C" w:rsidRDefault="0008666C" w:rsidP="0008666C">
      <w:pPr>
        <w:ind w:firstLineChars="200" w:firstLine="420"/>
      </w:pPr>
      <w:r>
        <w:rPr>
          <w:rFonts w:hint="eastAsia"/>
        </w:rPr>
        <w:t>完成了本次实验的</w:t>
      </w:r>
      <w:r w:rsidR="00BE0ACD">
        <w:rPr>
          <w:rFonts w:hint="eastAsia"/>
        </w:rPr>
        <w:t>基础题，并撰写实验报告的对应部分</w:t>
      </w:r>
    </w:p>
    <w:p w14:paraId="56F43F3E" w14:textId="1AB5306F" w:rsidR="00BE0ACD" w:rsidRPr="0008666C" w:rsidRDefault="00BE0ACD" w:rsidP="0008666C">
      <w:pPr>
        <w:ind w:firstLineChars="200" w:firstLine="420"/>
        <w:rPr>
          <w:rFonts w:hint="eastAsia"/>
        </w:rPr>
      </w:pPr>
      <w:r>
        <w:rPr>
          <w:rFonts w:hint="eastAsia"/>
        </w:rPr>
        <w:t>在本次实验中，</w:t>
      </w:r>
      <w:r w:rsidRPr="00BE0ACD">
        <w:rPr>
          <w:rFonts w:hint="eastAsia"/>
        </w:rPr>
        <w:t>我学习</w:t>
      </w:r>
      <w:r>
        <w:rPr>
          <w:rFonts w:hint="eastAsia"/>
        </w:rPr>
        <w:t>到</w:t>
      </w:r>
      <w:r w:rsidRPr="00BE0ACD">
        <w:rPr>
          <w:rFonts w:hint="eastAsia"/>
        </w:rPr>
        <w:t>了如何实现键盘输入，掌握了显示器输出的基本方法，</w:t>
      </w:r>
      <w:r>
        <w:rPr>
          <w:rFonts w:hint="eastAsia"/>
        </w:rPr>
        <w:t>并</w:t>
      </w:r>
      <w:r w:rsidRPr="00BE0ACD">
        <w:rPr>
          <w:rFonts w:hint="eastAsia"/>
        </w:rPr>
        <w:t>对于</w:t>
      </w:r>
      <w:r w:rsidRPr="00BE0ACD">
        <w:rPr>
          <w:rFonts w:hint="eastAsia"/>
        </w:rPr>
        <w:t>tty</w:t>
      </w:r>
      <w:r w:rsidRPr="00BE0ACD">
        <w:rPr>
          <w:rFonts w:hint="eastAsia"/>
        </w:rPr>
        <w:t>任务子系统的基本功能和方法有了更深的理解掌握</w:t>
      </w:r>
      <w:r>
        <w:rPr>
          <w:rFonts w:hint="eastAsia"/>
        </w:rPr>
        <w:t>；此外，我还</w:t>
      </w:r>
      <w:r w:rsidRPr="00BE0ACD">
        <w:rPr>
          <w:rFonts w:hint="eastAsia"/>
        </w:rPr>
        <w:t>基本掌握了如何在</w:t>
      </w:r>
      <w:r w:rsidRPr="00BE0ACD">
        <w:rPr>
          <w:rFonts w:hint="eastAsia"/>
        </w:rPr>
        <w:t>os</w:t>
      </w:r>
      <w:r w:rsidRPr="00BE0ACD">
        <w:rPr>
          <w:rFonts w:hint="eastAsia"/>
        </w:rPr>
        <w:t>中实现读取键盘输入的扫描码加载到缓冲区并通过</w:t>
      </w:r>
      <w:r w:rsidRPr="00BE0ACD">
        <w:rPr>
          <w:rFonts w:hint="eastAsia"/>
        </w:rPr>
        <w:t>tty</w:t>
      </w:r>
      <w:r w:rsidRPr="00BE0ACD">
        <w:rPr>
          <w:rFonts w:hint="eastAsia"/>
        </w:rPr>
        <w:t>读取并进行解码，来实现对已读键盘输入的正确处理及输出，以及通过</w:t>
      </w:r>
      <w:r w:rsidRPr="00BE0ACD">
        <w:rPr>
          <w:rFonts w:hint="eastAsia"/>
        </w:rPr>
        <w:t>address register</w:t>
      </w:r>
      <w:r w:rsidRPr="00BE0ACD">
        <w:rPr>
          <w:rFonts w:hint="eastAsia"/>
        </w:rPr>
        <w:t>对指定的</w:t>
      </w:r>
      <w:r w:rsidRPr="00BE0ACD">
        <w:rPr>
          <w:rFonts w:hint="eastAsia"/>
        </w:rPr>
        <w:t>CRT controller data register</w:t>
      </w:r>
      <w:r w:rsidRPr="00BE0ACD">
        <w:rPr>
          <w:rFonts w:hint="eastAsia"/>
        </w:rPr>
        <w:t>进行修改实现指定光标位置的改变，实现上下翻页</w:t>
      </w:r>
      <w:r>
        <w:rPr>
          <w:rFonts w:hint="eastAsia"/>
        </w:rPr>
        <w:t>，还学会了</w:t>
      </w:r>
      <w:r w:rsidRPr="00BE0ACD">
        <w:rPr>
          <w:rFonts w:hint="eastAsia"/>
        </w:rPr>
        <w:t>tty</w:t>
      </w:r>
      <w:r w:rsidRPr="00BE0ACD">
        <w:rPr>
          <w:rFonts w:hint="eastAsia"/>
        </w:rPr>
        <w:t>实现并发处理输入输出的基本原理，</w:t>
      </w:r>
      <w:r>
        <w:rPr>
          <w:rFonts w:hint="eastAsia"/>
        </w:rPr>
        <w:t>并</w:t>
      </w:r>
      <w:r w:rsidRPr="00BE0ACD">
        <w:rPr>
          <w:rFonts w:hint="eastAsia"/>
        </w:rPr>
        <w:t>通过实验设计了个性化的</w:t>
      </w:r>
      <w:r w:rsidRPr="00BE0ACD">
        <w:rPr>
          <w:rFonts w:hint="eastAsia"/>
        </w:rPr>
        <w:t>tty</w:t>
      </w:r>
    </w:p>
    <w:p w14:paraId="2505B377" w14:textId="77777777" w:rsidR="000B4D79" w:rsidRDefault="00000000">
      <w:pPr>
        <w:pStyle w:val="2"/>
        <w:numPr>
          <w:ilvl w:val="1"/>
          <w:numId w:val="13"/>
        </w:numPr>
        <w:spacing w:line="276" w:lineRule="auto"/>
      </w:pPr>
      <w:r>
        <w:rPr>
          <w:rFonts w:hint="eastAsia"/>
        </w:rPr>
        <w:t>辜汝曦</w:t>
      </w:r>
    </w:p>
    <w:p w14:paraId="66C2A968" w14:textId="77777777" w:rsidR="000B4D79" w:rsidRDefault="00000000">
      <w:pPr>
        <w:spacing w:line="276" w:lineRule="auto"/>
        <w:ind w:firstLine="420"/>
      </w:pPr>
      <w:r>
        <w:rPr>
          <w:rFonts w:hint="eastAsia"/>
        </w:rPr>
        <w:t>完成本次实验要解决的问题的第</w:t>
      </w:r>
      <w:r>
        <w:t>2</w:t>
      </w:r>
      <w:r>
        <w:rPr>
          <w:rFonts w:hint="eastAsia"/>
        </w:rPr>
        <w:t>题、第</w:t>
      </w:r>
      <w:r>
        <w:t>5</w:t>
      </w:r>
      <w:r>
        <w:rPr>
          <w:rFonts w:hint="eastAsia"/>
        </w:rPr>
        <w:t>题，并撰写实验报告的对应部分、以及实验目的及实验内容部分。</w:t>
      </w:r>
    </w:p>
    <w:p w14:paraId="54E9D811" w14:textId="77777777" w:rsidR="000B4D79" w:rsidRDefault="00000000">
      <w:pPr>
        <w:spacing w:line="276" w:lineRule="auto"/>
        <w:ind w:firstLine="420"/>
      </w:pPr>
      <w:r>
        <w:rPr>
          <w:rFonts w:hint="eastAsia"/>
        </w:rPr>
        <w:lastRenderedPageBreak/>
        <w:t>在本次实验中，我主要通过编写代码扩展了</w:t>
      </w:r>
      <w:r>
        <w:rPr>
          <w:rFonts w:hint="eastAsia"/>
        </w:rPr>
        <w:t>printf</w:t>
      </w:r>
      <w:r>
        <w:rPr>
          <w:rFonts w:hint="eastAsia"/>
        </w:rPr>
        <w:t>函数处理</w:t>
      </w:r>
      <w:r>
        <w:rPr>
          <w:rFonts w:hint="eastAsia"/>
        </w:rPr>
        <w:t>%s</w:t>
      </w:r>
      <w:r>
        <w:rPr>
          <w:rFonts w:hint="eastAsia"/>
        </w:rPr>
        <w:t>占位符的功能。通过本次实验，我对</w:t>
      </w:r>
      <w:r>
        <w:rPr>
          <w:rFonts w:hint="eastAsia"/>
        </w:rPr>
        <w:t>p</w:t>
      </w:r>
      <w:r>
        <w:t>rintf</w:t>
      </w:r>
      <w:r>
        <w:rPr>
          <w:rFonts w:hint="eastAsia"/>
        </w:rPr>
        <w:t>的工作机制更加熟悉，也了解了格式化字符串漏洞的攻击流程。目前我学习的漏洞很大一部分都是溢出漏洞，也就是在程序运行时，输入数据超出了内存空间的范围，导致数据溢出，并覆盖程序中的其他数据，从而导致程序崩溃或执行其它意外的行为。这次实验使我对溢出漏洞的理解更加深刻。</w:t>
      </w:r>
    </w:p>
    <w:p w14:paraId="2A12E37C" w14:textId="77777777" w:rsidR="000B4D79" w:rsidRDefault="00000000">
      <w:pPr>
        <w:pStyle w:val="2"/>
        <w:spacing w:line="276" w:lineRule="auto"/>
      </w:pPr>
      <w:r>
        <w:rPr>
          <w:rFonts w:hint="eastAsia"/>
        </w:rPr>
        <w:t>杨馨悦</w:t>
      </w:r>
    </w:p>
    <w:p w14:paraId="31ADE7AF" w14:textId="77777777" w:rsidR="000B4D79" w:rsidRDefault="00000000">
      <w:pPr>
        <w:spacing w:line="276" w:lineRule="auto"/>
        <w:ind w:firstLine="420"/>
      </w:pPr>
      <w:r>
        <w:rPr>
          <w:rFonts w:hint="eastAsia"/>
        </w:rPr>
        <w:t>完成本次实验要解决的问题的第</w:t>
      </w:r>
      <w:r>
        <w:rPr>
          <w:rFonts w:hint="eastAsia"/>
        </w:rPr>
        <w:t>3</w:t>
      </w:r>
      <w:r>
        <w:rPr>
          <w:rFonts w:hint="eastAsia"/>
        </w:rPr>
        <w:t>题，并撰写实验报告的对应部分。</w:t>
      </w:r>
    </w:p>
    <w:p w14:paraId="779E0408" w14:textId="77777777" w:rsidR="000B4D79" w:rsidRDefault="00000000">
      <w:pPr>
        <w:spacing w:line="276" w:lineRule="auto"/>
        <w:ind w:firstLine="420"/>
      </w:pPr>
      <w:r>
        <w:rPr>
          <w:rFonts w:hint="eastAsia"/>
        </w:rPr>
        <w:t>通过本次实验，我了解了输入</w:t>
      </w:r>
      <w:r>
        <w:rPr>
          <w:rFonts w:hint="eastAsia"/>
        </w:rPr>
        <w:t>/</w:t>
      </w:r>
      <w:r>
        <w:rPr>
          <w:rFonts w:hint="eastAsia"/>
        </w:rPr>
        <w:t>输出系统的基本结构，了解了显示器的输出概念，了解了和键盘输入原理了解了</w:t>
      </w:r>
      <w:r>
        <w:rPr>
          <w:rFonts w:hint="eastAsia"/>
        </w:rPr>
        <w:t>TTY</w:t>
      </w:r>
      <w:r>
        <w:rPr>
          <w:rFonts w:hint="eastAsia"/>
        </w:rPr>
        <w:t>（</w:t>
      </w:r>
      <w:r>
        <w:rPr>
          <w:rFonts w:hint="eastAsia"/>
        </w:rPr>
        <w:t>TeleTYpe</w:t>
      </w:r>
      <w:r>
        <w:rPr>
          <w:rFonts w:hint="eastAsia"/>
        </w:rPr>
        <w:t>）的基本架构以及相关扩展功能。通过详细阅读代码及教材解释，我明白了多个</w:t>
      </w:r>
      <w:r>
        <w:rPr>
          <w:rFonts w:hint="eastAsia"/>
        </w:rPr>
        <w:t>TTY</w:t>
      </w:r>
      <w:r>
        <w:rPr>
          <w:rFonts w:hint="eastAsia"/>
        </w:rPr>
        <w:t>能够并发处理输入输出的原理，并搞清楚了</w:t>
      </w:r>
      <w:r>
        <w:rPr>
          <w:rFonts w:hint="eastAsia"/>
        </w:rPr>
        <w:t>TTY</w:t>
      </w:r>
      <w:r>
        <w:rPr>
          <w:rFonts w:hint="eastAsia"/>
        </w:rPr>
        <w:t>具体的工作流程，进一步加深了我对操作系统中</w:t>
      </w:r>
      <w:r>
        <w:t>I/O</w:t>
      </w:r>
      <w:r>
        <w:rPr>
          <w:rFonts w:hint="eastAsia"/>
        </w:rPr>
        <w:t>系统的了解。</w:t>
      </w:r>
    </w:p>
    <w:p w14:paraId="040D907C" w14:textId="77777777" w:rsidR="000B4D79" w:rsidRDefault="00000000">
      <w:pPr>
        <w:pStyle w:val="2"/>
        <w:spacing w:line="276" w:lineRule="auto"/>
      </w:pPr>
      <w:r>
        <w:rPr>
          <w:rFonts w:hint="eastAsia"/>
        </w:rPr>
        <w:t>赵敏</w:t>
      </w:r>
    </w:p>
    <w:p w14:paraId="176C95FA" w14:textId="77777777" w:rsidR="000B4D79" w:rsidRDefault="00000000">
      <w:pPr>
        <w:spacing w:line="276" w:lineRule="auto"/>
        <w:ind w:firstLine="420"/>
      </w:pPr>
      <w:r>
        <w:rPr>
          <w:rFonts w:hint="eastAsia"/>
        </w:rPr>
        <w:t>完成本次实验要解决的问题的第</w:t>
      </w:r>
      <w:r>
        <w:rPr>
          <w:rFonts w:hint="eastAsia"/>
        </w:rPr>
        <w:t>1</w:t>
      </w:r>
      <w:r>
        <w:rPr>
          <w:rFonts w:hint="eastAsia"/>
        </w:rPr>
        <w:t>题，并撰写实验报告的对应部分。</w:t>
      </w:r>
    </w:p>
    <w:p w14:paraId="3BC262C0" w14:textId="77777777" w:rsidR="000B4D79" w:rsidRDefault="00000000">
      <w:pPr>
        <w:spacing w:line="276" w:lineRule="auto"/>
        <w:ind w:firstLine="420"/>
      </w:pPr>
      <w:r>
        <w:rPr>
          <w:rFonts w:hint="eastAsia"/>
        </w:rPr>
        <w:t>在本次实验中，我学习了键盘中断的添加过程，学会了键盘输入原理和显示器的输出概念，意识到键盘缓冲区存在的必要性以及对其的处理方式，了解</w:t>
      </w:r>
      <w:r>
        <w:rPr>
          <w:rFonts w:hint="eastAsia"/>
        </w:rPr>
        <w:t>TTY</w:t>
      </w:r>
      <w:r>
        <w:rPr>
          <w:rFonts w:hint="eastAsia"/>
        </w:rPr>
        <w:t>的基本架构以及相关扩展功能，学会如何设置不同程序处于不同环级，最后了解</w:t>
      </w:r>
      <w:r>
        <w:rPr>
          <w:rFonts w:hint="eastAsia"/>
        </w:rPr>
        <w:t>printf</w:t>
      </w:r>
      <w:r>
        <w:rPr>
          <w:rFonts w:hint="eastAsia"/>
        </w:rPr>
        <w:t>的实现机理，熟悉了</w:t>
      </w:r>
      <w:r>
        <w:rPr>
          <w:rFonts w:hint="eastAsia"/>
        </w:rPr>
        <w:t>printf</w:t>
      </w:r>
      <w:r>
        <w:rPr>
          <w:rFonts w:hint="eastAsia"/>
        </w:rPr>
        <w:t>的实现机制，键盘和终端的显示和连接在我这里终于不是一个理所当然的</w:t>
      </w:r>
      <w:r>
        <w:rPr>
          <w:rFonts w:hint="eastAsia"/>
        </w:rPr>
        <w:t>magic</w:t>
      </w:r>
      <w:r>
        <w:rPr>
          <w:rFonts w:hint="eastAsia"/>
        </w:rPr>
        <w:t>过程，而是每一步都是精心的设计和处理，受益匪浅。</w:t>
      </w:r>
    </w:p>
    <w:sectPr w:rsidR="000B4D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11E4C" w14:textId="77777777" w:rsidR="00F5082D" w:rsidRDefault="00F5082D" w:rsidP="00263F08">
      <w:r>
        <w:separator/>
      </w:r>
    </w:p>
  </w:endnote>
  <w:endnote w:type="continuationSeparator" w:id="0">
    <w:p w14:paraId="11A5302A" w14:textId="77777777" w:rsidR="00F5082D" w:rsidRDefault="00F5082D" w:rsidP="00263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0A786" w14:textId="77777777" w:rsidR="00F5082D" w:rsidRDefault="00F5082D" w:rsidP="00263F08">
      <w:r>
        <w:separator/>
      </w:r>
    </w:p>
  </w:footnote>
  <w:footnote w:type="continuationSeparator" w:id="0">
    <w:p w14:paraId="375E2C87" w14:textId="77777777" w:rsidR="00F5082D" w:rsidRDefault="00F5082D" w:rsidP="00263F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B0032F"/>
    <w:multiLevelType w:val="multilevel"/>
    <w:tmpl w:val="86B0032F"/>
    <w:lvl w:ilvl="0">
      <w:start w:val="1"/>
      <w:numFmt w:val="decimal"/>
      <w:lvlText w:val="(%1)"/>
      <w:lvlJc w:val="left"/>
      <w:pPr>
        <w:ind w:left="425" w:hanging="425"/>
      </w:pPr>
    </w:lvl>
    <w:lvl w:ilvl="1">
      <w:start w:val="1"/>
      <w:numFmt w:val="decimalEnclosedCircleChinese"/>
      <w:lvlText w:val="%2"/>
      <w:lvlJc w:val="left"/>
      <w:pPr>
        <w:tabs>
          <w:tab w:val="left" w:pos="840"/>
        </w:tabs>
        <w:ind w:left="840" w:hanging="420"/>
      </w:pPr>
    </w:lvl>
    <w:lvl w:ilvl="2">
      <w:start w:val="1"/>
      <w:numFmt w:val="decimal"/>
      <w:lvlText w:val="%3)"/>
      <w:lvlJc w:val="left"/>
      <w:pPr>
        <w:tabs>
          <w:tab w:val="left" w:pos="1260"/>
        </w:tabs>
        <w:ind w:left="1260" w:hanging="420"/>
      </w:pPr>
    </w:lvl>
    <w:lvl w:ilvl="3">
      <w:start w:val="1"/>
      <w:numFmt w:val="lowerLetter"/>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left"/>
      <w:pPr>
        <w:tabs>
          <w:tab w:val="left" w:pos="2520"/>
        </w:tabs>
        <w:ind w:left="2520" w:hanging="420"/>
      </w:pPr>
    </w:lvl>
    <w:lvl w:ilvl="6">
      <w:start w:val="1"/>
      <w:numFmt w:val="lowerRoman"/>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Letter"/>
      <w:lvlText w:val="%9)"/>
      <w:lvlJc w:val="left"/>
      <w:pPr>
        <w:tabs>
          <w:tab w:val="left" w:pos="3780"/>
        </w:tabs>
        <w:ind w:left="3780" w:hanging="420"/>
      </w:pPr>
    </w:lvl>
  </w:abstractNum>
  <w:abstractNum w:abstractNumId="1" w15:restartNumberingAfterBreak="0">
    <w:nsid w:val="89360E85"/>
    <w:multiLevelType w:val="multilevel"/>
    <w:tmpl w:val="89360E85"/>
    <w:lvl w:ilvl="0">
      <w:start w:val="1"/>
      <w:numFmt w:val="bullet"/>
      <w:lvlText w:val=""/>
      <w:lvlJc w:val="left"/>
      <w:pPr>
        <w:tabs>
          <w:tab w:val="left" w:pos="420"/>
        </w:tabs>
        <w:ind w:left="840" w:hanging="420"/>
      </w:pPr>
      <w:rPr>
        <w:rFonts w:ascii="Wingdings" w:hAnsi="Wingdings" w:cs="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B3FF2FD5"/>
    <w:multiLevelType w:val="multilevel"/>
    <w:tmpl w:val="B3FF2FD5"/>
    <w:lvl w:ilvl="0">
      <w:start w:val="1"/>
      <w:numFmt w:val="chineseCounting"/>
      <w:pStyle w:val="1"/>
      <w:suff w:val="nothing"/>
      <w:lvlText w:val="%1、"/>
      <w:lvlJc w:val="left"/>
      <w:pPr>
        <w:ind w:left="0" w:firstLine="0"/>
      </w:pPr>
      <w:rPr>
        <w:rFonts w:hint="eastAsia"/>
      </w:rPr>
    </w:lvl>
    <w:lvl w:ilvl="1">
      <w:start w:val="1"/>
      <w:numFmt w:val="chineseCounting"/>
      <w:pStyle w:val="2"/>
      <w:suff w:val="nothing"/>
      <w:lvlText w:val="（%2）"/>
      <w:lvlJc w:val="left"/>
      <w:pPr>
        <w:ind w:left="0" w:firstLine="0"/>
      </w:pPr>
      <w:rPr>
        <w:rFonts w:hint="eastAsia"/>
      </w:rPr>
    </w:lvl>
    <w:lvl w:ilvl="2">
      <w:start w:val="1"/>
      <w:numFmt w:val="decimal"/>
      <w:pStyle w:val="3"/>
      <w:suff w:val="nothing"/>
      <w:lvlText w:val="%3．"/>
      <w:lvlJc w:val="left"/>
      <w:pPr>
        <w:ind w:left="0" w:firstLine="400"/>
      </w:pPr>
      <w:rPr>
        <w:rFonts w:hint="eastAsia"/>
      </w:rPr>
    </w:lvl>
    <w:lvl w:ilvl="3">
      <w:start w:val="1"/>
      <w:numFmt w:val="decimal"/>
      <w:pStyle w:val="4"/>
      <w:suff w:val="nothing"/>
      <w:lvlText w:val="（%4）"/>
      <w:lvlJc w:val="left"/>
      <w:pPr>
        <w:ind w:left="0" w:firstLine="402"/>
      </w:pPr>
      <w:rPr>
        <w:rFonts w:hint="eastAsia"/>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eastAsia"/>
      </w:rPr>
    </w:lvl>
    <w:lvl w:ilvl="6">
      <w:start w:val="1"/>
      <w:numFmt w:val="lowerLetter"/>
      <w:pStyle w:val="7"/>
      <w:suff w:val="nothing"/>
      <w:lvlText w:val="%7．"/>
      <w:lvlJc w:val="left"/>
      <w:pPr>
        <w:ind w:left="0" w:firstLine="402"/>
      </w:pPr>
      <w:rPr>
        <w:rFonts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abstractNum w:abstractNumId="3" w15:restartNumberingAfterBreak="0">
    <w:nsid w:val="00000005"/>
    <w:multiLevelType w:val="multilevel"/>
    <w:tmpl w:val="00000005"/>
    <w:lvl w:ilvl="0">
      <w:start w:val="1"/>
      <w:numFmt w:val="chineseCounting"/>
      <w:suff w:val="nothing"/>
      <w:lvlText w:val="%1、"/>
      <w:lvlJc w:val="left"/>
      <w:pPr>
        <w:ind w:left="0" w:firstLine="0"/>
      </w:pPr>
    </w:lvl>
    <w:lvl w:ilvl="1">
      <w:start w:val="1"/>
      <w:numFmt w:val="decimal"/>
      <w:suff w:val="nothing"/>
      <w:lvlText w:val="%2．"/>
      <w:lvlJc w:val="left"/>
      <w:pPr>
        <w:ind w:left="0" w:firstLine="0"/>
      </w:pPr>
      <w:rPr>
        <w:rFonts w:hint="default"/>
        <w:b w:val="0"/>
        <w:bCs w:val="0"/>
      </w:rPr>
    </w:lvl>
    <w:lvl w:ilvl="2">
      <w:start w:val="1"/>
      <w:numFmt w:val="decimal"/>
      <w:suff w:val="nothing"/>
      <w:lvlText w:val="（%3）"/>
      <w:lvlJc w:val="left"/>
      <w:pPr>
        <w:ind w:left="0" w:firstLine="0"/>
      </w:pPr>
    </w:lvl>
    <w:lvl w:ilvl="3">
      <w:start w:val="1"/>
      <w:numFmt w:val="decimalEnclosedCircleChinese"/>
      <w:suff w:val="nothing"/>
      <w:lvlText w:val="%4"/>
      <w:lvlJc w:val="left"/>
      <w:pPr>
        <w:ind w:left="0" w:firstLine="0"/>
      </w:pPr>
    </w:lvl>
    <w:lvl w:ilvl="4">
      <w:start w:val="1"/>
      <w:numFmt w:val="decimal"/>
      <w:suff w:val="nothing"/>
      <w:lvlText w:val="%5）"/>
      <w:lvlJc w:val="left"/>
      <w:pPr>
        <w:ind w:left="0" w:firstLine="0"/>
      </w:pPr>
    </w:lvl>
    <w:lvl w:ilvl="5">
      <w:start w:val="1"/>
      <w:numFmt w:val="lowerLetter"/>
      <w:suff w:val="nothing"/>
      <w:lvlText w:val="%6．"/>
      <w:lvlJc w:val="left"/>
      <w:pPr>
        <w:ind w:left="0" w:firstLine="0"/>
      </w:pPr>
    </w:lvl>
    <w:lvl w:ilvl="6">
      <w:start w:val="1"/>
      <w:numFmt w:val="lowerLetter"/>
      <w:suff w:val="nothing"/>
      <w:lvlText w:val="%7）"/>
      <w:lvlJc w:val="left"/>
      <w:pPr>
        <w:ind w:left="0" w:firstLine="0"/>
      </w:pPr>
    </w:lvl>
    <w:lvl w:ilvl="7">
      <w:start w:val="1"/>
      <w:numFmt w:val="lowerRoman"/>
      <w:suff w:val="nothing"/>
      <w:lvlText w:val="%8．"/>
      <w:lvlJc w:val="left"/>
      <w:pPr>
        <w:ind w:left="0" w:firstLine="0"/>
      </w:pPr>
    </w:lvl>
    <w:lvl w:ilvl="8">
      <w:start w:val="1"/>
      <w:numFmt w:val="lowerRoman"/>
      <w:suff w:val="nothing"/>
      <w:lvlText w:val="%9）"/>
      <w:lvlJc w:val="left"/>
      <w:pPr>
        <w:ind w:left="0" w:firstLine="0"/>
      </w:pPr>
    </w:lvl>
  </w:abstractNum>
  <w:abstractNum w:abstractNumId="4" w15:restartNumberingAfterBreak="0">
    <w:nsid w:val="0A632F31"/>
    <w:multiLevelType w:val="multilevel"/>
    <w:tmpl w:val="0A632F31"/>
    <w:lvl w:ilvl="0">
      <w:start w:val="1"/>
      <w:numFmt w:val="decimal"/>
      <w:lvlText w:val="(%1)"/>
      <w:lvlJc w:val="left"/>
      <w:pPr>
        <w:ind w:left="425" w:hanging="425"/>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E6A4551"/>
    <w:multiLevelType w:val="multilevel"/>
    <w:tmpl w:val="1E6A4551"/>
    <w:lvl w:ilvl="0">
      <w:start w:val="1"/>
      <w:numFmt w:val="chineseCounting"/>
      <w:suff w:val="nothing"/>
      <w:lvlText w:val="%1、"/>
      <w:lvlJc w:val="left"/>
      <w:pPr>
        <w:ind w:left="0" w:firstLine="0"/>
      </w:pPr>
    </w:lvl>
    <w:lvl w:ilvl="1">
      <w:start w:val="1"/>
      <w:numFmt w:val="chineseCounting"/>
      <w:suff w:val="nothing"/>
      <w:lvlText w:val="（%2）"/>
      <w:lvlJc w:val="left"/>
      <w:pPr>
        <w:ind w:left="0" w:firstLine="0"/>
      </w:pPr>
    </w:lvl>
    <w:lvl w:ilvl="2">
      <w:start w:val="1"/>
      <w:numFmt w:val="decimal"/>
      <w:suff w:val="nothing"/>
      <w:lvlText w:val="%3．"/>
      <w:lvlJc w:val="left"/>
      <w:pPr>
        <w:ind w:left="167" w:firstLine="400"/>
      </w:pPr>
    </w:lvl>
    <w:lvl w:ilvl="3">
      <w:start w:val="1"/>
      <w:numFmt w:val="decimal"/>
      <w:suff w:val="nothing"/>
      <w:lvlText w:val="（%4）"/>
      <w:lvlJc w:val="left"/>
      <w:pPr>
        <w:ind w:left="0" w:firstLine="402"/>
      </w:pPr>
    </w:lvl>
    <w:lvl w:ilvl="4">
      <w:start w:val="1"/>
      <w:numFmt w:val="decimalEnclosedCircleChinese"/>
      <w:suff w:val="nothing"/>
      <w:lvlText w:val="%5"/>
      <w:lvlJc w:val="left"/>
      <w:pPr>
        <w:ind w:left="0" w:firstLine="402"/>
      </w:pPr>
    </w:lvl>
    <w:lvl w:ilvl="5">
      <w:start w:val="1"/>
      <w:numFmt w:val="decimal"/>
      <w:suff w:val="nothing"/>
      <w:lvlText w:val="%6）"/>
      <w:lvlJc w:val="left"/>
      <w:pPr>
        <w:ind w:left="0" w:firstLine="402"/>
      </w:pPr>
    </w:lvl>
    <w:lvl w:ilvl="6">
      <w:start w:val="1"/>
      <w:numFmt w:val="lowerLetter"/>
      <w:suff w:val="nothing"/>
      <w:lvlText w:val="%7．"/>
      <w:lvlJc w:val="left"/>
      <w:pPr>
        <w:ind w:left="0" w:firstLine="402"/>
      </w:pPr>
    </w:lvl>
    <w:lvl w:ilvl="7">
      <w:start w:val="1"/>
      <w:numFmt w:val="lowerLetter"/>
      <w:suff w:val="nothing"/>
      <w:lvlText w:val="%8）"/>
      <w:lvlJc w:val="left"/>
      <w:pPr>
        <w:ind w:left="0" w:firstLine="402"/>
      </w:pPr>
    </w:lvl>
    <w:lvl w:ilvl="8">
      <w:start w:val="1"/>
      <w:numFmt w:val="lowerRoman"/>
      <w:suff w:val="nothing"/>
      <w:lvlText w:val="%9 "/>
      <w:lvlJc w:val="left"/>
      <w:pPr>
        <w:ind w:left="0" w:firstLine="402"/>
      </w:pPr>
    </w:lvl>
  </w:abstractNum>
  <w:abstractNum w:abstractNumId="6" w15:restartNumberingAfterBreak="0">
    <w:nsid w:val="3551342C"/>
    <w:multiLevelType w:val="multilevel"/>
    <w:tmpl w:val="3551342C"/>
    <w:lvl w:ilvl="0">
      <w:start w:val="1"/>
      <w:numFmt w:val="bullet"/>
      <w:lvlText w:val=""/>
      <w:lvlJc w:val="left"/>
      <w:pPr>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7" w15:restartNumberingAfterBreak="0">
    <w:nsid w:val="4AE44932"/>
    <w:multiLevelType w:val="multilevel"/>
    <w:tmpl w:val="4AE44932"/>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8" w15:restartNumberingAfterBreak="0">
    <w:nsid w:val="68DA38DE"/>
    <w:multiLevelType w:val="multilevel"/>
    <w:tmpl w:val="68DA38DE"/>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9" w15:restartNumberingAfterBreak="0">
    <w:nsid w:val="6DFA62E2"/>
    <w:multiLevelType w:val="multilevel"/>
    <w:tmpl w:val="6DFA62E2"/>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num w:numId="1" w16cid:durableId="1799489342">
    <w:abstractNumId w:val="2"/>
  </w:num>
  <w:num w:numId="2" w16cid:durableId="2061661001">
    <w:abstractNumId w:val="3"/>
    <w:lvlOverride w:ilvl="0">
      <w:startOverride w:val="1"/>
    </w:lvlOverride>
  </w:num>
  <w:num w:numId="3" w16cid:durableId="1197498223">
    <w:abstractNumId w:val="8"/>
  </w:num>
  <w:num w:numId="4" w16cid:durableId="1906406881">
    <w:abstractNumId w:val="9"/>
  </w:num>
  <w:num w:numId="5" w16cid:durableId="7283026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6194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25789375">
    <w:abstractNumId w:val="5"/>
  </w:num>
  <w:num w:numId="8" w16cid:durableId="1067269535">
    <w:abstractNumId w:val="6"/>
  </w:num>
  <w:num w:numId="9" w16cid:durableId="867374963">
    <w:abstractNumId w:val="1"/>
  </w:num>
  <w:num w:numId="10" w16cid:durableId="1644313388">
    <w:abstractNumId w:val="4"/>
  </w:num>
  <w:num w:numId="11" w16cid:durableId="875238100">
    <w:abstractNumId w:val="0"/>
  </w:num>
  <w:num w:numId="12" w16cid:durableId="1969046284">
    <w:abstractNumId w:val="7"/>
  </w:num>
  <w:num w:numId="13" w16cid:durableId="9155536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M3ZmMzMzY3YTRmNTcwMjQ3MWIzMDhkZjZjMWI2ZjAifQ=="/>
  </w:docVars>
  <w:rsids>
    <w:rsidRoot w:val="50E34D13"/>
    <w:rsid w:val="00020A59"/>
    <w:rsid w:val="00053FF1"/>
    <w:rsid w:val="0008666C"/>
    <w:rsid w:val="000B4D79"/>
    <w:rsid w:val="000F36C0"/>
    <w:rsid w:val="0010621A"/>
    <w:rsid w:val="001518E9"/>
    <w:rsid w:val="00157976"/>
    <w:rsid w:val="00171D91"/>
    <w:rsid w:val="0017234F"/>
    <w:rsid w:val="0017600D"/>
    <w:rsid w:val="001A18F2"/>
    <w:rsid w:val="001D1968"/>
    <w:rsid w:val="002225EF"/>
    <w:rsid w:val="00236817"/>
    <w:rsid w:val="00263F08"/>
    <w:rsid w:val="00282BC0"/>
    <w:rsid w:val="002C5338"/>
    <w:rsid w:val="002E4693"/>
    <w:rsid w:val="002F7587"/>
    <w:rsid w:val="003174CE"/>
    <w:rsid w:val="003307CC"/>
    <w:rsid w:val="0034780D"/>
    <w:rsid w:val="0035450A"/>
    <w:rsid w:val="003B6C8F"/>
    <w:rsid w:val="003E4074"/>
    <w:rsid w:val="00402462"/>
    <w:rsid w:val="004037AC"/>
    <w:rsid w:val="004562C1"/>
    <w:rsid w:val="00490E70"/>
    <w:rsid w:val="00497981"/>
    <w:rsid w:val="004B173A"/>
    <w:rsid w:val="004D2DB0"/>
    <w:rsid w:val="004F74E7"/>
    <w:rsid w:val="005016C5"/>
    <w:rsid w:val="00504890"/>
    <w:rsid w:val="005756A3"/>
    <w:rsid w:val="00587A8B"/>
    <w:rsid w:val="005E5367"/>
    <w:rsid w:val="00600C8D"/>
    <w:rsid w:val="00632DF0"/>
    <w:rsid w:val="006D659B"/>
    <w:rsid w:val="007129F9"/>
    <w:rsid w:val="0075724B"/>
    <w:rsid w:val="00772001"/>
    <w:rsid w:val="007C3532"/>
    <w:rsid w:val="007C6262"/>
    <w:rsid w:val="007E0592"/>
    <w:rsid w:val="008006BC"/>
    <w:rsid w:val="00812B14"/>
    <w:rsid w:val="0081401F"/>
    <w:rsid w:val="00821445"/>
    <w:rsid w:val="00856F66"/>
    <w:rsid w:val="0088542A"/>
    <w:rsid w:val="008B3F71"/>
    <w:rsid w:val="008B67E7"/>
    <w:rsid w:val="008C478A"/>
    <w:rsid w:val="008E3299"/>
    <w:rsid w:val="00927B87"/>
    <w:rsid w:val="009347E6"/>
    <w:rsid w:val="00960C79"/>
    <w:rsid w:val="00983B79"/>
    <w:rsid w:val="009A2646"/>
    <w:rsid w:val="009A68E6"/>
    <w:rsid w:val="009B4BCC"/>
    <w:rsid w:val="009B6454"/>
    <w:rsid w:val="009C0F3F"/>
    <w:rsid w:val="00A23EDA"/>
    <w:rsid w:val="00A41E53"/>
    <w:rsid w:val="00A55BAD"/>
    <w:rsid w:val="00A56251"/>
    <w:rsid w:val="00A6149F"/>
    <w:rsid w:val="00AE1C81"/>
    <w:rsid w:val="00B10DDD"/>
    <w:rsid w:val="00B11C76"/>
    <w:rsid w:val="00B251ED"/>
    <w:rsid w:val="00B37A99"/>
    <w:rsid w:val="00B40714"/>
    <w:rsid w:val="00B95712"/>
    <w:rsid w:val="00BA0948"/>
    <w:rsid w:val="00BC37B5"/>
    <w:rsid w:val="00BC7A12"/>
    <w:rsid w:val="00BE0ACD"/>
    <w:rsid w:val="00BE549B"/>
    <w:rsid w:val="00C24144"/>
    <w:rsid w:val="00C36A56"/>
    <w:rsid w:val="00C45C38"/>
    <w:rsid w:val="00CC38BF"/>
    <w:rsid w:val="00CD3092"/>
    <w:rsid w:val="00CD4007"/>
    <w:rsid w:val="00CE32A2"/>
    <w:rsid w:val="00D65030"/>
    <w:rsid w:val="00D71ADA"/>
    <w:rsid w:val="00D85027"/>
    <w:rsid w:val="00DA010F"/>
    <w:rsid w:val="00DF131B"/>
    <w:rsid w:val="00DF7E89"/>
    <w:rsid w:val="00E13A55"/>
    <w:rsid w:val="00E147BC"/>
    <w:rsid w:val="00E27860"/>
    <w:rsid w:val="00E50E67"/>
    <w:rsid w:val="00E521D1"/>
    <w:rsid w:val="00E654A9"/>
    <w:rsid w:val="00EB65C4"/>
    <w:rsid w:val="00ED641F"/>
    <w:rsid w:val="00F27EC3"/>
    <w:rsid w:val="00F5082D"/>
    <w:rsid w:val="00F52407"/>
    <w:rsid w:val="00F545EA"/>
    <w:rsid w:val="00F57FA1"/>
    <w:rsid w:val="00F83799"/>
    <w:rsid w:val="00F9617C"/>
    <w:rsid w:val="00FE7991"/>
    <w:rsid w:val="02D76BB6"/>
    <w:rsid w:val="071D623D"/>
    <w:rsid w:val="0EC61810"/>
    <w:rsid w:val="0EDA702A"/>
    <w:rsid w:val="147246C9"/>
    <w:rsid w:val="158C796B"/>
    <w:rsid w:val="15A775E3"/>
    <w:rsid w:val="177C0994"/>
    <w:rsid w:val="1820443C"/>
    <w:rsid w:val="18683501"/>
    <w:rsid w:val="1888270D"/>
    <w:rsid w:val="1BBE4CC9"/>
    <w:rsid w:val="1BC62475"/>
    <w:rsid w:val="1D104A7F"/>
    <w:rsid w:val="1F184B4E"/>
    <w:rsid w:val="212E10AB"/>
    <w:rsid w:val="23E40A13"/>
    <w:rsid w:val="28DC0674"/>
    <w:rsid w:val="2B0B25D8"/>
    <w:rsid w:val="2DB44AAF"/>
    <w:rsid w:val="2F3E1BE9"/>
    <w:rsid w:val="2F6E64F7"/>
    <w:rsid w:val="30D2151E"/>
    <w:rsid w:val="32CB5278"/>
    <w:rsid w:val="34013BEA"/>
    <w:rsid w:val="439D0572"/>
    <w:rsid w:val="44AB3559"/>
    <w:rsid w:val="506B1005"/>
    <w:rsid w:val="50E34D13"/>
    <w:rsid w:val="55AC0E8C"/>
    <w:rsid w:val="584D5AF2"/>
    <w:rsid w:val="596A00C5"/>
    <w:rsid w:val="62312A9D"/>
    <w:rsid w:val="6BE1585F"/>
    <w:rsid w:val="71614C32"/>
    <w:rsid w:val="72452C5A"/>
    <w:rsid w:val="7E681F9C"/>
    <w:rsid w:val="7FE66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593D6A"/>
  <w15:docId w15:val="{F3ABE761-468E-4031-96EB-785BB935B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link w:val="10"/>
    <w:qFormat/>
    <w:pPr>
      <w:keepNext/>
      <w:keepLines/>
      <w:numPr>
        <w:numId w:val="1"/>
      </w:numPr>
      <w:spacing w:line="360" w:lineRule="auto"/>
      <w:outlineLvl w:val="0"/>
    </w:pPr>
    <w:rPr>
      <w:b/>
      <w:kern w:val="44"/>
      <w:sz w:val="24"/>
    </w:rPr>
  </w:style>
  <w:style w:type="paragraph" w:styleId="2">
    <w:name w:val="heading 2"/>
    <w:basedOn w:val="a"/>
    <w:next w:val="a"/>
    <w:link w:val="20"/>
    <w:unhideWhenUsed/>
    <w:qFormat/>
    <w:pPr>
      <w:keepNext/>
      <w:keepLines/>
      <w:numPr>
        <w:ilvl w:val="1"/>
        <w:numId w:val="1"/>
      </w:numPr>
      <w:spacing w:line="360" w:lineRule="auto"/>
      <w:outlineLvl w:val="1"/>
    </w:pPr>
    <w:rPr>
      <w:rFonts w:ascii="Arial" w:hAnsi="Arial"/>
      <w:b/>
    </w:rPr>
  </w:style>
  <w:style w:type="paragraph" w:styleId="3">
    <w:name w:val="heading 3"/>
    <w:basedOn w:val="a"/>
    <w:next w:val="a"/>
    <w:link w:val="30"/>
    <w:unhideWhenUsed/>
    <w:qFormat/>
    <w:pPr>
      <w:keepNext/>
      <w:keepLines/>
      <w:numPr>
        <w:ilvl w:val="2"/>
        <w:numId w:val="1"/>
      </w:numPr>
      <w:ind w:firstLine="0"/>
      <w:outlineLvl w:val="2"/>
    </w:pPr>
    <w:rPr>
      <w:b/>
    </w:rPr>
  </w:style>
  <w:style w:type="paragraph" w:styleId="4">
    <w:name w:val="heading 4"/>
    <w:basedOn w:val="a"/>
    <w:next w:val="a"/>
    <w:link w:val="40"/>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link w:val="50"/>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link w:val="60"/>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link w:val="70"/>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link w:val="80"/>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link w:val="90"/>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tabs>
        <w:tab w:val="center" w:pos="4153"/>
        <w:tab w:val="right" w:pos="8306"/>
      </w:tabs>
      <w:snapToGrid w:val="0"/>
      <w:jc w:val="center"/>
    </w:pPr>
    <w:rPr>
      <w:sz w:val="18"/>
      <w:szCs w:val="18"/>
    </w:rPr>
  </w:style>
  <w:style w:type="paragraph" w:styleId="a7">
    <w:name w:val="Normal (Web)"/>
    <w:basedOn w:val="a"/>
    <w:uiPriority w:val="99"/>
    <w:semiHidden/>
    <w:unhideWhenUsed/>
    <w:qFormat/>
    <w:pPr>
      <w:spacing w:beforeAutospacing="1" w:afterAutospacing="1"/>
      <w:jc w:val="left"/>
    </w:pPr>
    <w:rPr>
      <w:kern w:val="0"/>
      <w:sz w:val="24"/>
    </w:rPr>
  </w:style>
  <w:style w:type="character" w:styleId="a8">
    <w:name w:val="Strong"/>
    <w:basedOn w:val="a0"/>
    <w:qFormat/>
    <w:rPr>
      <w:b/>
    </w:rPr>
  </w:style>
  <w:style w:type="character" w:styleId="HTML">
    <w:name w:val="HTML Code"/>
    <w:basedOn w:val="a0"/>
    <w:rPr>
      <w:rFonts w:ascii="Courier New" w:hAnsi="Courier New"/>
      <w:sz w:val="20"/>
    </w:rPr>
  </w:style>
  <w:style w:type="paragraph" w:styleId="a9">
    <w:name w:val="List Paragraph"/>
    <w:basedOn w:val="a"/>
    <w:uiPriority w:val="34"/>
    <w:qFormat/>
    <w:pPr>
      <w:ind w:firstLineChars="200" w:firstLine="420"/>
    </w:pPr>
  </w:style>
  <w:style w:type="character" w:customStyle="1" w:styleId="20">
    <w:name w:val="标题 2 字符"/>
    <w:link w:val="2"/>
    <w:qFormat/>
    <w:rPr>
      <w:rFonts w:ascii="Arial" w:eastAsia="宋体" w:hAnsi="Arial"/>
      <w:b/>
    </w:rPr>
  </w:style>
  <w:style w:type="character" w:customStyle="1" w:styleId="a6">
    <w:name w:val="页眉 字符"/>
    <w:basedOn w:val="a0"/>
    <w:link w:val="a5"/>
    <w:qFormat/>
    <w:rPr>
      <w:kern w:val="2"/>
      <w:sz w:val="18"/>
      <w:szCs w:val="18"/>
    </w:rPr>
  </w:style>
  <w:style w:type="character" w:customStyle="1" w:styleId="a4">
    <w:name w:val="页脚 字符"/>
    <w:basedOn w:val="a0"/>
    <w:link w:val="a3"/>
    <w:qFormat/>
    <w:rPr>
      <w:kern w:val="2"/>
      <w:sz w:val="18"/>
      <w:szCs w:val="18"/>
    </w:rPr>
  </w:style>
  <w:style w:type="character" w:customStyle="1" w:styleId="90">
    <w:name w:val="标题 9 字符"/>
    <w:basedOn w:val="a0"/>
    <w:link w:val="9"/>
    <w:qFormat/>
    <w:rPr>
      <w:rFonts w:ascii="Arial" w:eastAsia="黑体" w:hAnsi="Arial" w:cs="Arial"/>
      <w:kern w:val="2"/>
      <w:sz w:val="21"/>
    </w:rPr>
  </w:style>
  <w:style w:type="paragraph" w:customStyle="1" w:styleId="msolistparagraph0">
    <w:name w:val="msolistparagraph"/>
    <w:basedOn w:val="a"/>
    <w:qFormat/>
    <w:pPr>
      <w:ind w:firstLineChars="200" w:firstLine="420"/>
    </w:pPr>
  </w:style>
  <w:style w:type="character" w:customStyle="1" w:styleId="50">
    <w:name w:val="标题 5 字符"/>
    <w:basedOn w:val="a0"/>
    <w:link w:val="5"/>
    <w:qFormat/>
    <w:rPr>
      <w:b/>
      <w:kern w:val="2"/>
      <w:sz w:val="28"/>
    </w:rPr>
  </w:style>
  <w:style w:type="character" w:customStyle="1" w:styleId="10">
    <w:name w:val="标题 1 字符"/>
    <w:basedOn w:val="a0"/>
    <w:link w:val="1"/>
    <w:qFormat/>
    <w:rPr>
      <w:b/>
      <w:kern w:val="44"/>
      <w:sz w:val="24"/>
    </w:rPr>
  </w:style>
  <w:style w:type="character" w:customStyle="1" w:styleId="30">
    <w:name w:val="标题 3 字符"/>
    <w:basedOn w:val="a0"/>
    <w:link w:val="3"/>
    <w:qFormat/>
    <w:rPr>
      <w:b/>
      <w:kern w:val="2"/>
      <w:sz w:val="21"/>
    </w:rPr>
  </w:style>
  <w:style w:type="character" w:customStyle="1" w:styleId="40">
    <w:name w:val="标题 4 字符"/>
    <w:basedOn w:val="a0"/>
    <w:link w:val="4"/>
    <w:qFormat/>
    <w:rPr>
      <w:rFonts w:ascii="Arial" w:eastAsia="黑体" w:hAnsi="Arial" w:cs="Arial" w:hint="default"/>
      <w:b/>
      <w:kern w:val="2"/>
      <w:sz w:val="28"/>
    </w:rPr>
  </w:style>
  <w:style w:type="character" w:customStyle="1" w:styleId="60">
    <w:name w:val="标题 6 字符"/>
    <w:basedOn w:val="a0"/>
    <w:link w:val="6"/>
    <w:qFormat/>
    <w:rPr>
      <w:rFonts w:ascii="Arial" w:eastAsia="黑体" w:hAnsi="Arial" w:cs="Arial" w:hint="default"/>
      <w:b/>
      <w:kern w:val="2"/>
      <w:sz w:val="24"/>
    </w:rPr>
  </w:style>
  <w:style w:type="character" w:customStyle="1" w:styleId="70">
    <w:name w:val="标题 7 字符"/>
    <w:basedOn w:val="a0"/>
    <w:link w:val="7"/>
    <w:qFormat/>
    <w:rPr>
      <w:b/>
      <w:kern w:val="2"/>
      <w:sz w:val="24"/>
    </w:rPr>
  </w:style>
  <w:style w:type="character" w:customStyle="1" w:styleId="80">
    <w:name w:val="标题 8 字符"/>
    <w:basedOn w:val="a0"/>
    <w:link w:val="8"/>
    <w:qFormat/>
    <w:rPr>
      <w:rFonts w:ascii="Arial" w:eastAsia="黑体" w:hAnsi="Arial" w:cs="Arial" w:hint="default"/>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19</Pages>
  <Words>1541</Words>
  <Characters>8788</Characters>
  <Application>Microsoft Office Word</Application>
  <DocSecurity>0</DocSecurity>
  <Lines>73</Lines>
  <Paragraphs>20</Paragraphs>
  <ScaleCrop>false</ScaleCrop>
  <Company/>
  <LinksUpToDate>false</LinksUpToDate>
  <CharactersWithSpaces>10309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dc:creator>
  <cp:lastModifiedBy>子航 张</cp:lastModifiedBy>
  <cp:revision>12</cp:revision>
  <dcterms:created xsi:type="dcterms:W3CDTF">2023-12-11T13:04:00Z</dcterms:created>
  <dcterms:modified xsi:type="dcterms:W3CDTF">2023-12-13T16:21:00Z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7834418532A84A43842C384A68D99EDF_11</vt:lpwstr>
  </property>
</Properties>
</file>