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F6A" w:rsidRDefault="005A407E" w:rsidP="00AD4F8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fr-FR"/>
        </w:rPr>
      </w:pPr>
      <w:r w:rsidRPr="005A407E">
        <w:rPr>
          <w:rFonts w:ascii="Times New Roman" w:hAnsi="Times New Roman" w:cs="Times New Roman"/>
          <w:sz w:val="20"/>
          <w:szCs w:val="20"/>
          <w:lang w:val="fr-FR"/>
        </w:rPr>
        <w:t xml:space="preserve">Identifiant pérenne: </w:t>
      </w:r>
      <w:r w:rsidRPr="00143A2E">
        <w:rPr>
          <w:rFonts w:ascii="Times New Roman" w:hAnsi="Times New Roman" w:cs="Times New Roman"/>
          <w:sz w:val="20"/>
          <w:szCs w:val="20"/>
          <w:highlight w:val="yellow"/>
          <w:lang w:val="fr-FR"/>
        </w:rPr>
        <w:t>DOI à créer</w:t>
      </w:r>
    </w:p>
    <w:p w:rsidR="00AD4F84" w:rsidRPr="005A407E" w:rsidRDefault="00AD4F84" w:rsidP="00AD4F8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fr-FR"/>
        </w:rPr>
      </w:pPr>
    </w:p>
    <w:p w:rsidR="005A407E" w:rsidRDefault="005A407E" w:rsidP="00AD4F8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fr-FR"/>
        </w:rPr>
      </w:pPr>
      <w:r w:rsidRPr="005A407E">
        <w:rPr>
          <w:rFonts w:ascii="Times New Roman" w:hAnsi="Times New Roman" w:cs="Times New Roman"/>
          <w:sz w:val="20"/>
          <w:szCs w:val="20"/>
          <w:lang w:val="fr-FR"/>
        </w:rPr>
        <w:t xml:space="preserve">Date de publication: </w:t>
      </w:r>
      <w:r w:rsidR="00433AD3">
        <w:rPr>
          <w:rFonts w:ascii="Times New Roman" w:hAnsi="Times New Roman" w:cs="Times New Roman"/>
          <w:sz w:val="20"/>
          <w:szCs w:val="20"/>
          <w:lang w:val="fr-FR"/>
        </w:rPr>
        <w:t>08/07/2024</w:t>
      </w:r>
      <w:bookmarkStart w:id="0" w:name="_GoBack"/>
      <w:bookmarkEnd w:id="0"/>
    </w:p>
    <w:p w:rsidR="00AD4F84" w:rsidRPr="005A407E" w:rsidRDefault="00AD4F84" w:rsidP="00AD4F8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fr-FR"/>
        </w:rPr>
      </w:pPr>
    </w:p>
    <w:p w:rsidR="005A407E" w:rsidRDefault="00143A2E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5A407E">
        <w:rPr>
          <w:rFonts w:eastAsiaTheme="minorHAnsi"/>
          <w:sz w:val="20"/>
          <w:szCs w:val="20"/>
          <w:lang w:val="en-GB" w:eastAsia="en-US"/>
        </w:rPr>
        <w:t>Titre:</w:t>
      </w:r>
      <w:r w:rsidR="005A407E" w:rsidRPr="005A407E">
        <w:rPr>
          <w:rFonts w:eastAsiaTheme="minorHAnsi"/>
          <w:sz w:val="20"/>
          <w:szCs w:val="20"/>
          <w:lang w:val="en-GB" w:eastAsia="en-US"/>
        </w:rPr>
        <w:t xml:space="preserve"> </w:t>
      </w:r>
      <w:r w:rsidR="00041918">
        <w:rPr>
          <w:rFonts w:eastAsiaTheme="minorHAnsi"/>
          <w:sz w:val="20"/>
          <w:szCs w:val="20"/>
          <w:lang w:val="en-GB" w:eastAsia="en-US"/>
        </w:rPr>
        <w:t>Increased d</w:t>
      </w:r>
      <w:r w:rsidR="005A407E" w:rsidRPr="005A407E">
        <w:rPr>
          <w:rFonts w:eastAsiaTheme="minorHAnsi"/>
          <w:sz w:val="20"/>
          <w:szCs w:val="20"/>
          <w:lang w:val="en-GB" w:eastAsia="en-US"/>
        </w:rPr>
        <w:t xml:space="preserve">rying threatens alpine pond biodiversity more than </w:t>
      </w:r>
      <w:r w:rsidR="00041918">
        <w:rPr>
          <w:rFonts w:eastAsiaTheme="minorHAnsi"/>
          <w:sz w:val="20"/>
          <w:szCs w:val="20"/>
          <w:lang w:val="en-GB" w:eastAsia="en-US"/>
        </w:rPr>
        <w:t>temperature increase</w:t>
      </w:r>
      <w:r w:rsidR="005A407E" w:rsidRPr="005A407E">
        <w:rPr>
          <w:rFonts w:eastAsiaTheme="minorHAnsi"/>
          <w:sz w:val="20"/>
          <w:szCs w:val="20"/>
          <w:lang w:val="en-GB" w:eastAsia="en-US"/>
        </w:rPr>
        <w:t xml:space="preserve"> in a changing climate</w:t>
      </w:r>
    </w:p>
    <w:p w:rsidR="00AD4F84" w:rsidRPr="005A407E" w:rsidRDefault="00AD4F84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5A407E" w:rsidRDefault="005A407E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eastAsia="en-US"/>
        </w:rPr>
      </w:pPr>
      <w:proofErr w:type="spellStart"/>
      <w:r w:rsidRPr="005A407E">
        <w:rPr>
          <w:rFonts w:eastAsiaTheme="minorHAnsi"/>
          <w:sz w:val="20"/>
          <w:szCs w:val="20"/>
          <w:lang w:eastAsia="en-US"/>
        </w:rPr>
        <w:t>Autorat</w:t>
      </w:r>
      <w:proofErr w:type="spellEnd"/>
      <w:r w:rsidRPr="005A407E">
        <w:rPr>
          <w:rFonts w:eastAsiaTheme="minorHAnsi"/>
          <w:sz w:val="20"/>
          <w:szCs w:val="20"/>
          <w:lang w:eastAsia="en-US"/>
        </w:rPr>
        <w:t xml:space="preserve"> : Lamouille-Hébert, Marie (FNE Haute-Savoie, INRAE, Pole ECLA) – ORCID : 0000-0001-9433-7170</w:t>
      </w:r>
    </w:p>
    <w:p w:rsidR="00AD4F84" w:rsidRDefault="00AD4F84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eastAsia="en-US"/>
        </w:rPr>
      </w:pPr>
    </w:p>
    <w:p w:rsidR="00143A2E" w:rsidRDefault="00143A2E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eastAsia="en-US"/>
        </w:rPr>
      </w:pPr>
      <w:r>
        <w:rPr>
          <w:rFonts w:eastAsiaTheme="minorHAnsi"/>
          <w:sz w:val="20"/>
          <w:szCs w:val="20"/>
          <w:lang w:eastAsia="en-US"/>
        </w:rPr>
        <w:t xml:space="preserve">Personne-ressource: </w:t>
      </w:r>
      <w:r w:rsidRPr="005A407E">
        <w:rPr>
          <w:rFonts w:eastAsiaTheme="minorHAnsi"/>
          <w:sz w:val="20"/>
          <w:szCs w:val="20"/>
          <w:lang w:eastAsia="en-US"/>
        </w:rPr>
        <w:t>Lamouille-Hébert, Marie (FNE Haute-Savoie, INRAE, Pole ECLA)</w:t>
      </w:r>
      <w:r>
        <w:rPr>
          <w:rFonts w:eastAsiaTheme="minorHAnsi"/>
          <w:sz w:val="20"/>
          <w:szCs w:val="20"/>
          <w:lang w:eastAsia="en-US"/>
        </w:rPr>
        <w:t xml:space="preserve">, </w:t>
      </w:r>
      <w:hyperlink r:id="rId4" w:history="1">
        <w:r w:rsidRPr="006A5C51">
          <w:rPr>
            <w:rStyle w:val="Lienhypertexte"/>
            <w:rFonts w:eastAsiaTheme="minorHAnsi"/>
            <w:sz w:val="20"/>
            <w:szCs w:val="20"/>
            <w:lang w:eastAsia="en-US"/>
          </w:rPr>
          <w:t>marie.hebert@fne-aura.org</w:t>
        </w:r>
      </w:hyperlink>
    </w:p>
    <w:p w:rsidR="00AD4F84" w:rsidRPr="00CD19EA" w:rsidRDefault="00AD4F84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eastAsia="en-US"/>
        </w:rPr>
      </w:pPr>
    </w:p>
    <w:p w:rsidR="00325ACB" w:rsidRDefault="00143A2E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143A2E">
        <w:rPr>
          <w:rFonts w:eastAsiaTheme="minorHAnsi"/>
          <w:sz w:val="20"/>
          <w:szCs w:val="20"/>
          <w:lang w:val="en-GB" w:eastAsia="en-US"/>
        </w:rPr>
        <w:t xml:space="preserve">Description: </w:t>
      </w:r>
    </w:p>
    <w:p w:rsidR="00325ACB" w:rsidRDefault="00325ACB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143A2E" w:rsidRDefault="00143A2E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143A2E">
        <w:rPr>
          <w:rFonts w:eastAsiaTheme="minorHAnsi"/>
          <w:sz w:val="20"/>
          <w:szCs w:val="20"/>
          <w:lang w:val="en-GB" w:eastAsia="en-US"/>
        </w:rPr>
        <w:t>Data repository for ‘</w:t>
      </w:r>
      <w:r w:rsidR="00041918">
        <w:rPr>
          <w:rFonts w:eastAsiaTheme="minorHAnsi"/>
          <w:sz w:val="20"/>
          <w:szCs w:val="20"/>
          <w:lang w:val="en-GB" w:eastAsia="en-US"/>
        </w:rPr>
        <w:t>Increased d</w:t>
      </w:r>
      <w:r w:rsidR="00041918" w:rsidRPr="005A407E">
        <w:rPr>
          <w:rFonts w:eastAsiaTheme="minorHAnsi"/>
          <w:sz w:val="20"/>
          <w:szCs w:val="20"/>
          <w:lang w:val="en-GB" w:eastAsia="en-US"/>
        </w:rPr>
        <w:t xml:space="preserve">rying threatens alpine pond biodiversity more than </w:t>
      </w:r>
      <w:r w:rsidR="00041918">
        <w:rPr>
          <w:rFonts w:eastAsiaTheme="minorHAnsi"/>
          <w:sz w:val="20"/>
          <w:szCs w:val="20"/>
          <w:lang w:val="en-GB" w:eastAsia="en-US"/>
        </w:rPr>
        <w:t>temperature increase</w:t>
      </w:r>
      <w:r w:rsidR="00041918" w:rsidRPr="005A407E">
        <w:rPr>
          <w:rFonts w:eastAsiaTheme="minorHAnsi"/>
          <w:sz w:val="20"/>
          <w:szCs w:val="20"/>
          <w:lang w:val="en-GB" w:eastAsia="en-US"/>
        </w:rPr>
        <w:t xml:space="preserve"> in a changing climate</w:t>
      </w:r>
      <w:r w:rsidR="00041918">
        <w:rPr>
          <w:rFonts w:eastAsiaTheme="minorHAnsi"/>
          <w:sz w:val="20"/>
          <w:szCs w:val="20"/>
          <w:lang w:val="en-GB" w:eastAsia="en-US"/>
        </w:rPr>
        <w:t>’</w:t>
      </w:r>
    </w:p>
    <w:p w:rsidR="006159B2" w:rsidRPr="006159B2" w:rsidRDefault="006159B2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>Prepared by Marie Lamouille-Hébert (</w:t>
      </w:r>
      <w:hyperlink r:id="rId5" w:history="1">
        <w:r w:rsidRPr="006159B2">
          <w:rPr>
            <w:rStyle w:val="Lienhypertexte"/>
            <w:rFonts w:eastAsiaTheme="minorHAnsi"/>
            <w:sz w:val="20"/>
            <w:szCs w:val="20"/>
            <w:lang w:val="en-GB" w:eastAsia="en-US"/>
          </w:rPr>
          <w:t>marie.hebert@fne-aura.org</w:t>
        </w:r>
      </w:hyperlink>
      <w:r w:rsidRPr="006159B2">
        <w:rPr>
          <w:rFonts w:eastAsiaTheme="minorHAnsi"/>
          <w:sz w:val="20"/>
          <w:szCs w:val="20"/>
          <w:lang w:val="en-GB" w:eastAsia="en-US"/>
        </w:rPr>
        <w:t>)</w:t>
      </w:r>
    </w:p>
    <w:p w:rsidR="006159B2" w:rsidRPr="006159B2" w:rsidRDefault="006159B2" w:rsidP="00AD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159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Overview and background ----------------------------------------------------------</w:t>
      </w:r>
    </w:p>
    <w:p w:rsidR="00252AB2" w:rsidRDefault="006159B2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highlight w:val="yellow"/>
          <w:lang w:val="en-GB" w:eastAsia="en-US"/>
        </w:rPr>
      </w:pPr>
      <w:r w:rsidRPr="006159B2">
        <w:rPr>
          <w:rFonts w:eastAsiaTheme="minorHAnsi"/>
          <w:sz w:val="20"/>
          <w:szCs w:val="20"/>
          <w:lang w:val="en-GB" w:eastAsia="en-US"/>
        </w:rPr>
        <w:t>This documentation describes the input data associated with the analysis presented in: Lamouille-Hébert, M., Arthaud, F.</w:t>
      </w:r>
      <w:r>
        <w:rPr>
          <w:rFonts w:eastAsiaTheme="minorHAnsi"/>
          <w:sz w:val="20"/>
          <w:szCs w:val="20"/>
          <w:lang w:val="en-GB" w:eastAsia="en-US"/>
        </w:rPr>
        <w:t xml:space="preserve">, </w:t>
      </w:r>
      <w:proofErr w:type="spellStart"/>
      <w:r>
        <w:rPr>
          <w:rFonts w:eastAsiaTheme="minorHAnsi"/>
          <w:sz w:val="20"/>
          <w:szCs w:val="20"/>
          <w:lang w:val="en-GB" w:eastAsia="en-US"/>
        </w:rPr>
        <w:t>Besnard</w:t>
      </w:r>
      <w:proofErr w:type="spellEnd"/>
      <w:r>
        <w:rPr>
          <w:rFonts w:eastAsiaTheme="minorHAnsi"/>
          <w:sz w:val="20"/>
          <w:szCs w:val="20"/>
          <w:lang w:val="en-GB" w:eastAsia="en-US"/>
        </w:rPr>
        <w:t>, A.</w:t>
      </w:r>
      <w:r w:rsidRPr="006159B2">
        <w:rPr>
          <w:rFonts w:eastAsiaTheme="minorHAnsi"/>
          <w:sz w:val="20"/>
          <w:szCs w:val="20"/>
          <w:lang w:val="en-GB" w:eastAsia="en-US"/>
        </w:rPr>
        <w:t xml:space="preserve">, </w:t>
      </w:r>
      <w:proofErr w:type="spellStart"/>
      <w:r w:rsidRPr="006159B2">
        <w:rPr>
          <w:rFonts w:eastAsiaTheme="minorHAnsi"/>
          <w:sz w:val="20"/>
          <w:szCs w:val="20"/>
          <w:lang w:val="en-GB" w:eastAsia="en-US"/>
        </w:rPr>
        <w:t>Logez</w:t>
      </w:r>
      <w:proofErr w:type="spellEnd"/>
      <w:r w:rsidRPr="006159B2">
        <w:rPr>
          <w:rFonts w:eastAsiaTheme="minorHAnsi"/>
          <w:sz w:val="20"/>
          <w:szCs w:val="20"/>
          <w:lang w:val="en-GB" w:eastAsia="en-US"/>
        </w:rPr>
        <w:t xml:space="preserve">, M, </w:t>
      </w:r>
      <w:proofErr w:type="spellStart"/>
      <w:r w:rsidRPr="006159B2">
        <w:rPr>
          <w:rFonts w:eastAsiaTheme="minorHAnsi"/>
          <w:sz w:val="20"/>
          <w:szCs w:val="20"/>
          <w:lang w:val="en-GB" w:eastAsia="en-US"/>
        </w:rPr>
        <w:t>Datry</w:t>
      </w:r>
      <w:proofErr w:type="spellEnd"/>
      <w:r w:rsidRPr="006159B2">
        <w:rPr>
          <w:rFonts w:eastAsiaTheme="minorHAnsi"/>
          <w:sz w:val="20"/>
          <w:szCs w:val="20"/>
          <w:lang w:val="en-GB" w:eastAsia="en-US"/>
        </w:rPr>
        <w:t xml:space="preserve">, </w:t>
      </w:r>
      <w:proofErr w:type="gramStart"/>
      <w:r w:rsidRPr="006159B2">
        <w:rPr>
          <w:rFonts w:eastAsiaTheme="minorHAnsi"/>
          <w:sz w:val="20"/>
          <w:szCs w:val="20"/>
          <w:lang w:val="en-GB" w:eastAsia="en-US"/>
        </w:rPr>
        <w:t>T</w:t>
      </w:r>
      <w:proofErr w:type="gramEnd"/>
      <w:r w:rsidRPr="006159B2">
        <w:rPr>
          <w:rFonts w:eastAsiaTheme="minorHAnsi"/>
          <w:sz w:val="20"/>
          <w:szCs w:val="20"/>
          <w:lang w:val="en-GB" w:eastAsia="en-US"/>
        </w:rPr>
        <w:t>.</w:t>
      </w:r>
      <w:r>
        <w:rPr>
          <w:rFonts w:eastAsiaTheme="minorHAnsi"/>
          <w:sz w:val="20"/>
          <w:szCs w:val="20"/>
          <w:lang w:val="en-GB" w:eastAsia="en-US"/>
        </w:rPr>
        <w:t xml:space="preserve"> (</w:t>
      </w:r>
      <w:r w:rsidRPr="00CD19EA">
        <w:rPr>
          <w:rFonts w:eastAsiaTheme="minorHAnsi"/>
          <w:sz w:val="20"/>
          <w:szCs w:val="20"/>
          <w:lang w:val="en-GB" w:eastAsia="en-US"/>
        </w:rPr>
        <w:t>in prep</w:t>
      </w:r>
      <w:r>
        <w:rPr>
          <w:rFonts w:eastAsiaTheme="minorHAnsi"/>
          <w:sz w:val="20"/>
          <w:szCs w:val="20"/>
          <w:lang w:val="en-GB" w:eastAsia="en-US"/>
        </w:rPr>
        <w:t xml:space="preserve">). </w:t>
      </w:r>
      <w:r w:rsidR="00041918">
        <w:rPr>
          <w:rFonts w:eastAsiaTheme="minorHAnsi"/>
          <w:sz w:val="20"/>
          <w:szCs w:val="20"/>
          <w:lang w:val="en-GB" w:eastAsia="en-US"/>
        </w:rPr>
        <w:t>Increased d</w:t>
      </w:r>
      <w:r w:rsidR="00041918" w:rsidRPr="005A407E">
        <w:rPr>
          <w:rFonts w:eastAsiaTheme="minorHAnsi"/>
          <w:sz w:val="20"/>
          <w:szCs w:val="20"/>
          <w:lang w:val="en-GB" w:eastAsia="en-US"/>
        </w:rPr>
        <w:t xml:space="preserve">rying threatens alpine pond biodiversity more than </w:t>
      </w:r>
      <w:r w:rsidR="00041918">
        <w:rPr>
          <w:rFonts w:eastAsiaTheme="minorHAnsi"/>
          <w:sz w:val="20"/>
          <w:szCs w:val="20"/>
          <w:lang w:val="en-GB" w:eastAsia="en-US"/>
        </w:rPr>
        <w:t>temperature increase</w:t>
      </w:r>
      <w:r w:rsidR="00041918" w:rsidRPr="005A407E">
        <w:rPr>
          <w:rFonts w:eastAsiaTheme="minorHAnsi"/>
          <w:sz w:val="20"/>
          <w:szCs w:val="20"/>
          <w:lang w:val="en-GB" w:eastAsia="en-US"/>
        </w:rPr>
        <w:t xml:space="preserve"> in a changing climate</w:t>
      </w:r>
      <w:r w:rsidR="00041918">
        <w:rPr>
          <w:rFonts w:eastAsiaTheme="minorHAnsi"/>
          <w:sz w:val="20"/>
          <w:szCs w:val="20"/>
          <w:lang w:val="en-GB" w:eastAsia="en-US"/>
        </w:rPr>
        <w:t>.</w:t>
      </w:r>
    </w:p>
    <w:p w:rsidR="00041918" w:rsidRDefault="00041918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highlight w:val="yellow"/>
          <w:lang w:val="en-GB" w:eastAsia="en-US"/>
        </w:rPr>
      </w:pPr>
    </w:p>
    <w:p w:rsidR="006159B2" w:rsidRPr="00921985" w:rsidRDefault="006159B2" w:rsidP="00AD4F84">
      <w:pPr>
        <w:pStyle w:val="NormalWeb"/>
        <w:spacing w:before="0" w:beforeAutospacing="0" w:after="0" w:afterAutospacing="0"/>
        <w:contextualSpacing/>
        <w:rPr>
          <w:rFonts w:eastAsiaTheme="minorHAnsi"/>
          <w:b/>
          <w:sz w:val="20"/>
          <w:szCs w:val="20"/>
          <w:lang w:val="en-GB" w:eastAsia="en-US"/>
        </w:rPr>
      </w:pPr>
      <w:r w:rsidRPr="00921985">
        <w:rPr>
          <w:rFonts w:eastAsiaTheme="minorHAnsi"/>
          <w:b/>
          <w:sz w:val="20"/>
          <w:szCs w:val="20"/>
          <w:lang w:val="en-GB" w:eastAsia="en-US"/>
        </w:rPr>
        <w:t>Abstract</w:t>
      </w:r>
    </w:p>
    <w:p w:rsidR="00921985" w:rsidRPr="005F21D4" w:rsidRDefault="00921985" w:rsidP="00921985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F21D4">
        <w:rPr>
          <w:rFonts w:ascii="Times New Roman" w:hAnsi="Times New Roman" w:cs="Times New Roman"/>
          <w:sz w:val="20"/>
          <w:szCs w:val="20"/>
        </w:rPr>
        <w:t xml:space="preserve">Climate change is one of the main drivers of species erosion. </w:t>
      </w:r>
      <w:r>
        <w:rPr>
          <w:rFonts w:ascii="Times New Roman" w:hAnsi="Times New Roman" w:cs="Times New Roman"/>
          <w:sz w:val="20"/>
          <w:szCs w:val="20"/>
        </w:rPr>
        <w:t>R</w:t>
      </w:r>
      <w:r w:rsidRPr="005F21D4">
        <w:rPr>
          <w:rFonts w:ascii="Times New Roman" w:hAnsi="Times New Roman" w:cs="Times New Roman"/>
          <w:sz w:val="20"/>
          <w:szCs w:val="20"/>
        </w:rPr>
        <w:t>apidly changing climate</w:t>
      </w:r>
      <w:r>
        <w:rPr>
          <w:rFonts w:ascii="Times New Roman" w:hAnsi="Times New Roman" w:cs="Times New Roman"/>
          <w:sz w:val="20"/>
          <w:szCs w:val="20"/>
        </w:rPr>
        <w:t xml:space="preserve"> in the form of w</w:t>
      </w:r>
      <w:r w:rsidRPr="005F21D4">
        <w:rPr>
          <w:rFonts w:ascii="Times New Roman" w:hAnsi="Times New Roman" w:cs="Times New Roman"/>
          <w:sz w:val="20"/>
          <w:szCs w:val="20"/>
        </w:rPr>
        <w:t>arming, drying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5F21D4">
        <w:rPr>
          <w:rFonts w:ascii="Times New Roman" w:hAnsi="Times New Roman" w:cs="Times New Roman"/>
          <w:sz w:val="20"/>
          <w:szCs w:val="20"/>
        </w:rPr>
        <w:t xml:space="preserve"> and habitat isolation</w:t>
      </w:r>
      <w:r>
        <w:rPr>
          <w:rFonts w:ascii="Times New Roman" w:hAnsi="Times New Roman" w:cs="Times New Roman"/>
          <w:sz w:val="20"/>
          <w:szCs w:val="20"/>
        </w:rPr>
        <w:t xml:space="preserve"> causes freshwater species to change their spatial extent</w:t>
      </w:r>
      <w:r w:rsidRPr="005F21D4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as most </w:t>
      </w:r>
      <w:r w:rsidRPr="005F21D4">
        <w:rPr>
          <w:rFonts w:ascii="Times New Roman" w:hAnsi="Times New Roman" w:cs="Times New Roman"/>
          <w:sz w:val="20"/>
          <w:szCs w:val="20"/>
        </w:rPr>
        <w:t xml:space="preserve">species </w:t>
      </w:r>
      <w:r>
        <w:rPr>
          <w:rFonts w:ascii="Times New Roman" w:hAnsi="Times New Roman" w:cs="Times New Roman"/>
          <w:sz w:val="20"/>
          <w:szCs w:val="20"/>
        </w:rPr>
        <w:t xml:space="preserve">have little capacity for </w:t>
      </w:r>
      <w:r w:rsidRPr="005F21D4">
        <w:rPr>
          <w:rFonts w:ascii="Times New Roman" w:hAnsi="Times New Roman" w:cs="Times New Roman"/>
          <w:i/>
          <w:sz w:val="20"/>
          <w:szCs w:val="20"/>
        </w:rPr>
        <w:t>in situ</w:t>
      </w:r>
      <w:r w:rsidRPr="005F21D4">
        <w:rPr>
          <w:rFonts w:ascii="Times New Roman" w:hAnsi="Times New Roman" w:cs="Times New Roman"/>
          <w:sz w:val="20"/>
          <w:szCs w:val="20"/>
        </w:rPr>
        <w:t xml:space="preserve"> responses. </w:t>
      </w:r>
      <w:r>
        <w:rPr>
          <w:rFonts w:ascii="Times New Roman" w:hAnsi="Times New Roman" w:cs="Times New Roman"/>
          <w:sz w:val="20"/>
          <w:szCs w:val="20"/>
        </w:rPr>
        <w:t>However</w:t>
      </w:r>
      <w:r w:rsidRPr="005F21D4">
        <w:rPr>
          <w:rFonts w:ascii="Times New Roman" w:hAnsi="Times New Roman" w:cs="Times New Roman"/>
          <w:sz w:val="20"/>
          <w:szCs w:val="20"/>
        </w:rPr>
        <w:t xml:space="preserve">, the relative contribution </w:t>
      </w:r>
      <w:r>
        <w:rPr>
          <w:rFonts w:ascii="Times New Roman" w:hAnsi="Times New Roman" w:cs="Times New Roman"/>
          <w:sz w:val="20"/>
          <w:szCs w:val="20"/>
        </w:rPr>
        <w:t xml:space="preserve">of these three effects to freshwater </w:t>
      </w:r>
      <w:r w:rsidRPr="005F21D4">
        <w:rPr>
          <w:rFonts w:ascii="Times New Roman" w:hAnsi="Times New Roman" w:cs="Times New Roman"/>
          <w:sz w:val="20"/>
          <w:szCs w:val="20"/>
        </w:rPr>
        <w:t>species</w:t>
      </w:r>
      <w:r>
        <w:rPr>
          <w:rFonts w:ascii="Times New Roman" w:hAnsi="Times New Roman" w:cs="Times New Roman"/>
          <w:sz w:val="20"/>
          <w:szCs w:val="20"/>
        </w:rPr>
        <w:t>’</w:t>
      </w:r>
      <w:r w:rsidRPr="005F21D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changing spatial distributions </w:t>
      </w:r>
      <w:proofErr w:type="gramStart"/>
      <w:r w:rsidRPr="005F21D4">
        <w:rPr>
          <w:rFonts w:ascii="Times New Roman" w:hAnsi="Times New Roman" w:cs="Times New Roman"/>
          <w:sz w:val="20"/>
          <w:szCs w:val="20"/>
        </w:rPr>
        <w:t>is largely debated</w:t>
      </w:r>
      <w:proofErr w:type="gramEnd"/>
      <w:r w:rsidRPr="005F21D4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To shed light on this debate, w</w:t>
      </w:r>
      <w:r w:rsidRPr="005F21D4">
        <w:rPr>
          <w:rFonts w:ascii="Times New Roman" w:hAnsi="Times New Roman" w:cs="Times New Roman"/>
          <w:sz w:val="20"/>
          <w:szCs w:val="20"/>
        </w:rPr>
        <w:t>e explored temperature, hydroperiod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5F21D4"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sz w:val="20"/>
          <w:szCs w:val="20"/>
        </w:rPr>
        <w:t xml:space="preserve">habitat </w:t>
      </w:r>
      <w:r w:rsidRPr="005F21D4">
        <w:rPr>
          <w:rFonts w:ascii="Times New Roman" w:hAnsi="Times New Roman" w:cs="Times New Roman"/>
          <w:sz w:val="20"/>
          <w:szCs w:val="20"/>
        </w:rPr>
        <w:t xml:space="preserve">connectivity effects on </w:t>
      </w:r>
      <w:r>
        <w:rPr>
          <w:rFonts w:ascii="Times New Roman" w:hAnsi="Times New Roman" w:cs="Times New Roman"/>
          <w:sz w:val="20"/>
          <w:szCs w:val="20"/>
        </w:rPr>
        <w:t xml:space="preserve">alpine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pond </w:t>
      </w:r>
      <w:r w:rsidRPr="005F21D4">
        <w:rPr>
          <w:rFonts w:ascii="Times New Roman" w:hAnsi="Times New Roman" w:cs="Times New Roman"/>
          <w:sz w:val="20"/>
          <w:szCs w:val="20"/>
        </w:rPr>
        <w:t>species occupancy probabilities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in the </w:t>
      </w:r>
      <w:r w:rsidRPr="005F21D4">
        <w:rPr>
          <w:rFonts w:ascii="Times New Roman" w:hAnsi="Times New Roman" w:cs="Times New Roman"/>
          <w:sz w:val="20"/>
          <w:szCs w:val="20"/>
        </w:rPr>
        <w:t xml:space="preserve">Northern French Alps. We </w:t>
      </w:r>
      <w:r>
        <w:rPr>
          <w:rFonts w:ascii="Times New Roman" w:hAnsi="Times New Roman" w:cs="Times New Roman"/>
          <w:sz w:val="20"/>
          <w:szCs w:val="20"/>
        </w:rPr>
        <w:t>studied</w:t>
      </w:r>
      <w:r w:rsidRPr="005F21D4">
        <w:rPr>
          <w:rFonts w:ascii="Times New Roman" w:hAnsi="Times New Roman" w:cs="Times New Roman"/>
          <w:sz w:val="20"/>
          <w:szCs w:val="20"/>
        </w:rPr>
        <w:t xml:space="preserve"> alpine pond</w:t>
      </w:r>
      <w:r>
        <w:rPr>
          <w:rFonts w:ascii="Times New Roman" w:hAnsi="Times New Roman" w:cs="Times New Roman"/>
          <w:sz w:val="20"/>
          <w:szCs w:val="20"/>
        </w:rPr>
        <w:t>s as ideal test</w:t>
      </w:r>
      <w:r w:rsidRPr="005F21D4">
        <w:rPr>
          <w:rFonts w:ascii="Times New Roman" w:hAnsi="Times New Roman" w:cs="Times New Roman"/>
          <w:sz w:val="20"/>
          <w:szCs w:val="20"/>
        </w:rPr>
        <w:t xml:space="preserve"> systems because they face climate change effects </w:t>
      </w:r>
      <w:r>
        <w:rPr>
          <w:rFonts w:ascii="Times New Roman" w:hAnsi="Times New Roman" w:cs="Times New Roman"/>
          <w:sz w:val="20"/>
          <w:szCs w:val="20"/>
        </w:rPr>
        <w:t xml:space="preserve">more </w:t>
      </w:r>
      <w:r w:rsidRPr="005F21D4">
        <w:rPr>
          <w:rFonts w:ascii="Times New Roman" w:hAnsi="Times New Roman" w:cs="Times New Roman"/>
          <w:sz w:val="20"/>
          <w:szCs w:val="20"/>
        </w:rPr>
        <w:t>rapidly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5F21D4">
        <w:rPr>
          <w:rFonts w:ascii="Times New Roman" w:hAnsi="Times New Roman" w:cs="Times New Roman"/>
          <w:sz w:val="20"/>
          <w:szCs w:val="20"/>
        </w:rPr>
        <w:t xml:space="preserve"> and in </w:t>
      </w:r>
      <w:r>
        <w:rPr>
          <w:rFonts w:ascii="Times New Roman" w:hAnsi="Times New Roman" w:cs="Times New Roman"/>
          <w:sz w:val="20"/>
          <w:szCs w:val="20"/>
        </w:rPr>
        <w:t xml:space="preserve">more concentrated </w:t>
      </w:r>
      <w:r w:rsidRPr="005F21D4">
        <w:rPr>
          <w:rFonts w:ascii="Times New Roman" w:hAnsi="Times New Roman" w:cs="Times New Roman"/>
          <w:sz w:val="20"/>
          <w:szCs w:val="20"/>
        </w:rPr>
        <w:t xml:space="preserve">areas, than any other </w:t>
      </w:r>
      <w:r>
        <w:rPr>
          <w:rFonts w:ascii="Times New Roman" w:hAnsi="Times New Roman" w:cs="Times New Roman"/>
          <w:sz w:val="20"/>
          <w:szCs w:val="20"/>
        </w:rPr>
        <w:t>freshwater ecosystem</w:t>
      </w:r>
      <w:r w:rsidRPr="005F21D4">
        <w:rPr>
          <w:rFonts w:ascii="Times New Roman" w:hAnsi="Times New Roman" w:cs="Times New Roman"/>
          <w:sz w:val="20"/>
          <w:szCs w:val="20"/>
        </w:rPr>
        <w:t>. We used multi-species occupancy models</w:t>
      </w:r>
      <w:r>
        <w:rPr>
          <w:rFonts w:ascii="Times New Roman" w:hAnsi="Times New Roman" w:cs="Times New Roman"/>
          <w:sz w:val="20"/>
          <w:szCs w:val="20"/>
        </w:rPr>
        <w:t xml:space="preserve"> with three biological groups (amphibians, </w:t>
      </w:r>
      <w:proofErr w:type="spellStart"/>
      <w:r>
        <w:rPr>
          <w:rFonts w:ascii="Times New Roman" w:hAnsi="Times New Roman" w:cs="Times New Roman"/>
          <w:sz w:val="20"/>
          <w:szCs w:val="20"/>
        </w:rPr>
        <w:t>m</w:t>
      </w:r>
      <w:r w:rsidRPr="005F21D4">
        <w:rPr>
          <w:rFonts w:ascii="Times New Roman" w:hAnsi="Times New Roman" w:cs="Times New Roman"/>
          <w:sz w:val="20"/>
          <w:szCs w:val="20"/>
        </w:rPr>
        <w:t>acrophytes</w:t>
      </w:r>
      <w:proofErr w:type="spellEnd"/>
      <w:r w:rsidRPr="005F21D4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5F21D4">
        <w:rPr>
          <w:rFonts w:ascii="Times New Roman" w:hAnsi="Times New Roman" w:cs="Times New Roman"/>
          <w:sz w:val="20"/>
          <w:szCs w:val="20"/>
        </w:rPr>
        <w:t>Odonata</w:t>
      </w:r>
      <w:proofErr w:type="spellEnd"/>
      <w:r w:rsidRPr="005F21D4">
        <w:rPr>
          <w:rFonts w:ascii="Times New Roman" w:hAnsi="Times New Roman" w:cs="Times New Roman"/>
          <w:sz w:val="20"/>
          <w:szCs w:val="20"/>
        </w:rPr>
        <w:t>) to examine contrasted responses to climate</w:t>
      </w:r>
      <w:r w:rsidR="009D43DE">
        <w:rPr>
          <w:rFonts w:ascii="Times New Roman" w:hAnsi="Times New Roman" w:cs="Times New Roman"/>
          <w:sz w:val="20"/>
          <w:szCs w:val="20"/>
        </w:rPr>
        <w:t xml:space="preserve"> change</w:t>
      </w:r>
      <w:r w:rsidRPr="005F21D4">
        <w:rPr>
          <w:rFonts w:ascii="Times New Roman" w:hAnsi="Times New Roman" w:cs="Times New Roman"/>
          <w:sz w:val="20"/>
          <w:szCs w:val="20"/>
        </w:rPr>
        <w:t xml:space="preserve">. Contrary to </w:t>
      </w:r>
      <w:r>
        <w:rPr>
          <w:rFonts w:ascii="Times New Roman" w:hAnsi="Times New Roman" w:cs="Times New Roman"/>
          <w:sz w:val="20"/>
          <w:szCs w:val="20"/>
        </w:rPr>
        <w:t>expectations</w:t>
      </w:r>
      <w:r w:rsidRPr="005F21D4">
        <w:rPr>
          <w:rFonts w:ascii="Times New Roman" w:hAnsi="Times New Roman" w:cs="Times New Roman"/>
          <w:sz w:val="20"/>
          <w:szCs w:val="20"/>
        </w:rPr>
        <w:t xml:space="preserve">, temperature was not the main driver of species occupancy probabilities. </w:t>
      </w:r>
      <w:r>
        <w:rPr>
          <w:rFonts w:ascii="Times New Roman" w:hAnsi="Times New Roman" w:cs="Times New Roman"/>
          <w:sz w:val="20"/>
          <w:szCs w:val="20"/>
        </w:rPr>
        <w:t>Instead, h</w:t>
      </w:r>
      <w:r w:rsidRPr="005F21D4">
        <w:rPr>
          <w:rFonts w:ascii="Times New Roman" w:hAnsi="Times New Roman" w:cs="Times New Roman"/>
          <w:sz w:val="20"/>
          <w:szCs w:val="20"/>
        </w:rPr>
        <w:t xml:space="preserve">ydroperiod and connectivity </w:t>
      </w:r>
      <w:r>
        <w:rPr>
          <w:rFonts w:ascii="Times New Roman" w:hAnsi="Times New Roman" w:cs="Times New Roman"/>
          <w:sz w:val="20"/>
          <w:szCs w:val="20"/>
        </w:rPr>
        <w:t>were stronger predictors of species</w:t>
      </w:r>
      <w:r w:rsidRPr="005F21D4">
        <w:rPr>
          <w:rFonts w:ascii="Times New Roman" w:hAnsi="Times New Roman" w:cs="Times New Roman"/>
          <w:sz w:val="20"/>
          <w:szCs w:val="20"/>
        </w:rPr>
        <w:t xml:space="preserve"> occupancy probabilities.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F21D4">
        <w:rPr>
          <w:rFonts w:ascii="Times New Roman" w:hAnsi="Times New Roman" w:cs="Times New Roman"/>
          <w:sz w:val="20"/>
          <w:szCs w:val="20"/>
        </w:rPr>
        <w:t xml:space="preserve">Furthermore, temperature increase had the same effect on occupancy probabilities of generalist and cold-specialist species. Nonetheless, </w:t>
      </w:r>
      <w:r>
        <w:rPr>
          <w:rFonts w:ascii="Times New Roman" w:hAnsi="Times New Roman" w:cs="Times New Roman"/>
          <w:sz w:val="20"/>
          <w:szCs w:val="20"/>
        </w:rPr>
        <w:t>temperature</w:t>
      </w:r>
      <w:r w:rsidRPr="005F21D4">
        <w:rPr>
          <w:rFonts w:ascii="Times New Roman" w:hAnsi="Times New Roman" w:cs="Times New Roman"/>
          <w:sz w:val="20"/>
          <w:szCs w:val="20"/>
        </w:rPr>
        <w:t xml:space="preserve"> disproportionately affected a greater number of specialist species compared to generalists. </w:t>
      </w:r>
      <w:r>
        <w:rPr>
          <w:rFonts w:ascii="Times New Roman" w:hAnsi="Times New Roman" w:cs="Times New Roman"/>
          <w:sz w:val="20"/>
          <w:szCs w:val="20"/>
        </w:rPr>
        <w:t xml:space="preserve">We conclude that </w:t>
      </w:r>
      <w:r w:rsidRPr="005F21D4">
        <w:rPr>
          <w:rFonts w:ascii="Times New Roman" w:hAnsi="Times New Roman" w:cs="Times New Roman"/>
          <w:sz w:val="20"/>
          <w:szCs w:val="20"/>
        </w:rPr>
        <w:t xml:space="preserve">climate change </w:t>
      </w:r>
      <w:r>
        <w:rPr>
          <w:rFonts w:ascii="Times New Roman" w:hAnsi="Times New Roman" w:cs="Times New Roman"/>
          <w:sz w:val="20"/>
          <w:szCs w:val="20"/>
        </w:rPr>
        <w:t xml:space="preserve">mitigation </w:t>
      </w:r>
      <w:r w:rsidRPr="005F21D4">
        <w:rPr>
          <w:rFonts w:ascii="Times New Roman" w:hAnsi="Times New Roman" w:cs="Times New Roman"/>
          <w:sz w:val="20"/>
          <w:szCs w:val="20"/>
        </w:rPr>
        <w:t xml:space="preserve">will </w:t>
      </w:r>
      <w:r>
        <w:rPr>
          <w:rFonts w:ascii="Times New Roman" w:hAnsi="Times New Roman" w:cs="Times New Roman"/>
          <w:sz w:val="20"/>
          <w:szCs w:val="20"/>
        </w:rPr>
        <w:t xml:space="preserve">primarily </w:t>
      </w:r>
      <w:r w:rsidRPr="005F21D4">
        <w:rPr>
          <w:rFonts w:ascii="Times New Roman" w:hAnsi="Times New Roman" w:cs="Times New Roman"/>
          <w:sz w:val="20"/>
          <w:szCs w:val="20"/>
        </w:rPr>
        <w:t xml:space="preserve">benefit a greater number of specialist species than generalists. </w:t>
      </w:r>
      <w:r>
        <w:rPr>
          <w:rFonts w:ascii="Times New Roman" w:hAnsi="Times New Roman" w:cs="Times New Roman"/>
          <w:sz w:val="20"/>
          <w:szCs w:val="20"/>
        </w:rPr>
        <w:t xml:space="preserve">Finally, we suggest that enhancing our understanding of freshwater </w:t>
      </w:r>
      <w:proofErr w:type="spellStart"/>
      <w:r>
        <w:rPr>
          <w:rFonts w:ascii="Times New Roman" w:hAnsi="Times New Roman" w:cs="Times New Roman"/>
          <w:sz w:val="20"/>
          <w:szCs w:val="20"/>
        </w:rPr>
        <w:t>hydroperiods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will improve our predictions of </w:t>
      </w:r>
      <w:r w:rsidRPr="005F21D4">
        <w:rPr>
          <w:rFonts w:ascii="Times New Roman" w:hAnsi="Times New Roman" w:cs="Times New Roman"/>
          <w:sz w:val="20"/>
          <w:szCs w:val="20"/>
        </w:rPr>
        <w:t>climate change effects on freshwater species distribution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5F21D4">
        <w:rPr>
          <w:rFonts w:ascii="Times New Roman" w:hAnsi="Times New Roman" w:cs="Times New Roman"/>
          <w:sz w:val="20"/>
          <w:szCs w:val="20"/>
        </w:rPr>
        <w:t>.</w:t>
      </w:r>
    </w:p>
    <w:p w:rsidR="00252AB2" w:rsidRDefault="00252AB2" w:rsidP="00AD4F84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  <w:sz w:val="20"/>
          <w:szCs w:val="20"/>
          <w:lang w:val="en-GB" w:eastAsia="en-US"/>
        </w:rPr>
      </w:pPr>
    </w:p>
    <w:p w:rsidR="00252AB2" w:rsidRDefault="006159B2" w:rsidP="00AD4F84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  <w:sz w:val="20"/>
          <w:szCs w:val="20"/>
          <w:lang w:val="en-GB" w:eastAsia="en-US"/>
        </w:rPr>
      </w:pPr>
      <w:r w:rsidRPr="006159B2">
        <w:rPr>
          <w:rFonts w:eastAsiaTheme="minorHAnsi"/>
          <w:sz w:val="20"/>
          <w:szCs w:val="20"/>
          <w:lang w:val="en-GB" w:eastAsia="en-US"/>
        </w:rPr>
        <w:t>The data repository includes data required to perform this analysis</w:t>
      </w:r>
      <w:r>
        <w:rPr>
          <w:rFonts w:eastAsiaTheme="minorHAnsi"/>
          <w:sz w:val="20"/>
          <w:szCs w:val="20"/>
          <w:lang w:val="en-GB" w:eastAsia="en-US"/>
        </w:rPr>
        <w:t>. Input data</w:t>
      </w:r>
      <w:r w:rsidRPr="006159B2">
        <w:rPr>
          <w:rFonts w:eastAsiaTheme="minorHAnsi"/>
          <w:sz w:val="20"/>
          <w:szCs w:val="20"/>
          <w:lang w:val="en-GB" w:eastAsia="en-US"/>
        </w:rPr>
        <w:t xml:space="preserve"> were provided by </w:t>
      </w:r>
      <w:r w:rsidR="00252AB2">
        <w:rPr>
          <w:rFonts w:eastAsiaTheme="minorHAnsi"/>
          <w:sz w:val="20"/>
          <w:szCs w:val="20"/>
          <w:lang w:val="en-GB" w:eastAsia="en-US"/>
        </w:rPr>
        <w:t>M, L-H field measurements (</w:t>
      </w:r>
      <w:proofErr w:type="spellStart"/>
      <w:r w:rsidR="00252AB2">
        <w:rPr>
          <w:rFonts w:eastAsiaTheme="minorHAnsi"/>
          <w:sz w:val="20"/>
          <w:szCs w:val="20"/>
          <w:lang w:val="en-GB" w:eastAsia="en-US"/>
        </w:rPr>
        <w:t>detection_non</w:t>
      </w:r>
      <w:proofErr w:type="spellEnd"/>
      <w:r w:rsidR="00252AB2">
        <w:rPr>
          <w:rFonts w:eastAsiaTheme="minorHAnsi"/>
          <w:sz w:val="20"/>
          <w:szCs w:val="20"/>
          <w:lang w:val="en-GB" w:eastAsia="en-US"/>
        </w:rPr>
        <w:t xml:space="preserve">-detection of species, drying gradient observed, temperature data sensors - </w:t>
      </w:r>
      <w:r w:rsidR="00252AB2" w:rsidRPr="00252AB2">
        <w:rPr>
          <w:rFonts w:eastAsiaTheme="minorHAnsi"/>
          <w:sz w:val="20"/>
          <w:szCs w:val="20"/>
          <w:lang w:val="en-GB" w:eastAsia="en-US"/>
        </w:rPr>
        <w:t>Hobo, TidbiT-MXTemps400)</w:t>
      </w:r>
      <w:r w:rsidR="00252AB2">
        <w:rPr>
          <w:rFonts w:eastAsiaTheme="minorHAnsi"/>
          <w:sz w:val="20"/>
          <w:szCs w:val="20"/>
          <w:lang w:val="en-GB" w:eastAsia="en-US"/>
        </w:rPr>
        <w:t xml:space="preserve"> and analysis (with </w:t>
      </w:r>
      <w:r w:rsidR="00252AB2" w:rsidRPr="00252AB2">
        <w:rPr>
          <w:rFonts w:eastAsiaTheme="minorHAnsi"/>
          <w:sz w:val="20"/>
          <w:szCs w:val="20"/>
          <w:lang w:val="en-GB" w:eastAsia="en-US"/>
        </w:rPr>
        <w:t xml:space="preserve">Quantum </w:t>
      </w:r>
      <w:proofErr w:type="spellStart"/>
      <w:r w:rsidR="00252AB2" w:rsidRPr="00252AB2">
        <w:rPr>
          <w:rFonts w:eastAsiaTheme="minorHAnsi"/>
          <w:sz w:val="20"/>
          <w:szCs w:val="20"/>
          <w:lang w:val="en-GB" w:eastAsia="en-US"/>
        </w:rPr>
        <w:t>Gis</w:t>
      </w:r>
      <w:proofErr w:type="spellEnd"/>
      <w:r w:rsidR="00252AB2" w:rsidRPr="00252AB2">
        <w:rPr>
          <w:rFonts w:eastAsiaTheme="minorHAnsi"/>
          <w:sz w:val="20"/>
          <w:szCs w:val="20"/>
          <w:lang w:val="en-GB" w:eastAsia="en-US"/>
        </w:rPr>
        <w:t xml:space="preserve"> (version 3.16.3-Hannover) or </w:t>
      </w:r>
      <w:proofErr w:type="spellStart"/>
      <w:r w:rsidR="00252AB2" w:rsidRPr="00252AB2">
        <w:rPr>
          <w:rFonts w:eastAsiaTheme="minorHAnsi"/>
          <w:sz w:val="20"/>
          <w:szCs w:val="20"/>
          <w:lang w:val="en-GB" w:eastAsia="en-US"/>
        </w:rPr>
        <w:t>RStudio</w:t>
      </w:r>
      <w:proofErr w:type="spellEnd"/>
      <w:r w:rsidR="00252AB2" w:rsidRPr="00252AB2">
        <w:rPr>
          <w:rFonts w:eastAsiaTheme="minorHAnsi"/>
          <w:sz w:val="20"/>
          <w:szCs w:val="20"/>
          <w:lang w:val="en-GB" w:eastAsia="en-US"/>
        </w:rPr>
        <w:t xml:space="preserve"> version 2023.5.0.335 (Posit team, 2023) and R version 4.2.0 (R Core Team, 2022)</w:t>
      </w:r>
      <w:r w:rsidR="00252AB2">
        <w:rPr>
          <w:rFonts w:eastAsiaTheme="minorHAnsi"/>
          <w:sz w:val="20"/>
          <w:szCs w:val="20"/>
          <w:lang w:val="en-GB" w:eastAsia="en-US"/>
        </w:rPr>
        <w:t xml:space="preserve">. </w:t>
      </w:r>
      <w:r w:rsidR="00252AB2" w:rsidRPr="00252AB2">
        <w:rPr>
          <w:rFonts w:eastAsiaTheme="minorHAnsi"/>
          <w:sz w:val="20"/>
          <w:szCs w:val="20"/>
          <w:lang w:val="en-GB" w:eastAsia="en-US"/>
        </w:rPr>
        <w:t xml:space="preserve">Rosalie </w:t>
      </w:r>
      <w:proofErr w:type="spellStart"/>
      <w:r w:rsidR="00252AB2" w:rsidRPr="00252AB2">
        <w:rPr>
          <w:rFonts w:eastAsiaTheme="minorHAnsi"/>
          <w:sz w:val="20"/>
          <w:szCs w:val="20"/>
          <w:lang w:val="en-GB" w:eastAsia="en-US"/>
        </w:rPr>
        <w:t>Bruel</w:t>
      </w:r>
      <w:proofErr w:type="spellEnd"/>
      <w:r w:rsidR="00252AB2" w:rsidRPr="00252AB2">
        <w:rPr>
          <w:rFonts w:eastAsiaTheme="minorHAnsi"/>
          <w:sz w:val="20"/>
          <w:szCs w:val="20"/>
          <w:lang w:val="en-GB" w:eastAsia="en-US"/>
        </w:rPr>
        <w:t xml:space="preserve"> and Adrien </w:t>
      </w:r>
      <w:proofErr w:type="spellStart"/>
      <w:r w:rsidR="00252AB2" w:rsidRPr="00252AB2">
        <w:rPr>
          <w:rFonts w:eastAsiaTheme="minorHAnsi"/>
          <w:sz w:val="20"/>
          <w:szCs w:val="20"/>
          <w:lang w:val="en-GB" w:eastAsia="en-US"/>
        </w:rPr>
        <w:t>Guerou</w:t>
      </w:r>
      <w:proofErr w:type="spellEnd"/>
      <w:r w:rsidR="00252AB2" w:rsidRPr="00252AB2">
        <w:rPr>
          <w:rFonts w:eastAsiaTheme="minorHAnsi"/>
          <w:sz w:val="20"/>
          <w:szCs w:val="20"/>
          <w:lang w:val="en-GB" w:eastAsia="en-US"/>
        </w:rPr>
        <w:t xml:space="preserve"> help</w:t>
      </w:r>
      <w:r w:rsidR="00252AB2">
        <w:rPr>
          <w:rFonts w:eastAsiaTheme="minorHAnsi"/>
          <w:sz w:val="20"/>
          <w:szCs w:val="20"/>
          <w:lang w:val="en-GB" w:eastAsia="en-US"/>
        </w:rPr>
        <w:t>ed</w:t>
      </w:r>
      <w:r w:rsidR="00252AB2" w:rsidRPr="00252AB2">
        <w:rPr>
          <w:rFonts w:eastAsiaTheme="minorHAnsi"/>
          <w:sz w:val="20"/>
          <w:szCs w:val="20"/>
          <w:lang w:val="en-GB" w:eastAsia="en-US"/>
        </w:rPr>
        <w:t xml:space="preserve"> to formalize thermal </w:t>
      </w:r>
      <w:r w:rsidR="00252AB2">
        <w:rPr>
          <w:rFonts w:eastAsiaTheme="minorHAnsi"/>
          <w:sz w:val="20"/>
          <w:szCs w:val="20"/>
          <w:lang w:val="en-GB" w:eastAsia="en-US"/>
        </w:rPr>
        <w:t xml:space="preserve">data </w:t>
      </w:r>
      <w:r w:rsidR="00252AB2" w:rsidRPr="00252AB2">
        <w:rPr>
          <w:rFonts w:eastAsiaTheme="minorHAnsi"/>
          <w:sz w:val="20"/>
          <w:szCs w:val="20"/>
          <w:lang w:val="en-GB" w:eastAsia="en-US"/>
        </w:rPr>
        <w:t>and provide usable satellite data respectively</w:t>
      </w:r>
      <w:r w:rsidR="00252AB2">
        <w:rPr>
          <w:rFonts w:eastAsiaTheme="minorHAnsi"/>
          <w:sz w:val="20"/>
          <w:szCs w:val="20"/>
          <w:lang w:val="en-GB" w:eastAsia="en-US"/>
        </w:rPr>
        <w:t xml:space="preserve">. We also used </w:t>
      </w:r>
      <w:r w:rsidR="00252AB2" w:rsidRPr="00252AB2">
        <w:rPr>
          <w:rFonts w:eastAsiaTheme="minorHAnsi"/>
          <w:sz w:val="20"/>
          <w:szCs w:val="20"/>
          <w:lang w:val="en-GB" w:eastAsia="en-US"/>
        </w:rPr>
        <w:t>the departmental inventory of wetlands made in 2021 by Haute-Savoie territorial department directory (DDT74) and the local conservatory (Asters-CEN74)</w:t>
      </w:r>
      <w:r w:rsidR="00252AB2">
        <w:rPr>
          <w:rFonts w:eastAsiaTheme="minorHAnsi"/>
          <w:sz w:val="20"/>
          <w:szCs w:val="20"/>
          <w:lang w:val="en-GB" w:eastAsia="en-US"/>
        </w:rPr>
        <w:t>.</w:t>
      </w:r>
    </w:p>
    <w:p w:rsidR="006159B2" w:rsidRPr="006159B2" w:rsidRDefault="00081C4A" w:rsidP="00081C4A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>A</w:t>
      </w:r>
      <w:r w:rsidR="006159B2" w:rsidRPr="006159B2">
        <w:rPr>
          <w:rFonts w:eastAsiaTheme="minorHAnsi"/>
          <w:sz w:val="20"/>
          <w:szCs w:val="20"/>
          <w:lang w:val="en-GB" w:eastAsia="en-US"/>
        </w:rPr>
        <w:t>ll scripts necessary to reproduce this analysis</w:t>
      </w:r>
      <w:r>
        <w:rPr>
          <w:rFonts w:eastAsiaTheme="minorHAnsi"/>
          <w:sz w:val="20"/>
          <w:szCs w:val="20"/>
          <w:lang w:val="en-GB" w:eastAsia="en-US"/>
        </w:rPr>
        <w:t xml:space="preserve"> </w:t>
      </w:r>
      <w:r w:rsidR="006159B2" w:rsidRPr="006159B2">
        <w:rPr>
          <w:rFonts w:eastAsiaTheme="minorHAnsi"/>
          <w:sz w:val="20"/>
          <w:szCs w:val="20"/>
          <w:lang w:val="en-GB" w:eastAsia="en-US"/>
        </w:rPr>
        <w:t>are freely available for all purposes (and can be copied, modified and distributed)</w:t>
      </w:r>
      <w:r>
        <w:rPr>
          <w:rFonts w:eastAsiaTheme="minorHAnsi"/>
          <w:sz w:val="20"/>
          <w:szCs w:val="20"/>
          <w:lang w:val="en-GB" w:eastAsia="en-US"/>
        </w:rPr>
        <w:t xml:space="preserve"> in this repository</w:t>
      </w:r>
      <w:r w:rsidR="006159B2" w:rsidRPr="006159B2">
        <w:rPr>
          <w:rFonts w:eastAsiaTheme="minorHAnsi"/>
          <w:sz w:val="20"/>
          <w:szCs w:val="20"/>
          <w:lang w:val="en-GB" w:eastAsia="en-US"/>
        </w:rPr>
        <w:t>.</w:t>
      </w:r>
    </w:p>
    <w:p w:rsidR="006159B2" w:rsidRDefault="006159B2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252AB2" w:rsidRPr="00252AB2" w:rsidRDefault="00252AB2" w:rsidP="00AD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52AB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Repository content ----------------------------------------------------------</w:t>
      </w:r>
    </w:p>
    <w:p w:rsidR="00081C4A" w:rsidRDefault="00252AB2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252AB2">
        <w:rPr>
          <w:rFonts w:eastAsiaTheme="minorHAnsi"/>
          <w:sz w:val="20"/>
          <w:szCs w:val="20"/>
          <w:lang w:val="en-GB" w:eastAsia="en-US"/>
        </w:rPr>
        <w:t>The data reposit</w:t>
      </w:r>
      <w:r>
        <w:rPr>
          <w:rFonts w:eastAsiaTheme="minorHAnsi"/>
          <w:sz w:val="20"/>
          <w:szCs w:val="20"/>
          <w:lang w:val="en-GB" w:eastAsia="en-US"/>
        </w:rPr>
        <w:t>ory has the following structure</w:t>
      </w:r>
      <w:r w:rsidRPr="00252AB2">
        <w:rPr>
          <w:rFonts w:eastAsiaTheme="minorHAnsi"/>
          <w:sz w:val="20"/>
          <w:szCs w:val="20"/>
          <w:lang w:val="en-GB" w:eastAsia="en-US"/>
        </w:rPr>
        <w:t>:</w:t>
      </w:r>
      <w:r w:rsidRPr="00252AB2">
        <w:rPr>
          <w:rFonts w:eastAsiaTheme="minorHAnsi"/>
          <w:sz w:val="20"/>
          <w:szCs w:val="20"/>
          <w:lang w:val="en-GB" w:eastAsia="en-US"/>
        </w:rPr>
        <w:br/>
      </w:r>
    </w:p>
    <w:p w:rsidR="00081C4A" w:rsidRDefault="00081C4A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252AB2">
        <w:rPr>
          <w:rFonts w:eastAsiaTheme="minorHAnsi"/>
          <w:sz w:val="20"/>
          <w:szCs w:val="20"/>
          <w:lang w:val="en-GB" w:eastAsia="en-US"/>
        </w:rPr>
        <w:t>---------------------------------------------------------</w:t>
      </w:r>
      <w:r w:rsidRPr="00252AB2">
        <w:rPr>
          <w:rFonts w:eastAsiaTheme="minorHAnsi"/>
          <w:sz w:val="20"/>
          <w:szCs w:val="20"/>
          <w:lang w:val="en-GB" w:eastAsia="en-US"/>
        </w:rPr>
        <w:br/>
      </w:r>
      <w:r>
        <w:rPr>
          <w:rFonts w:eastAsiaTheme="minorHAnsi"/>
          <w:sz w:val="20"/>
          <w:szCs w:val="20"/>
          <w:lang w:val="en-GB" w:eastAsia="en-US"/>
        </w:rPr>
        <w:t>code/</w:t>
      </w:r>
    </w:p>
    <w:p w:rsidR="00081C4A" w:rsidRDefault="00081C4A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proofErr w:type="spellStart"/>
      <w:r>
        <w:rPr>
          <w:rFonts w:eastAsiaTheme="minorHAnsi"/>
          <w:sz w:val="20"/>
          <w:szCs w:val="20"/>
          <w:lang w:val="en-GB" w:eastAsia="en-US"/>
        </w:rPr>
        <w:t>Main_script.R</w:t>
      </w:r>
      <w:proofErr w:type="spellEnd"/>
      <w:r>
        <w:rPr>
          <w:rFonts w:eastAsiaTheme="minorHAnsi"/>
          <w:sz w:val="20"/>
          <w:szCs w:val="20"/>
          <w:lang w:val="en-GB" w:eastAsia="en-US"/>
        </w:rPr>
        <w:t>: principal script</w:t>
      </w:r>
      <w:r w:rsidRPr="006159B2">
        <w:rPr>
          <w:rFonts w:eastAsiaTheme="minorHAnsi"/>
          <w:sz w:val="20"/>
          <w:szCs w:val="20"/>
          <w:lang w:val="en-GB" w:eastAsia="en-US"/>
        </w:rPr>
        <w:t xml:space="preserve"> to reproduce this analysis</w:t>
      </w:r>
    </w:p>
    <w:p w:rsidR="00081C4A" w:rsidRDefault="00081C4A" w:rsidP="00081C4A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proofErr w:type="spellStart"/>
      <w:r>
        <w:rPr>
          <w:rFonts w:eastAsiaTheme="minorHAnsi"/>
          <w:sz w:val="20"/>
          <w:szCs w:val="20"/>
          <w:lang w:val="en-GB" w:eastAsia="en-US"/>
        </w:rPr>
        <w:lastRenderedPageBreak/>
        <w:t>Function.R</w:t>
      </w:r>
      <w:proofErr w:type="spellEnd"/>
      <w:r>
        <w:rPr>
          <w:rFonts w:eastAsiaTheme="minorHAnsi"/>
          <w:sz w:val="20"/>
          <w:szCs w:val="20"/>
          <w:lang w:val="en-GB" w:eastAsia="en-US"/>
        </w:rPr>
        <w:t>: functions script linked with the “</w:t>
      </w:r>
      <w:proofErr w:type="spellStart"/>
      <w:r>
        <w:rPr>
          <w:rFonts w:eastAsiaTheme="minorHAnsi"/>
          <w:sz w:val="20"/>
          <w:szCs w:val="20"/>
          <w:lang w:val="en-GB" w:eastAsia="en-US"/>
        </w:rPr>
        <w:t>Main_script.R</w:t>
      </w:r>
      <w:proofErr w:type="spellEnd"/>
      <w:r>
        <w:rPr>
          <w:rFonts w:eastAsiaTheme="minorHAnsi"/>
          <w:sz w:val="20"/>
          <w:szCs w:val="20"/>
          <w:lang w:val="en-GB" w:eastAsia="en-US"/>
        </w:rPr>
        <w:t>”</w:t>
      </w:r>
    </w:p>
    <w:p w:rsidR="00081C4A" w:rsidRDefault="00081C4A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252AB2" w:rsidRDefault="00252AB2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252AB2">
        <w:rPr>
          <w:rFonts w:eastAsiaTheme="minorHAnsi"/>
          <w:sz w:val="20"/>
          <w:szCs w:val="20"/>
          <w:lang w:val="en-GB" w:eastAsia="en-US"/>
        </w:rPr>
        <w:t>---------------------------------------------------------</w:t>
      </w:r>
      <w:r w:rsidRPr="00252AB2">
        <w:rPr>
          <w:rFonts w:eastAsiaTheme="minorHAnsi"/>
          <w:sz w:val="20"/>
          <w:szCs w:val="20"/>
          <w:lang w:val="en-GB" w:eastAsia="en-US"/>
        </w:rPr>
        <w:br/>
        <w:t>data/</w:t>
      </w:r>
    </w:p>
    <w:p w:rsidR="00D132D5" w:rsidRDefault="00D132D5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 xml:space="preserve">Scenari.csv: </w:t>
      </w:r>
      <w:r w:rsidRPr="00D132D5">
        <w:rPr>
          <w:rFonts w:eastAsiaTheme="minorHAnsi"/>
          <w:sz w:val="20"/>
          <w:szCs w:val="20"/>
          <w:lang w:val="en-GB" w:eastAsia="en-US"/>
        </w:rPr>
        <w:t>The list of 104 models created and utilized to run the script</w:t>
      </w:r>
    </w:p>
    <w:p w:rsidR="00143A2E" w:rsidRDefault="00252AB2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>N_58</w:t>
      </w:r>
      <w:r w:rsidR="006B69FC">
        <w:rPr>
          <w:rFonts w:eastAsiaTheme="minorHAnsi"/>
          <w:sz w:val="20"/>
          <w:szCs w:val="20"/>
          <w:lang w:val="en-GB" w:eastAsia="en-US"/>
        </w:rPr>
        <w:t>/</w:t>
      </w:r>
      <w:r w:rsidRPr="00252AB2">
        <w:rPr>
          <w:rFonts w:eastAsiaTheme="minorHAnsi"/>
          <w:sz w:val="20"/>
          <w:szCs w:val="20"/>
          <w:lang w:val="en-GB" w:eastAsia="en-US"/>
        </w:rPr>
        <w:br/>
      </w:r>
      <w:r w:rsidR="006B69FC">
        <w:rPr>
          <w:rFonts w:eastAsiaTheme="minorHAnsi"/>
          <w:sz w:val="20"/>
          <w:szCs w:val="20"/>
          <w:lang w:val="en-GB" w:eastAsia="en-US"/>
        </w:rPr>
        <w:t>coords.csv</w:t>
      </w:r>
      <w:r w:rsidRPr="00252AB2">
        <w:rPr>
          <w:rFonts w:eastAsiaTheme="minorHAnsi"/>
          <w:sz w:val="20"/>
          <w:szCs w:val="20"/>
          <w:lang w:val="en-GB" w:eastAsia="en-US"/>
        </w:rPr>
        <w:t xml:space="preserve">: </w:t>
      </w:r>
      <w:r w:rsidR="006B69FC">
        <w:rPr>
          <w:rFonts w:eastAsiaTheme="minorHAnsi"/>
          <w:sz w:val="20"/>
          <w:szCs w:val="20"/>
          <w:lang w:val="en-GB" w:eastAsia="en-US"/>
        </w:rPr>
        <w:t>t</w:t>
      </w:r>
      <w:r w:rsidR="006B69FC" w:rsidRPr="006B69FC">
        <w:rPr>
          <w:rFonts w:eastAsiaTheme="minorHAnsi"/>
          <w:sz w:val="20"/>
          <w:szCs w:val="20"/>
          <w:lang w:val="en-GB" w:eastAsia="en-US"/>
        </w:rPr>
        <w:t xml:space="preserve">he coordinates of the 58 </w:t>
      </w:r>
      <w:r w:rsidR="006B69FC">
        <w:rPr>
          <w:rFonts w:eastAsiaTheme="minorHAnsi"/>
          <w:sz w:val="20"/>
          <w:szCs w:val="20"/>
          <w:lang w:val="en-GB" w:eastAsia="en-US"/>
        </w:rPr>
        <w:t>ponds</w:t>
      </w:r>
      <w:r w:rsidR="006B69FC" w:rsidRPr="006B69FC">
        <w:rPr>
          <w:rFonts w:eastAsiaTheme="minorHAnsi"/>
          <w:sz w:val="20"/>
          <w:szCs w:val="20"/>
          <w:lang w:val="en-GB" w:eastAsia="en-US"/>
        </w:rPr>
        <w:t xml:space="preserve"> where there is data on the following covariates: number of dry days and temperatures</w:t>
      </w:r>
    </w:p>
    <w:p w:rsidR="006B69FC" w:rsidRPr="006B69FC" w:rsidRDefault="006B69FC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 xml:space="preserve">method4.csv: the different methods </w:t>
      </w:r>
      <w:r w:rsidRPr="006B69FC">
        <w:rPr>
          <w:rFonts w:eastAsiaTheme="minorHAnsi"/>
          <w:sz w:val="20"/>
          <w:szCs w:val="20"/>
          <w:lang w:val="en-GB" w:eastAsia="en-US"/>
        </w:rPr>
        <w:t>employed for species detection across the 58 ponds</w:t>
      </w:r>
    </w:p>
    <w:p w:rsidR="006B69FC" w:rsidRDefault="006B69FC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>occ.cov_2.csv: the values of the different covariates across the 58 ponds</w:t>
      </w:r>
      <w:r w:rsidRPr="006B69FC">
        <w:rPr>
          <w:rFonts w:eastAsiaTheme="minorHAnsi"/>
          <w:sz w:val="20"/>
          <w:szCs w:val="20"/>
          <w:lang w:val="en-GB" w:eastAsia="en-US"/>
        </w:rPr>
        <w:t>: number of dry days and temperature</w:t>
      </w:r>
      <w:r w:rsidR="00BA0AE0">
        <w:rPr>
          <w:rFonts w:eastAsiaTheme="minorHAnsi"/>
          <w:sz w:val="20"/>
          <w:szCs w:val="20"/>
          <w:lang w:val="en-GB" w:eastAsia="en-US"/>
        </w:rPr>
        <w:t xml:space="preserve"> covariates</w:t>
      </w:r>
    </w:p>
    <w:p w:rsidR="006B69FC" w:rsidRDefault="006B69FC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 xml:space="preserve">session4.csv: the temporal replicates </w:t>
      </w:r>
      <w:r w:rsidRPr="006B69FC">
        <w:rPr>
          <w:rFonts w:eastAsiaTheme="minorHAnsi"/>
          <w:sz w:val="20"/>
          <w:szCs w:val="20"/>
          <w:lang w:val="en-GB" w:eastAsia="en-US"/>
        </w:rPr>
        <w:t>employed for species detection across the 58 ponds</w:t>
      </w:r>
    </w:p>
    <w:p w:rsidR="005A407E" w:rsidRDefault="006B69FC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6B69FC">
        <w:rPr>
          <w:rFonts w:eastAsiaTheme="minorHAnsi"/>
          <w:sz w:val="20"/>
          <w:szCs w:val="20"/>
          <w:lang w:val="en-GB" w:eastAsia="en-US"/>
        </w:rPr>
        <w:t xml:space="preserve">TableAnalyse_RNN74_Odo_Amphi_Macrophytes_sitesOK.csv: </w:t>
      </w:r>
      <w:r w:rsidR="00BA0AE0">
        <w:rPr>
          <w:rFonts w:eastAsiaTheme="minorHAnsi"/>
          <w:sz w:val="20"/>
          <w:szCs w:val="20"/>
          <w:lang w:val="en-GB" w:eastAsia="en-US"/>
        </w:rPr>
        <w:t>t</w:t>
      </w:r>
      <w:r w:rsidRPr="006B69FC">
        <w:rPr>
          <w:rFonts w:eastAsiaTheme="minorHAnsi"/>
          <w:sz w:val="20"/>
          <w:szCs w:val="20"/>
          <w:lang w:val="en-GB" w:eastAsia="en-US"/>
        </w:rPr>
        <w:t>he species detection-non-detection matrix for the 58 sampled ponds.</w:t>
      </w:r>
    </w:p>
    <w:p w:rsidR="00BA0AE0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>N_59/</w:t>
      </w:r>
      <w:r w:rsidRPr="00252AB2">
        <w:rPr>
          <w:rFonts w:eastAsiaTheme="minorHAnsi"/>
          <w:sz w:val="20"/>
          <w:szCs w:val="20"/>
          <w:lang w:val="en-GB" w:eastAsia="en-US"/>
        </w:rPr>
        <w:br/>
      </w:r>
      <w:r>
        <w:rPr>
          <w:rFonts w:eastAsiaTheme="minorHAnsi"/>
          <w:sz w:val="20"/>
          <w:szCs w:val="20"/>
          <w:lang w:val="en-GB" w:eastAsia="en-US"/>
        </w:rPr>
        <w:t>coords.csv</w:t>
      </w:r>
      <w:r w:rsidRPr="00252AB2">
        <w:rPr>
          <w:rFonts w:eastAsiaTheme="minorHAnsi"/>
          <w:sz w:val="20"/>
          <w:szCs w:val="20"/>
          <w:lang w:val="en-GB" w:eastAsia="en-US"/>
        </w:rPr>
        <w:t xml:space="preserve">: </w:t>
      </w:r>
      <w:r>
        <w:rPr>
          <w:rFonts w:eastAsiaTheme="minorHAnsi"/>
          <w:sz w:val="20"/>
          <w:szCs w:val="20"/>
          <w:lang w:val="en-GB" w:eastAsia="en-US"/>
        </w:rPr>
        <w:t>t</w:t>
      </w:r>
      <w:r w:rsidRPr="006B69FC">
        <w:rPr>
          <w:rFonts w:eastAsiaTheme="minorHAnsi"/>
          <w:sz w:val="20"/>
          <w:szCs w:val="20"/>
          <w:lang w:val="en-GB" w:eastAsia="en-US"/>
        </w:rPr>
        <w:t>he coordinates of the 5</w:t>
      </w:r>
      <w:r>
        <w:rPr>
          <w:rFonts w:eastAsiaTheme="minorHAnsi"/>
          <w:sz w:val="20"/>
          <w:szCs w:val="20"/>
          <w:lang w:val="en-GB" w:eastAsia="en-US"/>
        </w:rPr>
        <w:t>9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</w:t>
      </w:r>
      <w:r>
        <w:rPr>
          <w:rFonts w:eastAsiaTheme="minorHAnsi"/>
          <w:sz w:val="20"/>
          <w:szCs w:val="20"/>
          <w:lang w:val="en-GB" w:eastAsia="en-US"/>
        </w:rPr>
        <w:t>ponds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where there is data on the following covariates: number of </w:t>
      </w:r>
      <w:r>
        <w:rPr>
          <w:rFonts w:eastAsiaTheme="minorHAnsi"/>
          <w:sz w:val="20"/>
          <w:szCs w:val="20"/>
          <w:lang w:val="en-GB" w:eastAsia="en-US"/>
        </w:rPr>
        <w:t>ice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days </w:t>
      </w:r>
    </w:p>
    <w:p w:rsidR="00BA0AE0" w:rsidRPr="006B69FC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 xml:space="preserve">method4.csv: the different methods </w:t>
      </w:r>
      <w:r w:rsidRPr="006B69FC">
        <w:rPr>
          <w:rFonts w:eastAsiaTheme="minorHAnsi"/>
          <w:sz w:val="20"/>
          <w:szCs w:val="20"/>
          <w:lang w:val="en-GB" w:eastAsia="en-US"/>
        </w:rPr>
        <w:t>employed for</w:t>
      </w:r>
      <w:r>
        <w:rPr>
          <w:rFonts w:eastAsiaTheme="minorHAnsi"/>
          <w:sz w:val="20"/>
          <w:szCs w:val="20"/>
          <w:lang w:val="en-GB" w:eastAsia="en-US"/>
        </w:rPr>
        <w:t xml:space="preserve"> species detection across the 59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ponds</w:t>
      </w:r>
    </w:p>
    <w:p w:rsidR="00BA0AE0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>occ.cov_2.csv: the values of the different covariates across the 59 ponds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: number of </w:t>
      </w:r>
      <w:r>
        <w:rPr>
          <w:rFonts w:eastAsiaTheme="minorHAnsi"/>
          <w:sz w:val="20"/>
          <w:szCs w:val="20"/>
          <w:lang w:val="en-GB" w:eastAsia="en-US"/>
        </w:rPr>
        <w:t>ice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days</w:t>
      </w:r>
    </w:p>
    <w:p w:rsidR="00BA0AE0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 xml:space="preserve">session4.csv: the temporal replicates </w:t>
      </w:r>
      <w:r w:rsidRPr="006B69FC">
        <w:rPr>
          <w:rFonts w:eastAsiaTheme="minorHAnsi"/>
          <w:sz w:val="20"/>
          <w:szCs w:val="20"/>
          <w:lang w:val="en-GB" w:eastAsia="en-US"/>
        </w:rPr>
        <w:t>employed for</w:t>
      </w:r>
      <w:r>
        <w:rPr>
          <w:rFonts w:eastAsiaTheme="minorHAnsi"/>
          <w:sz w:val="20"/>
          <w:szCs w:val="20"/>
          <w:lang w:val="en-GB" w:eastAsia="en-US"/>
        </w:rPr>
        <w:t xml:space="preserve"> species detection across the 59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ponds</w:t>
      </w:r>
    </w:p>
    <w:p w:rsidR="00BA0AE0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6B69FC">
        <w:rPr>
          <w:rFonts w:eastAsiaTheme="minorHAnsi"/>
          <w:sz w:val="20"/>
          <w:szCs w:val="20"/>
          <w:lang w:val="en-GB" w:eastAsia="en-US"/>
        </w:rPr>
        <w:t xml:space="preserve">TableAnalyse_RNN74_Odo_Amphi_Macrophytes_sitesOK.csv: </w:t>
      </w:r>
      <w:r>
        <w:rPr>
          <w:rFonts w:eastAsiaTheme="minorHAnsi"/>
          <w:sz w:val="20"/>
          <w:szCs w:val="20"/>
          <w:lang w:val="en-GB" w:eastAsia="en-US"/>
        </w:rPr>
        <w:t>t</w:t>
      </w:r>
      <w:r w:rsidRPr="006B69FC">
        <w:rPr>
          <w:rFonts w:eastAsiaTheme="minorHAnsi"/>
          <w:sz w:val="20"/>
          <w:szCs w:val="20"/>
          <w:lang w:val="en-GB" w:eastAsia="en-US"/>
        </w:rPr>
        <w:t>he species detection-non-detection matrix for the 5</w:t>
      </w:r>
      <w:r>
        <w:rPr>
          <w:rFonts w:eastAsiaTheme="minorHAnsi"/>
          <w:sz w:val="20"/>
          <w:szCs w:val="20"/>
          <w:lang w:val="en-GB" w:eastAsia="en-US"/>
        </w:rPr>
        <w:t>9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sampled ponds.</w:t>
      </w:r>
    </w:p>
    <w:p w:rsidR="00BA0AE0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>N_73/</w:t>
      </w:r>
      <w:r w:rsidRPr="00252AB2">
        <w:rPr>
          <w:rFonts w:eastAsiaTheme="minorHAnsi"/>
          <w:sz w:val="20"/>
          <w:szCs w:val="20"/>
          <w:lang w:val="en-GB" w:eastAsia="en-US"/>
        </w:rPr>
        <w:br/>
      </w:r>
      <w:r>
        <w:rPr>
          <w:rFonts w:eastAsiaTheme="minorHAnsi"/>
          <w:sz w:val="20"/>
          <w:szCs w:val="20"/>
          <w:lang w:val="en-GB" w:eastAsia="en-US"/>
        </w:rPr>
        <w:t>coords.csv</w:t>
      </w:r>
      <w:r w:rsidRPr="00252AB2">
        <w:rPr>
          <w:rFonts w:eastAsiaTheme="minorHAnsi"/>
          <w:sz w:val="20"/>
          <w:szCs w:val="20"/>
          <w:lang w:val="en-GB" w:eastAsia="en-US"/>
        </w:rPr>
        <w:t xml:space="preserve">: </w:t>
      </w:r>
      <w:r>
        <w:rPr>
          <w:rFonts w:eastAsiaTheme="minorHAnsi"/>
          <w:sz w:val="20"/>
          <w:szCs w:val="20"/>
          <w:lang w:val="en-GB" w:eastAsia="en-US"/>
        </w:rPr>
        <w:t>the coordinates of the 73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</w:t>
      </w:r>
      <w:r>
        <w:rPr>
          <w:rFonts w:eastAsiaTheme="minorHAnsi"/>
          <w:sz w:val="20"/>
          <w:szCs w:val="20"/>
          <w:lang w:val="en-GB" w:eastAsia="en-US"/>
        </w:rPr>
        <w:t>ponds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where there is data on the following covariates: </w:t>
      </w:r>
      <w:r>
        <w:rPr>
          <w:rFonts w:eastAsiaTheme="minorHAnsi"/>
          <w:sz w:val="20"/>
          <w:szCs w:val="20"/>
          <w:lang w:val="en-GB" w:eastAsia="en-US"/>
        </w:rPr>
        <w:t>connectivity covariates and drying gradient</w:t>
      </w:r>
    </w:p>
    <w:p w:rsidR="00BA0AE0" w:rsidRPr="006B69FC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 xml:space="preserve">method4.csv: the different methods </w:t>
      </w:r>
      <w:r w:rsidRPr="006B69FC">
        <w:rPr>
          <w:rFonts w:eastAsiaTheme="minorHAnsi"/>
          <w:sz w:val="20"/>
          <w:szCs w:val="20"/>
          <w:lang w:val="en-GB" w:eastAsia="en-US"/>
        </w:rPr>
        <w:t>employed for</w:t>
      </w:r>
      <w:r>
        <w:rPr>
          <w:rFonts w:eastAsiaTheme="minorHAnsi"/>
          <w:sz w:val="20"/>
          <w:szCs w:val="20"/>
          <w:lang w:val="en-GB" w:eastAsia="en-US"/>
        </w:rPr>
        <w:t xml:space="preserve"> species detection across the 73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ponds</w:t>
      </w:r>
    </w:p>
    <w:p w:rsidR="00BA0AE0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>occ.cov_2.csv: the values of the different covariates across the 73 ponds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: </w:t>
      </w:r>
      <w:r>
        <w:rPr>
          <w:rFonts w:eastAsiaTheme="minorHAnsi"/>
          <w:sz w:val="20"/>
          <w:szCs w:val="20"/>
          <w:lang w:val="en-GB" w:eastAsia="en-US"/>
        </w:rPr>
        <w:t>connectivity and drying gradient</w:t>
      </w:r>
    </w:p>
    <w:p w:rsidR="00BA0AE0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>
        <w:rPr>
          <w:rFonts w:eastAsiaTheme="minorHAnsi"/>
          <w:sz w:val="20"/>
          <w:szCs w:val="20"/>
          <w:lang w:val="en-GB" w:eastAsia="en-US"/>
        </w:rPr>
        <w:t xml:space="preserve">session4.csv: the temporal replicates </w:t>
      </w:r>
      <w:r w:rsidRPr="006B69FC">
        <w:rPr>
          <w:rFonts w:eastAsiaTheme="minorHAnsi"/>
          <w:sz w:val="20"/>
          <w:szCs w:val="20"/>
          <w:lang w:val="en-GB" w:eastAsia="en-US"/>
        </w:rPr>
        <w:t>employed for</w:t>
      </w:r>
      <w:r>
        <w:rPr>
          <w:rFonts w:eastAsiaTheme="minorHAnsi"/>
          <w:sz w:val="20"/>
          <w:szCs w:val="20"/>
          <w:lang w:val="en-GB" w:eastAsia="en-US"/>
        </w:rPr>
        <w:t xml:space="preserve"> species detection across the 73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ponds</w:t>
      </w:r>
    </w:p>
    <w:p w:rsidR="00BA0AE0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6B69FC">
        <w:rPr>
          <w:rFonts w:eastAsiaTheme="minorHAnsi"/>
          <w:sz w:val="20"/>
          <w:szCs w:val="20"/>
          <w:lang w:val="en-GB" w:eastAsia="en-US"/>
        </w:rPr>
        <w:t xml:space="preserve">TableAnalyse_RNN74_Odo_Amphi_Macrophytes_sitesOK.csv: </w:t>
      </w:r>
      <w:r>
        <w:rPr>
          <w:rFonts w:eastAsiaTheme="minorHAnsi"/>
          <w:sz w:val="20"/>
          <w:szCs w:val="20"/>
          <w:lang w:val="en-GB" w:eastAsia="en-US"/>
        </w:rPr>
        <w:t>t</w:t>
      </w:r>
      <w:r w:rsidRPr="006B69FC">
        <w:rPr>
          <w:rFonts w:eastAsiaTheme="minorHAnsi"/>
          <w:sz w:val="20"/>
          <w:szCs w:val="20"/>
          <w:lang w:val="en-GB" w:eastAsia="en-US"/>
        </w:rPr>
        <w:t>he species detectio</w:t>
      </w:r>
      <w:r>
        <w:rPr>
          <w:rFonts w:eastAsiaTheme="minorHAnsi"/>
          <w:sz w:val="20"/>
          <w:szCs w:val="20"/>
          <w:lang w:val="en-GB" w:eastAsia="en-US"/>
        </w:rPr>
        <w:t>n-non-detection matrix for the 73</w:t>
      </w:r>
      <w:r w:rsidRPr="006B69FC">
        <w:rPr>
          <w:rFonts w:eastAsiaTheme="minorHAnsi"/>
          <w:sz w:val="20"/>
          <w:szCs w:val="20"/>
          <w:lang w:val="en-GB" w:eastAsia="en-US"/>
        </w:rPr>
        <w:t xml:space="preserve"> sampled ponds.</w:t>
      </w:r>
    </w:p>
    <w:p w:rsidR="00BA0AE0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BA0AE0" w:rsidRPr="006B69FC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0F0F8C">
        <w:rPr>
          <w:lang w:val="en-GB"/>
        </w:rPr>
        <w:t>----------------------------------------------------------</w:t>
      </w:r>
    </w:p>
    <w:p w:rsidR="00BA0AE0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BA0AE0" w:rsidRPr="006B69FC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BA0AE0">
        <w:rPr>
          <w:rFonts w:eastAsiaTheme="minorHAnsi"/>
          <w:sz w:val="20"/>
          <w:szCs w:val="20"/>
          <w:lang w:val="en-GB" w:eastAsia="en-US"/>
        </w:rPr>
        <w:t>README_Technical_documentation_CCeffectsonAP_LamouilleHebertetal2024.pdf : documentation for this repository</w:t>
      </w:r>
    </w:p>
    <w:p w:rsidR="00BA0AE0" w:rsidRPr="006B69FC" w:rsidRDefault="00BA0AE0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0F0F8C" w:rsidRPr="000F0F8C" w:rsidRDefault="000F0F8C" w:rsidP="00AD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F0F8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Data format and projection ----------------------------------------------------------</w:t>
      </w:r>
    </w:p>
    <w:p w:rsidR="005A407E" w:rsidRDefault="000F0F8C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0F0F8C">
        <w:rPr>
          <w:rFonts w:eastAsiaTheme="minorHAnsi"/>
          <w:sz w:val="20"/>
          <w:szCs w:val="20"/>
          <w:lang w:val="en-GB" w:eastAsia="en-US"/>
        </w:rPr>
        <w:t xml:space="preserve">All </w:t>
      </w:r>
      <w:r>
        <w:rPr>
          <w:rFonts w:eastAsiaTheme="minorHAnsi"/>
          <w:sz w:val="20"/>
          <w:szCs w:val="20"/>
          <w:lang w:val="en-GB" w:eastAsia="en-US"/>
        </w:rPr>
        <w:t xml:space="preserve">coordinates </w:t>
      </w:r>
      <w:proofErr w:type="gramStart"/>
      <w:r w:rsidRPr="000F0F8C">
        <w:rPr>
          <w:rFonts w:eastAsiaTheme="minorHAnsi"/>
          <w:sz w:val="20"/>
          <w:szCs w:val="20"/>
          <w:lang w:val="en-GB" w:eastAsia="en-US"/>
        </w:rPr>
        <w:t>are provided</w:t>
      </w:r>
      <w:proofErr w:type="gramEnd"/>
      <w:r w:rsidRPr="000F0F8C">
        <w:rPr>
          <w:rFonts w:eastAsiaTheme="minorHAnsi"/>
          <w:sz w:val="20"/>
          <w:szCs w:val="20"/>
          <w:lang w:val="en-GB" w:eastAsia="en-US"/>
        </w:rPr>
        <w:t xml:space="preserve"> in geographic (latitude/longitude) projection, referenced to datum </w:t>
      </w:r>
      <w:proofErr w:type="spellStart"/>
      <w:r w:rsidRPr="000F0F8C">
        <w:rPr>
          <w:rFonts w:eastAsiaTheme="minorHAnsi"/>
          <w:sz w:val="20"/>
          <w:szCs w:val="20"/>
          <w:lang w:val="en-GB" w:eastAsia="en-US"/>
        </w:rPr>
        <w:t>Reseau</w:t>
      </w:r>
      <w:proofErr w:type="spellEnd"/>
      <w:r w:rsidRPr="000F0F8C">
        <w:rPr>
          <w:rFonts w:eastAsiaTheme="minorHAnsi"/>
          <w:sz w:val="20"/>
          <w:szCs w:val="20"/>
          <w:lang w:val="en-GB" w:eastAsia="en-US"/>
        </w:rPr>
        <w:t> </w:t>
      </w:r>
      <w:proofErr w:type="spellStart"/>
      <w:r w:rsidRPr="000F0F8C">
        <w:rPr>
          <w:rFonts w:eastAsiaTheme="minorHAnsi"/>
          <w:sz w:val="20"/>
          <w:szCs w:val="20"/>
          <w:lang w:val="en-GB" w:eastAsia="en-US"/>
        </w:rPr>
        <w:t>Geodesique</w:t>
      </w:r>
      <w:proofErr w:type="spellEnd"/>
      <w:r w:rsidRPr="000F0F8C">
        <w:rPr>
          <w:rFonts w:eastAsiaTheme="minorHAnsi"/>
          <w:sz w:val="20"/>
          <w:szCs w:val="20"/>
          <w:lang w:val="en-GB" w:eastAsia="en-US"/>
        </w:rPr>
        <w:t> </w:t>
      </w:r>
      <w:proofErr w:type="spellStart"/>
      <w:r w:rsidRPr="000F0F8C">
        <w:rPr>
          <w:rFonts w:eastAsiaTheme="minorHAnsi"/>
          <w:sz w:val="20"/>
          <w:szCs w:val="20"/>
          <w:lang w:val="en-GB" w:eastAsia="en-US"/>
        </w:rPr>
        <w:t>Francais</w:t>
      </w:r>
      <w:proofErr w:type="spellEnd"/>
      <w:r w:rsidRPr="000F0F8C">
        <w:rPr>
          <w:rFonts w:eastAsiaTheme="minorHAnsi"/>
          <w:sz w:val="20"/>
          <w:szCs w:val="20"/>
          <w:lang w:val="en-GB" w:eastAsia="en-US"/>
        </w:rPr>
        <w:t xml:space="preserve"> 1993. </w:t>
      </w:r>
      <w:r w:rsidR="00AB297F" w:rsidRPr="00AB297F">
        <w:rPr>
          <w:rFonts w:eastAsiaTheme="minorHAnsi"/>
          <w:sz w:val="20"/>
          <w:szCs w:val="20"/>
          <w:lang w:val="en-GB" w:eastAsia="en-US"/>
        </w:rPr>
        <w:t xml:space="preserve">In ESRI® software this projection </w:t>
      </w:r>
      <w:proofErr w:type="gramStart"/>
      <w:r w:rsidR="00AB297F" w:rsidRPr="00AB297F">
        <w:rPr>
          <w:rFonts w:eastAsiaTheme="minorHAnsi"/>
          <w:sz w:val="20"/>
          <w:szCs w:val="20"/>
          <w:lang w:val="en-GB" w:eastAsia="en-US"/>
        </w:rPr>
        <w:t>is defined</w:t>
      </w:r>
      <w:proofErr w:type="gramEnd"/>
      <w:r w:rsidR="00AB297F" w:rsidRPr="00AB297F">
        <w:rPr>
          <w:rFonts w:eastAsiaTheme="minorHAnsi"/>
          <w:sz w:val="20"/>
          <w:szCs w:val="20"/>
          <w:lang w:val="en-GB" w:eastAsia="en-US"/>
        </w:rPr>
        <w:t xml:space="preserve"> </w:t>
      </w:r>
      <w:r w:rsidRPr="000F0F8C">
        <w:rPr>
          <w:rFonts w:eastAsiaTheme="minorHAnsi"/>
          <w:sz w:val="20"/>
          <w:szCs w:val="20"/>
          <w:lang w:val="en-GB" w:eastAsia="en-US"/>
        </w:rPr>
        <w:t xml:space="preserve">by the geographic coordinate system </w:t>
      </w:r>
      <w:r w:rsidR="00AB297F">
        <w:rPr>
          <w:rFonts w:eastAsiaTheme="minorHAnsi"/>
          <w:sz w:val="20"/>
          <w:szCs w:val="20"/>
          <w:lang w:val="en-GB" w:eastAsia="en-US"/>
        </w:rPr>
        <w:t>GCS_RGF93_Lambert_</w:t>
      </w:r>
      <w:r w:rsidR="00AD4F84" w:rsidRPr="00AD4F84">
        <w:rPr>
          <w:rFonts w:eastAsiaTheme="minorHAnsi"/>
          <w:sz w:val="20"/>
          <w:szCs w:val="20"/>
          <w:lang w:val="en-GB" w:eastAsia="en-US"/>
        </w:rPr>
        <w:t>93</w:t>
      </w:r>
      <w:r w:rsidR="00AD4F84" w:rsidRPr="00AB297F">
        <w:rPr>
          <w:rFonts w:eastAsiaTheme="minorHAnsi"/>
          <w:sz w:val="20"/>
          <w:szCs w:val="20"/>
          <w:lang w:val="en-GB" w:eastAsia="en-US"/>
        </w:rPr>
        <w:t xml:space="preserve"> </w:t>
      </w:r>
      <w:r w:rsidRPr="000F0F8C">
        <w:rPr>
          <w:rFonts w:eastAsiaTheme="minorHAnsi"/>
          <w:sz w:val="20"/>
          <w:szCs w:val="20"/>
          <w:lang w:val="en-GB" w:eastAsia="en-US"/>
        </w:rPr>
        <w:t xml:space="preserve">and datum </w:t>
      </w:r>
      <w:r w:rsidR="00AB297F">
        <w:rPr>
          <w:rFonts w:eastAsiaTheme="minorHAnsi"/>
          <w:sz w:val="20"/>
          <w:szCs w:val="20"/>
          <w:lang w:val="en-GB" w:eastAsia="en-US"/>
        </w:rPr>
        <w:t>D_</w:t>
      </w:r>
      <w:r w:rsidR="00AB297F" w:rsidRPr="00AB297F">
        <w:rPr>
          <w:rFonts w:eastAsiaTheme="minorHAnsi"/>
          <w:sz w:val="20"/>
          <w:szCs w:val="20"/>
          <w:lang w:val="en-GB" w:eastAsia="en-US"/>
        </w:rPr>
        <w:t xml:space="preserve"> </w:t>
      </w:r>
      <w:r w:rsidR="00AB297F">
        <w:rPr>
          <w:rFonts w:eastAsiaTheme="minorHAnsi"/>
          <w:sz w:val="20"/>
          <w:szCs w:val="20"/>
          <w:lang w:val="en-GB" w:eastAsia="en-US"/>
        </w:rPr>
        <w:t>RGF93_Lambert_</w:t>
      </w:r>
      <w:r w:rsidR="00AB297F" w:rsidRPr="00AD4F84">
        <w:rPr>
          <w:rFonts w:eastAsiaTheme="minorHAnsi"/>
          <w:sz w:val="20"/>
          <w:szCs w:val="20"/>
          <w:lang w:val="en-GB" w:eastAsia="en-US"/>
        </w:rPr>
        <w:t>93</w:t>
      </w:r>
      <w:r w:rsidR="00AB297F" w:rsidRPr="00AB297F">
        <w:rPr>
          <w:rFonts w:eastAsiaTheme="minorHAnsi"/>
          <w:sz w:val="20"/>
          <w:szCs w:val="20"/>
          <w:lang w:val="en-GB" w:eastAsia="en-US"/>
        </w:rPr>
        <w:t xml:space="preserve"> </w:t>
      </w:r>
      <w:r w:rsidR="00AB297F">
        <w:rPr>
          <w:rFonts w:eastAsiaTheme="minorHAnsi"/>
          <w:sz w:val="20"/>
          <w:szCs w:val="20"/>
          <w:lang w:val="en-GB" w:eastAsia="en-US"/>
        </w:rPr>
        <w:t>_</w:t>
      </w:r>
      <w:r w:rsidRPr="000F0F8C">
        <w:rPr>
          <w:rFonts w:eastAsiaTheme="minorHAnsi"/>
          <w:sz w:val="20"/>
          <w:szCs w:val="20"/>
          <w:lang w:val="en-GB" w:eastAsia="en-US"/>
        </w:rPr>
        <w:t xml:space="preserve">EPSG: </w:t>
      </w:r>
      <w:r w:rsidR="00AD4F84">
        <w:rPr>
          <w:rFonts w:eastAsiaTheme="minorHAnsi"/>
          <w:sz w:val="20"/>
          <w:szCs w:val="20"/>
          <w:lang w:val="en-GB" w:eastAsia="en-US"/>
        </w:rPr>
        <w:t>2154</w:t>
      </w:r>
      <w:r w:rsidRPr="000F0F8C">
        <w:rPr>
          <w:rFonts w:eastAsiaTheme="minorHAnsi"/>
          <w:sz w:val="20"/>
          <w:szCs w:val="20"/>
          <w:lang w:val="en-GB" w:eastAsia="en-US"/>
        </w:rPr>
        <w:t>.</w:t>
      </w:r>
    </w:p>
    <w:p w:rsidR="000F0F8C" w:rsidRDefault="000F0F8C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0F0F8C" w:rsidRPr="000F0F8C" w:rsidRDefault="000F0F8C" w:rsidP="00AD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F0F8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License and citations ----------------------------------------------------------</w:t>
      </w:r>
    </w:p>
    <w:p w:rsidR="00AD4F84" w:rsidRDefault="000F0F8C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0F0F8C">
        <w:rPr>
          <w:lang w:val="en-GB"/>
        </w:rPr>
        <w:br/>
      </w:r>
      <w:r w:rsidRPr="000F0F8C">
        <w:rPr>
          <w:rFonts w:eastAsiaTheme="minorHAnsi"/>
          <w:sz w:val="20"/>
          <w:szCs w:val="20"/>
          <w:lang w:val="en-GB" w:eastAsia="en-US"/>
        </w:rPr>
        <w:t>4.1 License agreement</w:t>
      </w:r>
      <w:r w:rsidRPr="000F0F8C">
        <w:rPr>
          <w:rFonts w:eastAsiaTheme="minorHAnsi"/>
          <w:sz w:val="20"/>
          <w:szCs w:val="20"/>
          <w:lang w:val="en-GB" w:eastAsia="en-US"/>
        </w:rPr>
        <w:br/>
      </w:r>
      <w:proofErr w:type="gramStart"/>
      <w:r w:rsidRPr="000F0F8C">
        <w:rPr>
          <w:rFonts w:eastAsiaTheme="minorHAnsi"/>
          <w:sz w:val="20"/>
          <w:szCs w:val="20"/>
          <w:lang w:val="en-GB" w:eastAsia="en-US"/>
        </w:rPr>
        <w:t>This</w:t>
      </w:r>
      <w:proofErr w:type="gramEnd"/>
      <w:r w:rsidRPr="000F0F8C">
        <w:rPr>
          <w:rFonts w:eastAsiaTheme="minorHAnsi"/>
          <w:sz w:val="20"/>
          <w:szCs w:val="20"/>
          <w:lang w:val="en-GB" w:eastAsia="en-US"/>
        </w:rPr>
        <w:t xml:space="preserve"> documentation and datasets are licensed under a Creative Commons Attribution-</w:t>
      </w:r>
      <w:proofErr w:type="spellStart"/>
      <w:r w:rsidRPr="000F0F8C">
        <w:rPr>
          <w:rFonts w:eastAsiaTheme="minorHAnsi"/>
          <w:sz w:val="20"/>
          <w:szCs w:val="20"/>
          <w:lang w:val="en-GB" w:eastAsia="en-US"/>
        </w:rPr>
        <w:t>ShareAlike</w:t>
      </w:r>
      <w:proofErr w:type="spellEnd"/>
      <w:r w:rsidRPr="000F0F8C">
        <w:rPr>
          <w:rFonts w:eastAsiaTheme="minorHAnsi"/>
          <w:sz w:val="20"/>
          <w:szCs w:val="20"/>
          <w:lang w:val="en-GB" w:eastAsia="en-US"/>
        </w:rPr>
        <w:t xml:space="preserve"> 4.0 International License (CC-BY-</w:t>
      </w:r>
      <w:r w:rsidR="00AD4F84">
        <w:rPr>
          <w:rFonts w:eastAsiaTheme="minorHAnsi"/>
          <w:sz w:val="20"/>
          <w:szCs w:val="20"/>
          <w:lang w:val="en-GB" w:eastAsia="en-US"/>
        </w:rPr>
        <w:t xml:space="preserve">NC </w:t>
      </w:r>
      <w:r w:rsidRPr="000F0F8C">
        <w:rPr>
          <w:rFonts w:eastAsiaTheme="minorHAnsi"/>
          <w:sz w:val="20"/>
          <w:szCs w:val="20"/>
          <w:lang w:val="en-GB" w:eastAsia="en-US"/>
        </w:rPr>
        <w:t xml:space="preserve">4.0 </w:t>
      </w:r>
      <w:r w:rsidR="00AD4F84">
        <w:rPr>
          <w:rFonts w:eastAsiaTheme="minorHAnsi"/>
          <w:sz w:val="20"/>
          <w:szCs w:val="20"/>
          <w:lang w:val="en-GB" w:eastAsia="en-US"/>
        </w:rPr>
        <w:t xml:space="preserve">Deed </w:t>
      </w:r>
      <w:r w:rsidRPr="000F0F8C">
        <w:rPr>
          <w:rFonts w:eastAsiaTheme="minorHAnsi"/>
          <w:sz w:val="20"/>
          <w:szCs w:val="20"/>
          <w:lang w:val="en-GB" w:eastAsia="en-US"/>
        </w:rPr>
        <w:t>License). For all regulations regarding license grants, copyright, redistribution restrictions, required attributions, disclaimer of warranty, indemnification, liability, waiver of damages, and a precise definition of licensed materials, please refer to the License Agreement (</w:t>
      </w:r>
      <w:r w:rsidR="00AD4F84" w:rsidRPr="00AD4F84">
        <w:rPr>
          <w:rFonts w:eastAsiaTheme="minorHAnsi"/>
          <w:sz w:val="20"/>
          <w:szCs w:val="20"/>
          <w:lang w:val="en-GB" w:eastAsia="en-US"/>
        </w:rPr>
        <w:t>https://creativecommons.org/licenses/by-nc/4.0/deed.fr</w:t>
      </w:r>
      <w:r w:rsidRPr="000F0F8C">
        <w:rPr>
          <w:rFonts w:eastAsiaTheme="minorHAnsi"/>
          <w:sz w:val="20"/>
          <w:szCs w:val="20"/>
          <w:lang w:val="en-GB" w:eastAsia="en-US"/>
        </w:rPr>
        <w:t xml:space="preserve">). </w:t>
      </w:r>
    </w:p>
    <w:p w:rsidR="00CD19EA" w:rsidRDefault="000F0F8C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0F0F8C">
        <w:rPr>
          <w:rFonts w:eastAsiaTheme="minorHAnsi"/>
          <w:sz w:val="20"/>
          <w:szCs w:val="20"/>
          <w:lang w:val="en-GB" w:eastAsia="en-US"/>
        </w:rPr>
        <w:br/>
        <w:t>4.2 Citations and acknowledgements.</w:t>
      </w:r>
      <w:r w:rsidRPr="000F0F8C">
        <w:rPr>
          <w:rFonts w:eastAsiaTheme="minorHAnsi"/>
          <w:sz w:val="20"/>
          <w:szCs w:val="20"/>
          <w:lang w:val="en-GB" w:eastAsia="en-US"/>
        </w:rPr>
        <w:br/>
        <w:t xml:space="preserve">Citations and acknowledgements of this dataset should be made as follows: </w:t>
      </w:r>
      <w:r w:rsidR="00AD4F84" w:rsidRPr="006159B2">
        <w:rPr>
          <w:rFonts w:eastAsiaTheme="minorHAnsi"/>
          <w:sz w:val="20"/>
          <w:szCs w:val="20"/>
          <w:lang w:val="en-GB" w:eastAsia="en-US"/>
        </w:rPr>
        <w:t>Lamouille-Hébert, M., Arthaud, F.</w:t>
      </w:r>
      <w:r w:rsidR="00AD4F84">
        <w:rPr>
          <w:rFonts w:eastAsiaTheme="minorHAnsi"/>
          <w:sz w:val="20"/>
          <w:szCs w:val="20"/>
          <w:lang w:val="en-GB" w:eastAsia="en-US"/>
        </w:rPr>
        <w:t xml:space="preserve">, </w:t>
      </w:r>
      <w:proofErr w:type="spellStart"/>
      <w:r w:rsidR="00AD4F84">
        <w:rPr>
          <w:rFonts w:eastAsiaTheme="minorHAnsi"/>
          <w:sz w:val="20"/>
          <w:szCs w:val="20"/>
          <w:lang w:val="en-GB" w:eastAsia="en-US"/>
        </w:rPr>
        <w:t>Besnard</w:t>
      </w:r>
      <w:proofErr w:type="spellEnd"/>
      <w:r w:rsidR="00AD4F84">
        <w:rPr>
          <w:rFonts w:eastAsiaTheme="minorHAnsi"/>
          <w:sz w:val="20"/>
          <w:szCs w:val="20"/>
          <w:lang w:val="en-GB" w:eastAsia="en-US"/>
        </w:rPr>
        <w:t>, A.</w:t>
      </w:r>
      <w:r w:rsidR="00AD4F84" w:rsidRPr="006159B2">
        <w:rPr>
          <w:rFonts w:eastAsiaTheme="minorHAnsi"/>
          <w:sz w:val="20"/>
          <w:szCs w:val="20"/>
          <w:lang w:val="en-GB" w:eastAsia="en-US"/>
        </w:rPr>
        <w:t xml:space="preserve">, </w:t>
      </w:r>
      <w:proofErr w:type="spellStart"/>
      <w:r w:rsidR="00AD4F84" w:rsidRPr="006159B2">
        <w:rPr>
          <w:rFonts w:eastAsiaTheme="minorHAnsi"/>
          <w:sz w:val="20"/>
          <w:szCs w:val="20"/>
          <w:lang w:val="en-GB" w:eastAsia="en-US"/>
        </w:rPr>
        <w:t>Logez</w:t>
      </w:r>
      <w:proofErr w:type="spellEnd"/>
      <w:r w:rsidR="00AD4F84" w:rsidRPr="006159B2">
        <w:rPr>
          <w:rFonts w:eastAsiaTheme="minorHAnsi"/>
          <w:sz w:val="20"/>
          <w:szCs w:val="20"/>
          <w:lang w:val="en-GB" w:eastAsia="en-US"/>
        </w:rPr>
        <w:t xml:space="preserve">, M, </w:t>
      </w:r>
      <w:proofErr w:type="spellStart"/>
      <w:r w:rsidR="00AD4F84" w:rsidRPr="006159B2">
        <w:rPr>
          <w:rFonts w:eastAsiaTheme="minorHAnsi"/>
          <w:sz w:val="20"/>
          <w:szCs w:val="20"/>
          <w:lang w:val="en-GB" w:eastAsia="en-US"/>
        </w:rPr>
        <w:t>Datry</w:t>
      </w:r>
      <w:proofErr w:type="spellEnd"/>
      <w:r w:rsidR="00AD4F84" w:rsidRPr="006159B2">
        <w:rPr>
          <w:rFonts w:eastAsiaTheme="minorHAnsi"/>
          <w:sz w:val="20"/>
          <w:szCs w:val="20"/>
          <w:lang w:val="en-GB" w:eastAsia="en-US"/>
        </w:rPr>
        <w:t xml:space="preserve">, </w:t>
      </w:r>
      <w:proofErr w:type="gramStart"/>
      <w:r w:rsidR="00AD4F84" w:rsidRPr="006159B2">
        <w:rPr>
          <w:rFonts w:eastAsiaTheme="minorHAnsi"/>
          <w:sz w:val="20"/>
          <w:szCs w:val="20"/>
          <w:lang w:val="en-GB" w:eastAsia="en-US"/>
        </w:rPr>
        <w:t>T</w:t>
      </w:r>
      <w:proofErr w:type="gramEnd"/>
      <w:r w:rsidR="00AD4F84" w:rsidRPr="006159B2">
        <w:rPr>
          <w:rFonts w:eastAsiaTheme="minorHAnsi"/>
          <w:sz w:val="20"/>
          <w:szCs w:val="20"/>
          <w:lang w:val="en-GB" w:eastAsia="en-US"/>
        </w:rPr>
        <w:t>.</w:t>
      </w:r>
      <w:r w:rsidR="00AD4F84">
        <w:rPr>
          <w:rFonts w:eastAsiaTheme="minorHAnsi"/>
          <w:sz w:val="20"/>
          <w:szCs w:val="20"/>
          <w:lang w:val="en-GB" w:eastAsia="en-US"/>
        </w:rPr>
        <w:t xml:space="preserve"> (</w:t>
      </w:r>
      <w:r w:rsidR="00AD4F84" w:rsidRPr="00CD19EA">
        <w:rPr>
          <w:rFonts w:eastAsiaTheme="minorHAnsi"/>
          <w:sz w:val="20"/>
          <w:szCs w:val="20"/>
          <w:lang w:val="en-GB" w:eastAsia="en-US"/>
        </w:rPr>
        <w:t>in prep</w:t>
      </w:r>
      <w:r w:rsidR="00AD4F84">
        <w:rPr>
          <w:rFonts w:eastAsiaTheme="minorHAnsi"/>
          <w:sz w:val="20"/>
          <w:szCs w:val="20"/>
          <w:lang w:val="en-GB" w:eastAsia="en-US"/>
        </w:rPr>
        <w:t xml:space="preserve">). </w:t>
      </w:r>
      <w:r w:rsidR="00AD4F84" w:rsidRPr="005A407E">
        <w:rPr>
          <w:rFonts w:eastAsiaTheme="minorHAnsi"/>
          <w:sz w:val="20"/>
          <w:szCs w:val="20"/>
          <w:lang w:val="en-GB" w:eastAsia="en-US"/>
        </w:rPr>
        <w:t>Drying threatens alpine pond biodiversity more than warming in a changing climate</w:t>
      </w:r>
      <w:r w:rsidR="00AD4F84">
        <w:rPr>
          <w:rFonts w:eastAsiaTheme="minorHAnsi"/>
          <w:sz w:val="20"/>
          <w:szCs w:val="20"/>
          <w:lang w:val="en-GB" w:eastAsia="en-US"/>
        </w:rPr>
        <w:t xml:space="preserve">. </w:t>
      </w:r>
    </w:p>
    <w:p w:rsidR="000F0F8C" w:rsidRDefault="000F0F8C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0F0F8C">
        <w:rPr>
          <w:rFonts w:eastAsiaTheme="minorHAnsi"/>
          <w:sz w:val="20"/>
          <w:szCs w:val="20"/>
          <w:lang w:val="en-GB" w:eastAsia="en-US"/>
        </w:rPr>
        <w:lastRenderedPageBreak/>
        <w:t xml:space="preserve">We kindly ask users to cite this study in any published material produced using it. If possible, online links to this repository (DOI) should also be provided. </w:t>
      </w:r>
    </w:p>
    <w:p w:rsidR="00325ACB" w:rsidRDefault="00325ACB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325ACB" w:rsidRPr="009D43DE" w:rsidRDefault="00325ACB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proofErr w:type="spellStart"/>
      <w:r w:rsidRPr="009D43DE">
        <w:rPr>
          <w:rFonts w:eastAsiaTheme="minorHAnsi"/>
          <w:sz w:val="20"/>
          <w:szCs w:val="20"/>
          <w:lang w:val="en-GB" w:eastAsia="en-US"/>
        </w:rPr>
        <w:t>Sujet</w:t>
      </w:r>
      <w:proofErr w:type="spellEnd"/>
      <w:r w:rsidRPr="009D43DE">
        <w:rPr>
          <w:rFonts w:eastAsiaTheme="minorHAnsi"/>
          <w:sz w:val="20"/>
          <w:szCs w:val="20"/>
          <w:lang w:val="en-GB" w:eastAsia="en-US"/>
        </w:rPr>
        <w:t xml:space="preserve">: </w:t>
      </w:r>
      <w:r w:rsidR="00921985" w:rsidRPr="009D43DE">
        <w:rPr>
          <w:rFonts w:eastAsiaTheme="minorHAnsi"/>
          <w:sz w:val="20"/>
          <w:szCs w:val="20"/>
          <w:lang w:val="en-GB" w:eastAsia="en-US"/>
        </w:rPr>
        <w:t>Ecology and conservation</w:t>
      </w:r>
    </w:p>
    <w:p w:rsidR="00325ACB" w:rsidRPr="009D43DE" w:rsidRDefault="00325ACB" w:rsidP="00325ACB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325ACB" w:rsidRPr="009D43DE" w:rsidRDefault="00325ACB" w:rsidP="00325ACB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9D43DE">
        <w:rPr>
          <w:rFonts w:eastAsiaTheme="minorHAnsi"/>
          <w:sz w:val="20"/>
          <w:szCs w:val="20"/>
          <w:lang w:val="en-GB" w:eastAsia="en-US"/>
        </w:rPr>
        <w:t>Mot-</w:t>
      </w:r>
      <w:proofErr w:type="spellStart"/>
      <w:r w:rsidRPr="009D43DE">
        <w:rPr>
          <w:rFonts w:eastAsiaTheme="minorHAnsi"/>
          <w:sz w:val="20"/>
          <w:szCs w:val="20"/>
          <w:lang w:val="en-GB" w:eastAsia="en-US"/>
        </w:rPr>
        <w:t>clé</w:t>
      </w:r>
      <w:proofErr w:type="spellEnd"/>
      <w:r w:rsidRPr="009D43DE">
        <w:rPr>
          <w:rFonts w:eastAsiaTheme="minorHAnsi"/>
          <w:sz w:val="20"/>
          <w:szCs w:val="20"/>
          <w:lang w:val="en-GB" w:eastAsia="en-US"/>
        </w:rPr>
        <w:t>: conservation</w:t>
      </w:r>
    </w:p>
    <w:p w:rsidR="00325ACB" w:rsidRPr="009D43DE" w:rsidRDefault="00325ACB" w:rsidP="00041918">
      <w:pPr>
        <w:pStyle w:val="NormalWeb"/>
        <w:spacing w:before="0" w:beforeAutospacing="0" w:after="0" w:afterAutospacing="0"/>
        <w:ind w:firstLine="708"/>
        <w:contextualSpacing/>
        <w:rPr>
          <w:rFonts w:eastAsiaTheme="minorHAnsi"/>
          <w:sz w:val="20"/>
          <w:szCs w:val="20"/>
          <w:lang w:val="en-GB" w:eastAsia="en-US"/>
        </w:rPr>
      </w:pPr>
      <w:proofErr w:type="gramStart"/>
      <w:r w:rsidRPr="009D43DE">
        <w:rPr>
          <w:rFonts w:eastAsiaTheme="minorHAnsi"/>
          <w:sz w:val="20"/>
          <w:szCs w:val="20"/>
          <w:lang w:val="en-GB" w:eastAsia="en-US"/>
        </w:rPr>
        <w:t>freshwater</w:t>
      </w:r>
      <w:proofErr w:type="gramEnd"/>
    </w:p>
    <w:p w:rsidR="00325ACB" w:rsidRPr="009D43DE" w:rsidRDefault="00325ACB" w:rsidP="00325ACB">
      <w:pPr>
        <w:pStyle w:val="NormalWeb"/>
        <w:spacing w:before="0" w:beforeAutospacing="0" w:after="0" w:afterAutospacing="0"/>
        <w:ind w:firstLine="708"/>
        <w:contextualSpacing/>
        <w:rPr>
          <w:rFonts w:eastAsiaTheme="minorHAnsi"/>
          <w:sz w:val="20"/>
          <w:szCs w:val="20"/>
          <w:lang w:val="en-GB" w:eastAsia="en-US"/>
        </w:rPr>
      </w:pPr>
      <w:proofErr w:type="gramStart"/>
      <w:r w:rsidRPr="009D43DE">
        <w:rPr>
          <w:rFonts w:eastAsiaTheme="minorHAnsi"/>
          <w:sz w:val="20"/>
          <w:szCs w:val="20"/>
          <w:lang w:val="en-GB" w:eastAsia="en-US"/>
        </w:rPr>
        <w:t>distribution</w:t>
      </w:r>
      <w:proofErr w:type="gramEnd"/>
    </w:p>
    <w:p w:rsidR="00325ACB" w:rsidRPr="009D43DE" w:rsidRDefault="00325ACB" w:rsidP="00325ACB">
      <w:pPr>
        <w:pStyle w:val="NormalWeb"/>
        <w:spacing w:before="0" w:beforeAutospacing="0" w:after="0" w:afterAutospacing="0"/>
        <w:ind w:firstLine="708"/>
        <w:contextualSpacing/>
        <w:rPr>
          <w:rFonts w:eastAsiaTheme="minorHAnsi"/>
          <w:sz w:val="20"/>
          <w:szCs w:val="20"/>
          <w:lang w:val="en-GB" w:eastAsia="en-US"/>
        </w:rPr>
      </w:pPr>
      <w:proofErr w:type="gramStart"/>
      <w:r w:rsidRPr="009D43DE">
        <w:rPr>
          <w:rFonts w:eastAsiaTheme="minorHAnsi"/>
          <w:sz w:val="20"/>
          <w:szCs w:val="20"/>
          <w:lang w:val="en-GB" w:eastAsia="en-US"/>
        </w:rPr>
        <w:t>models</w:t>
      </w:r>
      <w:proofErr w:type="gramEnd"/>
    </w:p>
    <w:p w:rsidR="00041918" w:rsidRPr="009D43DE" w:rsidRDefault="00041918" w:rsidP="00325ACB">
      <w:pPr>
        <w:pStyle w:val="NormalWeb"/>
        <w:spacing w:before="0" w:beforeAutospacing="0" w:after="0" w:afterAutospacing="0"/>
        <w:ind w:firstLine="708"/>
        <w:contextualSpacing/>
        <w:rPr>
          <w:rFonts w:eastAsiaTheme="minorHAnsi"/>
          <w:sz w:val="20"/>
          <w:szCs w:val="20"/>
          <w:lang w:val="en-GB" w:eastAsia="en-US"/>
        </w:rPr>
      </w:pPr>
      <w:proofErr w:type="gramStart"/>
      <w:r w:rsidRPr="009D43DE">
        <w:rPr>
          <w:rFonts w:eastAsiaTheme="minorHAnsi"/>
          <w:sz w:val="20"/>
          <w:szCs w:val="20"/>
          <w:lang w:val="en-GB" w:eastAsia="en-US"/>
        </w:rPr>
        <w:t>occupancy</w:t>
      </w:r>
      <w:proofErr w:type="gramEnd"/>
    </w:p>
    <w:p w:rsidR="00041918" w:rsidRPr="009D43DE" w:rsidRDefault="00041918" w:rsidP="00325ACB">
      <w:pPr>
        <w:pStyle w:val="NormalWeb"/>
        <w:spacing w:before="0" w:beforeAutospacing="0" w:after="0" w:afterAutospacing="0"/>
        <w:ind w:firstLine="708"/>
        <w:contextualSpacing/>
        <w:rPr>
          <w:rFonts w:eastAsiaTheme="minorHAnsi"/>
          <w:sz w:val="20"/>
          <w:szCs w:val="20"/>
          <w:lang w:val="en-GB" w:eastAsia="en-US"/>
        </w:rPr>
      </w:pPr>
      <w:proofErr w:type="gramStart"/>
      <w:r w:rsidRPr="009D43DE">
        <w:rPr>
          <w:rFonts w:eastAsiaTheme="minorHAnsi"/>
          <w:sz w:val="20"/>
          <w:szCs w:val="20"/>
          <w:lang w:val="en-GB" w:eastAsia="en-US"/>
        </w:rPr>
        <w:t>connectivity</w:t>
      </w:r>
      <w:proofErr w:type="gramEnd"/>
    </w:p>
    <w:p w:rsidR="00325ACB" w:rsidRPr="009D43DE" w:rsidRDefault="00325ACB" w:rsidP="00325ACB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325ACB" w:rsidRPr="00AB297F" w:rsidRDefault="00325ACB" w:rsidP="00325ACB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  <w:r w:rsidRPr="009D43DE">
        <w:rPr>
          <w:rFonts w:eastAsiaTheme="minorHAnsi"/>
          <w:sz w:val="20"/>
          <w:szCs w:val="20"/>
          <w:lang w:val="en-GB" w:eastAsia="en-US"/>
        </w:rPr>
        <w:t xml:space="preserve">Publication </w:t>
      </w:r>
      <w:proofErr w:type="spellStart"/>
      <w:r w:rsidRPr="009D43DE">
        <w:rPr>
          <w:rFonts w:eastAsiaTheme="minorHAnsi"/>
          <w:sz w:val="20"/>
          <w:szCs w:val="20"/>
          <w:lang w:val="en-GB" w:eastAsia="en-US"/>
        </w:rPr>
        <w:t>connexe</w:t>
      </w:r>
      <w:proofErr w:type="spellEnd"/>
      <w:r w:rsidRPr="009D43DE">
        <w:rPr>
          <w:rFonts w:eastAsiaTheme="minorHAnsi"/>
          <w:sz w:val="20"/>
          <w:szCs w:val="20"/>
          <w:lang w:val="en-GB" w:eastAsia="en-US"/>
        </w:rPr>
        <w:t xml:space="preserve">: Lamouille-Hébert, M., Arthaud, F., </w:t>
      </w:r>
      <w:proofErr w:type="spellStart"/>
      <w:r w:rsidRPr="009D43DE">
        <w:rPr>
          <w:rFonts w:eastAsiaTheme="minorHAnsi"/>
          <w:sz w:val="20"/>
          <w:szCs w:val="20"/>
          <w:lang w:val="en-GB" w:eastAsia="en-US"/>
        </w:rPr>
        <w:t>Besnard</w:t>
      </w:r>
      <w:proofErr w:type="spellEnd"/>
      <w:r w:rsidRPr="009D43DE">
        <w:rPr>
          <w:rFonts w:eastAsiaTheme="minorHAnsi"/>
          <w:sz w:val="20"/>
          <w:szCs w:val="20"/>
          <w:lang w:val="en-GB" w:eastAsia="en-US"/>
        </w:rPr>
        <w:t xml:space="preserve">, A., </w:t>
      </w:r>
      <w:proofErr w:type="spellStart"/>
      <w:r w:rsidRPr="009D43DE">
        <w:rPr>
          <w:rFonts w:eastAsiaTheme="minorHAnsi"/>
          <w:sz w:val="20"/>
          <w:szCs w:val="20"/>
          <w:lang w:val="en-GB" w:eastAsia="en-US"/>
        </w:rPr>
        <w:t>Logez</w:t>
      </w:r>
      <w:proofErr w:type="spellEnd"/>
      <w:r w:rsidRPr="009D43DE">
        <w:rPr>
          <w:rFonts w:eastAsiaTheme="minorHAnsi"/>
          <w:sz w:val="20"/>
          <w:szCs w:val="20"/>
          <w:lang w:val="en-GB" w:eastAsia="en-US"/>
        </w:rPr>
        <w:t xml:space="preserve">, M, </w:t>
      </w:r>
      <w:proofErr w:type="spellStart"/>
      <w:r w:rsidRPr="009D43DE">
        <w:rPr>
          <w:rFonts w:eastAsiaTheme="minorHAnsi"/>
          <w:sz w:val="20"/>
          <w:szCs w:val="20"/>
          <w:lang w:val="en-GB" w:eastAsia="en-US"/>
        </w:rPr>
        <w:t>Datry</w:t>
      </w:r>
      <w:proofErr w:type="spellEnd"/>
      <w:r w:rsidRPr="009D43DE">
        <w:rPr>
          <w:rFonts w:eastAsiaTheme="minorHAnsi"/>
          <w:sz w:val="20"/>
          <w:szCs w:val="20"/>
          <w:lang w:val="en-GB" w:eastAsia="en-US"/>
        </w:rPr>
        <w:t xml:space="preserve">, T. (in prep). </w:t>
      </w:r>
      <w:r w:rsidR="002D5D54">
        <w:rPr>
          <w:rFonts w:eastAsiaTheme="minorHAnsi"/>
          <w:sz w:val="20"/>
          <w:szCs w:val="20"/>
          <w:lang w:val="en-GB" w:eastAsia="en-US"/>
        </w:rPr>
        <w:t>Increased d</w:t>
      </w:r>
      <w:r w:rsidR="002D5D54" w:rsidRPr="005A407E">
        <w:rPr>
          <w:rFonts w:eastAsiaTheme="minorHAnsi"/>
          <w:sz w:val="20"/>
          <w:szCs w:val="20"/>
          <w:lang w:val="en-GB" w:eastAsia="en-US"/>
        </w:rPr>
        <w:t xml:space="preserve">rying threatens alpine pond biodiversity more than </w:t>
      </w:r>
      <w:r w:rsidR="002D5D54">
        <w:rPr>
          <w:rFonts w:eastAsiaTheme="minorHAnsi"/>
          <w:sz w:val="20"/>
          <w:szCs w:val="20"/>
          <w:lang w:val="en-GB" w:eastAsia="en-US"/>
        </w:rPr>
        <w:t>temperature increase</w:t>
      </w:r>
      <w:r w:rsidR="002D5D54" w:rsidRPr="005A407E">
        <w:rPr>
          <w:rFonts w:eastAsiaTheme="minorHAnsi"/>
          <w:sz w:val="20"/>
          <w:szCs w:val="20"/>
          <w:lang w:val="en-GB" w:eastAsia="en-US"/>
        </w:rPr>
        <w:t xml:space="preserve"> in a changing climate</w:t>
      </w:r>
      <w:r>
        <w:rPr>
          <w:rFonts w:eastAsiaTheme="minorHAnsi"/>
          <w:sz w:val="20"/>
          <w:szCs w:val="20"/>
          <w:lang w:val="en-GB" w:eastAsia="en-US"/>
        </w:rPr>
        <w:t xml:space="preserve">. </w:t>
      </w:r>
    </w:p>
    <w:p w:rsidR="00325ACB" w:rsidRPr="00AB297F" w:rsidRDefault="00325ACB" w:rsidP="00325ACB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val="en-GB" w:eastAsia="en-US"/>
        </w:rPr>
      </w:pPr>
    </w:p>
    <w:p w:rsidR="00325ACB" w:rsidRPr="00CD19EA" w:rsidRDefault="00325ACB" w:rsidP="00325ACB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eastAsia="en-US"/>
        </w:rPr>
      </w:pPr>
      <w:r w:rsidRPr="00CD19EA">
        <w:rPr>
          <w:rFonts w:eastAsiaTheme="minorHAnsi"/>
          <w:sz w:val="20"/>
          <w:szCs w:val="20"/>
          <w:lang w:eastAsia="en-US"/>
        </w:rPr>
        <w:t>Dépôt par: Lamouille-Hébert, Marie</w:t>
      </w:r>
    </w:p>
    <w:p w:rsidR="00325ACB" w:rsidRPr="00CD19EA" w:rsidRDefault="00325ACB" w:rsidP="00325ACB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eastAsia="en-US"/>
        </w:rPr>
      </w:pPr>
    </w:p>
    <w:p w:rsidR="00325ACB" w:rsidRPr="00CD19EA" w:rsidRDefault="002D5D54" w:rsidP="00AD4F84">
      <w:pPr>
        <w:pStyle w:val="NormalWeb"/>
        <w:spacing w:before="0" w:beforeAutospacing="0" w:after="0" w:afterAutospacing="0"/>
        <w:contextualSpacing/>
        <w:rPr>
          <w:rFonts w:eastAsiaTheme="minorHAnsi"/>
          <w:sz w:val="20"/>
          <w:szCs w:val="20"/>
          <w:lang w:eastAsia="en-US"/>
        </w:rPr>
      </w:pPr>
      <w:r w:rsidRPr="00CD19EA">
        <w:rPr>
          <w:rFonts w:eastAsiaTheme="minorHAnsi"/>
          <w:sz w:val="20"/>
          <w:szCs w:val="20"/>
          <w:lang w:eastAsia="en-US"/>
        </w:rPr>
        <w:t>Date</w:t>
      </w:r>
      <w:r w:rsidR="00325ACB" w:rsidRPr="00CD19EA">
        <w:rPr>
          <w:rFonts w:eastAsiaTheme="minorHAnsi"/>
          <w:sz w:val="20"/>
          <w:szCs w:val="20"/>
          <w:lang w:eastAsia="en-US"/>
        </w:rPr>
        <w:t xml:space="preserve"> de dépôt: 2024-</w:t>
      </w:r>
      <w:r w:rsidR="00CA0183" w:rsidRPr="00CA0183">
        <w:rPr>
          <w:rFonts w:eastAsiaTheme="minorHAnsi"/>
          <w:sz w:val="20"/>
          <w:szCs w:val="20"/>
          <w:lang w:eastAsia="en-US"/>
        </w:rPr>
        <w:t>07</w:t>
      </w:r>
      <w:r w:rsidR="00325ACB" w:rsidRPr="00CA0183">
        <w:rPr>
          <w:rFonts w:eastAsiaTheme="minorHAnsi"/>
          <w:sz w:val="20"/>
          <w:szCs w:val="20"/>
          <w:lang w:eastAsia="en-US"/>
        </w:rPr>
        <w:t>-</w:t>
      </w:r>
      <w:r w:rsidR="00784B56">
        <w:rPr>
          <w:rFonts w:eastAsiaTheme="minorHAnsi"/>
          <w:sz w:val="20"/>
          <w:szCs w:val="20"/>
          <w:lang w:eastAsia="en-US"/>
        </w:rPr>
        <w:t>08</w:t>
      </w:r>
    </w:p>
    <w:sectPr w:rsidR="00325ACB" w:rsidRPr="00CD19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07E"/>
    <w:rsid w:val="00041918"/>
    <w:rsid w:val="00081C4A"/>
    <w:rsid w:val="000F0F8C"/>
    <w:rsid w:val="00143A2E"/>
    <w:rsid w:val="00252AB2"/>
    <w:rsid w:val="002B0B99"/>
    <w:rsid w:val="002D5D54"/>
    <w:rsid w:val="00316F6A"/>
    <w:rsid w:val="00325ACB"/>
    <w:rsid w:val="00433AD3"/>
    <w:rsid w:val="005A407E"/>
    <w:rsid w:val="006057A5"/>
    <w:rsid w:val="006159B2"/>
    <w:rsid w:val="006520F3"/>
    <w:rsid w:val="006B69FC"/>
    <w:rsid w:val="00784B56"/>
    <w:rsid w:val="00895976"/>
    <w:rsid w:val="00921985"/>
    <w:rsid w:val="00951B6D"/>
    <w:rsid w:val="009D43DE"/>
    <w:rsid w:val="00A20A6B"/>
    <w:rsid w:val="00AB297F"/>
    <w:rsid w:val="00AD4F84"/>
    <w:rsid w:val="00BA0AE0"/>
    <w:rsid w:val="00C14393"/>
    <w:rsid w:val="00CA0183"/>
    <w:rsid w:val="00CD19EA"/>
    <w:rsid w:val="00D132D5"/>
    <w:rsid w:val="00E1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114D6"/>
  <w15:chartTrackingRefBased/>
  <w15:docId w15:val="{4D2BF472-F01C-485F-8A38-5C15D4F7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951B6D"/>
    <w:pPr>
      <w:keepNext/>
      <w:keepLines/>
      <w:spacing w:before="240" w:after="0"/>
      <w:ind w:left="708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51B6D"/>
    <w:pPr>
      <w:keepNext/>
      <w:keepLines/>
      <w:spacing w:before="40" w:after="0"/>
      <w:ind w:left="1416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51B6D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0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1B6D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51B6D"/>
    <w:rPr>
      <w:rFonts w:ascii="Times New Roman" w:eastAsiaTheme="majorEastAsia" w:hAnsi="Times New Roman" w:cstheme="majorBidi"/>
      <w:color w:val="000000" w:themeColor="text1"/>
      <w:sz w:val="20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951B6D"/>
    <w:rPr>
      <w:rFonts w:ascii="Times New Roman" w:eastAsiaTheme="majorEastAsia" w:hAnsi="Times New Roman" w:cstheme="majorBidi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5A4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143A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ie.hebert@fne-aura.org" TargetMode="External"/><Relationship Id="rId4" Type="http://schemas.openxmlformats.org/officeDocument/2006/relationships/hyperlink" Target="mailto:marie.hebert@fne-aura.or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1155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IRSTEA</Company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Lamouille Hébert</dc:creator>
  <cp:keywords/>
  <dc:description/>
  <cp:lastModifiedBy>Marie Lamouille Hébert</cp:lastModifiedBy>
  <cp:revision>16</cp:revision>
  <dcterms:created xsi:type="dcterms:W3CDTF">2024-04-17T09:05:00Z</dcterms:created>
  <dcterms:modified xsi:type="dcterms:W3CDTF">2024-07-08T06:08:00Z</dcterms:modified>
</cp:coreProperties>
</file>