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1D770" w14:textId="77777777" w:rsidR="00424D8E" w:rsidRDefault="00424D8E">
      <w:pPr>
        <w:rPr>
          <w:rFonts w:ascii="Sylfaen" w:hAnsi="Sylfaen"/>
          <w:lang w:val="ka-GE"/>
        </w:rPr>
      </w:pPr>
    </w:p>
    <w:p w14:paraId="0AAC3C55" w14:textId="7A23B3B0" w:rsidR="00424D8E" w:rsidRDefault="00424D8E">
      <w:pPr>
        <w:rPr>
          <w:rFonts w:ascii="Sylfaen" w:hAnsi="Sylfaen"/>
          <w:lang w:val="ka-GE"/>
        </w:rPr>
      </w:pPr>
    </w:p>
    <w:p w14:paraId="1D22552C" w14:textId="1020E628" w:rsidR="00424D8E" w:rsidRDefault="00424D8E" w:rsidP="00424D8E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424D8E">
        <w:rPr>
          <w:rFonts w:ascii="Sylfaen" w:hAnsi="Sylfaen"/>
          <w:lang w:val="ka-GE"/>
        </w:rPr>
        <w:t>ცხრილი არის სვეტების და სტრიქონების ერთობლიობა რომელსაც ვადგენთ ამოცანის შესაბამისად მას შეიძლება გონდეს პირველადი ან მეორეული გასაგები რომლიოთაც დაუკავშირდება სხვა ცხრილს . ცხრილები მონაცემთა ბაზაში აუცილებლად უნდა იყოს ერთმანეთთან დაკავშირებული</w:t>
      </w:r>
    </w:p>
    <w:p w14:paraId="1CD58C93" w14:textId="6413E7F1" w:rsidR="00424D8E" w:rsidRPr="00424D8E" w:rsidRDefault="00424D8E" w:rsidP="00424D8E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2.</w:t>
      </w:r>
    </w:p>
    <w:p w14:paraId="634D7633" w14:textId="77777777" w:rsidR="00424D8E" w:rsidRPr="00B32416" w:rsidRDefault="00424D8E" w:rsidP="00B32416">
      <w:pPr>
        <w:spacing w:line="259" w:lineRule="auto"/>
        <w:rPr>
          <w:rFonts w:ascii="Calibri" w:eastAsia="Calibri" w:hAnsi="Calibri" w:cs="Calibri"/>
          <w:sz w:val="22"/>
        </w:rPr>
      </w:pPr>
      <w:r w:rsidRPr="00B32416">
        <w:rPr>
          <w:rFonts w:ascii="Calibri" w:eastAsia="Calibri" w:hAnsi="Calibri" w:cs="Calibri"/>
          <w:sz w:val="22"/>
        </w:rPr>
        <w:t>1)ერთი-ერთთან</w:t>
      </w:r>
    </w:p>
    <w:p w14:paraId="2DBC7F36" w14:textId="77777777" w:rsidR="00424D8E" w:rsidRPr="00424D8E" w:rsidRDefault="00424D8E" w:rsidP="00B32416">
      <w:pPr>
        <w:pStyle w:val="ListParagraph"/>
        <w:spacing w:line="259" w:lineRule="auto"/>
        <w:rPr>
          <w:rFonts w:ascii="Calibri" w:eastAsia="Calibri" w:hAnsi="Calibri" w:cs="Calibri"/>
          <w:sz w:val="22"/>
        </w:rPr>
      </w:pPr>
      <w:r w:rsidRPr="00424D8E">
        <w:rPr>
          <w:rFonts w:ascii="Calibri" w:eastAsia="Calibri" w:hAnsi="Calibri" w:cs="Calibri"/>
          <w:sz w:val="22"/>
        </w:rPr>
        <w:t>2) ერთი-ბევრთან</w:t>
      </w:r>
    </w:p>
    <w:p w14:paraId="3368F7AF" w14:textId="77777777" w:rsidR="00424D8E" w:rsidRPr="00424D8E" w:rsidRDefault="00424D8E" w:rsidP="00B32416">
      <w:pPr>
        <w:pStyle w:val="ListParagraph"/>
        <w:spacing w:line="259" w:lineRule="auto"/>
        <w:rPr>
          <w:rFonts w:ascii="Calibri" w:eastAsia="Calibri" w:hAnsi="Calibri" w:cs="Calibri"/>
          <w:sz w:val="22"/>
        </w:rPr>
      </w:pPr>
      <w:r w:rsidRPr="00424D8E">
        <w:rPr>
          <w:rFonts w:ascii="Calibri" w:eastAsia="Calibri" w:hAnsi="Calibri" w:cs="Calibri"/>
          <w:sz w:val="22"/>
        </w:rPr>
        <w:t>3)ბევრი-ბევრთან</w:t>
      </w:r>
    </w:p>
    <w:p w14:paraId="5CF2CFD6" w14:textId="5B816150" w:rsidR="00424D8E" w:rsidRDefault="00424D8E" w:rsidP="00B32416">
      <w:pPr>
        <w:pStyle w:val="ListParagraph"/>
        <w:spacing w:line="259" w:lineRule="auto"/>
        <w:rPr>
          <w:rFonts w:ascii="Calibri" w:eastAsia="Calibri" w:hAnsi="Calibri" w:cs="Calibri"/>
          <w:sz w:val="22"/>
        </w:rPr>
      </w:pPr>
      <w:r w:rsidRPr="00424D8E">
        <w:rPr>
          <w:rFonts w:ascii="Calibri" w:eastAsia="Calibri" w:hAnsi="Calibri" w:cs="Calibri"/>
          <w:sz w:val="22"/>
        </w:rPr>
        <w:t xml:space="preserve"> </w:t>
      </w:r>
      <w:r w:rsidR="00B32416">
        <w:rPr>
          <w:rFonts w:ascii="Calibri" w:eastAsia="Calibri" w:hAnsi="Calibri" w:cs="Calibri"/>
          <w:sz w:val="22"/>
        </w:rPr>
        <w:t>4</w:t>
      </w:r>
      <w:r w:rsidRPr="00424D8E">
        <w:rPr>
          <w:rFonts w:ascii="Calibri" w:eastAsia="Calibri" w:hAnsi="Calibri" w:cs="Calibri"/>
          <w:sz w:val="22"/>
        </w:rPr>
        <w:t>) განმარტეთ მარტივი გასაღები და შედგენილი გასაღები.</w:t>
      </w:r>
    </w:p>
    <w:p w14:paraId="61DFC3C9" w14:textId="77777777" w:rsidR="00424D8E" w:rsidRDefault="00424D8E" w:rsidP="00424D8E">
      <w:pPr>
        <w:spacing w:line="259" w:lineRule="auto"/>
        <w:rPr>
          <w:rFonts w:ascii="Calibri" w:eastAsia="Calibri" w:hAnsi="Calibri" w:cs="Calibri"/>
          <w:sz w:val="22"/>
        </w:rPr>
      </w:pPr>
    </w:p>
    <w:p w14:paraId="3B3408F6" w14:textId="7846D1B3" w:rsidR="00424D8E" w:rsidRDefault="00424D8E" w:rsidP="00424D8E">
      <w:pPr>
        <w:spacing w:line="259" w:lineRule="auto"/>
        <w:rPr>
          <w:rFonts w:ascii="Calibri" w:eastAsia="Calibri" w:hAnsi="Calibri" w:cs="Calibri"/>
          <w:sz w:val="22"/>
          <w:lang w:val="ka-GE"/>
        </w:rPr>
      </w:pPr>
      <w:r>
        <w:rPr>
          <w:rFonts w:ascii="Calibri" w:eastAsia="Calibri" w:hAnsi="Calibri" w:cs="Calibri"/>
          <w:sz w:val="22"/>
          <w:lang w:val="ka-GE"/>
        </w:rPr>
        <w:t>3.</w:t>
      </w:r>
    </w:p>
    <w:p w14:paraId="7C486BAD" w14:textId="026A1854" w:rsidR="00424D8E" w:rsidRDefault="00424D8E" w:rsidP="00424D8E">
      <w:pPr>
        <w:spacing w:line="259" w:lineRule="auto"/>
        <w:rPr>
          <w:rFonts w:ascii="Calibri" w:eastAsia="Calibri" w:hAnsi="Calibri" w:cs="Calibri"/>
          <w:sz w:val="22"/>
        </w:rPr>
      </w:pPr>
      <w:r w:rsidRPr="00424D8E"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Simply key- მარტივი გასაღები ხშირად ასოცირდება როგორც მთავარი გასარები და ეს არის ერთი სვეტი ან სვეტების ერთობლიობა მონაცემთა ბაზის ცხრილში, რომელიც ცალსახად განსაზღვრავს ამ ცხრილის თითოეულ სტრიქონს ან ჩანაწერს.</w:t>
      </w:r>
    </w:p>
    <w:p w14:paraId="0157B7E6" w14:textId="77777777" w:rsidR="00424D8E" w:rsidRDefault="00424D8E" w:rsidP="00424D8E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Compose KEY  -შედგენილი გასაღები ეწოდება გასაღებს რომელიც შედგება ორი ან მეტი სვეტისგან, რათა ცალსახად იდენტიფიცირდეს ჩანაწერის ცხრილში.</w:t>
      </w:r>
    </w:p>
    <w:p w14:paraId="0625C772" w14:textId="77777777" w:rsidR="00424D8E" w:rsidRDefault="00424D8E" w:rsidP="00424D8E">
      <w:pPr>
        <w:spacing w:line="259" w:lineRule="auto"/>
        <w:rPr>
          <w:rFonts w:ascii="Calibri" w:eastAsia="Calibri" w:hAnsi="Calibri" w:cs="Calibri"/>
          <w:sz w:val="22"/>
        </w:rPr>
      </w:pPr>
    </w:p>
    <w:p w14:paraId="5ED22798" w14:textId="77777777" w:rsidR="00424D8E" w:rsidRDefault="00424D8E" w:rsidP="00424D8E">
      <w:pPr>
        <w:spacing w:after="0" w:line="360" w:lineRule="auto"/>
        <w:jc w:val="both"/>
        <w:rPr>
          <w:rFonts w:ascii="Sylfaen" w:eastAsia="Sylfaen" w:hAnsi="Sylfaen" w:cs="Sylfaen"/>
          <w:sz w:val="22"/>
        </w:rPr>
      </w:pPr>
      <w:r>
        <w:rPr>
          <w:rFonts w:ascii="Calibri" w:eastAsia="Calibri" w:hAnsi="Calibri" w:cs="Calibri"/>
          <w:sz w:val="22"/>
          <w:lang w:val="ka-GE"/>
        </w:rPr>
        <w:t>4.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Sylfaen" w:eastAsia="Sylfaen" w:hAnsi="Sylfaen" w:cs="Sylfaen"/>
          <w:sz w:val="22"/>
        </w:rPr>
        <w:t>ნორმალიზაცია ეწოდება პროცესს, რომელიც ახდენს მონაცემთა ბაზის სტრუქტურის ოპტიმიზაციას. ნორმალური ფორმები წარმოადგენენ ამ პროცესის ეტაპებს.</w:t>
      </w:r>
    </w:p>
    <w:p w14:paraId="7B93AE15" w14:textId="77777777" w:rsidR="00424D8E" w:rsidRDefault="00424D8E" w:rsidP="00424D8E">
      <w:pPr>
        <w:spacing w:after="0" w:line="360" w:lineRule="auto"/>
        <w:jc w:val="both"/>
        <w:rPr>
          <w:rFonts w:ascii="Sylfaen" w:eastAsia="Sylfaen" w:hAnsi="Sylfaen" w:cs="Sylfaen"/>
          <w:sz w:val="22"/>
        </w:rPr>
      </w:pPr>
    </w:p>
    <w:p w14:paraId="3789F9C3" w14:textId="76CC3550" w:rsidR="00424D8E" w:rsidRDefault="00424D8E" w:rsidP="00424D8E">
      <w:pPr>
        <w:spacing w:after="0" w:line="360" w:lineRule="auto"/>
        <w:jc w:val="both"/>
        <w:rPr>
          <w:rFonts w:ascii="Sylfaen" w:eastAsia="Sylfaen" w:hAnsi="Sylfaen" w:cs="Sylfaen"/>
          <w:sz w:val="22"/>
          <w:lang w:val="ka-GE"/>
        </w:rPr>
      </w:pPr>
      <w:r>
        <w:rPr>
          <w:rFonts w:ascii="Sylfaen" w:eastAsia="Sylfaen" w:hAnsi="Sylfaen" w:cs="Sylfaen"/>
          <w:sz w:val="22"/>
          <w:lang w:val="ka-GE"/>
        </w:rPr>
        <w:t>5.</w:t>
      </w:r>
    </w:p>
    <w:p w14:paraId="7A1E15F8" w14:textId="14E53DAE" w:rsidR="00424D8E" w:rsidRDefault="00424D8E" w:rsidP="00424D8E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View- ხედვა ჩვენ შეგვიძლია გამოვიდზახოთ ვირტუალური ცხრილი </w:t>
      </w:r>
    </w:p>
    <w:p w14:paraId="5ECE78B1" w14:textId="77777777" w:rsidR="00424D8E" w:rsidRDefault="00424D8E" w:rsidP="00424D8E">
      <w:pPr>
        <w:spacing w:line="259" w:lineRule="auto"/>
        <w:rPr>
          <w:rFonts w:ascii="Calibri" w:eastAsia="Calibri" w:hAnsi="Calibri" w:cs="Calibri"/>
          <w:sz w:val="22"/>
        </w:rPr>
      </w:pPr>
    </w:p>
    <w:p w14:paraId="3067AEC0" w14:textId="061B8F22" w:rsidR="00424D8E" w:rsidRDefault="00424D8E" w:rsidP="00424D8E">
      <w:pPr>
        <w:spacing w:after="0" w:line="360" w:lineRule="auto"/>
        <w:jc w:val="both"/>
        <w:rPr>
          <w:rFonts w:ascii="Sylfaen" w:eastAsia="Sylfaen" w:hAnsi="Sylfaen" w:cs="Sylfaen"/>
          <w:sz w:val="22"/>
        </w:rPr>
      </w:pPr>
      <w:r>
        <w:rPr>
          <w:rFonts w:ascii="Sylfaen" w:eastAsia="Sylfaen" w:hAnsi="Sylfaen" w:cs="Sylfaen"/>
          <w:sz w:val="22"/>
        </w:rPr>
        <w:t>6.</w:t>
      </w:r>
    </w:p>
    <w:p w14:paraId="51F155B8" w14:textId="77777777" w:rsidR="00424D8E" w:rsidRDefault="00424D8E" w:rsidP="00424D8E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tempDB-ის შექმნისას იქმნება დროებითი მონაცემთა ბაზა. რომელშიც შეგვიძლია შევჩვალოთ რაგაცეები. ის იქმნება მონაცემთა ბაზის შექმნისას და ასევე როგორც კი გამოვრთავთ იშლება (დროებითი მონაცემთა ბაზაა)</w:t>
      </w:r>
    </w:p>
    <w:p w14:paraId="327246F1" w14:textId="77777777" w:rsidR="00424D8E" w:rsidRDefault="00424D8E" w:rsidP="00424D8E">
      <w:pPr>
        <w:spacing w:line="259" w:lineRule="auto"/>
        <w:rPr>
          <w:rFonts w:ascii="Calibri" w:eastAsia="Calibri" w:hAnsi="Calibri" w:cs="Calibri"/>
          <w:sz w:val="22"/>
        </w:rPr>
      </w:pPr>
    </w:p>
    <w:p w14:paraId="3779AD12" w14:textId="0F63015B" w:rsidR="00424D8E" w:rsidRDefault="00424D8E" w:rsidP="00424D8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libri" w:eastAsia="Calibri" w:hAnsi="Calibri" w:cs="Calibri"/>
          <w:sz w:val="22"/>
        </w:rPr>
      </w:pPr>
      <w:r w:rsidRPr="00424D8E">
        <w:rPr>
          <w:rFonts w:ascii="Calibri" w:eastAsia="Calibri" w:hAnsi="Calibri" w:cs="Calibri"/>
          <w:sz w:val="22"/>
        </w:rPr>
        <w:t>master, model, msdb, and tempdb</w:t>
      </w:r>
    </w:p>
    <w:p w14:paraId="58A63E3B" w14:textId="77777777" w:rsidR="00424D8E" w:rsidRDefault="00424D8E" w:rsidP="00424D8E">
      <w:pPr>
        <w:spacing w:after="0" w:line="360" w:lineRule="auto"/>
        <w:jc w:val="both"/>
        <w:rPr>
          <w:rFonts w:ascii="Calibri" w:eastAsia="Calibri" w:hAnsi="Calibri" w:cs="Calibri"/>
          <w:sz w:val="22"/>
        </w:rPr>
      </w:pPr>
    </w:p>
    <w:p w14:paraId="62F5167B" w14:textId="722E4595" w:rsidR="00424D8E" w:rsidRDefault="00424D8E" w:rsidP="00424D8E">
      <w:pPr>
        <w:spacing w:after="0" w:line="360" w:lineRule="auto"/>
        <w:jc w:val="both"/>
        <w:rPr>
          <w:rFonts w:ascii="Calibri" w:eastAsia="Calibri" w:hAnsi="Calibri" w:cs="Calibri"/>
          <w:sz w:val="22"/>
        </w:rPr>
      </w:pPr>
    </w:p>
    <w:p w14:paraId="32283E45" w14:textId="77777777" w:rsidR="00424D8E" w:rsidRDefault="00424D8E" w:rsidP="00424D8E">
      <w:pPr>
        <w:spacing w:after="0" w:line="360" w:lineRule="auto"/>
        <w:jc w:val="both"/>
        <w:rPr>
          <w:rFonts w:ascii="Calibri" w:eastAsia="Calibri" w:hAnsi="Calibri" w:cs="Calibri"/>
          <w:sz w:val="22"/>
        </w:rPr>
      </w:pPr>
    </w:p>
    <w:p w14:paraId="3A887192" w14:textId="77777777" w:rsidR="00424D8E" w:rsidRDefault="00424D8E" w:rsidP="00424D8E">
      <w:pPr>
        <w:spacing w:after="0" w:line="360" w:lineRule="auto"/>
        <w:jc w:val="both"/>
        <w:rPr>
          <w:rFonts w:ascii="Calibri" w:eastAsia="Calibri" w:hAnsi="Calibri" w:cs="Calibri"/>
          <w:sz w:val="22"/>
        </w:rPr>
      </w:pPr>
    </w:p>
    <w:p w14:paraId="1B974FB3" w14:textId="2A42D036" w:rsidR="00424D8E" w:rsidRDefault="00424D8E" w:rsidP="00424D8E">
      <w:pPr>
        <w:spacing w:after="0" w:line="360" w:lineRule="auto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9.</w:t>
      </w:r>
    </w:p>
    <w:p w14:paraId="62E8FCA0" w14:textId="77777777" w:rsidR="00424D8E" w:rsidRDefault="00424D8E" w:rsidP="00424D8E">
      <w:pPr>
        <w:spacing w:line="259" w:lineRule="auto"/>
        <w:rPr>
          <w:rFonts w:ascii="Sylfaen" w:eastAsia="Sylfaen" w:hAnsi="Sylfaen" w:cs="Sylfaen"/>
          <w:sz w:val="22"/>
        </w:rPr>
      </w:pPr>
      <w:r>
        <w:rPr>
          <w:rFonts w:ascii="Sylfaen" w:eastAsia="Sylfaen" w:hAnsi="Sylfaen" w:cs="Sylfaen"/>
          <w:sz w:val="22"/>
        </w:rPr>
        <w:t xml:space="preserve">ტრიგერი წარმოადგენს სპეციალური სახის შენახულ პროცედურას, რომელიც სრულდება, როცა ადგილი აქვს გარკვეულ ცვლილებებს. არსებობს ორი სახის ტრიგერი: </w:t>
      </w:r>
      <w:r>
        <w:rPr>
          <w:rFonts w:ascii="Sylfaen" w:eastAsia="Sylfaen" w:hAnsi="Sylfaen" w:cs="Sylfaen"/>
          <w:b/>
          <w:sz w:val="22"/>
        </w:rPr>
        <w:t>DML</w:t>
      </w:r>
      <w:r>
        <w:rPr>
          <w:rFonts w:ascii="Sylfaen" w:eastAsia="Sylfaen" w:hAnsi="Sylfaen" w:cs="Sylfaen"/>
          <w:sz w:val="22"/>
        </w:rPr>
        <w:t xml:space="preserve"> ტრიგერი და </w:t>
      </w:r>
      <w:r>
        <w:rPr>
          <w:rFonts w:ascii="Sylfaen" w:eastAsia="Sylfaen" w:hAnsi="Sylfaen" w:cs="Sylfaen"/>
          <w:b/>
          <w:sz w:val="22"/>
        </w:rPr>
        <w:t>DDL</w:t>
      </w:r>
      <w:r>
        <w:rPr>
          <w:rFonts w:ascii="Sylfaen" w:eastAsia="Sylfaen" w:hAnsi="Sylfaen" w:cs="Sylfaen"/>
          <w:sz w:val="22"/>
        </w:rPr>
        <w:t xml:space="preserve"> ტრიგერი</w:t>
      </w:r>
    </w:p>
    <w:p w14:paraId="7837E230" w14:textId="77777777" w:rsidR="00424D8E" w:rsidRDefault="00424D8E" w:rsidP="00424D8E">
      <w:pPr>
        <w:spacing w:line="259" w:lineRule="auto"/>
        <w:rPr>
          <w:rFonts w:ascii="Sylfaen" w:eastAsia="Sylfaen" w:hAnsi="Sylfaen" w:cs="Sylfaen"/>
          <w:sz w:val="22"/>
        </w:rPr>
      </w:pPr>
    </w:p>
    <w:p w14:paraId="345A95C7" w14:textId="6FDF20DD" w:rsidR="00424D8E" w:rsidRDefault="00424D8E" w:rsidP="00424D8E">
      <w:pPr>
        <w:spacing w:line="259" w:lineRule="auto"/>
        <w:rPr>
          <w:rFonts w:ascii="Sylfaen" w:eastAsia="Sylfaen" w:hAnsi="Sylfaen" w:cs="Sylfaen"/>
          <w:sz w:val="22"/>
        </w:rPr>
      </w:pPr>
    </w:p>
    <w:p w14:paraId="449A7952" w14:textId="5ED53EC6" w:rsidR="00507822" w:rsidRDefault="00507822" w:rsidP="00424D8E">
      <w:pPr>
        <w:spacing w:line="259" w:lineRule="auto"/>
        <w:rPr>
          <w:rFonts w:ascii="Sylfaen" w:eastAsia="Sylfaen" w:hAnsi="Sylfaen" w:cs="Sylfaen"/>
          <w:sz w:val="22"/>
          <w:lang w:val="ka-GE"/>
        </w:rPr>
      </w:pPr>
      <w:r>
        <w:rPr>
          <w:rFonts w:ascii="Sylfaen" w:eastAsia="Sylfaen" w:hAnsi="Sylfaen" w:cs="Sylfaen"/>
          <w:sz w:val="22"/>
          <w:lang w:val="ka-GE"/>
        </w:rPr>
        <w:t>პრაქტიკული ნაწილი</w:t>
      </w:r>
    </w:p>
    <w:p w14:paraId="7317CD7F" w14:textId="77777777" w:rsidR="00507822" w:rsidRDefault="00507822" w:rsidP="00424D8E">
      <w:pPr>
        <w:spacing w:line="259" w:lineRule="auto"/>
        <w:rPr>
          <w:rFonts w:ascii="Sylfaen" w:eastAsia="Sylfaen" w:hAnsi="Sylfaen" w:cs="Sylfaen"/>
          <w:sz w:val="22"/>
          <w:lang w:val="ka-GE"/>
        </w:rPr>
      </w:pPr>
    </w:p>
    <w:p w14:paraId="1AD30E52" w14:textId="213706A0" w:rsidR="00507822" w:rsidRPr="00507822" w:rsidRDefault="00507822" w:rsidP="00424D8E">
      <w:pPr>
        <w:spacing w:line="259" w:lineRule="auto"/>
        <w:rPr>
          <w:rFonts w:ascii="Sylfaen" w:eastAsia="Sylfaen" w:hAnsi="Sylfaen" w:cs="Sylfaen"/>
          <w:sz w:val="22"/>
        </w:rPr>
      </w:pPr>
      <w:r>
        <w:rPr>
          <w:rFonts w:ascii="Sylfaen" w:eastAsia="Sylfaen" w:hAnsi="Sylfaen" w:cs="Sylfaen"/>
          <w:sz w:val="22"/>
          <w:lang w:val="ka-GE"/>
        </w:rPr>
        <w:t>N2</w:t>
      </w:r>
    </w:p>
    <w:p w14:paraId="6B72EAAD" w14:textId="2AC719B6" w:rsidR="00424D8E" w:rsidRDefault="00507822" w:rsidP="00424D8E">
      <w:pPr>
        <w:spacing w:line="259" w:lineRule="auto"/>
        <w:rPr>
          <w:rFonts w:ascii="Calibri" w:eastAsia="Calibri" w:hAnsi="Calibri" w:cs="Calibri"/>
          <w:sz w:val="22"/>
        </w:rPr>
      </w:pPr>
      <w:r>
        <w:object w:dxaOrig="8985" w:dyaOrig="4716" w14:anchorId="24D8C33F">
          <v:rect id="rectole0000000000" o:spid="_x0000_i1025" style="width:410.4pt;height:204.6pt" o:ole="" o:preferrelative="t" stroked="f">
            <v:imagedata r:id="rId5" o:title=""/>
          </v:rect>
          <o:OLEObject Type="Embed" ProgID="StaticMetafile" ShapeID="rectole0000000000" DrawAspect="Content" ObjectID="_1767977300" r:id="rId6"/>
        </w:object>
      </w:r>
    </w:p>
    <w:p w14:paraId="3F88170C" w14:textId="77777777" w:rsidR="00424D8E" w:rsidRPr="00424D8E" w:rsidRDefault="00424D8E" w:rsidP="00424D8E">
      <w:pPr>
        <w:spacing w:after="0" w:line="360" w:lineRule="auto"/>
        <w:jc w:val="both"/>
        <w:rPr>
          <w:rFonts w:ascii="Calibri" w:eastAsia="Calibri" w:hAnsi="Calibri" w:cs="Calibri"/>
          <w:sz w:val="22"/>
        </w:rPr>
      </w:pPr>
    </w:p>
    <w:p w14:paraId="152CAECD" w14:textId="01B5AF60" w:rsidR="00424D8E" w:rsidRDefault="00F7274D" w:rsidP="00424D8E">
      <w:pPr>
        <w:pStyle w:val="ListParagraph"/>
        <w:spacing w:after="0" w:line="360" w:lineRule="auto"/>
        <w:ind w:left="405"/>
        <w:jc w:val="both"/>
        <w:rPr>
          <w:rFonts w:ascii="Sylfaen" w:eastAsia="Sylfaen" w:hAnsi="Sylfaen" w:cs="Sylfaen"/>
          <w:sz w:val="22"/>
          <w:lang w:val="ka-GE"/>
        </w:rPr>
      </w:pPr>
      <w:r>
        <w:rPr>
          <w:rFonts w:ascii="Sylfaen" w:eastAsia="Sylfaen" w:hAnsi="Sylfaen" w:cs="Sylfaen"/>
          <w:sz w:val="22"/>
          <w:lang w:val="ka-GE"/>
        </w:rPr>
        <w:t xml:space="preserve">პროგრამული დავალება </w:t>
      </w:r>
    </w:p>
    <w:p w14:paraId="051CE737" w14:textId="77777777" w:rsidR="00F7274D" w:rsidRPr="00F7274D" w:rsidRDefault="00F7274D" w:rsidP="00424D8E">
      <w:pPr>
        <w:pStyle w:val="ListParagraph"/>
        <w:spacing w:after="0" w:line="360" w:lineRule="auto"/>
        <w:ind w:left="405"/>
        <w:jc w:val="both"/>
        <w:rPr>
          <w:rFonts w:ascii="Sylfaen" w:eastAsia="Sylfaen" w:hAnsi="Sylfaen" w:cs="Sylfaen"/>
          <w:sz w:val="22"/>
          <w:lang w:val="ka-GE"/>
        </w:rPr>
      </w:pPr>
    </w:p>
    <w:p w14:paraId="13082F33" w14:textId="3F45E921" w:rsidR="00424D8E" w:rsidRPr="00424D8E" w:rsidRDefault="00424D8E" w:rsidP="00424D8E">
      <w:pPr>
        <w:spacing w:line="259" w:lineRule="auto"/>
        <w:rPr>
          <w:rFonts w:ascii="Calibri" w:eastAsia="Calibri" w:hAnsi="Calibri" w:cs="Calibri"/>
          <w:sz w:val="22"/>
          <w:lang w:val="ka-GE"/>
        </w:rPr>
      </w:pPr>
    </w:p>
    <w:p w14:paraId="490CE49E" w14:textId="493F2122" w:rsidR="00424D8E" w:rsidRDefault="00CA4605" w:rsidP="00424D8E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N2</w:t>
      </w:r>
    </w:p>
    <w:p w14:paraId="2A7EFF50" w14:textId="77777777" w:rsidR="00CA4605" w:rsidRDefault="00CA4605" w:rsidP="00CA4605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select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*</w:t>
      </w:r>
      <w:r>
        <w:rPr>
          <w:rFonts w:ascii="Consolas" w:eastAsia="Consolas" w:hAnsi="Consolas" w:cs="Consolas"/>
          <w:color w:val="000000"/>
          <w:sz w:val="19"/>
        </w:rPr>
        <w:t xml:space="preserve"> V</w:t>
      </w:r>
      <w:r>
        <w:rPr>
          <w:rFonts w:ascii="Consolas" w:eastAsia="Consolas" w:hAnsi="Consolas" w:cs="Consolas"/>
          <w:color w:val="808080"/>
          <w:sz w:val="19"/>
        </w:rPr>
        <w:t>-</w:t>
      </w:r>
      <w:r>
        <w:rPr>
          <w:rFonts w:ascii="Consolas" w:eastAsia="Consolas" w:hAnsi="Consolas" w:cs="Consolas"/>
          <w:color w:val="000000"/>
          <w:sz w:val="19"/>
        </w:rPr>
        <w:t>Info_filter</w:t>
      </w:r>
    </w:p>
    <w:p w14:paraId="65155FC0" w14:textId="77777777" w:rsidR="00CA4605" w:rsidRDefault="00CA4605" w:rsidP="00CA4605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where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type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like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'%saweri kalami%'</w:t>
      </w:r>
      <w:r>
        <w:rPr>
          <w:rFonts w:ascii="Consolas" w:eastAsia="Consolas" w:hAnsi="Consolas" w:cs="Consolas"/>
          <w:color w:val="808080"/>
          <w:sz w:val="19"/>
        </w:rPr>
        <w:t>or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like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'%fanqari%'</w:t>
      </w:r>
    </w:p>
    <w:p w14:paraId="000731BB" w14:textId="77777777" w:rsidR="00CA4605" w:rsidRDefault="00CA4605" w:rsidP="00CA4605">
      <w:pPr>
        <w:spacing w:after="0" w:line="240" w:lineRule="auto"/>
        <w:ind w:left="36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group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</w:rPr>
        <w:t>sum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0000"/>
          <w:sz w:val="19"/>
        </w:rPr>
        <w:t>price</w:t>
      </w:r>
      <w:r>
        <w:rPr>
          <w:rFonts w:ascii="Consolas" w:eastAsia="Consolas" w:hAnsi="Consolas" w:cs="Consolas"/>
          <w:color w:val="808080"/>
          <w:sz w:val="19"/>
        </w:rPr>
        <w:t>)&gt;=</w:t>
      </w:r>
      <w:r>
        <w:rPr>
          <w:rFonts w:ascii="Consolas" w:eastAsia="Consolas" w:hAnsi="Consolas" w:cs="Consolas"/>
          <w:color w:val="000000"/>
          <w:sz w:val="19"/>
        </w:rPr>
        <w:t>150</w:t>
      </w:r>
    </w:p>
    <w:p w14:paraId="56538967" w14:textId="77777777" w:rsidR="00CA4605" w:rsidRPr="00CA4605" w:rsidRDefault="00CA4605" w:rsidP="00424D8E">
      <w:pPr>
        <w:spacing w:line="259" w:lineRule="auto"/>
        <w:rPr>
          <w:rFonts w:ascii="Calibri" w:eastAsia="Calibri" w:hAnsi="Calibri" w:cs="Calibri"/>
          <w:sz w:val="22"/>
        </w:rPr>
      </w:pPr>
    </w:p>
    <w:p w14:paraId="4941F53E" w14:textId="77777777" w:rsidR="00424D8E" w:rsidRPr="00424D8E" w:rsidRDefault="00424D8E" w:rsidP="00424D8E">
      <w:pPr>
        <w:spacing w:line="259" w:lineRule="auto"/>
        <w:rPr>
          <w:rFonts w:ascii="Calibri" w:eastAsia="Calibri" w:hAnsi="Calibri" w:cs="Calibri"/>
          <w:sz w:val="22"/>
          <w:lang w:val="ka-GE"/>
        </w:rPr>
      </w:pPr>
    </w:p>
    <w:p w14:paraId="438DC5B7" w14:textId="230494C8" w:rsidR="00F7274D" w:rsidRPr="00F7274D" w:rsidRDefault="00F7274D" w:rsidP="00834FAD">
      <w:pPr>
        <w:spacing w:line="259" w:lineRule="auto"/>
        <w:rPr>
          <w:rFonts w:ascii="Calibri" w:eastAsia="Calibri" w:hAnsi="Calibri" w:cs="Calibri"/>
          <w:sz w:val="22"/>
          <w:lang w:val="ka-GE"/>
        </w:rPr>
      </w:pPr>
      <w:r>
        <w:rPr>
          <w:rFonts w:ascii="Calibri" w:eastAsia="Calibri" w:hAnsi="Calibri" w:cs="Calibri"/>
          <w:sz w:val="22"/>
          <w:lang w:val="ka-GE"/>
        </w:rPr>
        <w:t>N8</w:t>
      </w:r>
    </w:p>
    <w:p w14:paraId="3F80EDE0" w14:textId="40DEEF43" w:rsidR="00834FAD" w:rsidRDefault="00834FAD" w:rsidP="00834FAD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(A3 +B2 )-(A2+B2 )</w:t>
      </w:r>
    </w:p>
    <w:p w14:paraId="50328078" w14:textId="77777777" w:rsidR="00834FAD" w:rsidRDefault="00834FAD" w:rsidP="00834FA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create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function</w:t>
      </w:r>
      <w:r>
        <w:rPr>
          <w:rFonts w:ascii="Consolas" w:eastAsia="Consolas" w:hAnsi="Consolas" w:cs="Consolas"/>
          <w:color w:val="000000"/>
          <w:sz w:val="19"/>
        </w:rPr>
        <w:t xml:space="preserve"> F_math</w:t>
      </w:r>
    </w:p>
    <w:p w14:paraId="3C774A1F" w14:textId="77777777" w:rsidR="00834FAD" w:rsidRDefault="00834FAD" w:rsidP="00834FA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</w:p>
    <w:p w14:paraId="47634886" w14:textId="77777777" w:rsidR="00834FAD" w:rsidRDefault="00834FAD" w:rsidP="00834FA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@A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808080"/>
          <w:sz w:val="19"/>
        </w:rPr>
        <w:t>,</w:t>
      </w:r>
    </w:p>
    <w:p w14:paraId="46E21E89" w14:textId="77777777" w:rsidR="00834FAD" w:rsidRDefault="00834FAD" w:rsidP="00834FA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@b </w:t>
      </w:r>
      <w:r>
        <w:rPr>
          <w:rFonts w:ascii="Consolas" w:eastAsia="Consolas" w:hAnsi="Consolas" w:cs="Consolas"/>
          <w:color w:val="0000FF"/>
          <w:sz w:val="19"/>
        </w:rPr>
        <w:t>int</w:t>
      </w:r>
    </w:p>
    <w:p w14:paraId="6BBA5026" w14:textId="77777777" w:rsidR="00834FAD" w:rsidRDefault="00834FAD" w:rsidP="00834FA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)</w:t>
      </w:r>
    </w:p>
    <w:p w14:paraId="65A1AE99" w14:textId="77777777" w:rsidR="00834FAD" w:rsidRDefault="00834FAD" w:rsidP="00834FA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14:paraId="06B419E6" w14:textId="77777777" w:rsidR="00834FAD" w:rsidRDefault="00834FAD" w:rsidP="00834FA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returns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int</w:t>
      </w:r>
    </w:p>
    <w:p w14:paraId="465238C3" w14:textId="77777777" w:rsidR="00834FAD" w:rsidRDefault="00834FAD" w:rsidP="00834FA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Begin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</w:p>
    <w:p w14:paraId="5B58711F" w14:textId="77777777" w:rsidR="00834FAD" w:rsidRDefault="00834FAD" w:rsidP="00834FA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As</w:t>
      </w:r>
    </w:p>
    <w:p w14:paraId="6AF89BC2" w14:textId="77777777" w:rsidR="00834FAD" w:rsidRDefault="00834FAD" w:rsidP="00834FA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14:paraId="5E7C5816" w14:textId="77777777" w:rsidR="00834FAD" w:rsidRDefault="00834FAD" w:rsidP="00834FA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@result </w:t>
      </w:r>
      <w:r>
        <w:rPr>
          <w:rFonts w:ascii="Consolas" w:eastAsia="Consolas" w:hAnsi="Consolas" w:cs="Consolas"/>
          <w:color w:val="0000FF"/>
          <w:sz w:val="19"/>
        </w:rPr>
        <w:t>int</w:t>
      </w:r>
    </w:p>
    <w:p w14:paraId="634C3282" w14:textId="77777777" w:rsidR="00834FAD" w:rsidRDefault="00834FAD" w:rsidP="00834FA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set</w:t>
      </w:r>
      <w:r>
        <w:rPr>
          <w:rFonts w:ascii="Consolas" w:eastAsia="Consolas" w:hAnsi="Consolas" w:cs="Consolas"/>
          <w:color w:val="000000"/>
          <w:sz w:val="19"/>
        </w:rPr>
        <w:t xml:space="preserve"> @result</w:t>
      </w:r>
      <w:r>
        <w:rPr>
          <w:rFonts w:ascii="Consolas" w:eastAsia="Consolas" w:hAnsi="Consolas" w:cs="Consolas"/>
          <w:color w:val="808080"/>
          <w:sz w:val="19"/>
        </w:rPr>
        <w:t>=((</w:t>
      </w:r>
      <w:r>
        <w:rPr>
          <w:rFonts w:ascii="Consolas" w:eastAsia="Consolas" w:hAnsi="Consolas" w:cs="Consolas"/>
          <w:color w:val="000000"/>
          <w:sz w:val="19"/>
        </w:rPr>
        <w:t>A</w:t>
      </w:r>
      <w:r>
        <w:rPr>
          <w:rFonts w:ascii="Consolas" w:eastAsia="Consolas" w:hAnsi="Consolas" w:cs="Consolas"/>
          <w:color w:val="808080"/>
          <w:sz w:val="19"/>
        </w:rPr>
        <w:t>*</w:t>
      </w:r>
      <w:r>
        <w:rPr>
          <w:rFonts w:ascii="Consolas" w:eastAsia="Consolas" w:hAnsi="Consolas" w:cs="Consolas"/>
          <w:color w:val="000000"/>
          <w:sz w:val="19"/>
        </w:rPr>
        <w:t>A</w:t>
      </w:r>
      <w:r>
        <w:rPr>
          <w:rFonts w:ascii="Consolas" w:eastAsia="Consolas" w:hAnsi="Consolas" w:cs="Consolas"/>
          <w:color w:val="808080"/>
          <w:sz w:val="19"/>
        </w:rPr>
        <w:t>*</w:t>
      </w:r>
      <w:r>
        <w:rPr>
          <w:rFonts w:ascii="Consolas" w:eastAsia="Consolas" w:hAnsi="Consolas" w:cs="Consolas"/>
          <w:color w:val="000000"/>
          <w:sz w:val="19"/>
        </w:rPr>
        <w:t>A</w:t>
      </w:r>
      <w:r>
        <w:rPr>
          <w:rFonts w:ascii="Consolas" w:eastAsia="Consolas" w:hAnsi="Consolas" w:cs="Consolas"/>
          <w:color w:val="808080"/>
          <w:sz w:val="19"/>
        </w:rPr>
        <w:t>)+(</w:t>
      </w:r>
      <w:r>
        <w:rPr>
          <w:rFonts w:ascii="Consolas" w:eastAsia="Consolas" w:hAnsi="Consolas" w:cs="Consolas"/>
          <w:color w:val="000000"/>
          <w:sz w:val="19"/>
        </w:rPr>
        <w:t>B</w:t>
      </w:r>
      <w:r>
        <w:rPr>
          <w:rFonts w:ascii="Consolas" w:eastAsia="Consolas" w:hAnsi="Consolas" w:cs="Consolas"/>
          <w:color w:val="808080"/>
          <w:sz w:val="19"/>
        </w:rPr>
        <w:t>*</w:t>
      </w:r>
      <w:r>
        <w:rPr>
          <w:rFonts w:ascii="Consolas" w:eastAsia="Consolas" w:hAnsi="Consolas" w:cs="Consolas"/>
          <w:color w:val="000000"/>
          <w:sz w:val="19"/>
        </w:rPr>
        <w:t>B</w:t>
      </w:r>
      <w:r>
        <w:rPr>
          <w:rFonts w:ascii="Consolas" w:eastAsia="Consolas" w:hAnsi="Consolas" w:cs="Consolas"/>
          <w:color w:val="808080"/>
          <w:sz w:val="19"/>
        </w:rPr>
        <w:t>))-(</w:t>
      </w:r>
      <w:r>
        <w:rPr>
          <w:rFonts w:ascii="Consolas" w:eastAsia="Consolas" w:hAnsi="Consolas" w:cs="Consolas"/>
          <w:color w:val="000000"/>
          <w:sz w:val="19"/>
        </w:rPr>
        <w:t>A</w:t>
      </w:r>
      <w:r>
        <w:rPr>
          <w:rFonts w:ascii="Consolas" w:eastAsia="Consolas" w:hAnsi="Consolas" w:cs="Consolas"/>
          <w:color w:val="808080"/>
          <w:sz w:val="19"/>
        </w:rPr>
        <w:t>*</w:t>
      </w:r>
      <w:r>
        <w:rPr>
          <w:rFonts w:ascii="Consolas" w:eastAsia="Consolas" w:hAnsi="Consolas" w:cs="Consolas"/>
          <w:color w:val="000000"/>
          <w:sz w:val="19"/>
        </w:rPr>
        <w:t>A</w:t>
      </w:r>
      <w:r>
        <w:rPr>
          <w:rFonts w:ascii="Consolas" w:eastAsia="Consolas" w:hAnsi="Consolas" w:cs="Consolas"/>
          <w:color w:val="808080"/>
          <w:sz w:val="19"/>
        </w:rPr>
        <w:t>)+(</w:t>
      </w:r>
      <w:r>
        <w:rPr>
          <w:rFonts w:ascii="Consolas" w:eastAsia="Consolas" w:hAnsi="Consolas" w:cs="Consolas"/>
          <w:color w:val="000000"/>
          <w:sz w:val="19"/>
        </w:rPr>
        <w:t>B</w:t>
      </w:r>
      <w:r>
        <w:rPr>
          <w:rFonts w:ascii="Consolas" w:eastAsia="Consolas" w:hAnsi="Consolas" w:cs="Consolas"/>
          <w:color w:val="808080"/>
          <w:sz w:val="19"/>
        </w:rPr>
        <w:t>*</w:t>
      </w:r>
      <w:r>
        <w:rPr>
          <w:rFonts w:ascii="Consolas" w:eastAsia="Consolas" w:hAnsi="Consolas" w:cs="Consolas"/>
          <w:color w:val="000000"/>
          <w:sz w:val="19"/>
        </w:rPr>
        <w:t>B</w:t>
      </w:r>
      <w:r>
        <w:rPr>
          <w:rFonts w:ascii="Consolas" w:eastAsia="Consolas" w:hAnsi="Consolas" w:cs="Consolas"/>
          <w:color w:val="808080"/>
          <w:sz w:val="19"/>
        </w:rPr>
        <w:t>))</w:t>
      </w:r>
    </w:p>
    <w:p w14:paraId="7D3AA25A" w14:textId="77777777" w:rsidR="00834FAD" w:rsidRDefault="00834FAD" w:rsidP="00834FA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return</w:t>
      </w:r>
      <w:r>
        <w:rPr>
          <w:rFonts w:ascii="Consolas" w:eastAsia="Consolas" w:hAnsi="Consolas" w:cs="Consolas"/>
          <w:color w:val="000000"/>
          <w:sz w:val="19"/>
        </w:rPr>
        <w:t xml:space="preserve"> @result</w:t>
      </w:r>
      <w:r>
        <w:rPr>
          <w:rFonts w:ascii="Consolas" w:eastAsia="Consolas" w:hAnsi="Consolas" w:cs="Consolas"/>
          <w:color w:val="808080"/>
          <w:sz w:val="19"/>
        </w:rPr>
        <w:t>;</w:t>
      </w:r>
    </w:p>
    <w:p w14:paraId="4D7363EF" w14:textId="77777777" w:rsidR="00834FAD" w:rsidRDefault="00834FAD" w:rsidP="00834FAD">
      <w:pPr>
        <w:spacing w:line="259" w:lineRule="auto"/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end</w:t>
      </w:r>
      <w:r>
        <w:rPr>
          <w:rFonts w:ascii="Consolas" w:eastAsia="Consolas" w:hAnsi="Consolas" w:cs="Consolas"/>
          <w:color w:val="808080"/>
          <w:sz w:val="19"/>
        </w:rPr>
        <w:t>;</w:t>
      </w:r>
    </w:p>
    <w:p w14:paraId="15FC3E6D" w14:textId="7194037C" w:rsidR="00030148" w:rsidRDefault="00030148" w:rsidP="00834FAD">
      <w:pPr>
        <w:spacing w:line="259" w:lineRule="auto"/>
        <w:rPr>
          <w:rFonts w:ascii="Sylfaen" w:eastAsia="Consolas" w:hAnsi="Sylfaen" w:cs="Consolas"/>
          <w:color w:val="808080"/>
          <w:sz w:val="19"/>
          <w:lang w:val="ka-GE"/>
        </w:rPr>
      </w:pPr>
      <w:r>
        <w:rPr>
          <w:rFonts w:ascii="Sylfaen" w:eastAsia="Consolas" w:hAnsi="Sylfaen" w:cs="Consolas"/>
          <w:color w:val="808080"/>
          <w:sz w:val="19"/>
          <w:lang w:val="ka-GE"/>
        </w:rPr>
        <w:t>N9</w:t>
      </w:r>
    </w:p>
    <w:p w14:paraId="43A1A2B1" w14:textId="77777777" w:rsidR="00030148" w:rsidRDefault="00030148" w:rsidP="00030148">
      <w:pPr>
        <w:spacing w:line="256" w:lineRule="auto"/>
        <w:rPr>
          <w:rFonts w:ascii="Calibri" w:eastAsia="Calibri" w:hAnsi="Calibri" w:cs="Calibri"/>
          <w:sz w:val="22"/>
        </w:rPr>
      </w:pPr>
    </w:p>
    <w:p w14:paraId="2AEB49A7" w14:textId="77777777" w:rsidR="00030148" w:rsidRDefault="00030148" w:rsidP="00030148">
      <w:pPr>
        <w:spacing w:line="25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CREATE FUNCTION f_sales()</w:t>
      </w:r>
    </w:p>
    <w:p w14:paraId="1F754DFB" w14:textId="77777777" w:rsidR="00030148" w:rsidRDefault="00030148" w:rsidP="00030148">
      <w:pPr>
        <w:spacing w:line="25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RETURNS TABLE</w:t>
      </w:r>
    </w:p>
    <w:p w14:paraId="723D6681" w14:textId="77777777" w:rsidR="00030148" w:rsidRDefault="00030148" w:rsidP="00030148">
      <w:pPr>
        <w:spacing w:line="25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AS</w:t>
      </w:r>
    </w:p>
    <w:p w14:paraId="38925847" w14:textId="77777777" w:rsidR="00030148" w:rsidRDefault="00030148" w:rsidP="00030148">
      <w:pPr>
        <w:spacing w:line="25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RETURN (</w:t>
      </w:r>
    </w:p>
    <w:p w14:paraId="6151678B" w14:textId="77777777" w:rsidR="00030148" w:rsidRDefault="00030148" w:rsidP="00030148">
      <w:pPr>
        <w:spacing w:line="25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SELECT product_name, product_type, price</w:t>
      </w:r>
    </w:p>
    <w:p w14:paraId="0AFE31D7" w14:textId="77777777" w:rsidR="00030148" w:rsidRDefault="00030148" w:rsidP="00030148">
      <w:pPr>
        <w:spacing w:line="25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FROM products</w:t>
      </w:r>
    </w:p>
    <w:p w14:paraId="54CABFA0" w14:textId="77777777" w:rsidR="00030148" w:rsidRDefault="00030148" w:rsidP="00030148">
      <w:pPr>
        <w:spacing w:line="25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WHERE product_type = 'Pencil' AND price &lt; 1.5</w:t>
      </w:r>
    </w:p>
    <w:p w14:paraId="012631A6" w14:textId="77777777" w:rsidR="00030148" w:rsidRDefault="00030148" w:rsidP="00030148">
      <w:pPr>
        <w:spacing w:line="25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);</w:t>
      </w:r>
    </w:p>
    <w:p w14:paraId="314B5C96" w14:textId="77777777" w:rsidR="00030148" w:rsidRDefault="00030148" w:rsidP="00030148">
      <w:pPr>
        <w:spacing w:line="25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SELECT * FROM f_sales();</w:t>
      </w:r>
    </w:p>
    <w:p w14:paraId="55490E83" w14:textId="77777777" w:rsidR="00030148" w:rsidRPr="00030148" w:rsidRDefault="00030148" w:rsidP="00834FAD">
      <w:pPr>
        <w:spacing w:line="259" w:lineRule="auto"/>
        <w:rPr>
          <w:rFonts w:ascii="Sylfaen" w:eastAsia="Consolas" w:hAnsi="Sylfaen" w:cs="Consolas"/>
          <w:color w:val="808080"/>
          <w:sz w:val="19"/>
          <w:lang w:val="ka-GE"/>
        </w:rPr>
      </w:pPr>
    </w:p>
    <w:p w14:paraId="05AD1C15" w14:textId="77777777" w:rsidR="00030148" w:rsidRDefault="00030148" w:rsidP="00834FAD">
      <w:pPr>
        <w:spacing w:line="259" w:lineRule="auto"/>
        <w:rPr>
          <w:rFonts w:ascii="Consolas" w:eastAsia="Consolas" w:hAnsi="Consolas" w:cs="Consolas"/>
          <w:color w:val="808080"/>
          <w:sz w:val="19"/>
        </w:rPr>
      </w:pPr>
    </w:p>
    <w:p w14:paraId="1E5D92D7" w14:textId="7D5C7918" w:rsidR="00F7274D" w:rsidRPr="00F7274D" w:rsidRDefault="00F7274D" w:rsidP="00834FAD">
      <w:pPr>
        <w:spacing w:line="259" w:lineRule="auto"/>
        <w:rPr>
          <w:rFonts w:ascii="Sylfaen" w:eastAsia="Consolas" w:hAnsi="Sylfaen" w:cs="Consolas"/>
          <w:color w:val="808080"/>
          <w:sz w:val="19"/>
          <w:lang w:val="ka-GE"/>
        </w:rPr>
      </w:pPr>
      <w:r>
        <w:rPr>
          <w:rFonts w:ascii="Sylfaen" w:eastAsia="Consolas" w:hAnsi="Sylfaen" w:cs="Consolas"/>
          <w:color w:val="808080"/>
          <w:sz w:val="19"/>
          <w:lang w:val="ka-GE"/>
        </w:rPr>
        <w:t>N10</w:t>
      </w:r>
    </w:p>
    <w:p w14:paraId="45A2D99B" w14:textId="77777777" w:rsidR="00834FAD" w:rsidRDefault="00834FAD" w:rsidP="00834FA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select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*</w:t>
      </w:r>
      <w:r>
        <w:rPr>
          <w:rFonts w:ascii="Consolas" w:eastAsia="Consolas" w:hAnsi="Consolas" w:cs="Consolas"/>
          <w:color w:val="000000"/>
          <w:sz w:val="19"/>
        </w:rPr>
        <w:t xml:space="preserve"> t_personal </w:t>
      </w:r>
    </w:p>
    <w:p w14:paraId="1382FC55" w14:textId="77777777" w:rsidR="00834FAD" w:rsidRDefault="00834FAD" w:rsidP="00834FAD">
      <w:pPr>
        <w:spacing w:after="0" w:line="240" w:lineRule="auto"/>
        <w:rPr>
          <w:rFonts w:ascii="Consolas" w:eastAsia="Consolas" w:hAnsi="Consolas" w:cs="Consolas"/>
          <w:color w:val="FF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where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type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like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'%menejer%'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or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like</w:t>
      </w:r>
      <w:r>
        <w:rPr>
          <w:rFonts w:ascii="Consolas" w:eastAsia="Consolas" w:hAnsi="Consolas" w:cs="Consolas"/>
          <w:color w:val="FF0000"/>
          <w:sz w:val="19"/>
        </w:rPr>
        <w:t>'%directoti%'</w:t>
      </w:r>
    </w:p>
    <w:p w14:paraId="2317075F" w14:textId="77777777" w:rsidR="00834FAD" w:rsidRDefault="00834FAD" w:rsidP="00834FAD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drop t_personal</w:t>
      </w:r>
    </w:p>
    <w:p w14:paraId="45828DB8" w14:textId="77777777" w:rsidR="00834FAD" w:rsidRDefault="00834FAD" w:rsidP="00834FAD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</w:p>
    <w:p w14:paraId="3C83AD40" w14:textId="77777777" w:rsidR="00834FAD" w:rsidRDefault="00834FAD" w:rsidP="00834FAD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CREATE TRIGGER tr_check_type</w:t>
      </w:r>
    </w:p>
    <w:p w14:paraId="229A4F30" w14:textId="77777777" w:rsidR="00834FAD" w:rsidRDefault="00834FAD" w:rsidP="00834FAD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ON t_personal</w:t>
      </w:r>
    </w:p>
    <w:p w14:paraId="14DC9D3C" w14:textId="77777777" w:rsidR="00834FAD" w:rsidRDefault="00834FAD" w:rsidP="00834FAD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AFTER INSERT, UPDATE</w:t>
      </w:r>
    </w:p>
    <w:p w14:paraId="6E88D47F" w14:textId="77777777" w:rsidR="00834FAD" w:rsidRDefault="00834FAD" w:rsidP="00834FAD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AS</w:t>
      </w:r>
    </w:p>
    <w:p w14:paraId="124CF3D7" w14:textId="77777777" w:rsidR="00834FAD" w:rsidRDefault="00834FAD" w:rsidP="00834FAD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BEGIN</w:t>
      </w:r>
    </w:p>
    <w:p w14:paraId="2D334191" w14:textId="77777777" w:rsidR="00834FAD" w:rsidRDefault="00834FAD" w:rsidP="00834FAD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lastRenderedPageBreak/>
        <w:t xml:space="preserve">    SET NOCOUNT ON;</w:t>
      </w:r>
    </w:p>
    <w:p w14:paraId="226735F0" w14:textId="77777777" w:rsidR="00834FAD" w:rsidRDefault="00834FAD" w:rsidP="00834FAD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</w:p>
    <w:p w14:paraId="6C8CFEFE" w14:textId="77777777" w:rsidR="00834FAD" w:rsidRDefault="00834FAD" w:rsidP="00834FAD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 xml:space="preserve">    IF EXISTS (</w:t>
      </w:r>
    </w:p>
    <w:p w14:paraId="781F490F" w14:textId="77777777" w:rsidR="00834FAD" w:rsidRDefault="00834FAD" w:rsidP="00834FAD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 xml:space="preserve">        SELECT 1</w:t>
      </w:r>
    </w:p>
    <w:p w14:paraId="6342CF24" w14:textId="77777777" w:rsidR="00834FAD" w:rsidRDefault="00834FAD" w:rsidP="00834FAD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 xml:space="preserve">        FROM inserted</w:t>
      </w:r>
    </w:p>
    <w:p w14:paraId="15117A50" w14:textId="77777777" w:rsidR="00834FAD" w:rsidRDefault="00834FAD" w:rsidP="00834FAD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 xml:space="preserve">        WHERE type IN ('manager', 'director')</w:t>
      </w:r>
    </w:p>
    <w:p w14:paraId="5A8E078F" w14:textId="77777777" w:rsidR="00834FAD" w:rsidRDefault="00834FAD" w:rsidP="00834FAD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 xml:space="preserve">    )</w:t>
      </w:r>
    </w:p>
    <w:p w14:paraId="15C4D125" w14:textId="77777777" w:rsidR="00834FAD" w:rsidRDefault="00834FAD" w:rsidP="00834FAD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 xml:space="preserve">    BEGIN</w:t>
      </w:r>
    </w:p>
    <w:p w14:paraId="3A9823E7" w14:textId="77777777" w:rsidR="00834FAD" w:rsidRDefault="00834FAD" w:rsidP="00834FAD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 xml:space="preserve">        RAISEERROR('Invalid type. Type must not be "manager" or "director".', 16, 1);</w:t>
      </w:r>
    </w:p>
    <w:p w14:paraId="79A615E1" w14:textId="77777777" w:rsidR="00834FAD" w:rsidRDefault="00834FAD" w:rsidP="00834FAD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 xml:space="preserve">        ROLLBACK;</w:t>
      </w:r>
    </w:p>
    <w:p w14:paraId="73A24515" w14:textId="77777777" w:rsidR="00834FAD" w:rsidRDefault="00834FAD" w:rsidP="00834FAD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 xml:space="preserve">    END</w:t>
      </w:r>
    </w:p>
    <w:p w14:paraId="334129A5" w14:textId="77777777" w:rsidR="00834FAD" w:rsidRDefault="00834FAD" w:rsidP="00834FAD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END;</w:t>
      </w:r>
    </w:p>
    <w:p w14:paraId="65E771E3" w14:textId="77777777" w:rsidR="00834FAD" w:rsidRDefault="00834FAD" w:rsidP="00834FAD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</w:p>
    <w:p w14:paraId="5EC61EEE" w14:textId="77777777" w:rsidR="00F7274D" w:rsidRDefault="00F7274D" w:rsidP="00834FAD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</w:p>
    <w:p w14:paraId="2F68E7E9" w14:textId="77777777" w:rsidR="00CA4605" w:rsidRDefault="00CA4605" w:rsidP="00424D8E">
      <w:pPr>
        <w:pStyle w:val="ListParagraph"/>
        <w:rPr>
          <w:rFonts w:ascii="Sylfaen" w:hAnsi="Sylfaen"/>
          <w:lang w:val="ka-GE"/>
        </w:rPr>
      </w:pPr>
    </w:p>
    <w:p w14:paraId="1706FEE5" w14:textId="351C1D8C" w:rsidR="00CA4605" w:rsidRDefault="00CA4605" w:rsidP="00424D8E">
      <w:pPr>
        <w:pStyle w:val="ListParagraph"/>
        <w:rPr>
          <w:rFonts w:ascii="Sylfaen" w:hAnsi="Sylfaen"/>
        </w:rPr>
      </w:pPr>
      <w:r>
        <w:rPr>
          <w:rFonts w:ascii="Sylfaen" w:hAnsi="Sylfaen"/>
        </w:rPr>
        <w:t>N6</w:t>
      </w:r>
    </w:p>
    <w:p w14:paraId="0BA835F5" w14:textId="5A230E09" w:rsidR="00CA4605" w:rsidRPr="00CA4605" w:rsidRDefault="00CA4605" w:rsidP="00CA4605">
      <w:pPr>
        <w:pStyle w:val="ListParagraph"/>
        <w:rPr>
          <w:rFonts w:ascii="Sylfaen" w:hAnsi="Sylfaen"/>
        </w:rPr>
      </w:pPr>
      <w:r w:rsidRPr="00CA4605">
        <w:rPr>
          <w:rFonts w:ascii="Sylfaen" w:hAnsi="Sylfaen"/>
        </w:rPr>
        <w:t>SELECT product_id, product_name, product_type, price</w:t>
      </w:r>
    </w:p>
    <w:p w14:paraId="57A53E70" w14:textId="2ED5AEA5" w:rsidR="00CA4605" w:rsidRPr="00CA4605" w:rsidRDefault="00CA4605" w:rsidP="00CA4605">
      <w:pPr>
        <w:pStyle w:val="ListParagraph"/>
        <w:rPr>
          <w:rFonts w:ascii="Sylfaen" w:hAnsi="Sylfaen"/>
        </w:rPr>
      </w:pPr>
      <w:r>
        <w:rPr>
          <w:rFonts w:ascii="Sylfaen" w:hAnsi="Sylfaen"/>
        </w:rPr>
        <w:t xml:space="preserve">          </w:t>
      </w:r>
      <w:r w:rsidRPr="00CA4605">
        <w:rPr>
          <w:rFonts w:ascii="Sylfaen" w:hAnsi="Sylfaen"/>
        </w:rPr>
        <w:t>FROM products</w:t>
      </w:r>
    </w:p>
    <w:p w14:paraId="135CCE17" w14:textId="7959272D" w:rsidR="00CA4605" w:rsidRDefault="00CA4605" w:rsidP="00CA4605">
      <w:pPr>
        <w:pStyle w:val="ListParagraph"/>
        <w:rPr>
          <w:rFonts w:ascii="Sylfaen" w:hAnsi="Sylfaen"/>
        </w:rPr>
      </w:pPr>
      <w:r w:rsidRPr="00CA4605">
        <w:rPr>
          <w:rFonts w:ascii="Sylfaen" w:hAnsi="Sylfaen"/>
        </w:rPr>
        <w:t>WHERE product_type = 'paper' AND price &gt; 6;</w:t>
      </w:r>
    </w:p>
    <w:p w14:paraId="0E8697D7" w14:textId="77777777" w:rsidR="00CA4605" w:rsidRDefault="00CA4605" w:rsidP="00CA4605">
      <w:pPr>
        <w:pStyle w:val="ListParagraph"/>
        <w:rPr>
          <w:rFonts w:ascii="Sylfaen" w:hAnsi="Sylfaen"/>
        </w:rPr>
      </w:pPr>
    </w:p>
    <w:p w14:paraId="16807125" w14:textId="77777777" w:rsidR="00CA4605" w:rsidRPr="00CA4605" w:rsidRDefault="00CA4605" w:rsidP="00CA4605">
      <w:pPr>
        <w:pStyle w:val="ListParagraph"/>
        <w:rPr>
          <w:rFonts w:ascii="Sylfaen" w:hAnsi="Sylfaen"/>
        </w:rPr>
      </w:pPr>
    </w:p>
    <w:p w14:paraId="1CC4114F" w14:textId="307DAECC" w:rsidR="00424D8E" w:rsidRPr="00CA4605" w:rsidRDefault="00CA4605" w:rsidP="00424D8E">
      <w:pPr>
        <w:pStyle w:val="ListParagraph"/>
        <w:rPr>
          <w:rFonts w:ascii="Sylfaen" w:hAnsi="Sylfaen"/>
        </w:rPr>
      </w:pPr>
      <w:r>
        <w:rPr>
          <w:rFonts w:ascii="Sylfaen" w:hAnsi="Sylfaen"/>
        </w:rPr>
        <w:t>N7</w:t>
      </w:r>
    </w:p>
    <w:p w14:paraId="5126909C" w14:textId="77777777" w:rsidR="00CA4605" w:rsidRPr="00CA4605" w:rsidRDefault="00CA4605" w:rsidP="00CA4605">
      <w:pPr>
        <w:pStyle w:val="ListParagraph"/>
        <w:rPr>
          <w:rFonts w:ascii="Sylfaen" w:hAnsi="Sylfaen"/>
          <w:lang w:val="ka-GE"/>
        </w:rPr>
      </w:pPr>
      <w:r w:rsidRPr="00CA4605">
        <w:rPr>
          <w:rFonts w:ascii="Sylfaen" w:hAnsi="Sylfaen"/>
          <w:lang w:val="ka-GE"/>
        </w:rPr>
        <w:t>CREATE PROCEDURE p_sales</w:t>
      </w:r>
    </w:p>
    <w:p w14:paraId="4F868650" w14:textId="77777777" w:rsidR="00CA4605" w:rsidRPr="00CA4605" w:rsidRDefault="00CA4605" w:rsidP="00CA4605">
      <w:pPr>
        <w:pStyle w:val="ListParagraph"/>
        <w:rPr>
          <w:rFonts w:ascii="Sylfaen" w:hAnsi="Sylfaen"/>
          <w:lang w:val="ka-GE"/>
        </w:rPr>
      </w:pPr>
      <w:r w:rsidRPr="00CA4605">
        <w:rPr>
          <w:rFonts w:ascii="Sylfaen" w:hAnsi="Sylfaen"/>
          <w:lang w:val="ka-GE"/>
        </w:rPr>
        <w:t xml:space="preserve">    @p_sale_date DATE,</w:t>
      </w:r>
    </w:p>
    <w:p w14:paraId="76DB9C80" w14:textId="0E623BF0" w:rsidR="00CA4605" w:rsidRPr="00CA4605" w:rsidRDefault="00CA4605" w:rsidP="00CA4605">
      <w:pPr>
        <w:pStyle w:val="ListParagraph"/>
        <w:rPr>
          <w:rFonts w:ascii="Sylfaen" w:hAnsi="Sylfaen"/>
          <w:lang w:val="ka-GE"/>
        </w:rPr>
      </w:pPr>
      <w:r w:rsidRPr="00CA4605">
        <w:rPr>
          <w:rFonts w:ascii="Sylfaen" w:hAnsi="Sylfaen"/>
          <w:lang w:val="ka-GE"/>
        </w:rPr>
        <w:t xml:space="preserve">    @p_ person</w:t>
      </w:r>
      <w:r>
        <w:rPr>
          <w:rFonts w:ascii="Sylfaen" w:hAnsi="Sylfaen"/>
        </w:rPr>
        <w:t>alID</w:t>
      </w:r>
      <w:r w:rsidRPr="00CA4605">
        <w:rPr>
          <w:rFonts w:ascii="Sylfaen" w:hAnsi="Sylfaen"/>
          <w:lang w:val="ka-GE"/>
        </w:rPr>
        <w:t xml:space="preserve"> INT</w:t>
      </w:r>
    </w:p>
    <w:p w14:paraId="620FDADA" w14:textId="77777777" w:rsidR="00CA4605" w:rsidRPr="00CA4605" w:rsidRDefault="00CA4605" w:rsidP="00CA4605">
      <w:pPr>
        <w:pStyle w:val="ListParagraph"/>
        <w:rPr>
          <w:rFonts w:ascii="Sylfaen" w:hAnsi="Sylfaen"/>
          <w:lang w:val="ka-GE"/>
        </w:rPr>
      </w:pPr>
      <w:r w:rsidRPr="00CA4605">
        <w:rPr>
          <w:rFonts w:ascii="Sylfaen" w:hAnsi="Sylfaen"/>
          <w:lang w:val="ka-GE"/>
        </w:rPr>
        <w:t>AS</w:t>
      </w:r>
    </w:p>
    <w:p w14:paraId="154BBCE2" w14:textId="77777777" w:rsidR="00CA4605" w:rsidRPr="00CA4605" w:rsidRDefault="00CA4605" w:rsidP="00CA4605">
      <w:pPr>
        <w:pStyle w:val="ListParagraph"/>
        <w:rPr>
          <w:rFonts w:ascii="Sylfaen" w:hAnsi="Sylfaen"/>
          <w:lang w:val="ka-GE"/>
        </w:rPr>
      </w:pPr>
      <w:r w:rsidRPr="00CA4605">
        <w:rPr>
          <w:rFonts w:ascii="Sylfaen" w:hAnsi="Sylfaen"/>
          <w:lang w:val="ka-GE"/>
        </w:rPr>
        <w:t>BEGIN</w:t>
      </w:r>
    </w:p>
    <w:p w14:paraId="4A942B69" w14:textId="77777777" w:rsidR="00CA4605" w:rsidRPr="00CA4605" w:rsidRDefault="00CA4605" w:rsidP="00CA4605">
      <w:pPr>
        <w:pStyle w:val="ListParagraph"/>
        <w:rPr>
          <w:rFonts w:ascii="Sylfaen" w:hAnsi="Sylfaen"/>
          <w:lang w:val="ka-GE"/>
        </w:rPr>
      </w:pPr>
      <w:r w:rsidRPr="00CA4605">
        <w:rPr>
          <w:rFonts w:ascii="Sylfaen" w:hAnsi="Sylfaen"/>
          <w:lang w:val="ka-GE"/>
        </w:rPr>
        <w:t xml:space="preserve">    SELECT </w:t>
      </w:r>
    </w:p>
    <w:p w14:paraId="31524698" w14:textId="77777777" w:rsidR="00CA4605" w:rsidRPr="00CA4605" w:rsidRDefault="00CA4605" w:rsidP="00CA4605">
      <w:pPr>
        <w:pStyle w:val="ListParagraph"/>
        <w:rPr>
          <w:rFonts w:ascii="Sylfaen" w:hAnsi="Sylfaen"/>
          <w:lang w:val="ka-GE"/>
        </w:rPr>
      </w:pPr>
      <w:r w:rsidRPr="00CA4605">
        <w:rPr>
          <w:rFonts w:ascii="Sylfaen" w:hAnsi="Sylfaen"/>
          <w:lang w:val="ka-GE"/>
        </w:rPr>
        <w:t xml:space="preserve">        product_name,</w:t>
      </w:r>
    </w:p>
    <w:p w14:paraId="3C6AFAD4" w14:textId="77777777" w:rsidR="00CA4605" w:rsidRPr="00CA4605" w:rsidRDefault="00CA4605" w:rsidP="00CA4605">
      <w:pPr>
        <w:pStyle w:val="ListParagraph"/>
        <w:rPr>
          <w:rFonts w:ascii="Sylfaen" w:hAnsi="Sylfaen"/>
          <w:lang w:val="ka-GE"/>
        </w:rPr>
      </w:pPr>
      <w:r w:rsidRPr="00CA4605">
        <w:rPr>
          <w:rFonts w:ascii="Sylfaen" w:hAnsi="Sylfaen"/>
          <w:lang w:val="ka-GE"/>
        </w:rPr>
        <w:t xml:space="preserve">        quantity,</w:t>
      </w:r>
    </w:p>
    <w:p w14:paraId="6F256709" w14:textId="77777777" w:rsidR="00CA4605" w:rsidRPr="00CA4605" w:rsidRDefault="00CA4605" w:rsidP="00CA4605">
      <w:pPr>
        <w:pStyle w:val="ListParagraph"/>
        <w:rPr>
          <w:rFonts w:ascii="Sylfaen" w:hAnsi="Sylfaen"/>
          <w:lang w:val="ka-GE"/>
        </w:rPr>
      </w:pPr>
      <w:r w:rsidRPr="00CA4605">
        <w:rPr>
          <w:rFonts w:ascii="Sylfaen" w:hAnsi="Sylfaen"/>
          <w:lang w:val="ka-GE"/>
        </w:rPr>
        <w:t xml:space="preserve">        sale_price</w:t>
      </w:r>
    </w:p>
    <w:p w14:paraId="08EEC42D" w14:textId="77777777" w:rsidR="00CA4605" w:rsidRPr="00CA4605" w:rsidRDefault="00CA4605" w:rsidP="00CA4605">
      <w:pPr>
        <w:pStyle w:val="ListParagraph"/>
        <w:rPr>
          <w:rFonts w:ascii="Sylfaen" w:hAnsi="Sylfaen"/>
          <w:lang w:val="ka-GE"/>
        </w:rPr>
      </w:pPr>
      <w:r w:rsidRPr="00CA4605">
        <w:rPr>
          <w:rFonts w:ascii="Sylfaen" w:hAnsi="Sylfaen"/>
          <w:lang w:val="ka-GE"/>
        </w:rPr>
        <w:t xml:space="preserve">    FROM</w:t>
      </w:r>
    </w:p>
    <w:p w14:paraId="4AE8A839" w14:textId="77777777" w:rsidR="00CA4605" w:rsidRPr="00CA4605" w:rsidRDefault="00CA4605" w:rsidP="00CA4605">
      <w:pPr>
        <w:pStyle w:val="ListParagraph"/>
        <w:rPr>
          <w:rFonts w:ascii="Sylfaen" w:hAnsi="Sylfaen"/>
          <w:lang w:val="ka-GE"/>
        </w:rPr>
      </w:pPr>
      <w:r w:rsidRPr="00CA4605">
        <w:rPr>
          <w:rFonts w:ascii="Sylfaen" w:hAnsi="Sylfaen"/>
          <w:lang w:val="ka-GE"/>
        </w:rPr>
        <w:t xml:space="preserve">        sales</w:t>
      </w:r>
    </w:p>
    <w:p w14:paraId="5A8A5D2F" w14:textId="77777777" w:rsidR="00CA4605" w:rsidRPr="00CA4605" w:rsidRDefault="00CA4605" w:rsidP="00CA4605">
      <w:pPr>
        <w:pStyle w:val="ListParagraph"/>
        <w:rPr>
          <w:rFonts w:ascii="Sylfaen" w:hAnsi="Sylfaen"/>
          <w:lang w:val="ka-GE"/>
        </w:rPr>
      </w:pPr>
      <w:r w:rsidRPr="00CA4605">
        <w:rPr>
          <w:rFonts w:ascii="Sylfaen" w:hAnsi="Sylfaen"/>
          <w:lang w:val="ka-GE"/>
        </w:rPr>
        <w:t xml:space="preserve">    WHERE</w:t>
      </w:r>
    </w:p>
    <w:p w14:paraId="0925C30C" w14:textId="77777777" w:rsidR="00CA4605" w:rsidRPr="00CA4605" w:rsidRDefault="00CA4605" w:rsidP="00CA4605">
      <w:pPr>
        <w:pStyle w:val="ListParagraph"/>
        <w:rPr>
          <w:rFonts w:ascii="Sylfaen" w:hAnsi="Sylfaen"/>
          <w:lang w:val="ka-GE"/>
        </w:rPr>
      </w:pPr>
      <w:r w:rsidRPr="00CA4605">
        <w:rPr>
          <w:rFonts w:ascii="Sylfaen" w:hAnsi="Sylfaen"/>
          <w:lang w:val="ka-GE"/>
        </w:rPr>
        <w:t xml:space="preserve">        sale_date = @p_sale_date</w:t>
      </w:r>
    </w:p>
    <w:p w14:paraId="08B85737" w14:textId="404560CC" w:rsidR="00CA4605" w:rsidRPr="00CA4605" w:rsidRDefault="00CA4605" w:rsidP="00CA4605">
      <w:pPr>
        <w:pStyle w:val="ListParagraph"/>
        <w:rPr>
          <w:rFonts w:ascii="Sylfaen" w:hAnsi="Sylfaen"/>
          <w:lang w:val="ka-GE"/>
        </w:rPr>
      </w:pPr>
      <w:r w:rsidRPr="00CA4605">
        <w:rPr>
          <w:rFonts w:ascii="Sylfaen" w:hAnsi="Sylfaen"/>
          <w:lang w:val="ka-GE"/>
        </w:rPr>
        <w:t xml:space="preserve">        AND person</w:t>
      </w:r>
      <w:r>
        <w:rPr>
          <w:rFonts w:ascii="Sylfaen" w:hAnsi="Sylfaen"/>
        </w:rPr>
        <w:t>alID</w:t>
      </w:r>
      <w:r w:rsidRPr="00CA4605">
        <w:rPr>
          <w:rFonts w:ascii="Sylfaen" w:hAnsi="Sylfaen"/>
          <w:lang w:val="ka-GE"/>
        </w:rPr>
        <w:t xml:space="preserve"> = @p_personnel</w:t>
      </w:r>
      <w:r>
        <w:rPr>
          <w:rFonts w:ascii="Sylfaen" w:hAnsi="Sylfaen"/>
        </w:rPr>
        <w:t>ID</w:t>
      </w:r>
      <w:r w:rsidRPr="00CA4605">
        <w:rPr>
          <w:rFonts w:ascii="Sylfaen" w:hAnsi="Sylfaen"/>
          <w:lang w:val="ka-GE"/>
        </w:rPr>
        <w:t>;</w:t>
      </w:r>
    </w:p>
    <w:p w14:paraId="746F7AD9" w14:textId="22F680C5" w:rsidR="00CA4605" w:rsidRDefault="00CA4605" w:rsidP="00CA4605">
      <w:pPr>
        <w:pStyle w:val="ListParagraph"/>
        <w:rPr>
          <w:rFonts w:ascii="Sylfaen" w:hAnsi="Sylfaen"/>
          <w:lang w:val="ka-GE"/>
        </w:rPr>
      </w:pPr>
      <w:r w:rsidRPr="00CA4605">
        <w:rPr>
          <w:rFonts w:ascii="Sylfaen" w:hAnsi="Sylfaen"/>
          <w:lang w:val="ka-GE"/>
        </w:rPr>
        <w:t>END;</w:t>
      </w:r>
    </w:p>
    <w:p w14:paraId="62860A5B" w14:textId="77777777" w:rsidR="00CA4605" w:rsidRDefault="00CA4605" w:rsidP="00CA4605">
      <w:pPr>
        <w:pStyle w:val="ListParagraph"/>
        <w:rPr>
          <w:rFonts w:ascii="Sylfaen" w:hAnsi="Sylfaen"/>
          <w:lang w:val="ka-GE"/>
        </w:rPr>
      </w:pPr>
    </w:p>
    <w:p w14:paraId="2B5CF221" w14:textId="77777777" w:rsidR="00CA4605" w:rsidRPr="00424D8E" w:rsidRDefault="00CA4605" w:rsidP="00CA4605">
      <w:pPr>
        <w:pStyle w:val="ListParagraph"/>
        <w:rPr>
          <w:rFonts w:ascii="Sylfaen" w:hAnsi="Sylfaen"/>
          <w:lang w:val="ka-GE"/>
        </w:rPr>
      </w:pPr>
    </w:p>
    <w:sectPr w:rsidR="00CA4605" w:rsidRPr="00424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50EB"/>
    <w:multiLevelType w:val="multilevel"/>
    <w:tmpl w:val="27F8C9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950CBC"/>
    <w:multiLevelType w:val="hybridMultilevel"/>
    <w:tmpl w:val="3D8816E6"/>
    <w:lvl w:ilvl="0" w:tplc="7ECE4076">
      <w:start w:val="7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5929472A"/>
    <w:multiLevelType w:val="hybridMultilevel"/>
    <w:tmpl w:val="58BC8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943815">
    <w:abstractNumId w:val="2"/>
  </w:num>
  <w:num w:numId="2" w16cid:durableId="2027367459">
    <w:abstractNumId w:val="0"/>
  </w:num>
  <w:num w:numId="3" w16cid:durableId="466241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A6"/>
    <w:rsid w:val="000164A6"/>
    <w:rsid w:val="00030148"/>
    <w:rsid w:val="00133156"/>
    <w:rsid w:val="001B5FB9"/>
    <w:rsid w:val="00424D8E"/>
    <w:rsid w:val="004863E3"/>
    <w:rsid w:val="00507822"/>
    <w:rsid w:val="00834FAD"/>
    <w:rsid w:val="009E12DB"/>
    <w:rsid w:val="00B32416"/>
    <w:rsid w:val="00CA4605"/>
    <w:rsid w:val="00F7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ED7E0"/>
  <w15:chartTrackingRefBased/>
  <w15:docId w15:val="{E365DF95-A55E-4768-89C3-B59B51E7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4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8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407-7</dc:creator>
  <cp:keywords/>
  <dc:description/>
  <cp:lastModifiedBy>Zura Gotsadze (2200301)</cp:lastModifiedBy>
  <cp:revision>15</cp:revision>
  <dcterms:created xsi:type="dcterms:W3CDTF">2024-01-09T08:33:00Z</dcterms:created>
  <dcterms:modified xsi:type="dcterms:W3CDTF">2024-01-28T16:02:00Z</dcterms:modified>
</cp:coreProperties>
</file>