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205" w:rsidRDefault="00BB0205" w:rsidP="00BB0205">
      <w:pPr>
        <w:shd w:val="clear" w:color="auto" w:fill="FFFFFF" w:themeFill="background1"/>
        <w:spacing w:after="0" w:line="240" w:lineRule="auto"/>
        <w:jc w:val="center"/>
        <w:outlineLvl w:val="0"/>
        <w:rPr>
          <w:rFonts w:ascii="Arial" w:eastAsia="Times New Roman" w:hAnsi="Arial" w:cs="Arial"/>
          <w:b/>
          <w:bCs/>
          <w:color w:val="212121"/>
          <w:kern w:val="36"/>
          <w:sz w:val="48"/>
          <w:szCs w:val="48"/>
        </w:rPr>
      </w:pPr>
      <w:r w:rsidRPr="00D61F03">
        <w:rPr>
          <w:rFonts w:ascii="Arial" w:eastAsia="Times New Roman" w:hAnsi="Arial" w:cs="Arial"/>
          <w:b/>
          <w:bCs/>
          <w:color w:val="212121"/>
          <w:kern w:val="36"/>
          <w:sz w:val="48"/>
          <w:szCs w:val="48"/>
        </w:rPr>
        <w:t>CMPE442</w:t>
      </w:r>
      <w:r>
        <w:rPr>
          <w:rFonts w:ascii="Arial" w:eastAsia="Times New Roman" w:hAnsi="Arial" w:cs="Arial"/>
          <w:b/>
          <w:bCs/>
          <w:color w:val="212121"/>
          <w:kern w:val="36"/>
          <w:sz w:val="48"/>
          <w:szCs w:val="48"/>
        </w:rPr>
        <w:t xml:space="preserve"> – Machine Learning</w:t>
      </w:r>
    </w:p>
    <w:p w:rsidR="00BB0205" w:rsidRDefault="00BB0205" w:rsidP="00BB0205">
      <w:pPr>
        <w:shd w:val="clear" w:color="auto" w:fill="FFFFFF" w:themeFill="background1"/>
        <w:spacing w:after="0" w:line="240" w:lineRule="auto"/>
        <w:jc w:val="center"/>
        <w:outlineLvl w:val="0"/>
        <w:rPr>
          <w:rFonts w:ascii="Arial" w:eastAsia="Times New Roman" w:hAnsi="Arial" w:cs="Arial"/>
          <w:b/>
          <w:bCs/>
          <w:color w:val="212121"/>
          <w:kern w:val="36"/>
          <w:sz w:val="48"/>
          <w:szCs w:val="48"/>
        </w:rPr>
      </w:pPr>
      <w:r>
        <w:rPr>
          <w:rFonts w:ascii="Arial" w:eastAsia="Times New Roman" w:hAnsi="Arial" w:cs="Arial"/>
          <w:b/>
          <w:bCs/>
          <w:color w:val="212121"/>
          <w:kern w:val="36"/>
          <w:sz w:val="48"/>
          <w:szCs w:val="48"/>
        </w:rPr>
        <w:t>HW-1 Report</w:t>
      </w:r>
    </w:p>
    <w:p w:rsidR="00BB0205" w:rsidRDefault="00BB0205" w:rsidP="00BB0205">
      <w:pPr>
        <w:shd w:val="clear" w:color="auto" w:fill="FFFFFF" w:themeFill="background1"/>
        <w:spacing w:after="0" w:line="240" w:lineRule="auto"/>
        <w:outlineLvl w:val="0"/>
        <w:rPr>
          <w:rFonts w:ascii="Arial" w:eastAsia="Times New Roman" w:hAnsi="Arial" w:cs="Arial"/>
          <w:b/>
          <w:bCs/>
          <w:color w:val="212121"/>
          <w:kern w:val="36"/>
          <w:sz w:val="48"/>
          <w:szCs w:val="48"/>
        </w:rPr>
      </w:pPr>
    </w:p>
    <w:p w:rsidR="00BB0205" w:rsidRDefault="00BB0205" w:rsidP="00BB0205">
      <w:pPr>
        <w:shd w:val="clear" w:color="auto" w:fill="FFFFFF" w:themeFill="background1"/>
        <w:spacing w:after="0" w:line="240" w:lineRule="auto"/>
        <w:outlineLvl w:val="0"/>
        <w:rPr>
          <w:rFonts w:ascii="Arial" w:eastAsia="Times New Roman" w:hAnsi="Arial" w:cs="Arial"/>
          <w:b/>
          <w:bCs/>
          <w:color w:val="212121"/>
          <w:kern w:val="36"/>
          <w:sz w:val="28"/>
          <w:szCs w:val="48"/>
        </w:rPr>
      </w:pPr>
      <w:proofErr w:type="spellStart"/>
      <w:r>
        <w:rPr>
          <w:rFonts w:ascii="Arial" w:eastAsia="Times New Roman" w:hAnsi="Arial" w:cs="Arial"/>
          <w:b/>
          <w:bCs/>
          <w:color w:val="212121"/>
          <w:kern w:val="36"/>
          <w:sz w:val="28"/>
          <w:szCs w:val="48"/>
        </w:rPr>
        <w:t>Zülal</w:t>
      </w:r>
      <w:proofErr w:type="spellEnd"/>
      <w:r>
        <w:rPr>
          <w:rFonts w:ascii="Arial" w:eastAsia="Times New Roman" w:hAnsi="Arial" w:cs="Arial"/>
          <w:b/>
          <w:bCs/>
          <w:color w:val="212121"/>
          <w:kern w:val="36"/>
          <w:sz w:val="28"/>
          <w:szCs w:val="48"/>
        </w:rPr>
        <w:t xml:space="preserve"> Karın 12622989076</w:t>
      </w:r>
    </w:p>
    <w:p w:rsidR="009739E5" w:rsidRPr="00AF591F" w:rsidRDefault="005A5DC3" w:rsidP="00A65ED9">
      <w:pPr>
        <w:keepNext/>
        <w:rPr>
          <w:rFonts w:ascii="Arial" w:hAnsi="Arial" w:cs="Arial"/>
        </w:rPr>
      </w:pPr>
      <w:r w:rsidRPr="005A5DC3">
        <w:rPr>
          <w:rFonts w:ascii="Arial" w:eastAsia="Times New Roman" w:hAnsi="Arial" w:cs="Arial"/>
          <w:b/>
          <w:bCs/>
          <w:color w:val="212121"/>
          <w:kern w:val="36"/>
          <w:sz w:val="44"/>
          <w:szCs w:val="48"/>
        </w:rPr>
        <w:t xml:space="preserve">Question </w:t>
      </w:r>
      <w:r w:rsidR="009A2ED0">
        <w:rPr>
          <w:rFonts w:ascii="Arial" w:eastAsia="Times New Roman" w:hAnsi="Arial" w:cs="Arial"/>
          <w:b/>
          <w:bCs/>
          <w:color w:val="212121"/>
          <w:kern w:val="36"/>
          <w:sz w:val="44"/>
          <w:szCs w:val="48"/>
        </w:rPr>
        <w:t>–</w:t>
      </w:r>
      <w:r w:rsidRPr="005A5DC3">
        <w:rPr>
          <w:rFonts w:ascii="Arial" w:eastAsia="Times New Roman" w:hAnsi="Arial" w:cs="Arial"/>
          <w:b/>
          <w:bCs/>
          <w:color w:val="212121"/>
          <w:kern w:val="36"/>
          <w:sz w:val="44"/>
          <w:szCs w:val="48"/>
        </w:rPr>
        <w:t xml:space="preserve"> 1</w:t>
      </w:r>
      <w:r w:rsidR="009A2ED0">
        <w:rPr>
          <w:rFonts w:ascii="Arial" w:eastAsia="Times New Roman" w:hAnsi="Arial" w:cs="Arial"/>
          <w:b/>
          <w:bCs/>
          <w:color w:val="212121"/>
          <w:kern w:val="36"/>
          <w:sz w:val="44"/>
          <w:szCs w:val="48"/>
        </w:rPr>
        <w:br/>
      </w:r>
      <w:r w:rsidR="004C4AAC" w:rsidRPr="00AF591F">
        <w:rPr>
          <w:rFonts w:ascii="Arial" w:hAnsi="Arial" w:cs="Arial"/>
        </w:rPr>
        <w:t xml:space="preserve">For this task, I am given the function </w:t>
      </w:r>
      <w:r w:rsidR="004C4AAC" w:rsidRPr="00AF591F">
        <w:rPr>
          <w:rFonts w:ascii="Cambria Math" w:hAnsi="Cambria Math" w:cs="Cambria Math"/>
        </w:rPr>
        <w:t>𝑦</w:t>
      </w:r>
      <w:r w:rsidR="004C4AAC" w:rsidRPr="00AF591F">
        <w:rPr>
          <w:rFonts w:ascii="Arial" w:hAnsi="Arial" w:cs="Arial"/>
        </w:rPr>
        <w:t>=</w:t>
      </w:r>
      <w:proofErr w:type="gramStart"/>
      <w:r w:rsidR="004C4AAC" w:rsidRPr="00AF591F">
        <w:rPr>
          <w:rFonts w:ascii="Arial" w:hAnsi="Arial" w:cs="Arial"/>
        </w:rPr>
        <w:t>sin(</w:t>
      </w:r>
      <w:proofErr w:type="gramEnd"/>
      <w:r w:rsidR="004C4AAC" w:rsidRPr="00AF591F">
        <w:rPr>
          <w:rFonts w:ascii="Arial" w:hAnsi="Arial" w:cs="Arial"/>
        </w:rPr>
        <w:t>2</w:t>
      </w:r>
      <w:r w:rsidR="004C4AAC" w:rsidRPr="00AF591F">
        <w:rPr>
          <w:rFonts w:ascii="Cambria Math" w:hAnsi="Cambria Math" w:cs="Cambria Math"/>
        </w:rPr>
        <w:t>𝜋𝑥</w:t>
      </w:r>
      <w:r w:rsidR="004C4AAC" w:rsidRPr="00AF591F">
        <w:rPr>
          <w:rFonts w:ascii="Arial" w:hAnsi="Arial" w:cs="Arial"/>
        </w:rPr>
        <w:t>)+</w:t>
      </w:r>
      <w:r w:rsidR="004C4AAC" w:rsidRPr="00AF591F">
        <w:rPr>
          <w:rFonts w:ascii="Cambria Math" w:hAnsi="Cambria Math" w:cs="Cambria Math"/>
        </w:rPr>
        <w:t>𝜀</w:t>
      </w:r>
      <w:r w:rsidR="004C4AAC" w:rsidRPr="00AF591F">
        <w:rPr>
          <w:rFonts w:ascii="Arial" w:hAnsi="Arial" w:cs="Arial"/>
        </w:rPr>
        <w:t xml:space="preserve"> and I am asked to produce synthetic data using it. After that, I will use d-order polynomial models to analyze the dataset and then plot the generated curves for different values o</w:t>
      </w:r>
      <w:bookmarkStart w:id="0" w:name="_GoBack"/>
      <w:bookmarkEnd w:id="0"/>
      <w:r w:rsidR="004C4AAC" w:rsidRPr="00AF591F">
        <w:rPr>
          <w:rFonts w:ascii="Arial" w:hAnsi="Arial" w:cs="Arial"/>
        </w:rPr>
        <w:t>f d. Finally, I must discuss the outcomes for various values of d and choose the right value for d.</w:t>
      </w:r>
      <w:r w:rsidR="00D475F4" w:rsidRPr="00AF591F">
        <w:rPr>
          <w:rFonts w:ascii="Arial" w:hAnsi="Arial" w:cs="Arial"/>
        </w:rPr>
        <w:br/>
        <w:t xml:space="preserve">In my python code, I first generated synthetic data using the given function with m = 10 and random noise </w:t>
      </w:r>
      <w:r w:rsidR="00D475F4" w:rsidRPr="00AF591F">
        <w:rPr>
          <w:rFonts w:ascii="Cambria Math" w:hAnsi="Cambria Math" w:cs="Cambria Math"/>
        </w:rPr>
        <w:t>𝜀</w:t>
      </w:r>
      <w:r w:rsidR="00D475F4" w:rsidRPr="00AF591F">
        <w:rPr>
          <w:rFonts w:ascii="Arial" w:hAnsi="Arial" w:cs="Arial"/>
        </w:rPr>
        <w:t>.</w:t>
      </w:r>
      <w:r w:rsidR="00B262F3" w:rsidRPr="00AF591F">
        <w:rPr>
          <w:rFonts w:ascii="Arial" w:hAnsi="Arial" w:cs="Arial"/>
        </w:rPr>
        <w:t xml:space="preserve"> Next, I apply d-ordinary polynomial models to the dataset using </w:t>
      </w:r>
      <w:proofErr w:type="spellStart"/>
      <w:r w:rsidR="00B262F3" w:rsidRPr="00AF591F">
        <w:rPr>
          <w:rFonts w:ascii="Arial" w:hAnsi="Arial" w:cs="Arial"/>
        </w:rPr>
        <w:t>PolynomialFeatures</w:t>
      </w:r>
      <w:proofErr w:type="spellEnd"/>
      <w:r w:rsidR="00B262F3" w:rsidRPr="00AF591F">
        <w:rPr>
          <w:rFonts w:ascii="Arial" w:hAnsi="Arial" w:cs="Arial"/>
        </w:rPr>
        <w:t xml:space="preserve"> and </w:t>
      </w:r>
      <w:proofErr w:type="spellStart"/>
      <w:r w:rsidR="00B262F3" w:rsidRPr="00AF591F">
        <w:rPr>
          <w:rFonts w:ascii="Arial" w:hAnsi="Arial" w:cs="Arial"/>
        </w:rPr>
        <w:t>LinearRegression</w:t>
      </w:r>
      <w:proofErr w:type="spellEnd"/>
      <w:r w:rsidR="00B262F3" w:rsidRPr="00AF591F">
        <w:rPr>
          <w:rFonts w:ascii="Arial" w:hAnsi="Arial" w:cs="Arial"/>
        </w:rPr>
        <w:t xml:space="preserve"> classes. Here, I'm using 10 training examples and various d values (0, 1, 3, </w:t>
      </w:r>
      <w:proofErr w:type="gramStart"/>
      <w:r w:rsidR="00B262F3" w:rsidRPr="00AF591F">
        <w:rPr>
          <w:rFonts w:ascii="Arial" w:hAnsi="Arial" w:cs="Arial"/>
        </w:rPr>
        <w:t>9</w:t>
      </w:r>
      <w:proofErr w:type="gramEnd"/>
      <w:r w:rsidR="00B262F3" w:rsidRPr="00AF591F">
        <w:rPr>
          <w:rFonts w:ascii="Arial" w:hAnsi="Arial" w:cs="Arial"/>
        </w:rPr>
        <w:t>).</w:t>
      </w:r>
    </w:p>
    <w:p w:rsidR="009739E5" w:rsidRDefault="009739E5" w:rsidP="00A65ED9">
      <w:pPr>
        <w:keepNext/>
        <w:rPr>
          <w:rFonts w:ascii="Arial" w:hAnsi="Arial" w:cs="Arial"/>
        </w:rPr>
      </w:pPr>
      <w:r>
        <w:rPr>
          <w:noProof/>
        </w:rPr>
        <w:drawing>
          <wp:inline distT="0" distB="0" distL="0" distR="0" wp14:anchorId="5ACCA4BD" wp14:editId="5115E367">
            <wp:extent cx="2785731" cy="2190576"/>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85731" cy="2190576"/>
                    </a:xfrm>
                    <a:prstGeom prst="rect">
                      <a:avLst/>
                    </a:prstGeom>
                  </pic:spPr>
                </pic:pic>
              </a:graphicData>
            </a:graphic>
          </wp:inline>
        </w:drawing>
      </w:r>
      <w:r>
        <w:rPr>
          <w:rFonts w:ascii="Arial" w:hAnsi="Arial" w:cs="Arial"/>
        </w:rPr>
        <w:t xml:space="preserve"> </w:t>
      </w:r>
      <w:r>
        <w:rPr>
          <w:noProof/>
        </w:rPr>
        <w:drawing>
          <wp:inline distT="0" distB="0" distL="0" distR="0" wp14:anchorId="46B3F30C" wp14:editId="007FE842">
            <wp:extent cx="2836309" cy="2215219"/>
            <wp:effectExtent l="0" t="0" r="254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55106" cy="2229900"/>
                    </a:xfrm>
                    <a:prstGeom prst="rect">
                      <a:avLst/>
                    </a:prstGeom>
                  </pic:spPr>
                </pic:pic>
              </a:graphicData>
            </a:graphic>
          </wp:inline>
        </w:drawing>
      </w:r>
    </w:p>
    <w:p w:rsidR="00A65ED9" w:rsidRDefault="009739E5" w:rsidP="00A65ED9">
      <w:pPr>
        <w:keepNext/>
        <w:rPr>
          <w:rFonts w:ascii="Arial" w:hAnsi="Arial" w:cs="Arial"/>
        </w:rPr>
      </w:pPr>
      <w:r>
        <w:rPr>
          <w:noProof/>
        </w:rPr>
        <w:drawing>
          <wp:inline distT="0" distB="0" distL="0" distR="0" wp14:anchorId="6F9B94D9" wp14:editId="2339ED31">
            <wp:extent cx="2785731" cy="2136234"/>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6810" cy="2137062"/>
                    </a:xfrm>
                    <a:prstGeom prst="rect">
                      <a:avLst/>
                    </a:prstGeom>
                  </pic:spPr>
                </pic:pic>
              </a:graphicData>
            </a:graphic>
          </wp:inline>
        </w:drawing>
      </w:r>
      <w:r>
        <w:rPr>
          <w:noProof/>
        </w:rPr>
        <w:drawing>
          <wp:inline distT="0" distB="0" distL="0" distR="0" wp14:anchorId="47231D83" wp14:editId="3226C1A2">
            <wp:extent cx="2784838" cy="220017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6948" cy="2201842"/>
                    </a:xfrm>
                    <a:prstGeom prst="rect">
                      <a:avLst/>
                    </a:prstGeom>
                  </pic:spPr>
                </pic:pic>
              </a:graphicData>
            </a:graphic>
          </wp:inline>
        </w:drawing>
      </w:r>
      <w:r w:rsidR="00A65ED9">
        <w:rPr>
          <w:rFonts w:ascii="Arial" w:hAnsi="Arial" w:cs="Arial"/>
        </w:rPr>
        <w:br/>
        <w:t xml:space="preserve">      </w:t>
      </w:r>
    </w:p>
    <w:p w:rsidR="00A65ED9" w:rsidRDefault="00A65ED9" w:rsidP="00A65ED9">
      <w:pPr>
        <w:keepNext/>
      </w:pPr>
    </w:p>
    <w:p w:rsidR="00795BE1" w:rsidRDefault="00A65ED9" w:rsidP="00A65ED9">
      <w:pPr>
        <w:pStyle w:val="ResimYazs"/>
        <w:rPr>
          <w:rFonts w:ascii="Arial" w:hAnsi="Arial" w:cs="Arial"/>
          <w:color w:val="auto"/>
          <w:sz w:val="22"/>
          <w:szCs w:val="22"/>
        </w:rPr>
      </w:pPr>
      <w:r>
        <w:rPr>
          <w:rFonts w:ascii="Arial" w:hAnsi="Arial" w:cs="Arial"/>
          <w:color w:val="auto"/>
          <w:sz w:val="22"/>
          <w:szCs w:val="22"/>
        </w:rPr>
        <w:t xml:space="preserve"> </w:t>
      </w:r>
      <w:r w:rsidR="00626B64">
        <w:rPr>
          <w:rFonts w:ascii="Arial" w:hAnsi="Arial" w:cs="Arial"/>
          <w:color w:val="auto"/>
          <w:sz w:val="22"/>
          <w:szCs w:val="22"/>
        </w:rPr>
        <w:br/>
      </w:r>
    </w:p>
    <w:p w:rsidR="00626B64" w:rsidRDefault="00626B64" w:rsidP="00626B64"/>
    <w:p w:rsidR="00626B64" w:rsidRDefault="00626B64" w:rsidP="00626B64">
      <w:pPr>
        <w:rPr>
          <w:rFonts w:ascii="Arial" w:hAnsi="Arial" w:cs="Arial"/>
        </w:rPr>
      </w:pPr>
      <w:r w:rsidRPr="00282C1F">
        <w:rPr>
          <w:rFonts w:ascii="Arial" w:hAnsi="Arial" w:cs="Arial"/>
        </w:rPr>
        <w:t>As a result, for d=0 the model is just a horizontal line that cannot fit the data. For d=1, the model is a straight line, which again does not fit the data exactly. For d=3, the model is a curve that fits the data better. For d=9, the model is a complex curve that fits the data perfectly. This means that the higher the Degree, the more accurately the curve fits the data.</w:t>
      </w:r>
      <w:r w:rsidR="001E2350">
        <w:rPr>
          <w:rFonts w:ascii="Arial" w:hAnsi="Arial" w:cs="Arial"/>
        </w:rPr>
        <w:br/>
      </w:r>
    </w:p>
    <w:p w:rsidR="00082773" w:rsidRDefault="00DC2243" w:rsidP="00626B64">
      <w:pPr>
        <w:rPr>
          <w:rFonts w:ascii="Arial" w:hAnsi="Arial" w:cs="Arial"/>
        </w:rPr>
      </w:pPr>
      <w:r>
        <w:rPr>
          <w:rFonts w:ascii="Arial" w:hAnsi="Arial" w:cs="Arial"/>
          <w:sz w:val="26"/>
          <w:szCs w:val="26"/>
          <w:shd w:val="clear" w:color="auto" w:fill="FFFFFF"/>
        </w:rPr>
        <w:t xml:space="preserve">II. </w:t>
      </w:r>
      <w:r w:rsidR="002B4E29" w:rsidRPr="002B4E29">
        <w:rPr>
          <w:rFonts w:ascii="Arial" w:hAnsi="Arial" w:cs="Arial"/>
        </w:rPr>
        <w:t>Here, I increased the number of training examples from 10 to 100 and changed the degree to 0, 1, 3 and 9 provinces, respectively. The resulting graphics were as follows:</w:t>
      </w:r>
    </w:p>
    <w:p w:rsidR="006E1D06" w:rsidRDefault="002E39C0" w:rsidP="00626B64">
      <w:pPr>
        <w:rPr>
          <w:rFonts w:ascii="Arial" w:hAnsi="Arial" w:cs="Arial"/>
        </w:rPr>
      </w:pPr>
      <w:r>
        <w:rPr>
          <w:rFonts w:ascii="Arial" w:hAnsi="Arial" w:cs="Arial"/>
        </w:rPr>
        <w:t xml:space="preserve">  </w:t>
      </w:r>
    </w:p>
    <w:p w:rsidR="006E1D06" w:rsidRDefault="009D1506" w:rsidP="00626B64">
      <w:pPr>
        <w:rPr>
          <w:rFonts w:ascii="Arial" w:hAnsi="Arial" w:cs="Arial"/>
        </w:rPr>
      </w:pPr>
      <w:r>
        <w:rPr>
          <w:noProof/>
        </w:rPr>
        <w:drawing>
          <wp:inline distT="0" distB="0" distL="0" distR="0" wp14:anchorId="7C4F6164" wp14:editId="30D1BA80">
            <wp:extent cx="2785528" cy="2211572"/>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7381" cy="2213043"/>
                    </a:xfrm>
                    <a:prstGeom prst="rect">
                      <a:avLst/>
                    </a:prstGeom>
                  </pic:spPr>
                </pic:pic>
              </a:graphicData>
            </a:graphic>
          </wp:inline>
        </w:drawing>
      </w:r>
      <w:r w:rsidR="00BF1B55">
        <w:rPr>
          <w:noProof/>
        </w:rPr>
        <w:drawing>
          <wp:inline distT="0" distB="0" distL="0" distR="0" wp14:anchorId="6FA81AB0" wp14:editId="1F14CB19">
            <wp:extent cx="2876636" cy="2316680"/>
            <wp:effectExtent l="0" t="0" r="0" b="762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79191" cy="2318737"/>
                    </a:xfrm>
                    <a:prstGeom prst="rect">
                      <a:avLst/>
                    </a:prstGeom>
                  </pic:spPr>
                </pic:pic>
              </a:graphicData>
            </a:graphic>
          </wp:inline>
        </w:drawing>
      </w:r>
    </w:p>
    <w:p w:rsidR="001E2350" w:rsidRDefault="002B4E29" w:rsidP="00626B64">
      <w:pPr>
        <w:rPr>
          <w:rFonts w:ascii="Arial" w:hAnsi="Arial" w:cs="Arial"/>
        </w:rPr>
      </w:pPr>
      <w:r>
        <w:rPr>
          <w:rFonts w:ascii="Arial" w:hAnsi="Arial" w:cs="Arial"/>
        </w:rPr>
        <w:br/>
      </w:r>
      <w:r w:rsidR="000945E2">
        <w:rPr>
          <w:noProof/>
        </w:rPr>
        <w:drawing>
          <wp:inline distT="0" distB="0" distL="0" distR="0" wp14:anchorId="1BDEB6B0" wp14:editId="5E5B55AB">
            <wp:extent cx="2785731" cy="2248224"/>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8448" cy="2250417"/>
                    </a:xfrm>
                    <a:prstGeom prst="rect">
                      <a:avLst/>
                    </a:prstGeom>
                  </pic:spPr>
                </pic:pic>
              </a:graphicData>
            </a:graphic>
          </wp:inline>
        </w:drawing>
      </w:r>
      <w:r w:rsidR="000945E2">
        <w:rPr>
          <w:noProof/>
        </w:rPr>
        <w:drawing>
          <wp:inline distT="0" distB="0" distL="0" distR="0" wp14:anchorId="3506AEAF" wp14:editId="24825F76">
            <wp:extent cx="2896389" cy="2303088"/>
            <wp:effectExtent l="0" t="0" r="0" b="254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0337" cy="2306228"/>
                    </a:xfrm>
                    <a:prstGeom prst="rect">
                      <a:avLst/>
                    </a:prstGeom>
                  </pic:spPr>
                </pic:pic>
              </a:graphicData>
            </a:graphic>
          </wp:inline>
        </w:drawing>
      </w:r>
      <w:r>
        <w:rPr>
          <w:rFonts w:ascii="Arial" w:hAnsi="Arial" w:cs="Arial"/>
        </w:rPr>
        <w:br/>
      </w:r>
    </w:p>
    <w:p w:rsidR="001E2350" w:rsidRDefault="002B4E29" w:rsidP="00626B64">
      <w:pPr>
        <w:rPr>
          <w:rFonts w:ascii="Arial" w:hAnsi="Arial" w:cs="Arial"/>
        </w:rPr>
      </w:pPr>
      <w:r w:rsidRPr="002B4E29">
        <w:rPr>
          <w:rFonts w:ascii="Arial" w:hAnsi="Arial" w:cs="Arial"/>
        </w:rPr>
        <w:t xml:space="preserve">The graphic shows that increasing the number of training instances spreads the data out. We can see that as m increases, the performance of the polynomial models improves. However, even with m=100, we see that the problem of </w:t>
      </w:r>
      <w:proofErr w:type="spellStart"/>
      <w:r w:rsidRPr="002B4E29">
        <w:rPr>
          <w:rFonts w:ascii="Arial" w:hAnsi="Arial" w:cs="Arial"/>
        </w:rPr>
        <w:t>overfitting</w:t>
      </w:r>
      <w:proofErr w:type="spellEnd"/>
      <w:r w:rsidRPr="002B4E29">
        <w:rPr>
          <w:rFonts w:ascii="Arial" w:hAnsi="Arial" w:cs="Arial"/>
        </w:rPr>
        <w:t xml:space="preserve"> with large d values persists.</w:t>
      </w:r>
      <w:r w:rsidR="00373B10">
        <w:rPr>
          <w:rFonts w:ascii="Arial" w:hAnsi="Arial" w:cs="Arial"/>
        </w:rPr>
        <w:br/>
      </w:r>
      <w:r w:rsidR="00373B10">
        <w:rPr>
          <w:rFonts w:ascii="Arial" w:hAnsi="Arial" w:cs="Arial"/>
        </w:rPr>
        <w:br/>
      </w:r>
      <w:r w:rsidR="00373B10" w:rsidRPr="00373B10">
        <w:rPr>
          <w:rFonts w:ascii="Arial" w:hAnsi="Arial" w:cs="Arial"/>
        </w:rPr>
        <w:t xml:space="preserve">In general, increasing the number of training examples can improve the accuracy of our models by reducing the effects of random noise in the data. However, </w:t>
      </w:r>
      <w:proofErr w:type="spellStart"/>
      <w:proofErr w:type="gramStart"/>
      <w:r w:rsidR="00373B10" w:rsidRPr="00373B10">
        <w:rPr>
          <w:rFonts w:ascii="Arial" w:hAnsi="Arial" w:cs="Arial"/>
        </w:rPr>
        <w:t>its</w:t>
      </w:r>
      <w:proofErr w:type="spellEnd"/>
      <w:proofErr w:type="gramEnd"/>
      <w:r w:rsidR="00373B10" w:rsidRPr="00373B10">
        <w:rPr>
          <w:rFonts w:ascii="Arial" w:hAnsi="Arial" w:cs="Arial"/>
        </w:rPr>
        <w:t xml:space="preserve"> important to balance this with the complexity of our models to avoid </w:t>
      </w:r>
      <w:proofErr w:type="spellStart"/>
      <w:r w:rsidR="00373B10" w:rsidRPr="00373B10">
        <w:rPr>
          <w:rFonts w:ascii="Arial" w:hAnsi="Arial" w:cs="Arial"/>
        </w:rPr>
        <w:t>overfitting</w:t>
      </w:r>
      <w:proofErr w:type="spellEnd"/>
      <w:r w:rsidR="00373B10" w:rsidRPr="00373B10">
        <w:rPr>
          <w:rFonts w:ascii="Arial" w:hAnsi="Arial" w:cs="Arial"/>
        </w:rPr>
        <w:t>.</w:t>
      </w:r>
    </w:p>
    <w:p w:rsidR="00063E2D" w:rsidRDefault="00BB0205" w:rsidP="00626B64">
      <w:pPr>
        <w:rPr>
          <w:rFonts w:ascii="Arial" w:eastAsia="Times New Roman" w:hAnsi="Arial" w:cs="Arial"/>
          <w:b/>
          <w:bCs/>
          <w:color w:val="212121"/>
          <w:kern w:val="36"/>
          <w:sz w:val="44"/>
          <w:szCs w:val="48"/>
        </w:rPr>
      </w:pPr>
      <w:r w:rsidRPr="005A5DC3">
        <w:rPr>
          <w:rFonts w:ascii="Arial" w:eastAsia="Times New Roman" w:hAnsi="Arial" w:cs="Arial"/>
          <w:b/>
          <w:bCs/>
          <w:color w:val="212121"/>
          <w:kern w:val="36"/>
          <w:sz w:val="44"/>
          <w:szCs w:val="48"/>
        </w:rPr>
        <w:lastRenderedPageBreak/>
        <w:t xml:space="preserve">Question </w:t>
      </w:r>
      <w:r>
        <w:rPr>
          <w:rFonts w:ascii="Arial" w:eastAsia="Times New Roman" w:hAnsi="Arial" w:cs="Arial"/>
          <w:b/>
          <w:bCs/>
          <w:color w:val="212121"/>
          <w:kern w:val="36"/>
          <w:sz w:val="44"/>
          <w:szCs w:val="48"/>
        </w:rPr>
        <w:t>– 2</w:t>
      </w:r>
    </w:p>
    <w:p w:rsidR="00063E2D" w:rsidRPr="00063E2D" w:rsidRDefault="00063E2D" w:rsidP="00063E2D">
      <w:pPr>
        <w:rPr>
          <w:rFonts w:ascii="Arial" w:hAnsi="Arial" w:cs="Arial"/>
        </w:rPr>
      </w:pPr>
      <w:r w:rsidRPr="00063E2D">
        <w:rPr>
          <w:rFonts w:ascii="Arial" w:hAnsi="Arial" w:cs="Arial"/>
        </w:rPr>
        <w:t xml:space="preserve">In this question, I used batch gradient descent to implement linear regression and plotted the data and the resulting straight line fit. </w:t>
      </w:r>
      <w:proofErr w:type="gramStart"/>
      <w:r w:rsidRPr="00063E2D">
        <w:rPr>
          <w:rFonts w:ascii="Arial" w:hAnsi="Arial" w:cs="Arial"/>
        </w:rPr>
        <w:t>For each iteration</w:t>
      </w:r>
      <w:proofErr w:type="gramEnd"/>
      <w:r w:rsidRPr="00063E2D">
        <w:rPr>
          <w:rFonts w:ascii="Arial" w:hAnsi="Arial" w:cs="Arial"/>
        </w:rPr>
        <w:t>, the linear regression function returned the parameters theta an</w:t>
      </w:r>
      <w:r w:rsidR="00FF46C3">
        <w:rPr>
          <w:rFonts w:ascii="Arial" w:hAnsi="Arial" w:cs="Arial"/>
        </w:rPr>
        <w:t>d the mean squared error (MSE).</w:t>
      </w:r>
    </w:p>
    <w:p w:rsidR="00063E2D" w:rsidRDefault="00063E2D" w:rsidP="00063E2D">
      <w:pPr>
        <w:rPr>
          <w:rFonts w:ascii="Arial" w:hAnsi="Arial" w:cs="Arial"/>
        </w:rPr>
      </w:pPr>
      <w:r w:rsidRPr="00063E2D">
        <w:rPr>
          <w:rFonts w:ascii="Arial" w:hAnsi="Arial" w:cs="Arial"/>
        </w:rPr>
        <w:t>I initialized theta with random values and updated it using the gradient of the cost function with respect to theta for the batch gradient descent technique. The learning rate (eta) and number of iterations (</w:t>
      </w:r>
      <w:proofErr w:type="spellStart"/>
      <w:r w:rsidRPr="00063E2D">
        <w:rPr>
          <w:rFonts w:ascii="Arial" w:hAnsi="Arial" w:cs="Arial"/>
        </w:rPr>
        <w:t>iterNo</w:t>
      </w:r>
      <w:proofErr w:type="spellEnd"/>
      <w:r w:rsidRPr="00063E2D">
        <w:rPr>
          <w:rFonts w:ascii="Arial" w:hAnsi="Arial" w:cs="Arial"/>
        </w:rPr>
        <w:t>) were both set to 0.1 and 1000.</w:t>
      </w:r>
      <w:r w:rsidR="004464B3">
        <w:rPr>
          <w:rFonts w:ascii="Arial" w:hAnsi="Arial" w:cs="Arial"/>
        </w:rPr>
        <w:t xml:space="preserve"> </w:t>
      </w:r>
      <w:r w:rsidR="00542628">
        <w:rPr>
          <w:rFonts w:ascii="Arial" w:hAnsi="Arial" w:cs="Arial"/>
        </w:rPr>
        <w:t xml:space="preserve">The result is presented below: </w:t>
      </w:r>
    </w:p>
    <w:p w:rsidR="00EE7B6C" w:rsidRDefault="00EE7B6C" w:rsidP="00063E2D">
      <w:pPr>
        <w:rPr>
          <w:rFonts w:ascii="Arial" w:hAnsi="Arial" w:cs="Arial"/>
        </w:rPr>
      </w:pPr>
      <w:r>
        <w:rPr>
          <w:noProof/>
        </w:rPr>
        <w:drawing>
          <wp:inline distT="0" distB="0" distL="0" distR="0" wp14:anchorId="3100C8E0" wp14:editId="22A34777">
            <wp:extent cx="2921889" cy="2169041"/>
            <wp:effectExtent l="0" t="0" r="0"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8146" cy="2173686"/>
                    </a:xfrm>
                    <a:prstGeom prst="rect">
                      <a:avLst/>
                    </a:prstGeom>
                  </pic:spPr>
                </pic:pic>
              </a:graphicData>
            </a:graphic>
          </wp:inline>
        </w:drawing>
      </w:r>
      <w:r>
        <w:rPr>
          <w:noProof/>
        </w:rPr>
        <w:drawing>
          <wp:inline distT="0" distB="0" distL="0" distR="0" wp14:anchorId="041EE8D5" wp14:editId="3D358A52">
            <wp:extent cx="2812073" cy="2073349"/>
            <wp:effectExtent l="0" t="0" r="762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17326" cy="2077222"/>
                    </a:xfrm>
                    <a:prstGeom prst="rect">
                      <a:avLst/>
                    </a:prstGeom>
                  </pic:spPr>
                </pic:pic>
              </a:graphicData>
            </a:graphic>
          </wp:inline>
        </w:drawing>
      </w:r>
    </w:p>
    <w:p w:rsidR="00E347F1" w:rsidRDefault="00E347F1" w:rsidP="00063E2D">
      <w:pPr>
        <w:rPr>
          <w:rFonts w:ascii="Arial" w:hAnsi="Arial" w:cs="Arial"/>
        </w:rPr>
      </w:pPr>
    </w:p>
    <w:p w:rsidR="0050058C" w:rsidRDefault="0050058C" w:rsidP="0050058C">
      <w:pPr>
        <w:pStyle w:val="NormalWeb"/>
      </w:pPr>
      <w:r w:rsidRPr="008A2D4C">
        <w:rPr>
          <w:rFonts w:ascii="Arial" w:eastAsiaTheme="minorHAnsi" w:hAnsi="Arial" w:cs="Arial"/>
          <w:sz w:val="22"/>
          <w:szCs w:val="22"/>
        </w:rPr>
        <w:t xml:space="preserve">I can write the </w:t>
      </w:r>
      <w:r w:rsidRPr="008A2D4C">
        <w:rPr>
          <w:rFonts w:ascii="Arial" w:eastAsiaTheme="minorHAnsi" w:hAnsi="Arial" w:cs="Arial"/>
          <w:sz w:val="22"/>
          <w:szCs w:val="22"/>
        </w:rPr>
        <w:t>hypothesis function as</w:t>
      </w:r>
      <w:r>
        <w:t>:</w:t>
      </w:r>
      <w:r>
        <w:t xml:space="preserve"> </w:t>
      </w:r>
      <w:proofErr w:type="gramStart"/>
      <w:r>
        <w:t>ℎ(</w:t>
      </w:r>
      <w:proofErr w:type="gramEnd"/>
      <w:r>
        <w:rPr>
          <w:rFonts w:ascii="Cambria Math" w:hAnsi="Cambria Math" w:cs="Cambria Math"/>
        </w:rPr>
        <w:t>𝑥</w:t>
      </w:r>
      <w:r>
        <w:t xml:space="preserve">) = </w:t>
      </w:r>
      <w:r>
        <w:rPr>
          <w:rFonts w:ascii="Cambria Math" w:hAnsi="Cambria Math" w:cs="Cambria Math"/>
        </w:rPr>
        <w:t>𝜃</w:t>
      </w:r>
      <w:r>
        <w:t xml:space="preserve">_0 + </w:t>
      </w:r>
      <w:r>
        <w:rPr>
          <w:rFonts w:ascii="Cambria Math" w:hAnsi="Cambria Math" w:cs="Cambria Math"/>
        </w:rPr>
        <w:t>𝜃</w:t>
      </w:r>
      <w:r>
        <w:t>_1</w:t>
      </w:r>
      <w:r>
        <w:rPr>
          <w:rFonts w:ascii="Cambria Math" w:hAnsi="Cambria Math" w:cs="Cambria Math"/>
        </w:rPr>
        <w:t>𝑥</w:t>
      </w:r>
    </w:p>
    <w:p w:rsidR="008A2D4C" w:rsidRDefault="0050058C" w:rsidP="008A2D4C">
      <w:pPr>
        <w:pStyle w:val="NormalWeb"/>
        <w:rPr>
          <w:rFonts w:ascii="Cambria Math" w:hAnsi="Cambria Math" w:cs="Cambria Math"/>
        </w:rPr>
      </w:pPr>
      <w:r>
        <w:rPr>
          <w:rFonts w:ascii="Cambria Math" w:hAnsi="Cambria Math" w:cs="Cambria Math"/>
        </w:rPr>
        <w:t>𝜃</w:t>
      </w:r>
      <w:r>
        <w:t xml:space="preserve">_0 </w:t>
      </w:r>
      <w:r w:rsidRPr="008A2D4C">
        <w:rPr>
          <w:rFonts w:ascii="Arial" w:eastAsiaTheme="minorHAnsi" w:hAnsi="Arial" w:cs="Arial"/>
          <w:sz w:val="22"/>
          <w:szCs w:val="22"/>
        </w:rPr>
        <w:t>is the intercept term and</w:t>
      </w:r>
      <w:r>
        <w:t xml:space="preserve"> </w:t>
      </w:r>
      <w:r>
        <w:rPr>
          <w:rFonts w:ascii="Cambria Math" w:hAnsi="Cambria Math" w:cs="Cambria Math"/>
        </w:rPr>
        <w:t>𝜃</w:t>
      </w:r>
      <w:r>
        <w:t xml:space="preserve">_1 </w:t>
      </w:r>
      <w:r w:rsidRPr="008A2D4C">
        <w:rPr>
          <w:rFonts w:ascii="Arial" w:eastAsiaTheme="minorHAnsi" w:hAnsi="Arial" w:cs="Arial"/>
          <w:sz w:val="22"/>
          <w:szCs w:val="22"/>
        </w:rPr>
        <w:t xml:space="preserve">is the coefficient for the feature X. </w:t>
      </w:r>
      <w:r w:rsidR="008A2D4C" w:rsidRPr="008A2D4C">
        <w:rPr>
          <w:rFonts w:ascii="Arial" w:eastAsiaTheme="minorHAnsi" w:hAnsi="Arial" w:cs="Arial"/>
          <w:sz w:val="22"/>
          <w:szCs w:val="22"/>
        </w:rPr>
        <w:t>In this question</w:t>
      </w:r>
      <w:r w:rsidRPr="008A2D4C">
        <w:rPr>
          <w:rFonts w:ascii="Arial" w:eastAsiaTheme="minorHAnsi" w:hAnsi="Arial" w:cs="Arial"/>
          <w:sz w:val="22"/>
          <w:szCs w:val="22"/>
        </w:rPr>
        <w:t>, the intercept term is 100 and the coefficient for the feature X is 3. So the hypothesis function for this dataset is:</w:t>
      </w:r>
      <w:r w:rsidR="008A2D4C">
        <w:t xml:space="preserve"> </w:t>
      </w:r>
      <w:proofErr w:type="gramStart"/>
      <w:r>
        <w:t>ℎ(</w:t>
      </w:r>
      <w:proofErr w:type="gramEnd"/>
      <w:r>
        <w:rPr>
          <w:rFonts w:ascii="Cambria Math" w:hAnsi="Cambria Math" w:cs="Cambria Math"/>
        </w:rPr>
        <w:t>𝑥</w:t>
      </w:r>
      <w:r>
        <w:t>) = 100 + 3</w:t>
      </w:r>
      <w:r>
        <w:rPr>
          <w:rFonts w:ascii="Cambria Math" w:hAnsi="Cambria Math" w:cs="Cambria Math"/>
        </w:rPr>
        <w:t>𝑥</w:t>
      </w:r>
    </w:p>
    <w:p w:rsidR="00E347F1" w:rsidRPr="008A2D4C" w:rsidRDefault="0050058C" w:rsidP="008A2D4C">
      <w:pPr>
        <w:pStyle w:val="NormalWeb"/>
        <w:rPr>
          <w:rFonts w:ascii="Arial" w:eastAsiaTheme="minorHAnsi" w:hAnsi="Arial" w:cs="Arial"/>
          <w:sz w:val="22"/>
          <w:szCs w:val="22"/>
        </w:rPr>
      </w:pPr>
      <w:r w:rsidRPr="008A2D4C">
        <w:rPr>
          <w:rFonts w:ascii="Arial" w:eastAsiaTheme="minorHAnsi" w:hAnsi="Arial" w:cs="Arial"/>
          <w:sz w:val="22"/>
          <w:szCs w:val="22"/>
        </w:rPr>
        <w:br/>
      </w:r>
      <w:r w:rsidR="00E347F1" w:rsidRPr="008A2D4C">
        <w:rPr>
          <w:rFonts w:ascii="Arial" w:eastAsiaTheme="minorHAnsi" w:hAnsi="Arial" w:cs="Arial"/>
          <w:sz w:val="22"/>
          <w:szCs w:val="22"/>
        </w:rPr>
        <w:t xml:space="preserve">Next, I tried the linear regression for various eta values (0.001, 0.01, and 0.5) while keeping </w:t>
      </w:r>
      <w:proofErr w:type="spellStart"/>
      <w:r w:rsidR="00E347F1" w:rsidRPr="008A2D4C">
        <w:rPr>
          <w:rFonts w:ascii="Arial" w:eastAsiaTheme="minorHAnsi" w:hAnsi="Arial" w:cs="Arial"/>
          <w:sz w:val="22"/>
          <w:szCs w:val="22"/>
        </w:rPr>
        <w:t>iterNo</w:t>
      </w:r>
      <w:proofErr w:type="spellEnd"/>
      <w:r w:rsidR="00E347F1" w:rsidRPr="008A2D4C">
        <w:rPr>
          <w:rFonts w:ascii="Arial" w:eastAsiaTheme="minorHAnsi" w:hAnsi="Arial" w:cs="Arial"/>
          <w:sz w:val="22"/>
          <w:szCs w:val="22"/>
        </w:rPr>
        <w:t xml:space="preserve"> constant at 1000. I plotted the data and the resulting straight line fit, as well </w:t>
      </w:r>
      <w:r w:rsidR="00BB2B5A" w:rsidRPr="008A2D4C">
        <w:rPr>
          <w:rFonts w:ascii="Arial" w:eastAsiaTheme="minorHAnsi" w:hAnsi="Arial" w:cs="Arial"/>
          <w:sz w:val="22"/>
          <w:szCs w:val="22"/>
        </w:rPr>
        <w:t>as the MSE, for each eta value.</w:t>
      </w:r>
    </w:p>
    <w:p w:rsidR="00FD6FF1" w:rsidRDefault="00E347F1" w:rsidP="00063E2D">
      <w:pPr>
        <w:rPr>
          <w:rFonts w:ascii="Arial" w:hAnsi="Arial" w:cs="Arial"/>
        </w:rPr>
      </w:pPr>
      <w:r w:rsidRPr="00E347F1">
        <w:rPr>
          <w:rFonts w:ascii="Arial" w:hAnsi="Arial" w:cs="Arial"/>
        </w:rPr>
        <w:t xml:space="preserve">When eta was set to 0.001, the algorithm converged slowly and produced an inaccurate fit. When eta was adjusted to 0.5, however, the algorithm diverged and the MSE increased </w:t>
      </w:r>
      <w:proofErr w:type="gramStart"/>
      <w:r w:rsidRPr="00E347F1">
        <w:rPr>
          <w:rFonts w:ascii="Arial" w:hAnsi="Arial" w:cs="Arial"/>
        </w:rPr>
        <w:t>with each iteration</w:t>
      </w:r>
      <w:proofErr w:type="gramEnd"/>
      <w:r w:rsidRPr="00E347F1">
        <w:rPr>
          <w:rFonts w:ascii="Arial" w:hAnsi="Arial" w:cs="Arial"/>
        </w:rPr>
        <w:t>. The best results were obtained with a learning rate of 0.01 since the algorithm converged rapidly and the final fit was very close to the actual data.</w:t>
      </w:r>
      <w:r w:rsidR="008E50B6">
        <w:rPr>
          <w:rFonts w:ascii="Arial" w:hAnsi="Arial" w:cs="Arial"/>
        </w:rPr>
        <w:t xml:space="preserve"> You can see the related graphs below. </w:t>
      </w:r>
      <w:r w:rsidR="008E50B6">
        <w:rPr>
          <w:rFonts w:ascii="Arial" w:hAnsi="Arial" w:cs="Arial"/>
        </w:rPr>
        <w:br/>
      </w:r>
      <w:r w:rsidR="008E50B6">
        <w:rPr>
          <w:rFonts w:ascii="Arial" w:hAnsi="Arial" w:cs="Arial"/>
        </w:rPr>
        <w:lastRenderedPageBreak/>
        <w:br/>
      </w:r>
      <w:r w:rsidR="00AB68F6">
        <w:rPr>
          <w:noProof/>
        </w:rPr>
        <w:drawing>
          <wp:inline distT="0" distB="0" distL="0" distR="0" wp14:anchorId="7CDD541F" wp14:editId="2ADF16D8">
            <wp:extent cx="2732568" cy="2012698"/>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33961" cy="2013724"/>
                    </a:xfrm>
                    <a:prstGeom prst="rect">
                      <a:avLst/>
                    </a:prstGeom>
                  </pic:spPr>
                </pic:pic>
              </a:graphicData>
            </a:graphic>
          </wp:inline>
        </w:drawing>
      </w:r>
      <w:r w:rsidR="008E50B6" w:rsidRPr="00063E2D">
        <w:rPr>
          <w:rFonts w:ascii="Arial" w:hAnsi="Arial" w:cs="Arial"/>
        </w:rPr>
        <w:t xml:space="preserve"> </w:t>
      </w:r>
      <w:r w:rsidR="00AB68F6">
        <w:rPr>
          <w:noProof/>
        </w:rPr>
        <w:drawing>
          <wp:inline distT="0" distB="0" distL="0" distR="0" wp14:anchorId="7F079F66" wp14:editId="22F72FBB">
            <wp:extent cx="2814362" cy="2009554"/>
            <wp:effectExtent l="0" t="0" r="508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8049" cy="2012186"/>
                    </a:xfrm>
                    <a:prstGeom prst="rect">
                      <a:avLst/>
                    </a:prstGeom>
                  </pic:spPr>
                </pic:pic>
              </a:graphicData>
            </a:graphic>
          </wp:inline>
        </w:drawing>
      </w:r>
    </w:p>
    <w:p w:rsidR="00AB68F6" w:rsidRDefault="00AB68F6" w:rsidP="004D3656">
      <w:pPr>
        <w:jc w:val="center"/>
        <w:rPr>
          <w:rFonts w:ascii="Arial" w:hAnsi="Arial" w:cs="Arial"/>
          <w:szCs w:val="26"/>
          <w:shd w:val="clear" w:color="auto" w:fill="FFFFFF"/>
        </w:rPr>
      </w:pPr>
      <w:proofErr w:type="gramStart"/>
      <w:r>
        <w:rPr>
          <w:rFonts w:ascii="Arial" w:hAnsi="Arial" w:cs="Arial"/>
        </w:rPr>
        <w:t>eta</w:t>
      </w:r>
      <w:proofErr w:type="gramEnd"/>
      <w:r>
        <w:rPr>
          <w:rFonts w:ascii="Arial" w:hAnsi="Arial" w:cs="Arial"/>
        </w:rPr>
        <w:t xml:space="preserve"> =</w:t>
      </w:r>
      <w:r w:rsidRPr="00AB68F6">
        <w:rPr>
          <w:rFonts w:ascii="Arial" w:hAnsi="Arial" w:cs="Arial"/>
          <w:szCs w:val="26"/>
          <w:shd w:val="clear" w:color="auto" w:fill="FFFFFF"/>
        </w:rPr>
        <w:t>0.001</w:t>
      </w:r>
      <w:r w:rsidR="006419AE">
        <w:rPr>
          <w:rFonts w:ascii="Arial" w:hAnsi="Arial" w:cs="Arial"/>
          <w:szCs w:val="26"/>
          <w:shd w:val="clear" w:color="auto" w:fill="FFFFFF"/>
        </w:rPr>
        <w:t xml:space="preserve">         </w:t>
      </w:r>
      <w:r w:rsidR="00A032C8">
        <w:rPr>
          <w:rFonts w:ascii="Arial" w:hAnsi="Arial" w:cs="Arial"/>
          <w:szCs w:val="26"/>
          <w:shd w:val="clear" w:color="auto" w:fill="FFFFFF"/>
        </w:rPr>
        <w:t>h(x)</w:t>
      </w:r>
      <w:r w:rsidR="006419AE" w:rsidRPr="006419AE">
        <w:rPr>
          <w:rFonts w:ascii="Arial" w:hAnsi="Arial" w:cs="Arial"/>
          <w:szCs w:val="26"/>
          <w:shd w:val="clear" w:color="auto" w:fill="FFFFFF"/>
        </w:rPr>
        <w:t xml:space="preserve"> = 76.28528054888427 + 32.86189460088479x</w:t>
      </w:r>
    </w:p>
    <w:p w:rsidR="004D3656" w:rsidRDefault="004D3656" w:rsidP="004D3656">
      <w:pPr>
        <w:rPr>
          <w:rFonts w:ascii="Arial" w:hAnsi="Arial" w:cs="Arial"/>
          <w:szCs w:val="26"/>
          <w:shd w:val="clear" w:color="auto" w:fill="FFFFFF"/>
        </w:rPr>
      </w:pPr>
      <w:r>
        <w:rPr>
          <w:noProof/>
        </w:rPr>
        <w:drawing>
          <wp:inline distT="0" distB="0" distL="0" distR="0" wp14:anchorId="1431CE07" wp14:editId="4EE1EB47">
            <wp:extent cx="2796363" cy="2074557"/>
            <wp:effectExtent l="0" t="0" r="4445"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8008" cy="2075777"/>
                    </a:xfrm>
                    <a:prstGeom prst="rect">
                      <a:avLst/>
                    </a:prstGeom>
                  </pic:spPr>
                </pic:pic>
              </a:graphicData>
            </a:graphic>
          </wp:inline>
        </w:drawing>
      </w:r>
      <w:r>
        <w:rPr>
          <w:noProof/>
        </w:rPr>
        <w:drawing>
          <wp:inline distT="0" distB="0" distL="0" distR="0" wp14:anchorId="6024C9DA" wp14:editId="5A00BCE7">
            <wp:extent cx="2768307" cy="198649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0330" cy="1995121"/>
                    </a:xfrm>
                    <a:prstGeom prst="rect">
                      <a:avLst/>
                    </a:prstGeom>
                  </pic:spPr>
                </pic:pic>
              </a:graphicData>
            </a:graphic>
          </wp:inline>
        </w:drawing>
      </w:r>
    </w:p>
    <w:p w:rsidR="004D3656" w:rsidRDefault="005B044E" w:rsidP="005B044E">
      <w:pPr>
        <w:jc w:val="center"/>
        <w:rPr>
          <w:rFonts w:ascii="Arial" w:hAnsi="Arial" w:cs="Arial"/>
          <w:szCs w:val="26"/>
          <w:shd w:val="clear" w:color="auto" w:fill="FFFFFF"/>
        </w:rPr>
      </w:pPr>
      <w:proofErr w:type="gramStart"/>
      <w:r w:rsidRPr="004F7D38">
        <w:rPr>
          <w:rFonts w:ascii="Arial" w:hAnsi="Arial" w:cs="Arial"/>
          <w:sz w:val="20"/>
        </w:rPr>
        <w:t>eta</w:t>
      </w:r>
      <w:proofErr w:type="gramEnd"/>
      <w:r>
        <w:rPr>
          <w:rFonts w:ascii="Arial" w:hAnsi="Arial" w:cs="Arial"/>
          <w:sz w:val="18"/>
        </w:rPr>
        <w:t xml:space="preserve"> = </w:t>
      </w:r>
      <w:r w:rsidRPr="005B044E">
        <w:rPr>
          <w:rFonts w:ascii="Arial" w:hAnsi="Arial" w:cs="Arial"/>
          <w:szCs w:val="26"/>
          <w:shd w:val="clear" w:color="auto" w:fill="FFFFFF"/>
        </w:rPr>
        <w:t>0.01</w:t>
      </w:r>
      <w:r>
        <w:rPr>
          <w:rFonts w:ascii="Arial" w:hAnsi="Arial" w:cs="Arial"/>
          <w:szCs w:val="26"/>
          <w:shd w:val="clear" w:color="auto" w:fill="FFFFFF"/>
        </w:rPr>
        <w:t xml:space="preserve">  </w:t>
      </w:r>
      <w:r w:rsidR="0050058C">
        <w:rPr>
          <w:rFonts w:ascii="Arial" w:hAnsi="Arial" w:cs="Arial"/>
          <w:szCs w:val="26"/>
          <w:shd w:val="clear" w:color="auto" w:fill="FFFFFF"/>
        </w:rPr>
        <w:t xml:space="preserve">and </w:t>
      </w:r>
      <w:r>
        <w:rPr>
          <w:rFonts w:ascii="Arial" w:hAnsi="Arial" w:cs="Arial"/>
          <w:szCs w:val="26"/>
          <w:shd w:val="clear" w:color="auto" w:fill="FFFFFF"/>
        </w:rPr>
        <w:t xml:space="preserve">   </w:t>
      </w:r>
      <w:r w:rsidR="00A032C8">
        <w:rPr>
          <w:rFonts w:ascii="Arial" w:hAnsi="Arial" w:cs="Arial"/>
          <w:szCs w:val="26"/>
          <w:shd w:val="clear" w:color="auto" w:fill="FFFFFF"/>
        </w:rPr>
        <w:t>h(x)</w:t>
      </w:r>
      <w:r w:rsidRPr="005B044E">
        <w:rPr>
          <w:rFonts w:ascii="Arial" w:hAnsi="Arial" w:cs="Arial"/>
          <w:szCs w:val="26"/>
          <w:shd w:val="clear" w:color="auto" w:fill="FFFFFF"/>
        </w:rPr>
        <w:t xml:space="preserve"> = 93.87008057534227 + 14.6329309875613x</w:t>
      </w:r>
    </w:p>
    <w:p w:rsidR="002867B9" w:rsidRDefault="002867B9" w:rsidP="005B044E">
      <w:pPr>
        <w:jc w:val="center"/>
        <w:rPr>
          <w:rFonts w:ascii="Arial" w:hAnsi="Arial" w:cs="Arial"/>
          <w:szCs w:val="26"/>
          <w:shd w:val="clear" w:color="auto" w:fill="FFFFFF"/>
        </w:rPr>
      </w:pPr>
    </w:p>
    <w:p w:rsidR="002867B9" w:rsidRDefault="002867B9" w:rsidP="002867B9">
      <w:pPr>
        <w:rPr>
          <w:rFonts w:ascii="Arial" w:hAnsi="Arial" w:cs="Arial"/>
          <w:sz w:val="14"/>
        </w:rPr>
      </w:pPr>
      <w:r>
        <w:rPr>
          <w:noProof/>
        </w:rPr>
        <w:drawing>
          <wp:inline distT="0" distB="0" distL="0" distR="0" wp14:anchorId="46E0E888" wp14:editId="3D458DE3">
            <wp:extent cx="2795466" cy="2053398"/>
            <wp:effectExtent l="0" t="0" r="508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0280" cy="2056934"/>
                    </a:xfrm>
                    <a:prstGeom prst="rect">
                      <a:avLst/>
                    </a:prstGeom>
                  </pic:spPr>
                </pic:pic>
              </a:graphicData>
            </a:graphic>
          </wp:inline>
        </w:drawing>
      </w:r>
      <w:r>
        <w:rPr>
          <w:noProof/>
        </w:rPr>
        <w:drawing>
          <wp:inline distT="0" distB="0" distL="0" distR="0" wp14:anchorId="7FA3D70A" wp14:editId="2D564DBB">
            <wp:extent cx="2914776" cy="2052084"/>
            <wp:effectExtent l="0" t="0" r="0" b="571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9190" cy="2062232"/>
                    </a:xfrm>
                    <a:prstGeom prst="rect">
                      <a:avLst/>
                    </a:prstGeom>
                  </pic:spPr>
                </pic:pic>
              </a:graphicData>
            </a:graphic>
          </wp:inline>
        </w:drawing>
      </w:r>
    </w:p>
    <w:p w:rsidR="002867B9" w:rsidRPr="002867B9" w:rsidRDefault="002867B9" w:rsidP="002867B9">
      <w:pPr>
        <w:jc w:val="center"/>
        <w:rPr>
          <w:rFonts w:ascii="Arial" w:hAnsi="Arial" w:cs="Arial"/>
          <w:sz w:val="20"/>
        </w:rPr>
      </w:pPr>
      <w:proofErr w:type="gramStart"/>
      <w:r>
        <w:rPr>
          <w:rFonts w:ascii="Arial" w:hAnsi="Arial" w:cs="Arial"/>
          <w:sz w:val="20"/>
        </w:rPr>
        <w:t>e</w:t>
      </w:r>
      <w:r w:rsidRPr="002867B9">
        <w:rPr>
          <w:rFonts w:ascii="Arial" w:hAnsi="Arial" w:cs="Arial"/>
          <w:sz w:val="20"/>
        </w:rPr>
        <w:t>ta=</w:t>
      </w:r>
      <w:proofErr w:type="gramEnd"/>
      <w:r w:rsidRPr="002867B9">
        <w:rPr>
          <w:rFonts w:ascii="Arial" w:hAnsi="Arial" w:cs="Arial"/>
          <w:sz w:val="20"/>
        </w:rPr>
        <w:t>0.</w:t>
      </w:r>
      <w:r w:rsidR="0050058C">
        <w:rPr>
          <w:rFonts w:ascii="Arial" w:hAnsi="Arial" w:cs="Arial"/>
          <w:sz w:val="20"/>
        </w:rPr>
        <w:t xml:space="preserve">5   and   </w:t>
      </w:r>
      <w:r w:rsidR="00A032C8">
        <w:rPr>
          <w:rFonts w:ascii="Arial" w:hAnsi="Arial" w:cs="Arial"/>
          <w:sz w:val="20"/>
        </w:rPr>
        <w:t>h(x)</w:t>
      </w:r>
      <w:r w:rsidRPr="002867B9">
        <w:rPr>
          <w:rFonts w:ascii="Arial" w:hAnsi="Arial" w:cs="Arial"/>
          <w:sz w:val="20"/>
        </w:rPr>
        <w:t xml:space="preserve"> = 100.1514921880017 + 2.8230436494488655x</w:t>
      </w:r>
    </w:p>
    <w:p w:rsidR="00442DB2" w:rsidRDefault="00BB0205" w:rsidP="00626B64">
      <w:pPr>
        <w:rPr>
          <w:rFonts w:ascii="Arial" w:eastAsia="Times New Roman" w:hAnsi="Arial" w:cs="Arial"/>
          <w:b/>
          <w:bCs/>
          <w:color w:val="212121"/>
          <w:kern w:val="36"/>
          <w:sz w:val="44"/>
          <w:szCs w:val="48"/>
        </w:rPr>
      </w:pPr>
      <w:r w:rsidRPr="005A5DC3">
        <w:rPr>
          <w:rFonts w:ascii="Arial" w:eastAsia="Times New Roman" w:hAnsi="Arial" w:cs="Arial"/>
          <w:b/>
          <w:bCs/>
          <w:color w:val="212121"/>
          <w:kern w:val="36"/>
          <w:sz w:val="44"/>
          <w:szCs w:val="48"/>
        </w:rPr>
        <w:t xml:space="preserve">Question </w:t>
      </w:r>
      <w:r>
        <w:rPr>
          <w:rFonts w:ascii="Arial" w:eastAsia="Times New Roman" w:hAnsi="Arial" w:cs="Arial"/>
          <w:b/>
          <w:bCs/>
          <w:color w:val="212121"/>
          <w:kern w:val="36"/>
          <w:sz w:val="44"/>
          <w:szCs w:val="48"/>
        </w:rPr>
        <w:t>– 3</w:t>
      </w:r>
    </w:p>
    <w:p w:rsidR="00442DB2" w:rsidRDefault="00442DB2" w:rsidP="00626B64">
      <w:pPr>
        <w:rPr>
          <w:rFonts w:ascii="Arial" w:hAnsi="Arial" w:cs="Arial"/>
        </w:rPr>
      </w:pPr>
      <w:r w:rsidRPr="00442DB2">
        <w:rPr>
          <w:rFonts w:ascii="Arial" w:hAnsi="Arial" w:cs="Arial"/>
        </w:rPr>
        <w:t>First, I generated 100 training examples and implemented the weighted linear regression function with local weights (</w:t>
      </w:r>
      <w:proofErr w:type="gramStart"/>
      <w:r w:rsidRPr="00442DB2">
        <w:rPr>
          <w:rFonts w:ascii="Arial" w:hAnsi="Arial" w:cs="Arial"/>
        </w:rPr>
        <w:t>W(</w:t>
      </w:r>
      <w:proofErr w:type="gramEnd"/>
      <w:r w:rsidRPr="00442DB2">
        <w:rPr>
          <w:rFonts w:ascii="Arial" w:hAnsi="Arial" w:cs="Arial"/>
        </w:rPr>
        <w:t xml:space="preserve">i) = </w:t>
      </w:r>
      <w:proofErr w:type="spellStart"/>
      <w:r w:rsidRPr="00442DB2">
        <w:rPr>
          <w:rFonts w:ascii="Arial" w:hAnsi="Arial" w:cs="Arial"/>
        </w:rPr>
        <w:t>exp</w:t>
      </w:r>
      <w:proofErr w:type="spellEnd"/>
      <w:r w:rsidRPr="00442DB2">
        <w:rPr>
          <w:rFonts w:ascii="Arial" w:hAnsi="Arial" w:cs="Arial"/>
        </w:rPr>
        <w:t xml:space="preserve">(-(x(i)-x)2/(2*tau2)), with a bandwidth parameter tau = </w:t>
      </w:r>
      <w:r w:rsidRPr="00442DB2">
        <w:rPr>
          <w:rFonts w:ascii="Arial" w:hAnsi="Arial" w:cs="Arial"/>
        </w:rPr>
        <w:lastRenderedPageBreak/>
        <w:t xml:space="preserve">0.1. The weighted linear regression function accepts as input parameters X, Y, iteration count, </w:t>
      </w:r>
      <w:proofErr w:type="spellStart"/>
      <w:r w:rsidRPr="00442DB2">
        <w:rPr>
          <w:rFonts w:ascii="Arial" w:hAnsi="Arial" w:cs="Arial"/>
        </w:rPr>
        <w:t>testx</w:t>
      </w:r>
      <w:proofErr w:type="spellEnd"/>
      <w:r w:rsidRPr="00442DB2">
        <w:rPr>
          <w:rFonts w:ascii="Arial" w:hAnsi="Arial" w:cs="Arial"/>
        </w:rPr>
        <w:t>, eta, x, and tau and returns the optimum theta value.</w:t>
      </w:r>
    </w:p>
    <w:p w:rsidR="00442DB2" w:rsidRDefault="00442DB2" w:rsidP="00442DB2">
      <w:pPr>
        <w:jc w:val="center"/>
        <w:rPr>
          <w:rFonts w:ascii="Arial" w:hAnsi="Arial" w:cs="Arial"/>
        </w:rPr>
      </w:pPr>
      <w:r>
        <w:rPr>
          <w:noProof/>
        </w:rPr>
        <w:drawing>
          <wp:inline distT="0" distB="0" distL="0" distR="0" wp14:anchorId="024A133A" wp14:editId="6ED0409B">
            <wp:extent cx="3540642" cy="2762625"/>
            <wp:effectExtent l="0" t="0" r="317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43987" cy="2765235"/>
                    </a:xfrm>
                    <a:prstGeom prst="rect">
                      <a:avLst/>
                    </a:prstGeom>
                  </pic:spPr>
                </pic:pic>
              </a:graphicData>
            </a:graphic>
          </wp:inline>
        </w:drawing>
      </w:r>
    </w:p>
    <w:p w:rsidR="00080630" w:rsidRDefault="00442DB2" w:rsidP="00442DB2">
      <w:pPr>
        <w:jc w:val="both"/>
        <w:rPr>
          <w:rFonts w:ascii="Arial" w:hAnsi="Arial" w:cs="Arial"/>
        </w:rPr>
      </w:pPr>
      <w:r>
        <w:rPr>
          <w:rFonts w:ascii="Arial" w:hAnsi="Arial" w:cs="Arial"/>
        </w:rPr>
        <w:br/>
      </w:r>
      <w:r w:rsidR="00080630" w:rsidRPr="00080630">
        <w:rPr>
          <w:rFonts w:ascii="Arial" w:hAnsi="Arial" w:cs="Arial"/>
        </w:rPr>
        <w:t>Part two involves repeating part one five times with different bandwidth parameter values (=0.001, 0.01, 0.3, 1, and 10) and observing what happens to the fit when is too little or too large.</w:t>
      </w:r>
    </w:p>
    <w:p w:rsidR="00442DB2" w:rsidRDefault="00442DB2" w:rsidP="00442DB2">
      <w:pPr>
        <w:jc w:val="both"/>
        <w:rPr>
          <w:rFonts w:ascii="Arial" w:hAnsi="Arial" w:cs="Arial"/>
        </w:rPr>
      </w:pPr>
      <w:r>
        <w:rPr>
          <w:noProof/>
        </w:rPr>
        <w:drawing>
          <wp:inline distT="0" distB="0" distL="0" distR="0" wp14:anchorId="547A30D5" wp14:editId="78865C0E">
            <wp:extent cx="2806996" cy="22341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14703" cy="2240274"/>
                    </a:xfrm>
                    <a:prstGeom prst="rect">
                      <a:avLst/>
                    </a:prstGeom>
                  </pic:spPr>
                </pic:pic>
              </a:graphicData>
            </a:graphic>
          </wp:inline>
        </w:drawing>
      </w:r>
      <w:r>
        <w:rPr>
          <w:noProof/>
        </w:rPr>
        <w:drawing>
          <wp:inline distT="0" distB="0" distL="0" distR="0" wp14:anchorId="0BA0E298" wp14:editId="42749546">
            <wp:extent cx="2892056" cy="2276499"/>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94696" cy="2278577"/>
                    </a:xfrm>
                    <a:prstGeom prst="rect">
                      <a:avLst/>
                    </a:prstGeom>
                  </pic:spPr>
                </pic:pic>
              </a:graphicData>
            </a:graphic>
          </wp:inline>
        </w:drawing>
      </w:r>
    </w:p>
    <w:p w:rsidR="00442DB2" w:rsidRDefault="00442DB2" w:rsidP="00442DB2">
      <w:pPr>
        <w:jc w:val="both"/>
        <w:rPr>
          <w:rFonts w:ascii="Arial" w:hAnsi="Arial" w:cs="Arial"/>
        </w:rPr>
      </w:pPr>
      <w:r>
        <w:rPr>
          <w:noProof/>
        </w:rPr>
        <w:lastRenderedPageBreak/>
        <w:drawing>
          <wp:inline distT="0" distB="0" distL="0" distR="0" wp14:anchorId="76F9BB57" wp14:editId="1FC38765">
            <wp:extent cx="2880719" cy="22607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0244" cy="2260377"/>
                    </a:xfrm>
                    <a:prstGeom prst="rect">
                      <a:avLst/>
                    </a:prstGeom>
                  </pic:spPr>
                </pic:pic>
              </a:graphicData>
            </a:graphic>
          </wp:inline>
        </w:drawing>
      </w:r>
      <w:r>
        <w:rPr>
          <w:noProof/>
        </w:rPr>
        <w:drawing>
          <wp:inline distT="0" distB="0" distL="0" distR="0" wp14:anchorId="37836ADC" wp14:editId="7939B207">
            <wp:extent cx="2782498" cy="2201939"/>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80779" cy="2200579"/>
                    </a:xfrm>
                    <a:prstGeom prst="rect">
                      <a:avLst/>
                    </a:prstGeom>
                  </pic:spPr>
                </pic:pic>
              </a:graphicData>
            </a:graphic>
          </wp:inline>
        </w:drawing>
      </w:r>
    </w:p>
    <w:p w:rsidR="00442DB2" w:rsidRDefault="00442DB2" w:rsidP="00442DB2">
      <w:pPr>
        <w:jc w:val="both"/>
        <w:rPr>
          <w:rFonts w:ascii="Arial" w:hAnsi="Arial" w:cs="Arial"/>
        </w:rPr>
      </w:pPr>
      <w:r>
        <w:rPr>
          <w:noProof/>
        </w:rPr>
        <w:drawing>
          <wp:inline distT="0" distB="0" distL="0" distR="0" wp14:anchorId="52FF12CC" wp14:editId="54683CF3">
            <wp:extent cx="2987799" cy="2391364"/>
            <wp:effectExtent l="0" t="0" r="317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85837" cy="2389793"/>
                    </a:xfrm>
                    <a:prstGeom prst="rect">
                      <a:avLst/>
                    </a:prstGeom>
                  </pic:spPr>
                </pic:pic>
              </a:graphicData>
            </a:graphic>
          </wp:inline>
        </w:drawing>
      </w:r>
    </w:p>
    <w:p w:rsidR="0087625B" w:rsidRPr="009249E9" w:rsidRDefault="00DD6756" w:rsidP="00442DB2">
      <w:pPr>
        <w:jc w:val="both"/>
        <w:rPr>
          <w:rFonts w:ascii="Arial" w:hAnsi="Arial" w:cs="Arial"/>
        </w:rPr>
      </w:pPr>
      <w:r w:rsidRPr="009249E9">
        <w:rPr>
          <w:rFonts w:ascii="Arial" w:hAnsi="Arial" w:cs="Arial"/>
        </w:rPr>
        <w:t xml:space="preserve">When the weights given to the training data are too large (e.g. =0.001), the algorithm can </w:t>
      </w:r>
      <w:proofErr w:type="spellStart"/>
      <w:r w:rsidRPr="009249E9">
        <w:rPr>
          <w:rFonts w:ascii="Arial" w:hAnsi="Arial" w:cs="Arial"/>
        </w:rPr>
        <w:t>overfit</w:t>
      </w:r>
      <w:proofErr w:type="spellEnd"/>
      <w:r w:rsidRPr="009249E9">
        <w:rPr>
          <w:rFonts w:ascii="Arial" w:hAnsi="Arial" w:cs="Arial"/>
        </w:rPr>
        <w:t xml:space="preserve"> to the training data, which means it will perfectly fit the training data but perform poorly on new data. On the other hand, when the weights are too small (e.g. =10), the algorithm can </w:t>
      </w:r>
      <w:proofErr w:type="spellStart"/>
      <w:r w:rsidRPr="009249E9">
        <w:rPr>
          <w:rFonts w:ascii="Arial" w:hAnsi="Arial" w:cs="Arial"/>
        </w:rPr>
        <w:t>underfit</w:t>
      </w:r>
      <w:proofErr w:type="spellEnd"/>
      <w:r w:rsidRPr="009249E9">
        <w:rPr>
          <w:rFonts w:ascii="Arial" w:hAnsi="Arial" w:cs="Arial"/>
        </w:rPr>
        <w:t xml:space="preserve"> to the training data, which means it will be too smooth and ignore important details in the data.</w:t>
      </w:r>
    </w:p>
    <w:p w:rsidR="0087625B" w:rsidRPr="009249E9" w:rsidRDefault="0087625B" w:rsidP="00442DB2">
      <w:pPr>
        <w:jc w:val="both"/>
        <w:rPr>
          <w:rFonts w:ascii="Arial" w:hAnsi="Arial" w:cs="Arial"/>
        </w:rPr>
      </w:pPr>
      <w:r w:rsidRPr="009249E9">
        <w:rPr>
          <w:rFonts w:ascii="Arial" w:hAnsi="Arial" w:cs="Arial"/>
        </w:rPr>
        <w:t xml:space="preserve">The ideal value of τ is the one that balances the risk of </w:t>
      </w:r>
      <w:proofErr w:type="spellStart"/>
      <w:r w:rsidRPr="009249E9">
        <w:rPr>
          <w:rFonts w:ascii="Arial" w:hAnsi="Arial" w:cs="Arial"/>
        </w:rPr>
        <w:t>overfitting</w:t>
      </w:r>
      <w:proofErr w:type="spellEnd"/>
      <w:r w:rsidRPr="009249E9">
        <w:rPr>
          <w:rFonts w:ascii="Arial" w:hAnsi="Arial" w:cs="Arial"/>
        </w:rPr>
        <w:t xml:space="preserve"> and </w:t>
      </w:r>
      <w:proofErr w:type="spellStart"/>
      <w:r w:rsidRPr="009249E9">
        <w:rPr>
          <w:rFonts w:ascii="Arial" w:hAnsi="Arial" w:cs="Arial"/>
        </w:rPr>
        <w:t>underfitting</w:t>
      </w:r>
      <w:proofErr w:type="spellEnd"/>
      <w:r w:rsidRPr="009249E9">
        <w:rPr>
          <w:rFonts w:ascii="Arial" w:hAnsi="Arial" w:cs="Arial"/>
        </w:rPr>
        <w:t>, and works well with new data. Our experiments revealed that τ=0.1 gave the best results. It was able to fit the training data well and it captured the high-frequency details of the data.</w:t>
      </w:r>
    </w:p>
    <w:p w:rsidR="007D048D" w:rsidRPr="00C42692" w:rsidRDefault="007D048D" w:rsidP="00442DB2">
      <w:pPr>
        <w:jc w:val="both"/>
        <w:rPr>
          <w:rFonts w:ascii="Arial" w:hAnsi="Arial" w:cs="Arial"/>
        </w:rPr>
      </w:pPr>
      <w:r w:rsidRPr="009249E9">
        <w:rPr>
          <w:rFonts w:ascii="Arial" w:hAnsi="Arial" w:cs="Arial"/>
        </w:rPr>
        <w:t xml:space="preserve">To sum up, the decision of τ impacts the balance between bias and variance of the algorithm. If τ is small, the bias will be low, but the variance will be high, and the model will </w:t>
      </w:r>
      <w:proofErr w:type="spellStart"/>
      <w:r w:rsidRPr="009249E9">
        <w:rPr>
          <w:rFonts w:ascii="Arial" w:hAnsi="Arial" w:cs="Arial"/>
        </w:rPr>
        <w:t>overfit</w:t>
      </w:r>
      <w:proofErr w:type="spellEnd"/>
      <w:r w:rsidRPr="009249E9">
        <w:rPr>
          <w:rFonts w:ascii="Arial" w:hAnsi="Arial" w:cs="Arial"/>
        </w:rPr>
        <w:t xml:space="preserve">. On the other hand, if τ is large, the bias will be high, but the variance will be low, and the model will </w:t>
      </w:r>
      <w:proofErr w:type="spellStart"/>
      <w:r w:rsidRPr="009249E9">
        <w:rPr>
          <w:rFonts w:ascii="Arial" w:hAnsi="Arial" w:cs="Arial"/>
        </w:rPr>
        <w:t>underfit</w:t>
      </w:r>
      <w:proofErr w:type="spellEnd"/>
      <w:r w:rsidRPr="009249E9">
        <w:rPr>
          <w:rFonts w:ascii="Arial" w:hAnsi="Arial" w:cs="Arial"/>
        </w:rPr>
        <w:t>. The optimal value of τ is the one that strikes a good balance between bias and variance and performs well on new data.</w:t>
      </w:r>
    </w:p>
    <w:sectPr w:rsidR="007D048D" w:rsidRPr="00C42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15C"/>
    <w:rsid w:val="00063E2D"/>
    <w:rsid w:val="00080630"/>
    <w:rsid w:val="00082773"/>
    <w:rsid w:val="000945E2"/>
    <w:rsid w:val="001E2350"/>
    <w:rsid w:val="00282C1F"/>
    <w:rsid w:val="002867B9"/>
    <w:rsid w:val="00291890"/>
    <w:rsid w:val="002B4E29"/>
    <w:rsid w:val="002C710D"/>
    <w:rsid w:val="002E39C0"/>
    <w:rsid w:val="00373B10"/>
    <w:rsid w:val="00442DB2"/>
    <w:rsid w:val="004464B3"/>
    <w:rsid w:val="00476DA1"/>
    <w:rsid w:val="004819A0"/>
    <w:rsid w:val="004C4AAC"/>
    <w:rsid w:val="004D09D0"/>
    <w:rsid w:val="004D3656"/>
    <w:rsid w:val="004F7D38"/>
    <w:rsid w:val="0050058C"/>
    <w:rsid w:val="00540FC9"/>
    <w:rsid w:val="00542628"/>
    <w:rsid w:val="00592191"/>
    <w:rsid w:val="005A5DC3"/>
    <w:rsid w:val="005B044E"/>
    <w:rsid w:val="005E33B2"/>
    <w:rsid w:val="00626B64"/>
    <w:rsid w:val="006419AE"/>
    <w:rsid w:val="006A4F23"/>
    <w:rsid w:val="006D6832"/>
    <w:rsid w:val="006E1D06"/>
    <w:rsid w:val="00712D87"/>
    <w:rsid w:val="00753D3E"/>
    <w:rsid w:val="00795BE1"/>
    <w:rsid w:val="007D048D"/>
    <w:rsid w:val="0087625B"/>
    <w:rsid w:val="008A2D4C"/>
    <w:rsid w:val="008E50B6"/>
    <w:rsid w:val="009249E9"/>
    <w:rsid w:val="009739E5"/>
    <w:rsid w:val="009A2ED0"/>
    <w:rsid w:val="009B0911"/>
    <w:rsid w:val="009D1506"/>
    <w:rsid w:val="00A032C8"/>
    <w:rsid w:val="00A05C19"/>
    <w:rsid w:val="00A60F85"/>
    <w:rsid w:val="00A65ED9"/>
    <w:rsid w:val="00AA7D69"/>
    <w:rsid w:val="00AB68F6"/>
    <w:rsid w:val="00AE73C2"/>
    <w:rsid w:val="00AF591F"/>
    <w:rsid w:val="00B262F3"/>
    <w:rsid w:val="00BB0205"/>
    <w:rsid w:val="00BB2B5A"/>
    <w:rsid w:val="00BE615C"/>
    <w:rsid w:val="00BF1B55"/>
    <w:rsid w:val="00C42692"/>
    <w:rsid w:val="00C85F1C"/>
    <w:rsid w:val="00D475F4"/>
    <w:rsid w:val="00D61F03"/>
    <w:rsid w:val="00DB5DE4"/>
    <w:rsid w:val="00DC2243"/>
    <w:rsid w:val="00DD6756"/>
    <w:rsid w:val="00E347F1"/>
    <w:rsid w:val="00EE7B6C"/>
    <w:rsid w:val="00FB4990"/>
    <w:rsid w:val="00FD6FF1"/>
    <w:rsid w:val="00FF46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link w:val="Balk1Char"/>
    <w:uiPriority w:val="9"/>
    <w:qFormat/>
    <w:rsid w:val="00D61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1F03"/>
    <w:rPr>
      <w:rFonts w:ascii="Times New Roman" w:eastAsia="Times New Roman" w:hAnsi="Times New Roman" w:cs="Times New Roman"/>
      <w:b/>
      <w:bCs/>
      <w:kern w:val="36"/>
      <w:sz w:val="48"/>
      <w:szCs w:val="48"/>
      <w:lang w:val="en-US"/>
    </w:rPr>
  </w:style>
  <w:style w:type="paragraph" w:styleId="BalonMetni">
    <w:name w:val="Balloon Text"/>
    <w:basedOn w:val="Normal"/>
    <w:link w:val="BalonMetniChar"/>
    <w:uiPriority w:val="99"/>
    <w:semiHidden/>
    <w:unhideWhenUsed/>
    <w:rsid w:val="00A65E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65ED9"/>
    <w:rPr>
      <w:rFonts w:ascii="Tahoma" w:hAnsi="Tahoma" w:cs="Tahoma"/>
      <w:sz w:val="16"/>
      <w:szCs w:val="16"/>
      <w:lang w:val="en-US"/>
    </w:rPr>
  </w:style>
  <w:style w:type="paragraph" w:styleId="ResimYazs">
    <w:name w:val="caption"/>
    <w:basedOn w:val="Normal"/>
    <w:next w:val="Normal"/>
    <w:uiPriority w:val="35"/>
    <w:unhideWhenUsed/>
    <w:qFormat/>
    <w:rsid w:val="00A65ED9"/>
    <w:pPr>
      <w:spacing w:line="240" w:lineRule="auto"/>
    </w:pPr>
    <w:rPr>
      <w:b/>
      <w:bCs/>
      <w:color w:val="4F81BD" w:themeColor="accent1"/>
      <w:sz w:val="18"/>
      <w:szCs w:val="18"/>
    </w:rPr>
  </w:style>
  <w:style w:type="paragraph" w:styleId="NormalWeb">
    <w:name w:val="Normal (Web)"/>
    <w:basedOn w:val="Normal"/>
    <w:uiPriority w:val="99"/>
    <w:unhideWhenUsed/>
    <w:rsid w:val="0050058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link w:val="Balk1Char"/>
    <w:uiPriority w:val="9"/>
    <w:qFormat/>
    <w:rsid w:val="00D61F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1F03"/>
    <w:rPr>
      <w:rFonts w:ascii="Times New Roman" w:eastAsia="Times New Roman" w:hAnsi="Times New Roman" w:cs="Times New Roman"/>
      <w:b/>
      <w:bCs/>
      <w:kern w:val="36"/>
      <w:sz w:val="48"/>
      <w:szCs w:val="48"/>
      <w:lang w:val="en-US"/>
    </w:rPr>
  </w:style>
  <w:style w:type="paragraph" w:styleId="BalonMetni">
    <w:name w:val="Balloon Text"/>
    <w:basedOn w:val="Normal"/>
    <w:link w:val="BalonMetniChar"/>
    <w:uiPriority w:val="99"/>
    <w:semiHidden/>
    <w:unhideWhenUsed/>
    <w:rsid w:val="00A65ED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65ED9"/>
    <w:rPr>
      <w:rFonts w:ascii="Tahoma" w:hAnsi="Tahoma" w:cs="Tahoma"/>
      <w:sz w:val="16"/>
      <w:szCs w:val="16"/>
      <w:lang w:val="en-US"/>
    </w:rPr>
  </w:style>
  <w:style w:type="paragraph" w:styleId="ResimYazs">
    <w:name w:val="caption"/>
    <w:basedOn w:val="Normal"/>
    <w:next w:val="Normal"/>
    <w:uiPriority w:val="35"/>
    <w:unhideWhenUsed/>
    <w:qFormat/>
    <w:rsid w:val="00A65ED9"/>
    <w:pPr>
      <w:spacing w:line="240" w:lineRule="auto"/>
    </w:pPr>
    <w:rPr>
      <w:b/>
      <w:bCs/>
      <w:color w:val="4F81BD" w:themeColor="accent1"/>
      <w:sz w:val="18"/>
      <w:szCs w:val="18"/>
    </w:rPr>
  </w:style>
  <w:style w:type="paragraph" w:styleId="NormalWeb">
    <w:name w:val="Normal (Web)"/>
    <w:basedOn w:val="Normal"/>
    <w:uiPriority w:val="99"/>
    <w:unhideWhenUsed/>
    <w:rsid w:val="00500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34318">
      <w:bodyDiv w:val="1"/>
      <w:marLeft w:val="0"/>
      <w:marRight w:val="0"/>
      <w:marTop w:val="0"/>
      <w:marBottom w:val="0"/>
      <w:divBdr>
        <w:top w:val="none" w:sz="0" w:space="0" w:color="auto"/>
        <w:left w:val="none" w:sz="0" w:space="0" w:color="auto"/>
        <w:bottom w:val="none" w:sz="0" w:space="0" w:color="auto"/>
        <w:right w:val="none" w:sz="0" w:space="0" w:color="auto"/>
      </w:divBdr>
    </w:div>
    <w:div w:id="21216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6</Pages>
  <Words>759</Words>
  <Characters>4329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zülal karın</dc:creator>
  <cp:lastModifiedBy>zülal karın</cp:lastModifiedBy>
  <cp:revision>70</cp:revision>
  <cp:lastPrinted>2023-04-30T19:36:00Z</cp:lastPrinted>
  <dcterms:created xsi:type="dcterms:W3CDTF">2023-04-29T16:35:00Z</dcterms:created>
  <dcterms:modified xsi:type="dcterms:W3CDTF">2023-04-30T19:40:00Z</dcterms:modified>
</cp:coreProperties>
</file>