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lang w:val="en-US"/>
        </w:rPr>
        <w:t xml:space="preserve">Compilador </w:t>
      </w:r>
    </w:p>
    <w:p>
      <w:pPr>
        <w:pStyle w:val="style0"/>
        <w:jc w:val="center"/>
        <w:rPr/>
      </w:pPr>
      <w:r>
        <w:rPr>
          <w:lang w:val="en-US"/>
        </w:rPr>
        <w:t>Lenguaje de programación: python.</w:t>
      </w:r>
    </w:p>
    <w:p>
      <w:pPr>
        <w:pStyle w:val="style0"/>
        <w:jc w:val="center"/>
        <w:rPr/>
      </w:pPr>
      <w:r>
        <w:rPr>
          <w:lang w:val="en-US"/>
        </w:rPr>
        <w:t>Paquete de python : ply</w:t>
      </w:r>
    </w:p>
    <w:p>
      <w:pPr>
        <w:pStyle w:val="style0"/>
        <w:jc w:val="center"/>
        <w:rPr/>
      </w:pPr>
      <w:r>
        <w:rPr>
          <w:lang w:val="en-US"/>
        </w:rPr>
        <w:t>Módulo : lex.py</w:t>
      </w:r>
    </w:p>
    <w:p>
      <w:pPr>
        <w:pStyle w:val="style0"/>
        <w:jc w:val="center"/>
        <w:rPr/>
      </w:pPr>
      <w:r>
        <w:rPr>
          <w:lang w:val="en-US"/>
        </w:rPr>
        <w:t>Módulo: yacc.py</w:t>
      </w:r>
    </w:p>
    <w:p>
      <w:pPr>
        <w:pStyle w:val="style0"/>
        <w:jc w:val="center"/>
        <w:rPr/>
      </w:pPr>
    </w:p>
    <w:p>
      <w:pPr>
        <w:pStyle w:val="style0"/>
        <w:jc w:val="left"/>
        <w:rPr/>
      </w:pPr>
      <w:r>
        <w:rPr>
          <w:lang w:val="en-US"/>
        </w:rPr>
        <w:t>Compilador:</w:t>
      </w:r>
    </w:p>
    <w:p>
      <w:pPr>
        <w:pStyle w:val="style179"/>
        <w:numPr>
          <w:ilvl w:val="0"/>
          <w:numId w:val="1"/>
        </w:numPr>
        <w:jc w:val="left"/>
        <w:rPr/>
      </w:pPr>
      <w:r>
        <w:rPr>
          <w:lang w:val="en-US"/>
        </w:rPr>
        <w:t>El lenguaje de programación basado en python.</w:t>
      </w:r>
    </w:p>
    <w:p>
      <w:pPr>
        <w:pStyle w:val="style179"/>
        <w:numPr>
          <w:ilvl w:val="0"/>
          <w:numId w:val="9"/>
        </w:numPr>
        <w:jc w:val="left"/>
        <w:rPr/>
      </w:pPr>
      <w:r>
        <w:rPr>
          <w:lang w:val="en-US"/>
        </w:rPr>
        <w:t>Funcionalidad permite sumar, restar, multiplicar, dividir, asignar y agrupar , imprimir e igualar.</w:t>
      </w:r>
    </w:p>
    <w:p>
      <w:pPr>
        <w:pStyle w:val="style179"/>
        <w:numPr>
          <w:ilvl w:val="0"/>
          <w:numId w:val="9"/>
        </w:numPr>
        <w:jc w:val="left"/>
        <w:rPr/>
      </w:pPr>
      <w:r>
        <w:rPr>
          <w:lang w:val="en-US"/>
        </w:rPr>
        <w:t>Estructura:</w:t>
      </w:r>
    </w:p>
    <w:p>
      <w:pPr>
        <w:pStyle w:val="style0"/>
        <w:numPr>
          <w:ilvl w:val="0"/>
          <w:numId w:val="0"/>
        </w:numPr>
        <w:jc w:val="left"/>
        <w:rPr/>
      </w:pPr>
      <w:r>
        <w:rPr>
          <w:lang w:val="en-US"/>
        </w:rPr>
        <w:t xml:space="preserve">                           Lexer.py: Definición de los tokens.</w:t>
      </w:r>
    </w:p>
    <w:p>
      <w:pPr>
        <w:pStyle w:val="style0"/>
        <w:numPr>
          <w:ilvl w:val="0"/>
          <w:numId w:val="0"/>
        </w:numPr>
        <w:jc w:val="left"/>
        <w:rPr>
          <w:lang w:val="en-US"/>
        </w:rPr>
      </w:pPr>
      <w:r>
        <w:rPr>
          <w:lang w:val="en-US"/>
        </w:rPr>
        <w:t xml:space="preserve">                            Parser.py:  Definición sixtasis y AST.   </w:t>
      </w:r>
    </w:p>
    <w:p>
      <w:pPr>
        <w:pStyle w:val="style0"/>
        <w:numPr>
          <w:ilvl w:val="0"/>
          <w:numId w:val="0"/>
        </w:numPr>
        <w:jc w:val="left"/>
        <w:rPr>
          <w:lang w:val="en-US"/>
        </w:rPr>
      </w:pPr>
      <w:r>
        <w:rPr>
          <w:lang w:val="en-US"/>
        </w:rPr>
        <w:t xml:space="preserve">                               Apartir de este parser se origina la estructura de la pila que es el parser.out y                                       </w:t>
      </w:r>
    </w:p>
    <w:p>
      <w:pPr>
        <w:pStyle w:val="style0"/>
        <w:numPr>
          <w:ilvl w:val="0"/>
          <w:numId w:val="0"/>
        </w:numPr>
        <w:jc w:val="left"/>
        <w:rPr/>
      </w:pPr>
      <w:r>
        <w:rPr>
          <w:lang w:val="en-US"/>
        </w:rPr>
        <w:t xml:space="preserve">                             parsetab.py</w:t>
      </w:r>
    </w:p>
    <w:p>
      <w:pPr>
        <w:pStyle w:val="style0"/>
        <w:numPr>
          <w:ilvl w:val="0"/>
          <w:numId w:val="0"/>
        </w:numPr>
        <w:jc w:val="left"/>
        <w:rPr/>
      </w:pPr>
      <w:r>
        <w:rPr>
          <w:lang w:val="en-US"/>
        </w:rPr>
        <w:t xml:space="preserve">                            CompiladorPython.py:</w:t>
      </w:r>
    </w:p>
    <w:p>
      <w:pPr>
        <w:pStyle w:val="style0"/>
        <w:numPr>
          <w:ilvl w:val="0"/>
          <w:numId w:val="0"/>
        </w:numPr>
        <w:jc w:val="left"/>
        <w:rPr/>
      </w:pPr>
      <w:r>
        <w:rPr>
          <w:lang w:val="en-US"/>
        </w:rPr>
        <w:t xml:space="preserve">                             Generador.py: Programa1.hc , salida.ll</w:t>
      </w:r>
    </w:p>
    <w:p>
      <w:pPr>
        <w:pStyle w:val="style0"/>
        <w:numPr>
          <w:ilvl w:val="0"/>
          <w:numId w:val="0"/>
        </w:numPr>
        <w:jc w:val="left"/>
        <w:rPr/>
      </w:pPr>
    </w:p>
    <w:p>
      <w:pPr>
        <w:pStyle w:val="style0"/>
        <w:numPr>
          <w:ilvl w:val="0"/>
          <w:numId w:val="0"/>
        </w:numPr>
        <w:jc w:val="left"/>
        <w:rPr/>
      </w:pPr>
      <w:r>
        <w:rPr>
          <w:lang w:val="en-US"/>
        </w:rPr>
        <w:t xml:space="preserve">Lexer.py: </w:t>
      </w:r>
    </w:p>
    <w:p>
      <w:pPr>
        <w:pStyle w:val="style0"/>
        <w:jc w:val="left"/>
        <w:rPr/>
      </w:pPr>
      <w:r>
        <w:rPr>
          <w:lang w:val="en-US"/>
        </w:rPr>
        <w:t xml:space="preserve">      Módulo Lex.py :</w:t>
      </w:r>
    </w:p>
    <w:p>
      <w:pPr>
        <w:pStyle w:val="style0"/>
        <w:jc w:val="left"/>
        <w:rPr>
          <w:lang w:val="en-US"/>
        </w:rPr>
      </w:pPr>
      <w:r>
        <w:rPr>
          <w:lang w:val="en-US"/>
        </w:rPr>
        <w:t xml:space="preserve">      </w:t>
      </w:r>
    </w:p>
    <w:p>
      <w:pPr>
        <w:pStyle w:val="style179"/>
        <w:numPr>
          <w:ilvl w:val="0"/>
          <w:numId w:val="2"/>
        </w:numPr>
        <w:jc w:val="left"/>
        <w:rPr/>
      </w:pPr>
      <w:r>
        <w:rPr>
          <w:lang w:val="en-US"/>
        </w:rPr>
        <w:t xml:space="preserve"> Apartir de la expresión como entrada genera cada toke individual .</w:t>
      </w:r>
    </w:p>
    <w:p>
      <w:pPr>
        <w:pStyle w:val="style179"/>
        <w:numPr>
          <w:ilvl w:val="0"/>
          <w:numId w:val="2"/>
        </w:numPr>
        <w:jc w:val="left"/>
        <w:rPr/>
      </w:pPr>
      <w:r>
        <w:rPr>
          <w:lang w:val="en-US"/>
        </w:rPr>
        <w:t>Devuelve tokens</w:t>
      </w:r>
    </w:p>
    <w:p>
      <w:pPr>
        <w:pStyle w:val="style179"/>
        <w:numPr>
          <w:ilvl w:val="0"/>
          <w:numId w:val="3"/>
        </w:numPr>
        <w:jc w:val="left"/>
        <w:rPr/>
      </w:pPr>
      <w:r>
        <w:rPr>
          <w:lang w:val="en-US"/>
        </w:rPr>
        <w:t xml:space="preserve">Continuidad de tokens. </w:t>
      </w:r>
    </w:p>
    <w:p>
      <w:pPr>
        <w:pStyle w:val="style179"/>
        <w:numPr>
          <w:ilvl w:val="0"/>
          <w:numId w:val="4"/>
        </w:numPr>
        <w:jc w:val="left"/>
        <w:rPr>
          <w:lang w:val="en-US"/>
        </w:rPr>
      </w:pPr>
      <w:r>
        <w:rPr>
          <w:lang w:val="en-US"/>
        </w:rPr>
        <w:t xml:space="preserve">Escribe el archivo:  </w:t>
      </w:r>
    </w:p>
    <w:p>
      <w:pPr>
        <w:pStyle w:val="style0"/>
        <w:numPr>
          <w:ilvl w:val="0"/>
          <w:numId w:val="0"/>
        </w:numPr>
        <w:ind w:left="360"/>
        <w:jc w:val="left"/>
        <w:rPr/>
      </w:pPr>
      <w:r>
        <w:rPr>
          <w:lang w:val="en-US"/>
        </w:rPr>
        <w:t xml:space="preserve">            lextab.py:  Reglas y tablas de expresión regular.</w:t>
      </w:r>
    </w:p>
    <w:p>
      <w:pPr>
        <w:pStyle w:val="style0"/>
        <w:numPr>
          <w:ilvl w:val="0"/>
          <w:numId w:val="0"/>
        </w:numPr>
        <w:ind w:left="360"/>
        <w:jc w:val="left"/>
        <w:rPr/>
      </w:pPr>
      <w:r>
        <w:rPr>
          <w:lang w:val="en-US"/>
        </w:rPr>
        <w:t xml:space="preserve">Parser.py: </w:t>
      </w:r>
    </w:p>
    <w:p>
      <w:pPr>
        <w:pStyle w:val="style0"/>
        <w:numPr>
          <w:ilvl w:val="0"/>
          <w:numId w:val="0"/>
        </w:numPr>
        <w:ind w:left="360"/>
        <w:jc w:val="left"/>
        <w:rPr/>
      </w:pPr>
      <w:r>
        <w:rPr>
          <w:lang w:val="en-US"/>
        </w:rPr>
        <w:t>Módulo yacc.py.  :  yacc.py se utiliza para analizar la sintaxis del lenguaje</w:t>
      </w:r>
    </w:p>
    <w:p>
      <w:pPr>
        <w:pStyle w:val="style0"/>
        <w:numPr>
          <w:ilvl w:val="0"/>
          <w:numId w:val="0"/>
        </w:numPr>
        <w:ind w:left="360" w:firstLine="0"/>
        <w:jc w:val="left"/>
        <w:rPr/>
      </w:pPr>
      <w:r>
        <w:rPr>
          <w:lang w:val="en-US"/>
        </w:rPr>
        <w:t xml:space="preserve">   </w:t>
      </w:r>
    </w:p>
    <w:p>
      <w:pPr>
        <w:pStyle w:val="style179"/>
        <w:numPr>
          <w:ilvl w:val="0"/>
          <w:numId w:val="10"/>
        </w:numPr>
        <w:jc w:val="left"/>
        <w:rPr/>
      </w:pPr>
      <w:r>
        <w:rPr>
          <w:lang w:val="en-US"/>
        </w:rPr>
        <w:t>Análisis sintáctico por medio del algoritmo LALR1: Left: Permite construir todas las tablas de análisis de LR para la gramática.</w:t>
      </w:r>
    </w:p>
    <w:p>
      <w:pPr>
        <w:pStyle w:val="style179"/>
        <w:numPr>
          <w:ilvl w:val="0"/>
          <w:numId w:val="5"/>
        </w:numPr>
        <w:jc w:val="left"/>
        <w:rPr/>
      </w:pPr>
      <w:r>
        <w:rPr>
          <w:lang w:val="en-US"/>
        </w:rPr>
        <w:t xml:space="preserve">        Sintaxis:</w:t>
      </w:r>
    </w:p>
    <w:p>
      <w:pPr>
        <w:pStyle w:val="style0"/>
        <w:numPr>
          <w:ilvl w:val="0"/>
          <w:numId w:val="0"/>
        </w:numPr>
        <w:ind w:left="720"/>
        <w:jc w:val="left"/>
        <w:rPr/>
      </w:pPr>
      <w:r>
        <w:rPr>
          <w:lang w:val="en-US"/>
        </w:rPr>
        <w:t xml:space="preserve">               Salida árbol abstracto.</w:t>
      </w:r>
    </w:p>
    <w:p>
      <w:pPr>
        <w:pStyle w:val="style179"/>
        <w:numPr>
          <w:ilvl w:val="0"/>
          <w:numId w:val="6"/>
        </w:numPr>
        <w:jc w:val="left"/>
        <w:rPr/>
      </w:pPr>
      <w:r>
        <w:rPr>
          <w:lang w:val="en-US"/>
        </w:rPr>
        <w:t xml:space="preserve">First: </w:t>
      </w:r>
    </w:p>
    <w:p>
      <w:pPr>
        <w:pStyle w:val="style0"/>
        <w:numPr>
          <w:ilvl w:val="0"/>
          <w:numId w:val="0"/>
        </w:numPr>
        <w:ind w:left="720"/>
        <w:jc w:val="left"/>
        <w:rPr/>
      </w:pPr>
      <w:r>
        <w:rPr>
          <w:lang w:val="en-US"/>
        </w:rPr>
        <w:t xml:space="preserve">         Expresiónes aritmética</w:t>
      </w:r>
    </w:p>
    <w:p>
      <w:pPr>
        <w:pStyle w:val="style179"/>
        <w:numPr>
          <w:ilvl w:val="0"/>
          <w:numId w:val="7"/>
        </w:numPr>
        <w:jc w:val="left"/>
        <w:rPr>
          <w:lang w:val="en-US"/>
        </w:rPr>
      </w:pPr>
      <w:r>
        <w:rPr>
          <w:lang w:val="en-US"/>
        </w:rPr>
        <w:t>LR parsing (Análisis de reducción de desplazamiento. ) : El análisis LR es una técnica ascendente que reconoce el lado derecho de varias reglas gramaticales. Siempre que se encuentra un lado derecho válido en la entrada, se activa el código de acción apropiado y los símbolos gramaticales se reemplazan por el símbolo gramatical en el lado izquierdo. cambiando símbolos gramaticales a una pila y mirando la pila y el siguiente token de entrada en busca de patrones que coincidan con una de las reglas gramaticales</w:t>
      </w:r>
    </w:p>
    <w:p>
      <w:pPr>
        <w:pStyle w:val="style179"/>
        <w:numPr>
          <w:ilvl w:val="0"/>
          <w:numId w:val="7"/>
        </w:numPr>
        <w:jc w:val="left"/>
        <w:rPr/>
      </w:pPr>
      <w:r>
        <w:rPr>
          <w:lang w:val="en-US"/>
        </w:rPr>
        <w:t xml:space="preserve">        Shift_reduce parsing:  uso de la stack.</w:t>
      </w:r>
    </w:p>
    <w:p>
      <w:pPr>
        <w:pStyle w:val="style179"/>
        <w:numPr>
          <w:ilvl w:val="0"/>
          <w:numId w:val="7"/>
        </w:numPr>
        <w:jc w:val="left"/>
        <w:rPr>
          <w:lang w:val="en-US"/>
        </w:rPr>
      </w:pPr>
      <w:r>
        <w:rPr>
          <w:lang w:val="en-US"/>
        </w:rPr>
        <w:t>LR parsing: Botton</w:t>
      </w:r>
    </w:p>
    <w:p>
      <w:pPr>
        <w:pStyle w:val="style179"/>
        <w:numPr>
          <w:ilvl w:val="0"/>
          <w:numId w:val="7"/>
        </w:numPr>
        <w:jc w:val="left"/>
        <w:rPr>
          <w:lang w:val="en-US"/>
        </w:rPr>
      </w:pPr>
      <w:r>
        <w:rPr>
          <w:lang w:val="en-US"/>
        </w:rPr>
        <w:t xml:space="preserve">  Escribe el archivo:</w:t>
      </w:r>
    </w:p>
    <w:p>
      <w:pPr>
        <w:pStyle w:val="style179"/>
        <w:numPr>
          <w:ilvl w:val="0"/>
          <w:numId w:val="0"/>
        </w:numPr>
        <w:ind w:left="720" w:firstLine="0"/>
        <w:jc w:val="left"/>
        <w:rPr>
          <w:lang w:val="en-US"/>
        </w:rPr>
      </w:pPr>
      <w:r>
        <w:rPr>
          <w:lang w:val="en-US"/>
        </w:rPr>
        <w:t xml:space="preserve">                     parser.out (stack).</w:t>
      </w:r>
    </w:p>
    <w:p>
      <w:pPr>
        <w:pStyle w:val="style179"/>
        <w:numPr>
          <w:ilvl w:val="0"/>
          <w:numId w:val="13"/>
        </w:numPr>
        <w:jc w:val="left"/>
        <w:rPr>
          <w:lang w:val="en-US"/>
        </w:rPr>
      </w:pPr>
      <w:r>
        <w:rPr>
          <w:lang w:val="en-US"/>
        </w:rPr>
        <w:t>Shift : LR parsing.</w:t>
      </w:r>
    </w:p>
    <w:p>
      <w:pPr>
        <w:pStyle w:val="style179"/>
        <w:numPr>
          <w:ilvl w:val="0"/>
          <w:numId w:val="13"/>
        </w:numPr>
        <w:jc w:val="left"/>
        <w:rPr>
          <w:lang w:val="en-US"/>
        </w:rPr>
      </w:pPr>
      <w:r>
        <w:rPr>
          <w:lang w:val="en-US"/>
        </w:rPr>
        <w:t xml:space="preserve"> Archivo  parsetab.py :  La tabla de análisis resultante</w:t>
      </w:r>
    </w:p>
    <w:p>
      <w:pPr>
        <w:pStyle w:val="style179"/>
        <w:numPr>
          <w:ilvl w:val="0"/>
          <w:numId w:val="13"/>
        </w:numPr>
        <w:jc w:val="left"/>
        <w:rPr/>
      </w:pPr>
      <w:r>
        <w:rPr>
          <w:lang w:val="en-US"/>
        </w:rPr>
        <w:t>yacc genera tablas en modo de depuración (lo que produce el archivo parser.out ).Al recibir tokens de entrada, el analizador crea una pila y busca reglas coincidentes.</w:t>
      </w:r>
    </w:p>
    <w:p>
      <w:pPr>
        <w:pStyle w:val="style0"/>
        <w:jc w:val="center"/>
        <w:rPr/>
      </w:pPr>
    </w:p>
    <w:p>
      <w:pPr>
        <w:pStyle w:val="style0"/>
        <w:jc w:val="left"/>
        <w:rPr/>
      </w:pPr>
      <w:r>
        <w:rPr>
          <w:lang w:val="en-US"/>
        </w:rPr>
        <w:t>Construcción AST:</w:t>
      </w:r>
    </w:p>
    <w:p>
      <w:pPr>
        <w:pStyle w:val="style0"/>
        <w:jc w:val="left"/>
        <w:rPr/>
      </w:pPr>
      <w:r>
        <w:t xml:space="preserve">     </w:t>
      </w:r>
      <w:r>
        <w:rPr>
          <w:lang w:val="en-US"/>
        </w:rPr>
        <w:t>Crear un conjunto de estructuras de datos para diferentes tipos de nodos de árbol de sintaxis abstracta.</w:t>
      </w:r>
    </w:p>
    <w:p>
      <w:pPr>
        <w:pStyle w:val="style0"/>
        <w:jc w:val="left"/>
        <w:rPr>
          <w:lang w:val="en-US"/>
        </w:rPr>
      </w:pPr>
    </w:p>
    <w:p>
      <w:pPr>
        <w:pStyle w:val="style0"/>
        <w:jc w:val="left"/>
        <w:rPr>
          <w:lang w:val="en-US"/>
        </w:rPr>
      </w:pPr>
      <w:r>
        <w:rPr>
          <w:lang w:val="en-US"/>
        </w:rPr>
        <w:t xml:space="preserve"> Generacion de codigo </w:t>
      </w:r>
    </w:p>
    <w:p>
      <w:pPr>
        <w:pStyle w:val="style179"/>
        <w:numPr>
          <w:ilvl w:val="0"/>
          <w:numId w:val="11"/>
        </w:numPr>
        <w:jc w:val="left"/>
        <w:rPr/>
      </w:pPr>
      <w:r>
        <w:rPr>
          <w:lang w:val="en-US"/>
        </w:rPr>
        <w:t>la libreria LLVMLITE:   uso  del modulo IR (itermediate repredentation ), al cual se le pasa  el AST , con las operaciones para transformar el arbol a codigo intermedio</w:t>
      </w:r>
    </w:p>
    <w:p>
      <w:pPr>
        <w:pStyle w:val="style179"/>
        <w:numPr>
          <w:ilvl w:val="0"/>
          <w:numId w:val="12"/>
        </w:numPr>
        <w:jc w:val="left"/>
        <w:rPr/>
      </w:pPr>
      <w:r>
        <w:rPr>
          <w:lang w:val="en-US"/>
        </w:rPr>
        <w:t>Pasaremos el archivo .hc a .ll</w:t>
      </w:r>
    </w:p>
    <w:p>
      <w:pPr>
        <w:pStyle w:val="style179"/>
        <w:numPr>
          <w:ilvl w:val="0"/>
          <w:numId w:val="12"/>
        </w:numPr>
        <w:jc w:val="left"/>
        <w:rPr/>
      </w:pPr>
      <w:r>
        <w:rPr>
          <w:lang w:val="en-US"/>
        </w:rPr>
        <w:t>Archivo .ll lo compilamos con el GCC y generamos el codigo compilado.</w:t>
      </w:r>
    </w:p>
    <w:p>
      <w:pPr>
        <w:pStyle w:val="style179"/>
        <w:numPr>
          <w:ilvl w:val="0"/>
          <w:numId w:val="12"/>
        </w:numPr>
        <w:jc w:val="left"/>
        <w:rPr/>
      </w:pPr>
    </w:p>
    <w:p>
      <w:pPr>
        <w:pStyle w:val="style0"/>
        <w:numPr>
          <w:ilvl w:val="0"/>
          <w:numId w:val="0"/>
        </w:numPr>
        <w:jc w:val="lef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33</TotalTime>
  <Words>345</Words>
  <Characters>1898</Characters>
  <Application>WPS Office</Application>
  <Paragraphs>51</Paragraphs>
  <CharactersWithSpaces>2531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2023-11-15T06:45:25Z</dcterms:created>
  <dc:creator>2201117TL</dc:creator>
  <lastModifiedBy>2201117TL</lastModifiedBy>
  <dcterms:modified xsi:type="dcterms:W3CDTF">2023-11-15T07:14:44Z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e7ea6cce891a4624863fcb46bc05a499</vt:lpwstr>
  </property>
</Properties>
</file>