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2A6D9">
      <w:pPr>
        <w:spacing w:after="0" w:line="240" w:lineRule="exact"/>
        <w:ind w:left="425"/>
        <w:jc w:val="both"/>
        <w:rPr>
          <w:rFonts w:ascii="Kalinga" w:hAnsi="Kalinga" w:cs="Kalinga"/>
          <w:b/>
          <w:bCs/>
          <w:sz w:val="20"/>
          <w:szCs w:val="20"/>
        </w:rPr>
      </w:pPr>
      <w:bookmarkStart w:id="0" w:name="OLE_LINK30"/>
      <w:bookmarkStart w:id="1" w:name="OLE_LINK2"/>
      <w:r>
        <w:rPr>
          <w:rFonts w:ascii="Kalinga" w:hAnsi="Kalinga" w:cs="Kalinga"/>
          <w:b/>
          <w:bCs/>
          <w:sz w:val="20"/>
          <w:szCs w:val="20"/>
        </w:rPr>
        <w:t>INVESTIGASI</w:t>
      </w:r>
    </w:p>
    <w:p w14:paraId="209B98BC">
      <w:pPr>
        <w:spacing w:after="0" w:line="240" w:lineRule="exact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44EC00A4">
      <w:pPr>
        <w:spacing w:after="0" w:line="240" w:lineRule="exact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Tgl. Call Memo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>: 20 November</w:t>
      </w:r>
      <w:r>
        <w:rPr>
          <w:rFonts w:hint="default" w:ascii="Kalinga" w:hAnsi="Kalinga" w:cs="Kalinga"/>
          <w:b/>
          <w:bCs/>
          <w:sz w:val="20"/>
          <w:szCs w:val="20"/>
          <w:lang w:val="en-US"/>
        </w:rPr>
        <w:t xml:space="preserve"> </w:t>
      </w:r>
      <w:r>
        <w:rPr>
          <w:rFonts w:ascii="Kalinga" w:hAnsi="Kalinga" w:cs="Kalinga"/>
          <w:b/>
          <w:bCs/>
          <w:sz w:val="20"/>
          <w:szCs w:val="20"/>
        </w:rPr>
        <w:t xml:space="preserve">2024 </w:t>
      </w:r>
    </w:p>
    <w:p w14:paraId="7453A2C8">
      <w:pPr>
        <w:spacing w:after="0" w:line="240" w:lineRule="exact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 xml:space="preserve">Yang Diverifikasi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>: Pola Elsy Pembengo (Pemohon)</w:t>
      </w:r>
      <w:r>
        <w:rPr>
          <w:rFonts w:ascii="Kalinga" w:hAnsi="Kalinga" w:cs="Kalinga"/>
          <w:b/>
          <w:bCs/>
          <w:sz w:val="20"/>
          <w:szCs w:val="20"/>
        </w:rPr>
        <w:br w:type="textWrapping"/>
      </w:r>
      <w:r>
        <w:rPr>
          <w:rFonts w:ascii="Kalinga" w:hAnsi="Kalinga" w:cs="Kalinga"/>
          <w:b/>
          <w:bCs/>
          <w:sz w:val="20"/>
          <w:szCs w:val="20"/>
        </w:rPr>
        <w:t xml:space="preserve">Bentuk Call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 xml:space="preserve">: Wawancara Via Telepon (082121582952) </w:t>
      </w:r>
    </w:p>
    <w:p w14:paraId="2FFC601B">
      <w:pPr>
        <w:spacing w:after="0" w:line="240" w:lineRule="exact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Keperluan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>: Konfirmasi Data Pemohon</w:t>
      </w:r>
    </w:p>
    <w:p w14:paraId="57277440">
      <w:pPr>
        <w:spacing w:after="0" w:line="240" w:lineRule="exact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032A976C">
      <w:pPr>
        <w:numPr>
          <w:ilvl w:val="0"/>
          <w:numId w:val="1"/>
        </w:numPr>
        <w:spacing w:after="0" w:line="240" w:lineRule="auto"/>
        <w:ind w:left="660" w:leftChars="200" w:hanging="220" w:hangingChars="11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Alamat Pemohon di KTP di Lingkungan Durian Kelurahan Hepuhulawa Kecamatan Limboto Kabupaten Gorontalo</w:t>
      </w:r>
    </w:p>
    <w:p w14:paraId="5875CA89">
      <w:pPr>
        <w:numPr>
          <w:ilvl w:val="0"/>
          <w:numId w:val="1"/>
        </w:numPr>
        <w:spacing w:after="0" w:line="240" w:lineRule="auto"/>
        <w:ind w:left="660" w:leftChars="200" w:hanging="220" w:hangingChars="11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Status Rumah saat ini adalah Milik Sendiri dengan lama tinggal ± 10 Tahun 00 Bulan</w:t>
      </w:r>
    </w:p>
    <w:p w14:paraId="7A5285E8">
      <w:pPr>
        <w:numPr>
          <w:ilvl w:val="0"/>
          <w:numId w:val="1"/>
        </w:numPr>
        <w:spacing w:after="0" w:line="240" w:lineRule="auto"/>
        <w:ind w:left="660" w:leftChars="200" w:hanging="220" w:hangingChars="11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Usia Pemohon  ± 52 Tahun (04-10-1972) Cfm. KTP Nomor 7501014410720001 tanggal 17-10-2022</w:t>
      </w:r>
    </w:p>
    <w:p w14:paraId="76F1EFBC">
      <w:pPr>
        <w:numPr>
          <w:ilvl w:val="0"/>
          <w:numId w:val="1"/>
        </w:numPr>
        <w:spacing w:after="0" w:line="240" w:lineRule="auto"/>
        <w:ind w:left="660" w:leftChars="200" w:hanging="220" w:hangingChars="11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S</w:t>
      </w:r>
      <w:bookmarkStart w:id="2" w:name="OLE_LINK18"/>
      <w:r>
        <w:rPr>
          <w:rFonts w:ascii="Kalinga" w:hAnsi="Kalinga" w:cs="Kalinga"/>
          <w:sz w:val="20"/>
          <w:szCs w:val="20"/>
        </w:rPr>
        <w:t>tatus Pemohon</w:t>
      </w:r>
      <w:bookmarkEnd w:id="2"/>
      <w:r>
        <w:rPr>
          <w:rFonts w:ascii="Kalinga" w:hAnsi="Kalinga" w:cs="Kalinga"/>
          <w:sz w:val="20"/>
          <w:szCs w:val="20"/>
        </w:rPr>
        <w:t xml:space="preserve"> Janda Cfm. Kutipan Akta Kematian Pasangan No 7501-KM-11082022-0008 tanggal 11-08-2022</w:t>
      </w:r>
    </w:p>
    <w:p w14:paraId="75C5045A">
      <w:pPr>
        <w:numPr>
          <w:ilvl w:val="0"/>
          <w:numId w:val="1"/>
        </w:numPr>
        <w:spacing w:after="0" w:line="240" w:lineRule="auto"/>
        <w:ind w:left="660" w:leftChars="200" w:hanging="220" w:hangingChars="11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Pemohon merupakan </w:t>
      </w:r>
      <w:r>
        <w:rPr>
          <w:rFonts w:hint="default" w:ascii="Kalinga" w:hAnsi="Kalinga" w:cs="Kalinga"/>
          <w:sz w:val="20"/>
          <w:szCs w:val="20"/>
          <w:lang w:val="en-US"/>
        </w:rPr>
        <w:t>pensiunan POLRI</w:t>
      </w:r>
      <w:r>
        <w:rPr>
          <w:rFonts w:ascii="Kalinga" w:hAnsi="Kalinga" w:cs="Kalinga"/>
          <w:sz w:val="20"/>
          <w:szCs w:val="20"/>
        </w:rPr>
        <w:t xml:space="preserve"> di Polda Gorontalo TMT 01-03-202</w:t>
      </w:r>
      <w:r>
        <w:rPr>
          <w:rFonts w:hint="default" w:ascii="Kalinga" w:hAnsi="Kalinga" w:cs="Kalinga"/>
          <w:sz w:val="20"/>
          <w:szCs w:val="20"/>
          <w:lang w:val="en-US"/>
        </w:rPr>
        <w:t>3.</w:t>
      </w:r>
      <w:r>
        <w:rPr>
          <w:rFonts w:ascii="Kalinga" w:hAnsi="Kalinga" w:cs="Kalinga"/>
          <w:sz w:val="20"/>
          <w:szCs w:val="20"/>
        </w:rPr>
        <w:t xml:space="preserve"> Cfm SK Pensiun Nomor Kep/370/VIII/2023 tanggal 31-08-2023</w:t>
      </w:r>
    </w:p>
    <w:p w14:paraId="42E33AA6">
      <w:pPr>
        <w:numPr>
          <w:ilvl w:val="0"/>
          <w:numId w:val="1"/>
        </w:numPr>
        <w:spacing w:after="0" w:line="240" w:lineRule="auto"/>
        <w:ind w:left="660" w:leftChars="200" w:hanging="220" w:hangingChars="11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Maksud Mengajukan Kredit BNI </w:t>
      </w:r>
      <w:r>
        <w:rPr>
          <w:rFonts w:ascii="Kalinga" w:hAnsi="Kalinga" w:cs="Kalinga"/>
          <w:sz w:val="20"/>
          <w:szCs w:val="20"/>
          <w:lang w:val="id-ID"/>
        </w:rPr>
        <w:t>F</w:t>
      </w:r>
      <w:r>
        <w:rPr>
          <w:rFonts w:ascii="Kalinga" w:hAnsi="Kalinga" w:cs="Kalinga"/>
          <w:sz w:val="20"/>
          <w:szCs w:val="20"/>
        </w:rPr>
        <w:t xml:space="preserve">leksi Pensiun </w:t>
      </w:r>
      <w:r>
        <w:rPr>
          <w:rFonts w:hint="default" w:ascii="Kalinga" w:hAnsi="Kalinga" w:cs="Kalinga"/>
          <w:sz w:val="20"/>
          <w:szCs w:val="20"/>
          <w:lang w:val="en-US"/>
        </w:rPr>
        <w:t>Reguler</w:t>
      </w:r>
      <w:r>
        <w:rPr>
          <w:rFonts w:ascii="Kalinga" w:hAnsi="Kalinga" w:cs="Kalinga"/>
          <w:sz w:val="20"/>
          <w:szCs w:val="20"/>
        </w:rPr>
        <w:t xml:space="preserve"> sebesar Rp. 110.000.000,- Jangka Waktu 120 Bulan</w:t>
      </w:r>
    </w:p>
    <w:p w14:paraId="5BDF0A1F">
      <w:pPr>
        <w:numPr>
          <w:ilvl w:val="0"/>
          <w:numId w:val="1"/>
        </w:numPr>
        <w:spacing w:after="0" w:line="240" w:lineRule="auto"/>
        <w:ind w:left="660" w:leftChars="200" w:hanging="220" w:hangingChars="11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Tujuan Penggunaan Kredit untuk Biaya Modal Usaha</w:t>
      </w:r>
    </w:p>
    <w:p w14:paraId="57996E83">
      <w:pPr>
        <w:spacing w:after="0" w:line="240" w:lineRule="auto"/>
        <w:ind w:left="440"/>
        <w:jc w:val="both"/>
        <w:rPr>
          <w:rFonts w:ascii="Kalinga" w:hAnsi="Kalinga" w:cs="Kalinga"/>
          <w:sz w:val="20"/>
          <w:szCs w:val="20"/>
        </w:rPr>
      </w:pPr>
    </w:p>
    <w:p w14:paraId="41B7D590">
      <w:pPr>
        <w:spacing w:after="0" w:line="240" w:lineRule="auto"/>
        <w:ind w:left="44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Cfm. Info SLIK Ideb posisi terakhir Tanggal 11 November 2024 Pemohon memiliki Fasilitas Kredit sebagai berikut :</w:t>
      </w:r>
    </w:p>
    <w:p w14:paraId="306D3C29">
      <w:pPr>
        <w:numPr>
          <w:ilvl w:val="0"/>
          <w:numId w:val="1"/>
        </w:numPr>
        <w:spacing w:after="0" w:line="240" w:lineRule="exact"/>
        <w:ind w:left="660" w:leftChars="200" w:hanging="220" w:hangingChars="11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Fasilitas Kredit Kendaraan di Bank Danamon Indonesia Syariah maks Rp. 100.926.866 outs Rp. 37.243.901 Coll 1</w:t>
      </w:r>
    </w:p>
    <w:p w14:paraId="09D8C38C">
      <w:pPr>
        <w:numPr>
          <w:ilvl w:val="0"/>
          <w:numId w:val="1"/>
        </w:numPr>
        <w:spacing w:after="0" w:line="240" w:lineRule="exact"/>
        <w:ind w:left="660" w:leftChars="200" w:hanging="220" w:hangingChars="11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Fasilitas Kredit Kendaraan di Adira Finance maks Rp. 11.214.096 outs Rp. 4.138.211 Coll 1</w:t>
      </w:r>
    </w:p>
    <w:p w14:paraId="61C171E6">
      <w:pPr>
        <w:numPr>
          <w:ilvl w:val="0"/>
          <w:numId w:val="1"/>
        </w:numPr>
        <w:spacing w:after="0" w:line="240" w:lineRule="exact"/>
        <w:ind w:left="660" w:leftChars="200" w:hanging="220" w:hangingChars="11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Fasilitas Kredit Modal Kerja di Bank Mandiri maks Rp. 75.000.000 outs Rp. 27.107.293 Coll 1</w:t>
      </w:r>
    </w:p>
    <w:p w14:paraId="0F9615D1">
      <w:pPr>
        <w:spacing w:after="0" w:line="240" w:lineRule="exact"/>
        <w:ind w:left="44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04678D46">
      <w:pPr>
        <w:spacing w:after="0" w:line="240" w:lineRule="exact"/>
        <w:ind w:left="44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 xml:space="preserve">VERIKASI PENGHASILAN PEMOHON </w:t>
      </w:r>
      <w:bookmarkStart w:id="3" w:name="OLE_LINK25"/>
    </w:p>
    <w:p w14:paraId="16269369">
      <w:pPr>
        <w:spacing w:after="0" w:line="240" w:lineRule="exact"/>
        <w:jc w:val="both"/>
        <w:rPr>
          <w:rFonts w:ascii="Kalinga" w:hAnsi="Kalinga" w:cs="Kalinga"/>
          <w:sz w:val="20"/>
          <w:szCs w:val="20"/>
        </w:rPr>
      </w:pPr>
    </w:p>
    <w:p w14:paraId="18FE85F0">
      <w:pPr>
        <w:spacing w:after="0" w:line="240" w:lineRule="auto"/>
        <w:ind w:left="440" w:leftChars="20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Penghasilan Pemohon Cfm. Rekening Koran Gaji </w:t>
      </w:r>
      <w:r>
        <w:rPr>
          <w:rFonts w:ascii="Kalinga" w:hAnsi="Kalinga"/>
          <w:sz w:val="20"/>
          <w:szCs w:val="20"/>
        </w:rPr>
        <w:t xml:space="preserve">Bank BTPN nomor 02881066011 atas nama POLA ELSY PEMBENGO </w:t>
      </w:r>
      <w:r>
        <w:rPr>
          <w:rFonts w:ascii="Kalinga" w:hAnsi="Kalinga" w:cs="Kalinga"/>
          <w:sz w:val="20"/>
          <w:szCs w:val="20"/>
        </w:rPr>
        <w:t>dengan data sebagai berikut :</w:t>
      </w:r>
    </w:p>
    <w:p w14:paraId="3997329F">
      <w:pPr>
        <w:spacing w:after="0" w:line="240" w:lineRule="auto"/>
        <w:ind w:left="440" w:leftChars="200"/>
        <w:jc w:val="both"/>
        <w:rPr>
          <w:rFonts w:ascii="Kalinga" w:hAnsi="Kalinga" w:cs="Kalinga"/>
          <w:sz w:val="6"/>
          <w:szCs w:val="6"/>
        </w:rPr>
      </w:pPr>
    </w:p>
    <w:bookmarkEnd w:id="3"/>
    <w:p w14:paraId="155A72D7">
      <w:pPr>
        <w:numPr>
          <w:ilvl w:val="0"/>
          <w:numId w:val="2"/>
        </w:numPr>
        <w:spacing w:after="0" w:line="240" w:lineRule="exact"/>
        <w:ind w:left="440" w:leftChars="200" w:firstLine="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Gaji Pensiun di Bulan September 2024 </w:t>
      </w:r>
      <w:r>
        <w:rPr>
          <w:rFonts w:ascii="Kalinga" w:hAnsi="Kalinga" w:cs="Kalinga"/>
          <w:sz w:val="20"/>
          <w:szCs w:val="20"/>
        </w:rPr>
        <w:tab/>
      </w:r>
      <w:r>
        <w:rPr>
          <w:rFonts w:ascii="Kalinga" w:hAnsi="Kalinga" w:cs="Kalinga"/>
          <w:sz w:val="20"/>
          <w:szCs w:val="20"/>
        </w:rPr>
        <w:t>: Rp. 1.700,500,-</w:t>
      </w:r>
    </w:p>
    <w:p w14:paraId="41486F7D">
      <w:pPr>
        <w:numPr>
          <w:ilvl w:val="0"/>
          <w:numId w:val="2"/>
        </w:numPr>
        <w:spacing w:after="0" w:line="240" w:lineRule="exact"/>
        <w:ind w:left="440" w:leftChars="200" w:firstLine="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Gaji Pensiun di Bulan Oktober 2024 </w:t>
      </w:r>
      <w:r>
        <w:rPr>
          <w:rFonts w:ascii="Kalinga" w:hAnsi="Kalinga" w:cs="Kalinga"/>
          <w:sz w:val="20"/>
          <w:szCs w:val="20"/>
        </w:rPr>
        <w:tab/>
      </w:r>
      <w:r>
        <w:rPr>
          <w:rFonts w:ascii="Kalinga" w:hAnsi="Kalinga" w:cs="Kalinga"/>
          <w:sz w:val="20"/>
          <w:szCs w:val="20"/>
        </w:rPr>
        <w:t>: Rp. 1.700,500,-</w:t>
      </w:r>
    </w:p>
    <w:p w14:paraId="2C40F5E5">
      <w:pPr>
        <w:numPr>
          <w:ilvl w:val="0"/>
          <w:numId w:val="2"/>
        </w:numPr>
        <w:spacing w:after="0" w:line="240" w:lineRule="exact"/>
        <w:ind w:left="440" w:leftChars="200" w:firstLine="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Gaji Pensiun di Bulan November 2024 </w:t>
      </w:r>
      <w:r>
        <w:rPr>
          <w:rFonts w:ascii="Kalinga" w:hAnsi="Kalinga" w:cs="Kalinga"/>
          <w:sz w:val="20"/>
          <w:szCs w:val="20"/>
        </w:rPr>
        <w:tab/>
      </w:r>
      <w:r>
        <w:rPr>
          <w:rFonts w:ascii="Kalinga" w:hAnsi="Kalinga" w:cs="Kalinga"/>
          <w:sz w:val="20"/>
          <w:szCs w:val="20"/>
        </w:rPr>
        <w:t>: Rp. 1.700,500,-</w:t>
      </w:r>
    </w:p>
    <w:p w14:paraId="3F0C4329">
      <w:pPr>
        <w:spacing w:after="0" w:line="240" w:lineRule="exact"/>
        <w:ind w:left="425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5773498C">
      <w:pPr>
        <w:spacing w:after="0" w:line="240" w:lineRule="exact"/>
        <w:ind w:left="425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CALL MEMO</w:t>
      </w:r>
    </w:p>
    <w:p w14:paraId="00F5898B">
      <w:pPr>
        <w:spacing w:after="0" w:line="240" w:lineRule="exact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796961C0">
      <w:pPr>
        <w:spacing w:after="0" w:line="240" w:lineRule="exact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 xml:space="preserve">Tgl. Call Memo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>: 20 November   2024</w:t>
      </w:r>
    </w:p>
    <w:p w14:paraId="41C1FAF4">
      <w:pPr>
        <w:spacing w:after="0" w:line="240" w:lineRule="exact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 xml:space="preserve">Yang diverifikasi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>: Fahlin N Awal (Anak Kandung)</w:t>
      </w:r>
      <w:r>
        <w:rPr>
          <w:rFonts w:ascii="Kalinga" w:hAnsi="Kalinga" w:cs="Kalinga"/>
          <w:b/>
          <w:bCs/>
          <w:sz w:val="20"/>
          <w:szCs w:val="20"/>
        </w:rPr>
        <w:br w:type="textWrapping"/>
      </w:r>
      <w:r>
        <w:rPr>
          <w:rFonts w:ascii="Kalinga" w:hAnsi="Kalinga" w:cs="Kalinga"/>
          <w:b/>
          <w:bCs/>
          <w:sz w:val="20"/>
          <w:szCs w:val="20"/>
        </w:rPr>
        <w:t xml:space="preserve">Bentuk Call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>: Wawancara via Telepon (0895806024653)</w:t>
      </w:r>
      <w:r>
        <w:rPr>
          <w:rFonts w:ascii="Kalinga" w:hAnsi="Kalinga" w:cs="Kalinga"/>
          <w:b/>
          <w:bCs/>
          <w:sz w:val="20"/>
          <w:szCs w:val="20"/>
        </w:rPr>
        <w:br w:type="textWrapping"/>
      </w:r>
      <w:r>
        <w:rPr>
          <w:rFonts w:ascii="Kalinga" w:hAnsi="Kalinga" w:cs="Kalinga"/>
          <w:b/>
          <w:bCs/>
          <w:sz w:val="20"/>
          <w:szCs w:val="20"/>
        </w:rPr>
        <w:t xml:space="preserve">Tujuan Call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>: Konfirmasi Kerabat</w:t>
      </w:r>
    </w:p>
    <w:p w14:paraId="370EB5E4">
      <w:pPr>
        <w:spacing w:after="0" w:line="240" w:lineRule="exact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 xml:space="preserve">Informasi didapat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>:</w:t>
      </w:r>
    </w:p>
    <w:p w14:paraId="4F6730E2">
      <w:pPr>
        <w:numPr>
          <w:ilvl w:val="0"/>
          <w:numId w:val="3"/>
        </w:numPr>
        <w:spacing w:after="0" w:line="240" w:lineRule="auto"/>
        <w:ind w:left="660" w:hanging="22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Memang benar Pemohon adalah </w:t>
      </w:r>
      <w:r>
        <w:rPr>
          <w:rFonts w:hint="default" w:ascii="Kalinga" w:hAnsi="Kalinga" w:cs="Kalinga"/>
          <w:sz w:val="20"/>
          <w:szCs w:val="20"/>
          <w:lang w:val="en-US"/>
        </w:rPr>
        <w:t>pensiunan POLRI</w:t>
      </w:r>
      <w:r>
        <w:rPr>
          <w:rFonts w:ascii="Kalinga" w:hAnsi="Kalinga" w:cs="Kalinga"/>
          <w:sz w:val="20"/>
          <w:szCs w:val="20"/>
        </w:rPr>
        <w:t xml:space="preserve"> di Polda Gorontalo</w:t>
      </w:r>
      <w:r>
        <w:rPr>
          <w:rFonts w:hint="default" w:ascii="Kalinga" w:hAnsi="Kalinga" w:cs="Kalinga"/>
          <w:sz w:val="20"/>
          <w:szCs w:val="20"/>
          <w:lang w:val="en-US"/>
        </w:rPr>
        <w:t>.</w:t>
      </w:r>
    </w:p>
    <w:p w14:paraId="50484B69">
      <w:pPr>
        <w:numPr>
          <w:ilvl w:val="0"/>
          <w:numId w:val="3"/>
        </w:numPr>
        <w:spacing w:after="0" w:line="240" w:lineRule="auto"/>
        <w:ind w:left="660" w:hanging="22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Menurut Ybs. rumah yang di tempati Pemohon saat ini adalah rumah milik sendiri.</w:t>
      </w:r>
    </w:p>
    <w:p w14:paraId="0B1BFE10">
      <w:pPr>
        <w:numPr>
          <w:ilvl w:val="0"/>
          <w:numId w:val="3"/>
        </w:numPr>
        <w:spacing w:after="0" w:line="240" w:lineRule="auto"/>
        <w:ind w:left="660" w:hanging="22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Ybs. menyampaikan bahwa Pemohon memiliki kemampuan untuk menyetor angsuran atas kredit yang  dimohon, dan Ybs. bersedia untuk mengingatkan Pemohon untuk kewajiban angsuran perbulan.</w:t>
      </w:r>
    </w:p>
    <w:p w14:paraId="17E9461E">
      <w:pPr>
        <w:numPr>
          <w:ilvl w:val="0"/>
          <w:numId w:val="3"/>
        </w:numPr>
        <w:spacing w:after="0" w:line="240" w:lineRule="auto"/>
        <w:ind w:left="660" w:hanging="22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Pemohon dikenal baik dan bertanggung jawab</w:t>
      </w:r>
    </w:p>
    <w:p w14:paraId="3C9D3885">
      <w:pPr>
        <w:spacing w:after="0" w:line="240" w:lineRule="exact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.</w:t>
      </w:r>
    </w:p>
    <w:p w14:paraId="0AD06D5A">
      <w:pPr>
        <w:spacing w:after="0" w:line="240" w:lineRule="exact"/>
        <w:jc w:val="both"/>
        <w:rPr>
          <w:rFonts w:ascii="Kalinga" w:hAnsi="Kalinga" w:cs="Kalinga"/>
          <w:sz w:val="20"/>
          <w:szCs w:val="20"/>
        </w:rPr>
      </w:pPr>
    </w:p>
    <w:p w14:paraId="004D7A5C">
      <w:pPr>
        <w:spacing w:after="0" w:line="240" w:lineRule="exact"/>
        <w:jc w:val="both"/>
        <w:rPr>
          <w:rFonts w:ascii="Kalinga" w:hAnsi="Kalinga" w:cs="Kalinga"/>
          <w:sz w:val="20"/>
          <w:szCs w:val="20"/>
        </w:rPr>
      </w:pPr>
      <w:bookmarkStart w:id="18" w:name="_GoBack"/>
      <w:bookmarkEnd w:id="18"/>
    </w:p>
    <w:p w14:paraId="017D7474">
      <w:pPr>
        <w:spacing w:after="0" w:line="240" w:lineRule="exact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38A41E79">
      <w:pPr>
        <w:spacing w:after="0" w:line="240" w:lineRule="exact"/>
        <w:ind w:left="425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USULAN ASISTEN KREDIT KONSUMER</w:t>
      </w:r>
    </w:p>
    <w:bookmarkEnd w:id="0"/>
    <w:bookmarkEnd w:id="1"/>
    <w:p w14:paraId="1227537C">
      <w:pPr>
        <w:spacing w:after="0" w:line="240" w:lineRule="exact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  <w:bookmarkStart w:id="4" w:name="OLE_LINK19"/>
      <w:bookmarkStart w:id="5" w:name="OLE_LINK17"/>
      <w:bookmarkStart w:id="6" w:name="OLE_LINK8"/>
      <w:bookmarkStart w:id="7" w:name="OLE_LINK24"/>
      <w:bookmarkStart w:id="8" w:name="OLE_LINK27"/>
      <w:bookmarkStart w:id="9" w:name="OLE_LINK3"/>
      <w:bookmarkStart w:id="10" w:name="OLE_LINK23"/>
      <w:bookmarkStart w:id="11" w:name="OLE_LINK33"/>
      <w:bookmarkStart w:id="12" w:name="OLE_LINK32"/>
      <w:bookmarkStart w:id="13" w:name="OLE_LINK10"/>
      <w:bookmarkStart w:id="14" w:name="OLE_LINK41"/>
      <w:r>
        <w:rPr>
          <w:rFonts w:ascii="Kalinga" w:hAnsi="Kalinga" w:cs="Kalinga"/>
          <w:b/>
          <w:bCs/>
          <w:sz w:val="20"/>
          <w:szCs w:val="20"/>
        </w:rPr>
        <w:t xml:space="preserve">Repayment Capacity dapat mengcover angsuran yang akan diberikan, DSR sebesar : 89,11% Penghasilan per bulan &gt; atau sama dengan Rp. 20 juta, Maksimal DSR = 90% (Cfm. Memo PDM/9.3/5176 Tanggal 01-10-2019). Hasil </w:t>
      </w:r>
      <w:r>
        <w:rPr>
          <w:rFonts w:ascii="Kalinga" w:hAnsi="Kalinga" w:cs="Kalinga"/>
          <w:b/>
          <w:bCs/>
          <w:i/>
          <w:iCs/>
          <w:sz w:val="20"/>
          <w:szCs w:val="20"/>
        </w:rPr>
        <w:t>scoring accept,</w:t>
      </w:r>
      <w:r>
        <w:rPr>
          <w:rFonts w:ascii="Kalinga" w:hAnsi="Kalinga" w:cs="Kalinga"/>
          <w:b/>
          <w:bCs/>
          <w:sz w:val="20"/>
          <w:szCs w:val="20"/>
        </w:rPr>
        <w:t xml:space="preserve"> RPC mencukupi. Permohonan Kredit Ybs </w:t>
      </w:r>
      <w:r>
        <w:rPr>
          <w:rFonts w:ascii="Kalinga" w:hAnsi="Kalinga" w:eastAsia="SimSun" w:cs="Kalinga"/>
          <w:b/>
          <w:bCs/>
          <w:sz w:val="20"/>
          <w:szCs w:val="20"/>
        </w:rPr>
        <w:t xml:space="preserve">Program </w:t>
      </w:r>
      <w:r>
        <w:rPr>
          <w:rFonts w:ascii="Kalinga" w:hAnsi="Kalinga" w:cs="Kalinga"/>
          <w:b/>
          <w:bCs/>
          <w:sz w:val="20"/>
          <w:szCs w:val="20"/>
        </w:rPr>
        <w:t xml:space="preserve">BNI </w:t>
      </w:r>
      <w:r>
        <w:rPr>
          <w:rFonts w:ascii="Kalinga" w:hAnsi="Kalinga" w:eastAsia="SimSun" w:cs="Kalinga"/>
          <w:b/>
          <w:bCs/>
          <w:sz w:val="20"/>
          <w:szCs w:val="20"/>
        </w:rPr>
        <w:t>Fleksi Pensiun – Sumpah Pemuda Subsidi Premi AJK</w:t>
      </w:r>
      <w:r>
        <w:rPr>
          <w:rFonts w:ascii="Kalinga" w:hAnsi="Kalinga" w:cs="Kalinga"/>
          <w:b/>
          <w:bCs/>
          <w:sz w:val="20"/>
          <w:szCs w:val="20"/>
        </w:rPr>
        <w:t>, dapat diusulkan sebagai berikut :</w:t>
      </w:r>
      <w:bookmarkEnd w:id="4"/>
    </w:p>
    <w:p w14:paraId="023BB04B">
      <w:pPr>
        <w:spacing w:after="0" w:line="240" w:lineRule="exact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7B4B16CA">
      <w:pPr>
        <w:spacing w:after="0" w:line="240" w:lineRule="auto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 xml:space="preserve">Maksimum Kredit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 xml:space="preserve">: Rp. 110.000.000,- </w:t>
      </w:r>
    </w:p>
    <w:p w14:paraId="06614268">
      <w:pPr>
        <w:spacing w:after="0" w:line="240" w:lineRule="auto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Jangka waktu Kredit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 xml:space="preserve">: 120 Bulan </w:t>
      </w:r>
    </w:p>
    <w:p w14:paraId="0B73EF67">
      <w:pPr>
        <w:spacing w:after="0" w:line="240" w:lineRule="auto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Bunga Kredit Sebesar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 xml:space="preserve">: 11% p.a Efektif Anuitas </w:t>
      </w:r>
    </w:p>
    <w:p w14:paraId="2F6A9D98">
      <w:pPr>
        <w:spacing w:after="0" w:line="240" w:lineRule="auto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4EC68F2E">
      <w:pPr>
        <w:spacing w:after="0" w:line="240" w:lineRule="auto"/>
        <w:ind w:left="440" w:leftChars="20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Syarat Penandatanganan :</w:t>
      </w:r>
    </w:p>
    <w:p w14:paraId="070DB88A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Pemohon Wajib ditutup Asuransi Jiwa selama Jangka Waktu Kredit.</w:t>
      </w:r>
    </w:p>
    <w:p w14:paraId="6260748E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Biaya Propisi 0,72% dari Maksimum Kredit atau sebesar Rp. 792.000,- </w:t>
      </w:r>
      <w:r>
        <w:rPr>
          <w:rFonts w:ascii="Kalinga" w:hAnsi="Kalinga" w:eastAsia="SimSun" w:cs="Kalinga"/>
          <w:sz w:val="20"/>
          <w:szCs w:val="20"/>
        </w:rPr>
        <w:t>dan Biaya Administrasi Rp. 300.000,-  (Cfm Surat No. W11/3.5/384 Perihal Penyampaian Kenaikan Biaya Administrasi Kredit BNI Fleksi tanggal 20-02-2024)</w:t>
      </w:r>
    </w:p>
    <w:p w14:paraId="415067EF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Menyerahkan Surat Pernyataan dari Pemohon yang ditandatangani di atas meterai Kesanggupan untuk tetap </w:t>
      </w:r>
      <w:r>
        <w:rPr>
          <w:rFonts w:ascii="Kalinga" w:hAnsi="Kalinga" w:cs="Kalinga"/>
          <w:i/>
          <w:iCs/>
          <w:sz w:val="20"/>
          <w:szCs w:val="20"/>
        </w:rPr>
        <w:t xml:space="preserve">Payroll </w:t>
      </w:r>
      <w:r>
        <w:rPr>
          <w:rFonts w:ascii="Kalinga" w:hAnsi="Kalinga" w:cs="Kalinga"/>
          <w:sz w:val="20"/>
          <w:szCs w:val="20"/>
        </w:rPr>
        <w:t xml:space="preserve">di BNI selama Jangka Waktu Kredit dan Pernyataan akan melunasi pinjaman jika </w:t>
      </w:r>
      <w:r>
        <w:rPr>
          <w:rFonts w:ascii="Kalinga" w:hAnsi="Kalinga" w:cs="Kalinga"/>
          <w:i/>
          <w:iCs/>
          <w:sz w:val="20"/>
          <w:szCs w:val="20"/>
        </w:rPr>
        <w:t xml:space="preserve">payroll </w:t>
      </w:r>
      <w:r>
        <w:rPr>
          <w:rFonts w:ascii="Kalinga" w:hAnsi="Kalinga" w:cs="Kalinga"/>
          <w:sz w:val="20"/>
          <w:szCs w:val="20"/>
        </w:rPr>
        <w:t>dipindahkan.</w:t>
      </w:r>
    </w:p>
    <w:p w14:paraId="79E03A4F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Rekening BNI Taplus nomor </w:t>
      </w:r>
      <w:r>
        <w:rPr>
          <w:rFonts w:ascii="Kalinga" w:hAnsi="Kalinga"/>
          <w:sz w:val="20"/>
          <w:szCs w:val="20"/>
        </w:rPr>
        <w:t>1901790076 atas nama POLA ELSY PEMBENGO</w:t>
      </w:r>
      <w:r>
        <w:rPr>
          <w:rFonts w:ascii="Kalinga" w:hAnsi="Kalinga" w:cs="Kalinga"/>
          <w:sz w:val="20"/>
          <w:szCs w:val="20"/>
        </w:rPr>
        <w:t xml:space="preserve"> akan dijadikan Rekening Payroll  Gaji Pensiun dijadikan sebagai Rekening Afiliasi Kredit dan diblokir sebesar 2 (dua) kali angsuran Pokok + Bunga serta ditambah saldo minimum diblokir sampai Kredit Lunas) . Dana ini dapat dipotong dari Pencairan Kredit.</w:t>
      </w:r>
    </w:p>
    <w:p w14:paraId="7F065119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.Aplikasi Permohonan Kredit telah di Tanda Tangani oleh Pemohon.</w:t>
      </w:r>
    </w:p>
    <w:p w14:paraId="3B1A4A42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Menyerahkan Surat Pernyataan Siap Melakukan Pembayaran Apabila suatu saat Kehilangan Tunjangan</w:t>
      </w:r>
    </w:p>
    <w:p w14:paraId="61D03792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Menyerahkan dan menandatangani Surat Pernyataan bersedia untuk melunasi fasilitas kredit BFP apabila telah menikah kembali.</w:t>
      </w:r>
    </w:p>
    <w:p w14:paraId="2681A810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Menyerahkan Surat Kesanggupan Pembayaran Angsuran Kredit Perbulan Diatas 70% dari Uang Pensiun atau Manfaat Pensiun Bulanan Yang Diterima</w:t>
      </w:r>
    </w:p>
    <w:p w14:paraId="17D1526D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Menyerahkan Asli SK Pensiun Janda atas nama Pemohon sebagai jaminan kredit di BNI.</w:t>
      </w:r>
    </w:p>
    <w:p w14:paraId="513A4A45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Biaya pelunasan sebelum jatuh tempo (PSJT ) sebesar 10% dari outstanding  kredit.</w:t>
      </w:r>
    </w:p>
    <w:p w14:paraId="70DDDAEB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Download dan Aktivasi aplikasi WONDR / BNI Mobile Banking, serta melakukan trial minimal 1 (satu) Transaksi berbayar. (Cfm Surat W11/3.5/2166 Penegasan Program WONDR)</w:t>
      </w:r>
    </w:p>
    <w:p w14:paraId="09DE7F0C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Lainnya Cfm. Ketentuan BNI Fleksi Pensiun dan Ketentuan yang berlaku. </w:t>
      </w:r>
      <w:bookmarkEnd w:id="5"/>
      <w:bookmarkEnd w:id="6"/>
      <w:bookmarkStart w:id="15" w:name="OLE_LINK16"/>
      <w:bookmarkStart w:id="16" w:name="OLE_LINK34"/>
    </w:p>
    <w:p w14:paraId="1B41A0DE">
      <w:pPr>
        <w:spacing w:after="0" w:line="240" w:lineRule="auto"/>
        <w:ind w:left="442"/>
        <w:jc w:val="both"/>
        <w:rPr>
          <w:rFonts w:ascii="Kalinga" w:hAnsi="Kalinga" w:cs="Kalinga"/>
          <w:b/>
          <w:bCs/>
          <w:sz w:val="20"/>
          <w:szCs w:val="20"/>
        </w:rPr>
      </w:pPr>
    </w:p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p w14:paraId="31E52F41">
      <w:pPr>
        <w:spacing w:after="0" w:line="240" w:lineRule="auto"/>
        <w:ind w:left="440" w:leftChars="200"/>
        <w:jc w:val="both"/>
        <w:rPr>
          <w:rFonts w:ascii="Kalinga" w:hAnsi="Kalinga" w:cs="Kalinga"/>
          <w:b/>
          <w:bCs/>
          <w:sz w:val="20"/>
          <w:szCs w:val="20"/>
        </w:rPr>
      </w:pPr>
      <w:bookmarkStart w:id="17" w:name="OLE_LINK42"/>
      <w:r>
        <w:rPr>
          <w:rFonts w:ascii="Kalinga" w:hAnsi="Kalinga" w:cs="Kalinga"/>
          <w:b/>
          <w:bCs/>
          <w:sz w:val="20"/>
          <w:szCs w:val="20"/>
        </w:rPr>
        <w:t>Syarat Pencairan :</w:t>
      </w:r>
    </w:p>
    <w:p w14:paraId="7F2BA706">
      <w:pPr>
        <w:spacing w:after="0" w:line="240" w:lineRule="auto"/>
        <w:ind w:left="440" w:leftChars="200"/>
        <w:jc w:val="both"/>
        <w:rPr>
          <w:rFonts w:ascii="Kalinga" w:hAnsi="Kalinga" w:cs="Kalinga"/>
          <w:sz w:val="6"/>
          <w:szCs w:val="6"/>
        </w:rPr>
      </w:pPr>
      <w:r>
        <w:rPr>
          <w:rFonts w:ascii="Kalinga" w:hAnsi="Kalinga" w:cs="Kalinga"/>
          <w:sz w:val="20"/>
          <w:szCs w:val="20"/>
        </w:rPr>
        <w:t>Pencairan Kredit BNI Fleksi Pensiun akan dilakukan dengan tahap sebagai berikut :</w:t>
      </w:r>
    </w:p>
    <w:p w14:paraId="419EC0AA">
      <w:pPr>
        <w:numPr>
          <w:ilvl w:val="0"/>
          <w:numId w:val="5"/>
        </w:numPr>
        <w:spacing w:after="0" w:line="240" w:lineRule="auto"/>
        <w:ind w:left="645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Pencairan dengan Maksimum Kredit sebesar Rp. 110.000.000,- akan dilakukan secara sekaligus ke Rekening atas nama Pemohon setelah semua persyaratan kredit telah terpenuhi.</w:t>
      </w:r>
    </w:p>
    <w:p w14:paraId="55289D21">
      <w:pPr>
        <w:numPr>
          <w:ilvl w:val="0"/>
          <w:numId w:val="5"/>
        </w:numPr>
        <w:spacing w:after="0" w:line="240" w:lineRule="auto"/>
        <w:ind w:left="645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Sisa Pencairan dapat dilakukan setelah Proses Flagging Asabri di BNI telah dijalankan. </w:t>
      </w:r>
    </w:p>
    <w:p w14:paraId="5AE6154B">
      <w:pPr>
        <w:numPr>
          <w:ilvl w:val="0"/>
          <w:numId w:val="5"/>
        </w:numPr>
        <w:spacing w:after="0" w:line="240" w:lineRule="auto"/>
        <w:ind w:left="645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Lainnya Cfm. ketentuan BNI Fleksi Pensiun dan Ketentuan yang berlaku di BN</w:t>
      </w:r>
      <w:bookmarkEnd w:id="17"/>
      <w:r>
        <w:rPr>
          <w:rFonts w:ascii="Kalinga" w:hAnsi="Kalinga" w:cs="Kalinga"/>
          <w:sz w:val="20"/>
          <w:szCs w:val="20"/>
        </w:rPr>
        <w:t>I</w:t>
      </w:r>
    </w:p>
    <w:p w14:paraId="57517EC1">
      <w:pPr>
        <w:spacing w:after="0" w:line="240" w:lineRule="auto"/>
        <w:ind w:left="440" w:leftChars="200"/>
        <w:jc w:val="both"/>
        <w:rPr>
          <w:rFonts w:ascii="Kalinga" w:hAnsi="Kalinga" w:cs="Kalinga"/>
          <w:sz w:val="20"/>
          <w:szCs w:val="20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DD5F33"/>
    <w:multiLevelType w:val="singleLevel"/>
    <w:tmpl w:val="60DD5F33"/>
    <w:lvl w:ilvl="0" w:tentative="0">
      <w:start w:val="1"/>
      <w:numFmt w:val="bullet"/>
      <w:lvlText w:val="–"/>
      <w:lvlJc w:val="left"/>
      <w:pPr>
        <w:ind w:left="420" w:hanging="420"/>
      </w:pPr>
      <w:rPr>
        <w:rFonts w:hint="default" w:ascii="Arial" w:hAnsi="Arial" w:cs="Arial"/>
      </w:rPr>
    </w:lvl>
  </w:abstractNum>
  <w:abstractNum w:abstractNumId="1">
    <w:nsid w:val="60DD669A"/>
    <w:multiLevelType w:val="singleLevel"/>
    <w:tmpl w:val="60DD66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17105E4"/>
    <w:multiLevelType w:val="singleLevel"/>
    <w:tmpl w:val="617105E4"/>
    <w:lvl w:ilvl="0" w:tentative="0">
      <w:start w:val="1"/>
      <w:numFmt w:val="bullet"/>
      <w:lvlText w:val="–"/>
      <w:lvlJc w:val="left"/>
      <w:pPr>
        <w:ind w:left="420" w:hanging="420"/>
      </w:pPr>
      <w:rPr>
        <w:rFonts w:hint="default" w:ascii="Arial" w:hAnsi="Arial" w:cs="Arial"/>
      </w:rPr>
    </w:lvl>
  </w:abstractNum>
  <w:abstractNum w:abstractNumId="3">
    <w:nsid w:val="61820580"/>
    <w:multiLevelType w:val="singleLevel"/>
    <w:tmpl w:val="61820580"/>
    <w:lvl w:ilvl="0" w:tentative="0">
      <w:start w:val="1"/>
      <w:numFmt w:val="bullet"/>
      <w:lvlText w:val="–"/>
      <w:lvlJc w:val="left"/>
      <w:pPr>
        <w:ind w:left="6091" w:hanging="420"/>
      </w:pPr>
      <w:rPr>
        <w:rFonts w:hint="default" w:ascii="Arial" w:hAnsi="Arial" w:cs="Arial"/>
      </w:rPr>
    </w:lvl>
  </w:abstractNum>
  <w:abstractNum w:abstractNumId="4">
    <w:nsid w:val="64C72970"/>
    <w:multiLevelType w:val="singleLevel"/>
    <w:tmpl w:val="64C72970"/>
    <w:lvl w:ilvl="0" w:tentative="0">
      <w:start w:val="1"/>
      <w:numFmt w:val="decimal"/>
      <w:lvlText w:val="%1."/>
      <w:lvlJc w:val="left"/>
      <w:pPr>
        <w:ind w:left="8647" w:hanging="425"/>
      </w:pPr>
      <w:rPr>
        <w:rFonts w:hint="default"/>
        <w:b w:val="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rsids>
    <w:rsidRoot w:val="00F64461"/>
    <w:rsid w:val="00001648"/>
    <w:rsid w:val="00002E2E"/>
    <w:rsid w:val="00003A7A"/>
    <w:rsid w:val="00007E98"/>
    <w:rsid w:val="00012579"/>
    <w:rsid w:val="00016C60"/>
    <w:rsid w:val="000237CD"/>
    <w:rsid w:val="00027E30"/>
    <w:rsid w:val="00044ED0"/>
    <w:rsid w:val="00046911"/>
    <w:rsid w:val="00052B49"/>
    <w:rsid w:val="000543DD"/>
    <w:rsid w:val="0005787E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4B79"/>
    <w:rsid w:val="000D4F92"/>
    <w:rsid w:val="000E46D1"/>
    <w:rsid w:val="000E5706"/>
    <w:rsid w:val="000E5CE2"/>
    <w:rsid w:val="000E6605"/>
    <w:rsid w:val="000E6668"/>
    <w:rsid w:val="000E7012"/>
    <w:rsid w:val="000E7379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82C29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4079"/>
    <w:rsid w:val="0023541F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498A"/>
    <w:rsid w:val="003768E6"/>
    <w:rsid w:val="00381897"/>
    <w:rsid w:val="003820A2"/>
    <w:rsid w:val="00384E80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4E7C"/>
    <w:rsid w:val="004759EE"/>
    <w:rsid w:val="00475B59"/>
    <w:rsid w:val="004841CC"/>
    <w:rsid w:val="00486261"/>
    <w:rsid w:val="004956E5"/>
    <w:rsid w:val="004A532A"/>
    <w:rsid w:val="004B21F9"/>
    <w:rsid w:val="004B35E2"/>
    <w:rsid w:val="004C0328"/>
    <w:rsid w:val="004C282A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0E4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76CA5"/>
    <w:rsid w:val="0068143D"/>
    <w:rsid w:val="00683E28"/>
    <w:rsid w:val="006873DC"/>
    <w:rsid w:val="006878B5"/>
    <w:rsid w:val="0069141C"/>
    <w:rsid w:val="00692940"/>
    <w:rsid w:val="006930AD"/>
    <w:rsid w:val="00693287"/>
    <w:rsid w:val="006944D6"/>
    <w:rsid w:val="00695DD3"/>
    <w:rsid w:val="006A0ED8"/>
    <w:rsid w:val="006A39E7"/>
    <w:rsid w:val="006A7644"/>
    <w:rsid w:val="006B1A0F"/>
    <w:rsid w:val="006B2870"/>
    <w:rsid w:val="006B400F"/>
    <w:rsid w:val="006B5DA2"/>
    <w:rsid w:val="006C1296"/>
    <w:rsid w:val="006C3EB6"/>
    <w:rsid w:val="006D2B28"/>
    <w:rsid w:val="006D302F"/>
    <w:rsid w:val="006E3205"/>
    <w:rsid w:val="006E3785"/>
    <w:rsid w:val="006F424E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44DE4"/>
    <w:rsid w:val="00750357"/>
    <w:rsid w:val="0075478C"/>
    <w:rsid w:val="00755D67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5EAA"/>
    <w:rsid w:val="007E7C0C"/>
    <w:rsid w:val="007F3832"/>
    <w:rsid w:val="007F4186"/>
    <w:rsid w:val="007F461C"/>
    <w:rsid w:val="007F6254"/>
    <w:rsid w:val="00800746"/>
    <w:rsid w:val="0080143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58AB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58D6"/>
    <w:rsid w:val="00A446E5"/>
    <w:rsid w:val="00A4499B"/>
    <w:rsid w:val="00A456F3"/>
    <w:rsid w:val="00A50472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A35C0"/>
    <w:rsid w:val="00AA5A87"/>
    <w:rsid w:val="00AB5B57"/>
    <w:rsid w:val="00AD1DC5"/>
    <w:rsid w:val="00AD308D"/>
    <w:rsid w:val="00AE2EB5"/>
    <w:rsid w:val="00AE2ED0"/>
    <w:rsid w:val="00B01650"/>
    <w:rsid w:val="00B0748C"/>
    <w:rsid w:val="00B23170"/>
    <w:rsid w:val="00B26E89"/>
    <w:rsid w:val="00B3283D"/>
    <w:rsid w:val="00B3508F"/>
    <w:rsid w:val="00B47582"/>
    <w:rsid w:val="00B556B4"/>
    <w:rsid w:val="00B57DAD"/>
    <w:rsid w:val="00B66D20"/>
    <w:rsid w:val="00B6731F"/>
    <w:rsid w:val="00B72C67"/>
    <w:rsid w:val="00B74ED3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14D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15669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197C"/>
    <w:rsid w:val="00D10DD2"/>
    <w:rsid w:val="00D15732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2A88"/>
    <w:rsid w:val="00DE5AB1"/>
    <w:rsid w:val="00DF3D5D"/>
    <w:rsid w:val="00DF5C8A"/>
    <w:rsid w:val="00DF708F"/>
    <w:rsid w:val="00E01299"/>
    <w:rsid w:val="00E06968"/>
    <w:rsid w:val="00E12878"/>
    <w:rsid w:val="00E13B4C"/>
    <w:rsid w:val="00E30785"/>
    <w:rsid w:val="00E46C67"/>
    <w:rsid w:val="00E55CB3"/>
    <w:rsid w:val="00E567C5"/>
    <w:rsid w:val="00E60EFE"/>
    <w:rsid w:val="00E66E57"/>
    <w:rsid w:val="00E72D42"/>
    <w:rsid w:val="00E75A4E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C55B4"/>
    <w:rsid w:val="00FD7EFF"/>
    <w:rsid w:val="00FE0122"/>
    <w:rsid w:val="00FE0C17"/>
    <w:rsid w:val="00FE6BD8"/>
    <w:rsid w:val="00FF4059"/>
    <w:rsid w:val="012F2577"/>
    <w:rsid w:val="019948FF"/>
    <w:rsid w:val="019B5D29"/>
    <w:rsid w:val="02275310"/>
    <w:rsid w:val="02595AA9"/>
    <w:rsid w:val="02787530"/>
    <w:rsid w:val="029E2093"/>
    <w:rsid w:val="02FD1904"/>
    <w:rsid w:val="030855FB"/>
    <w:rsid w:val="031531A5"/>
    <w:rsid w:val="038E06AE"/>
    <w:rsid w:val="03DD5AF3"/>
    <w:rsid w:val="04041ECF"/>
    <w:rsid w:val="043203AA"/>
    <w:rsid w:val="04321939"/>
    <w:rsid w:val="0454038E"/>
    <w:rsid w:val="049D3706"/>
    <w:rsid w:val="04B503CE"/>
    <w:rsid w:val="052A70CD"/>
    <w:rsid w:val="05326133"/>
    <w:rsid w:val="0536348A"/>
    <w:rsid w:val="05A92E45"/>
    <w:rsid w:val="062B1093"/>
    <w:rsid w:val="06D247E2"/>
    <w:rsid w:val="06FE249C"/>
    <w:rsid w:val="07072D89"/>
    <w:rsid w:val="070E28F2"/>
    <w:rsid w:val="073B4986"/>
    <w:rsid w:val="07433650"/>
    <w:rsid w:val="078725E8"/>
    <w:rsid w:val="0821239C"/>
    <w:rsid w:val="08323EFE"/>
    <w:rsid w:val="083A3D8B"/>
    <w:rsid w:val="08CC0743"/>
    <w:rsid w:val="09067465"/>
    <w:rsid w:val="090A7A4E"/>
    <w:rsid w:val="09B979DC"/>
    <w:rsid w:val="0A0D3CFD"/>
    <w:rsid w:val="0A1F6766"/>
    <w:rsid w:val="0A5E2E6B"/>
    <w:rsid w:val="0A8365F0"/>
    <w:rsid w:val="0AB168B1"/>
    <w:rsid w:val="0AF800EF"/>
    <w:rsid w:val="0B4577B4"/>
    <w:rsid w:val="0B6D5331"/>
    <w:rsid w:val="0BF07174"/>
    <w:rsid w:val="0C220081"/>
    <w:rsid w:val="0C3602A8"/>
    <w:rsid w:val="0D9E0824"/>
    <w:rsid w:val="0DE977D3"/>
    <w:rsid w:val="0E450378"/>
    <w:rsid w:val="0EDA2369"/>
    <w:rsid w:val="0F4019E8"/>
    <w:rsid w:val="0F8E029A"/>
    <w:rsid w:val="0F9754EA"/>
    <w:rsid w:val="0FB228BC"/>
    <w:rsid w:val="0FBF4524"/>
    <w:rsid w:val="110465CD"/>
    <w:rsid w:val="11557020"/>
    <w:rsid w:val="116F6932"/>
    <w:rsid w:val="1170481C"/>
    <w:rsid w:val="11CF6928"/>
    <w:rsid w:val="11DF033B"/>
    <w:rsid w:val="121162F7"/>
    <w:rsid w:val="12162B24"/>
    <w:rsid w:val="12B7151F"/>
    <w:rsid w:val="12C44E47"/>
    <w:rsid w:val="12DE0ED7"/>
    <w:rsid w:val="12DE4721"/>
    <w:rsid w:val="12F31BF8"/>
    <w:rsid w:val="12FB2D29"/>
    <w:rsid w:val="13354DDD"/>
    <w:rsid w:val="13435E4D"/>
    <w:rsid w:val="13445218"/>
    <w:rsid w:val="13763B83"/>
    <w:rsid w:val="13C13F8A"/>
    <w:rsid w:val="13EC08FB"/>
    <w:rsid w:val="14242A37"/>
    <w:rsid w:val="146A5178"/>
    <w:rsid w:val="14FE2398"/>
    <w:rsid w:val="15644FA9"/>
    <w:rsid w:val="15651E12"/>
    <w:rsid w:val="156614B8"/>
    <w:rsid w:val="15992A41"/>
    <w:rsid w:val="15AC68B6"/>
    <w:rsid w:val="15D621E7"/>
    <w:rsid w:val="15F13B8A"/>
    <w:rsid w:val="160D27E7"/>
    <w:rsid w:val="162A3964"/>
    <w:rsid w:val="162D4095"/>
    <w:rsid w:val="165D5614"/>
    <w:rsid w:val="16727F36"/>
    <w:rsid w:val="16B504DF"/>
    <w:rsid w:val="16F51C4E"/>
    <w:rsid w:val="17384099"/>
    <w:rsid w:val="17392A4A"/>
    <w:rsid w:val="17BF10BF"/>
    <w:rsid w:val="17D43CA4"/>
    <w:rsid w:val="17D64B6E"/>
    <w:rsid w:val="17DA3CB2"/>
    <w:rsid w:val="18243DEE"/>
    <w:rsid w:val="188054FC"/>
    <w:rsid w:val="18B314FA"/>
    <w:rsid w:val="194D3557"/>
    <w:rsid w:val="19587ED2"/>
    <w:rsid w:val="1965209A"/>
    <w:rsid w:val="19A96076"/>
    <w:rsid w:val="19AC7A4B"/>
    <w:rsid w:val="19F234DB"/>
    <w:rsid w:val="1A02479A"/>
    <w:rsid w:val="1A27653C"/>
    <w:rsid w:val="1AAA0D07"/>
    <w:rsid w:val="1ACE63BB"/>
    <w:rsid w:val="1B2744F8"/>
    <w:rsid w:val="1B795301"/>
    <w:rsid w:val="1BE5018B"/>
    <w:rsid w:val="1BE76D0F"/>
    <w:rsid w:val="1C462C8E"/>
    <w:rsid w:val="1C931B4A"/>
    <w:rsid w:val="1C97185F"/>
    <w:rsid w:val="1DF94F63"/>
    <w:rsid w:val="1E337AE1"/>
    <w:rsid w:val="1E5E506E"/>
    <w:rsid w:val="1E7672BC"/>
    <w:rsid w:val="1E7C0DC6"/>
    <w:rsid w:val="1EF82432"/>
    <w:rsid w:val="1EFF0F33"/>
    <w:rsid w:val="1F255090"/>
    <w:rsid w:val="1F4F198F"/>
    <w:rsid w:val="1F50309F"/>
    <w:rsid w:val="1FA65FC6"/>
    <w:rsid w:val="1FCF22F2"/>
    <w:rsid w:val="200C70E1"/>
    <w:rsid w:val="20116983"/>
    <w:rsid w:val="207974A4"/>
    <w:rsid w:val="20A30FC2"/>
    <w:rsid w:val="20AA6BC2"/>
    <w:rsid w:val="20E56518"/>
    <w:rsid w:val="20F41CBB"/>
    <w:rsid w:val="212F35F2"/>
    <w:rsid w:val="213C5EA4"/>
    <w:rsid w:val="21B07CA9"/>
    <w:rsid w:val="21BA6665"/>
    <w:rsid w:val="21E2292F"/>
    <w:rsid w:val="22457EF4"/>
    <w:rsid w:val="22EE75CC"/>
    <w:rsid w:val="230C6EE6"/>
    <w:rsid w:val="23276860"/>
    <w:rsid w:val="24292A31"/>
    <w:rsid w:val="24A37BD5"/>
    <w:rsid w:val="24B97841"/>
    <w:rsid w:val="24EB76AE"/>
    <w:rsid w:val="254E422F"/>
    <w:rsid w:val="258C154D"/>
    <w:rsid w:val="26123204"/>
    <w:rsid w:val="264B4BE0"/>
    <w:rsid w:val="26656E6E"/>
    <w:rsid w:val="266B4F7C"/>
    <w:rsid w:val="26CA3748"/>
    <w:rsid w:val="27076336"/>
    <w:rsid w:val="27560F24"/>
    <w:rsid w:val="277D3BE1"/>
    <w:rsid w:val="27D56C7D"/>
    <w:rsid w:val="27F10C1B"/>
    <w:rsid w:val="282F137D"/>
    <w:rsid w:val="284514F7"/>
    <w:rsid w:val="28466011"/>
    <w:rsid w:val="2881276A"/>
    <w:rsid w:val="28931803"/>
    <w:rsid w:val="29164610"/>
    <w:rsid w:val="29B846C5"/>
    <w:rsid w:val="2A2439F7"/>
    <w:rsid w:val="2A837634"/>
    <w:rsid w:val="2AB75D34"/>
    <w:rsid w:val="2B096F27"/>
    <w:rsid w:val="2B0F4B69"/>
    <w:rsid w:val="2B476776"/>
    <w:rsid w:val="2B681676"/>
    <w:rsid w:val="2B777C55"/>
    <w:rsid w:val="2BB1785D"/>
    <w:rsid w:val="2BBC552B"/>
    <w:rsid w:val="2D0C619A"/>
    <w:rsid w:val="2D2670A2"/>
    <w:rsid w:val="2DB82BF4"/>
    <w:rsid w:val="2E0B433F"/>
    <w:rsid w:val="2E6862FC"/>
    <w:rsid w:val="2E7E4A30"/>
    <w:rsid w:val="2F511741"/>
    <w:rsid w:val="2F696021"/>
    <w:rsid w:val="2FD41FA0"/>
    <w:rsid w:val="2FF45D09"/>
    <w:rsid w:val="300A14AF"/>
    <w:rsid w:val="303B713E"/>
    <w:rsid w:val="30422F24"/>
    <w:rsid w:val="30C8700C"/>
    <w:rsid w:val="30DC5459"/>
    <w:rsid w:val="30F36EDD"/>
    <w:rsid w:val="30FC10EA"/>
    <w:rsid w:val="310576B6"/>
    <w:rsid w:val="31D04FE1"/>
    <w:rsid w:val="32FA7CE6"/>
    <w:rsid w:val="335D5AEB"/>
    <w:rsid w:val="3393476B"/>
    <w:rsid w:val="33CD0803"/>
    <w:rsid w:val="342F2ADD"/>
    <w:rsid w:val="344346F1"/>
    <w:rsid w:val="34A86CE1"/>
    <w:rsid w:val="3505022D"/>
    <w:rsid w:val="350C7D9C"/>
    <w:rsid w:val="35781F0E"/>
    <w:rsid w:val="357A4C8E"/>
    <w:rsid w:val="35B86AAC"/>
    <w:rsid w:val="361D2A07"/>
    <w:rsid w:val="36E0659E"/>
    <w:rsid w:val="36E146E5"/>
    <w:rsid w:val="37492A97"/>
    <w:rsid w:val="382E4A0E"/>
    <w:rsid w:val="38694243"/>
    <w:rsid w:val="395263D6"/>
    <w:rsid w:val="39827C1A"/>
    <w:rsid w:val="398B0694"/>
    <w:rsid w:val="39AA4E38"/>
    <w:rsid w:val="39BC50D5"/>
    <w:rsid w:val="39C57D53"/>
    <w:rsid w:val="39D007A4"/>
    <w:rsid w:val="39E36FE1"/>
    <w:rsid w:val="3A1F03C3"/>
    <w:rsid w:val="3A801DA1"/>
    <w:rsid w:val="3B09417F"/>
    <w:rsid w:val="3C22087A"/>
    <w:rsid w:val="3C2D1EDC"/>
    <w:rsid w:val="3C435FB4"/>
    <w:rsid w:val="3CB743C6"/>
    <w:rsid w:val="3CC40A72"/>
    <w:rsid w:val="3CF54FC8"/>
    <w:rsid w:val="3DBC50A2"/>
    <w:rsid w:val="3DCF6B8B"/>
    <w:rsid w:val="3E014994"/>
    <w:rsid w:val="3E761742"/>
    <w:rsid w:val="3E8611BB"/>
    <w:rsid w:val="3E931D46"/>
    <w:rsid w:val="3EBA5011"/>
    <w:rsid w:val="3ED92D70"/>
    <w:rsid w:val="3F4C44A9"/>
    <w:rsid w:val="3F7713E1"/>
    <w:rsid w:val="3FD34BCB"/>
    <w:rsid w:val="4146679D"/>
    <w:rsid w:val="4164062C"/>
    <w:rsid w:val="416E064C"/>
    <w:rsid w:val="41AD55AD"/>
    <w:rsid w:val="42332D3A"/>
    <w:rsid w:val="4237079D"/>
    <w:rsid w:val="428604BD"/>
    <w:rsid w:val="428B31F3"/>
    <w:rsid w:val="43611D5B"/>
    <w:rsid w:val="437416B7"/>
    <w:rsid w:val="43D313CC"/>
    <w:rsid w:val="43F714B4"/>
    <w:rsid w:val="44823836"/>
    <w:rsid w:val="449A5963"/>
    <w:rsid w:val="44D52693"/>
    <w:rsid w:val="45244CBC"/>
    <w:rsid w:val="454C33C9"/>
    <w:rsid w:val="457437A6"/>
    <w:rsid w:val="45C5040D"/>
    <w:rsid w:val="46867E04"/>
    <w:rsid w:val="46C9357A"/>
    <w:rsid w:val="46F10D80"/>
    <w:rsid w:val="470037C0"/>
    <w:rsid w:val="486A2991"/>
    <w:rsid w:val="493A6091"/>
    <w:rsid w:val="496E42B7"/>
    <w:rsid w:val="49A264BE"/>
    <w:rsid w:val="49E05B1D"/>
    <w:rsid w:val="49EA0F79"/>
    <w:rsid w:val="4A64638E"/>
    <w:rsid w:val="4AB24431"/>
    <w:rsid w:val="4AEB3BBF"/>
    <w:rsid w:val="4AF17751"/>
    <w:rsid w:val="4B3E3DB7"/>
    <w:rsid w:val="4B9B27A0"/>
    <w:rsid w:val="4C240CBA"/>
    <w:rsid w:val="4C311CC1"/>
    <w:rsid w:val="4C37078C"/>
    <w:rsid w:val="4CC440A9"/>
    <w:rsid w:val="4CCD44CE"/>
    <w:rsid w:val="4D321C31"/>
    <w:rsid w:val="4D4A65E6"/>
    <w:rsid w:val="4D8314AB"/>
    <w:rsid w:val="4E343884"/>
    <w:rsid w:val="4F7866B1"/>
    <w:rsid w:val="4F88283D"/>
    <w:rsid w:val="508B22A5"/>
    <w:rsid w:val="50D3622E"/>
    <w:rsid w:val="51145392"/>
    <w:rsid w:val="516209A7"/>
    <w:rsid w:val="51780049"/>
    <w:rsid w:val="518331A8"/>
    <w:rsid w:val="533A0F71"/>
    <w:rsid w:val="533C0ADF"/>
    <w:rsid w:val="533C5476"/>
    <w:rsid w:val="535B7CEC"/>
    <w:rsid w:val="53A04031"/>
    <w:rsid w:val="53BA2740"/>
    <w:rsid w:val="54D87B09"/>
    <w:rsid w:val="551371CC"/>
    <w:rsid w:val="554A5988"/>
    <w:rsid w:val="558256B9"/>
    <w:rsid w:val="55847913"/>
    <w:rsid w:val="55966D0C"/>
    <w:rsid w:val="55A223C7"/>
    <w:rsid w:val="56374512"/>
    <w:rsid w:val="563A08B7"/>
    <w:rsid w:val="563D6220"/>
    <w:rsid w:val="571946C8"/>
    <w:rsid w:val="571F1E22"/>
    <w:rsid w:val="573226EE"/>
    <w:rsid w:val="57641934"/>
    <w:rsid w:val="577F5A76"/>
    <w:rsid w:val="579134B8"/>
    <w:rsid w:val="579B13BD"/>
    <w:rsid w:val="57C24DF6"/>
    <w:rsid w:val="581D26A7"/>
    <w:rsid w:val="58223A17"/>
    <w:rsid w:val="5897357E"/>
    <w:rsid w:val="591F57EF"/>
    <w:rsid w:val="592638A5"/>
    <w:rsid w:val="599D640B"/>
    <w:rsid w:val="5A574784"/>
    <w:rsid w:val="5A8D5292"/>
    <w:rsid w:val="5B0E4FF0"/>
    <w:rsid w:val="5BA645FA"/>
    <w:rsid w:val="5C0B2F5A"/>
    <w:rsid w:val="5C0F310D"/>
    <w:rsid w:val="5C3E69B8"/>
    <w:rsid w:val="5CAC4FF5"/>
    <w:rsid w:val="5D6D58CF"/>
    <w:rsid w:val="5D701373"/>
    <w:rsid w:val="5DBB50B0"/>
    <w:rsid w:val="5DC913EB"/>
    <w:rsid w:val="5DE1308C"/>
    <w:rsid w:val="5E540845"/>
    <w:rsid w:val="5E6355DC"/>
    <w:rsid w:val="5EEC64DC"/>
    <w:rsid w:val="5F097E34"/>
    <w:rsid w:val="5F392950"/>
    <w:rsid w:val="5F5357AE"/>
    <w:rsid w:val="603F5F70"/>
    <w:rsid w:val="604A5D02"/>
    <w:rsid w:val="605E40AA"/>
    <w:rsid w:val="605F6D41"/>
    <w:rsid w:val="60830A29"/>
    <w:rsid w:val="61735A49"/>
    <w:rsid w:val="618757F9"/>
    <w:rsid w:val="61C01303"/>
    <w:rsid w:val="61DB1497"/>
    <w:rsid w:val="61E05C41"/>
    <w:rsid w:val="628A5587"/>
    <w:rsid w:val="62EB480C"/>
    <w:rsid w:val="632C7241"/>
    <w:rsid w:val="634D2F88"/>
    <w:rsid w:val="63DE1CE8"/>
    <w:rsid w:val="63E62E85"/>
    <w:rsid w:val="63EC6F6A"/>
    <w:rsid w:val="64F8789F"/>
    <w:rsid w:val="655A5BD2"/>
    <w:rsid w:val="655E4ECC"/>
    <w:rsid w:val="65E426E7"/>
    <w:rsid w:val="65F839B1"/>
    <w:rsid w:val="6751329A"/>
    <w:rsid w:val="67F4605F"/>
    <w:rsid w:val="67FC3742"/>
    <w:rsid w:val="68A46A5B"/>
    <w:rsid w:val="68F65F45"/>
    <w:rsid w:val="69762D7D"/>
    <w:rsid w:val="69D20717"/>
    <w:rsid w:val="6A3935B5"/>
    <w:rsid w:val="6A6C355F"/>
    <w:rsid w:val="6B7166B8"/>
    <w:rsid w:val="6B895296"/>
    <w:rsid w:val="6BC33B62"/>
    <w:rsid w:val="6BF8278B"/>
    <w:rsid w:val="6BFC79DE"/>
    <w:rsid w:val="6C4940C6"/>
    <w:rsid w:val="6C500FBA"/>
    <w:rsid w:val="6CC43C24"/>
    <w:rsid w:val="6CF335F5"/>
    <w:rsid w:val="6CF93DC0"/>
    <w:rsid w:val="6D5F507B"/>
    <w:rsid w:val="6D6E2BB3"/>
    <w:rsid w:val="6DDB1593"/>
    <w:rsid w:val="6E4A18F8"/>
    <w:rsid w:val="6E8B47A5"/>
    <w:rsid w:val="6EAD5720"/>
    <w:rsid w:val="6EB07DC7"/>
    <w:rsid w:val="6F3026D8"/>
    <w:rsid w:val="6F4A5364"/>
    <w:rsid w:val="6F726C20"/>
    <w:rsid w:val="6F902FE5"/>
    <w:rsid w:val="6FC840F3"/>
    <w:rsid w:val="6FF44891"/>
    <w:rsid w:val="70200518"/>
    <w:rsid w:val="70F90414"/>
    <w:rsid w:val="71192AFD"/>
    <w:rsid w:val="71FF29BE"/>
    <w:rsid w:val="722A5FD1"/>
    <w:rsid w:val="72C95CB2"/>
    <w:rsid w:val="73913C24"/>
    <w:rsid w:val="73B55448"/>
    <w:rsid w:val="73C81C56"/>
    <w:rsid w:val="740125C0"/>
    <w:rsid w:val="74456871"/>
    <w:rsid w:val="74592ED2"/>
    <w:rsid w:val="74853792"/>
    <w:rsid w:val="74ED00DA"/>
    <w:rsid w:val="752616DC"/>
    <w:rsid w:val="7538562F"/>
    <w:rsid w:val="75635D5E"/>
    <w:rsid w:val="756B61F5"/>
    <w:rsid w:val="760E2B08"/>
    <w:rsid w:val="764A6A0B"/>
    <w:rsid w:val="76802CFA"/>
    <w:rsid w:val="768A1275"/>
    <w:rsid w:val="77BE6BB3"/>
    <w:rsid w:val="77D6607F"/>
    <w:rsid w:val="77EE36E6"/>
    <w:rsid w:val="77FC408C"/>
    <w:rsid w:val="782259C2"/>
    <w:rsid w:val="785F2FAA"/>
    <w:rsid w:val="78FC5495"/>
    <w:rsid w:val="79562ABB"/>
    <w:rsid w:val="797D50D0"/>
    <w:rsid w:val="79977221"/>
    <w:rsid w:val="79AA122A"/>
    <w:rsid w:val="79BD52D5"/>
    <w:rsid w:val="7AB45670"/>
    <w:rsid w:val="7AD76F60"/>
    <w:rsid w:val="7B02442A"/>
    <w:rsid w:val="7B290AE4"/>
    <w:rsid w:val="7BBA256E"/>
    <w:rsid w:val="7C1A2D0C"/>
    <w:rsid w:val="7CC34F9D"/>
    <w:rsid w:val="7D1F369D"/>
    <w:rsid w:val="7D2434E8"/>
    <w:rsid w:val="7DA94AAA"/>
    <w:rsid w:val="7DAB5C64"/>
    <w:rsid w:val="7DAB7FB6"/>
    <w:rsid w:val="7DCA0452"/>
    <w:rsid w:val="7E633CD0"/>
    <w:rsid w:val="7E7D307B"/>
    <w:rsid w:val="7F4447B8"/>
    <w:rsid w:val="7F723AF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725</Words>
  <Characters>4138</Characters>
  <Lines>34</Lines>
  <Paragraphs>9</Paragraphs>
  <TotalTime>0</TotalTime>
  <ScaleCrop>false</ScaleCrop>
  <LinksUpToDate>false</LinksUpToDate>
  <CharactersWithSpaces>4854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zulka</cp:lastModifiedBy>
  <dcterms:modified xsi:type="dcterms:W3CDTF">2025-11-16T04:23:34Z</dcterms:modified>
  <cp:revision>521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9B9D2DDC6DAB454BBB9C3148C9560D7D_12</vt:lpwstr>
  </property>
</Properties>
</file>