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240" w:lineRule="auto"/>
        <w:jc w:val="both"/>
        <w:rPr>
          <w:rFonts w:hint="default" w:ascii="Kalinga" w:hAnsi="Kalinga"/>
          <w:b/>
          <w:bCs/>
          <w:sz w:val="20"/>
          <w:szCs w:val="20"/>
          <w:u w:val="single"/>
        </w:rPr>
      </w:pPr>
      <w:bookmarkStart w:id="0" w:name="OLE_LINK66"/>
      <w:bookmarkStart w:id="1" w:name="OLE_LINK62"/>
      <w:bookmarkStart w:id="2" w:name="OLE_LINK55"/>
      <w:bookmarkStart w:id="3" w:name="OLE_LINK28"/>
      <w:bookmarkStart w:id="4" w:name="OLE_LINK29"/>
      <w:bookmarkStart w:id="5" w:name="OLE_LINK5"/>
      <w:bookmarkStart w:id="6" w:name="OLE_LINK51"/>
      <w:bookmarkStart w:id="7" w:name="OLE_LINK38"/>
      <w:bookmarkStart w:id="8" w:name="OLE_LINK89"/>
      <w:bookmarkStart w:id="9" w:name="OLE_LINK37"/>
      <w:bookmarkStart w:id="10" w:name="OLE_LINK3"/>
      <w:bookmarkStart w:id="11" w:name="OLE_LINK8"/>
      <w:bookmarkStart w:id="12" w:name="OLE_LINK67"/>
      <w:bookmarkStart w:id="13" w:name="OLE_LINK7"/>
      <w:bookmarkStart w:id="14" w:name="OLE_LINK87"/>
      <w:bookmarkStart w:id="15" w:name="OLE_LINK56"/>
      <w:bookmarkStart w:id="16" w:name="OLE_LINK17"/>
      <w:bookmarkStart w:id="17" w:name="OLE_LINK36"/>
      <w:bookmarkStart w:id="18" w:name="OLE_LINK44"/>
      <w:bookmarkStart w:id="19" w:name="OLE_LINK48"/>
      <w:bookmarkStart w:id="20" w:name="OLE_LINK49"/>
      <w:r>
        <w:rPr>
          <w:rFonts w:hint="default" w:ascii="Kalinga" w:hAnsi="Kalinga"/>
          <w:b/>
          <w:bCs/>
          <w:sz w:val="20"/>
          <w:szCs w:val="20"/>
          <w:u w:val="single"/>
        </w:rPr>
        <w:t>INVESTIGASI</w:t>
      </w:r>
    </w:p>
    <w:p w14:paraId="66581CF7">
      <w:pPr>
        <w:spacing w:after="0" w:line="24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24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24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24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51C5662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 if domisili_berbeda == 'ya' %}</w:t>
      </w:r>
    </w:p>
    <w:p w14:paraId="7CD69DD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alamat_domisili_pemohon | default('', true) }}.{% endif %}</w:t>
      </w:r>
    </w:p>
    <w:p w14:paraId="68AB9AB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 if status_perkawinan_pemohon == 'Menikah' %}Cfm. Kutipan Akta Nikah terlampir.{% elif status_perkawinan_pemohon == 'Belum Menikah' %}Cfm. Surat Keterangan Belum Menikah terlampir.{% elif status_perkawinan_pemohon ==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 if segmentasi == 'asabri' %}Calon Pensiunan Anggota{% else %}Calon Pensiunan PNS{%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%}No. SKEP Pangkat{% else %}No SK Pangkat{%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7CE79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24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6F10AED1">
      <w:pPr>
        <w:pStyle w:val="6"/>
        <w:spacing w:line="240" w:lineRule="auto"/>
        <w:ind w:right="160"/>
        <w:jc w:val="both"/>
        <w:rPr>
          <w:rFonts w:hint="default" w:ascii="Kalinga" w:hAnsi="Kalinga"/>
          <w:color w:val="auto"/>
          <w:sz w:val="20"/>
          <w:szCs w:val="20"/>
        </w:rPr>
      </w:pPr>
      <w:r>
        <w:rPr>
          <w:rFonts w:hint="default" w:ascii="Kalinga" w:hAnsi="Kalinga"/>
          <w:b/>
          <w:bCs/>
          <w:color w:val="auto"/>
          <w:sz w:val="20"/>
          <w:szCs w:val="20"/>
          <w:u w:val="single"/>
        </w:rPr>
        <w:t xml:space="preserve">Cfm. Info Ideb SLIK Tanggal </w:t>
      </w:r>
      <w:r>
        <w:rPr>
          <w:rFonts w:hint="default" w:ascii="Kalinga" w:hAnsi="Kalinga"/>
          <w:b/>
          <w:bCs/>
          <w:color w:val="auto"/>
          <w:sz w:val="20"/>
          <w:szCs w:val="20"/>
          <w:u w:val="single"/>
          <w:lang w:val="en-US"/>
        </w:rPr>
        <w:t>{{</w:t>
      </w:r>
      <w:r>
        <w:rPr>
          <w:rFonts w:hint="default" w:ascii="Kalinga" w:hAnsi="Kalinga"/>
          <w:b/>
          <w:bCs/>
          <w:color w:val="auto"/>
          <w:sz w:val="20"/>
          <w:szCs w:val="20"/>
          <w:u w:val="single"/>
        </w:rPr>
        <w:t>tgl_slik</w:t>
      </w:r>
      <w:r>
        <w:rPr>
          <w:rFonts w:hint="default" w:ascii="Kalinga" w:hAnsi="Kalinga"/>
          <w:b/>
          <w:bCs/>
          <w:color w:val="auto"/>
          <w:sz w:val="20"/>
          <w:szCs w:val="20"/>
          <w:u w:val="single"/>
          <w:lang w:val="en-US"/>
        </w:rPr>
        <w:t>}}</w:t>
      </w:r>
      <w:r>
        <w:rPr>
          <w:rFonts w:hint="default" w:ascii="Kalinga" w:hAnsi="Kalinga"/>
          <w:b/>
          <w:bCs/>
          <w:color w:val="auto"/>
          <w:sz w:val="20"/>
          <w:szCs w:val="20"/>
          <w:u w:val="single"/>
        </w:rPr>
        <w:t>, pemohon memiliki fasilitas kredit sebagai berikut :</w:t>
      </w:r>
      <w:r>
        <w:rPr>
          <w:rFonts w:hint="default" w:ascii="Kalinga" w:hAnsi="Kalinga"/>
          <w:color w:val="auto"/>
          <w:sz w:val="20"/>
          <w:szCs w:val="20"/>
        </w:rPr>
        <w:t>{% if fasilitas_nihil == 'ya' %}</w:t>
      </w:r>
    </w:p>
    <w:p w14:paraId="527F89F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w:t>
      </w:r>
    </w:p>
    <w:p w14:paraId="585EE626">
      <w:pPr>
        <w:pStyle w:val="6"/>
        <w:spacing w:line="24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F</w:t>
      </w:r>
      <w:r>
        <w:rPr>
          <w:rFonts w:hint="default" w:ascii="Kalinga" w:hAnsi="Kalinga"/>
          <w:color w:val="auto"/>
          <w:sz w:val="20"/>
          <w:szCs w:val="20"/>
        </w:rPr>
        <w:t>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slik_bank_14_alasan_aktif == 'ya' %} (Ket: {{ slik_bank_14_alasan }}){% endif %}{% endif %}{% if slik_bank_15_nama %}</w:t>
      </w:r>
    </w:p>
    <w:p w14:paraId="3945D12D">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Fasilitas Kredit {{slik_bank_15_jenis | default('', true)}} di {{slik_bank_15_nama}} maks Rp. {{slik_bank_15_maks}} outs Rp. {{slik_bank_15_outs}} Coll {{slik_bank_15_coll}}.{% if slik_bank_15_alasan_aktif == 'ya' %} (Ket: {{ slik_bank_15_alasan }}){% endif %}{% endif %}{% endif %}</w:t>
      </w:r>
      <w:r>
        <w:rPr>
          <w:rFonts w:hint="default" w:ascii="Kalinga" w:hAnsi="Kalinga"/>
          <w:color w:val="auto"/>
          <w:sz w:val="20"/>
          <w:szCs w:val="20"/>
          <w:lang w:val="en-US"/>
        </w:rPr>
        <w:t>{% if mitigasi_aktif == 'ya' and mitigasi_slik_no_surat %}</w:t>
      </w:r>
    </w:p>
    <w:p w14:paraId="086D3CC0">
      <w:pPr>
        <w:pStyle w:val="6"/>
        <w:numPr>
          <w:ilvl w:val="0"/>
          <w:numId w:val="0"/>
        </w:numPr>
        <w:spacing w:line="240" w:lineRule="auto"/>
        <w:ind w:left="80" w:leftChars="0" w:right="160" w:rightChars="0"/>
        <w:jc w:val="both"/>
        <w:rPr>
          <w:rFonts w:hint="default" w:ascii="Kalinga" w:hAnsi="Kalinga"/>
          <w:color w:val="auto"/>
          <w:sz w:val="20"/>
          <w:szCs w:val="20"/>
          <w:lang w:val="en-US"/>
        </w:rPr>
      </w:pPr>
      <w:r>
        <w:rPr>
          <w:rFonts w:hint="default" w:ascii="Kalinga" w:hAnsi="Kalinga"/>
          <w:i/>
          <w:iCs/>
          <w:color w:val="auto"/>
          <w:sz w:val="20"/>
          <w:szCs w:val="20"/>
          <w:u w:val="single"/>
          <w:lang w:val="en-US"/>
        </w:rPr>
        <w:t>Mitigasi Risiko Cfm. Surat No. {{mitigasi_slik_no_surat}} Tanggal {{mitigasi_slik_tgl_surat}} Perihal {{isi_perihal_surat}}.</w:t>
      </w:r>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19117CF3">
      <w:pPr>
        <w:spacing w:after="0" w:line="240" w:lineRule="auto"/>
        <w:jc w:val="both"/>
        <w:rPr>
          <w:rFonts w:hint="default" w:ascii="Kalinga" w:hAnsi="Kalinga"/>
          <w:b/>
          <w:bCs/>
          <w:sz w:val="20"/>
          <w:szCs w:val="20"/>
          <w:u w:val="single"/>
        </w:rPr>
      </w:pPr>
      <w:bookmarkStart w:id="21" w:name="OLE_LINK71"/>
      <w:bookmarkStart w:id="22" w:name="OLE_LINK88"/>
      <w:bookmarkStart w:id="23" w:name="OLE_LINK52"/>
      <w:bookmarkStart w:id="24" w:name="OLE_LINK21"/>
      <w:bookmarkStart w:id="25" w:name="OLE_LINK68"/>
      <w:bookmarkStart w:id="26" w:name="OLE_LINK54"/>
      <w:bookmarkStart w:id="27" w:name="OLE_LINK61"/>
      <w:bookmarkStart w:id="28" w:name="OLE_LINK10"/>
      <w:bookmarkStart w:id="29" w:name="OLE_LINK73"/>
      <w:bookmarkStart w:id="30" w:name="OLE_LINK39"/>
      <w:bookmarkStart w:id="31" w:name="OLE_LINK63"/>
      <w:bookmarkStart w:id="32" w:name="OLE_LINK90"/>
      <w:bookmarkStart w:id="33" w:name="OLE_LINK45"/>
      <w:bookmarkStart w:id="34" w:name="OLE_LINK20"/>
    </w:p>
    <w:p w14:paraId="245B04FE">
      <w:pPr>
        <w:spacing w:after="0" w:line="240" w:lineRule="auto"/>
        <w:jc w:val="both"/>
        <w:rPr>
          <w:rFonts w:hint="default" w:ascii="Kalinga" w:hAnsi="Kalinga"/>
          <w:b/>
          <w:bCs/>
          <w:sz w:val="20"/>
          <w:szCs w:val="20"/>
        </w:rPr>
      </w:pPr>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Cfm. {%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numPr>
          <w:ilvl w:val="0"/>
          <w:numId w:val="1"/>
        </w:numPr>
        <w:spacing w:line="240" w:lineRule="auto"/>
        <w:ind w:left="360" w:leftChars="0" w:right="160" w:rightChars="0" w:hanging="280" w:firstLineChars="0"/>
        <w:jc w:val="both"/>
        <w:rPr>
          <w:rFonts w:hint="default" w:ascii="Kalinga" w:hAnsi="Kalinga"/>
          <w:b w:val="0"/>
          <w:bCs w:val="0"/>
          <w:sz w:val="20"/>
          <w:szCs w:val="20"/>
        </w:rPr>
      </w:pP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pStyle w:val="6"/>
        <w:numPr>
          <w:ilvl w:val="0"/>
          <w:numId w:val="1"/>
        </w:numPr>
        <w:spacing w:line="240" w:lineRule="auto"/>
        <w:ind w:left="660" w:leftChars="0" w:right="160" w:rightChars="0" w:hanging="280" w:firstLineChars="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line="240" w:lineRule="auto"/>
        <w:ind w:left="440"/>
        <w:jc w:val="both"/>
        <w:rPr>
          <w:rFonts w:ascii="Kalinga" w:hAnsi="Kalinga" w:cs="Kalinga"/>
          <w:b w:val="0"/>
          <w:bCs w:val="0"/>
          <w:sz w:val="20"/>
          <w:szCs w:val="20"/>
        </w:rPr>
      </w:pPr>
    </w:p>
    <w:p w14:paraId="5C31EA26">
      <w:pPr>
        <w:spacing w:after="0" w:line="24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bookmarkEnd w:id="21"/>
    <w:p w14:paraId="6E2EA515">
      <w:pPr>
        <w:spacing w:after="0" w:line="240" w:lineRule="auto"/>
        <w:jc w:val="both"/>
        <w:rPr>
          <w:rFonts w:hint="default" w:ascii="Kalinga" w:hAnsi="Kalinga" w:cs="Kalinga"/>
          <w:b/>
          <w:bCs/>
          <w:color w:val="auto"/>
          <w:sz w:val="20"/>
          <w:szCs w:val="20"/>
          <w:lang w:val="en-US"/>
        </w:rPr>
      </w:pPr>
      <w:bookmarkStart w:id="35" w:name="OLE_LINK25"/>
      <w:bookmarkStart w:id="36" w:name="OLE_LINK18"/>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lang w:val="en-US"/>
        </w:rPr>
        <w:t>Ka</w:t>
      </w:r>
      <w:r>
        <w:rPr>
          <w:rFonts w:hint="default" w:ascii="Kalinga" w:hAnsi="Kalinga" w:cs="Kalinga"/>
          <w:color w:val="auto"/>
          <w:sz w:val="20"/>
          <w:szCs w:val="20"/>
          <w:lang w:val="en-US"/>
        </w:rPr>
        <w:t>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1952E46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Jabatan saat ini  Pemohon sebagai {{jabatan_pemohon}}.</w:t>
      </w:r>
    </w:p>
    <w:p w14:paraId="7CC43D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Lama Masa Kerja Pemohon -/+ {{lama_kerja_tahun}} Tahun atau sejak {{tgl_mulai_kerja}}.</w:t>
      </w:r>
    </w:p>
    <w:p w14:paraId="4B52A70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Pemohon akan memasuki Batas Usia Pensiun per Tanggal {{tgl_pensiun_pemohon}}.</w:t>
      </w:r>
    </w:p>
    <w:bookmarkEnd w:id="38"/>
    <w:p w14:paraId="383B84F4">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 if segmentasi == 'asabri' %}</w:t>
      </w:r>
      <w:r>
        <w:rPr>
          <w:rFonts w:hint="default" w:ascii="Kalinga" w:hAnsi="Kalinga"/>
          <w:b/>
          <w:bCs/>
          <w:sz w:val="20"/>
          <w:szCs w:val="20"/>
          <w:lang w:val="en-US"/>
        </w:rPr>
        <w:t>Aplikasi ASABRI Mobile</w:t>
      </w:r>
      <w:r>
        <w:rPr>
          <w:rFonts w:hint="default" w:ascii="Kalinga" w:hAnsi="Kalinga"/>
          <w:b/>
          <w:bCs/>
          <w:sz w:val="20"/>
          <w:szCs w:val="20"/>
        </w:rPr>
        <w:t>{% else %}Browsing Internet di alamat www.flagging.taspen.co.id{% endif %}</w:t>
      </w:r>
      <w:r>
        <w:rPr>
          <w:rFonts w:hint="default" w:ascii="Kalinga" w:hAnsi="Kalinga"/>
          <w:b/>
          <w:bCs/>
          <w:sz w:val="20"/>
          <w:szCs w:val="20"/>
          <w:lang w:val="en-US"/>
        </w:rPr>
        <w:t>.</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Tanggal Pensiun {{tgl_pensiun_pemohon}}.</w:t>
      </w:r>
    </w:p>
    <w:p w14:paraId="7154980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THT +/- Rp. {{taspen_tht}},-.</w:t>
      </w:r>
    </w:p>
    <w:p w14:paraId="7BF7401D">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H</w:t>
      </w:r>
      <w:r>
        <w:rPr>
          <w:rFonts w:hint="default" w:ascii="Kalinga" w:hAnsi="Kalinga"/>
          <w:color w:val="auto"/>
          <w:sz w:val="20"/>
          <w:szCs w:val="20"/>
        </w:rPr>
        <w:t xml:space="preserve">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M</w:t>
      </w:r>
      <w:r>
        <w:rPr>
          <w:rFonts w:hint="default" w:ascii="Kalinga" w:hAnsi="Kalinga" w:cs="Kalinga"/>
          <w:color w:val="auto"/>
          <w:sz w:val="20"/>
          <w:szCs w:val="20"/>
          <w:lang w:val="en-US"/>
        </w:rPr>
        <w:t xml:space="preserve">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06DDEA39">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Menurut Ybs. rumah yang di tempati Pemohon saat ini adalah Rumah {{status_rumah_pemohon}}.</w:t>
      </w:r>
    </w:p>
    <w:p w14:paraId="79AA816C">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s="Kalinga"/>
          <w:color w:val="auto"/>
          <w:sz w:val="20"/>
          <w:szCs w:val="20"/>
          <w:lang w:val="en-US"/>
        </w:rPr>
        <w:t>Y</w:t>
      </w:r>
      <w:r>
        <w:rPr>
          <w:rFonts w:hint="default" w:ascii="Kalinga" w:hAnsi="Kalinga"/>
          <w:color w:val="auto"/>
          <w:sz w:val="20"/>
          <w:szCs w:val="20"/>
        </w:rPr>
        <w:t xml:space="preserve">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 xml:space="preserve">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atas nama {{ nama_pemohon }} dengan data sebagai berikut :</w:t>
      </w:r>
    </w:p>
    <w:p w14:paraId="39329493">
      <w:pPr>
        <w:numPr>
          <w:ilvl w:val="0"/>
          <w:numId w:val="0"/>
        </w:numPr>
        <w:spacing w:after="0" w:line="240" w:lineRule="auto"/>
        <w:jc w:val="both"/>
        <w:rPr>
          <w:rFonts w:hint="default" w:ascii="Kalinga" w:hAnsi="Kalinga"/>
          <w:sz w:val="20"/>
          <w:szCs w:val="20"/>
        </w:rPr>
      </w:pPr>
    </w:p>
    <w:p w14:paraId="50E5DF14">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pStyle w:val="6"/>
        <w:numPr>
          <w:ilvl w:val="0"/>
          <w:numId w:val="1"/>
        </w:numPr>
        <w:spacing w:line="240" w:lineRule="auto"/>
        <w:ind w:left="360" w:leftChars="0" w:right="160" w:rightChars="0" w:hanging="280" w:firstLineChars="0"/>
        <w:jc w:val="both"/>
        <w:rPr>
          <w:rFonts w:hint="default" w:ascii="Kalinga" w:hAnsi="Kalinga"/>
          <w:sz w:val="20"/>
          <w:szCs w:val="20"/>
          <w:lang w:val="en-US"/>
        </w:rPr>
      </w:pPr>
      <w:r>
        <w:rPr>
          <w:rFonts w:hint="default" w:ascii="Kalinga" w:hAnsi="Kalinga" w:cs="Kalinga"/>
          <w:color w:val="auto"/>
          <w:sz w:val="20"/>
          <w:szCs w:val="20"/>
          <w:lang w:val="en-US"/>
        </w:rPr>
        <w:t xml:space="preserve">Nihil </w:t>
      </w:r>
      <w:r>
        <w:rPr>
          <w:rFonts w:hint="default" w:ascii="Kalinga" w:hAnsi="Kalinga"/>
          <w:sz w:val="20"/>
          <w:szCs w:val="20"/>
          <w:lang w:val="en-US"/>
        </w:rPr>
        <w:t>- Data Fasilitas Kredit tidak ditemukan.{% else %}{% if slik_bank_1_nama %}</w:t>
      </w:r>
    </w:p>
    <w:p w14:paraId="3582984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{{slik_bank_1_jenis | default('', true)}} di {{slik_bank_1_nama}} maks Rp. {{slik_bank_1_maks}} outs Rp. {{slik_bank_1_outs}} Coll {{slik_bank_1_coll}}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slik_bank_1_angsuran | default('0', true) }},-{% endif %}{% if slik_bank_2_nama %}</w:t>
      </w:r>
    </w:p>
    <w:p w14:paraId="3D9C5072">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{{slik_bank_2_jenis | default('', true)}} di {{slik_bank_2_nama}} maks Rp. {{slik_bank_2_maks}} outs Rp. {{slik_bank_2_outs}} Coll {{slik_bank_2_coll}}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slik_bank_2_angsuran | default('0', true) }},-{% endif %}{% if slik_bank_3_nama %}</w:t>
      </w:r>
    </w:p>
    <w:p w14:paraId="0E9A5B0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{{slik_bank_3_jenis | default('', true)}} di {{slik_bank_3_nama}} maks Rp. {{slik_bank_3_maks}} outs Rp. {{slik_bank_3_outs}} Coll {{slik_bank_3_coll}}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slik_bank_3_angsuran | default('0', true) }},-{% endif %}{% if slik_bank_4_nama %}</w:t>
      </w:r>
    </w:p>
    <w:p w14:paraId="00406BD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{{slik_bank_4_jenis | default('', true)}} di {{slik_bank_4_nama}} maks Rp. {{slik_bank_4_maks}} outs Rp. {{slik_bank_4_outs}} Coll {{slik_bank_4_coll}}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slik_bank_4_angsuran | default('0', true) }},-{% endif %}{% if slik_bank_5_nama %}</w:t>
      </w:r>
    </w:p>
    <w:p w14:paraId="77F91A9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{{slik_bank_5_jenis | default('', true)}} di {{slik_bank_5_nama}} maks Rp. {{slik_bank_5_maks}} outs Rp. {{slik_bank_5_outs}} Coll {{slik_bank_5_coll}}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slik_bank_5_angsuran | default('0', true) }},-{% endif %}{% if slik_bank_6_nama %}</w:t>
      </w:r>
    </w:p>
    <w:p w14:paraId="5FDDABA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{{slik_bank_6_jenis | default('', true)}} di {{slik_bank_6_nama}} maks Rp. {{slik_bank_6_maks}} outs Rp. {{slik_bank_6_outs}} Coll {{slik_bank_6_coll}}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slik_bank_6_angsuran | default('0', true) }},-{% endif %}{% if slik_bank_7_nama %}</w:t>
      </w:r>
    </w:p>
    <w:p w14:paraId="5B4BE1B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{{slik_bank_7_jenis | default('', true)}} di {{slik_bank_7_nama}} maks Rp. {{slik_bank_7_maks}} outs Rp. {{slik_bank_7_outs}} Coll {{slik_bank_7_coll}}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slik_bank_7_angsuran | default('0', true) }},-{% endif %}{% if slik_bank_8_nama %}</w:t>
      </w:r>
    </w:p>
    <w:p w14:paraId="4EFC411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{{slik_bank_8_jenis | default('', true)}} di {{slik_bank_8_nama}} maks Rp. {{slik_bank_8_maks}} outs Rp. {{slik_bank_8_outs}} Coll {{slik_bank_8_coll}}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slik_bank_8_angsuran | default('0', true) }},-{% endif %}{% if slik_bank_9_nama %}</w:t>
      </w:r>
    </w:p>
    <w:p w14:paraId="3047FDD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{{slik_bank_9_jenis | default('', true)}} di {{slik_bank_9_nama}} maks Rp. {{slik_bank_9_maks}} outs Rp. {{slik_bank_9_outs}} Coll {{slik_bank_9_coll}}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slik_bank_9_angsuran | default('0', true) }},-{% endif %}{% if slik_bank_10_nama %}</w:t>
      </w:r>
    </w:p>
    <w:p w14:paraId="527C40D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{{slik_bank_10_jenis | default('', true)}} di {{slik_bank_10_nama}} maks Rp. {{slik_bank_10_maks}} outs Rp. {{slik_bank_10_outs}} Coll {{slik_bank_10_coll}}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slik_bank_10_angsuran | default('0', true) }},-{% endif %}{% if slik_bank_11_nama %}</w:t>
      </w:r>
    </w:p>
    <w:p w14:paraId="4F58951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{{slik_bank_11_jenis | default('', true)}} di {{slik_bank_11_nama}} maks Rp. {{slik_bank_11_maks}} outs Rp. {{slik_bank_11_outs}} Coll {{slik_bank_11_coll}}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slik_bank_11_angsuran | default('0', true) }},-{% endif %}{% if slik_bank_12_nama %}</w:t>
      </w:r>
    </w:p>
    <w:p w14:paraId="6E3D9A8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{{slik_bank_12_jenis | default('', true)}} di {{slik_bank_12_nama}} maks Rp. {{slik_bank_12_maks}} outs Rp. {{slik_bank_12_outs}} Coll {{slik_bank_12_coll}}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slik_bank_12_angsuran | default('0', true) }},-{% endif %}{% if slik_bank_13_nama %}</w:t>
      </w:r>
    </w:p>
    <w:p w14:paraId="327D9EF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{{slik_bank_13_jenis | default('', true)}} di {{slik_bank_13_nama}} maks Rp. {{slik_bank_13_maks}} outs Rp. {{slik_bank_13_outs}} Coll {{slik_bank_13_coll}}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slik_bank_13_angsuran | default('0', true) }},-{% endif %}{% if slik_bank_14_nama %}</w:t>
      </w:r>
    </w:p>
    <w:p w14:paraId="6D075BD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{{slik_bank_14_jenis | default('', true)}} di {{slik_bank_14_nama}} maks Rp. {{slik_bank_14_maks}} outs Rp. {{slik_bank_14_outs}} Coll {{slik_bank_14_coll}}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slik_bank_14_angsuran | default('0', true) }},-{% endif %}{% if slik_bank_15_nama %}</w:t>
      </w:r>
    </w:p>
    <w:p w14:paraId="64875D4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Fa</w:t>
      </w:r>
      <w:r>
        <w:rPr>
          <w:rFonts w:hint="default" w:ascii="Kalinga" w:hAnsi="Kalinga"/>
          <w:sz w:val="20"/>
          <w:szCs w:val="20"/>
        </w:rPr>
        <w:t>silitas Kredit {{slik_bank_15_jenis | default('', true)}} di {{slik_bank_15_nama}}</w:t>
      </w:r>
      <w:r>
        <w:rPr>
          <w:rFonts w:hint="default" w:ascii="Kalinga" w:hAnsi="Kalinga"/>
          <w:sz w:val="20"/>
          <w:szCs w:val="20"/>
          <w:lang w:val="en-US"/>
        </w:rPr>
        <w:t xml:space="preserve"> </w:t>
      </w:r>
      <w:r>
        <w:rPr>
          <w:rFonts w:hint="default" w:ascii="Kalinga" w:hAnsi="Kalinga"/>
          <w:color w:val="auto"/>
          <w:sz w:val="20"/>
          <w:szCs w:val="20"/>
        </w:rPr>
        <w:t>maks Rp. {{slik_bank_1</w:t>
      </w:r>
      <w:r>
        <w:rPr>
          <w:rFonts w:hint="default" w:ascii="Kalinga" w:hAnsi="Kalinga"/>
          <w:color w:val="auto"/>
          <w:sz w:val="20"/>
          <w:szCs w:val="20"/>
          <w:lang w:val="en-US"/>
        </w:rPr>
        <w:t>5</w:t>
      </w:r>
      <w:r>
        <w:rPr>
          <w:rFonts w:hint="default" w:ascii="Kalinga" w:hAnsi="Kalinga"/>
          <w:color w:val="auto"/>
          <w:sz w:val="20"/>
          <w:szCs w:val="20"/>
        </w:rPr>
        <w:t>_maks}} outs Rp. {{slik_bank_1</w:t>
      </w:r>
      <w:r>
        <w:rPr>
          <w:rFonts w:hint="default" w:ascii="Kalinga" w:hAnsi="Kalinga"/>
          <w:color w:val="auto"/>
          <w:sz w:val="20"/>
          <w:szCs w:val="20"/>
          <w:lang w:val="en-US"/>
        </w:rPr>
        <w:t>5</w:t>
      </w:r>
      <w:r>
        <w:rPr>
          <w:rFonts w:hint="default" w:ascii="Kalinga" w:hAnsi="Kalinga"/>
          <w:color w:val="auto"/>
          <w:sz w:val="20"/>
          <w:szCs w:val="20"/>
        </w:rPr>
        <w:t>_outs}} Coll {{slik_bank_1</w:t>
      </w:r>
      <w:r>
        <w:rPr>
          <w:rFonts w:hint="default" w:ascii="Kalinga" w:hAnsi="Kalinga"/>
          <w:color w:val="auto"/>
          <w:sz w:val="20"/>
          <w:szCs w:val="20"/>
          <w:lang w:val="en-US"/>
        </w:rPr>
        <w:t>5</w:t>
      </w:r>
      <w:r>
        <w:rPr>
          <w:rFonts w:hint="default" w:ascii="Kalinga" w:hAnsi="Kalinga"/>
          <w:color w:val="auto"/>
          <w:sz w:val="20"/>
          <w:szCs w:val="20"/>
        </w:rPr>
        <w:t>_coll}}</w:t>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240" w:lineRule="auto"/>
        <w:jc w:val="both"/>
        <w:rPr>
          <w:rFonts w:hint="default" w:ascii="Kalinga" w:hAnsi="Kalinga"/>
          <w:sz w:val="20"/>
          <w:szCs w:val="20"/>
        </w:rPr>
      </w:pPr>
    </w:p>
    <w:p w14:paraId="2F496D6B">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240" w:lineRule="auto"/>
        <w:jc w:val="both"/>
        <w:rPr>
          <w:rFonts w:hint="default" w:ascii="Kalinga" w:hAnsi="Kalinga"/>
          <w:sz w:val="20"/>
          <w:szCs w:val="20"/>
        </w:rPr>
      </w:pPr>
    </w:p>
    <w:p w14:paraId="5C4BBA22">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 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50EBC83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Menyerahkan Surat Pernyataan Kemampuan Membayar apabila Tunjangan Dihilangkan.</w:t>
      </w:r>
    </w:p>
    <w:p w14:paraId="3A3D7B3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Biaya Propisi {{biaya_provisi_persen}}% dari Maksimum Kredit atau sebesar Rp. {{biaya_provisi_nominal}},-. Biaya Tata Laksana {{biaya_tata_laksana_persen}}% dari Maksimum Kredit atau sebesar Rp. {{biaya_tata_laksana_nominal}},-, dan </w:t>
      </w:r>
      <w:r>
        <w:rPr>
          <w:rFonts w:hint="default" w:ascii="Kalinga" w:hAnsi="Kalinga"/>
          <w:color w:val="auto"/>
          <w:sz w:val="20"/>
          <w:szCs w:val="20"/>
          <w:lang w:val="en-US"/>
        </w:rPr>
        <w:t>{% if bebas_biaya_administrasi == 'ya' %}Bebas Biaya Administrasi{% else %}biaya Administrasi sebesar Rp. {{ biaya_administrasi | default('0', true) }},-{% endif %}</w:t>
      </w:r>
      <w:r>
        <w:rPr>
          <w:rFonts w:hint="default" w:ascii="Kalinga" w:hAnsi="Kalinga" w:cs="Kalinga"/>
          <w:color w:val="auto"/>
          <w:sz w:val="20"/>
          <w:szCs w:val="20"/>
          <w:lang w:val="en-US"/>
        </w:rPr>
        <w:t>. (Cfm Surat No. DNS/5.4/8023 Perihal Program Pricing BNI Fleksi (Aktif &amp; Pensiun) Semester II 2025 Tanggal 01-09-2025).</w:t>
      </w:r>
      <w:r>
        <w:rPr>
          <w:rFonts w:hint="default" w:ascii="Kalinga" w:hAnsi="Kalinga"/>
          <w:color w:val="auto"/>
          <w:sz w:val="20"/>
          <w:szCs w:val="20"/>
          <w:lang w:val="en-US"/>
        </w:rPr>
        <w:t>{% for item in syarat_penandatanganan_list %}</w:t>
      </w:r>
    </w:p>
    <w:p w14:paraId="05144E8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686ABF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Download dan Aktivasi aplikasi “WONDR by BNI” dan melakukan trial minimal 1 (satu) Transaksi berbayar.</w:t>
      </w:r>
    </w:p>
    <w:p w14:paraId="739AA2B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Pelunasan Sebelum Jatuh Tempo (PSJT) sebesar {{biaya_psjt_persen}}% dari Outstanding Kredit.</w:t>
      </w:r>
    </w:p>
    <w:p w14:paraId="6D945B4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Lainny</w:t>
      </w:r>
      <w:r>
        <w:rPr>
          <w:rFonts w:hint="default" w:ascii="Kalinga" w:hAnsi="Kalinga"/>
          <w:sz w:val="20"/>
          <w:szCs w:val="20"/>
        </w:rPr>
        <w:t xml:space="preserve">a Cfm. Ketentuan BNI Fleksi Pra Pensiun dan Ketentuan yang berlaku. </w:t>
      </w:r>
      <w:bookmarkEnd w:id="41"/>
      <w:bookmarkEnd w:id="42"/>
    </w:p>
    <w:p w14:paraId="6DB72107">
      <w:pPr>
        <w:spacing w:after="0" w:line="240" w:lineRule="auto"/>
        <w:jc w:val="both"/>
        <w:rPr>
          <w:rFonts w:ascii="Kalinga" w:hAnsi="Kalinga" w:cs="Kalinga"/>
          <w:sz w:val="20"/>
          <w:szCs w:val="20"/>
        </w:rPr>
      </w:pPr>
    </w:p>
    <w:bookmarkEnd w:id="43"/>
    <w:p w14:paraId="4A0202EC">
      <w:pPr>
        <w:spacing w:after="0" w:line="240" w:lineRule="auto"/>
        <w:jc w:val="both"/>
        <w:rPr>
          <w:rFonts w:ascii="Kalinga" w:hAnsi="Kalinga" w:cs="Kalinga"/>
          <w:b/>
          <w:bCs/>
          <w:color w:val="auto"/>
          <w:sz w:val="20"/>
          <w:szCs w:val="20"/>
        </w:rPr>
      </w:pPr>
      <w:bookmarkStart w:id="45" w:name="OLE_LINK24"/>
      <w:bookmarkStart w:id="46" w:name="OLE_LINK23"/>
      <w:bookmarkStart w:id="47" w:name="OLE_LINK64"/>
      <w:bookmarkStart w:id="48" w:name="OLE_LINK70"/>
      <w:bookmarkStart w:id="49" w:name="OLE_LINK13"/>
      <w:bookmarkStart w:id="50" w:name="OLE_LINK40"/>
      <w:bookmarkStart w:id="51" w:name="OLE_LINK58"/>
      <w:r>
        <w:rPr>
          <w:rFonts w:ascii="Kalinga" w:hAnsi="Kalinga" w:cs="Kalinga"/>
          <w:b/>
          <w:bCs/>
          <w:sz w:val="20"/>
          <w:szCs w:val="20"/>
        </w:rPr>
        <w:t>Syarat Pencairan :</w:t>
      </w:r>
    </w:p>
    <w:p w14:paraId="7997F7C4">
      <w:pPr>
        <w:tabs>
          <w:tab w:val="left" w:pos="6548"/>
        </w:tabs>
        <w:spacing w:after="0" w:line="24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2EF54F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Pencairan Kredit dengan Maksimum Kredit sebesar Rp. {{usulan_plafon_kredit}},- dilakukan secara sekaligus ke Rekening Afiliasi atas nama Pemohon.</w:t>
      </w:r>
    </w:p>
    <w:p w14:paraId="20013A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27C06E2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682DB7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dibuka saat kredit lunas.</w:t>
      </w:r>
    </w:p>
    <w:p w14:paraId="1172435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Sisa Pencairan dilakukan setelah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bookmarkStart w:id="52" w:name="_GoBack"/>
      <w:bookmarkEnd w:id="52"/>
      <w:r>
        <w:rPr>
          <w:rFonts w:hint="default" w:ascii="Kalinga" w:hAnsi="Kalinga"/>
          <w:color w:val="auto"/>
          <w:sz w:val="20"/>
          <w:szCs w:val="20"/>
        </w:rPr>
        <w:t>{% endif %}</w:t>
      </w:r>
      <w:r>
        <w:rPr>
          <w:rFonts w:hint="default" w:ascii="Kalinga" w:hAnsi="Kalinga" w:cs="Kalinga"/>
          <w:color w:val="auto"/>
          <w:sz w:val="20"/>
          <w:szCs w:val="20"/>
          <w:lang w:val="en-US"/>
        </w:rPr>
        <w:t xml:space="preserve"> di BNI telah dijalankan dan semua persyaratan kredit telah terpenuhi.</w:t>
      </w:r>
    </w:p>
    <w:p w14:paraId="028FED3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w:t>
      </w:r>
      <w:r>
        <w:rPr>
          <w:rFonts w:hint="default" w:ascii="Kalinga" w:hAnsi="Kalinga"/>
          <w:color w:val="auto"/>
          <w:sz w:val="20"/>
          <w:szCs w:val="20"/>
        </w:rPr>
        <w:t>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Arial Unicode MS">
    <w:panose1 w:val="020B0604020202020204"/>
    <w:charset w:val="86"/>
    <w:family w:val="auto"/>
    <w:pitch w:val="default"/>
    <w:sig w:usb0="FFFFFFFF" w:usb1="E9FFFFFF" w:usb2="0000003F" w:usb3="00000000" w:csb0="603F01FF" w:csb1="FFFF0000"/>
  </w:font>
  <w:font w:name="+Bod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413F"/>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259"/>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0324D"/>
    <w:rsid w:val="01986FCA"/>
    <w:rsid w:val="019B0F58"/>
    <w:rsid w:val="019E3499"/>
    <w:rsid w:val="01B12BCB"/>
    <w:rsid w:val="01B31FD7"/>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B9C"/>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CC298D"/>
    <w:rsid w:val="05D20A86"/>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05875"/>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6F3207"/>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D5E1A"/>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17838"/>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2FE7"/>
    <w:rsid w:val="0FC070BA"/>
    <w:rsid w:val="0FC35B4D"/>
    <w:rsid w:val="0FC4613D"/>
    <w:rsid w:val="0FC6683B"/>
    <w:rsid w:val="0FCF3F01"/>
    <w:rsid w:val="0FD4185A"/>
    <w:rsid w:val="0FD91B8E"/>
    <w:rsid w:val="0FDE007C"/>
    <w:rsid w:val="0FE7180F"/>
    <w:rsid w:val="0FED7963"/>
    <w:rsid w:val="0FF105EF"/>
    <w:rsid w:val="0FF3288D"/>
    <w:rsid w:val="0FF36688"/>
    <w:rsid w:val="1001468A"/>
    <w:rsid w:val="101E1521"/>
    <w:rsid w:val="101E3863"/>
    <w:rsid w:val="103804E2"/>
    <w:rsid w:val="1039103D"/>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7424E"/>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241BB"/>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AC1431"/>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A74E0"/>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529B"/>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3D1"/>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46D21"/>
    <w:rsid w:val="1E362EA9"/>
    <w:rsid w:val="1E45378D"/>
    <w:rsid w:val="1E4C75DC"/>
    <w:rsid w:val="1E4F70F6"/>
    <w:rsid w:val="1E5453D1"/>
    <w:rsid w:val="1E6951FD"/>
    <w:rsid w:val="1E7717D8"/>
    <w:rsid w:val="1E7B4F0F"/>
    <w:rsid w:val="1E8C2893"/>
    <w:rsid w:val="1E9A6B75"/>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0657D"/>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9D01CA"/>
    <w:rsid w:val="22BA7D7A"/>
    <w:rsid w:val="22C44CAF"/>
    <w:rsid w:val="22C55983"/>
    <w:rsid w:val="22C76F62"/>
    <w:rsid w:val="22CD2C6D"/>
    <w:rsid w:val="22DC2CC9"/>
    <w:rsid w:val="22DF3D1B"/>
    <w:rsid w:val="22E325BA"/>
    <w:rsid w:val="22F307B8"/>
    <w:rsid w:val="22F802CD"/>
    <w:rsid w:val="22F923A8"/>
    <w:rsid w:val="22FB7F7F"/>
    <w:rsid w:val="22FC2756"/>
    <w:rsid w:val="22FF2D38"/>
    <w:rsid w:val="230268C0"/>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11045"/>
    <w:rsid w:val="25767672"/>
    <w:rsid w:val="257B011D"/>
    <w:rsid w:val="257B5806"/>
    <w:rsid w:val="257F5E5A"/>
    <w:rsid w:val="25897A22"/>
    <w:rsid w:val="25992460"/>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025ED"/>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AEE2D8E"/>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67AB6"/>
    <w:rsid w:val="2D774864"/>
    <w:rsid w:val="2D775239"/>
    <w:rsid w:val="2D9121B1"/>
    <w:rsid w:val="2D9329FA"/>
    <w:rsid w:val="2DA57B8D"/>
    <w:rsid w:val="2DC56D72"/>
    <w:rsid w:val="2DCA451A"/>
    <w:rsid w:val="2DCB7050"/>
    <w:rsid w:val="2DD179B0"/>
    <w:rsid w:val="2DDB2D7E"/>
    <w:rsid w:val="2DEB3CF6"/>
    <w:rsid w:val="2DEF0293"/>
    <w:rsid w:val="2DF409BD"/>
    <w:rsid w:val="2DF6155C"/>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7D2AD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DB7B9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52C43"/>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821B2"/>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A52B9"/>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6E6DEA"/>
    <w:rsid w:val="3A707F0C"/>
    <w:rsid w:val="3A7251F1"/>
    <w:rsid w:val="3A791FBE"/>
    <w:rsid w:val="3A7C1E87"/>
    <w:rsid w:val="3A8335E6"/>
    <w:rsid w:val="3A8638B5"/>
    <w:rsid w:val="3A8B1C66"/>
    <w:rsid w:val="3A8C23F6"/>
    <w:rsid w:val="3A9C3D4B"/>
    <w:rsid w:val="3AA736EB"/>
    <w:rsid w:val="3ABC3E21"/>
    <w:rsid w:val="3ABF0A48"/>
    <w:rsid w:val="3AC26294"/>
    <w:rsid w:val="3AC6775C"/>
    <w:rsid w:val="3ADD0279"/>
    <w:rsid w:val="3ADF0665"/>
    <w:rsid w:val="3AE61608"/>
    <w:rsid w:val="3AFD1BD7"/>
    <w:rsid w:val="3AFE5D49"/>
    <w:rsid w:val="3B0C59EE"/>
    <w:rsid w:val="3B141C62"/>
    <w:rsid w:val="3B164D58"/>
    <w:rsid w:val="3B1B11E0"/>
    <w:rsid w:val="3B1D1EED"/>
    <w:rsid w:val="3B1E7F68"/>
    <w:rsid w:val="3B223920"/>
    <w:rsid w:val="3B250161"/>
    <w:rsid w:val="3B30513A"/>
    <w:rsid w:val="3B3A6F4E"/>
    <w:rsid w:val="3B3C4CC4"/>
    <w:rsid w:val="3B46104B"/>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0A0"/>
    <w:rsid w:val="3BA23216"/>
    <w:rsid w:val="3BAA0D70"/>
    <w:rsid w:val="3BB106FB"/>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0347E"/>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C26926"/>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C4023"/>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CB569F"/>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AD5289"/>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08DB"/>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2312"/>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12879"/>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E62339"/>
    <w:rsid w:val="4FF31800"/>
    <w:rsid w:val="4FF53E86"/>
    <w:rsid w:val="4FF71C55"/>
    <w:rsid w:val="500524F9"/>
    <w:rsid w:val="50070CCB"/>
    <w:rsid w:val="500E6567"/>
    <w:rsid w:val="50160806"/>
    <w:rsid w:val="501D43DE"/>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0A1CEF"/>
    <w:rsid w:val="54125738"/>
    <w:rsid w:val="54180794"/>
    <w:rsid w:val="54212C19"/>
    <w:rsid w:val="54292CE6"/>
    <w:rsid w:val="542E3BC1"/>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91E3A"/>
    <w:rsid w:val="54BA1309"/>
    <w:rsid w:val="54BA4DF5"/>
    <w:rsid w:val="54BC152F"/>
    <w:rsid w:val="54C02144"/>
    <w:rsid w:val="54C61D88"/>
    <w:rsid w:val="54CC19E0"/>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4A5644"/>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A4E92"/>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03920"/>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326AC"/>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6E6BB0"/>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561F6"/>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3E5869"/>
    <w:rsid w:val="60421060"/>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6D37EA"/>
    <w:rsid w:val="627D1664"/>
    <w:rsid w:val="628114F4"/>
    <w:rsid w:val="62823274"/>
    <w:rsid w:val="62860F22"/>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650D4"/>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92EAE"/>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639F3"/>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570D4"/>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61667"/>
    <w:rsid w:val="66DD5D5A"/>
    <w:rsid w:val="66FE2F09"/>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012CE"/>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837B38"/>
    <w:rsid w:val="6D9852C9"/>
    <w:rsid w:val="6D991C50"/>
    <w:rsid w:val="6D9B3E7A"/>
    <w:rsid w:val="6D9D0ECC"/>
    <w:rsid w:val="6DA15FBB"/>
    <w:rsid w:val="6DAE2E48"/>
    <w:rsid w:val="6DB60312"/>
    <w:rsid w:val="6DB85C32"/>
    <w:rsid w:val="6DB95BB5"/>
    <w:rsid w:val="6DBB5D4D"/>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AA0C2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2C2621"/>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74672"/>
    <w:rsid w:val="6FC85BC2"/>
    <w:rsid w:val="6FD3498B"/>
    <w:rsid w:val="6FD73FE0"/>
    <w:rsid w:val="6FD773E2"/>
    <w:rsid w:val="6FDE06B4"/>
    <w:rsid w:val="6FE443EF"/>
    <w:rsid w:val="6FF3148A"/>
    <w:rsid w:val="6FFD3CC1"/>
    <w:rsid w:val="6FFE59CE"/>
    <w:rsid w:val="6FFF2B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A37FB"/>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0C4004"/>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4449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BB7419"/>
    <w:rsid w:val="73CF47A1"/>
    <w:rsid w:val="73CF7B9B"/>
    <w:rsid w:val="73D256E7"/>
    <w:rsid w:val="73DB0F83"/>
    <w:rsid w:val="73EC71F2"/>
    <w:rsid w:val="73EE6A97"/>
    <w:rsid w:val="73F21FBF"/>
    <w:rsid w:val="73F24C3F"/>
    <w:rsid w:val="73F87218"/>
    <w:rsid w:val="73FE6239"/>
    <w:rsid w:val="740457C6"/>
    <w:rsid w:val="740A032A"/>
    <w:rsid w:val="74101BCA"/>
    <w:rsid w:val="74113EFA"/>
    <w:rsid w:val="7413347A"/>
    <w:rsid w:val="741C1415"/>
    <w:rsid w:val="741D7A0C"/>
    <w:rsid w:val="74244327"/>
    <w:rsid w:val="742B03C9"/>
    <w:rsid w:val="74312486"/>
    <w:rsid w:val="7436588D"/>
    <w:rsid w:val="744C7294"/>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3413A"/>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5077"/>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CF2327"/>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73213"/>
    <w:rsid w:val="788845C9"/>
    <w:rsid w:val="78927505"/>
    <w:rsid w:val="78990E6B"/>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16558"/>
    <w:rsid w:val="7AD248AD"/>
    <w:rsid w:val="7AD566F1"/>
    <w:rsid w:val="7ADC24BA"/>
    <w:rsid w:val="7AE4246A"/>
    <w:rsid w:val="7AF12FEF"/>
    <w:rsid w:val="7AF83C0E"/>
    <w:rsid w:val="7AFF74B9"/>
    <w:rsid w:val="7B3404A1"/>
    <w:rsid w:val="7B38232E"/>
    <w:rsid w:val="7B392368"/>
    <w:rsid w:val="7B3C06AC"/>
    <w:rsid w:val="7B453F0A"/>
    <w:rsid w:val="7B4A748F"/>
    <w:rsid w:val="7B4F485C"/>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DA69BE"/>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B685D"/>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366C6"/>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BF612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0</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2025-11-20T09:59:38Z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