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CC654" w14:textId="77777777" w:rsidR="009F66B5" w:rsidRDefault="009F66B5" w:rsidP="009F66B5">
      <w:pPr>
        <w:spacing w:before="120" w:after="120" w:line="360" w:lineRule="auto"/>
        <w:ind w:left="1440" w:firstLine="720"/>
        <w:jc w:val="cente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59264" behindDoc="0" locked="0" layoutInCell="1" allowOverlap="1" wp14:anchorId="09B77565" wp14:editId="5E1F6374">
                <wp:simplePos x="0" y="0"/>
                <wp:positionH relativeFrom="column">
                  <wp:posOffset>499533</wp:posOffset>
                </wp:positionH>
                <wp:positionV relativeFrom="paragraph">
                  <wp:posOffset>-897467</wp:posOffset>
                </wp:positionV>
                <wp:extent cx="0" cy="11446934"/>
                <wp:effectExtent l="0" t="0" r="38100" b="21590"/>
                <wp:wrapNone/>
                <wp:docPr id="1324039239" name="Straight Connector 2"/>
                <wp:cNvGraphicFramePr/>
                <a:graphic xmlns:a="http://schemas.openxmlformats.org/drawingml/2006/main">
                  <a:graphicData uri="http://schemas.microsoft.com/office/word/2010/wordprocessingShape">
                    <wps:wsp>
                      <wps:cNvCnPr/>
                      <wps:spPr>
                        <a:xfrm>
                          <a:off x="0" y="0"/>
                          <a:ext cx="0" cy="1144693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4FA8EB7"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5pt,-70.65pt" to="39.35pt,8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" strokecolor="black [3213]" strokeweight="1.5pt">
                <v:stroke joinstyle="miter"/>
              </v:line>
            </w:pict>
          </mc:Fallback>
        </mc:AlternateContent>
      </w:r>
    </w:p>
    <w:p w14:paraId="58A178A7" w14:textId="77777777" w:rsidR="009F66B5" w:rsidRDefault="009F66B5" w:rsidP="009F66B5">
      <w:pPr>
        <w:spacing w:before="120" w:after="120" w:line="360" w:lineRule="auto"/>
        <w:ind w:left="1440" w:firstLine="720"/>
        <w:jc w:val="center"/>
        <w:rPr>
          <w:rFonts w:ascii="Arial" w:hAnsi="Arial" w:cs="Arial"/>
          <w:b/>
          <w:bCs/>
          <w:sz w:val="24"/>
          <w:szCs w:val="24"/>
        </w:rPr>
      </w:pPr>
    </w:p>
    <w:p w14:paraId="2B9331CA" w14:textId="0D5B6D1D" w:rsidR="009F66B5" w:rsidRDefault="009F66B5" w:rsidP="00097B69">
      <w:pPr>
        <w:spacing w:before="120" w:after="120" w:line="360" w:lineRule="auto"/>
        <w:ind w:left="1440" w:firstLine="720"/>
        <w:jc w:val="center"/>
        <w:rPr>
          <w:rFonts w:ascii="Arial" w:hAnsi="Arial" w:cs="Arial"/>
          <w:b/>
          <w:bCs/>
          <w:sz w:val="28"/>
          <w:szCs w:val="28"/>
        </w:rPr>
      </w:pPr>
      <w:r>
        <w:rPr>
          <w:rFonts w:ascii="Arial" w:hAnsi="Arial" w:cs="Arial"/>
          <w:b/>
          <w:bCs/>
          <w:sz w:val="28"/>
          <w:szCs w:val="28"/>
        </w:rPr>
        <w:t>IOT-ENABLED WASTE MANAGEMENT SYSTEM</w:t>
      </w:r>
    </w:p>
    <w:p w14:paraId="0775AE4E" w14:textId="0DB787D6" w:rsidR="009F66B5" w:rsidRPr="003E1783" w:rsidRDefault="009F66B5" w:rsidP="00097B69">
      <w:pPr>
        <w:spacing w:before="120" w:after="120" w:line="360" w:lineRule="auto"/>
        <w:ind w:left="1440" w:firstLine="720"/>
        <w:jc w:val="center"/>
        <w:rPr>
          <w:rFonts w:ascii="Arial" w:hAnsi="Arial" w:cs="Arial"/>
          <w:b/>
          <w:bCs/>
          <w:sz w:val="28"/>
          <w:szCs w:val="28"/>
        </w:rPr>
      </w:pPr>
      <w:r>
        <w:rPr>
          <w:rFonts w:ascii="Arial" w:hAnsi="Arial" w:cs="Arial"/>
          <w:b/>
          <w:bCs/>
          <w:sz w:val="28"/>
          <w:szCs w:val="28"/>
        </w:rPr>
        <w:t>FOR REDUCING WASTE IN RESIDENTIAL BUILDINGS</w:t>
      </w:r>
    </w:p>
    <w:p w14:paraId="6EA100F1" w14:textId="77777777" w:rsidR="009F66B5" w:rsidRDefault="009F66B5" w:rsidP="009F66B5">
      <w:pPr>
        <w:jc w:val="center"/>
        <w:rPr>
          <w:rFonts w:ascii="Arial" w:hAnsi="Arial" w:cs="Arial"/>
          <w:b/>
          <w:bCs/>
          <w:sz w:val="24"/>
          <w:szCs w:val="24"/>
        </w:rPr>
      </w:pPr>
    </w:p>
    <w:p w14:paraId="00703E96" w14:textId="77777777" w:rsidR="009F66B5" w:rsidRDefault="009F66B5" w:rsidP="009F66B5">
      <w:pPr>
        <w:rPr>
          <w:rFonts w:ascii="Arial" w:hAnsi="Arial" w:cs="Arial"/>
          <w:b/>
          <w:bCs/>
          <w:sz w:val="24"/>
          <w:szCs w:val="24"/>
        </w:rPr>
      </w:pPr>
    </w:p>
    <w:p w14:paraId="6D1DBF48" w14:textId="77777777" w:rsidR="009F66B5" w:rsidRDefault="009F66B5" w:rsidP="009F66B5">
      <w:pPr>
        <w:jc w:val="center"/>
        <w:rPr>
          <w:rFonts w:ascii="Arial" w:hAnsi="Arial" w:cs="Arial"/>
          <w:b/>
          <w:bCs/>
          <w:sz w:val="24"/>
          <w:szCs w:val="24"/>
        </w:rPr>
      </w:pPr>
    </w:p>
    <w:p w14:paraId="29400F3E" w14:textId="77777777" w:rsidR="009F66B5" w:rsidRDefault="009F66B5" w:rsidP="009F66B5">
      <w:pPr>
        <w:jc w:val="center"/>
        <w:rPr>
          <w:rFonts w:ascii="Arial" w:hAnsi="Arial" w:cs="Arial"/>
          <w:b/>
          <w:bCs/>
          <w:sz w:val="24"/>
          <w:szCs w:val="24"/>
        </w:rPr>
      </w:pPr>
    </w:p>
    <w:p w14:paraId="117E29F1" w14:textId="77777777" w:rsidR="009F66B5" w:rsidRDefault="009F66B5" w:rsidP="009F66B5">
      <w:pPr>
        <w:rPr>
          <w:rFonts w:ascii="Arial" w:hAnsi="Arial" w:cs="Arial"/>
          <w:b/>
          <w:bCs/>
          <w:sz w:val="24"/>
          <w:szCs w:val="24"/>
        </w:rPr>
      </w:pPr>
    </w:p>
    <w:p w14:paraId="301BB7E7" w14:textId="77777777" w:rsidR="009F66B5" w:rsidRDefault="009F66B5" w:rsidP="009F66B5">
      <w:pPr>
        <w:jc w:val="center"/>
        <w:rPr>
          <w:rFonts w:ascii="Arial" w:hAnsi="Arial" w:cs="Arial"/>
          <w:b/>
          <w:bCs/>
          <w:sz w:val="24"/>
          <w:szCs w:val="24"/>
        </w:rPr>
      </w:pPr>
    </w:p>
    <w:p w14:paraId="326AD8FC" w14:textId="279546A4" w:rsidR="009F66B5" w:rsidRPr="003E1783" w:rsidRDefault="009F66B5" w:rsidP="009F66B5">
      <w:pPr>
        <w:spacing w:before="120" w:after="120" w:line="360" w:lineRule="auto"/>
        <w:ind w:left="1440" w:firstLine="720"/>
        <w:jc w:val="center"/>
        <w:rPr>
          <w:rFonts w:ascii="Arial" w:hAnsi="Arial" w:cs="Arial"/>
          <w:b/>
          <w:bCs/>
          <w:sz w:val="28"/>
          <w:szCs w:val="28"/>
        </w:rPr>
      </w:pPr>
      <w:r>
        <w:rPr>
          <w:rFonts w:ascii="Arial" w:hAnsi="Arial" w:cs="Arial"/>
          <w:b/>
          <w:bCs/>
          <w:sz w:val="28"/>
          <w:szCs w:val="28"/>
        </w:rPr>
        <w:t>DZUL DANISH AR-RAHMAN BIN KHAIRULASWARI</w:t>
      </w:r>
    </w:p>
    <w:p w14:paraId="4812FAA3" w14:textId="124A9FFA" w:rsidR="009F66B5" w:rsidRPr="003E1783" w:rsidRDefault="009F66B5" w:rsidP="009F66B5">
      <w:pPr>
        <w:spacing w:before="120" w:after="120" w:line="360" w:lineRule="auto"/>
        <w:ind w:left="1440" w:firstLine="720"/>
        <w:jc w:val="center"/>
        <w:rPr>
          <w:rFonts w:ascii="Arial" w:hAnsi="Arial" w:cs="Arial"/>
          <w:b/>
          <w:bCs/>
          <w:sz w:val="28"/>
          <w:szCs w:val="28"/>
        </w:rPr>
      </w:pPr>
      <w:r>
        <w:rPr>
          <w:rFonts w:ascii="Arial" w:hAnsi="Arial" w:cs="Arial"/>
          <w:b/>
          <w:bCs/>
          <w:sz w:val="28"/>
          <w:szCs w:val="28"/>
        </w:rPr>
        <w:t>52224122563</w:t>
      </w:r>
    </w:p>
    <w:p w14:paraId="1B2616CF" w14:textId="77777777" w:rsidR="009F66B5" w:rsidRDefault="009F66B5" w:rsidP="009F66B5">
      <w:pPr>
        <w:jc w:val="center"/>
        <w:rPr>
          <w:rFonts w:ascii="Arial" w:hAnsi="Arial" w:cs="Arial"/>
          <w:b/>
          <w:bCs/>
          <w:sz w:val="24"/>
          <w:szCs w:val="24"/>
        </w:rPr>
      </w:pPr>
    </w:p>
    <w:p w14:paraId="1F45C3A4" w14:textId="77777777" w:rsidR="009F66B5" w:rsidRDefault="009F66B5" w:rsidP="009F66B5">
      <w:pPr>
        <w:jc w:val="center"/>
        <w:rPr>
          <w:rFonts w:ascii="Arial" w:hAnsi="Arial" w:cs="Arial"/>
          <w:b/>
          <w:bCs/>
          <w:sz w:val="24"/>
          <w:szCs w:val="24"/>
        </w:rPr>
      </w:pPr>
    </w:p>
    <w:p w14:paraId="526F2625" w14:textId="77777777" w:rsidR="009F66B5" w:rsidRDefault="009F66B5" w:rsidP="009F66B5">
      <w:pPr>
        <w:jc w:val="center"/>
        <w:rPr>
          <w:rFonts w:ascii="Arial" w:hAnsi="Arial" w:cs="Arial"/>
          <w:b/>
          <w:bCs/>
          <w:sz w:val="24"/>
          <w:szCs w:val="24"/>
        </w:rPr>
      </w:pPr>
    </w:p>
    <w:p w14:paraId="0D1742CB" w14:textId="77777777" w:rsidR="009F66B5" w:rsidRDefault="009F66B5" w:rsidP="009F66B5">
      <w:pPr>
        <w:jc w:val="center"/>
        <w:rPr>
          <w:rFonts w:ascii="Arial" w:hAnsi="Arial" w:cs="Arial"/>
          <w:b/>
          <w:bCs/>
          <w:sz w:val="24"/>
          <w:szCs w:val="24"/>
        </w:rPr>
      </w:pPr>
    </w:p>
    <w:p w14:paraId="5B7776C6" w14:textId="77777777" w:rsidR="009F66B5" w:rsidRDefault="009F66B5" w:rsidP="009F66B5">
      <w:pPr>
        <w:jc w:val="center"/>
        <w:rPr>
          <w:rFonts w:ascii="Arial" w:hAnsi="Arial" w:cs="Arial"/>
          <w:b/>
          <w:bCs/>
          <w:sz w:val="24"/>
          <w:szCs w:val="24"/>
        </w:rPr>
      </w:pPr>
    </w:p>
    <w:p w14:paraId="06BE55FC" w14:textId="11146126" w:rsidR="009F66B5" w:rsidRDefault="009F66B5" w:rsidP="009F66B5">
      <w:pPr>
        <w:jc w:val="center"/>
        <w:rPr>
          <w:rFonts w:ascii="Arial" w:hAnsi="Arial" w:cs="Arial"/>
          <w:b/>
          <w:bCs/>
          <w:sz w:val="24"/>
          <w:szCs w:val="24"/>
        </w:rPr>
      </w:pPr>
      <w:r w:rsidRPr="003E1783">
        <w:rPr>
          <w:rFonts w:ascii="Arial" w:hAnsi="Arial" w:cs="Arial"/>
          <w:b/>
          <w:bCs/>
          <w:noProof/>
          <w:sz w:val="24"/>
          <w:szCs w:val="24"/>
        </w:rPr>
        <mc:AlternateContent>
          <mc:Choice Requires="wps">
            <w:drawing>
              <wp:anchor distT="45720" distB="45720" distL="114300" distR="114300" simplePos="0" relativeHeight="251660288" behindDoc="0" locked="0" layoutInCell="1" allowOverlap="1" wp14:anchorId="75374915" wp14:editId="64FB92B4">
                <wp:simplePos x="0" y="0"/>
                <wp:positionH relativeFrom="margin">
                  <wp:posOffset>-3215640</wp:posOffset>
                </wp:positionH>
                <wp:positionV relativeFrom="paragraph">
                  <wp:posOffset>-1754505</wp:posOffset>
                </wp:positionV>
                <wp:extent cx="7139941" cy="1404620"/>
                <wp:effectExtent l="889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139941" cy="1404620"/>
                        </a:xfrm>
                        <a:prstGeom prst="rect">
                          <a:avLst/>
                        </a:prstGeom>
                        <a:solidFill>
                          <a:srgbClr val="FFFFFF"/>
                        </a:solidFill>
                        <a:ln w="9525">
                          <a:noFill/>
                          <a:miter lim="800000"/>
                          <a:headEnd/>
                          <a:tailEnd/>
                        </a:ln>
                      </wps:spPr>
                      <wps:txbx>
                        <w:txbxContent>
                          <w:p w14:paraId="5D97B387" w14:textId="77777777" w:rsidR="009F66B5" w:rsidRPr="003E1783" w:rsidRDefault="009F66B5" w:rsidP="009F66B5">
                            <w:pPr>
                              <w:rPr>
                                <w:sz w:val="28"/>
                                <w:szCs w:val="28"/>
                              </w:rPr>
                            </w:pPr>
                            <w:r w:rsidRPr="003E1783">
                              <w:rPr>
                                <w:rFonts w:ascii="Arial" w:hAnsi="Arial" w:cs="Arial"/>
                                <w:b/>
                                <w:bCs/>
                                <w:sz w:val="28"/>
                                <w:szCs w:val="28"/>
                              </w:rPr>
                              <w:t>BACHELOR OF INFORMATION TECHNOLOGY (HONS) IN INTERNET OF THINGS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5374915" id="_x0000_t202" coordsize="21600,21600" o:spt="202" path="m,l,21600r21600,l21600,xe">
                <v:stroke joinstyle="miter"/>
                <v:path gradientshapeok="t" o:connecttype="rect"/>
              </v:shapetype>
              <v:shape id="Text Box 2" o:spid="_x0000_s1026" type="#_x0000_t202" style="position:absolute;left:0;text-align:left;margin-left:-253.2pt;margin-top:-138.15pt;width:562.2pt;height:110.6pt;rotation:90;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" stroked="f">
                <v:textbox style="mso-fit-shape-to-text:t">
                  <w:txbxContent>
                    <w:p w14:paraId="5D97B387" w14:textId="77777777" w:rsidR="009F66B5" w:rsidRPr="003E1783" w:rsidRDefault="009F66B5" w:rsidP="009F66B5">
                      <w:pPr>
                        <w:rPr>
                          <w:sz w:val="28"/>
                          <w:szCs w:val="28"/>
                        </w:rPr>
                      </w:pPr>
                      <w:r w:rsidRPr="003E1783">
                        <w:rPr>
                          <w:rFonts w:ascii="Arial" w:hAnsi="Arial" w:cs="Arial"/>
                          <w:b/>
                          <w:bCs/>
                          <w:sz w:val="28"/>
                          <w:szCs w:val="28"/>
                        </w:rPr>
                        <w:t>BACHELOR OF INFORMATION TECHNOLOGY (HONS) IN INTERNET OF THINGS</w:t>
                      </w:r>
                    </w:p>
                  </w:txbxContent>
                </v:textbox>
                <w10:wrap anchorx="margin"/>
              </v:shape>
            </w:pict>
          </mc:Fallback>
        </mc:AlternateContent>
      </w:r>
    </w:p>
    <w:p w14:paraId="4EF549DC" w14:textId="77777777" w:rsidR="009F66B5" w:rsidRPr="00ED45CA" w:rsidRDefault="009F66B5" w:rsidP="009F66B5">
      <w:pPr>
        <w:jc w:val="center"/>
        <w:rPr>
          <w:rFonts w:ascii="Arial" w:hAnsi="Arial" w:cs="Arial"/>
          <w:b/>
          <w:bCs/>
          <w:sz w:val="24"/>
          <w:szCs w:val="24"/>
        </w:rPr>
      </w:pPr>
    </w:p>
    <w:p w14:paraId="331F684C" w14:textId="77777777" w:rsidR="009F66B5" w:rsidRPr="003E1783" w:rsidRDefault="009F66B5" w:rsidP="00097B69">
      <w:pPr>
        <w:pStyle w:val="BodyTextIndent3"/>
      </w:pPr>
      <w:r w:rsidRPr="003E1783">
        <w:t>MALAYSIAN INSTITUTE OF INFORMATION TECHNOLOGY</w:t>
      </w:r>
    </w:p>
    <w:p w14:paraId="56F0EA40" w14:textId="77777777" w:rsidR="009F66B5" w:rsidRPr="003E1783" w:rsidRDefault="009F66B5" w:rsidP="009F66B5">
      <w:pPr>
        <w:spacing w:before="120" w:after="120" w:line="360" w:lineRule="auto"/>
        <w:ind w:left="1440" w:firstLine="720"/>
        <w:jc w:val="center"/>
        <w:rPr>
          <w:rFonts w:ascii="Arial" w:hAnsi="Arial" w:cs="Arial"/>
          <w:b/>
          <w:bCs/>
          <w:sz w:val="28"/>
          <w:szCs w:val="28"/>
        </w:rPr>
      </w:pPr>
      <w:r w:rsidRPr="003E1783">
        <w:rPr>
          <w:rFonts w:ascii="Arial" w:hAnsi="Arial" w:cs="Arial"/>
          <w:b/>
          <w:bCs/>
          <w:sz w:val="28"/>
          <w:szCs w:val="28"/>
        </w:rPr>
        <w:t>UNIVERSITI KUALA LUMPUR</w:t>
      </w:r>
    </w:p>
    <w:p w14:paraId="53A6E522" w14:textId="77777777" w:rsidR="009F66B5" w:rsidRDefault="009F66B5" w:rsidP="009F66B5">
      <w:pPr>
        <w:rPr>
          <w:rFonts w:ascii="Arial" w:hAnsi="Arial" w:cs="Arial"/>
          <w:b/>
          <w:bCs/>
          <w:sz w:val="24"/>
          <w:szCs w:val="24"/>
        </w:rPr>
      </w:pPr>
    </w:p>
    <w:p w14:paraId="7C0C94DA" w14:textId="150A88A1" w:rsidR="00863A46" w:rsidRDefault="009F66B5" w:rsidP="009F66B5">
      <w:pPr>
        <w:spacing w:before="120" w:after="120" w:line="360" w:lineRule="auto"/>
        <w:ind w:left="1440" w:firstLine="720"/>
        <w:jc w:val="center"/>
        <w:rPr>
          <w:rFonts w:ascii="Arial" w:hAnsi="Arial" w:cs="Arial"/>
          <w:b/>
          <w:bCs/>
          <w:sz w:val="28"/>
          <w:szCs w:val="28"/>
        </w:rPr>
      </w:pPr>
      <w:r>
        <w:rPr>
          <w:rFonts w:ascii="Arial" w:hAnsi="Arial" w:cs="Arial"/>
          <w:b/>
          <w:bCs/>
          <w:sz w:val="28"/>
          <w:szCs w:val="28"/>
        </w:rPr>
        <w:t>OCTOBER 202</w:t>
      </w:r>
      <w:r w:rsidR="00C14E22">
        <w:rPr>
          <w:rFonts w:ascii="Arial" w:hAnsi="Arial" w:cs="Arial"/>
          <w:b/>
          <w:bCs/>
          <w:sz w:val="28"/>
          <w:szCs w:val="28"/>
        </w:rPr>
        <w:t>4</w:t>
      </w:r>
    </w:p>
    <w:p w14:paraId="18E6E318" w14:textId="77777777" w:rsidR="00863A46" w:rsidRDefault="00863A46">
      <w:pPr>
        <w:rPr>
          <w:rFonts w:ascii="Arial" w:hAnsi="Arial" w:cs="Arial"/>
          <w:b/>
          <w:bCs/>
          <w:sz w:val="28"/>
          <w:szCs w:val="28"/>
        </w:rPr>
      </w:pPr>
      <w:r>
        <w:rPr>
          <w:rFonts w:ascii="Arial" w:hAnsi="Arial" w:cs="Arial"/>
          <w:b/>
          <w:bCs/>
          <w:sz w:val="28"/>
          <w:szCs w:val="28"/>
        </w:rPr>
        <w:br w:type="page"/>
      </w:r>
    </w:p>
    <w:p w14:paraId="27C83177" w14:textId="77777777" w:rsidR="009F66B5" w:rsidRPr="003E1783" w:rsidRDefault="009F66B5" w:rsidP="009F66B5">
      <w:pPr>
        <w:spacing w:before="120" w:after="120" w:line="360" w:lineRule="auto"/>
        <w:ind w:left="1440" w:firstLine="720"/>
        <w:jc w:val="center"/>
        <w:rPr>
          <w:rFonts w:ascii="Arial" w:hAnsi="Arial" w:cs="Arial"/>
          <w:b/>
          <w:bCs/>
          <w:sz w:val="28"/>
          <w:szCs w:val="28"/>
        </w:rPr>
        <w:sectPr w:rsidR="009F66B5" w:rsidRPr="003E1783" w:rsidSect="009F66B5">
          <w:footerReference w:type="default" r:id="rId8"/>
          <w:type w:val="continuous"/>
          <w:pgSz w:w="11906" w:h="16838"/>
          <w:pgMar w:top="1440" w:right="1440" w:bottom="1440" w:left="1440" w:header="709" w:footer="709" w:gutter="0"/>
          <w:pgNumType w:fmt="lowerRoman"/>
          <w:cols w:space="708"/>
          <w:titlePg/>
          <w:docGrid w:linePitch="360"/>
        </w:sectPr>
      </w:pPr>
    </w:p>
    <w:p w14:paraId="71D120AE" w14:textId="77777777" w:rsidR="00863A46" w:rsidRDefault="00863A46" w:rsidP="00863A46">
      <w:pPr>
        <w:spacing w:before="120" w:after="120" w:line="360" w:lineRule="auto"/>
        <w:jc w:val="center"/>
        <w:rPr>
          <w:rFonts w:ascii="Arial" w:hAnsi="Arial" w:cs="Arial"/>
          <w:b/>
          <w:bCs/>
          <w:sz w:val="28"/>
          <w:szCs w:val="28"/>
        </w:rPr>
      </w:pPr>
      <w:r>
        <w:rPr>
          <w:rFonts w:ascii="Arial" w:hAnsi="Arial" w:cs="Arial"/>
          <w:b/>
          <w:bCs/>
          <w:sz w:val="28"/>
          <w:szCs w:val="28"/>
        </w:rPr>
        <w:lastRenderedPageBreak/>
        <w:t>IOT-ENABLED WASTE MANAGEMENT SYSTEM</w:t>
      </w:r>
    </w:p>
    <w:p w14:paraId="78A80E48" w14:textId="0FF980DC" w:rsidR="00863A46" w:rsidRPr="003E1783" w:rsidRDefault="00863A46" w:rsidP="00863A46">
      <w:pPr>
        <w:spacing w:before="120" w:after="120" w:line="360" w:lineRule="auto"/>
        <w:jc w:val="center"/>
        <w:rPr>
          <w:rFonts w:ascii="Arial" w:hAnsi="Arial" w:cs="Arial"/>
          <w:b/>
          <w:bCs/>
          <w:sz w:val="28"/>
          <w:szCs w:val="28"/>
        </w:rPr>
      </w:pPr>
      <w:r>
        <w:rPr>
          <w:rFonts w:ascii="Arial" w:hAnsi="Arial" w:cs="Arial"/>
          <w:b/>
          <w:bCs/>
          <w:sz w:val="28"/>
          <w:szCs w:val="28"/>
        </w:rPr>
        <w:t>FOR REDUCING WASTE IN RESIDENTIAL BUILDINGS</w:t>
      </w:r>
    </w:p>
    <w:p w14:paraId="46A1A112" w14:textId="77777777" w:rsidR="00863A46" w:rsidRDefault="00863A46" w:rsidP="00863A46">
      <w:pPr>
        <w:spacing w:before="120" w:after="120" w:line="360" w:lineRule="auto"/>
        <w:jc w:val="center"/>
        <w:rPr>
          <w:rFonts w:ascii="Arial" w:hAnsi="Arial" w:cs="Arial"/>
          <w:b/>
          <w:bCs/>
          <w:sz w:val="28"/>
          <w:szCs w:val="28"/>
        </w:rPr>
      </w:pPr>
    </w:p>
    <w:p w14:paraId="41AD033C" w14:textId="77777777" w:rsidR="00863A46" w:rsidRDefault="00863A46" w:rsidP="00863A46">
      <w:pPr>
        <w:spacing w:before="120" w:after="120" w:line="360" w:lineRule="auto"/>
        <w:jc w:val="center"/>
        <w:rPr>
          <w:rFonts w:ascii="Arial" w:hAnsi="Arial" w:cs="Arial"/>
          <w:b/>
          <w:bCs/>
          <w:sz w:val="28"/>
          <w:szCs w:val="28"/>
        </w:rPr>
      </w:pPr>
    </w:p>
    <w:p w14:paraId="2561EA84" w14:textId="77777777" w:rsidR="00863A46" w:rsidRDefault="00863A46" w:rsidP="00863A46">
      <w:pPr>
        <w:spacing w:before="120" w:after="120" w:line="360" w:lineRule="auto"/>
        <w:jc w:val="center"/>
        <w:rPr>
          <w:rFonts w:ascii="Arial" w:hAnsi="Arial" w:cs="Arial"/>
          <w:b/>
          <w:bCs/>
          <w:sz w:val="28"/>
          <w:szCs w:val="28"/>
        </w:rPr>
      </w:pPr>
    </w:p>
    <w:p w14:paraId="386E9C00" w14:textId="77777777" w:rsidR="00863A46" w:rsidRDefault="00863A46" w:rsidP="00863A46">
      <w:pPr>
        <w:spacing w:before="120" w:after="120" w:line="360" w:lineRule="auto"/>
        <w:jc w:val="center"/>
        <w:rPr>
          <w:rFonts w:ascii="Arial" w:hAnsi="Arial" w:cs="Arial"/>
          <w:b/>
          <w:bCs/>
          <w:sz w:val="28"/>
          <w:szCs w:val="28"/>
        </w:rPr>
      </w:pPr>
    </w:p>
    <w:p w14:paraId="066381DF" w14:textId="77777777" w:rsidR="00863A46" w:rsidRDefault="00863A46" w:rsidP="00863A46">
      <w:pPr>
        <w:spacing w:before="120" w:after="120" w:line="360" w:lineRule="auto"/>
        <w:jc w:val="center"/>
        <w:rPr>
          <w:rFonts w:ascii="Arial" w:hAnsi="Arial" w:cs="Arial"/>
          <w:b/>
          <w:bCs/>
          <w:sz w:val="28"/>
          <w:szCs w:val="28"/>
        </w:rPr>
      </w:pPr>
    </w:p>
    <w:p w14:paraId="327A01A2" w14:textId="77777777" w:rsidR="00863A46" w:rsidRDefault="00863A46" w:rsidP="00863A46">
      <w:pPr>
        <w:spacing w:before="120" w:after="120" w:line="360" w:lineRule="auto"/>
        <w:jc w:val="center"/>
        <w:rPr>
          <w:rFonts w:ascii="Arial" w:hAnsi="Arial" w:cs="Arial"/>
          <w:b/>
          <w:bCs/>
          <w:sz w:val="28"/>
          <w:szCs w:val="28"/>
        </w:rPr>
      </w:pPr>
    </w:p>
    <w:p w14:paraId="0D9D717B" w14:textId="31353A49" w:rsidR="00863A46" w:rsidRDefault="00863A46" w:rsidP="00863A46">
      <w:pPr>
        <w:spacing w:before="120" w:after="120" w:line="360" w:lineRule="auto"/>
        <w:jc w:val="center"/>
        <w:rPr>
          <w:rFonts w:ascii="Arial" w:hAnsi="Arial" w:cs="Arial"/>
          <w:b/>
          <w:bCs/>
          <w:sz w:val="28"/>
          <w:szCs w:val="28"/>
        </w:rPr>
      </w:pPr>
      <w:r>
        <w:rPr>
          <w:rFonts w:ascii="Arial" w:hAnsi="Arial" w:cs="Arial"/>
          <w:b/>
          <w:bCs/>
          <w:sz w:val="28"/>
          <w:szCs w:val="28"/>
        </w:rPr>
        <w:t>DZUL DANISH AR-RAHMAN BIN KHAIRULASWARI</w:t>
      </w:r>
    </w:p>
    <w:p w14:paraId="6C17360D" w14:textId="5F90CA04" w:rsidR="00863A46" w:rsidRDefault="00863A46" w:rsidP="00863A46">
      <w:pPr>
        <w:spacing w:before="120" w:after="120" w:line="360" w:lineRule="auto"/>
        <w:jc w:val="center"/>
        <w:rPr>
          <w:rFonts w:ascii="Arial" w:hAnsi="Arial" w:cs="Arial"/>
          <w:b/>
          <w:bCs/>
          <w:sz w:val="28"/>
          <w:szCs w:val="28"/>
        </w:rPr>
      </w:pPr>
      <w:r>
        <w:rPr>
          <w:rFonts w:ascii="Arial" w:hAnsi="Arial" w:cs="Arial"/>
          <w:b/>
          <w:bCs/>
          <w:sz w:val="28"/>
          <w:szCs w:val="28"/>
        </w:rPr>
        <w:t>(52224122563)</w:t>
      </w:r>
    </w:p>
    <w:p w14:paraId="51817DAB" w14:textId="77777777" w:rsidR="00863A46" w:rsidRDefault="00863A46" w:rsidP="00863A46">
      <w:pPr>
        <w:spacing w:before="120" w:after="120" w:line="360" w:lineRule="auto"/>
        <w:jc w:val="center"/>
        <w:rPr>
          <w:rFonts w:ascii="Arial" w:hAnsi="Arial" w:cs="Arial"/>
          <w:b/>
          <w:bCs/>
          <w:sz w:val="28"/>
          <w:szCs w:val="28"/>
        </w:rPr>
      </w:pPr>
    </w:p>
    <w:p w14:paraId="6FBEE727" w14:textId="77777777" w:rsidR="00863A46" w:rsidRDefault="00863A46" w:rsidP="00863A46">
      <w:pPr>
        <w:spacing w:before="120" w:after="120" w:line="360" w:lineRule="auto"/>
        <w:jc w:val="center"/>
        <w:rPr>
          <w:rFonts w:ascii="Arial" w:hAnsi="Arial" w:cs="Arial"/>
          <w:b/>
          <w:bCs/>
          <w:sz w:val="28"/>
          <w:szCs w:val="28"/>
        </w:rPr>
      </w:pPr>
    </w:p>
    <w:p w14:paraId="09B6C1CD" w14:textId="77777777" w:rsidR="00863A46" w:rsidRDefault="00863A46" w:rsidP="00863A46">
      <w:pPr>
        <w:spacing w:before="120" w:after="120" w:line="360" w:lineRule="auto"/>
        <w:jc w:val="center"/>
        <w:rPr>
          <w:rFonts w:ascii="Arial" w:hAnsi="Arial" w:cs="Arial"/>
          <w:b/>
          <w:bCs/>
          <w:sz w:val="28"/>
          <w:szCs w:val="28"/>
        </w:rPr>
      </w:pPr>
    </w:p>
    <w:p w14:paraId="4335880D" w14:textId="77777777" w:rsidR="00863A46" w:rsidRDefault="00863A46" w:rsidP="00863A46">
      <w:pPr>
        <w:spacing w:before="120" w:after="120" w:line="360" w:lineRule="auto"/>
        <w:jc w:val="center"/>
        <w:rPr>
          <w:rFonts w:ascii="Arial" w:hAnsi="Arial" w:cs="Arial"/>
          <w:b/>
          <w:bCs/>
          <w:sz w:val="28"/>
          <w:szCs w:val="28"/>
        </w:rPr>
      </w:pPr>
    </w:p>
    <w:p w14:paraId="77B1257F" w14:textId="77777777" w:rsidR="00863A46" w:rsidRDefault="00863A46" w:rsidP="00863A46">
      <w:pPr>
        <w:spacing w:before="120" w:after="120" w:line="360" w:lineRule="auto"/>
        <w:jc w:val="center"/>
        <w:rPr>
          <w:rFonts w:ascii="Arial" w:hAnsi="Arial" w:cs="Arial"/>
          <w:b/>
          <w:bCs/>
          <w:sz w:val="28"/>
          <w:szCs w:val="28"/>
        </w:rPr>
      </w:pPr>
    </w:p>
    <w:p w14:paraId="61F883FA" w14:textId="77777777" w:rsidR="00863A46" w:rsidRDefault="00863A46" w:rsidP="00863A46">
      <w:pPr>
        <w:spacing w:before="120" w:after="120" w:line="360" w:lineRule="auto"/>
        <w:jc w:val="center"/>
        <w:rPr>
          <w:rFonts w:ascii="Arial" w:hAnsi="Arial" w:cs="Arial"/>
          <w:b/>
          <w:bCs/>
          <w:sz w:val="28"/>
          <w:szCs w:val="28"/>
        </w:rPr>
      </w:pPr>
    </w:p>
    <w:p w14:paraId="4435DD9E" w14:textId="7C760D97" w:rsidR="00863A46" w:rsidRDefault="00863A46" w:rsidP="00863A46">
      <w:pPr>
        <w:spacing w:before="120" w:after="120" w:line="360" w:lineRule="auto"/>
        <w:jc w:val="center"/>
        <w:rPr>
          <w:rFonts w:ascii="Arial" w:hAnsi="Arial" w:cs="Arial"/>
          <w:b/>
          <w:bCs/>
          <w:sz w:val="28"/>
          <w:szCs w:val="28"/>
        </w:rPr>
      </w:pPr>
      <w:r w:rsidRPr="00701A81">
        <w:rPr>
          <w:rFonts w:ascii="Arial" w:hAnsi="Arial" w:cs="Arial"/>
          <w:b/>
          <w:bCs/>
          <w:sz w:val="28"/>
          <w:szCs w:val="28"/>
        </w:rPr>
        <w:t xml:space="preserve">Report Submitted to Fulfilment of the Requirements for the Bachelor of Information Technology (Hons) </w:t>
      </w:r>
      <w:r>
        <w:rPr>
          <w:rFonts w:ascii="Arial" w:hAnsi="Arial" w:cs="Arial"/>
          <w:b/>
          <w:bCs/>
          <w:sz w:val="28"/>
          <w:szCs w:val="28"/>
        </w:rPr>
        <w:t>(</w:t>
      </w:r>
      <w:r w:rsidRPr="00701A81">
        <w:rPr>
          <w:rFonts w:ascii="Arial" w:hAnsi="Arial" w:cs="Arial"/>
          <w:b/>
          <w:bCs/>
          <w:sz w:val="28"/>
          <w:szCs w:val="28"/>
        </w:rPr>
        <w:t>Internet of Things</w:t>
      </w:r>
      <w:r>
        <w:rPr>
          <w:rFonts w:ascii="Arial" w:hAnsi="Arial" w:cs="Arial"/>
          <w:b/>
          <w:bCs/>
          <w:sz w:val="28"/>
          <w:szCs w:val="28"/>
        </w:rPr>
        <w:t>)</w:t>
      </w:r>
      <w:r w:rsidRPr="00701A81">
        <w:rPr>
          <w:rFonts w:ascii="Arial" w:hAnsi="Arial" w:cs="Arial"/>
          <w:b/>
          <w:bCs/>
          <w:sz w:val="28"/>
          <w:szCs w:val="28"/>
        </w:rPr>
        <w:t xml:space="preserve"> University Kuala Lumpu</w:t>
      </w:r>
      <w:r>
        <w:rPr>
          <w:rFonts w:ascii="Arial" w:hAnsi="Arial" w:cs="Arial"/>
          <w:b/>
          <w:bCs/>
          <w:sz w:val="28"/>
          <w:szCs w:val="28"/>
        </w:rPr>
        <w:t>r</w:t>
      </w:r>
    </w:p>
    <w:p w14:paraId="57F441DB" w14:textId="77777777" w:rsidR="00863A46" w:rsidRDefault="00863A46">
      <w:pPr>
        <w:rPr>
          <w:rFonts w:ascii="Arial" w:hAnsi="Arial" w:cs="Arial"/>
          <w:b/>
          <w:bCs/>
          <w:sz w:val="28"/>
          <w:szCs w:val="28"/>
        </w:rPr>
      </w:pPr>
      <w:r>
        <w:rPr>
          <w:rFonts w:ascii="Arial" w:hAnsi="Arial" w:cs="Arial"/>
          <w:b/>
          <w:bCs/>
          <w:sz w:val="28"/>
          <w:szCs w:val="28"/>
        </w:rPr>
        <w:br w:type="page"/>
      </w:r>
    </w:p>
    <w:p w14:paraId="39628466" w14:textId="77777777" w:rsidR="00863A46" w:rsidRPr="00BB4C86" w:rsidRDefault="00863A46" w:rsidP="00863A46">
      <w:pPr>
        <w:pStyle w:val="Heading1"/>
        <w:jc w:val="center"/>
        <w:rPr>
          <w:rFonts w:ascii="Arial" w:hAnsi="Arial" w:cs="Arial"/>
          <w:b/>
          <w:bCs/>
          <w:color w:val="000000" w:themeColor="text1"/>
          <w:sz w:val="24"/>
          <w:szCs w:val="24"/>
        </w:rPr>
      </w:pPr>
      <w:bookmarkStart w:id="0" w:name="_Toc201907050"/>
      <w:r w:rsidRPr="00BB4C86">
        <w:rPr>
          <w:rFonts w:ascii="Arial" w:hAnsi="Arial" w:cs="Arial"/>
          <w:b/>
          <w:bCs/>
          <w:color w:val="000000" w:themeColor="text1"/>
          <w:sz w:val="24"/>
          <w:szCs w:val="24"/>
        </w:rPr>
        <w:lastRenderedPageBreak/>
        <w:t>DECLARATION</w:t>
      </w:r>
      <w:bookmarkEnd w:id="0"/>
    </w:p>
    <w:p w14:paraId="137E21C3" w14:textId="77777777" w:rsidR="00863A46" w:rsidRDefault="00863A46" w:rsidP="00863A46">
      <w:pPr>
        <w:spacing w:before="120" w:after="120" w:line="360" w:lineRule="auto"/>
        <w:jc w:val="center"/>
        <w:rPr>
          <w:rFonts w:ascii="Arial" w:hAnsi="Arial" w:cs="Arial"/>
          <w:b/>
          <w:bCs/>
          <w:sz w:val="28"/>
          <w:szCs w:val="28"/>
        </w:rPr>
      </w:pPr>
    </w:p>
    <w:p w14:paraId="68E1EE1C" w14:textId="77777777" w:rsidR="00863A46" w:rsidRDefault="00863A46" w:rsidP="00863A46">
      <w:pPr>
        <w:spacing w:before="120" w:after="120" w:line="360" w:lineRule="auto"/>
        <w:jc w:val="center"/>
        <w:rPr>
          <w:rFonts w:ascii="Arial" w:hAnsi="Arial" w:cs="Arial"/>
          <w:b/>
          <w:bCs/>
          <w:sz w:val="28"/>
          <w:szCs w:val="28"/>
        </w:rPr>
      </w:pPr>
    </w:p>
    <w:p w14:paraId="3E7891D2" w14:textId="77777777" w:rsidR="00863A46" w:rsidRDefault="00863A46" w:rsidP="00863A46">
      <w:pPr>
        <w:spacing w:before="120" w:after="120" w:line="360" w:lineRule="auto"/>
        <w:jc w:val="center"/>
        <w:rPr>
          <w:rFonts w:ascii="Arial" w:hAnsi="Arial" w:cs="Arial"/>
          <w:b/>
          <w:bCs/>
          <w:sz w:val="24"/>
          <w:szCs w:val="24"/>
        </w:rPr>
      </w:pPr>
      <w:r w:rsidRPr="00701A81">
        <w:rPr>
          <w:rFonts w:ascii="Arial" w:hAnsi="Arial" w:cs="Arial"/>
          <w:b/>
          <w:bCs/>
          <w:sz w:val="24"/>
          <w:szCs w:val="24"/>
        </w:rPr>
        <w:t>I declare that this report is my original work, and all references have been cited adequately as required by the university.</w:t>
      </w:r>
    </w:p>
    <w:p w14:paraId="327F037A" w14:textId="77777777" w:rsidR="00863A46" w:rsidRDefault="00863A46" w:rsidP="00863A46">
      <w:pPr>
        <w:spacing w:before="120" w:after="120" w:line="360" w:lineRule="auto"/>
        <w:jc w:val="center"/>
        <w:rPr>
          <w:rFonts w:ascii="Arial" w:hAnsi="Arial" w:cs="Arial"/>
          <w:b/>
          <w:bCs/>
          <w:sz w:val="24"/>
          <w:szCs w:val="24"/>
        </w:rPr>
      </w:pPr>
    </w:p>
    <w:p w14:paraId="4DB51F29" w14:textId="77777777" w:rsidR="00863A46" w:rsidRDefault="00863A46" w:rsidP="00863A46">
      <w:pPr>
        <w:spacing w:before="120" w:after="120" w:line="360" w:lineRule="auto"/>
        <w:jc w:val="center"/>
        <w:rPr>
          <w:rFonts w:ascii="Arial" w:hAnsi="Arial" w:cs="Arial"/>
          <w:b/>
          <w:bCs/>
          <w:sz w:val="24"/>
          <w:szCs w:val="24"/>
        </w:rPr>
      </w:pPr>
    </w:p>
    <w:p w14:paraId="38793871" w14:textId="77777777" w:rsidR="00863A46" w:rsidRDefault="00863A46" w:rsidP="00863A46">
      <w:pPr>
        <w:spacing w:before="120" w:after="120" w:line="360" w:lineRule="auto"/>
        <w:jc w:val="center"/>
        <w:rPr>
          <w:rFonts w:ascii="Arial" w:hAnsi="Arial" w:cs="Arial"/>
          <w:b/>
          <w:bCs/>
          <w:sz w:val="24"/>
          <w:szCs w:val="24"/>
        </w:rPr>
      </w:pPr>
    </w:p>
    <w:p w14:paraId="1D772B02" w14:textId="77777777" w:rsidR="00863A46" w:rsidRDefault="00863A46" w:rsidP="00863A46">
      <w:pPr>
        <w:spacing w:before="120" w:after="120" w:line="360" w:lineRule="auto"/>
        <w:jc w:val="center"/>
        <w:rPr>
          <w:rFonts w:ascii="Arial" w:hAnsi="Arial" w:cs="Arial"/>
          <w:b/>
          <w:bCs/>
          <w:sz w:val="24"/>
          <w:szCs w:val="24"/>
        </w:rPr>
      </w:pPr>
    </w:p>
    <w:p w14:paraId="7FB9AB0A" w14:textId="77777777" w:rsidR="00863A46" w:rsidRDefault="00863A46" w:rsidP="00863A46">
      <w:pPr>
        <w:spacing w:before="120" w:after="120" w:line="360" w:lineRule="auto"/>
        <w:jc w:val="center"/>
        <w:rPr>
          <w:rFonts w:ascii="Arial" w:hAnsi="Arial" w:cs="Arial"/>
          <w:b/>
          <w:bCs/>
          <w:sz w:val="24"/>
          <w:szCs w:val="24"/>
        </w:rPr>
      </w:pPr>
    </w:p>
    <w:p w14:paraId="10E38B22" w14:textId="77777777" w:rsidR="00863A46" w:rsidRDefault="00863A46" w:rsidP="00863A46">
      <w:pPr>
        <w:spacing w:before="120" w:after="120" w:line="360" w:lineRule="auto"/>
        <w:jc w:val="center"/>
        <w:rPr>
          <w:rFonts w:ascii="Arial" w:hAnsi="Arial" w:cs="Arial"/>
          <w:b/>
          <w:bCs/>
          <w:sz w:val="24"/>
          <w:szCs w:val="24"/>
        </w:rPr>
      </w:pPr>
    </w:p>
    <w:p w14:paraId="045D4B6E" w14:textId="77777777" w:rsidR="00863A46" w:rsidRDefault="00863A46" w:rsidP="00863A46">
      <w:pPr>
        <w:spacing w:before="120" w:after="120" w:line="360" w:lineRule="auto"/>
        <w:jc w:val="center"/>
        <w:rPr>
          <w:rFonts w:ascii="Arial" w:hAnsi="Arial" w:cs="Arial"/>
          <w:b/>
          <w:bCs/>
          <w:sz w:val="24"/>
          <w:szCs w:val="24"/>
        </w:rPr>
      </w:pPr>
    </w:p>
    <w:p w14:paraId="0A2377A8" w14:textId="77777777" w:rsidR="00863A46" w:rsidRDefault="00863A46" w:rsidP="00863A46">
      <w:pPr>
        <w:spacing w:before="120" w:after="120" w:line="360" w:lineRule="auto"/>
        <w:jc w:val="center"/>
        <w:rPr>
          <w:rFonts w:ascii="Arial" w:hAnsi="Arial" w:cs="Arial"/>
          <w:b/>
          <w:bCs/>
          <w:sz w:val="24"/>
          <w:szCs w:val="24"/>
        </w:rPr>
      </w:pPr>
    </w:p>
    <w:p w14:paraId="0DB22075" w14:textId="16E0A3CE" w:rsidR="00863A46" w:rsidRDefault="00863A46" w:rsidP="00863A46">
      <w:pPr>
        <w:spacing w:before="120" w:after="120" w:line="360" w:lineRule="auto"/>
        <w:jc w:val="center"/>
        <w:rPr>
          <w:rFonts w:ascii="Arial" w:hAnsi="Arial" w:cs="Arial"/>
          <w:b/>
          <w:bCs/>
          <w:sz w:val="24"/>
          <w:szCs w:val="24"/>
        </w:rPr>
      </w:pPr>
    </w:p>
    <w:p w14:paraId="0593D35E" w14:textId="55E5EADD" w:rsidR="00863A46" w:rsidRDefault="00863A46" w:rsidP="00863A46">
      <w:pPr>
        <w:spacing w:before="120" w:after="120" w:line="360" w:lineRule="auto"/>
        <w:jc w:val="center"/>
        <w:rPr>
          <w:rFonts w:ascii="Arial" w:hAnsi="Arial" w:cs="Arial"/>
          <w:b/>
          <w:bCs/>
          <w:sz w:val="24"/>
          <w:szCs w:val="24"/>
        </w:rPr>
      </w:pPr>
    </w:p>
    <w:p w14:paraId="13206CBB" w14:textId="707003A3" w:rsidR="00863A46" w:rsidRDefault="00BB4C86" w:rsidP="00863A46">
      <w:pPr>
        <w:spacing w:before="120" w:after="120" w:line="360" w:lineRule="auto"/>
        <w:jc w:val="center"/>
        <w:rPr>
          <w:rFonts w:ascii="Arial" w:hAnsi="Arial" w:cs="Arial"/>
          <w:b/>
          <w:bCs/>
          <w:sz w:val="24"/>
          <w:szCs w:val="24"/>
        </w:rPr>
      </w:pPr>
      <w:r>
        <w:rPr>
          <w:noProof/>
        </w:rPr>
        <w:drawing>
          <wp:anchor distT="0" distB="0" distL="114300" distR="114300" simplePos="0" relativeHeight="251662336" behindDoc="1" locked="0" layoutInCell="1" allowOverlap="1" wp14:anchorId="70ACBCEB" wp14:editId="23555A78">
            <wp:simplePos x="0" y="0"/>
            <wp:positionH relativeFrom="column">
              <wp:posOffset>3419475</wp:posOffset>
            </wp:positionH>
            <wp:positionV relativeFrom="paragraph">
              <wp:posOffset>297815</wp:posOffset>
            </wp:positionV>
            <wp:extent cx="885825" cy="728345"/>
            <wp:effectExtent l="0" t="0" r="9525" b="0"/>
            <wp:wrapTight wrapText="bothSides">
              <wp:wrapPolygon edited="0">
                <wp:start x="0" y="0"/>
                <wp:lineTo x="0" y="20903"/>
                <wp:lineTo x="21368" y="20903"/>
                <wp:lineTo x="21368" y="0"/>
                <wp:lineTo x="0" y="0"/>
              </wp:wrapPolygon>
            </wp:wrapTight>
            <wp:docPr id="1092488895" name="Picture 20"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88895" name="Picture 20" descr="A black signature on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5825" cy="728345"/>
                    </a:xfrm>
                    <a:prstGeom prst="rect">
                      <a:avLst/>
                    </a:prstGeom>
                    <a:noFill/>
                    <a:ln>
                      <a:noFill/>
                    </a:ln>
                  </pic:spPr>
                </pic:pic>
              </a:graphicData>
            </a:graphic>
          </wp:anchor>
        </w:drawing>
      </w:r>
    </w:p>
    <w:p w14:paraId="5DF80285" w14:textId="67838CEB" w:rsidR="00863A46" w:rsidRDefault="00863A46" w:rsidP="00863A46">
      <w:pPr>
        <w:spacing w:before="120" w:after="120" w:line="360" w:lineRule="auto"/>
        <w:rPr>
          <w:rFonts w:ascii="Arial" w:hAnsi="Arial" w:cs="Arial"/>
          <w:b/>
          <w:bCs/>
          <w:sz w:val="24"/>
          <w:szCs w:val="24"/>
        </w:rPr>
      </w:pPr>
    </w:p>
    <w:p w14:paraId="0E859830" w14:textId="77777777" w:rsidR="00863A46" w:rsidRDefault="00863A46" w:rsidP="00863A46">
      <w:pPr>
        <w:spacing w:before="120" w:after="120" w:line="360" w:lineRule="auto"/>
        <w:jc w:val="center"/>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p>
    <w:p w14:paraId="362C242F" w14:textId="6EA1334C" w:rsidR="00863A46" w:rsidRPr="00701A81" w:rsidRDefault="00863A46" w:rsidP="00863A46">
      <w:pPr>
        <w:spacing w:before="120" w:after="120" w:line="276" w:lineRule="auto"/>
        <w:rPr>
          <w:rFonts w:ascii="Arial" w:hAnsi="Arial" w:cs="Arial"/>
          <w:sz w:val="24"/>
          <w:szCs w:val="24"/>
        </w:rPr>
      </w:pPr>
      <w:r w:rsidRPr="00701A81">
        <w:rPr>
          <w:rFonts w:ascii="Arial" w:hAnsi="Arial" w:cs="Arial"/>
          <w:sz w:val="24"/>
          <w:szCs w:val="24"/>
        </w:rPr>
        <w:t>Date: 26 June 2025</w:t>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proofErr w:type="gramStart"/>
      <w:r w:rsidR="00BB4C86" w:rsidRPr="00701A81">
        <w:rPr>
          <w:rFonts w:ascii="Arial" w:hAnsi="Arial" w:cs="Arial"/>
          <w:sz w:val="24"/>
          <w:szCs w:val="24"/>
        </w:rPr>
        <w:t>Signature:</w:t>
      </w:r>
      <w:r w:rsidRPr="00701A81">
        <w:rPr>
          <w:rFonts w:ascii="Arial" w:hAnsi="Arial" w:cs="Arial"/>
          <w:b/>
          <w:bCs/>
          <w:sz w:val="24"/>
          <w:szCs w:val="24"/>
        </w:rPr>
        <w:t>…</w:t>
      </w:r>
      <w:proofErr w:type="gramEnd"/>
      <w:r w:rsidRPr="00701A81">
        <w:rPr>
          <w:rFonts w:ascii="Arial" w:hAnsi="Arial" w:cs="Arial"/>
          <w:b/>
          <w:bCs/>
          <w:sz w:val="24"/>
          <w:szCs w:val="24"/>
        </w:rPr>
        <w:t>…………………………</w:t>
      </w:r>
    </w:p>
    <w:p w14:paraId="5D1421FE" w14:textId="4CD0E200" w:rsidR="00863A46" w:rsidRPr="00701A81" w:rsidRDefault="00863A46" w:rsidP="00C14E22">
      <w:pPr>
        <w:spacing w:before="120" w:after="120" w:line="276" w:lineRule="auto"/>
        <w:ind w:left="4320"/>
        <w:rPr>
          <w:rFonts w:ascii="Arial" w:hAnsi="Arial" w:cs="Arial"/>
          <w:sz w:val="24"/>
          <w:szCs w:val="24"/>
        </w:rPr>
      </w:pPr>
      <w:r w:rsidRPr="00701A81">
        <w:rPr>
          <w:rFonts w:ascii="Arial" w:hAnsi="Arial" w:cs="Arial"/>
          <w:sz w:val="24"/>
          <w:szCs w:val="24"/>
        </w:rPr>
        <w:t xml:space="preserve">Full Name: </w:t>
      </w:r>
      <w:r w:rsidR="00C14E22">
        <w:rPr>
          <w:rFonts w:ascii="Arial" w:hAnsi="Arial" w:cs="Arial"/>
          <w:sz w:val="24"/>
          <w:szCs w:val="24"/>
        </w:rPr>
        <w:t xml:space="preserve">Dzul Danish </w:t>
      </w:r>
      <w:proofErr w:type="spellStart"/>
      <w:r w:rsidR="00C14E22">
        <w:rPr>
          <w:rFonts w:ascii="Arial" w:hAnsi="Arial" w:cs="Arial"/>
          <w:sz w:val="24"/>
          <w:szCs w:val="24"/>
        </w:rPr>
        <w:t>Ar</w:t>
      </w:r>
      <w:proofErr w:type="spellEnd"/>
      <w:r w:rsidR="00C14E22">
        <w:rPr>
          <w:rFonts w:ascii="Arial" w:hAnsi="Arial" w:cs="Arial"/>
          <w:sz w:val="24"/>
          <w:szCs w:val="24"/>
        </w:rPr>
        <w:t xml:space="preserve">-Rahman Bin </w:t>
      </w:r>
      <w:proofErr w:type="spellStart"/>
      <w:r w:rsidR="00C14E22">
        <w:rPr>
          <w:rFonts w:ascii="Arial" w:hAnsi="Arial" w:cs="Arial"/>
          <w:sz w:val="24"/>
          <w:szCs w:val="24"/>
        </w:rPr>
        <w:t>Khairulaswari</w:t>
      </w:r>
      <w:proofErr w:type="spellEnd"/>
    </w:p>
    <w:p w14:paraId="35EDBCF0" w14:textId="0B2DF938" w:rsidR="00863A46" w:rsidRPr="00863A46" w:rsidRDefault="00863A46" w:rsidP="00863A46">
      <w:pPr>
        <w:spacing w:before="120" w:after="120" w:line="276" w:lineRule="auto"/>
        <w:rPr>
          <w:rFonts w:ascii="Arial" w:hAnsi="Arial" w:cs="Arial"/>
          <w:b/>
          <w:bCs/>
          <w:sz w:val="24"/>
          <w:szCs w:val="24"/>
        </w:rPr>
        <w:sectPr w:rsidR="00863A46" w:rsidRPr="00863A46" w:rsidSect="00A66795">
          <w:footerReference w:type="first" r:id="rId10"/>
          <w:type w:val="continuous"/>
          <w:pgSz w:w="11906" w:h="16838" w:code="9"/>
          <w:pgMar w:top="2275" w:right="1411" w:bottom="1411" w:left="2275" w:header="706" w:footer="706" w:gutter="0"/>
          <w:pgNumType w:start="1"/>
          <w:cols w:space="708"/>
          <w:titlePg/>
          <w:docGrid w:linePitch="360"/>
        </w:sectPr>
      </w:pP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t>ID No</w:t>
      </w:r>
      <w:r w:rsidRPr="00BB4C86">
        <w:rPr>
          <w:rFonts w:ascii="Arial" w:hAnsi="Arial" w:cs="Arial"/>
          <w:sz w:val="24"/>
          <w:szCs w:val="24"/>
        </w:rPr>
        <w:t xml:space="preserve">: </w:t>
      </w:r>
      <w:r w:rsidR="00C14E22" w:rsidRPr="00BB4C86">
        <w:rPr>
          <w:rFonts w:ascii="Arial" w:hAnsi="Arial" w:cs="Arial"/>
          <w:sz w:val="24"/>
          <w:szCs w:val="24"/>
        </w:rPr>
        <w:t>5222412256</w:t>
      </w:r>
      <w:r w:rsidR="00BB4C86">
        <w:rPr>
          <w:rFonts w:ascii="Arial" w:hAnsi="Arial" w:cs="Arial"/>
          <w:sz w:val="24"/>
          <w:szCs w:val="24"/>
        </w:rPr>
        <w:t>3</w:t>
      </w:r>
    </w:p>
    <w:p w14:paraId="6B863A2B" w14:textId="77777777" w:rsidR="00BB4C86" w:rsidRPr="00C671C6" w:rsidRDefault="00BB4C86" w:rsidP="00BB4C86">
      <w:pPr>
        <w:pStyle w:val="Heading1"/>
        <w:jc w:val="center"/>
        <w:rPr>
          <w:rFonts w:ascii="Times New Roman" w:hAnsi="Times New Roman" w:cs="Times New Roman"/>
          <w:b/>
          <w:bCs/>
          <w:color w:val="000000" w:themeColor="text1"/>
          <w:sz w:val="28"/>
          <w:szCs w:val="28"/>
        </w:rPr>
      </w:pPr>
      <w:bookmarkStart w:id="1" w:name="_Toc201907051"/>
      <w:bookmarkStart w:id="2" w:name="_Toc201907052"/>
      <w:r w:rsidRPr="00C671C6">
        <w:rPr>
          <w:rFonts w:ascii="Times New Roman" w:hAnsi="Times New Roman" w:cs="Times New Roman"/>
          <w:b/>
          <w:bCs/>
          <w:color w:val="000000" w:themeColor="text1"/>
          <w:sz w:val="28"/>
          <w:szCs w:val="28"/>
        </w:rPr>
        <w:lastRenderedPageBreak/>
        <w:t>APPROVAL</w:t>
      </w:r>
      <w:bookmarkEnd w:id="1"/>
    </w:p>
    <w:p w14:paraId="17728639" w14:textId="77777777" w:rsidR="00BB4C86" w:rsidRDefault="00BB4C86" w:rsidP="00BB4C86">
      <w:pPr>
        <w:spacing w:before="120" w:after="120" w:line="360" w:lineRule="auto"/>
        <w:jc w:val="center"/>
        <w:rPr>
          <w:rFonts w:ascii="Arial" w:hAnsi="Arial" w:cs="Arial"/>
          <w:b/>
          <w:bCs/>
          <w:sz w:val="24"/>
          <w:szCs w:val="24"/>
        </w:rPr>
      </w:pPr>
    </w:p>
    <w:p w14:paraId="1F940343" w14:textId="77777777" w:rsidR="00BB4C86" w:rsidRDefault="00BB4C86" w:rsidP="00BB4C86">
      <w:pPr>
        <w:spacing w:before="120" w:after="120" w:line="360" w:lineRule="auto"/>
        <w:rPr>
          <w:rFonts w:ascii="Arial" w:hAnsi="Arial" w:cs="Arial"/>
          <w:b/>
          <w:bCs/>
          <w:sz w:val="24"/>
          <w:szCs w:val="24"/>
        </w:rPr>
      </w:pPr>
    </w:p>
    <w:p w14:paraId="0C4DF0EB" w14:textId="77777777" w:rsidR="00BB4C86" w:rsidRDefault="00BB4C86" w:rsidP="00BB4C86">
      <w:pPr>
        <w:spacing w:before="120" w:after="120" w:line="360" w:lineRule="auto"/>
        <w:jc w:val="center"/>
        <w:rPr>
          <w:rFonts w:ascii="Arial" w:hAnsi="Arial" w:cs="Arial"/>
          <w:b/>
          <w:bCs/>
          <w:sz w:val="24"/>
          <w:szCs w:val="24"/>
        </w:rPr>
      </w:pPr>
      <w:r w:rsidRPr="005E309B">
        <w:rPr>
          <w:rFonts w:ascii="Arial" w:hAnsi="Arial" w:cs="Arial"/>
          <w:b/>
          <w:bCs/>
          <w:sz w:val="24"/>
          <w:szCs w:val="24"/>
        </w:rPr>
        <w:t xml:space="preserve">We have supervised and examined this report and verify that it meets the program and university’s requirements for the Bachelor of Information Technology (Hons) </w:t>
      </w:r>
      <w:r>
        <w:rPr>
          <w:rFonts w:ascii="Arial" w:hAnsi="Arial" w:cs="Arial"/>
          <w:b/>
          <w:bCs/>
          <w:sz w:val="24"/>
          <w:szCs w:val="24"/>
        </w:rPr>
        <w:t>(</w:t>
      </w:r>
      <w:r w:rsidRPr="005E309B">
        <w:rPr>
          <w:rFonts w:ascii="Arial" w:hAnsi="Arial" w:cs="Arial"/>
          <w:b/>
          <w:bCs/>
          <w:sz w:val="24"/>
          <w:szCs w:val="24"/>
        </w:rPr>
        <w:t>Internet of Things</w:t>
      </w:r>
      <w:r>
        <w:rPr>
          <w:rFonts w:ascii="Arial" w:hAnsi="Arial" w:cs="Arial"/>
          <w:b/>
          <w:bCs/>
          <w:sz w:val="24"/>
          <w:szCs w:val="24"/>
        </w:rPr>
        <w:t>)</w:t>
      </w:r>
      <w:r w:rsidRPr="005E309B">
        <w:rPr>
          <w:rFonts w:ascii="Arial" w:hAnsi="Arial" w:cs="Arial"/>
          <w:b/>
          <w:bCs/>
          <w:sz w:val="24"/>
          <w:szCs w:val="24"/>
        </w:rPr>
        <w:t>.</w:t>
      </w:r>
    </w:p>
    <w:p w14:paraId="2520171A" w14:textId="77777777" w:rsidR="00BB4C86" w:rsidRDefault="00BB4C86" w:rsidP="00BB4C86">
      <w:pPr>
        <w:spacing w:before="120" w:after="120" w:line="360" w:lineRule="auto"/>
        <w:jc w:val="center"/>
        <w:rPr>
          <w:rFonts w:ascii="Arial" w:hAnsi="Arial" w:cs="Arial"/>
          <w:b/>
          <w:bCs/>
          <w:sz w:val="24"/>
          <w:szCs w:val="24"/>
        </w:rPr>
      </w:pPr>
    </w:p>
    <w:p w14:paraId="5B230EF8" w14:textId="77777777" w:rsidR="00BB4C86" w:rsidRDefault="00BB4C86" w:rsidP="00BB4C86">
      <w:pPr>
        <w:spacing w:before="120" w:after="120" w:line="360" w:lineRule="auto"/>
        <w:jc w:val="center"/>
        <w:rPr>
          <w:rFonts w:ascii="Arial" w:hAnsi="Arial" w:cs="Arial"/>
          <w:b/>
          <w:bCs/>
          <w:sz w:val="24"/>
          <w:szCs w:val="24"/>
        </w:rPr>
      </w:pPr>
    </w:p>
    <w:p w14:paraId="6B0227B8" w14:textId="77777777" w:rsidR="00BB4C86" w:rsidRDefault="00BB4C86" w:rsidP="00BB4C86">
      <w:pPr>
        <w:spacing w:before="120" w:after="120" w:line="360" w:lineRule="auto"/>
        <w:jc w:val="center"/>
        <w:rPr>
          <w:rFonts w:ascii="Arial" w:hAnsi="Arial" w:cs="Arial"/>
          <w:b/>
          <w:bCs/>
          <w:sz w:val="24"/>
          <w:szCs w:val="24"/>
        </w:rPr>
      </w:pPr>
    </w:p>
    <w:p w14:paraId="4CBA9FB3" w14:textId="77777777" w:rsidR="00BB4C86" w:rsidRDefault="00BB4C86" w:rsidP="00BB4C86">
      <w:pPr>
        <w:spacing w:before="120" w:after="120" w:line="360" w:lineRule="auto"/>
        <w:jc w:val="center"/>
        <w:rPr>
          <w:rFonts w:ascii="Arial" w:hAnsi="Arial" w:cs="Arial"/>
          <w:b/>
          <w:bCs/>
          <w:sz w:val="24"/>
          <w:szCs w:val="24"/>
        </w:rPr>
      </w:pPr>
    </w:p>
    <w:p w14:paraId="2E8D788F" w14:textId="77777777" w:rsidR="00BB4C86" w:rsidRDefault="00BB4C86" w:rsidP="00BB4C86">
      <w:pPr>
        <w:spacing w:before="120" w:after="120" w:line="360" w:lineRule="auto"/>
        <w:jc w:val="center"/>
        <w:rPr>
          <w:rFonts w:ascii="Arial" w:hAnsi="Arial" w:cs="Arial"/>
          <w:b/>
          <w:bCs/>
          <w:sz w:val="24"/>
          <w:szCs w:val="24"/>
        </w:rPr>
      </w:pPr>
      <w:r>
        <w:rPr>
          <w:rFonts w:ascii="Times New Roman"/>
          <w:noProof/>
          <w:sz w:val="20"/>
        </w:rPr>
        <w:drawing>
          <wp:anchor distT="0" distB="0" distL="114300" distR="114300" simplePos="0" relativeHeight="251664384" behindDoc="1" locked="0" layoutInCell="1" allowOverlap="1" wp14:anchorId="59A38562" wp14:editId="7140DC63">
            <wp:simplePos x="0" y="0"/>
            <wp:positionH relativeFrom="column">
              <wp:posOffset>3686175</wp:posOffset>
            </wp:positionH>
            <wp:positionV relativeFrom="paragraph">
              <wp:posOffset>71120</wp:posOffset>
            </wp:positionV>
            <wp:extent cx="927100" cy="606425"/>
            <wp:effectExtent l="0" t="0" r="6350" b="3175"/>
            <wp:wrapTight wrapText="bothSides">
              <wp:wrapPolygon edited="0">
                <wp:start x="4438" y="0"/>
                <wp:lineTo x="0" y="1357"/>
                <wp:lineTo x="0" y="4071"/>
                <wp:lineTo x="1332" y="21035"/>
                <wp:lineTo x="4882" y="21035"/>
                <wp:lineTo x="12871" y="21035"/>
                <wp:lineTo x="20416" y="15606"/>
                <wp:lineTo x="21304" y="8142"/>
                <wp:lineTo x="21304" y="5428"/>
                <wp:lineTo x="7545" y="0"/>
                <wp:lineTo x="4438" y="0"/>
              </wp:wrapPolygon>
            </wp:wrapTight>
            <wp:docPr id="27" name="Image 18" descr="A black and white line 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black and white line 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7100" cy="606425"/>
                    </a:xfrm>
                    <a:prstGeom prst="rect">
                      <a:avLst/>
                    </a:prstGeom>
                  </pic:spPr>
                </pic:pic>
              </a:graphicData>
            </a:graphic>
          </wp:anchor>
        </w:drawing>
      </w:r>
    </w:p>
    <w:p w14:paraId="0456DA53" w14:textId="77777777" w:rsidR="00BB4C86" w:rsidRDefault="00BB4C86" w:rsidP="00BB4C86">
      <w:pPr>
        <w:spacing w:before="120" w:after="120" w:line="360" w:lineRule="auto"/>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p>
    <w:p w14:paraId="13024380" w14:textId="77777777" w:rsidR="00BB4C86" w:rsidRPr="00701A81" w:rsidRDefault="00BB4C86" w:rsidP="00BB4C86">
      <w:pPr>
        <w:spacing w:before="120" w:after="120" w:line="276" w:lineRule="auto"/>
        <w:rPr>
          <w:rFonts w:ascii="Arial" w:hAnsi="Arial" w:cs="Arial"/>
          <w:sz w:val="24"/>
          <w:szCs w:val="24"/>
        </w:rPr>
      </w:pPr>
      <w:r w:rsidRPr="00701A81">
        <w:rPr>
          <w:rFonts w:ascii="Arial" w:hAnsi="Arial" w:cs="Arial"/>
          <w:sz w:val="24"/>
          <w:szCs w:val="24"/>
        </w:rPr>
        <w:t>Date: 26 June 2025</w:t>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t xml:space="preserve">Signature: </w:t>
      </w:r>
      <w:r w:rsidRPr="00701A81">
        <w:rPr>
          <w:rFonts w:ascii="Arial" w:hAnsi="Arial" w:cs="Arial"/>
          <w:b/>
          <w:bCs/>
          <w:sz w:val="24"/>
          <w:szCs w:val="24"/>
        </w:rPr>
        <w:t>………………………………</w:t>
      </w:r>
      <w:r>
        <w:rPr>
          <w:rFonts w:ascii="Arial" w:hAnsi="Arial" w:cs="Arial"/>
          <w:b/>
          <w:bCs/>
          <w:sz w:val="24"/>
          <w:szCs w:val="24"/>
        </w:rPr>
        <w:t>……….</w:t>
      </w:r>
    </w:p>
    <w:p w14:paraId="58E43275" w14:textId="77777777" w:rsidR="00BB4C86" w:rsidRPr="00701A81" w:rsidRDefault="00BB4C86" w:rsidP="00BB4C86">
      <w:pPr>
        <w:spacing w:before="120" w:after="120" w:line="276" w:lineRule="auto"/>
        <w:rPr>
          <w:rFonts w:ascii="Arial" w:hAnsi="Arial" w:cs="Arial"/>
          <w:sz w:val="24"/>
          <w:szCs w:val="24"/>
        </w:rPr>
      </w:pP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Pr>
          <w:rFonts w:ascii="Arial" w:hAnsi="Arial" w:cs="Arial"/>
          <w:sz w:val="24"/>
          <w:szCs w:val="24"/>
        </w:rPr>
        <w:t>Supervisor</w:t>
      </w:r>
      <w:r w:rsidRPr="00701A81">
        <w:rPr>
          <w:rFonts w:ascii="Arial" w:hAnsi="Arial" w:cs="Arial"/>
          <w:sz w:val="24"/>
          <w:szCs w:val="24"/>
        </w:rPr>
        <w:t xml:space="preserve">: </w:t>
      </w:r>
      <w:r w:rsidRPr="005E309B">
        <w:rPr>
          <w:rFonts w:ascii="Arial" w:hAnsi="Arial" w:cs="Arial"/>
          <w:sz w:val="24"/>
          <w:szCs w:val="24"/>
        </w:rPr>
        <w:t xml:space="preserve">Dr </w:t>
      </w:r>
      <w:proofErr w:type="spellStart"/>
      <w:r w:rsidRPr="005E309B">
        <w:rPr>
          <w:rFonts w:ascii="Arial" w:hAnsi="Arial" w:cs="Arial"/>
          <w:sz w:val="24"/>
          <w:szCs w:val="24"/>
        </w:rPr>
        <w:t>Haidawati</w:t>
      </w:r>
      <w:proofErr w:type="spellEnd"/>
      <w:r w:rsidRPr="005E309B">
        <w:rPr>
          <w:rFonts w:ascii="Arial" w:hAnsi="Arial" w:cs="Arial"/>
          <w:sz w:val="24"/>
          <w:szCs w:val="24"/>
        </w:rPr>
        <w:t xml:space="preserve"> Binti Mohamad Nasir</w:t>
      </w:r>
    </w:p>
    <w:p w14:paraId="45708BBE" w14:textId="77777777" w:rsidR="00BB4C86" w:rsidRDefault="00BB4C86" w:rsidP="00BB4C86">
      <w:pPr>
        <w:spacing w:before="120" w:after="120" w:line="276" w:lineRule="auto"/>
        <w:rPr>
          <w:rFonts w:ascii="Arial" w:hAnsi="Arial" w:cs="Arial"/>
          <w:sz w:val="24"/>
          <w:szCs w:val="24"/>
        </w:rPr>
      </w:pP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r>
      <w:r>
        <w:rPr>
          <w:rFonts w:ascii="Arial" w:hAnsi="Arial" w:cs="Arial"/>
          <w:sz w:val="24"/>
          <w:szCs w:val="24"/>
        </w:rPr>
        <w:t>Official Stamp</w:t>
      </w:r>
      <w:r w:rsidRPr="00701A81">
        <w:rPr>
          <w:rFonts w:ascii="Arial" w:hAnsi="Arial" w:cs="Arial"/>
          <w:sz w:val="24"/>
          <w:szCs w:val="24"/>
        </w:rPr>
        <w:t>:</w:t>
      </w:r>
    </w:p>
    <w:p w14:paraId="09ADDEAE" w14:textId="77777777" w:rsidR="00BB4C86" w:rsidRDefault="00BB4C86" w:rsidP="00BB4C86">
      <w:pPr>
        <w:spacing w:before="120" w:after="120" w:line="276" w:lineRule="auto"/>
        <w:rPr>
          <w:rFonts w:ascii="Arial" w:hAnsi="Arial" w:cs="Arial"/>
          <w:sz w:val="24"/>
          <w:szCs w:val="24"/>
        </w:rPr>
      </w:pPr>
    </w:p>
    <w:p w14:paraId="6E4466D7" w14:textId="77777777" w:rsidR="00BB4C86" w:rsidRDefault="00BB4C86" w:rsidP="00BB4C86">
      <w:pPr>
        <w:spacing w:before="120" w:after="120" w:line="276" w:lineRule="auto"/>
        <w:rPr>
          <w:rFonts w:ascii="Arial" w:hAnsi="Arial" w:cs="Arial"/>
          <w:sz w:val="24"/>
          <w:szCs w:val="24"/>
        </w:rPr>
      </w:pPr>
    </w:p>
    <w:p w14:paraId="512A37B2" w14:textId="449CE3D8" w:rsidR="00BB4C86" w:rsidRDefault="00BB4C86" w:rsidP="00BB4C86">
      <w:pPr>
        <w:spacing w:before="120" w:after="120" w:line="276" w:lineRule="auto"/>
        <w:rPr>
          <w:rFonts w:ascii="Arial" w:hAnsi="Arial" w:cs="Arial"/>
          <w:sz w:val="24"/>
          <w:szCs w:val="24"/>
        </w:rPr>
      </w:pPr>
    </w:p>
    <w:p w14:paraId="5BA78F97" w14:textId="683438A1" w:rsidR="00BB4C86" w:rsidRDefault="00BB4C86" w:rsidP="00BB4C86">
      <w:pPr>
        <w:spacing w:before="120" w:after="120" w:line="276" w:lineRule="auto"/>
        <w:rPr>
          <w:rFonts w:ascii="Arial" w:hAnsi="Arial" w:cs="Arial"/>
          <w:sz w:val="24"/>
          <w:szCs w:val="24"/>
        </w:rPr>
      </w:pPr>
    </w:p>
    <w:p w14:paraId="463C6B39" w14:textId="4A7E37D3" w:rsidR="00BB4C86" w:rsidRDefault="00BB4C86" w:rsidP="00BB4C86">
      <w:pPr>
        <w:spacing w:before="120" w:after="120" w:line="276" w:lineRule="auto"/>
        <w:rPr>
          <w:rFonts w:ascii="Arial" w:hAnsi="Arial" w:cs="Arial"/>
          <w:sz w:val="24"/>
          <w:szCs w:val="24"/>
        </w:rPr>
      </w:pPr>
      <w:r w:rsidRPr="00BB4C86">
        <w:rPr>
          <w:rFonts w:ascii="Arial" w:hAnsi="Arial" w:cs="Arial"/>
          <w:noProof/>
          <w:sz w:val="24"/>
          <w:szCs w:val="24"/>
        </w:rPr>
        <w:drawing>
          <wp:anchor distT="0" distB="0" distL="114300" distR="114300" simplePos="0" relativeHeight="251665408" behindDoc="0" locked="0" layoutInCell="1" allowOverlap="1" wp14:anchorId="13201656" wp14:editId="12A547E0">
            <wp:simplePos x="0" y="0"/>
            <wp:positionH relativeFrom="column">
              <wp:posOffset>3524250</wp:posOffset>
            </wp:positionH>
            <wp:positionV relativeFrom="paragraph">
              <wp:posOffset>109220</wp:posOffset>
            </wp:positionV>
            <wp:extent cx="1114425" cy="628650"/>
            <wp:effectExtent l="0" t="0" r="952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r="10276"/>
                    <a:stretch/>
                  </pic:blipFill>
                  <pic:spPr bwMode="auto">
                    <a:xfrm>
                      <a:off x="0" y="0"/>
                      <a:ext cx="1114425" cy="628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EA3B9B" w14:textId="67B23B23" w:rsidR="00BB4C86" w:rsidRDefault="00BB4C86" w:rsidP="00BB4C86">
      <w:pPr>
        <w:spacing w:before="120" w:after="120" w:line="276" w:lineRule="auto"/>
        <w:rPr>
          <w:rFonts w:ascii="Arial" w:hAnsi="Arial" w:cs="Arial"/>
          <w:sz w:val="24"/>
          <w:szCs w:val="24"/>
        </w:rPr>
      </w:pPr>
    </w:p>
    <w:p w14:paraId="32FD713E" w14:textId="0C3C1407" w:rsidR="00BB4C86" w:rsidRDefault="00BB4C86" w:rsidP="00BB4C86">
      <w:pPr>
        <w:spacing w:before="120" w:after="120" w:line="276"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3FEE1963" w14:textId="77777777" w:rsidR="00BB4C86" w:rsidRPr="00701A81" w:rsidRDefault="00BB4C86" w:rsidP="00BB4C86">
      <w:pPr>
        <w:spacing w:before="120" w:after="120" w:line="276" w:lineRule="auto"/>
        <w:rPr>
          <w:rFonts w:ascii="Arial" w:hAnsi="Arial" w:cs="Arial"/>
          <w:sz w:val="24"/>
          <w:szCs w:val="24"/>
        </w:rPr>
      </w:pPr>
      <w:r w:rsidRPr="00701A81">
        <w:rPr>
          <w:rFonts w:ascii="Arial" w:hAnsi="Arial" w:cs="Arial"/>
          <w:sz w:val="24"/>
          <w:szCs w:val="24"/>
        </w:rPr>
        <w:t>Date: 26 June 2025</w:t>
      </w:r>
      <w:r w:rsidRPr="00701A81">
        <w:rPr>
          <w:rFonts w:ascii="Arial" w:hAnsi="Arial" w:cs="Arial"/>
          <w:sz w:val="24"/>
          <w:szCs w:val="24"/>
        </w:rPr>
        <w:tab/>
      </w:r>
      <w:r w:rsidRPr="00701A81">
        <w:rPr>
          <w:rFonts w:ascii="Arial" w:hAnsi="Arial" w:cs="Arial"/>
          <w:sz w:val="24"/>
          <w:szCs w:val="24"/>
        </w:rPr>
        <w:tab/>
      </w:r>
      <w:r w:rsidRPr="00701A81">
        <w:rPr>
          <w:rFonts w:ascii="Arial" w:hAnsi="Arial" w:cs="Arial"/>
          <w:sz w:val="24"/>
          <w:szCs w:val="24"/>
        </w:rPr>
        <w:tab/>
        <w:t xml:space="preserve">Signature: </w:t>
      </w:r>
      <w:r w:rsidRPr="00701A81">
        <w:rPr>
          <w:rFonts w:ascii="Arial" w:hAnsi="Arial" w:cs="Arial"/>
          <w:b/>
          <w:bCs/>
          <w:sz w:val="24"/>
          <w:szCs w:val="24"/>
        </w:rPr>
        <w:t>………………………………</w:t>
      </w:r>
      <w:r>
        <w:rPr>
          <w:rFonts w:ascii="Arial" w:hAnsi="Arial" w:cs="Arial"/>
          <w:b/>
          <w:bCs/>
          <w:sz w:val="24"/>
          <w:szCs w:val="24"/>
        </w:rPr>
        <w:t>……</w:t>
      </w:r>
      <w:proofErr w:type="gramStart"/>
      <w:r>
        <w:rPr>
          <w:rFonts w:ascii="Arial" w:hAnsi="Arial" w:cs="Arial"/>
          <w:b/>
          <w:bCs/>
          <w:sz w:val="24"/>
          <w:szCs w:val="24"/>
        </w:rPr>
        <w:t>…..</w:t>
      </w:r>
      <w:proofErr w:type="gramEnd"/>
    </w:p>
    <w:p w14:paraId="18A79989" w14:textId="39372BD1" w:rsidR="00BB4C86" w:rsidRDefault="00BB4C86" w:rsidP="00BB4C86">
      <w:pPr>
        <w:pStyle w:val="BodyTextIndent2"/>
        <w:rPr>
          <w:b/>
          <w:bCs/>
        </w:rPr>
      </w:pPr>
      <w:r>
        <w:t>Co-Supervisor</w:t>
      </w:r>
      <w:r w:rsidRPr="00701A81">
        <w:t xml:space="preserve">: </w:t>
      </w:r>
      <w:proofErr w:type="spellStart"/>
      <w:r>
        <w:t>Fuead</w:t>
      </w:r>
      <w:proofErr w:type="spellEnd"/>
      <w:r>
        <w:t xml:space="preserve"> Bin Ali</w:t>
      </w:r>
      <w:r w:rsidRPr="00BB4C86">
        <w:tab/>
      </w:r>
      <w:r w:rsidRPr="00701A81">
        <w:tab/>
      </w:r>
      <w:r w:rsidRPr="00701A81">
        <w:tab/>
      </w:r>
      <w:r w:rsidRPr="00701A81">
        <w:tab/>
      </w:r>
      <w:r w:rsidRPr="00701A81">
        <w:tab/>
      </w:r>
      <w:r>
        <w:t>Official Stamp</w:t>
      </w:r>
      <w:r w:rsidRPr="00701A81">
        <w:t xml:space="preserve">: </w:t>
      </w:r>
    </w:p>
    <w:p w14:paraId="143E0E2B" w14:textId="77777777" w:rsidR="00BB4C86" w:rsidRDefault="00BB4C86">
      <w:pPr>
        <w:rPr>
          <w:rFonts w:ascii="Times New Roman" w:eastAsiaTheme="majorEastAsia"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30183970" w14:textId="7DBE9A9A" w:rsidR="00076DF0" w:rsidRPr="00C2761E" w:rsidRDefault="00BB4407" w:rsidP="00076DF0">
      <w:pPr>
        <w:pStyle w:val="Heading1"/>
        <w:jc w:val="center"/>
        <w:rPr>
          <w:rFonts w:ascii="Arial" w:hAnsi="Arial" w:cs="Arial"/>
          <w:b/>
          <w:bCs/>
          <w:color w:val="000000" w:themeColor="text1"/>
          <w:sz w:val="24"/>
          <w:szCs w:val="24"/>
        </w:rPr>
      </w:pPr>
      <w:r w:rsidRPr="00C2761E">
        <w:rPr>
          <w:rFonts w:ascii="Arial" w:hAnsi="Arial" w:cs="Arial"/>
          <w:b/>
          <w:bCs/>
          <w:color w:val="000000" w:themeColor="text1"/>
          <w:sz w:val="24"/>
          <w:szCs w:val="24"/>
        </w:rPr>
        <w:lastRenderedPageBreak/>
        <w:t>ACKNOWLEDGEMENT</w:t>
      </w:r>
      <w:bookmarkEnd w:id="2"/>
    </w:p>
    <w:p w14:paraId="040E9F76" w14:textId="77777777" w:rsidR="00076DF0" w:rsidRDefault="00076DF0" w:rsidP="00076DF0">
      <w:pPr>
        <w:spacing w:line="240" w:lineRule="auto"/>
      </w:pPr>
    </w:p>
    <w:p w14:paraId="6FFF452D" w14:textId="77777777" w:rsidR="00076DF0" w:rsidRDefault="00076DF0" w:rsidP="00076DF0">
      <w:pPr>
        <w:spacing w:line="240" w:lineRule="auto"/>
      </w:pPr>
    </w:p>
    <w:p w14:paraId="3EC0B2E7" w14:textId="77777777" w:rsidR="00076DF0" w:rsidRDefault="00076DF0" w:rsidP="00076DF0">
      <w:pPr>
        <w:spacing w:line="240" w:lineRule="auto"/>
      </w:pPr>
    </w:p>
    <w:p w14:paraId="5D4686F7" w14:textId="77777777" w:rsidR="00076DF0" w:rsidRDefault="00076DF0" w:rsidP="00076DF0">
      <w:pPr>
        <w:spacing w:line="240" w:lineRule="auto"/>
      </w:pPr>
    </w:p>
    <w:p w14:paraId="65A93416" w14:textId="77777777" w:rsidR="00076DF0" w:rsidRPr="00076DF0" w:rsidRDefault="00076DF0" w:rsidP="00076DF0">
      <w:pPr>
        <w:spacing w:line="240" w:lineRule="auto"/>
      </w:pPr>
    </w:p>
    <w:p w14:paraId="661A4D53" w14:textId="77777777" w:rsidR="00BB4407" w:rsidRPr="00076DF0" w:rsidRDefault="00BB4407" w:rsidP="00BB4407">
      <w:pPr>
        <w:spacing w:before="120" w:after="120" w:line="360" w:lineRule="auto"/>
        <w:jc w:val="both"/>
        <w:rPr>
          <w:rFonts w:ascii="Arial" w:hAnsi="Arial" w:cs="Arial"/>
          <w:sz w:val="24"/>
          <w:szCs w:val="24"/>
        </w:rPr>
      </w:pPr>
      <w:r w:rsidRPr="00076DF0">
        <w:rPr>
          <w:rFonts w:ascii="Arial" w:hAnsi="Arial" w:cs="Arial"/>
          <w:sz w:val="24"/>
          <w:szCs w:val="24"/>
        </w:rPr>
        <w:t>First and foremost, I would like to express my deepest gratitude to my supervisor, Assoc. Prof. Ts. Dr. Haidawati Binti Mohamad Nasir, for her invaluable guidance, encouragement, and continuous support throughout the development of this project. Her insightful advice, technical knowledge, and constructive feedback have played a crucial role in helping me complete this work successfully. I would also like to extend my sincere thanks to my Final Year Project coordinators, Ts. Faridah Binti Yahya and Sir Azmi Bin Ahmad, for their consistent assistance, timely reminders, and support in managing the administrative and academic aspects of the project. Their efforts in ensuring the smooth execution of the project schedule are truly appreciated. In addition, I am grateful to the faculty and staff of Universiti Kuala Lumpur MIIT for providing a conducive learning environment and access to the necessary resources that facilitated the completion of this project. Lastly, I wish to thank my family and friends for their unwavering support, patience, and motivation throughout my journey.</w:t>
      </w:r>
    </w:p>
    <w:p w14:paraId="1A1547B7" w14:textId="77777777" w:rsidR="00BB4407" w:rsidRDefault="00BB4407" w:rsidP="00BB4407">
      <w:pPr>
        <w:spacing w:before="120" w:after="120" w:line="360" w:lineRule="auto"/>
        <w:jc w:val="both"/>
        <w:rPr>
          <w:rFonts w:ascii="Times New Roman" w:hAnsi="Times New Roman" w:cs="Times New Roman"/>
          <w:sz w:val="24"/>
          <w:szCs w:val="24"/>
        </w:rPr>
      </w:pPr>
    </w:p>
    <w:p w14:paraId="3D6CF3CC" w14:textId="77777777" w:rsidR="00BB4407" w:rsidRDefault="00BB4407" w:rsidP="00BB4407">
      <w:pPr>
        <w:spacing w:before="120" w:after="120" w:line="360" w:lineRule="auto"/>
        <w:jc w:val="both"/>
        <w:rPr>
          <w:rFonts w:ascii="Times New Roman" w:hAnsi="Times New Roman" w:cs="Times New Roman"/>
          <w:sz w:val="24"/>
          <w:szCs w:val="24"/>
        </w:rPr>
      </w:pPr>
    </w:p>
    <w:p w14:paraId="17D1BB6B" w14:textId="77777777" w:rsidR="00BB4407" w:rsidRDefault="00BB4407" w:rsidP="00BB4407">
      <w:pPr>
        <w:spacing w:before="120" w:after="120" w:line="360" w:lineRule="auto"/>
        <w:jc w:val="both"/>
        <w:rPr>
          <w:rFonts w:ascii="Times New Roman" w:hAnsi="Times New Roman" w:cs="Times New Roman"/>
          <w:sz w:val="24"/>
          <w:szCs w:val="24"/>
        </w:rPr>
      </w:pPr>
    </w:p>
    <w:p w14:paraId="640FB755" w14:textId="77777777" w:rsidR="00BB4407" w:rsidRDefault="00BB4407" w:rsidP="00BB4407">
      <w:pPr>
        <w:spacing w:before="120" w:after="120" w:line="360" w:lineRule="auto"/>
        <w:jc w:val="both"/>
        <w:rPr>
          <w:rFonts w:ascii="Times New Roman" w:hAnsi="Times New Roman" w:cs="Times New Roman"/>
          <w:sz w:val="24"/>
          <w:szCs w:val="24"/>
        </w:rPr>
      </w:pPr>
    </w:p>
    <w:p w14:paraId="49F93250" w14:textId="77777777" w:rsidR="00BB4407" w:rsidRDefault="00BB4407" w:rsidP="00BB4407">
      <w:pPr>
        <w:spacing w:before="120" w:after="120" w:line="360" w:lineRule="auto"/>
        <w:jc w:val="both"/>
        <w:rPr>
          <w:rFonts w:ascii="Times New Roman" w:hAnsi="Times New Roman" w:cs="Times New Roman"/>
          <w:sz w:val="24"/>
          <w:szCs w:val="24"/>
        </w:rPr>
      </w:pPr>
    </w:p>
    <w:p w14:paraId="780BF941" w14:textId="77777777" w:rsidR="00BB4407" w:rsidRDefault="00BB4407" w:rsidP="00BB4407">
      <w:pPr>
        <w:spacing w:before="120" w:after="120" w:line="360" w:lineRule="auto"/>
        <w:jc w:val="both"/>
        <w:rPr>
          <w:rFonts w:ascii="Times New Roman" w:hAnsi="Times New Roman" w:cs="Times New Roman"/>
          <w:sz w:val="24"/>
          <w:szCs w:val="24"/>
        </w:rPr>
      </w:pPr>
    </w:p>
    <w:p w14:paraId="7E663CC7" w14:textId="77777777" w:rsidR="00BB4407" w:rsidRDefault="00BB4407" w:rsidP="00BB4407">
      <w:pPr>
        <w:spacing w:before="120" w:after="120" w:line="360" w:lineRule="auto"/>
        <w:jc w:val="both"/>
        <w:rPr>
          <w:rFonts w:ascii="Times New Roman" w:hAnsi="Times New Roman" w:cs="Times New Roman"/>
          <w:sz w:val="24"/>
          <w:szCs w:val="24"/>
        </w:rPr>
      </w:pPr>
    </w:p>
    <w:p w14:paraId="33369C66" w14:textId="77777777" w:rsidR="00BB4407" w:rsidRDefault="00BB4407" w:rsidP="00BB4407">
      <w:pPr>
        <w:spacing w:before="120" w:after="120" w:line="360" w:lineRule="auto"/>
        <w:jc w:val="both"/>
        <w:rPr>
          <w:rFonts w:ascii="Times New Roman" w:hAnsi="Times New Roman" w:cs="Times New Roman"/>
          <w:sz w:val="24"/>
          <w:szCs w:val="24"/>
        </w:rPr>
      </w:pPr>
    </w:p>
    <w:p w14:paraId="511AC381" w14:textId="77777777" w:rsidR="00BB4407" w:rsidRDefault="00BB4407" w:rsidP="00BB4407">
      <w:pPr>
        <w:spacing w:before="120" w:after="120" w:line="360" w:lineRule="auto"/>
        <w:jc w:val="both"/>
        <w:rPr>
          <w:rFonts w:ascii="Times New Roman" w:hAnsi="Times New Roman" w:cs="Times New Roman"/>
          <w:sz w:val="24"/>
          <w:szCs w:val="24"/>
        </w:rPr>
      </w:pPr>
    </w:p>
    <w:p w14:paraId="59E29384" w14:textId="6A10ED50" w:rsidR="009C644B" w:rsidRDefault="00A66795" w:rsidP="00BB4407">
      <w:pPr>
        <w:pStyle w:val="Heading2"/>
      </w:pPr>
      <w:r>
        <w:lastRenderedPageBreak/>
        <w:t>C</w:t>
      </w:r>
      <w:r w:rsidR="009C644B">
        <w:t>ONTENTS</w:t>
      </w:r>
    </w:p>
    <w:p w14:paraId="2E81FD18" w14:textId="77777777" w:rsidR="00EF6CE0" w:rsidRDefault="00EF6CE0" w:rsidP="009C644B">
      <w:pPr>
        <w:jc w:val="center"/>
        <w:rPr>
          <w:rFonts w:ascii="Arial" w:eastAsia="Times New Roman" w:hAnsi="Arial" w:cs="Arial"/>
          <w:b/>
          <w:bCs/>
          <w:sz w:val="28"/>
          <w:szCs w:val="28"/>
          <w:lang w:eastAsia="en-MY"/>
        </w:rPr>
      </w:pPr>
    </w:p>
    <w:p w14:paraId="1EEED97D" w14:textId="77777777" w:rsidR="00EF6CE0" w:rsidRDefault="00EF6CE0" w:rsidP="009C644B">
      <w:pPr>
        <w:jc w:val="center"/>
        <w:rPr>
          <w:rFonts w:ascii="Arial" w:eastAsia="Times New Roman" w:hAnsi="Arial" w:cs="Arial"/>
          <w:b/>
          <w:bCs/>
          <w:sz w:val="28"/>
          <w:szCs w:val="28"/>
          <w:lang w:eastAsia="en-MY"/>
        </w:rPr>
      </w:pPr>
    </w:p>
    <w:p w14:paraId="741D576E" w14:textId="3FC73C12" w:rsidR="009C644B" w:rsidRDefault="009C644B" w:rsidP="00B649AF">
      <w:pPr>
        <w:spacing w:before="120" w:after="120" w:line="360" w:lineRule="auto"/>
        <w:jc w:val="both"/>
        <w:rPr>
          <w:rFonts w:ascii="Arial" w:eastAsia="Times New Roman" w:hAnsi="Arial" w:cs="Arial"/>
          <w:b/>
          <w:bCs/>
          <w:sz w:val="24"/>
          <w:szCs w:val="24"/>
          <w:lang w:eastAsia="en-MY"/>
        </w:rPr>
      </w:pPr>
      <w:r>
        <w:rPr>
          <w:rFonts w:ascii="Arial" w:eastAsia="Times New Roman" w:hAnsi="Arial" w:cs="Arial"/>
          <w:b/>
          <w:bCs/>
          <w:sz w:val="24"/>
          <w:szCs w:val="24"/>
          <w:lang w:eastAsia="en-MY"/>
        </w:rPr>
        <w:t>CHAPTER 1: INTRODUCTION</w:t>
      </w:r>
    </w:p>
    <w:p w14:paraId="476F7C05" w14:textId="044A9D66" w:rsidR="009C644B" w:rsidRPr="00BD43A8" w:rsidRDefault="00BD43A8" w:rsidP="002108FD">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1.1</w:t>
      </w:r>
      <w:r>
        <w:rPr>
          <w:rFonts w:ascii="Arial" w:eastAsia="Times New Roman" w:hAnsi="Arial" w:cs="Arial"/>
          <w:sz w:val="24"/>
          <w:szCs w:val="24"/>
          <w:lang w:eastAsia="en-MY"/>
        </w:rPr>
        <w:tab/>
      </w:r>
      <w:r w:rsidR="00EF6CE0" w:rsidRPr="00BD43A8">
        <w:rPr>
          <w:rFonts w:ascii="Arial" w:eastAsia="Times New Roman" w:hAnsi="Arial" w:cs="Arial"/>
          <w:sz w:val="24"/>
          <w:szCs w:val="24"/>
          <w:lang w:eastAsia="en-MY"/>
        </w:rPr>
        <w:t>Introduction …………………………………………………</w:t>
      </w:r>
      <w:r w:rsidR="006A7E0C" w:rsidRPr="00BD43A8">
        <w:rPr>
          <w:rFonts w:ascii="Arial" w:eastAsia="Times New Roman" w:hAnsi="Arial" w:cs="Arial"/>
          <w:sz w:val="24"/>
          <w:szCs w:val="24"/>
          <w:lang w:eastAsia="en-MY"/>
        </w:rPr>
        <w:t>......</w:t>
      </w:r>
      <w:r w:rsidR="00004CE1">
        <w:rPr>
          <w:rFonts w:ascii="Arial" w:eastAsia="Times New Roman" w:hAnsi="Arial" w:cs="Arial"/>
          <w:sz w:val="24"/>
          <w:szCs w:val="24"/>
          <w:lang w:eastAsia="en-MY"/>
        </w:rPr>
        <w:t>...</w:t>
      </w:r>
      <w:r w:rsidR="00342214">
        <w:rPr>
          <w:rFonts w:ascii="Arial" w:eastAsia="Times New Roman" w:hAnsi="Arial" w:cs="Arial"/>
          <w:sz w:val="24"/>
          <w:szCs w:val="24"/>
          <w:lang w:eastAsia="en-MY"/>
        </w:rPr>
        <w:tab/>
      </w:r>
      <w:r w:rsidR="00004CE1">
        <w:rPr>
          <w:rFonts w:ascii="Arial" w:eastAsia="Times New Roman" w:hAnsi="Arial" w:cs="Arial"/>
          <w:sz w:val="24"/>
          <w:szCs w:val="24"/>
          <w:lang w:eastAsia="en-MY"/>
        </w:rPr>
        <w:t>1 - 2</w:t>
      </w:r>
    </w:p>
    <w:p w14:paraId="71F7BCC9" w14:textId="3D851797" w:rsidR="00EF6CE0" w:rsidRPr="00BD43A8" w:rsidRDefault="00BD43A8" w:rsidP="002108FD">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1.2</w:t>
      </w:r>
      <w:r>
        <w:rPr>
          <w:rFonts w:ascii="Arial" w:eastAsia="Times New Roman" w:hAnsi="Arial" w:cs="Arial"/>
          <w:sz w:val="24"/>
          <w:szCs w:val="24"/>
          <w:lang w:eastAsia="en-MY"/>
        </w:rPr>
        <w:tab/>
      </w:r>
      <w:r w:rsidR="00A66795" w:rsidRPr="00BD43A8">
        <w:rPr>
          <w:rFonts w:ascii="Arial" w:eastAsia="Times New Roman" w:hAnsi="Arial" w:cs="Arial"/>
          <w:sz w:val="24"/>
          <w:szCs w:val="24"/>
          <w:lang w:eastAsia="en-MY"/>
        </w:rPr>
        <w:t>Project Theme ………………………………………………</w:t>
      </w:r>
      <w:r w:rsidR="006A7E0C" w:rsidRPr="00BD43A8">
        <w:rPr>
          <w:rFonts w:ascii="Arial" w:eastAsia="Times New Roman" w:hAnsi="Arial" w:cs="Arial"/>
          <w:sz w:val="24"/>
          <w:szCs w:val="24"/>
          <w:lang w:eastAsia="en-MY"/>
        </w:rPr>
        <w:t>.....</w:t>
      </w:r>
      <w:r w:rsidR="00004CE1">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004CE1">
        <w:rPr>
          <w:rFonts w:ascii="Arial" w:eastAsia="Times New Roman" w:hAnsi="Arial" w:cs="Arial"/>
          <w:sz w:val="24"/>
          <w:szCs w:val="24"/>
          <w:lang w:eastAsia="en-MY"/>
        </w:rPr>
        <w:t>2 - 3</w:t>
      </w:r>
    </w:p>
    <w:p w14:paraId="5B7C8382" w14:textId="35E6C4E9" w:rsidR="006A7E0C" w:rsidRPr="00BD43A8" w:rsidRDefault="00BD43A8" w:rsidP="002108FD">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1.3</w:t>
      </w:r>
      <w:r>
        <w:rPr>
          <w:rFonts w:ascii="Arial" w:eastAsia="Times New Roman" w:hAnsi="Arial" w:cs="Arial"/>
          <w:sz w:val="24"/>
          <w:szCs w:val="24"/>
          <w:lang w:eastAsia="en-MY"/>
        </w:rPr>
        <w:tab/>
      </w:r>
      <w:r w:rsidR="006A7E0C" w:rsidRPr="00BD43A8">
        <w:rPr>
          <w:rFonts w:ascii="Arial" w:eastAsia="Times New Roman" w:hAnsi="Arial" w:cs="Arial"/>
          <w:sz w:val="24"/>
          <w:szCs w:val="24"/>
          <w:lang w:eastAsia="en-MY"/>
        </w:rPr>
        <w:t>Project Statement .................................................................</w:t>
      </w:r>
      <w:r w:rsidR="00004CE1">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004CE1">
        <w:rPr>
          <w:rFonts w:ascii="Arial" w:eastAsia="Times New Roman" w:hAnsi="Arial" w:cs="Arial"/>
          <w:sz w:val="24"/>
          <w:szCs w:val="24"/>
          <w:lang w:eastAsia="en-MY"/>
        </w:rPr>
        <w:t>3 - 4</w:t>
      </w:r>
    </w:p>
    <w:p w14:paraId="6B7C43F2" w14:textId="711CFC4D" w:rsidR="006A7E0C" w:rsidRPr="00BD43A8" w:rsidRDefault="00BD43A8" w:rsidP="002108FD">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1.4</w:t>
      </w:r>
      <w:r>
        <w:rPr>
          <w:rFonts w:ascii="Arial" w:eastAsia="Times New Roman" w:hAnsi="Arial" w:cs="Arial"/>
          <w:sz w:val="24"/>
          <w:szCs w:val="24"/>
          <w:lang w:eastAsia="en-MY"/>
        </w:rPr>
        <w:tab/>
      </w:r>
      <w:r w:rsidR="006A7E0C" w:rsidRPr="00BD43A8">
        <w:rPr>
          <w:rFonts w:ascii="Arial" w:eastAsia="Times New Roman" w:hAnsi="Arial" w:cs="Arial"/>
          <w:sz w:val="24"/>
          <w:szCs w:val="24"/>
          <w:lang w:eastAsia="en-MY"/>
        </w:rPr>
        <w:t>Project Objectives .................................................................</w:t>
      </w:r>
      <w:r w:rsidR="00004CE1">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004CE1">
        <w:rPr>
          <w:rFonts w:ascii="Arial" w:eastAsia="Times New Roman" w:hAnsi="Arial" w:cs="Arial"/>
          <w:sz w:val="24"/>
          <w:szCs w:val="24"/>
          <w:lang w:eastAsia="en-MY"/>
        </w:rPr>
        <w:t>4</w:t>
      </w:r>
    </w:p>
    <w:p w14:paraId="4FF1D18F" w14:textId="71584A31" w:rsidR="006A7E0C" w:rsidRPr="00BD43A8" w:rsidRDefault="00BD43A8" w:rsidP="002108FD">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1.5</w:t>
      </w:r>
      <w:r>
        <w:rPr>
          <w:rFonts w:ascii="Arial" w:eastAsia="Times New Roman" w:hAnsi="Arial" w:cs="Arial"/>
          <w:sz w:val="24"/>
          <w:szCs w:val="24"/>
          <w:lang w:eastAsia="en-MY"/>
        </w:rPr>
        <w:tab/>
      </w:r>
      <w:r w:rsidR="006A7E0C" w:rsidRPr="00BD43A8">
        <w:rPr>
          <w:rFonts w:ascii="Arial" w:eastAsia="Times New Roman" w:hAnsi="Arial" w:cs="Arial"/>
          <w:sz w:val="24"/>
          <w:szCs w:val="24"/>
          <w:lang w:eastAsia="en-MY"/>
        </w:rPr>
        <w:t>Project Scope ........................................................................</w:t>
      </w:r>
      <w:r w:rsidR="00004CE1">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4514A4">
        <w:rPr>
          <w:rFonts w:ascii="Arial" w:eastAsia="Times New Roman" w:hAnsi="Arial" w:cs="Arial"/>
          <w:sz w:val="24"/>
          <w:szCs w:val="24"/>
          <w:lang w:eastAsia="en-MY"/>
        </w:rPr>
        <w:t>4 - 5</w:t>
      </w:r>
    </w:p>
    <w:p w14:paraId="674C6AA7" w14:textId="187F0C60" w:rsidR="009C644B" w:rsidRDefault="009C644B" w:rsidP="00B649AF">
      <w:pPr>
        <w:spacing w:before="120" w:after="120" w:line="360" w:lineRule="auto"/>
        <w:jc w:val="both"/>
        <w:rPr>
          <w:rFonts w:ascii="Arial" w:eastAsia="Times New Roman" w:hAnsi="Arial" w:cs="Arial"/>
          <w:b/>
          <w:bCs/>
          <w:sz w:val="24"/>
          <w:szCs w:val="24"/>
          <w:lang w:eastAsia="en-MY"/>
        </w:rPr>
      </w:pPr>
      <w:r>
        <w:rPr>
          <w:rFonts w:ascii="Arial" w:eastAsia="Times New Roman" w:hAnsi="Arial" w:cs="Arial"/>
          <w:b/>
          <w:bCs/>
          <w:sz w:val="24"/>
          <w:szCs w:val="24"/>
          <w:lang w:eastAsia="en-MY"/>
        </w:rPr>
        <w:t>CHAPTER 2: LITERATURE REVIEW</w:t>
      </w:r>
    </w:p>
    <w:p w14:paraId="16735A43" w14:textId="51924ABB" w:rsidR="00925261" w:rsidRDefault="008333B6" w:rsidP="00B649AF">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2.1</w:t>
      </w:r>
      <w:r>
        <w:rPr>
          <w:rFonts w:ascii="Arial" w:eastAsia="Times New Roman" w:hAnsi="Arial" w:cs="Arial"/>
          <w:sz w:val="24"/>
          <w:szCs w:val="24"/>
          <w:lang w:eastAsia="en-MY"/>
        </w:rPr>
        <w:tab/>
      </w:r>
      <w:r w:rsidR="00925261" w:rsidRPr="008333B6">
        <w:rPr>
          <w:rFonts w:ascii="Arial" w:eastAsia="Times New Roman" w:hAnsi="Arial" w:cs="Arial"/>
          <w:sz w:val="24"/>
          <w:szCs w:val="24"/>
          <w:lang w:eastAsia="en-MY"/>
        </w:rPr>
        <w:t>Introduction</w:t>
      </w:r>
      <w:r>
        <w:rPr>
          <w:rFonts w:ascii="Arial" w:eastAsia="Times New Roman" w:hAnsi="Arial" w:cs="Arial"/>
          <w:sz w:val="24"/>
          <w:szCs w:val="24"/>
          <w:lang w:eastAsia="en-MY"/>
        </w:rPr>
        <w:t xml:space="preserve"> </w:t>
      </w:r>
      <w:r w:rsidR="009F1338">
        <w:rPr>
          <w:rFonts w:ascii="Arial" w:eastAsia="Times New Roman" w:hAnsi="Arial" w:cs="Arial"/>
          <w:sz w:val="24"/>
          <w:szCs w:val="24"/>
          <w:lang w:eastAsia="en-MY"/>
        </w:rPr>
        <w:t>...........................................................................</w:t>
      </w:r>
      <w:r w:rsidR="004F665A">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367E3F">
        <w:rPr>
          <w:rFonts w:ascii="Arial" w:eastAsia="Times New Roman" w:hAnsi="Arial" w:cs="Arial"/>
          <w:sz w:val="24"/>
          <w:szCs w:val="24"/>
          <w:lang w:eastAsia="en-MY"/>
        </w:rPr>
        <w:t>6</w:t>
      </w:r>
    </w:p>
    <w:p w14:paraId="2BA70FD1" w14:textId="7449D03B" w:rsidR="00B244AF" w:rsidRDefault="00B244AF" w:rsidP="00B649AF">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2.2</w:t>
      </w:r>
      <w:r>
        <w:rPr>
          <w:rFonts w:ascii="Arial" w:eastAsia="Times New Roman" w:hAnsi="Arial" w:cs="Arial"/>
          <w:sz w:val="24"/>
          <w:szCs w:val="24"/>
          <w:lang w:eastAsia="en-MY"/>
        </w:rPr>
        <w:tab/>
        <w:t>Related Works</w:t>
      </w:r>
      <w:r w:rsidR="00FD02E8">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367E3F">
        <w:rPr>
          <w:rFonts w:ascii="Arial" w:eastAsia="Times New Roman" w:hAnsi="Arial" w:cs="Arial"/>
          <w:sz w:val="24"/>
          <w:szCs w:val="24"/>
          <w:lang w:eastAsia="en-MY"/>
        </w:rPr>
        <w:t>6</w:t>
      </w:r>
    </w:p>
    <w:p w14:paraId="6CF93B06" w14:textId="2F5E8C4E" w:rsidR="00931022" w:rsidRPr="00931022" w:rsidRDefault="00E772F6" w:rsidP="0050013C">
      <w:pPr>
        <w:spacing w:before="120" w:after="120" w:line="360" w:lineRule="auto"/>
        <w:ind w:firstLine="216"/>
        <w:jc w:val="both"/>
        <w:rPr>
          <w:rFonts w:ascii="Arial" w:eastAsia="Times New Roman" w:hAnsi="Arial" w:cs="Arial"/>
          <w:sz w:val="24"/>
          <w:szCs w:val="24"/>
          <w:lang w:eastAsia="en-MY"/>
        </w:rPr>
      </w:pPr>
      <w:r>
        <w:rPr>
          <w:rFonts w:ascii="Arial" w:eastAsia="Times New Roman" w:hAnsi="Arial" w:cs="Arial"/>
          <w:sz w:val="24"/>
          <w:szCs w:val="24"/>
          <w:lang w:eastAsia="en-MY"/>
        </w:rPr>
        <w:t>2.2.1</w:t>
      </w:r>
      <w:r w:rsidR="00B649AF">
        <w:rPr>
          <w:rFonts w:ascii="Arial" w:eastAsia="Times New Roman" w:hAnsi="Arial" w:cs="Arial"/>
          <w:sz w:val="24"/>
          <w:szCs w:val="24"/>
          <w:lang w:eastAsia="en-MY"/>
        </w:rPr>
        <w:tab/>
      </w:r>
      <w:r w:rsidR="00931022" w:rsidRPr="00931022">
        <w:rPr>
          <w:rFonts w:ascii="Arial" w:eastAsia="Times New Roman" w:hAnsi="Arial" w:cs="Arial"/>
          <w:sz w:val="24"/>
          <w:szCs w:val="24"/>
          <w:lang w:eastAsia="en-MY"/>
        </w:rPr>
        <w:t>Study on Waste Generation and Composition in Rapid Residential Development of Suburban Areas in the Kuala Selangor District, Selangor</w:t>
      </w:r>
      <w:r w:rsidR="00FD02E8">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801C9D">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367E3F">
        <w:rPr>
          <w:rFonts w:ascii="Arial" w:eastAsia="Times New Roman" w:hAnsi="Arial" w:cs="Arial"/>
          <w:sz w:val="24"/>
          <w:szCs w:val="24"/>
          <w:lang w:eastAsia="en-MY"/>
        </w:rPr>
        <w:t>6 - 8</w:t>
      </w:r>
    </w:p>
    <w:p w14:paraId="4C534DE2" w14:textId="75663973" w:rsidR="007F1C25" w:rsidRPr="007F1C25" w:rsidRDefault="00E772F6" w:rsidP="004B0DA6">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2.2.2</w:t>
      </w:r>
      <w:r w:rsidR="00B649AF">
        <w:rPr>
          <w:rFonts w:ascii="Arial" w:eastAsia="Times New Roman" w:hAnsi="Arial" w:cs="Arial"/>
          <w:sz w:val="24"/>
          <w:szCs w:val="24"/>
          <w:lang w:eastAsia="en-MY"/>
        </w:rPr>
        <w:tab/>
      </w:r>
      <w:r w:rsidR="007F1C25" w:rsidRPr="007F1C25">
        <w:rPr>
          <w:rFonts w:ascii="Arial" w:eastAsia="Times New Roman" w:hAnsi="Arial" w:cs="Arial"/>
          <w:sz w:val="24"/>
          <w:szCs w:val="24"/>
          <w:lang w:eastAsia="en-MY"/>
        </w:rPr>
        <w:t>An Internet of Things Based Smart Waste Management System Using LoRa and TensorFlow Deep Learning Model</w:t>
      </w:r>
      <w:r w:rsidR="00FD02E8">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801C9D">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367E3F">
        <w:rPr>
          <w:rFonts w:ascii="Arial" w:eastAsia="Times New Roman" w:hAnsi="Arial" w:cs="Arial"/>
          <w:sz w:val="24"/>
          <w:szCs w:val="24"/>
          <w:lang w:eastAsia="en-MY"/>
        </w:rPr>
        <w:t>8 - 10</w:t>
      </w:r>
    </w:p>
    <w:p w14:paraId="10E66101" w14:textId="127B3240" w:rsidR="00D834CB" w:rsidRDefault="00E772F6" w:rsidP="004B0DA6">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2.2.3</w:t>
      </w:r>
      <w:r w:rsidR="00B649AF">
        <w:rPr>
          <w:rFonts w:ascii="Arial" w:eastAsia="Times New Roman" w:hAnsi="Arial" w:cs="Arial"/>
          <w:sz w:val="24"/>
          <w:szCs w:val="24"/>
          <w:lang w:eastAsia="en-MY"/>
        </w:rPr>
        <w:tab/>
      </w:r>
      <w:r w:rsidR="00D834CB" w:rsidRPr="00D834CB">
        <w:rPr>
          <w:rFonts w:ascii="Arial" w:eastAsia="Times New Roman" w:hAnsi="Arial" w:cs="Arial"/>
          <w:sz w:val="24"/>
          <w:szCs w:val="24"/>
          <w:lang w:eastAsia="en-MY"/>
        </w:rPr>
        <w:t xml:space="preserve">IoT Based Smart Garbage System for Efficient Food Waste Management </w:t>
      </w:r>
      <w:r w:rsidR="00FD02E8">
        <w:rPr>
          <w:rFonts w:ascii="Arial" w:eastAsia="Times New Roman" w:hAnsi="Arial" w:cs="Arial"/>
          <w:sz w:val="24"/>
          <w:szCs w:val="24"/>
          <w:lang w:eastAsia="en-MY"/>
        </w:rPr>
        <w:t>..............................................................................</w:t>
      </w:r>
      <w:r w:rsidR="004F665A">
        <w:rPr>
          <w:rFonts w:ascii="Arial" w:eastAsia="Times New Roman" w:hAnsi="Arial" w:cs="Arial"/>
          <w:sz w:val="24"/>
          <w:szCs w:val="24"/>
          <w:lang w:eastAsia="en-MY"/>
        </w:rPr>
        <w:t>....</w:t>
      </w:r>
      <w:r w:rsidR="00801C9D">
        <w:rPr>
          <w:rFonts w:ascii="Arial" w:eastAsia="Times New Roman" w:hAnsi="Arial" w:cs="Arial"/>
          <w:sz w:val="24"/>
          <w:szCs w:val="24"/>
          <w:lang w:eastAsia="en-MY"/>
        </w:rPr>
        <w:t>.....................</w:t>
      </w:r>
      <w:r w:rsidR="00342214">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367E3F">
        <w:rPr>
          <w:rFonts w:ascii="Arial" w:eastAsia="Times New Roman" w:hAnsi="Arial" w:cs="Arial"/>
          <w:sz w:val="24"/>
          <w:szCs w:val="24"/>
          <w:lang w:eastAsia="en-MY"/>
        </w:rPr>
        <w:t>10 - 11</w:t>
      </w:r>
    </w:p>
    <w:p w14:paraId="1D293046" w14:textId="5A0880F5" w:rsidR="009F1338" w:rsidRDefault="009F1338" w:rsidP="009F1338">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2.3</w:t>
      </w:r>
      <w:r>
        <w:rPr>
          <w:rFonts w:ascii="Arial" w:eastAsia="Times New Roman" w:hAnsi="Arial" w:cs="Arial"/>
          <w:sz w:val="24"/>
          <w:szCs w:val="24"/>
          <w:lang w:eastAsia="en-MY"/>
        </w:rPr>
        <w:tab/>
        <w:t>Comparison</w:t>
      </w:r>
      <w:r w:rsidR="00FD02E8">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367E3F">
        <w:rPr>
          <w:rFonts w:ascii="Arial" w:eastAsia="Times New Roman" w:hAnsi="Arial" w:cs="Arial"/>
          <w:sz w:val="24"/>
          <w:szCs w:val="24"/>
          <w:lang w:eastAsia="en-MY"/>
        </w:rPr>
        <w:t>11 - 12</w:t>
      </w:r>
    </w:p>
    <w:p w14:paraId="3D5A0C62" w14:textId="263F8ECF" w:rsidR="009F1338" w:rsidRPr="00D834CB" w:rsidRDefault="009F1338" w:rsidP="009F1338">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2.4</w:t>
      </w:r>
      <w:r>
        <w:rPr>
          <w:rFonts w:ascii="Arial" w:eastAsia="Times New Roman" w:hAnsi="Arial" w:cs="Arial"/>
          <w:sz w:val="24"/>
          <w:szCs w:val="24"/>
          <w:lang w:eastAsia="en-MY"/>
        </w:rPr>
        <w:tab/>
        <w:t>Conclusion</w:t>
      </w:r>
      <w:r w:rsidR="00FD02E8">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01540D">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367E3F">
        <w:rPr>
          <w:rFonts w:ascii="Arial" w:eastAsia="Times New Roman" w:hAnsi="Arial" w:cs="Arial"/>
          <w:sz w:val="24"/>
          <w:szCs w:val="24"/>
          <w:lang w:eastAsia="en-MY"/>
        </w:rPr>
        <w:t>12</w:t>
      </w:r>
    </w:p>
    <w:p w14:paraId="78E8094A" w14:textId="6555B4BF" w:rsidR="009C644B" w:rsidRDefault="009C644B" w:rsidP="00B649AF">
      <w:pPr>
        <w:spacing w:before="120" w:after="120" w:line="360" w:lineRule="auto"/>
        <w:jc w:val="both"/>
        <w:rPr>
          <w:rFonts w:ascii="Arial" w:eastAsia="Times New Roman" w:hAnsi="Arial" w:cs="Arial"/>
          <w:b/>
          <w:bCs/>
          <w:sz w:val="24"/>
          <w:szCs w:val="24"/>
          <w:lang w:eastAsia="en-MY"/>
        </w:rPr>
      </w:pPr>
      <w:r>
        <w:rPr>
          <w:rFonts w:ascii="Arial" w:eastAsia="Times New Roman" w:hAnsi="Arial" w:cs="Arial"/>
          <w:b/>
          <w:bCs/>
          <w:sz w:val="24"/>
          <w:szCs w:val="24"/>
          <w:lang w:eastAsia="en-MY"/>
        </w:rPr>
        <w:t>CHAPTER 3: METHODOLOGY</w:t>
      </w:r>
    </w:p>
    <w:p w14:paraId="6B40ACAE" w14:textId="6F565F88" w:rsidR="00351EC0" w:rsidRPr="001D0B09" w:rsidRDefault="00A94D40" w:rsidP="001D0B09">
      <w:pPr>
        <w:spacing w:before="120" w:after="120" w:line="360" w:lineRule="auto"/>
        <w:jc w:val="both"/>
        <w:rPr>
          <w:rFonts w:ascii="Arial" w:eastAsia="Times New Roman" w:hAnsi="Arial" w:cs="Arial"/>
          <w:sz w:val="24"/>
          <w:szCs w:val="24"/>
          <w:lang w:eastAsia="en-MY"/>
        </w:rPr>
      </w:pPr>
      <w:r w:rsidRPr="001D0B09">
        <w:rPr>
          <w:rFonts w:ascii="Arial" w:eastAsia="Times New Roman" w:hAnsi="Arial" w:cs="Arial"/>
          <w:sz w:val="24"/>
          <w:szCs w:val="24"/>
          <w:lang w:eastAsia="en-MY"/>
        </w:rPr>
        <w:t>3.1</w:t>
      </w:r>
      <w:r w:rsidRPr="001D0B09">
        <w:rPr>
          <w:rFonts w:ascii="Arial" w:eastAsia="Times New Roman" w:hAnsi="Arial" w:cs="Arial"/>
          <w:sz w:val="24"/>
          <w:szCs w:val="24"/>
          <w:lang w:eastAsia="en-MY"/>
        </w:rPr>
        <w:tab/>
        <w:t>Introduction</w:t>
      </w:r>
      <w:r w:rsidR="00367E3F">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367E3F">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367E3F">
        <w:rPr>
          <w:rFonts w:ascii="Arial" w:eastAsia="Times New Roman" w:hAnsi="Arial" w:cs="Arial"/>
          <w:sz w:val="24"/>
          <w:szCs w:val="24"/>
          <w:lang w:eastAsia="en-MY"/>
        </w:rPr>
        <w:t>1</w:t>
      </w:r>
      <w:r w:rsidR="001C3B76">
        <w:rPr>
          <w:rFonts w:ascii="Arial" w:eastAsia="Times New Roman" w:hAnsi="Arial" w:cs="Arial"/>
          <w:sz w:val="24"/>
          <w:szCs w:val="24"/>
          <w:lang w:eastAsia="en-MY"/>
        </w:rPr>
        <w:t>3</w:t>
      </w:r>
    </w:p>
    <w:p w14:paraId="7B0CBB73" w14:textId="5F9BE2EC" w:rsidR="00A94D40" w:rsidRPr="001D0B09" w:rsidRDefault="00A94D40" w:rsidP="001D0B09">
      <w:pPr>
        <w:spacing w:before="120" w:after="120" w:line="360" w:lineRule="auto"/>
        <w:jc w:val="both"/>
        <w:rPr>
          <w:rFonts w:ascii="Arial" w:eastAsia="Times New Roman" w:hAnsi="Arial" w:cs="Arial"/>
          <w:sz w:val="24"/>
          <w:szCs w:val="24"/>
          <w:lang w:eastAsia="en-MY"/>
        </w:rPr>
      </w:pPr>
      <w:r w:rsidRPr="001D0B09">
        <w:rPr>
          <w:rFonts w:ascii="Arial" w:eastAsia="Times New Roman" w:hAnsi="Arial" w:cs="Arial"/>
          <w:sz w:val="24"/>
          <w:szCs w:val="24"/>
          <w:lang w:eastAsia="en-MY"/>
        </w:rPr>
        <w:t>3.2</w:t>
      </w:r>
      <w:r w:rsidRPr="001D0B09">
        <w:rPr>
          <w:rFonts w:ascii="Arial" w:eastAsia="Times New Roman" w:hAnsi="Arial" w:cs="Arial"/>
          <w:sz w:val="24"/>
          <w:szCs w:val="24"/>
          <w:lang w:eastAsia="en-MY"/>
        </w:rPr>
        <w:tab/>
        <w:t>Methodology Model Waterfall</w:t>
      </w:r>
      <w:r w:rsidR="00367E3F">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367E3F">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1C3B76">
        <w:rPr>
          <w:rFonts w:ascii="Arial" w:eastAsia="Times New Roman" w:hAnsi="Arial" w:cs="Arial"/>
          <w:sz w:val="24"/>
          <w:szCs w:val="24"/>
          <w:lang w:eastAsia="en-MY"/>
        </w:rPr>
        <w:t>13 - 14</w:t>
      </w:r>
    </w:p>
    <w:p w14:paraId="4C9B3FE8" w14:textId="7A5D595D" w:rsidR="003D2357" w:rsidRPr="001D0B09" w:rsidRDefault="003D2357" w:rsidP="001D0B09">
      <w:pPr>
        <w:spacing w:before="120" w:after="120" w:line="360" w:lineRule="auto"/>
        <w:jc w:val="both"/>
        <w:rPr>
          <w:rFonts w:ascii="Arial" w:eastAsia="Times New Roman" w:hAnsi="Arial" w:cs="Arial"/>
          <w:sz w:val="24"/>
          <w:szCs w:val="24"/>
          <w:lang w:eastAsia="en-MY"/>
        </w:rPr>
      </w:pPr>
      <w:r w:rsidRPr="001D0B09">
        <w:rPr>
          <w:rFonts w:ascii="Arial" w:eastAsia="Times New Roman" w:hAnsi="Arial" w:cs="Arial"/>
          <w:sz w:val="24"/>
          <w:szCs w:val="24"/>
          <w:lang w:eastAsia="en-MY"/>
        </w:rPr>
        <w:t>3.3</w:t>
      </w:r>
      <w:r w:rsidRPr="001D0B09">
        <w:rPr>
          <w:rFonts w:ascii="Arial" w:eastAsia="Times New Roman" w:hAnsi="Arial" w:cs="Arial"/>
          <w:sz w:val="24"/>
          <w:szCs w:val="24"/>
          <w:lang w:eastAsia="en-MY"/>
        </w:rPr>
        <w:tab/>
      </w:r>
      <w:r w:rsidR="004B0DA6" w:rsidRPr="001D0B09">
        <w:rPr>
          <w:rFonts w:ascii="Arial" w:eastAsia="Times New Roman" w:hAnsi="Arial" w:cs="Arial"/>
          <w:sz w:val="24"/>
          <w:szCs w:val="24"/>
          <w:lang w:eastAsia="en-MY"/>
        </w:rPr>
        <w:t>Requirements</w:t>
      </w:r>
      <w:r w:rsidR="00367E3F">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367E3F">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1C3B76">
        <w:rPr>
          <w:rFonts w:ascii="Arial" w:eastAsia="Times New Roman" w:hAnsi="Arial" w:cs="Arial"/>
          <w:sz w:val="24"/>
          <w:szCs w:val="24"/>
          <w:lang w:eastAsia="en-MY"/>
        </w:rPr>
        <w:t>14</w:t>
      </w:r>
    </w:p>
    <w:p w14:paraId="09E2ABCB" w14:textId="6A3A389F" w:rsidR="004B0DA6" w:rsidRPr="001D0B09" w:rsidRDefault="004B0DA6" w:rsidP="0050013C">
      <w:pPr>
        <w:spacing w:before="120" w:after="120" w:line="360" w:lineRule="auto"/>
        <w:ind w:firstLine="216"/>
        <w:jc w:val="both"/>
        <w:rPr>
          <w:rFonts w:ascii="Arial" w:eastAsia="Times New Roman" w:hAnsi="Arial" w:cs="Arial"/>
          <w:sz w:val="24"/>
          <w:szCs w:val="24"/>
          <w:lang w:eastAsia="en-MY"/>
        </w:rPr>
      </w:pPr>
      <w:r w:rsidRPr="001D0B09">
        <w:rPr>
          <w:rFonts w:ascii="Arial" w:eastAsia="Times New Roman" w:hAnsi="Arial" w:cs="Arial"/>
          <w:sz w:val="24"/>
          <w:szCs w:val="24"/>
          <w:lang w:eastAsia="en-MY"/>
        </w:rPr>
        <w:t>3.3.1</w:t>
      </w:r>
      <w:r w:rsidRPr="001D0B09">
        <w:rPr>
          <w:rFonts w:ascii="Arial" w:eastAsia="Times New Roman" w:hAnsi="Arial" w:cs="Arial"/>
          <w:sz w:val="24"/>
          <w:szCs w:val="24"/>
          <w:lang w:eastAsia="en-MY"/>
        </w:rPr>
        <w:tab/>
      </w:r>
      <w:r w:rsidR="00250DFA" w:rsidRPr="001D0B09">
        <w:rPr>
          <w:rFonts w:ascii="Arial" w:eastAsia="Times New Roman" w:hAnsi="Arial" w:cs="Arial"/>
          <w:sz w:val="24"/>
          <w:szCs w:val="24"/>
          <w:lang w:eastAsia="en-MY"/>
        </w:rPr>
        <w:t>Objectives, Scopes and Constraints</w:t>
      </w:r>
      <w:r w:rsidR="00367E3F">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367E3F">
        <w:rPr>
          <w:rFonts w:ascii="Arial" w:eastAsia="Times New Roman" w:hAnsi="Arial" w:cs="Arial"/>
          <w:sz w:val="24"/>
          <w:szCs w:val="24"/>
          <w:lang w:eastAsia="en-MY"/>
        </w:rPr>
        <w:tab/>
      </w:r>
      <w:r w:rsidR="00342214">
        <w:rPr>
          <w:rFonts w:ascii="Arial" w:eastAsia="Times New Roman" w:hAnsi="Arial" w:cs="Arial"/>
          <w:sz w:val="24"/>
          <w:szCs w:val="24"/>
          <w:lang w:eastAsia="en-MY"/>
        </w:rPr>
        <w:tab/>
      </w:r>
      <w:r w:rsidR="001C3B76">
        <w:rPr>
          <w:rFonts w:ascii="Arial" w:eastAsia="Times New Roman" w:hAnsi="Arial" w:cs="Arial"/>
          <w:sz w:val="24"/>
          <w:szCs w:val="24"/>
          <w:lang w:eastAsia="en-MY"/>
        </w:rPr>
        <w:t>14 - 15</w:t>
      </w:r>
    </w:p>
    <w:p w14:paraId="3F7497ED" w14:textId="7E4A2BD4" w:rsidR="004B0DA6" w:rsidRPr="001D0B09" w:rsidRDefault="004B0DA6" w:rsidP="001D0B09">
      <w:pPr>
        <w:spacing w:before="120" w:after="120" w:line="360" w:lineRule="auto"/>
        <w:ind w:left="216"/>
        <w:jc w:val="both"/>
        <w:rPr>
          <w:rFonts w:ascii="Arial" w:eastAsia="Times New Roman" w:hAnsi="Arial" w:cs="Arial"/>
          <w:sz w:val="24"/>
          <w:szCs w:val="24"/>
          <w:lang w:eastAsia="en-MY"/>
        </w:rPr>
      </w:pPr>
      <w:r w:rsidRPr="001D0B09">
        <w:rPr>
          <w:rFonts w:ascii="Arial" w:eastAsia="Times New Roman" w:hAnsi="Arial" w:cs="Arial"/>
          <w:sz w:val="24"/>
          <w:szCs w:val="24"/>
          <w:lang w:eastAsia="en-MY"/>
        </w:rPr>
        <w:lastRenderedPageBreak/>
        <w:t>3.3.2</w:t>
      </w:r>
      <w:r w:rsidRPr="001D0B09">
        <w:rPr>
          <w:rFonts w:ascii="Arial" w:eastAsia="Times New Roman" w:hAnsi="Arial" w:cs="Arial"/>
          <w:sz w:val="24"/>
          <w:szCs w:val="24"/>
          <w:lang w:eastAsia="en-MY"/>
        </w:rPr>
        <w:tab/>
      </w:r>
      <w:r w:rsidR="00250DFA" w:rsidRPr="001D0B09">
        <w:rPr>
          <w:rFonts w:ascii="Arial" w:eastAsia="Times New Roman" w:hAnsi="Arial" w:cs="Arial"/>
          <w:sz w:val="24"/>
          <w:szCs w:val="24"/>
          <w:lang w:eastAsia="en-MY"/>
        </w:rPr>
        <w:t>Gantt Chart</w:t>
      </w:r>
      <w:r w:rsidR="00367E3F">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367E3F">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15</w:t>
      </w:r>
    </w:p>
    <w:p w14:paraId="4CEF41DA" w14:textId="7E80523B" w:rsidR="00250DFA" w:rsidRPr="001D0B09" w:rsidRDefault="00250DFA" w:rsidP="001D0B09">
      <w:pPr>
        <w:spacing w:before="120" w:after="120" w:line="360" w:lineRule="auto"/>
        <w:ind w:left="216"/>
        <w:jc w:val="both"/>
        <w:rPr>
          <w:rFonts w:ascii="Arial" w:eastAsia="Times New Roman" w:hAnsi="Arial" w:cs="Arial"/>
          <w:sz w:val="24"/>
          <w:szCs w:val="24"/>
          <w:lang w:eastAsia="en-MY"/>
        </w:rPr>
      </w:pPr>
      <w:r w:rsidRPr="001D0B09">
        <w:rPr>
          <w:rFonts w:ascii="Arial" w:eastAsia="Times New Roman" w:hAnsi="Arial" w:cs="Arial"/>
          <w:sz w:val="24"/>
          <w:szCs w:val="24"/>
          <w:lang w:eastAsia="en-MY"/>
        </w:rPr>
        <w:t>3.3.3</w:t>
      </w:r>
      <w:r w:rsidR="001D0B09" w:rsidRPr="001D0B09">
        <w:rPr>
          <w:rFonts w:ascii="Arial" w:eastAsia="Times New Roman" w:hAnsi="Arial" w:cs="Arial"/>
          <w:sz w:val="24"/>
          <w:szCs w:val="24"/>
          <w:lang w:eastAsia="en-MY"/>
        </w:rPr>
        <w:tab/>
        <w:t>Budget</w:t>
      </w:r>
      <w:r w:rsidR="00367E3F">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367E3F">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16</w:t>
      </w:r>
    </w:p>
    <w:p w14:paraId="486FE1CD" w14:textId="1BDFA922" w:rsidR="001D0B09" w:rsidRDefault="001D0B09" w:rsidP="001D0B09">
      <w:pPr>
        <w:spacing w:before="120" w:after="120" w:line="360" w:lineRule="auto"/>
        <w:jc w:val="both"/>
        <w:rPr>
          <w:rFonts w:ascii="Arial" w:eastAsia="Times New Roman" w:hAnsi="Arial" w:cs="Arial"/>
          <w:sz w:val="24"/>
          <w:szCs w:val="24"/>
          <w:lang w:eastAsia="en-MY"/>
        </w:rPr>
      </w:pPr>
      <w:r w:rsidRPr="001D0B09">
        <w:rPr>
          <w:rFonts w:ascii="Arial" w:eastAsia="Times New Roman" w:hAnsi="Arial" w:cs="Arial"/>
          <w:sz w:val="24"/>
          <w:szCs w:val="24"/>
          <w:lang w:eastAsia="en-MY"/>
        </w:rPr>
        <w:t>3.4</w:t>
      </w:r>
      <w:r w:rsidRPr="001D0B09">
        <w:rPr>
          <w:rFonts w:ascii="Arial" w:eastAsia="Times New Roman" w:hAnsi="Arial" w:cs="Arial"/>
          <w:sz w:val="24"/>
          <w:szCs w:val="24"/>
          <w:lang w:eastAsia="en-MY"/>
        </w:rPr>
        <w:tab/>
        <w:t>Design</w:t>
      </w:r>
      <w:r w:rsidR="00367E3F">
        <w:rPr>
          <w:rFonts w:ascii="Arial" w:eastAsia="Times New Roman" w:hAnsi="Arial" w:cs="Arial"/>
          <w:sz w:val="24"/>
          <w:szCs w:val="24"/>
          <w:lang w:eastAsia="en-MY"/>
        </w:rPr>
        <w:t xml:space="preserve"> ..................................................................................</w:t>
      </w:r>
      <w:r w:rsidR="004F665A">
        <w:rPr>
          <w:rFonts w:ascii="Arial" w:eastAsia="Times New Roman" w:hAnsi="Arial" w:cs="Arial"/>
          <w:sz w:val="24"/>
          <w:szCs w:val="24"/>
          <w:lang w:eastAsia="en-MY"/>
        </w:rPr>
        <w:t>..</w:t>
      </w:r>
      <w:r w:rsidR="00367E3F">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17</w:t>
      </w:r>
    </w:p>
    <w:p w14:paraId="08D107DA" w14:textId="6E682F07" w:rsidR="00367E3F" w:rsidRDefault="00367E3F" w:rsidP="00367E3F">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3.4.1</w:t>
      </w:r>
      <w:r>
        <w:rPr>
          <w:rFonts w:ascii="Arial" w:eastAsia="Times New Roman" w:hAnsi="Arial" w:cs="Arial"/>
          <w:sz w:val="24"/>
          <w:szCs w:val="24"/>
          <w:lang w:eastAsia="en-MY"/>
        </w:rPr>
        <w:tab/>
      </w:r>
      <w:r w:rsidR="00692952">
        <w:rPr>
          <w:rFonts w:ascii="Arial" w:eastAsia="Times New Roman" w:hAnsi="Arial" w:cs="Arial"/>
          <w:sz w:val="24"/>
          <w:szCs w:val="24"/>
          <w:lang w:eastAsia="en-MY"/>
        </w:rPr>
        <w:t>Block Diagram ...........................................................</w:t>
      </w:r>
      <w:r w:rsidR="004F665A">
        <w:rPr>
          <w:rFonts w:ascii="Arial" w:eastAsia="Times New Roman" w:hAnsi="Arial" w:cs="Arial"/>
          <w:sz w:val="24"/>
          <w:szCs w:val="24"/>
          <w:lang w:eastAsia="en-MY"/>
        </w:rPr>
        <w:t>..</w:t>
      </w:r>
      <w:r w:rsidR="00692952">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17 - 18</w:t>
      </w:r>
    </w:p>
    <w:p w14:paraId="4CB46906" w14:textId="2DE109CB" w:rsidR="00367E3F" w:rsidRDefault="00367E3F" w:rsidP="00367E3F">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3.4.2</w:t>
      </w:r>
      <w:r>
        <w:rPr>
          <w:rFonts w:ascii="Arial" w:eastAsia="Times New Roman" w:hAnsi="Arial" w:cs="Arial"/>
          <w:sz w:val="24"/>
          <w:szCs w:val="24"/>
          <w:lang w:eastAsia="en-MY"/>
        </w:rPr>
        <w:tab/>
      </w:r>
      <w:r w:rsidR="00692952">
        <w:rPr>
          <w:rFonts w:ascii="Arial" w:eastAsia="Times New Roman" w:hAnsi="Arial" w:cs="Arial"/>
          <w:sz w:val="24"/>
          <w:szCs w:val="24"/>
          <w:lang w:eastAsia="en-MY"/>
        </w:rPr>
        <w:t>Flowchart ....................................................................</w:t>
      </w:r>
      <w:r w:rsidR="004F665A">
        <w:rPr>
          <w:rFonts w:ascii="Arial" w:eastAsia="Times New Roman" w:hAnsi="Arial" w:cs="Arial"/>
          <w:sz w:val="24"/>
          <w:szCs w:val="24"/>
          <w:lang w:eastAsia="en-MY"/>
        </w:rPr>
        <w:t>.</w:t>
      </w:r>
      <w:r w:rsidR="00692952">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18 - 19</w:t>
      </w:r>
    </w:p>
    <w:p w14:paraId="2964DC2C" w14:textId="7611B4E3" w:rsidR="00367E3F" w:rsidRDefault="00367E3F" w:rsidP="00367E3F">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3.4.3</w:t>
      </w:r>
      <w:r>
        <w:rPr>
          <w:rFonts w:ascii="Arial" w:eastAsia="Times New Roman" w:hAnsi="Arial" w:cs="Arial"/>
          <w:sz w:val="24"/>
          <w:szCs w:val="24"/>
          <w:lang w:eastAsia="en-MY"/>
        </w:rPr>
        <w:tab/>
      </w:r>
      <w:r w:rsidR="00692952">
        <w:rPr>
          <w:rFonts w:ascii="Arial" w:eastAsia="Times New Roman" w:hAnsi="Arial" w:cs="Arial"/>
          <w:sz w:val="24"/>
          <w:szCs w:val="24"/>
          <w:lang w:eastAsia="en-MY"/>
        </w:rPr>
        <w:t>Schematic Diagram ...................................................</w:t>
      </w:r>
      <w:r w:rsidR="004F665A">
        <w:rPr>
          <w:rFonts w:ascii="Arial" w:eastAsia="Times New Roman" w:hAnsi="Arial" w:cs="Arial"/>
          <w:sz w:val="24"/>
          <w:szCs w:val="24"/>
          <w:lang w:eastAsia="en-MY"/>
        </w:rPr>
        <w:t>..</w:t>
      </w:r>
      <w:r w:rsidR="00692952">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19 - 20</w:t>
      </w:r>
    </w:p>
    <w:p w14:paraId="404F0F31" w14:textId="205561A0" w:rsidR="00692952" w:rsidRDefault="00692952" w:rsidP="00692952">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3.5</w:t>
      </w:r>
      <w:r>
        <w:rPr>
          <w:rFonts w:ascii="Arial" w:eastAsia="Times New Roman" w:hAnsi="Arial" w:cs="Arial"/>
          <w:sz w:val="24"/>
          <w:szCs w:val="24"/>
          <w:lang w:eastAsia="en-MY"/>
        </w:rPr>
        <w:tab/>
        <w:t>Development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20</w:t>
      </w:r>
    </w:p>
    <w:p w14:paraId="1CCBD311" w14:textId="068F0607" w:rsidR="00692952" w:rsidRDefault="00692952" w:rsidP="00692952">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3.5.1</w:t>
      </w:r>
      <w:r>
        <w:rPr>
          <w:rFonts w:ascii="Arial" w:eastAsia="Times New Roman" w:hAnsi="Arial" w:cs="Arial"/>
          <w:sz w:val="24"/>
          <w:szCs w:val="24"/>
          <w:lang w:eastAsia="en-MY"/>
        </w:rPr>
        <w:tab/>
        <w:t>Hardware Development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20 - 21</w:t>
      </w:r>
    </w:p>
    <w:p w14:paraId="61D04870" w14:textId="37E6F849" w:rsidR="00692952" w:rsidRDefault="00692952" w:rsidP="00692952">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3.5.2</w:t>
      </w:r>
      <w:r>
        <w:rPr>
          <w:rFonts w:ascii="Arial" w:eastAsia="Times New Roman" w:hAnsi="Arial" w:cs="Arial"/>
          <w:sz w:val="24"/>
          <w:szCs w:val="24"/>
          <w:lang w:eastAsia="en-MY"/>
        </w:rPr>
        <w:tab/>
        <w:t>Software Development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21</w:t>
      </w:r>
    </w:p>
    <w:p w14:paraId="3E139F13" w14:textId="32CFD5C6" w:rsidR="00692952" w:rsidRDefault="00692952" w:rsidP="00692952">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3.5.3</w:t>
      </w:r>
      <w:r>
        <w:rPr>
          <w:rFonts w:ascii="Arial" w:eastAsia="Times New Roman" w:hAnsi="Arial" w:cs="Arial"/>
          <w:sz w:val="24"/>
          <w:szCs w:val="24"/>
          <w:lang w:eastAsia="en-MY"/>
        </w:rPr>
        <w:tab/>
        <w:t>Future Development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22</w:t>
      </w:r>
    </w:p>
    <w:p w14:paraId="6D8FECF4" w14:textId="6A48CAD1" w:rsidR="00692952" w:rsidRDefault="00692952" w:rsidP="00692952">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3.6</w:t>
      </w:r>
      <w:r>
        <w:rPr>
          <w:rFonts w:ascii="Arial" w:eastAsia="Times New Roman" w:hAnsi="Arial" w:cs="Arial"/>
          <w:sz w:val="24"/>
          <w:szCs w:val="24"/>
          <w:lang w:eastAsia="en-MY"/>
        </w:rPr>
        <w:tab/>
        <w:t>Testing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22</w:t>
      </w:r>
    </w:p>
    <w:p w14:paraId="27501C0F" w14:textId="7B8183C1" w:rsidR="00692952" w:rsidRDefault="00692952" w:rsidP="0050013C">
      <w:pPr>
        <w:spacing w:before="120" w:after="120" w:line="360" w:lineRule="auto"/>
        <w:ind w:firstLine="216"/>
        <w:jc w:val="both"/>
        <w:rPr>
          <w:rFonts w:ascii="Arial" w:eastAsia="Times New Roman" w:hAnsi="Arial" w:cs="Arial"/>
          <w:sz w:val="24"/>
          <w:szCs w:val="24"/>
          <w:lang w:eastAsia="en-MY"/>
        </w:rPr>
      </w:pPr>
      <w:r>
        <w:rPr>
          <w:rFonts w:ascii="Arial" w:eastAsia="Times New Roman" w:hAnsi="Arial" w:cs="Arial"/>
          <w:sz w:val="24"/>
          <w:szCs w:val="24"/>
          <w:lang w:eastAsia="en-MY"/>
        </w:rPr>
        <w:t>3.6.1</w:t>
      </w:r>
      <w:r w:rsidR="001B4B22">
        <w:rPr>
          <w:rFonts w:ascii="Arial" w:eastAsia="Times New Roman" w:hAnsi="Arial" w:cs="Arial"/>
          <w:sz w:val="24"/>
          <w:szCs w:val="24"/>
          <w:lang w:eastAsia="en-MY"/>
        </w:rPr>
        <w:tab/>
      </w:r>
      <w:r>
        <w:rPr>
          <w:rFonts w:ascii="Arial" w:eastAsia="Times New Roman" w:hAnsi="Arial" w:cs="Arial"/>
          <w:sz w:val="24"/>
          <w:szCs w:val="24"/>
          <w:lang w:eastAsia="en-MY"/>
        </w:rPr>
        <w:t>Software Testing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22</w:t>
      </w:r>
    </w:p>
    <w:p w14:paraId="58463DB9" w14:textId="5C785E46" w:rsidR="00692952" w:rsidRDefault="00692952" w:rsidP="00692952">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3.6.2</w:t>
      </w:r>
      <w:r>
        <w:rPr>
          <w:rFonts w:ascii="Arial" w:eastAsia="Times New Roman" w:hAnsi="Arial" w:cs="Arial"/>
          <w:sz w:val="24"/>
          <w:szCs w:val="24"/>
          <w:lang w:eastAsia="en-MY"/>
        </w:rPr>
        <w:tab/>
        <w:t>Hardware Testing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w:t>
      </w:r>
      <w:r w:rsidR="00351000">
        <w:rPr>
          <w:rFonts w:ascii="Arial" w:eastAsia="Times New Roman" w:hAnsi="Arial" w:cs="Arial"/>
          <w:sz w:val="24"/>
          <w:szCs w:val="24"/>
          <w:lang w:eastAsia="en-MY"/>
        </w:rPr>
        <w:t>2 - 23</w:t>
      </w:r>
    </w:p>
    <w:p w14:paraId="399E3A28" w14:textId="0011C9D2" w:rsidR="00692952" w:rsidRDefault="00692952" w:rsidP="00692952">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3.6.3</w:t>
      </w:r>
      <w:r>
        <w:rPr>
          <w:rFonts w:ascii="Arial" w:eastAsia="Times New Roman" w:hAnsi="Arial" w:cs="Arial"/>
          <w:sz w:val="24"/>
          <w:szCs w:val="24"/>
          <w:lang w:eastAsia="en-MY"/>
        </w:rPr>
        <w:tab/>
        <w:t>End-to-end Testing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23</w:t>
      </w:r>
    </w:p>
    <w:p w14:paraId="285DC0B3" w14:textId="45782BF8" w:rsidR="00692952" w:rsidRDefault="00692952" w:rsidP="00692952">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3.7</w:t>
      </w:r>
      <w:r>
        <w:rPr>
          <w:rFonts w:ascii="Arial" w:eastAsia="Times New Roman" w:hAnsi="Arial" w:cs="Arial"/>
          <w:sz w:val="24"/>
          <w:szCs w:val="24"/>
          <w:lang w:eastAsia="en-MY"/>
        </w:rPr>
        <w:tab/>
        <w:t>Maintenance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23</w:t>
      </w:r>
    </w:p>
    <w:p w14:paraId="74CD4A59" w14:textId="0053F621" w:rsidR="00692952" w:rsidRDefault="00692952" w:rsidP="00692952">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3.8</w:t>
      </w:r>
      <w:r>
        <w:rPr>
          <w:rFonts w:ascii="Arial" w:eastAsia="Times New Roman" w:hAnsi="Arial" w:cs="Arial"/>
          <w:sz w:val="24"/>
          <w:szCs w:val="24"/>
          <w:lang w:eastAsia="en-MY"/>
        </w:rPr>
        <w:tab/>
        <w:t>Software and Hardware Requirements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 xml:space="preserve">23 </w:t>
      </w:r>
    </w:p>
    <w:p w14:paraId="79C6AEF5" w14:textId="55F1D087" w:rsidR="00692952" w:rsidRDefault="00692952" w:rsidP="00692952">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3.8.1</w:t>
      </w:r>
      <w:r>
        <w:rPr>
          <w:rFonts w:ascii="Arial" w:eastAsia="Times New Roman" w:hAnsi="Arial" w:cs="Arial"/>
          <w:sz w:val="24"/>
          <w:szCs w:val="24"/>
          <w:lang w:eastAsia="en-MY"/>
        </w:rPr>
        <w:tab/>
        <w:t>Hardware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24 - 2</w:t>
      </w:r>
      <w:r w:rsidR="00351000">
        <w:rPr>
          <w:rFonts w:ascii="Arial" w:eastAsia="Times New Roman" w:hAnsi="Arial" w:cs="Arial"/>
          <w:sz w:val="24"/>
          <w:szCs w:val="24"/>
          <w:lang w:eastAsia="en-MY"/>
        </w:rPr>
        <w:t>5</w:t>
      </w:r>
    </w:p>
    <w:p w14:paraId="376548CF" w14:textId="5DE11293" w:rsidR="00692952" w:rsidRDefault="00692952" w:rsidP="00692952">
      <w:pPr>
        <w:spacing w:before="120" w:after="120" w:line="360" w:lineRule="auto"/>
        <w:ind w:left="216"/>
        <w:jc w:val="both"/>
        <w:rPr>
          <w:rFonts w:ascii="Arial" w:eastAsia="Times New Roman" w:hAnsi="Arial" w:cs="Arial"/>
          <w:sz w:val="24"/>
          <w:szCs w:val="24"/>
          <w:lang w:eastAsia="en-MY"/>
        </w:rPr>
      </w:pPr>
      <w:r>
        <w:rPr>
          <w:rFonts w:ascii="Arial" w:eastAsia="Times New Roman" w:hAnsi="Arial" w:cs="Arial"/>
          <w:sz w:val="24"/>
          <w:szCs w:val="24"/>
          <w:lang w:eastAsia="en-MY"/>
        </w:rPr>
        <w:t>3.8.2</w:t>
      </w:r>
      <w:r>
        <w:rPr>
          <w:rFonts w:ascii="Arial" w:eastAsia="Times New Roman" w:hAnsi="Arial" w:cs="Arial"/>
          <w:sz w:val="24"/>
          <w:szCs w:val="24"/>
          <w:lang w:eastAsia="en-MY"/>
        </w:rPr>
        <w:tab/>
        <w:t>Software ...................................................................</w:t>
      </w:r>
      <w:r w:rsidR="004F665A">
        <w:rPr>
          <w:rFonts w:ascii="Arial" w:eastAsia="Times New Roman" w:hAnsi="Arial" w:cs="Arial"/>
          <w:sz w:val="24"/>
          <w:szCs w:val="24"/>
          <w:lang w:eastAsia="en-MY"/>
        </w:rPr>
        <w:t>....</w:t>
      </w:r>
      <w:r>
        <w:rPr>
          <w:rFonts w:ascii="Arial" w:eastAsia="Times New Roman" w:hAnsi="Arial" w:cs="Arial"/>
          <w:sz w:val="24"/>
          <w:szCs w:val="24"/>
          <w:lang w:eastAsia="en-MY"/>
        </w:rPr>
        <w:tab/>
      </w:r>
      <w:r w:rsidR="00632527">
        <w:rPr>
          <w:rFonts w:ascii="Arial" w:eastAsia="Times New Roman" w:hAnsi="Arial" w:cs="Arial"/>
          <w:sz w:val="24"/>
          <w:szCs w:val="24"/>
          <w:lang w:eastAsia="en-MY"/>
        </w:rPr>
        <w:tab/>
      </w:r>
      <w:r w:rsidR="001C3B76">
        <w:rPr>
          <w:rFonts w:ascii="Arial" w:eastAsia="Times New Roman" w:hAnsi="Arial" w:cs="Arial"/>
          <w:sz w:val="24"/>
          <w:szCs w:val="24"/>
          <w:lang w:eastAsia="en-MY"/>
        </w:rPr>
        <w:t>2</w:t>
      </w:r>
      <w:r w:rsidR="00351000">
        <w:rPr>
          <w:rFonts w:ascii="Arial" w:eastAsia="Times New Roman" w:hAnsi="Arial" w:cs="Arial"/>
          <w:sz w:val="24"/>
          <w:szCs w:val="24"/>
          <w:lang w:eastAsia="en-MY"/>
        </w:rPr>
        <w:t>5</w:t>
      </w:r>
      <w:r w:rsidR="001C3B76">
        <w:rPr>
          <w:rFonts w:ascii="Arial" w:eastAsia="Times New Roman" w:hAnsi="Arial" w:cs="Arial"/>
          <w:sz w:val="24"/>
          <w:szCs w:val="24"/>
          <w:lang w:eastAsia="en-MY"/>
        </w:rPr>
        <w:t xml:space="preserve"> -  2</w:t>
      </w:r>
      <w:r w:rsidR="00304459">
        <w:rPr>
          <w:rFonts w:ascii="Arial" w:eastAsia="Times New Roman" w:hAnsi="Arial" w:cs="Arial"/>
          <w:sz w:val="24"/>
          <w:szCs w:val="24"/>
          <w:lang w:eastAsia="en-MY"/>
        </w:rPr>
        <w:t>7</w:t>
      </w:r>
    </w:p>
    <w:p w14:paraId="19685AA3" w14:textId="649A90CC" w:rsidR="00351000" w:rsidRDefault="00351000" w:rsidP="00351000">
      <w:pPr>
        <w:spacing w:before="120" w:after="120" w:line="360" w:lineRule="auto"/>
        <w:jc w:val="both"/>
        <w:rPr>
          <w:rFonts w:ascii="Arial" w:eastAsia="Times New Roman" w:hAnsi="Arial" w:cs="Arial"/>
          <w:b/>
          <w:bCs/>
          <w:sz w:val="24"/>
          <w:szCs w:val="24"/>
          <w:lang w:eastAsia="en-MY"/>
        </w:rPr>
      </w:pPr>
      <w:r>
        <w:rPr>
          <w:rFonts w:ascii="Arial" w:eastAsia="Times New Roman" w:hAnsi="Arial" w:cs="Arial"/>
          <w:b/>
          <w:bCs/>
          <w:sz w:val="24"/>
          <w:szCs w:val="24"/>
          <w:lang w:eastAsia="en-MY"/>
        </w:rPr>
        <w:t>CHAPTER 4: RESULTS AND DISCUSSION</w:t>
      </w:r>
    </w:p>
    <w:p w14:paraId="75A98944" w14:textId="35C88650" w:rsidR="00351000" w:rsidRDefault="0050013C" w:rsidP="00351000">
      <w:pPr>
        <w:spacing w:before="120" w:after="120" w:line="360" w:lineRule="auto"/>
        <w:jc w:val="both"/>
        <w:rPr>
          <w:rFonts w:ascii="Arial" w:eastAsia="Times New Roman" w:hAnsi="Arial" w:cs="Arial"/>
          <w:sz w:val="24"/>
          <w:szCs w:val="24"/>
          <w:lang w:eastAsia="en-MY"/>
        </w:rPr>
      </w:pPr>
      <w:r w:rsidRPr="0050013C">
        <w:rPr>
          <w:rFonts w:ascii="Arial" w:eastAsia="Times New Roman" w:hAnsi="Arial" w:cs="Arial"/>
          <w:sz w:val="24"/>
          <w:szCs w:val="24"/>
          <w:lang w:eastAsia="en-MY"/>
        </w:rPr>
        <w:t>4.1</w:t>
      </w:r>
      <w:r w:rsidRPr="0050013C">
        <w:rPr>
          <w:rFonts w:ascii="Arial" w:eastAsia="Times New Roman" w:hAnsi="Arial" w:cs="Arial"/>
          <w:sz w:val="24"/>
          <w:szCs w:val="24"/>
          <w:lang w:eastAsia="en-MY"/>
        </w:rPr>
        <w:tab/>
        <w:t>Introduction</w:t>
      </w:r>
      <w:r>
        <w:rPr>
          <w:rFonts w:ascii="Arial" w:eastAsia="Times New Roman" w:hAnsi="Arial" w:cs="Arial"/>
          <w:sz w:val="24"/>
          <w:szCs w:val="24"/>
          <w:lang w:eastAsia="en-MY"/>
        </w:rPr>
        <w:t xml:space="preserve"> .............................................................................</w:t>
      </w:r>
      <w:r w:rsidR="00FC438D">
        <w:rPr>
          <w:rFonts w:ascii="Arial" w:eastAsia="Times New Roman" w:hAnsi="Arial" w:cs="Arial"/>
          <w:sz w:val="24"/>
          <w:szCs w:val="24"/>
          <w:lang w:eastAsia="en-MY"/>
        </w:rPr>
        <w:tab/>
      </w:r>
      <w:r w:rsidR="00FC438D">
        <w:rPr>
          <w:rFonts w:ascii="Arial" w:eastAsia="Times New Roman" w:hAnsi="Arial" w:cs="Arial"/>
          <w:sz w:val="24"/>
          <w:szCs w:val="24"/>
          <w:lang w:eastAsia="en-MY"/>
        </w:rPr>
        <w:tab/>
        <w:t>28</w:t>
      </w:r>
    </w:p>
    <w:p w14:paraId="2A49476C" w14:textId="6207E736" w:rsidR="0050013C" w:rsidRDefault="0050013C" w:rsidP="00351000">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4.2</w:t>
      </w:r>
      <w:r>
        <w:rPr>
          <w:rFonts w:ascii="Arial" w:eastAsia="Times New Roman" w:hAnsi="Arial" w:cs="Arial"/>
          <w:sz w:val="24"/>
          <w:szCs w:val="24"/>
          <w:lang w:eastAsia="en-MY"/>
        </w:rPr>
        <w:tab/>
        <w:t>Results ....................................................................................</w:t>
      </w:r>
      <w:r w:rsidR="00FC438D">
        <w:rPr>
          <w:rFonts w:ascii="Arial" w:eastAsia="Times New Roman" w:hAnsi="Arial" w:cs="Arial"/>
          <w:sz w:val="24"/>
          <w:szCs w:val="24"/>
          <w:lang w:eastAsia="en-MY"/>
        </w:rPr>
        <w:tab/>
      </w:r>
      <w:r w:rsidR="00FC438D">
        <w:rPr>
          <w:rFonts w:ascii="Arial" w:eastAsia="Times New Roman" w:hAnsi="Arial" w:cs="Arial"/>
          <w:sz w:val="24"/>
          <w:szCs w:val="24"/>
          <w:lang w:eastAsia="en-MY"/>
        </w:rPr>
        <w:tab/>
        <w:t>28</w:t>
      </w:r>
    </w:p>
    <w:p w14:paraId="7429C9E5" w14:textId="079C1F5E" w:rsidR="0050013C" w:rsidRDefault="0050013C" w:rsidP="007833DB">
      <w:pPr>
        <w:spacing w:before="120" w:after="120" w:line="360" w:lineRule="auto"/>
        <w:ind w:left="270"/>
        <w:jc w:val="both"/>
        <w:rPr>
          <w:rFonts w:ascii="Arial" w:eastAsia="Times New Roman" w:hAnsi="Arial" w:cs="Arial"/>
          <w:sz w:val="24"/>
          <w:szCs w:val="24"/>
          <w:lang w:eastAsia="en-MY"/>
        </w:rPr>
      </w:pPr>
      <w:r>
        <w:rPr>
          <w:rFonts w:ascii="Arial" w:eastAsia="Times New Roman" w:hAnsi="Arial" w:cs="Arial"/>
          <w:sz w:val="24"/>
          <w:szCs w:val="24"/>
          <w:lang w:eastAsia="en-MY"/>
        </w:rPr>
        <w:t>4.2.1</w:t>
      </w:r>
      <w:r>
        <w:rPr>
          <w:rFonts w:ascii="Arial" w:eastAsia="Times New Roman" w:hAnsi="Arial" w:cs="Arial"/>
          <w:sz w:val="24"/>
          <w:szCs w:val="24"/>
          <w:lang w:eastAsia="en-MY"/>
        </w:rPr>
        <w:tab/>
        <w:t>Project Prototype Overview ..........................................</w:t>
      </w:r>
      <w:r>
        <w:rPr>
          <w:rFonts w:ascii="Arial" w:eastAsia="Times New Roman" w:hAnsi="Arial" w:cs="Arial"/>
          <w:sz w:val="24"/>
          <w:szCs w:val="24"/>
          <w:lang w:eastAsia="en-MY"/>
        </w:rPr>
        <w:tab/>
      </w:r>
      <w:r w:rsidR="00FC438D">
        <w:rPr>
          <w:rFonts w:ascii="Arial" w:eastAsia="Times New Roman" w:hAnsi="Arial" w:cs="Arial"/>
          <w:sz w:val="24"/>
          <w:szCs w:val="24"/>
          <w:lang w:eastAsia="en-MY"/>
        </w:rPr>
        <w:t>28 - 31</w:t>
      </w:r>
    </w:p>
    <w:p w14:paraId="28C5D567" w14:textId="70C111D3" w:rsidR="007833DB" w:rsidRDefault="007833DB" w:rsidP="007833DB">
      <w:pPr>
        <w:spacing w:before="120" w:after="120" w:line="360" w:lineRule="auto"/>
        <w:ind w:left="270"/>
        <w:jc w:val="both"/>
        <w:rPr>
          <w:rFonts w:ascii="Arial" w:eastAsia="Times New Roman" w:hAnsi="Arial" w:cs="Arial"/>
          <w:sz w:val="24"/>
          <w:szCs w:val="24"/>
          <w:lang w:eastAsia="en-MY"/>
        </w:rPr>
      </w:pPr>
      <w:r>
        <w:rPr>
          <w:rFonts w:ascii="Arial" w:eastAsia="Times New Roman" w:hAnsi="Arial" w:cs="Arial"/>
          <w:sz w:val="24"/>
          <w:szCs w:val="24"/>
          <w:lang w:eastAsia="en-MY"/>
        </w:rPr>
        <w:t>4.2.2</w:t>
      </w:r>
      <w:r>
        <w:rPr>
          <w:rFonts w:ascii="Arial" w:eastAsia="Times New Roman" w:hAnsi="Arial" w:cs="Arial"/>
          <w:sz w:val="24"/>
          <w:szCs w:val="24"/>
          <w:lang w:eastAsia="en-MY"/>
        </w:rPr>
        <w:tab/>
        <w:t>Mobile App Dashboard</w:t>
      </w:r>
      <w:r w:rsidR="00FC438D">
        <w:rPr>
          <w:rFonts w:ascii="Arial" w:eastAsia="Times New Roman" w:hAnsi="Arial" w:cs="Arial"/>
          <w:sz w:val="24"/>
          <w:szCs w:val="24"/>
          <w:lang w:eastAsia="en-MY"/>
        </w:rPr>
        <w:t xml:space="preserve"> .................................................</w:t>
      </w:r>
      <w:r w:rsidR="00FC438D">
        <w:rPr>
          <w:rFonts w:ascii="Arial" w:eastAsia="Times New Roman" w:hAnsi="Arial" w:cs="Arial"/>
          <w:sz w:val="24"/>
          <w:szCs w:val="24"/>
          <w:lang w:eastAsia="en-MY"/>
        </w:rPr>
        <w:tab/>
        <w:t>31 – 32</w:t>
      </w:r>
    </w:p>
    <w:p w14:paraId="54316D77" w14:textId="0BB84F3E" w:rsidR="00FC438D" w:rsidRPr="0050013C" w:rsidRDefault="00FC438D" w:rsidP="007833DB">
      <w:pPr>
        <w:spacing w:before="120" w:after="120" w:line="360" w:lineRule="auto"/>
        <w:ind w:left="270"/>
        <w:jc w:val="both"/>
        <w:rPr>
          <w:rFonts w:ascii="Arial" w:eastAsia="Times New Roman" w:hAnsi="Arial" w:cs="Arial"/>
          <w:sz w:val="24"/>
          <w:szCs w:val="24"/>
          <w:lang w:eastAsia="en-MY"/>
        </w:rPr>
      </w:pPr>
      <w:r>
        <w:rPr>
          <w:rFonts w:ascii="Arial" w:eastAsia="Times New Roman" w:hAnsi="Arial" w:cs="Arial"/>
          <w:sz w:val="24"/>
          <w:szCs w:val="24"/>
          <w:lang w:eastAsia="en-MY"/>
        </w:rPr>
        <w:t>4.2.3</w:t>
      </w:r>
      <w:r>
        <w:rPr>
          <w:rFonts w:ascii="Arial" w:eastAsia="Times New Roman" w:hAnsi="Arial" w:cs="Arial"/>
          <w:sz w:val="24"/>
          <w:szCs w:val="24"/>
          <w:lang w:eastAsia="en-MY"/>
        </w:rPr>
        <w:tab/>
        <w:t>Visual Records .............................................................</w:t>
      </w:r>
      <w:r>
        <w:rPr>
          <w:rFonts w:ascii="Arial" w:eastAsia="Times New Roman" w:hAnsi="Arial" w:cs="Arial"/>
          <w:sz w:val="24"/>
          <w:szCs w:val="24"/>
          <w:lang w:eastAsia="en-MY"/>
        </w:rPr>
        <w:tab/>
      </w:r>
      <w:r>
        <w:rPr>
          <w:rFonts w:ascii="Arial" w:eastAsia="Times New Roman" w:hAnsi="Arial" w:cs="Arial"/>
          <w:sz w:val="24"/>
          <w:szCs w:val="24"/>
          <w:lang w:eastAsia="en-MY"/>
        </w:rPr>
        <w:tab/>
        <w:t>33 - 35</w:t>
      </w:r>
    </w:p>
    <w:p w14:paraId="75311846" w14:textId="4F797C34" w:rsidR="00351000" w:rsidRDefault="007833DB" w:rsidP="001C3B76">
      <w:pPr>
        <w:spacing w:before="120" w:after="120" w:line="360" w:lineRule="auto"/>
        <w:jc w:val="both"/>
        <w:rPr>
          <w:rFonts w:ascii="Arial" w:eastAsia="Times New Roman" w:hAnsi="Arial" w:cs="Arial"/>
          <w:sz w:val="24"/>
          <w:szCs w:val="24"/>
          <w:lang w:eastAsia="en-MY"/>
        </w:rPr>
      </w:pPr>
      <w:r w:rsidRPr="007833DB">
        <w:rPr>
          <w:rFonts w:ascii="Arial" w:eastAsia="Times New Roman" w:hAnsi="Arial" w:cs="Arial"/>
          <w:sz w:val="24"/>
          <w:szCs w:val="24"/>
          <w:lang w:eastAsia="en-MY"/>
        </w:rPr>
        <w:t>4.3</w:t>
      </w:r>
      <w:r w:rsidRPr="007833DB">
        <w:rPr>
          <w:rFonts w:ascii="Arial" w:eastAsia="Times New Roman" w:hAnsi="Arial" w:cs="Arial"/>
          <w:sz w:val="24"/>
          <w:szCs w:val="24"/>
          <w:lang w:eastAsia="en-MY"/>
        </w:rPr>
        <w:tab/>
      </w:r>
      <w:r>
        <w:rPr>
          <w:rFonts w:ascii="Arial" w:eastAsia="Times New Roman" w:hAnsi="Arial" w:cs="Arial"/>
          <w:sz w:val="24"/>
          <w:szCs w:val="24"/>
          <w:lang w:eastAsia="en-MY"/>
        </w:rPr>
        <w:t>Database (</w:t>
      </w:r>
      <w:r w:rsidRPr="007833DB">
        <w:rPr>
          <w:rFonts w:ascii="Arial" w:eastAsia="Times New Roman" w:hAnsi="Arial" w:cs="Arial"/>
          <w:sz w:val="24"/>
          <w:szCs w:val="24"/>
          <w:lang w:eastAsia="en-MY"/>
        </w:rPr>
        <w:t>Firebase</w:t>
      </w:r>
      <w:r>
        <w:rPr>
          <w:rFonts w:ascii="Arial" w:eastAsia="Times New Roman" w:hAnsi="Arial" w:cs="Arial"/>
          <w:sz w:val="24"/>
          <w:szCs w:val="24"/>
          <w:lang w:eastAsia="en-MY"/>
        </w:rPr>
        <w:t>)</w:t>
      </w:r>
      <w:r w:rsidR="00FC438D">
        <w:rPr>
          <w:rFonts w:ascii="Arial" w:eastAsia="Times New Roman" w:hAnsi="Arial" w:cs="Arial"/>
          <w:sz w:val="24"/>
          <w:szCs w:val="24"/>
          <w:lang w:eastAsia="en-MY"/>
        </w:rPr>
        <w:t xml:space="preserve"> ................................................................</w:t>
      </w:r>
      <w:r w:rsidR="00FC438D">
        <w:rPr>
          <w:rFonts w:ascii="Arial" w:eastAsia="Times New Roman" w:hAnsi="Arial" w:cs="Arial"/>
          <w:sz w:val="24"/>
          <w:szCs w:val="24"/>
          <w:lang w:eastAsia="en-MY"/>
        </w:rPr>
        <w:tab/>
        <w:t>35 - 38</w:t>
      </w:r>
    </w:p>
    <w:p w14:paraId="245EDE59" w14:textId="039D15EA" w:rsidR="007833DB" w:rsidRPr="007833DB" w:rsidRDefault="007833DB" w:rsidP="001C3B76">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lastRenderedPageBreak/>
        <w:t>4.4</w:t>
      </w:r>
      <w:r>
        <w:rPr>
          <w:rFonts w:ascii="Arial" w:eastAsia="Times New Roman" w:hAnsi="Arial" w:cs="Arial"/>
          <w:sz w:val="24"/>
          <w:szCs w:val="24"/>
          <w:lang w:eastAsia="en-MY"/>
        </w:rPr>
        <w:tab/>
        <w:t>Discussion</w:t>
      </w:r>
      <w:r w:rsidR="00FC438D">
        <w:rPr>
          <w:rFonts w:ascii="Arial" w:eastAsia="Times New Roman" w:hAnsi="Arial" w:cs="Arial"/>
          <w:sz w:val="24"/>
          <w:szCs w:val="24"/>
          <w:lang w:eastAsia="en-MY"/>
        </w:rPr>
        <w:t xml:space="preserve"> ...............................................................................</w:t>
      </w:r>
      <w:r w:rsidR="00FC438D">
        <w:rPr>
          <w:rFonts w:ascii="Arial" w:eastAsia="Times New Roman" w:hAnsi="Arial" w:cs="Arial"/>
          <w:sz w:val="24"/>
          <w:szCs w:val="24"/>
          <w:lang w:eastAsia="en-MY"/>
        </w:rPr>
        <w:tab/>
        <w:t>38 - 39</w:t>
      </w:r>
    </w:p>
    <w:p w14:paraId="5F9496D3" w14:textId="7F30A0B4" w:rsidR="007833DB" w:rsidRDefault="007833DB" w:rsidP="001C3B76">
      <w:pPr>
        <w:spacing w:before="120" w:after="120" w:line="360" w:lineRule="auto"/>
        <w:jc w:val="both"/>
        <w:rPr>
          <w:rFonts w:ascii="Arial" w:eastAsia="Times New Roman" w:hAnsi="Arial" w:cs="Arial"/>
          <w:b/>
          <w:bCs/>
          <w:sz w:val="24"/>
          <w:szCs w:val="24"/>
          <w:lang w:eastAsia="en-MY"/>
        </w:rPr>
      </w:pPr>
      <w:r>
        <w:rPr>
          <w:rFonts w:ascii="Arial" w:eastAsia="Times New Roman" w:hAnsi="Arial" w:cs="Arial"/>
          <w:b/>
          <w:bCs/>
          <w:sz w:val="24"/>
          <w:szCs w:val="24"/>
          <w:lang w:eastAsia="en-MY"/>
        </w:rPr>
        <w:t>CHAPTER 5: CONCLUSION</w:t>
      </w:r>
    </w:p>
    <w:p w14:paraId="088589A5" w14:textId="5BB27955" w:rsidR="007833DB" w:rsidRDefault="007833DB" w:rsidP="001C3B76">
      <w:pPr>
        <w:spacing w:before="120" w:after="120" w:line="360" w:lineRule="auto"/>
        <w:jc w:val="both"/>
        <w:rPr>
          <w:rFonts w:ascii="Arial" w:eastAsia="Times New Roman" w:hAnsi="Arial" w:cs="Arial"/>
          <w:sz w:val="24"/>
          <w:szCs w:val="24"/>
          <w:lang w:eastAsia="en-MY"/>
        </w:rPr>
      </w:pPr>
      <w:r w:rsidRPr="007833DB">
        <w:rPr>
          <w:rFonts w:ascii="Arial" w:eastAsia="Times New Roman" w:hAnsi="Arial" w:cs="Arial"/>
          <w:sz w:val="24"/>
          <w:szCs w:val="24"/>
          <w:lang w:eastAsia="en-MY"/>
        </w:rPr>
        <w:t>5.</w:t>
      </w:r>
      <w:r>
        <w:rPr>
          <w:rFonts w:ascii="Arial" w:eastAsia="Times New Roman" w:hAnsi="Arial" w:cs="Arial"/>
          <w:sz w:val="24"/>
          <w:szCs w:val="24"/>
          <w:lang w:eastAsia="en-MY"/>
        </w:rPr>
        <w:t>1</w:t>
      </w:r>
      <w:r>
        <w:rPr>
          <w:rFonts w:ascii="Arial" w:eastAsia="Times New Roman" w:hAnsi="Arial" w:cs="Arial"/>
          <w:sz w:val="24"/>
          <w:szCs w:val="24"/>
          <w:lang w:eastAsia="en-MY"/>
        </w:rPr>
        <w:tab/>
        <w:t>Introduction</w:t>
      </w:r>
      <w:r w:rsidR="00D229D0">
        <w:rPr>
          <w:rFonts w:ascii="Arial" w:eastAsia="Times New Roman" w:hAnsi="Arial" w:cs="Arial"/>
          <w:sz w:val="24"/>
          <w:szCs w:val="24"/>
          <w:lang w:eastAsia="en-MY"/>
        </w:rPr>
        <w:t xml:space="preserve"> ...............................................................................</w:t>
      </w:r>
      <w:r w:rsidR="00FC438D">
        <w:rPr>
          <w:rFonts w:ascii="Arial" w:eastAsia="Times New Roman" w:hAnsi="Arial" w:cs="Arial"/>
          <w:sz w:val="24"/>
          <w:szCs w:val="24"/>
          <w:lang w:eastAsia="en-MY"/>
        </w:rPr>
        <w:tab/>
        <w:t>40</w:t>
      </w:r>
    </w:p>
    <w:p w14:paraId="2123E787" w14:textId="44C3441E" w:rsidR="007833DB" w:rsidRDefault="007833DB" w:rsidP="001C3B76">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5.2</w:t>
      </w:r>
      <w:r>
        <w:rPr>
          <w:rFonts w:ascii="Arial" w:eastAsia="Times New Roman" w:hAnsi="Arial" w:cs="Arial"/>
          <w:sz w:val="24"/>
          <w:szCs w:val="24"/>
          <w:lang w:eastAsia="en-MY"/>
        </w:rPr>
        <w:tab/>
        <w:t>Future Recommendations</w:t>
      </w:r>
      <w:r w:rsidR="00D229D0">
        <w:rPr>
          <w:rFonts w:ascii="Arial" w:eastAsia="Times New Roman" w:hAnsi="Arial" w:cs="Arial"/>
          <w:sz w:val="24"/>
          <w:szCs w:val="24"/>
          <w:lang w:eastAsia="en-MY"/>
        </w:rPr>
        <w:t xml:space="preserve"> ........................................................</w:t>
      </w:r>
      <w:r w:rsidR="00FC438D">
        <w:rPr>
          <w:rFonts w:ascii="Arial" w:eastAsia="Times New Roman" w:hAnsi="Arial" w:cs="Arial"/>
          <w:sz w:val="24"/>
          <w:szCs w:val="24"/>
          <w:lang w:eastAsia="en-MY"/>
        </w:rPr>
        <w:tab/>
        <w:t>40 - 41</w:t>
      </w:r>
    </w:p>
    <w:p w14:paraId="4EA3176E" w14:textId="76EAA1E4" w:rsidR="007833DB" w:rsidRPr="007833DB" w:rsidRDefault="007833DB" w:rsidP="001C3B76">
      <w:pPr>
        <w:spacing w:before="120" w:after="120" w:line="360" w:lineRule="auto"/>
        <w:jc w:val="both"/>
        <w:rPr>
          <w:rFonts w:ascii="Arial" w:eastAsia="Times New Roman" w:hAnsi="Arial" w:cs="Arial"/>
          <w:sz w:val="24"/>
          <w:szCs w:val="24"/>
          <w:lang w:eastAsia="en-MY"/>
        </w:rPr>
      </w:pPr>
      <w:r>
        <w:rPr>
          <w:rFonts w:ascii="Arial" w:eastAsia="Times New Roman" w:hAnsi="Arial" w:cs="Arial"/>
          <w:sz w:val="24"/>
          <w:szCs w:val="24"/>
          <w:lang w:eastAsia="en-MY"/>
        </w:rPr>
        <w:t>5.3</w:t>
      </w:r>
      <w:r>
        <w:rPr>
          <w:rFonts w:ascii="Arial" w:eastAsia="Times New Roman" w:hAnsi="Arial" w:cs="Arial"/>
          <w:sz w:val="24"/>
          <w:szCs w:val="24"/>
          <w:lang w:eastAsia="en-MY"/>
        </w:rPr>
        <w:tab/>
        <w:t>Summary</w:t>
      </w:r>
      <w:r w:rsidR="00D229D0">
        <w:rPr>
          <w:rFonts w:ascii="Arial" w:eastAsia="Times New Roman" w:hAnsi="Arial" w:cs="Arial"/>
          <w:sz w:val="24"/>
          <w:szCs w:val="24"/>
          <w:lang w:eastAsia="en-MY"/>
        </w:rPr>
        <w:t xml:space="preserve"> ..................................................................................</w:t>
      </w:r>
      <w:r w:rsidR="00FC438D">
        <w:rPr>
          <w:rFonts w:ascii="Arial" w:eastAsia="Times New Roman" w:hAnsi="Arial" w:cs="Arial"/>
          <w:sz w:val="24"/>
          <w:szCs w:val="24"/>
          <w:lang w:eastAsia="en-MY"/>
        </w:rPr>
        <w:tab/>
        <w:t>41</w:t>
      </w:r>
    </w:p>
    <w:p w14:paraId="06CA913F" w14:textId="2B4A307B" w:rsidR="001C3B76" w:rsidRPr="001C3B76" w:rsidRDefault="001C3B76" w:rsidP="001C3B76">
      <w:pPr>
        <w:spacing w:before="120" w:after="120" w:line="360" w:lineRule="auto"/>
        <w:jc w:val="both"/>
        <w:rPr>
          <w:rFonts w:ascii="Arial" w:eastAsia="Times New Roman" w:hAnsi="Arial" w:cs="Arial"/>
          <w:b/>
          <w:bCs/>
          <w:sz w:val="24"/>
          <w:szCs w:val="24"/>
          <w:lang w:eastAsia="en-MY"/>
        </w:rPr>
      </w:pPr>
      <w:r w:rsidRPr="00FC438D">
        <w:rPr>
          <w:rFonts w:ascii="Arial" w:eastAsia="Times New Roman" w:hAnsi="Arial" w:cs="Arial"/>
          <w:b/>
          <w:bCs/>
          <w:sz w:val="24"/>
          <w:szCs w:val="24"/>
          <w:lang w:eastAsia="en-MY"/>
        </w:rPr>
        <w:t>REFERENCE</w:t>
      </w:r>
      <w:r w:rsidR="004F665A" w:rsidRPr="00FC438D">
        <w:rPr>
          <w:rFonts w:ascii="Arial" w:eastAsia="Times New Roman" w:hAnsi="Arial" w:cs="Arial"/>
          <w:b/>
          <w:bCs/>
          <w:sz w:val="24"/>
          <w:szCs w:val="24"/>
          <w:lang w:eastAsia="en-MY"/>
        </w:rPr>
        <w:t xml:space="preserve">S </w:t>
      </w:r>
      <w:r w:rsidR="00FC438D" w:rsidRPr="00FC438D">
        <w:rPr>
          <w:rFonts w:ascii="Arial" w:eastAsia="Times New Roman" w:hAnsi="Arial" w:cs="Arial"/>
          <w:b/>
          <w:bCs/>
          <w:sz w:val="24"/>
          <w:szCs w:val="24"/>
          <w:lang w:eastAsia="en-MY"/>
        </w:rPr>
        <w:tab/>
      </w:r>
      <w:r w:rsidR="00FC438D">
        <w:rPr>
          <w:rFonts w:ascii="Arial" w:eastAsia="Times New Roman" w:hAnsi="Arial" w:cs="Arial"/>
          <w:b/>
          <w:bCs/>
          <w:sz w:val="24"/>
          <w:szCs w:val="24"/>
          <w:lang w:eastAsia="en-MY"/>
        </w:rPr>
        <w:tab/>
      </w:r>
      <w:r w:rsidR="00FC438D">
        <w:rPr>
          <w:rFonts w:ascii="Arial" w:eastAsia="Times New Roman" w:hAnsi="Arial" w:cs="Arial"/>
          <w:b/>
          <w:bCs/>
          <w:sz w:val="24"/>
          <w:szCs w:val="24"/>
          <w:lang w:eastAsia="en-MY"/>
        </w:rPr>
        <w:tab/>
      </w:r>
      <w:r w:rsidR="00FC438D">
        <w:rPr>
          <w:rFonts w:ascii="Arial" w:eastAsia="Times New Roman" w:hAnsi="Arial" w:cs="Arial"/>
          <w:b/>
          <w:bCs/>
          <w:sz w:val="24"/>
          <w:szCs w:val="24"/>
          <w:lang w:eastAsia="en-MY"/>
        </w:rPr>
        <w:tab/>
      </w:r>
      <w:r w:rsidR="00FC438D">
        <w:rPr>
          <w:rFonts w:ascii="Arial" w:eastAsia="Times New Roman" w:hAnsi="Arial" w:cs="Arial"/>
          <w:b/>
          <w:bCs/>
          <w:sz w:val="24"/>
          <w:szCs w:val="24"/>
          <w:lang w:eastAsia="en-MY"/>
        </w:rPr>
        <w:tab/>
      </w:r>
      <w:r w:rsidR="00FC438D">
        <w:rPr>
          <w:rFonts w:ascii="Arial" w:eastAsia="Times New Roman" w:hAnsi="Arial" w:cs="Arial"/>
          <w:b/>
          <w:bCs/>
          <w:sz w:val="24"/>
          <w:szCs w:val="24"/>
          <w:lang w:eastAsia="en-MY"/>
        </w:rPr>
        <w:tab/>
      </w:r>
      <w:r w:rsidR="00FC438D">
        <w:rPr>
          <w:rFonts w:ascii="Arial" w:eastAsia="Times New Roman" w:hAnsi="Arial" w:cs="Arial"/>
          <w:b/>
          <w:bCs/>
          <w:sz w:val="24"/>
          <w:szCs w:val="24"/>
          <w:lang w:eastAsia="en-MY"/>
        </w:rPr>
        <w:tab/>
      </w:r>
      <w:r w:rsidR="00FC438D">
        <w:rPr>
          <w:rFonts w:ascii="Arial" w:eastAsia="Times New Roman" w:hAnsi="Arial" w:cs="Arial"/>
          <w:b/>
          <w:bCs/>
          <w:sz w:val="24"/>
          <w:szCs w:val="24"/>
          <w:lang w:eastAsia="en-MY"/>
        </w:rPr>
        <w:tab/>
      </w:r>
      <w:r w:rsidR="00FC438D">
        <w:rPr>
          <w:rFonts w:ascii="Arial" w:eastAsia="Times New Roman" w:hAnsi="Arial" w:cs="Arial"/>
          <w:b/>
          <w:bCs/>
          <w:sz w:val="24"/>
          <w:szCs w:val="24"/>
          <w:lang w:eastAsia="en-MY"/>
        </w:rPr>
        <w:tab/>
      </w:r>
    </w:p>
    <w:p w14:paraId="020E92F4" w14:textId="79476297" w:rsidR="001C3B76" w:rsidRPr="001D0B09" w:rsidRDefault="004F665A" w:rsidP="00692952">
      <w:pPr>
        <w:spacing w:before="120" w:after="120" w:line="360" w:lineRule="auto"/>
        <w:ind w:left="216"/>
        <w:jc w:val="both"/>
        <w:rPr>
          <w:rFonts w:ascii="Arial" w:eastAsia="Times New Roman" w:hAnsi="Arial" w:cs="Arial"/>
          <w:sz w:val="24"/>
          <w:szCs w:val="24"/>
          <w:lang w:eastAsia="en-MY"/>
        </w:rPr>
        <w:sectPr w:rsidR="001C3B76" w:rsidRPr="001D0B09" w:rsidSect="00BB4407">
          <w:pgSz w:w="11906" w:h="16838" w:code="9"/>
          <w:pgMar w:top="2275" w:right="1106" w:bottom="1411" w:left="1440" w:header="706" w:footer="706" w:gutter="0"/>
          <w:pgNumType w:start="1"/>
          <w:cols w:space="708"/>
          <w:titlePg/>
          <w:docGrid w:linePitch="360"/>
        </w:sectPr>
      </w:pPr>
      <w:r>
        <w:rPr>
          <w:rFonts w:ascii="Arial" w:eastAsia="Times New Roman" w:hAnsi="Arial" w:cs="Arial"/>
          <w:sz w:val="24"/>
          <w:szCs w:val="24"/>
          <w:lang w:eastAsia="en-MY"/>
        </w:rPr>
        <w:tab/>
      </w:r>
    </w:p>
    <w:p w14:paraId="601B9FF4" w14:textId="1AF28EDF" w:rsidR="00C2761E" w:rsidRPr="00076DF0" w:rsidRDefault="00C2761E" w:rsidP="00C2761E">
      <w:pPr>
        <w:pStyle w:val="Heading1"/>
        <w:spacing w:line="360" w:lineRule="auto"/>
        <w:jc w:val="center"/>
        <w:rPr>
          <w:rFonts w:ascii="Arial" w:hAnsi="Arial" w:cs="Arial"/>
          <w:b/>
          <w:bCs/>
          <w:color w:val="000000" w:themeColor="text1"/>
          <w:sz w:val="24"/>
          <w:szCs w:val="24"/>
        </w:rPr>
      </w:pPr>
      <w:r w:rsidRPr="00076DF0">
        <w:rPr>
          <w:rFonts w:ascii="Arial" w:hAnsi="Arial" w:cs="Arial"/>
          <w:b/>
          <w:bCs/>
          <w:color w:val="000000" w:themeColor="text1"/>
          <w:sz w:val="24"/>
          <w:szCs w:val="24"/>
        </w:rPr>
        <w:lastRenderedPageBreak/>
        <w:t>ABSTRACT</w:t>
      </w:r>
    </w:p>
    <w:p w14:paraId="1ED42CA8" w14:textId="77777777" w:rsidR="00C2761E" w:rsidRPr="00076DF0" w:rsidRDefault="00C2761E" w:rsidP="00C2761E"/>
    <w:p w14:paraId="1ABC6834" w14:textId="1B1D2FC4" w:rsidR="00091C8F" w:rsidRDefault="00C2761E" w:rsidP="00091C8F">
      <w:pPr>
        <w:spacing w:line="360" w:lineRule="auto"/>
        <w:jc w:val="both"/>
        <w:rPr>
          <w:rFonts w:ascii="Arial" w:hAnsi="Arial" w:cs="Arial"/>
          <w:sz w:val="24"/>
          <w:szCs w:val="24"/>
        </w:rPr>
        <w:sectPr w:rsidR="00091C8F" w:rsidSect="00091C8F">
          <w:pgSz w:w="11906" w:h="16838" w:code="9"/>
          <w:pgMar w:top="2275" w:right="1411" w:bottom="1411" w:left="2275" w:header="706" w:footer="706" w:gutter="0"/>
          <w:pgNumType w:start="1"/>
          <w:cols w:space="708"/>
          <w:docGrid w:linePitch="360"/>
        </w:sectPr>
      </w:pPr>
      <w:r w:rsidRPr="00076DF0">
        <w:rPr>
          <w:rFonts w:ascii="Arial" w:hAnsi="Arial" w:cs="Arial"/>
          <w:sz w:val="24"/>
          <w:szCs w:val="24"/>
        </w:rPr>
        <w:t xml:space="preserve">This project introduces an IoT-enabled waste management system designed to mitigate excessive organic waste accumulation in residential buildings. The system utilizes an ESP32 microcontroller connected to an ultrasonic sensor for measuring bin fill levels, an MQ135 gas sensor for monitoring air quality, and an RFID reader for user authentication. Residents are required to scan their RFID cards before and after disposing of waste, enabling user-specific tracking and accountability. Real-time sensor data is formatted in JSON and transmitted to Firebase Realtime Database and </w:t>
      </w:r>
      <w:proofErr w:type="spellStart"/>
      <w:r w:rsidRPr="00076DF0">
        <w:rPr>
          <w:rFonts w:ascii="Arial" w:hAnsi="Arial" w:cs="Arial"/>
          <w:sz w:val="24"/>
          <w:szCs w:val="24"/>
        </w:rPr>
        <w:t>Firestore</w:t>
      </w:r>
      <w:proofErr w:type="spellEnd"/>
      <w:r w:rsidRPr="00076DF0">
        <w:rPr>
          <w:rFonts w:ascii="Arial" w:hAnsi="Arial" w:cs="Arial"/>
          <w:sz w:val="24"/>
          <w:szCs w:val="24"/>
        </w:rPr>
        <w:t xml:space="preserve"> via HTTP, ensuring structured and reliable cloud storage. A Flutter-based mobile application allows building management to visualize disposal events and environmental data efficiently. Threshold-based logic is applied to identify overuse or deteriorating air quality, enabling proactive maintenance. The prototype demonstrates that a low-cost, modular IoT solution can support data-driven decision-making and foster environmentally responsible waste disposal practices within a residential context</w:t>
      </w:r>
      <w:r w:rsidR="00091C8F">
        <w:rPr>
          <w:rFonts w:ascii="Arial" w:hAnsi="Arial" w:cs="Arial"/>
          <w:sz w:val="24"/>
          <w:szCs w:val="24"/>
        </w:rPr>
        <w:t>.</w:t>
      </w:r>
    </w:p>
    <w:p w14:paraId="7F988792" w14:textId="77777777" w:rsidR="00091C8F" w:rsidRDefault="00091C8F">
      <w:pPr>
        <w:rPr>
          <w:rFonts w:ascii="Arial" w:hAnsi="Arial" w:cs="Arial"/>
          <w:b/>
          <w:bCs/>
          <w:sz w:val="28"/>
          <w:szCs w:val="28"/>
        </w:rPr>
        <w:sectPr w:rsidR="00091C8F" w:rsidSect="00091C8F">
          <w:headerReference w:type="default" r:id="rId13"/>
          <w:footerReference w:type="default" r:id="rId14"/>
          <w:type w:val="continuous"/>
          <w:pgSz w:w="11906" w:h="16838" w:code="9"/>
          <w:pgMar w:top="2275" w:right="1411" w:bottom="1411" w:left="2275" w:header="706" w:footer="706" w:gutter="0"/>
          <w:pgNumType w:start="0"/>
          <w:cols w:space="708"/>
          <w:titlePg/>
          <w:docGrid w:linePitch="360"/>
        </w:sectPr>
      </w:pPr>
    </w:p>
    <w:p w14:paraId="07D5DAE4" w14:textId="48F65161" w:rsidR="00C2761E" w:rsidRDefault="00797BE4" w:rsidP="00091C8F">
      <w:pPr>
        <w:spacing w:line="360" w:lineRule="auto"/>
        <w:jc w:val="center"/>
        <w:rPr>
          <w:rFonts w:ascii="Arial" w:hAnsi="Arial" w:cs="Arial"/>
          <w:b/>
          <w:bCs/>
          <w:sz w:val="28"/>
          <w:szCs w:val="28"/>
        </w:rPr>
      </w:pPr>
      <w:r w:rsidRPr="00EF6CE0">
        <w:rPr>
          <w:rFonts w:ascii="Arial" w:hAnsi="Arial" w:cs="Arial"/>
          <w:b/>
          <w:bCs/>
          <w:sz w:val="28"/>
          <w:szCs w:val="28"/>
        </w:rPr>
        <w:lastRenderedPageBreak/>
        <w:t xml:space="preserve">CHAPTER </w:t>
      </w:r>
      <w:r w:rsidR="00040A68" w:rsidRPr="00EF6CE0">
        <w:rPr>
          <w:rFonts w:ascii="Arial" w:hAnsi="Arial" w:cs="Arial"/>
          <w:b/>
          <w:bCs/>
          <w:sz w:val="28"/>
          <w:szCs w:val="28"/>
        </w:rPr>
        <w:t>1</w:t>
      </w:r>
      <w:r w:rsidR="00040A68">
        <w:rPr>
          <w:rFonts w:ascii="Arial" w:hAnsi="Arial" w:cs="Arial"/>
          <w:b/>
          <w:bCs/>
          <w:sz w:val="28"/>
          <w:szCs w:val="28"/>
        </w:rPr>
        <w:t>:</w:t>
      </w:r>
      <w:r w:rsidR="002218BA">
        <w:rPr>
          <w:rFonts w:ascii="Arial" w:hAnsi="Arial" w:cs="Arial"/>
          <w:b/>
          <w:bCs/>
          <w:sz w:val="28"/>
          <w:szCs w:val="28"/>
        </w:rPr>
        <w:t xml:space="preserve"> INTRODUCTION</w:t>
      </w:r>
    </w:p>
    <w:p w14:paraId="7BEE0030" w14:textId="77777777" w:rsidR="00C2761E" w:rsidRDefault="00C2761E" w:rsidP="00C2761E">
      <w:pPr>
        <w:spacing w:after="120" w:line="360" w:lineRule="auto"/>
        <w:jc w:val="center"/>
        <w:rPr>
          <w:rFonts w:ascii="Arial" w:hAnsi="Arial" w:cs="Arial"/>
          <w:b/>
          <w:bCs/>
          <w:sz w:val="28"/>
          <w:szCs w:val="28"/>
        </w:rPr>
      </w:pPr>
    </w:p>
    <w:p w14:paraId="73A7FD72" w14:textId="77777777" w:rsidR="00C2761E" w:rsidRDefault="00C2761E" w:rsidP="00C2761E">
      <w:pPr>
        <w:spacing w:after="120" w:line="360" w:lineRule="auto"/>
        <w:jc w:val="center"/>
        <w:rPr>
          <w:rFonts w:ascii="Arial" w:hAnsi="Arial" w:cs="Arial"/>
          <w:b/>
          <w:bCs/>
          <w:sz w:val="28"/>
          <w:szCs w:val="28"/>
        </w:rPr>
      </w:pPr>
    </w:p>
    <w:p w14:paraId="0C2BD8A8" w14:textId="6D714DEF" w:rsidR="00797BE4" w:rsidRPr="009C644B" w:rsidRDefault="00EF6CE0" w:rsidP="004F665A">
      <w:pPr>
        <w:spacing w:before="120" w:after="120" w:line="360" w:lineRule="auto"/>
        <w:jc w:val="both"/>
        <w:rPr>
          <w:rFonts w:ascii="Arial" w:eastAsia="Times New Roman" w:hAnsi="Arial" w:cs="Arial"/>
          <w:sz w:val="24"/>
          <w:szCs w:val="24"/>
          <w:lang w:eastAsia="en-MY"/>
        </w:rPr>
      </w:pPr>
      <w:r w:rsidRPr="009C644B">
        <w:rPr>
          <w:rFonts w:ascii="Arial" w:eastAsia="Times New Roman" w:hAnsi="Arial" w:cs="Arial"/>
          <w:b/>
          <w:bCs/>
          <w:sz w:val="24"/>
          <w:szCs w:val="24"/>
          <w:lang w:eastAsia="en-MY"/>
        </w:rPr>
        <w:t>1.1</w:t>
      </w:r>
      <w:r w:rsidRPr="009C644B">
        <w:rPr>
          <w:rFonts w:ascii="Arial" w:eastAsia="Times New Roman" w:hAnsi="Arial" w:cs="Arial"/>
          <w:b/>
          <w:bCs/>
          <w:sz w:val="24"/>
          <w:szCs w:val="24"/>
          <w:lang w:eastAsia="en-MY"/>
        </w:rPr>
        <w:tab/>
        <w:t>Introduction</w:t>
      </w:r>
    </w:p>
    <w:p w14:paraId="544E9ECD" w14:textId="77777777" w:rsidR="00852E1E" w:rsidRPr="009C644B" w:rsidRDefault="00852E1E" w:rsidP="004F665A">
      <w:pPr>
        <w:spacing w:before="120" w:after="120" w:line="360" w:lineRule="auto"/>
        <w:jc w:val="both"/>
        <w:rPr>
          <w:rFonts w:ascii="Arial" w:hAnsi="Arial" w:cs="Arial"/>
          <w:sz w:val="24"/>
          <w:szCs w:val="24"/>
          <w:lang w:eastAsia="en-MY"/>
        </w:rPr>
      </w:pPr>
      <w:bookmarkStart w:id="3" w:name="_Hlk201503545"/>
      <w:r w:rsidRPr="009C644B">
        <w:rPr>
          <w:rFonts w:ascii="Arial" w:hAnsi="Arial" w:cs="Arial"/>
          <w:sz w:val="24"/>
          <w:szCs w:val="24"/>
          <w:lang w:eastAsia="en-MY"/>
        </w:rPr>
        <w:t>Organic waste management in residential buildings is significantly challenged in Malaysia due to ineffective tracking and disposal control. These inefficiencies result in environmental degradation and operational difficulties for residential management teams. With the expansion of urban areas, the need for innovative and sustainable systems of waste management increases.</w:t>
      </w:r>
    </w:p>
    <w:p w14:paraId="672EFEFA" w14:textId="22CFBA01" w:rsidR="00852E1E" w:rsidRPr="009C644B" w:rsidRDefault="00852E1E" w:rsidP="004F665A">
      <w:pPr>
        <w:spacing w:before="120" w:after="120" w:line="360" w:lineRule="auto"/>
        <w:ind w:firstLine="720"/>
        <w:jc w:val="both"/>
        <w:rPr>
          <w:rFonts w:ascii="Arial" w:hAnsi="Arial" w:cs="Arial"/>
          <w:sz w:val="24"/>
          <w:szCs w:val="24"/>
          <w:lang w:eastAsia="en-MY"/>
        </w:rPr>
      </w:pPr>
      <w:r w:rsidRPr="009C644B">
        <w:rPr>
          <w:rFonts w:ascii="Arial" w:hAnsi="Arial" w:cs="Arial"/>
          <w:sz w:val="24"/>
          <w:szCs w:val="24"/>
          <w:lang w:eastAsia="en-MY"/>
        </w:rPr>
        <w:t>A study conducted in Puncak Alam, a rapidly developing area in Kuala Selangor, found that household waste generation averaged 1.0 kg per capita per day, with each household producing approximately 2.5 kg daily. Notably, organic waste constituted 60% of the total household waste composition. (Yatim et al., 2019)</w:t>
      </w:r>
    </w:p>
    <w:p w14:paraId="10F8BB3A" w14:textId="1AACA53A" w:rsidR="00852E1E" w:rsidRPr="009C644B" w:rsidRDefault="00852E1E" w:rsidP="004F665A">
      <w:pPr>
        <w:spacing w:before="120" w:after="120" w:line="360" w:lineRule="auto"/>
        <w:ind w:firstLine="720"/>
        <w:jc w:val="both"/>
        <w:rPr>
          <w:rFonts w:ascii="Arial" w:hAnsi="Arial" w:cs="Arial"/>
          <w:sz w:val="24"/>
          <w:szCs w:val="24"/>
          <w:lang w:eastAsia="en-MY"/>
        </w:rPr>
      </w:pPr>
      <w:r w:rsidRPr="009C644B">
        <w:rPr>
          <w:rFonts w:ascii="Arial" w:hAnsi="Arial" w:cs="Arial"/>
          <w:sz w:val="24"/>
          <w:szCs w:val="24"/>
          <w:lang w:eastAsia="en-MY"/>
        </w:rPr>
        <w:t>This significant organic waste proportion underlines the increasing need for active management strategies to reduce environmental impacts. According to the Malaysian Investment Development Authority, waste generation in Malaysia increased to 38,000 tons per day in the year 2018, with a recycling rate of 17.5%. This is significantly higher compared to the 19,000 tons recorded per day in 2005 and presents the increasing waste management challenges in Malaysia. (Malaysian Investment Development Authority [MIDA], n.d.)</w:t>
      </w:r>
    </w:p>
    <w:p w14:paraId="313363F5" w14:textId="0E6A28AA" w:rsidR="00852E1E" w:rsidRPr="009C644B" w:rsidRDefault="00852E1E" w:rsidP="004F665A">
      <w:pPr>
        <w:spacing w:before="120" w:after="120" w:line="360" w:lineRule="auto"/>
        <w:ind w:firstLine="720"/>
        <w:jc w:val="both"/>
        <w:rPr>
          <w:rFonts w:ascii="Arial" w:hAnsi="Arial" w:cs="Arial"/>
          <w:sz w:val="24"/>
          <w:szCs w:val="24"/>
          <w:lang w:eastAsia="en-MY"/>
        </w:rPr>
      </w:pPr>
      <w:r w:rsidRPr="009C644B">
        <w:rPr>
          <w:rFonts w:ascii="Arial" w:hAnsi="Arial" w:cs="Arial"/>
          <w:sz w:val="24"/>
          <w:szCs w:val="24"/>
          <w:lang w:eastAsia="en-MY"/>
        </w:rPr>
        <w:t xml:space="preserve">Dealing with the challenges related to waste management in urban residential settings demands innovation and sustainable systems, especially concerning organic waste. In this respect, IoT can serve to be one of the effective solutions as it can allow real-time tracking and monitoring through advanced sensors and connected networks. This technology provides a much more efficient and transparent process that is environmentally clean in managing wastes. </w:t>
      </w:r>
      <w:sdt>
        <w:sdtPr>
          <w:rPr>
            <w:rFonts w:ascii="Arial" w:hAnsi="Arial" w:cs="Arial"/>
            <w:color w:val="000000"/>
            <w:sz w:val="24"/>
            <w:szCs w:val="24"/>
            <w:lang w:eastAsia="en-MY"/>
          </w:rPr>
          <w:tag w:val="MENDELEY_CITATION_v3_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"/>
          <w:id w:val="-1251726188"/>
          <w:placeholder>
            <w:docPart w:val="DefaultPlaceholder_-1854013440"/>
          </w:placeholder>
        </w:sdtPr>
        <w:sdtEndPr/>
        <w:sdtContent>
          <w:r w:rsidR="00B50847" w:rsidRPr="009C644B">
            <w:rPr>
              <w:rFonts w:ascii="Arial" w:hAnsi="Arial" w:cs="Arial"/>
              <w:color w:val="000000"/>
              <w:sz w:val="24"/>
              <w:szCs w:val="24"/>
              <w:lang w:eastAsia="en-MY"/>
            </w:rPr>
            <w:t>(Bridgera, n.d.)</w:t>
          </w:r>
        </w:sdtContent>
      </w:sdt>
    </w:p>
    <w:p w14:paraId="2655D051" w14:textId="77777777" w:rsidR="00EF6CE0" w:rsidRDefault="00EF6CE0" w:rsidP="002218BA">
      <w:pPr>
        <w:spacing w:after="120" w:line="360" w:lineRule="auto"/>
        <w:ind w:firstLine="720"/>
        <w:jc w:val="both"/>
        <w:rPr>
          <w:rFonts w:ascii="Times New Roman" w:hAnsi="Times New Roman" w:cs="Times New Roman"/>
          <w:lang w:eastAsia="en-MY"/>
        </w:rPr>
        <w:sectPr w:rsidR="00EF6CE0" w:rsidSect="00091C8F">
          <w:headerReference w:type="first" r:id="rId15"/>
          <w:footerReference w:type="first" r:id="rId16"/>
          <w:pgSz w:w="11906" w:h="16838" w:code="9"/>
          <w:pgMar w:top="2275" w:right="1411" w:bottom="1411" w:left="2275" w:header="706" w:footer="706" w:gutter="0"/>
          <w:pgNumType w:start="1"/>
          <w:cols w:space="708"/>
          <w:titlePg/>
          <w:docGrid w:linePitch="360"/>
        </w:sectPr>
      </w:pPr>
    </w:p>
    <w:p w14:paraId="019C5BE6" w14:textId="4A7C916A" w:rsidR="00C2761E" w:rsidRDefault="00EF6CE0" w:rsidP="00D1761C">
      <w:pPr>
        <w:spacing w:line="360" w:lineRule="auto"/>
        <w:ind w:firstLine="720"/>
        <w:jc w:val="both"/>
        <w:rPr>
          <w:rFonts w:ascii="Arial" w:hAnsi="Arial" w:cs="Arial"/>
          <w:sz w:val="24"/>
          <w:szCs w:val="24"/>
          <w:lang w:eastAsia="en-MY"/>
        </w:rPr>
      </w:pPr>
      <w:r w:rsidRPr="009C644B">
        <w:rPr>
          <w:rFonts w:ascii="Arial" w:hAnsi="Arial" w:cs="Arial"/>
          <w:sz w:val="24"/>
          <w:szCs w:val="24"/>
          <w:lang w:eastAsia="en-MY"/>
        </w:rPr>
        <w:lastRenderedPageBreak/>
        <w:t xml:space="preserve">This project is focused on the design and implementation of an IoT-enabled waste management system suitable for residential buildings. The sensors, RFID technology, and mobile application integrated within the system will assist in real-time data collection, </w:t>
      </w:r>
      <w:r w:rsidR="003865B3">
        <w:rPr>
          <w:rFonts w:ascii="Arial" w:hAnsi="Arial" w:cs="Arial"/>
          <w:sz w:val="24"/>
          <w:szCs w:val="24"/>
          <w:lang w:eastAsia="en-MY"/>
        </w:rPr>
        <w:t xml:space="preserve">and </w:t>
      </w:r>
      <w:r w:rsidRPr="009C644B">
        <w:rPr>
          <w:rFonts w:ascii="Arial" w:hAnsi="Arial" w:cs="Arial"/>
          <w:sz w:val="24"/>
          <w:szCs w:val="24"/>
          <w:lang w:eastAsia="en-MY"/>
        </w:rPr>
        <w:t>monitoring</w:t>
      </w:r>
      <w:r w:rsidR="003865B3">
        <w:rPr>
          <w:rFonts w:ascii="Arial" w:hAnsi="Arial" w:cs="Arial"/>
          <w:sz w:val="24"/>
          <w:szCs w:val="24"/>
          <w:lang w:eastAsia="en-MY"/>
        </w:rPr>
        <w:t xml:space="preserve"> </w:t>
      </w:r>
      <w:r w:rsidRPr="009C644B">
        <w:rPr>
          <w:rFonts w:ascii="Arial" w:hAnsi="Arial" w:cs="Arial"/>
          <w:sz w:val="24"/>
          <w:szCs w:val="24"/>
          <w:lang w:eastAsia="en-MY"/>
        </w:rPr>
        <w:t>for efficient methods of organic waste disposal. The proposed system will utilize IoT for enhanced operational efficiency and minimal environmental impact within urban residential waste management.</w:t>
      </w:r>
      <w:bookmarkEnd w:id="3"/>
    </w:p>
    <w:p w14:paraId="10D7F5BD" w14:textId="55D0AC0E" w:rsidR="00B50847" w:rsidRPr="00C2761E" w:rsidRDefault="00A66795" w:rsidP="00D1761C">
      <w:pPr>
        <w:spacing w:before="240" w:after="0" w:line="360" w:lineRule="auto"/>
        <w:jc w:val="both"/>
        <w:rPr>
          <w:rFonts w:ascii="Arial" w:hAnsi="Arial" w:cs="Arial"/>
          <w:sz w:val="24"/>
          <w:szCs w:val="24"/>
          <w:lang w:eastAsia="en-MY"/>
        </w:rPr>
      </w:pPr>
      <w:r w:rsidRPr="002218BA">
        <w:rPr>
          <w:rFonts w:ascii="Arial" w:eastAsia="Times New Roman" w:hAnsi="Arial" w:cs="Arial"/>
          <w:b/>
          <w:bCs/>
          <w:sz w:val="24"/>
          <w:szCs w:val="24"/>
          <w:lang w:eastAsia="en-MY"/>
        </w:rPr>
        <w:t>1.2</w:t>
      </w:r>
      <w:r w:rsidRPr="002218BA">
        <w:rPr>
          <w:rFonts w:ascii="Arial" w:eastAsia="Times New Roman" w:hAnsi="Arial" w:cs="Arial"/>
          <w:b/>
          <w:bCs/>
          <w:sz w:val="24"/>
          <w:szCs w:val="24"/>
          <w:lang w:eastAsia="en-MY"/>
        </w:rPr>
        <w:tab/>
        <w:t>Project Theme</w:t>
      </w:r>
    </w:p>
    <w:p w14:paraId="4F0216DA" w14:textId="3CF7973F" w:rsidR="00B50847" w:rsidRPr="00A66795" w:rsidRDefault="00B50847" w:rsidP="004F665A">
      <w:p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sz w:val="24"/>
          <w:szCs w:val="24"/>
          <w:lang w:eastAsia="en-MY"/>
        </w:rPr>
        <w:t xml:space="preserve">This project focuses on implementing an </w:t>
      </w:r>
      <w:r w:rsidRPr="00A66795">
        <w:rPr>
          <w:rFonts w:ascii="Arial" w:eastAsia="Times New Roman" w:hAnsi="Arial" w:cs="Arial"/>
          <w:b/>
          <w:bCs/>
          <w:sz w:val="24"/>
          <w:szCs w:val="24"/>
          <w:lang w:eastAsia="en-MY"/>
        </w:rPr>
        <w:t>IoT-enabled waste management system</w:t>
      </w:r>
      <w:r w:rsidRPr="00A66795">
        <w:rPr>
          <w:rFonts w:ascii="Arial" w:eastAsia="Times New Roman" w:hAnsi="Arial" w:cs="Arial"/>
          <w:sz w:val="24"/>
          <w:szCs w:val="24"/>
          <w:lang w:eastAsia="en-MY"/>
        </w:rPr>
        <w:t xml:space="preserve"> to optimize organic waste disposal in residential buildings. The system integrates various sensors and hardware components to collect and transmit data to a </w:t>
      </w:r>
      <w:r w:rsidRPr="00A66795">
        <w:rPr>
          <w:rFonts w:ascii="Arial" w:eastAsia="Times New Roman" w:hAnsi="Arial" w:cs="Arial"/>
          <w:b/>
          <w:bCs/>
          <w:sz w:val="24"/>
          <w:szCs w:val="24"/>
          <w:lang w:eastAsia="en-MY"/>
        </w:rPr>
        <w:t>mobile application</w:t>
      </w:r>
      <w:r w:rsidRPr="00A66795">
        <w:rPr>
          <w:rFonts w:ascii="Arial" w:eastAsia="Times New Roman" w:hAnsi="Arial" w:cs="Arial"/>
          <w:sz w:val="24"/>
          <w:szCs w:val="24"/>
          <w:lang w:eastAsia="en-MY"/>
        </w:rPr>
        <w:t xml:space="preserve">, enabling real-time monitoring of key parameters such as </w:t>
      </w:r>
      <w:r w:rsidRPr="00A66795">
        <w:rPr>
          <w:rFonts w:ascii="Arial" w:eastAsia="Times New Roman" w:hAnsi="Arial" w:cs="Arial"/>
          <w:b/>
          <w:bCs/>
          <w:sz w:val="24"/>
          <w:szCs w:val="24"/>
          <w:lang w:eastAsia="en-MY"/>
        </w:rPr>
        <w:t>air quality</w:t>
      </w:r>
      <w:r w:rsidRPr="00A66795">
        <w:rPr>
          <w:rFonts w:ascii="Arial" w:eastAsia="Times New Roman" w:hAnsi="Arial" w:cs="Arial"/>
          <w:sz w:val="24"/>
          <w:szCs w:val="24"/>
          <w:lang w:eastAsia="en-MY"/>
        </w:rPr>
        <w:t xml:space="preserve"> and </w:t>
      </w:r>
      <w:r w:rsidRPr="00A66795">
        <w:rPr>
          <w:rFonts w:ascii="Arial" w:eastAsia="Times New Roman" w:hAnsi="Arial" w:cs="Arial"/>
          <w:b/>
          <w:bCs/>
          <w:sz w:val="24"/>
          <w:szCs w:val="24"/>
          <w:lang w:eastAsia="en-MY"/>
        </w:rPr>
        <w:t xml:space="preserve">waste </w:t>
      </w:r>
      <w:r w:rsidR="003865B3">
        <w:rPr>
          <w:rFonts w:ascii="Arial" w:eastAsia="Times New Roman" w:hAnsi="Arial" w:cs="Arial"/>
          <w:b/>
          <w:bCs/>
          <w:sz w:val="24"/>
          <w:szCs w:val="24"/>
          <w:lang w:eastAsia="en-MY"/>
        </w:rPr>
        <w:t>level</w:t>
      </w:r>
      <w:r w:rsidRPr="00A66795">
        <w:rPr>
          <w:rFonts w:ascii="Arial" w:eastAsia="Times New Roman" w:hAnsi="Arial" w:cs="Arial"/>
          <w:sz w:val="24"/>
          <w:szCs w:val="24"/>
          <w:lang w:eastAsia="en-MY"/>
        </w:rPr>
        <w:t xml:space="preserve">. </w:t>
      </w:r>
      <w:r w:rsidRPr="00A66795">
        <w:rPr>
          <w:rFonts w:ascii="Arial" w:eastAsia="Times New Roman" w:hAnsi="Arial" w:cs="Arial"/>
          <w:b/>
          <w:bCs/>
          <w:sz w:val="24"/>
          <w:szCs w:val="24"/>
          <w:lang w:eastAsia="en-MY"/>
        </w:rPr>
        <w:t>RFID technology</w:t>
      </w:r>
      <w:r w:rsidRPr="00A66795">
        <w:rPr>
          <w:rFonts w:ascii="Arial" w:eastAsia="Times New Roman" w:hAnsi="Arial" w:cs="Arial"/>
          <w:sz w:val="24"/>
          <w:szCs w:val="24"/>
          <w:lang w:eastAsia="en-MY"/>
        </w:rPr>
        <w:t xml:space="preserve"> is incorporated to track residents’ waste disposal behavio</w:t>
      </w:r>
      <w:r w:rsidR="00D973DA" w:rsidRPr="00A66795">
        <w:rPr>
          <w:rFonts w:ascii="Arial" w:eastAsia="Times New Roman" w:hAnsi="Arial" w:cs="Arial"/>
          <w:sz w:val="24"/>
          <w:szCs w:val="24"/>
          <w:lang w:eastAsia="en-MY"/>
        </w:rPr>
        <w:t>u</w:t>
      </w:r>
      <w:r w:rsidRPr="00A66795">
        <w:rPr>
          <w:rFonts w:ascii="Arial" w:eastAsia="Times New Roman" w:hAnsi="Arial" w:cs="Arial"/>
          <w:sz w:val="24"/>
          <w:szCs w:val="24"/>
          <w:lang w:eastAsia="en-MY"/>
        </w:rPr>
        <w:t>r, promoting accountability and fostering sustainable practices.</w:t>
      </w:r>
    </w:p>
    <w:p w14:paraId="62685EF5" w14:textId="77777777" w:rsidR="00B50847" w:rsidRPr="00A66795" w:rsidRDefault="00B50847" w:rsidP="004F665A">
      <w:pPr>
        <w:numPr>
          <w:ilvl w:val="0"/>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b/>
          <w:bCs/>
          <w:sz w:val="24"/>
          <w:szCs w:val="24"/>
          <w:lang w:eastAsia="en-MY"/>
        </w:rPr>
        <w:t>Ultrasonic Sensor</w:t>
      </w:r>
      <w:r w:rsidRPr="00A66795">
        <w:rPr>
          <w:rFonts w:ascii="Arial" w:eastAsia="Times New Roman" w:hAnsi="Arial" w:cs="Arial"/>
          <w:sz w:val="24"/>
          <w:szCs w:val="24"/>
          <w:lang w:eastAsia="en-MY"/>
        </w:rPr>
        <w:t>:</w:t>
      </w:r>
    </w:p>
    <w:p w14:paraId="5B180363" w14:textId="6EA4C3BE" w:rsidR="003865B3" w:rsidRPr="003865B3" w:rsidRDefault="003865B3" w:rsidP="003865B3">
      <w:pPr>
        <w:numPr>
          <w:ilvl w:val="1"/>
          <w:numId w:val="5"/>
        </w:numPr>
        <w:rPr>
          <w:rFonts w:ascii="Arial" w:eastAsia="Times New Roman" w:hAnsi="Arial" w:cs="Arial"/>
          <w:sz w:val="24"/>
          <w:szCs w:val="24"/>
          <w:lang w:eastAsia="en-MY"/>
        </w:rPr>
      </w:pPr>
      <w:r w:rsidRPr="003865B3">
        <w:rPr>
          <w:rFonts w:ascii="Arial" w:eastAsia="Times New Roman" w:hAnsi="Arial" w:cs="Arial"/>
          <w:sz w:val="24"/>
          <w:szCs w:val="24"/>
          <w:lang w:eastAsia="en-MY"/>
        </w:rPr>
        <w:t xml:space="preserve">Measures </w:t>
      </w:r>
      <w:r>
        <w:rPr>
          <w:rFonts w:ascii="Arial" w:eastAsia="Times New Roman" w:hAnsi="Arial" w:cs="Arial"/>
          <w:sz w:val="24"/>
          <w:szCs w:val="24"/>
          <w:lang w:eastAsia="en-MY"/>
        </w:rPr>
        <w:t>waste level</w:t>
      </w:r>
      <w:r w:rsidRPr="003865B3">
        <w:rPr>
          <w:rFonts w:ascii="Arial" w:eastAsia="Times New Roman" w:hAnsi="Arial" w:cs="Arial"/>
          <w:sz w:val="24"/>
          <w:szCs w:val="24"/>
          <w:lang w:eastAsia="en-MY"/>
        </w:rPr>
        <w:t xml:space="preserve"> disposed of by each resident, ensuring compliance with waste disposal limits.</w:t>
      </w:r>
    </w:p>
    <w:p w14:paraId="07145511" w14:textId="77777777" w:rsidR="003865B3" w:rsidRDefault="003865B3" w:rsidP="003865B3">
      <w:pPr>
        <w:numPr>
          <w:ilvl w:val="1"/>
          <w:numId w:val="5"/>
        </w:numPr>
        <w:rPr>
          <w:rFonts w:ascii="Arial" w:eastAsia="Times New Roman" w:hAnsi="Arial" w:cs="Arial"/>
          <w:sz w:val="24"/>
          <w:szCs w:val="24"/>
          <w:lang w:eastAsia="en-MY"/>
        </w:rPr>
      </w:pPr>
      <w:r w:rsidRPr="003865B3">
        <w:rPr>
          <w:rFonts w:ascii="Arial" w:eastAsia="Times New Roman" w:hAnsi="Arial" w:cs="Arial"/>
          <w:sz w:val="24"/>
          <w:szCs w:val="24"/>
          <w:lang w:eastAsia="en-MY"/>
        </w:rPr>
        <w:t>Provides data for tracking waste disposal trends and identifying inefficiencies.</w:t>
      </w:r>
    </w:p>
    <w:p w14:paraId="0D437999" w14:textId="3210126B" w:rsidR="00B50847" w:rsidRPr="00793E5B" w:rsidRDefault="00B50847" w:rsidP="00793E5B">
      <w:pPr>
        <w:pStyle w:val="ListParagraph"/>
        <w:numPr>
          <w:ilvl w:val="0"/>
          <w:numId w:val="5"/>
        </w:numPr>
        <w:rPr>
          <w:rFonts w:ascii="Arial" w:eastAsia="Times New Roman" w:hAnsi="Arial" w:cs="Arial"/>
          <w:sz w:val="24"/>
          <w:szCs w:val="24"/>
          <w:lang w:eastAsia="en-MY"/>
        </w:rPr>
      </w:pPr>
      <w:r w:rsidRPr="00793E5B">
        <w:rPr>
          <w:rFonts w:ascii="Arial" w:eastAsia="Times New Roman" w:hAnsi="Arial" w:cs="Arial"/>
          <w:b/>
          <w:bCs/>
          <w:sz w:val="24"/>
          <w:szCs w:val="24"/>
          <w:lang w:eastAsia="en-MY"/>
        </w:rPr>
        <w:t>MQ135 Sensor</w:t>
      </w:r>
      <w:r w:rsidRPr="00793E5B">
        <w:rPr>
          <w:rFonts w:ascii="Arial" w:eastAsia="Times New Roman" w:hAnsi="Arial" w:cs="Arial"/>
          <w:sz w:val="24"/>
          <w:szCs w:val="24"/>
          <w:lang w:eastAsia="en-MY"/>
        </w:rPr>
        <w:t>:</w:t>
      </w:r>
    </w:p>
    <w:p w14:paraId="6CC5CDE8" w14:textId="6643296B" w:rsidR="006A7E0C" w:rsidRDefault="00B50847" w:rsidP="004F665A">
      <w:pPr>
        <w:numPr>
          <w:ilvl w:val="1"/>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sz w:val="24"/>
          <w:szCs w:val="24"/>
          <w:lang w:eastAsia="en-MY"/>
        </w:rPr>
        <w:t>Monitors methane gas and other pollutants released by decomposing waste.</w:t>
      </w:r>
    </w:p>
    <w:p w14:paraId="0F45AE81" w14:textId="77777777" w:rsidR="006A7E0C" w:rsidRPr="00A66795" w:rsidRDefault="006A7E0C" w:rsidP="004F665A">
      <w:pPr>
        <w:numPr>
          <w:ilvl w:val="0"/>
          <w:numId w:val="12"/>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sz w:val="24"/>
          <w:szCs w:val="24"/>
          <w:lang w:eastAsia="en-MY"/>
        </w:rPr>
        <w:t>Sends alerts when gas levels exceed safety thresholds, reducing health risks and environmental hazards.</w:t>
      </w:r>
    </w:p>
    <w:p w14:paraId="7B79238E" w14:textId="77777777" w:rsidR="006A7E0C" w:rsidRPr="00A66795" w:rsidRDefault="006A7E0C" w:rsidP="004F665A">
      <w:pPr>
        <w:numPr>
          <w:ilvl w:val="0"/>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b/>
          <w:bCs/>
          <w:sz w:val="24"/>
          <w:szCs w:val="24"/>
          <w:lang w:eastAsia="en-MY"/>
        </w:rPr>
        <w:t>RFID Module</w:t>
      </w:r>
      <w:r w:rsidRPr="00A66795">
        <w:rPr>
          <w:rFonts w:ascii="Arial" w:eastAsia="Times New Roman" w:hAnsi="Arial" w:cs="Arial"/>
          <w:sz w:val="24"/>
          <w:szCs w:val="24"/>
          <w:lang w:eastAsia="en-MY"/>
        </w:rPr>
        <w:t>:</w:t>
      </w:r>
    </w:p>
    <w:p w14:paraId="72929988" w14:textId="04E0D99E" w:rsidR="00B50847" w:rsidRPr="00A66795" w:rsidRDefault="00B50847" w:rsidP="004F665A">
      <w:pPr>
        <w:numPr>
          <w:ilvl w:val="1"/>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sz w:val="24"/>
          <w:szCs w:val="24"/>
          <w:lang w:eastAsia="en-MY"/>
        </w:rPr>
        <w:t>Identifies residents during waste disposal, logging the frequency and volume of waste they discard.</w:t>
      </w:r>
    </w:p>
    <w:p w14:paraId="5C439942" w14:textId="77777777" w:rsidR="00793E5B" w:rsidRDefault="00793E5B">
      <w:pPr>
        <w:rPr>
          <w:rFonts w:ascii="Arial" w:eastAsia="Times New Roman" w:hAnsi="Arial" w:cs="Arial"/>
          <w:b/>
          <w:bCs/>
          <w:sz w:val="24"/>
          <w:szCs w:val="24"/>
          <w:lang w:eastAsia="en-MY"/>
        </w:rPr>
      </w:pPr>
      <w:r>
        <w:rPr>
          <w:rFonts w:ascii="Arial" w:eastAsia="Times New Roman" w:hAnsi="Arial" w:cs="Arial"/>
          <w:b/>
          <w:bCs/>
          <w:sz w:val="24"/>
          <w:szCs w:val="24"/>
          <w:lang w:eastAsia="en-MY"/>
        </w:rPr>
        <w:br w:type="page"/>
      </w:r>
    </w:p>
    <w:p w14:paraId="7D18E24D" w14:textId="3D4D5F08" w:rsidR="00B50847" w:rsidRPr="00A66795" w:rsidRDefault="00B50847" w:rsidP="004F665A">
      <w:pPr>
        <w:numPr>
          <w:ilvl w:val="0"/>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b/>
          <w:bCs/>
          <w:sz w:val="24"/>
          <w:szCs w:val="24"/>
          <w:lang w:eastAsia="en-MY"/>
        </w:rPr>
        <w:lastRenderedPageBreak/>
        <w:t>Flutter Framework</w:t>
      </w:r>
      <w:r w:rsidRPr="00A66795">
        <w:rPr>
          <w:rFonts w:ascii="Arial" w:eastAsia="Times New Roman" w:hAnsi="Arial" w:cs="Arial"/>
          <w:sz w:val="24"/>
          <w:szCs w:val="24"/>
          <w:lang w:eastAsia="en-MY"/>
        </w:rPr>
        <w:t>:</w:t>
      </w:r>
    </w:p>
    <w:p w14:paraId="3EAE9364" w14:textId="0FF0E184" w:rsidR="00B50847" w:rsidRPr="00A66795" w:rsidRDefault="00B50847" w:rsidP="004F665A">
      <w:pPr>
        <w:numPr>
          <w:ilvl w:val="1"/>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sz w:val="24"/>
          <w:szCs w:val="24"/>
          <w:lang w:eastAsia="en-MY"/>
        </w:rPr>
        <w:t>Used to develop a cross-platform mobile application for Android.</w:t>
      </w:r>
    </w:p>
    <w:p w14:paraId="4A594110" w14:textId="77777777" w:rsidR="00B50847" w:rsidRPr="00A66795" w:rsidRDefault="00B50847" w:rsidP="004F665A">
      <w:pPr>
        <w:numPr>
          <w:ilvl w:val="1"/>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sz w:val="24"/>
          <w:szCs w:val="24"/>
          <w:lang w:eastAsia="en-MY"/>
        </w:rPr>
        <w:t>Provides a user-friendly interface to display real-time data, trends, and alerts for both residents and management.</w:t>
      </w:r>
    </w:p>
    <w:p w14:paraId="5D21E591" w14:textId="77777777" w:rsidR="00B50847" w:rsidRPr="00A66795" w:rsidRDefault="00B50847" w:rsidP="004F665A">
      <w:pPr>
        <w:numPr>
          <w:ilvl w:val="0"/>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b/>
          <w:bCs/>
          <w:sz w:val="24"/>
          <w:szCs w:val="24"/>
          <w:lang w:eastAsia="en-MY"/>
        </w:rPr>
        <w:t>Firebase</w:t>
      </w:r>
      <w:r w:rsidRPr="00A66795">
        <w:rPr>
          <w:rFonts w:ascii="Arial" w:eastAsia="Times New Roman" w:hAnsi="Arial" w:cs="Arial"/>
          <w:sz w:val="24"/>
          <w:szCs w:val="24"/>
          <w:lang w:eastAsia="en-MY"/>
        </w:rPr>
        <w:t>:</w:t>
      </w:r>
    </w:p>
    <w:p w14:paraId="7870D4F2" w14:textId="77777777" w:rsidR="00B50847" w:rsidRPr="00A66795" w:rsidRDefault="00B50847" w:rsidP="004F665A">
      <w:pPr>
        <w:numPr>
          <w:ilvl w:val="1"/>
          <w:numId w:val="5"/>
        </w:numPr>
        <w:spacing w:before="120" w:after="120" w:line="360" w:lineRule="auto"/>
        <w:jc w:val="both"/>
        <w:rPr>
          <w:rFonts w:ascii="Arial" w:eastAsia="Times New Roman" w:hAnsi="Arial" w:cs="Arial"/>
          <w:sz w:val="24"/>
          <w:szCs w:val="24"/>
          <w:lang w:eastAsia="en-MY"/>
        </w:rPr>
      </w:pPr>
      <w:r w:rsidRPr="00A66795">
        <w:rPr>
          <w:rFonts w:ascii="Arial" w:eastAsia="Times New Roman" w:hAnsi="Arial" w:cs="Arial"/>
          <w:sz w:val="24"/>
          <w:szCs w:val="24"/>
          <w:lang w:eastAsia="en-MY"/>
        </w:rPr>
        <w:t>Serves as the cloud-based storage system for all collected data.</w:t>
      </w:r>
    </w:p>
    <w:p w14:paraId="1BA64FFD" w14:textId="77777777" w:rsidR="00B50847" w:rsidRPr="00A66795" w:rsidRDefault="00B50847" w:rsidP="00D1761C">
      <w:pPr>
        <w:numPr>
          <w:ilvl w:val="1"/>
          <w:numId w:val="5"/>
        </w:numPr>
        <w:spacing w:line="360" w:lineRule="auto"/>
        <w:jc w:val="both"/>
        <w:rPr>
          <w:rFonts w:ascii="Arial" w:eastAsia="Times New Roman" w:hAnsi="Arial" w:cs="Arial"/>
          <w:sz w:val="24"/>
          <w:szCs w:val="24"/>
          <w:lang w:eastAsia="en-MY"/>
        </w:rPr>
      </w:pPr>
      <w:r w:rsidRPr="00A66795">
        <w:rPr>
          <w:rFonts w:ascii="Arial" w:eastAsia="Times New Roman" w:hAnsi="Arial" w:cs="Arial"/>
          <w:sz w:val="24"/>
          <w:szCs w:val="24"/>
          <w:lang w:eastAsia="en-MY"/>
        </w:rPr>
        <w:t>Ensures real-time synchronization with the mobile app, enabling efficient monitoring and reporting.</w:t>
      </w:r>
    </w:p>
    <w:p w14:paraId="5F443762" w14:textId="744D0A7D" w:rsidR="00797BE4" w:rsidRPr="002218BA" w:rsidRDefault="002218BA" w:rsidP="00D1761C">
      <w:pPr>
        <w:spacing w:before="240" w:after="0" w:line="360" w:lineRule="auto"/>
        <w:jc w:val="both"/>
        <w:rPr>
          <w:rFonts w:ascii="Arial" w:eastAsia="Times New Roman" w:hAnsi="Arial" w:cs="Arial"/>
          <w:b/>
          <w:bCs/>
          <w:sz w:val="24"/>
          <w:szCs w:val="24"/>
          <w:lang w:eastAsia="en-MY"/>
        </w:rPr>
      </w:pPr>
      <w:r w:rsidRPr="002218BA">
        <w:rPr>
          <w:rFonts w:ascii="Arial" w:eastAsia="Times New Roman" w:hAnsi="Arial" w:cs="Arial"/>
          <w:b/>
          <w:bCs/>
          <w:sz w:val="24"/>
          <w:szCs w:val="24"/>
          <w:lang w:eastAsia="en-MY"/>
        </w:rPr>
        <w:t>1.3</w:t>
      </w:r>
      <w:r w:rsidRPr="002218BA">
        <w:rPr>
          <w:rFonts w:ascii="Arial" w:eastAsia="Times New Roman" w:hAnsi="Arial" w:cs="Arial"/>
          <w:b/>
          <w:bCs/>
          <w:sz w:val="24"/>
          <w:szCs w:val="24"/>
          <w:lang w:eastAsia="en-MY"/>
        </w:rPr>
        <w:tab/>
        <w:t>Problem Statement</w:t>
      </w:r>
    </w:p>
    <w:p w14:paraId="62801AEB" w14:textId="72BFA7C5" w:rsidR="00374AEB" w:rsidRPr="00CA3659" w:rsidRDefault="00374AEB" w:rsidP="00801EBE">
      <w:pPr>
        <w:spacing w:before="120" w:after="120" w:line="360" w:lineRule="auto"/>
        <w:jc w:val="both"/>
        <w:rPr>
          <w:rFonts w:ascii="Arial" w:eastAsia="Times New Roman" w:hAnsi="Arial" w:cs="Arial"/>
          <w:sz w:val="24"/>
          <w:szCs w:val="24"/>
          <w:lang w:eastAsia="en-MY"/>
        </w:rPr>
      </w:pPr>
      <w:bookmarkStart w:id="4" w:name="_Hlk201505981"/>
      <w:r w:rsidRPr="00CA3659">
        <w:rPr>
          <w:rFonts w:ascii="Arial" w:eastAsia="Times New Roman" w:hAnsi="Arial" w:cs="Arial"/>
          <w:sz w:val="24"/>
          <w:szCs w:val="24"/>
          <w:lang w:eastAsia="en-MY"/>
        </w:rPr>
        <w:t>Many residential buildings today lack structured systems for managing organic waste, leading to unregulated disposal practices. Residents often discard waste without restrictions, resulting in increased management costs and fostering unsustainable habits. This approach neglects the importance of responsible waste management.</w:t>
      </w:r>
    </w:p>
    <w:p w14:paraId="7961E469" w14:textId="52CD40F8" w:rsidR="00374AEB" w:rsidRPr="00CA3659" w:rsidRDefault="00374AEB" w:rsidP="00801EBE">
      <w:pPr>
        <w:spacing w:before="120" w:after="120" w:line="360" w:lineRule="auto"/>
        <w:ind w:firstLine="720"/>
        <w:jc w:val="both"/>
        <w:rPr>
          <w:rFonts w:ascii="Arial" w:eastAsia="Times New Roman" w:hAnsi="Arial" w:cs="Arial"/>
          <w:sz w:val="24"/>
          <w:szCs w:val="24"/>
          <w:lang w:eastAsia="en-MY"/>
        </w:rPr>
      </w:pPr>
      <w:r w:rsidRPr="00CA3659">
        <w:rPr>
          <w:rFonts w:ascii="Arial" w:eastAsia="Times New Roman" w:hAnsi="Arial" w:cs="Arial"/>
          <w:sz w:val="24"/>
          <w:szCs w:val="24"/>
          <w:lang w:eastAsia="en-MY"/>
        </w:rPr>
        <w:t>Global urbanization exacerbates this issue, with daily waste production on the rise. Organic waste, in particular, contributes to environmental problems such as methane emissions and resource wastage.</w:t>
      </w:r>
      <w:r w:rsidR="00B50847" w:rsidRPr="00CA3659">
        <w:rPr>
          <w:rFonts w:ascii="Arial" w:eastAsia="Times New Roman" w:hAnsi="Arial" w:cs="Arial"/>
          <w:sz w:val="24"/>
          <w:szCs w:val="24"/>
          <w:lang w:eastAsia="en-MY"/>
        </w:rPr>
        <w:t xml:space="preserve"> Moreover, unmanaged organic waste can lead to health hazards, foul odours, and pest infestations, further deteriorating the quality of life in residential communities. Without effective tracking and control mechanisms, these challenges will persist, jeopardizing environmental sustainability and community well-being.</w:t>
      </w:r>
      <w:r w:rsidRPr="00CA3659">
        <w:rPr>
          <w:rFonts w:ascii="Arial" w:eastAsia="Times New Roman" w:hAnsi="Arial" w:cs="Arial"/>
          <w:sz w:val="24"/>
          <w:szCs w:val="24"/>
          <w:lang w:eastAsia="en-MY"/>
        </w:rPr>
        <w:t xml:space="preserve"> Without effective tracking and control mechanisms, these challenges persist, threatening environmental sustainability and community well-being.</w:t>
      </w:r>
      <w:r w:rsidR="00B50847" w:rsidRPr="00CA3659">
        <w:rPr>
          <w:rFonts w:ascii="Arial" w:eastAsia="Times New Roman" w:hAnsi="Arial" w:cs="Arial"/>
          <w:sz w:val="24"/>
          <w:szCs w:val="24"/>
          <w:lang w:eastAsia="en-MY"/>
        </w:rPr>
        <w:t xml:space="preserve"> </w:t>
      </w:r>
      <w:sdt>
        <w:sdtPr>
          <w:rPr>
            <w:rFonts w:ascii="Arial" w:eastAsia="Times New Roman" w:hAnsi="Arial" w:cs="Arial"/>
            <w:color w:val="000000"/>
            <w:sz w:val="24"/>
            <w:szCs w:val="24"/>
            <w:lang w:eastAsia="en-MY"/>
          </w:rPr>
          <w:tag w:val="MENDELEY_CITATION_v3_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"/>
          <w:id w:val="-1588525484"/>
          <w:placeholder>
            <w:docPart w:val="DefaultPlaceholder_-1854013440"/>
          </w:placeholder>
        </w:sdtPr>
        <w:sdtEndPr/>
        <w:sdtContent>
          <w:r w:rsidR="00B50847" w:rsidRPr="00CA3659">
            <w:rPr>
              <w:rFonts w:ascii="Arial" w:eastAsia="Times New Roman" w:hAnsi="Arial" w:cs="Arial"/>
              <w:color w:val="000000"/>
              <w:sz w:val="24"/>
              <w:szCs w:val="24"/>
              <w:lang w:eastAsia="en-MY"/>
            </w:rPr>
            <w:t>(Climatesort, n.d.)</w:t>
          </w:r>
        </w:sdtContent>
      </w:sdt>
      <w:r w:rsidRPr="00CA3659">
        <w:rPr>
          <w:rFonts w:ascii="Arial" w:eastAsia="Times New Roman" w:hAnsi="Arial" w:cs="Arial"/>
          <w:sz w:val="24"/>
          <w:szCs w:val="24"/>
          <w:lang w:eastAsia="en-MY"/>
        </w:rPr>
        <w:t xml:space="preserve">  </w:t>
      </w:r>
    </w:p>
    <w:p w14:paraId="55B8E99E" w14:textId="77777777" w:rsidR="008617C9" w:rsidRDefault="00B50847" w:rsidP="00D1761C">
      <w:pPr>
        <w:spacing w:line="360" w:lineRule="auto"/>
        <w:ind w:firstLine="720"/>
        <w:jc w:val="both"/>
        <w:rPr>
          <w:rFonts w:ascii="Arial" w:eastAsia="Times New Roman" w:hAnsi="Arial" w:cs="Arial"/>
          <w:sz w:val="24"/>
          <w:szCs w:val="24"/>
          <w:lang w:eastAsia="en-MY"/>
        </w:rPr>
      </w:pPr>
      <w:r w:rsidRPr="00CA3659">
        <w:rPr>
          <w:rFonts w:ascii="Arial" w:eastAsia="Times New Roman" w:hAnsi="Arial" w:cs="Arial"/>
          <w:sz w:val="24"/>
          <w:szCs w:val="24"/>
          <w:lang w:eastAsia="en-MY"/>
        </w:rPr>
        <w:t xml:space="preserve">To address these pressing concerns, this project proposes an IoT-enabled waste management system specifically designed for residential buildings. The system integrates cutting-edge technologies, including advanced sensors, RFID modules, and mobile applications, to ensure real-time data collection, continuous monitoring, and instant notifications. By leveraging IoT capabilities, this solution enables building management teams </w:t>
      </w:r>
      <w:r w:rsidRPr="00CA3659">
        <w:rPr>
          <w:rFonts w:ascii="Arial" w:eastAsia="Times New Roman" w:hAnsi="Arial" w:cs="Arial"/>
          <w:sz w:val="24"/>
          <w:szCs w:val="24"/>
          <w:lang w:eastAsia="en-MY"/>
        </w:rPr>
        <w:lastRenderedPageBreak/>
        <w:t>to gain valuable insights into residents' waste disposal habits, monitor bin fill levels, and detect environmental hazards like methane gas emissions</w:t>
      </w:r>
      <w:r w:rsidR="008617C9">
        <w:rPr>
          <w:rFonts w:ascii="Arial" w:eastAsia="Times New Roman" w:hAnsi="Arial" w:cs="Arial"/>
          <w:sz w:val="24"/>
          <w:szCs w:val="24"/>
          <w:lang w:eastAsia="en-MY"/>
        </w:rPr>
        <w:t>.</w:t>
      </w:r>
    </w:p>
    <w:bookmarkEnd w:id="4"/>
    <w:p w14:paraId="466733D6" w14:textId="2C6910DE" w:rsidR="00797BE4" w:rsidRPr="002218BA" w:rsidRDefault="002218BA" w:rsidP="00D1761C">
      <w:pPr>
        <w:spacing w:before="240" w:after="0" w:line="360" w:lineRule="auto"/>
        <w:jc w:val="both"/>
        <w:rPr>
          <w:rFonts w:ascii="Arial" w:eastAsia="Times New Roman" w:hAnsi="Arial" w:cs="Arial"/>
          <w:b/>
          <w:bCs/>
          <w:sz w:val="24"/>
          <w:szCs w:val="24"/>
          <w:lang w:eastAsia="en-MY"/>
        </w:rPr>
      </w:pPr>
      <w:r w:rsidRPr="002218BA">
        <w:rPr>
          <w:rFonts w:ascii="Arial" w:eastAsia="Times New Roman" w:hAnsi="Arial" w:cs="Arial"/>
          <w:b/>
          <w:bCs/>
          <w:sz w:val="24"/>
          <w:szCs w:val="24"/>
          <w:lang w:eastAsia="en-MY"/>
        </w:rPr>
        <w:t>1.4</w:t>
      </w:r>
      <w:r w:rsidRPr="002218BA">
        <w:rPr>
          <w:rFonts w:ascii="Arial" w:eastAsia="Times New Roman" w:hAnsi="Arial" w:cs="Arial"/>
          <w:b/>
          <w:bCs/>
          <w:sz w:val="24"/>
          <w:szCs w:val="24"/>
          <w:lang w:eastAsia="en-MY"/>
        </w:rPr>
        <w:tab/>
        <w:t>Project Objective</w:t>
      </w:r>
    </w:p>
    <w:p w14:paraId="003C6DCA" w14:textId="77777777" w:rsidR="00797BE4" w:rsidRPr="002218BA" w:rsidRDefault="00797BE4" w:rsidP="00801EBE">
      <w:p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sz w:val="24"/>
          <w:szCs w:val="24"/>
          <w:lang w:eastAsia="en-MY"/>
        </w:rPr>
        <w:t>The objectives of this project are:</w:t>
      </w:r>
    </w:p>
    <w:p w14:paraId="44A9833F" w14:textId="3D4A40A7" w:rsidR="00FB225B" w:rsidRPr="002218BA" w:rsidRDefault="00FB225B" w:rsidP="00801EBE">
      <w:pPr>
        <w:numPr>
          <w:ilvl w:val="0"/>
          <w:numId w:val="2"/>
        </w:numPr>
        <w:spacing w:before="120" w:after="120" w:line="360" w:lineRule="auto"/>
        <w:jc w:val="both"/>
        <w:rPr>
          <w:rFonts w:ascii="Arial" w:eastAsia="Times New Roman" w:hAnsi="Arial" w:cs="Arial"/>
          <w:sz w:val="24"/>
          <w:szCs w:val="24"/>
          <w:lang w:eastAsia="en-MY"/>
        </w:rPr>
      </w:pPr>
      <w:bookmarkStart w:id="5" w:name="_Hlk201503770"/>
      <w:r w:rsidRPr="002218BA">
        <w:rPr>
          <w:rFonts w:ascii="Arial" w:eastAsia="Times New Roman" w:hAnsi="Arial" w:cs="Arial"/>
          <w:sz w:val="24"/>
          <w:szCs w:val="24"/>
          <w:lang w:eastAsia="en-MY"/>
        </w:rPr>
        <w:t>Utilize ultrasonic sensors, and MQ135 gas sensors to accurately measure waste volume, monitor bin fill levels, and detect methane concentrations, ensuring a comprehensive understanding of bin status.</w:t>
      </w:r>
    </w:p>
    <w:p w14:paraId="1E01BA53" w14:textId="77777777" w:rsidR="00FB225B" w:rsidRPr="002218BA" w:rsidRDefault="00FB225B" w:rsidP="00801EBE">
      <w:pPr>
        <w:numPr>
          <w:ilvl w:val="0"/>
          <w:numId w:val="2"/>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sz w:val="24"/>
          <w:szCs w:val="24"/>
          <w:lang w:eastAsia="en-MY"/>
        </w:rPr>
        <w:t>Incorporate RFID technology to log and track individual residents’ waste disposal activities, fostering a culture of accountability and transparency in waste management.</w:t>
      </w:r>
    </w:p>
    <w:p w14:paraId="2A9AE1EC" w14:textId="229B5C5F" w:rsidR="00797BE4" w:rsidRPr="002218BA" w:rsidRDefault="00FB225B" w:rsidP="00801EBE">
      <w:pPr>
        <w:numPr>
          <w:ilvl w:val="0"/>
          <w:numId w:val="2"/>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sz w:val="24"/>
          <w:szCs w:val="24"/>
          <w:lang w:eastAsia="en-MY"/>
        </w:rPr>
        <w:t>Develop a Flutter-based mobile application to display real-time sensor data, notify management of threshold breaches (e.g., full bins or hazardous gas levels), and enhance operational efficiency</w:t>
      </w:r>
      <w:r w:rsidR="00797BE4" w:rsidRPr="002218BA">
        <w:rPr>
          <w:rFonts w:ascii="Arial" w:eastAsia="Times New Roman" w:hAnsi="Arial" w:cs="Arial"/>
          <w:sz w:val="24"/>
          <w:szCs w:val="24"/>
          <w:lang w:eastAsia="en-MY"/>
        </w:rPr>
        <w:t>.</w:t>
      </w:r>
    </w:p>
    <w:p w14:paraId="5F22CCC5" w14:textId="77777777" w:rsidR="00793E5B" w:rsidRDefault="00FB225B" w:rsidP="00D1761C">
      <w:pPr>
        <w:numPr>
          <w:ilvl w:val="0"/>
          <w:numId w:val="2"/>
        </w:numPr>
        <w:spacing w:line="360" w:lineRule="auto"/>
        <w:jc w:val="both"/>
        <w:rPr>
          <w:rFonts w:ascii="Arial" w:eastAsia="Times New Roman" w:hAnsi="Arial" w:cs="Arial"/>
          <w:sz w:val="24"/>
          <w:szCs w:val="24"/>
          <w:lang w:eastAsia="en-MY"/>
        </w:rPr>
      </w:pPr>
      <w:r w:rsidRPr="002218BA">
        <w:rPr>
          <w:rFonts w:ascii="Arial" w:eastAsia="Times New Roman" w:hAnsi="Arial" w:cs="Arial"/>
          <w:sz w:val="24"/>
          <w:szCs w:val="24"/>
          <w:lang w:eastAsia="en-MY"/>
        </w:rPr>
        <w:t>Store and manage sensor data securely in Firebase, enabling seamless data access, analysis, and reporting for improved waste management strategies</w:t>
      </w:r>
      <w:r w:rsidR="00793E5B">
        <w:rPr>
          <w:rFonts w:ascii="Arial" w:eastAsia="Times New Roman" w:hAnsi="Arial" w:cs="Arial"/>
          <w:sz w:val="24"/>
          <w:szCs w:val="24"/>
          <w:lang w:eastAsia="en-MY"/>
        </w:rPr>
        <w:t>.</w:t>
      </w:r>
    </w:p>
    <w:bookmarkEnd w:id="5"/>
    <w:p w14:paraId="12D9DCE6" w14:textId="73AA6A0B" w:rsidR="00797BE4" w:rsidRPr="002218BA" w:rsidRDefault="002218BA" w:rsidP="00D1761C">
      <w:pPr>
        <w:spacing w:before="240" w:after="0" w:line="360" w:lineRule="auto"/>
        <w:jc w:val="both"/>
        <w:rPr>
          <w:rFonts w:ascii="Arial" w:eastAsia="Times New Roman" w:hAnsi="Arial" w:cs="Arial"/>
          <w:b/>
          <w:bCs/>
          <w:sz w:val="24"/>
          <w:szCs w:val="24"/>
          <w:lang w:eastAsia="en-MY"/>
        </w:rPr>
      </w:pPr>
      <w:r w:rsidRPr="002218BA">
        <w:rPr>
          <w:rFonts w:ascii="Arial" w:eastAsia="Times New Roman" w:hAnsi="Arial" w:cs="Arial"/>
          <w:b/>
          <w:bCs/>
          <w:sz w:val="24"/>
          <w:szCs w:val="24"/>
          <w:lang w:eastAsia="en-MY"/>
        </w:rPr>
        <w:t>1.5</w:t>
      </w:r>
      <w:r w:rsidRPr="002218BA">
        <w:rPr>
          <w:rFonts w:ascii="Arial" w:eastAsia="Times New Roman" w:hAnsi="Arial" w:cs="Arial"/>
          <w:b/>
          <w:bCs/>
          <w:sz w:val="24"/>
          <w:szCs w:val="24"/>
          <w:lang w:eastAsia="en-MY"/>
        </w:rPr>
        <w:tab/>
        <w:t>Project Scope</w:t>
      </w:r>
    </w:p>
    <w:p w14:paraId="4AFC25F1" w14:textId="246704A9" w:rsidR="00797BE4" w:rsidRPr="002218BA" w:rsidRDefault="00C932CD" w:rsidP="002218BA">
      <w:p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sz w:val="24"/>
          <w:szCs w:val="24"/>
          <w:lang w:eastAsia="en-MY"/>
        </w:rPr>
        <w:t>This project aims to develop a smart waste management system with the following scope:</w:t>
      </w:r>
    </w:p>
    <w:p w14:paraId="4CC3177B" w14:textId="77777777" w:rsidR="00C932CD" w:rsidRPr="002218BA" w:rsidRDefault="00C932CD" w:rsidP="002218BA">
      <w:pPr>
        <w:spacing w:before="120" w:after="120" w:line="360" w:lineRule="auto"/>
        <w:jc w:val="both"/>
        <w:rPr>
          <w:rFonts w:ascii="Arial" w:eastAsia="Times New Roman" w:hAnsi="Arial" w:cs="Arial"/>
          <w:b/>
          <w:bCs/>
          <w:sz w:val="24"/>
          <w:szCs w:val="24"/>
          <w:lang w:eastAsia="en-MY"/>
        </w:rPr>
      </w:pPr>
      <w:r w:rsidRPr="002218BA">
        <w:rPr>
          <w:rFonts w:ascii="Arial" w:eastAsia="Times New Roman" w:hAnsi="Arial" w:cs="Arial"/>
          <w:b/>
          <w:bCs/>
          <w:sz w:val="24"/>
          <w:szCs w:val="24"/>
          <w:lang w:eastAsia="en-MY"/>
        </w:rPr>
        <w:t>Inclusions:</w:t>
      </w:r>
    </w:p>
    <w:p w14:paraId="7368AD8F" w14:textId="77777777" w:rsidR="00C932CD" w:rsidRPr="002218BA" w:rsidRDefault="00C932CD" w:rsidP="002218BA">
      <w:pPr>
        <w:numPr>
          <w:ilvl w:val="0"/>
          <w:numId w:val="6"/>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b/>
          <w:bCs/>
          <w:sz w:val="24"/>
          <w:szCs w:val="24"/>
          <w:lang w:eastAsia="en-MY"/>
        </w:rPr>
        <w:t>Sensor Integration</w:t>
      </w:r>
      <w:r w:rsidRPr="002218BA">
        <w:rPr>
          <w:rFonts w:ascii="Arial" w:eastAsia="Times New Roman" w:hAnsi="Arial" w:cs="Arial"/>
          <w:sz w:val="24"/>
          <w:szCs w:val="24"/>
          <w:lang w:eastAsia="en-MY"/>
        </w:rPr>
        <w:t>: Load sensors, ultrasonic sensors, and MQ135 gas sensors will be used to monitor waste volume, bin fill levels, and methane concentrations.</w:t>
      </w:r>
    </w:p>
    <w:p w14:paraId="11D74C06" w14:textId="77777777" w:rsidR="00C932CD" w:rsidRPr="002218BA" w:rsidRDefault="00C932CD" w:rsidP="002218BA">
      <w:pPr>
        <w:numPr>
          <w:ilvl w:val="0"/>
          <w:numId w:val="6"/>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b/>
          <w:bCs/>
          <w:sz w:val="24"/>
          <w:szCs w:val="24"/>
          <w:lang w:eastAsia="en-MY"/>
        </w:rPr>
        <w:t>Resident Tracking</w:t>
      </w:r>
      <w:r w:rsidRPr="002218BA">
        <w:rPr>
          <w:rFonts w:ascii="Arial" w:eastAsia="Times New Roman" w:hAnsi="Arial" w:cs="Arial"/>
          <w:sz w:val="24"/>
          <w:szCs w:val="24"/>
          <w:lang w:eastAsia="en-MY"/>
        </w:rPr>
        <w:t>: RFID technology will log waste disposal activities to promote accountability.</w:t>
      </w:r>
    </w:p>
    <w:p w14:paraId="0B8C4C70" w14:textId="77777777" w:rsidR="00C932CD" w:rsidRPr="002218BA" w:rsidRDefault="00C932CD" w:rsidP="002218BA">
      <w:pPr>
        <w:numPr>
          <w:ilvl w:val="0"/>
          <w:numId w:val="6"/>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b/>
          <w:bCs/>
          <w:sz w:val="24"/>
          <w:szCs w:val="24"/>
          <w:lang w:eastAsia="en-MY"/>
        </w:rPr>
        <w:t>Mobile Application</w:t>
      </w:r>
      <w:r w:rsidRPr="002218BA">
        <w:rPr>
          <w:rFonts w:ascii="Arial" w:eastAsia="Times New Roman" w:hAnsi="Arial" w:cs="Arial"/>
          <w:sz w:val="24"/>
          <w:szCs w:val="24"/>
          <w:lang w:eastAsia="en-MY"/>
        </w:rPr>
        <w:t>: A Flutter-based app will provide real-time data visualization, notifications, and alerts for threshold breaches.</w:t>
      </w:r>
    </w:p>
    <w:p w14:paraId="205D1864" w14:textId="77777777" w:rsidR="00C932CD" w:rsidRPr="002218BA" w:rsidRDefault="00C932CD" w:rsidP="002218BA">
      <w:pPr>
        <w:numPr>
          <w:ilvl w:val="0"/>
          <w:numId w:val="6"/>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b/>
          <w:bCs/>
          <w:sz w:val="24"/>
          <w:szCs w:val="24"/>
          <w:lang w:eastAsia="en-MY"/>
        </w:rPr>
        <w:t>Cloud Data Management</w:t>
      </w:r>
      <w:r w:rsidRPr="002218BA">
        <w:rPr>
          <w:rFonts w:ascii="Arial" w:eastAsia="Times New Roman" w:hAnsi="Arial" w:cs="Arial"/>
          <w:sz w:val="24"/>
          <w:szCs w:val="24"/>
          <w:lang w:eastAsia="en-MY"/>
        </w:rPr>
        <w:t>: Sensor data will be stored and managed in Firebase for analysis and reporting.</w:t>
      </w:r>
    </w:p>
    <w:p w14:paraId="2E7D748B" w14:textId="77777777" w:rsidR="00C932CD" w:rsidRPr="002218BA" w:rsidRDefault="00C932CD" w:rsidP="002218BA">
      <w:pPr>
        <w:spacing w:before="120" w:after="120" w:line="360" w:lineRule="auto"/>
        <w:jc w:val="both"/>
        <w:rPr>
          <w:rFonts w:ascii="Arial" w:eastAsia="Times New Roman" w:hAnsi="Arial" w:cs="Arial"/>
          <w:b/>
          <w:bCs/>
          <w:sz w:val="24"/>
          <w:szCs w:val="24"/>
          <w:lang w:eastAsia="en-MY"/>
        </w:rPr>
      </w:pPr>
      <w:r w:rsidRPr="002218BA">
        <w:rPr>
          <w:rFonts w:ascii="Arial" w:eastAsia="Times New Roman" w:hAnsi="Arial" w:cs="Arial"/>
          <w:b/>
          <w:bCs/>
          <w:sz w:val="24"/>
          <w:szCs w:val="24"/>
          <w:lang w:eastAsia="en-MY"/>
        </w:rPr>
        <w:lastRenderedPageBreak/>
        <w:t>Exclusions:</w:t>
      </w:r>
    </w:p>
    <w:p w14:paraId="1DECC586" w14:textId="77777777" w:rsidR="00C932CD" w:rsidRPr="002218BA" w:rsidRDefault="00C932CD" w:rsidP="002218BA">
      <w:pPr>
        <w:numPr>
          <w:ilvl w:val="0"/>
          <w:numId w:val="7"/>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sz w:val="24"/>
          <w:szCs w:val="24"/>
          <w:lang w:eastAsia="en-MY"/>
        </w:rPr>
        <w:t>The project will not include large-scale deployment across multiple sites or integration with external waste processing systems.</w:t>
      </w:r>
    </w:p>
    <w:p w14:paraId="0893CA94" w14:textId="77777777" w:rsidR="00A47E88" w:rsidRPr="002218BA" w:rsidRDefault="00C932CD" w:rsidP="002218BA">
      <w:pPr>
        <w:numPr>
          <w:ilvl w:val="0"/>
          <w:numId w:val="7"/>
        </w:numPr>
        <w:spacing w:before="120" w:after="120" w:line="360" w:lineRule="auto"/>
        <w:jc w:val="both"/>
        <w:rPr>
          <w:rFonts w:ascii="Arial" w:eastAsia="Times New Roman" w:hAnsi="Arial" w:cs="Arial"/>
          <w:b/>
          <w:bCs/>
          <w:sz w:val="24"/>
          <w:szCs w:val="24"/>
          <w:lang w:eastAsia="en-MY"/>
        </w:rPr>
      </w:pPr>
      <w:r w:rsidRPr="002218BA">
        <w:rPr>
          <w:rFonts w:ascii="Arial" w:eastAsia="Times New Roman" w:hAnsi="Arial" w:cs="Arial"/>
          <w:sz w:val="24"/>
          <w:szCs w:val="24"/>
          <w:lang w:eastAsia="en-MY"/>
        </w:rPr>
        <w:t>Advanced machine learning algorithms or predictive analytics are beyond the scope of this project.</w:t>
      </w:r>
    </w:p>
    <w:p w14:paraId="6C37259E" w14:textId="42531685" w:rsidR="00C932CD" w:rsidRPr="002218BA" w:rsidRDefault="00C932CD" w:rsidP="002218BA">
      <w:pPr>
        <w:spacing w:before="120" w:after="120" w:line="360" w:lineRule="auto"/>
        <w:jc w:val="both"/>
        <w:rPr>
          <w:rFonts w:ascii="Arial" w:eastAsia="Times New Roman" w:hAnsi="Arial" w:cs="Arial"/>
          <w:b/>
          <w:bCs/>
          <w:sz w:val="24"/>
          <w:szCs w:val="24"/>
          <w:lang w:eastAsia="en-MY"/>
        </w:rPr>
      </w:pPr>
      <w:r w:rsidRPr="002218BA">
        <w:rPr>
          <w:rFonts w:ascii="Arial" w:eastAsia="Times New Roman" w:hAnsi="Arial" w:cs="Arial"/>
          <w:b/>
          <w:bCs/>
          <w:sz w:val="24"/>
          <w:szCs w:val="24"/>
          <w:lang w:eastAsia="en-MY"/>
        </w:rPr>
        <w:t>Assumptions:</w:t>
      </w:r>
    </w:p>
    <w:p w14:paraId="1AAB184F" w14:textId="77777777" w:rsidR="00C932CD" w:rsidRPr="002218BA" w:rsidRDefault="00C932CD" w:rsidP="002218BA">
      <w:pPr>
        <w:numPr>
          <w:ilvl w:val="0"/>
          <w:numId w:val="9"/>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sz w:val="24"/>
          <w:szCs w:val="24"/>
          <w:lang w:eastAsia="en-MY"/>
        </w:rPr>
        <w:t>The prototype system will be tested in a controlled environment using the real mobile application to demonstrate functionality.</w:t>
      </w:r>
    </w:p>
    <w:p w14:paraId="30D0568F" w14:textId="77777777" w:rsidR="00C932CD" w:rsidRPr="002218BA" w:rsidRDefault="00C932CD" w:rsidP="002218BA">
      <w:pPr>
        <w:numPr>
          <w:ilvl w:val="0"/>
          <w:numId w:val="9"/>
        </w:numPr>
        <w:spacing w:before="120" w:after="120" w:line="360" w:lineRule="auto"/>
        <w:jc w:val="both"/>
        <w:rPr>
          <w:rFonts w:ascii="Arial" w:eastAsia="Times New Roman" w:hAnsi="Arial" w:cs="Arial"/>
          <w:sz w:val="24"/>
          <w:szCs w:val="24"/>
          <w:lang w:eastAsia="en-MY"/>
        </w:rPr>
      </w:pPr>
      <w:r w:rsidRPr="002218BA">
        <w:rPr>
          <w:rFonts w:ascii="Arial" w:eastAsia="Times New Roman" w:hAnsi="Arial" w:cs="Arial"/>
          <w:sz w:val="24"/>
          <w:szCs w:val="24"/>
          <w:lang w:eastAsia="en-MY"/>
        </w:rPr>
        <w:t>Test scenarios will mimic realistic waste disposal conditions to validate the system’s effectiveness.</w:t>
      </w:r>
    </w:p>
    <w:p w14:paraId="311106EA" w14:textId="2A50CC2D" w:rsidR="002218BA" w:rsidRDefault="00C932CD" w:rsidP="002218BA">
      <w:pPr>
        <w:numPr>
          <w:ilvl w:val="0"/>
          <w:numId w:val="9"/>
        </w:numPr>
        <w:spacing w:before="120" w:after="120" w:line="360" w:lineRule="auto"/>
        <w:jc w:val="both"/>
        <w:rPr>
          <w:rFonts w:ascii="Arial" w:eastAsia="Times New Roman" w:hAnsi="Arial" w:cs="Arial"/>
          <w:sz w:val="24"/>
          <w:szCs w:val="24"/>
          <w:lang w:eastAsia="en-MY"/>
        </w:rPr>
        <w:sectPr w:rsidR="002218BA" w:rsidSect="002218BA">
          <w:pgSz w:w="11906" w:h="16838" w:code="9"/>
          <w:pgMar w:top="1411" w:right="1411" w:bottom="1411" w:left="2275" w:header="706" w:footer="706" w:gutter="0"/>
          <w:cols w:space="708"/>
          <w:docGrid w:linePitch="360"/>
        </w:sectPr>
      </w:pPr>
      <w:r w:rsidRPr="002218BA">
        <w:rPr>
          <w:rFonts w:ascii="Arial" w:eastAsia="Times New Roman" w:hAnsi="Arial" w:cs="Arial"/>
          <w:sz w:val="24"/>
          <w:szCs w:val="24"/>
          <w:lang w:eastAsia="en-MY"/>
        </w:rPr>
        <w:t>Users will interact with the actual mobile application for monitoring purposes during prototype testing</w:t>
      </w:r>
      <w:r w:rsidR="002218BA">
        <w:rPr>
          <w:rFonts w:ascii="Arial" w:eastAsia="Times New Roman" w:hAnsi="Arial" w:cs="Arial"/>
          <w:sz w:val="24"/>
          <w:szCs w:val="24"/>
          <w:lang w:eastAsia="en-MY"/>
        </w:rPr>
        <w:t>.</w:t>
      </w:r>
    </w:p>
    <w:p w14:paraId="439566D8" w14:textId="5ACCB897" w:rsidR="00C932CD" w:rsidRDefault="00180C4B" w:rsidP="004B7E0D">
      <w:pPr>
        <w:spacing w:before="120" w:after="120" w:line="360" w:lineRule="auto"/>
        <w:jc w:val="center"/>
        <w:rPr>
          <w:rFonts w:ascii="Arial" w:eastAsia="Times New Roman" w:hAnsi="Arial" w:cs="Arial"/>
          <w:b/>
          <w:bCs/>
          <w:sz w:val="28"/>
          <w:szCs w:val="28"/>
          <w:lang w:eastAsia="en-MY"/>
        </w:rPr>
      </w:pPr>
      <w:r w:rsidRPr="00180C4B">
        <w:rPr>
          <w:rFonts w:ascii="Arial" w:eastAsia="Times New Roman" w:hAnsi="Arial" w:cs="Arial"/>
          <w:b/>
          <w:bCs/>
          <w:sz w:val="28"/>
          <w:szCs w:val="28"/>
          <w:lang w:eastAsia="en-MY"/>
        </w:rPr>
        <w:lastRenderedPageBreak/>
        <w:t>CHAPTER 2 : LITERATURE REVIEW</w:t>
      </w:r>
    </w:p>
    <w:p w14:paraId="55928B6A" w14:textId="77777777" w:rsidR="00E9262E" w:rsidRDefault="00E9262E" w:rsidP="004B7E0D">
      <w:pPr>
        <w:spacing w:before="120" w:after="120" w:line="360" w:lineRule="auto"/>
        <w:jc w:val="center"/>
        <w:rPr>
          <w:rFonts w:ascii="Arial" w:eastAsia="Times New Roman" w:hAnsi="Arial" w:cs="Arial"/>
          <w:b/>
          <w:bCs/>
          <w:sz w:val="28"/>
          <w:szCs w:val="28"/>
          <w:lang w:eastAsia="en-MY"/>
        </w:rPr>
      </w:pPr>
    </w:p>
    <w:p w14:paraId="5042BE6E" w14:textId="77777777" w:rsidR="00E9262E" w:rsidRDefault="00E9262E" w:rsidP="004B7E0D">
      <w:pPr>
        <w:spacing w:before="120" w:after="120" w:line="360" w:lineRule="auto"/>
        <w:jc w:val="center"/>
        <w:rPr>
          <w:rFonts w:ascii="Arial" w:eastAsia="Times New Roman" w:hAnsi="Arial" w:cs="Arial"/>
          <w:b/>
          <w:bCs/>
          <w:sz w:val="28"/>
          <w:szCs w:val="28"/>
          <w:lang w:eastAsia="en-MY"/>
        </w:rPr>
      </w:pPr>
    </w:p>
    <w:p w14:paraId="40E5D184" w14:textId="0E06BCC2" w:rsidR="000A5AA2" w:rsidRPr="000A5AA2" w:rsidRDefault="000A5AA2" w:rsidP="000A5AA2">
      <w:pPr>
        <w:spacing w:before="120" w:after="120" w:line="360" w:lineRule="auto"/>
        <w:jc w:val="both"/>
        <w:rPr>
          <w:rFonts w:ascii="Arial" w:eastAsia="Times New Roman" w:hAnsi="Arial" w:cs="Arial"/>
          <w:b/>
          <w:bCs/>
          <w:sz w:val="24"/>
          <w:szCs w:val="24"/>
          <w:lang w:eastAsia="en-MY"/>
        </w:rPr>
      </w:pPr>
      <w:r w:rsidRPr="000A5AA2">
        <w:rPr>
          <w:rFonts w:ascii="Arial" w:eastAsia="Times New Roman" w:hAnsi="Arial" w:cs="Arial"/>
          <w:b/>
          <w:bCs/>
          <w:sz w:val="24"/>
          <w:szCs w:val="24"/>
          <w:lang w:eastAsia="en-MY"/>
        </w:rPr>
        <w:t>2.1</w:t>
      </w:r>
      <w:r>
        <w:rPr>
          <w:rFonts w:ascii="Arial" w:eastAsia="Times New Roman" w:hAnsi="Arial" w:cs="Arial"/>
          <w:b/>
          <w:bCs/>
          <w:sz w:val="24"/>
          <w:szCs w:val="24"/>
          <w:lang w:eastAsia="en-MY"/>
        </w:rPr>
        <w:tab/>
      </w:r>
      <w:r w:rsidRPr="000A5AA2">
        <w:rPr>
          <w:rFonts w:ascii="Arial" w:eastAsia="Times New Roman" w:hAnsi="Arial" w:cs="Arial"/>
          <w:b/>
          <w:bCs/>
          <w:sz w:val="24"/>
          <w:szCs w:val="24"/>
          <w:lang w:eastAsia="en-MY"/>
        </w:rPr>
        <w:t>Introduction</w:t>
      </w:r>
    </w:p>
    <w:p w14:paraId="4BA39888" w14:textId="77777777" w:rsidR="000A5AA2" w:rsidRPr="000A5AA2" w:rsidRDefault="000A5AA2" w:rsidP="008F3884">
      <w:pPr>
        <w:pStyle w:val="BodyText"/>
      </w:pPr>
      <w:bookmarkStart w:id="6" w:name="_Hlk201508833"/>
      <w:r w:rsidRPr="000A5AA2">
        <w:t>The rapid advancements in IoT (Internet of Things) technology have paved the way for innovative solutions in waste management. Existing studies explore the significance of waste management in various aspects and highlight the potential of IoT-based solutions, such as LoRa communication and deep learning with TensorFlow, to enhance efficiency and sustainability. These efforts aim to improve waste management practices by addressing current challenges. By examining the strengths, limitations, and existing statistics, this review emphasizes the need for a system to reduce the organic waste generated by residents.</w:t>
      </w:r>
    </w:p>
    <w:bookmarkEnd w:id="6"/>
    <w:p w14:paraId="75EBF172" w14:textId="17F64E49" w:rsidR="005D0913" w:rsidRPr="005D0913" w:rsidRDefault="005D0913" w:rsidP="008F3884">
      <w:pPr>
        <w:spacing w:before="240" w:after="120" w:line="360" w:lineRule="auto"/>
        <w:jc w:val="both"/>
        <w:rPr>
          <w:rFonts w:ascii="Arial" w:eastAsia="Times New Roman" w:hAnsi="Arial" w:cs="Arial"/>
          <w:b/>
          <w:bCs/>
          <w:sz w:val="24"/>
          <w:szCs w:val="24"/>
          <w:lang w:eastAsia="en-MY"/>
        </w:rPr>
      </w:pPr>
      <w:r w:rsidRPr="005D0913">
        <w:rPr>
          <w:rFonts w:ascii="Arial" w:eastAsia="Times New Roman" w:hAnsi="Arial" w:cs="Arial"/>
          <w:b/>
          <w:bCs/>
          <w:sz w:val="24"/>
          <w:szCs w:val="24"/>
          <w:lang w:eastAsia="en-MY"/>
        </w:rPr>
        <w:t>2.2</w:t>
      </w:r>
      <w:r>
        <w:rPr>
          <w:rFonts w:ascii="Arial" w:eastAsia="Times New Roman" w:hAnsi="Arial" w:cs="Arial"/>
          <w:b/>
          <w:bCs/>
          <w:sz w:val="24"/>
          <w:szCs w:val="24"/>
          <w:lang w:eastAsia="en-MY"/>
        </w:rPr>
        <w:tab/>
      </w:r>
      <w:r w:rsidRPr="005D0913">
        <w:rPr>
          <w:rFonts w:ascii="Arial" w:eastAsia="Times New Roman" w:hAnsi="Arial" w:cs="Arial"/>
          <w:b/>
          <w:bCs/>
          <w:sz w:val="24"/>
          <w:szCs w:val="24"/>
          <w:lang w:eastAsia="en-MY"/>
        </w:rPr>
        <w:t>Related Works</w:t>
      </w:r>
    </w:p>
    <w:p w14:paraId="779A9952" w14:textId="77777777" w:rsidR="005D0913" w:rsidRDefault="005D0913" w:rsidP="00D1761C">
      <w:pPr>
        <w:spacing w:before="120" w:line="360" w:lineRule="auto"/>
        <w:jc w:val="both"/>
        <w:rPr>
          <w:rFonts w:ascii="Arial" w:eastAsia="Times New Roman" w:hAnsi="Arial" w:cs="Arial"/>
          <w:sz w:val="24"/>
          <w:szCs w:val="24"/>
          <w:lang w:eastAsia="en-MY"/>
        </w:rPr>
      </w:pPr>
      <w:r w:rsidRPr="005D0913">
        <w:rPr>
          <w:rFonts w:ascii="Arial" w:eastAsia="Times New Roman" w:hAnsi="Arial" w:cs="Arial"/>
          <w:sz w:val="24"/>
          <w:szCs w:val="24"/>
          <w:lang w:eastAsia="en-MY"/>
        </w:rPr>
        <w:t>The existing applications and research projects serve as important references and guidelines for this study. Selected projects have been reviewed based on their features and technologies, which align with the development goals of this system. This section provides a detailed explanation of the functionalities and methodologies employed in these projects. The insights gained from these works serve as a foundation to enhance and refine the features of the proposed system.</w:t>
      </w:r>
    </w:p>
    <w:p w14:paraId="6B918FA2" w14:textId="77777777" w:rsidR="007547DE" w:rsidRPr="007547DE" w:rsidRDefault="007547DE" w:rsidP="00D1761C">
      <w:pPr>
        <w:spacing w:before="240" w:after="120" w:line="360" w:lineRule="auto"/>
        <w:ind w:left="720"/>
        <w:jc w:val="both"/>
        <w:rPr>
          <w:rFonts w:ascii="Arial" w:eastAsia="Times New Roman" w:hAnsi="Arial" w:cs="Arial"/>
          <w:b/>
          <w:bCs/>
          <w:sz w:val="24"/>
          <w:szCs w:val="24"/>
          <w:lang w:eastAsia="en-MY"/>
        </w:rPr>
      </w:pPr>
      <w:r w:rsidRPr="007547DE">
        <w:rPr>
          <w:rFonts w:ascii="Arial" w:eastAsia="Times New Roman" w:hAnsi="Arial" w:cs="Arial"/>
          <w:b/>
          <w:bCs/>
          <w:sz w:val="24"/>
          <w:szCs w:val="24"/>
          <w:lang w:eastAsia="en-MY"/>
        </w:rPr>
        <w:t>2.2.1</w:t>
      </w:r>
      <w:r w:rsidRPr="007547DE">
        <w:rPr>
          <w:rFonts w:ascii="Arial" w:eastAsia="Times New Roman" w:hAnsi="Arial" w:cs="Arial"/>
          <w:b/>
          <w:bCs/>
          <w:sz w:val="24"/>
          <w:szCs w:val="24"/>
          <w:lang w:eastAsia="en-MY"/>
        </w:rPr>
        <w:tab/>
      </w:r>
      <w:bookmarkStart w:id="7" w:name="_Hlk201508854"/>
      <w:r w:rsidRPr="007547DE">
        <w:rPr>
          <w:rFonts w:ascii="Arial" w:eastAsia="Times New Roman" w:hAnsi="Arial" w:cs="Arial"/>
          <w:b/>
          <w:bCs/>
          <w:sz w:val="24"/>
          <w:szCs w:val="24"/>
          <w:lang w:eastAsia="en-MY"/>
        </w:rPr>
        <w:t>Study on Waste Generation and Composition in Rapid Residential Development of Suburban Areas in the Kuala Selangor District, Selangor</w:t>
      </w:r>
      <w:bookmarkEnd w:id="7"/>
    </w:p>
    <w:p w14:paraId="04461B40" w14:textId="77777777" w:rsidR="00615FF8" w:rsidRDefault="007547DE" w:rsidP="00615FF8">
      <w:pPr>
        <w:spacing w:before="120" w:after="120" w:line="360" w:lineRule="auto"/>
        <w:ind w:left="720"/>
        <w:jc w:val="both"/>
        <w:rPr>
          <w:rFonts w:ascii="Arial" w:eastAsia="Times New Roman" w:hAnsi="Arial" w:cs="Arial"/>
          <w:sz w:val="24"/>
          <w:szCs w:val="24"/>
          <w:lang w:eastAsia="en-MY"/>
        </w:rPr>
        <w:sectPr w:rsidR="00615FF8" w:rsidSect="00615FF8">
          <w:pgSz w:w="11906" w:h="16838" w:code="9"/>
          <w:pgMar w:top="2275" w:right="1411" w:bottom="1411" w:left="2275" w:header="706" w:footer="706" w:gutter="0"/>
          <w:cols w:space="708"/>
          <w:docGrid w:linePitch="360"/>
        </w:sectPr>
      </w:pPr>
      <w:bookmarkStart w:id="8" w:name="_Hlk201508922"/>
      <w:r w:rsidRPr="007547DE">
        <w:rPr>
          <w:rFonts w:ascii="Arial" w:eastAsia="Times New Roman" w:hAnsi="Arial" w:cs="Arial"/>
          <w:sz w:val="24"/>
          <w:szCs w:val="24"/>
          <w:lang w:eastAsia="en-MY"/>
        </w:rPr>
        <w:t>The literature review focuses on analysing waste generation and</w:t>
      </w:r>
      <w:r w:rsidR="00A71527">
        <w:rPr>
          <w:rFonts w:ascii="Arial" w:eastAsia="Times New Roman" w:hAnsi="Arial" w:cs="Arial"/>
          <w:sz w:val="24"/>
          <w:szCs w:val="24"/>
          <w:lang w:eastAsia="en-MY"/>
        </w:rPr>
        <w:t xml:space="preserve"> </w:t>
      </w:r>
      <w:r w:rsidRPr="007547DE">
        <w:rPr>
          <w:rFonts w:ascii="Arial" w:eastAsia="Times New Roman" w:hAnsi="Arial" w:cs="Arial"/>
          <w:sz w:val="24"/>
          <w:szCs w:val="24"/>
          <w:lang w:eastAsia="en-MY"/>
        </w:rPr>
        <w:t xml:space="preserve">composition in the rapidly developing suburban area of Puncak Alam, Kuala Selangor </w:t>
      </w:r>
      <w:sdt>
        <w:sdtPr>
          <w:rPr>
            <w:rFonts w:ascii="Arial" w:eastAsia="Times New Roman" w:hAnsi="Arial" w:cs="Arial"/>
            <w:sz w:val="24"/>
            <w:szCs w:val="24"/>
            <w:lang w:eastAsia="en-MY"/>
          </w:rPr>
          <w:tag w:val="MENDELEY_CITATION_v3_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"/>
          <w:id w:val="1195881132"/>
          <w:placeholder>
            <w:docPart w:val="8FA44B128AB8458C880D1934E0450E0F"/>
          </w:placeholder>
        </w:sdtPr>
        <w:sdtEndPr/>
        <w:sdtContent>
          <w:r w:rsidRPr="007547DE">
            <w:rPr>
              <w:rFonts w:ascii="Arial" w:eastAsia="Times New Roman" w:hAnsi="Arial" w:cs="Arial"/>
              <w:sz w:val="24"/>
              <w:szCs w:val="24"/>
              <w:lang w:eastAsia="en-MY"/>
            </w:rPr>
            <w:t>(Siti Rohana Mohd Yatim, 2019)</w:t>
          </w:r>
        </w:sdtContent>
      </w:sdt>
      <w:r w:rsidRPr="007547DE">
        <w:rPr>
          <w:rFonts w:ascii="Arial" w:eastAsia="Times New Roman" w:hAnsi="Arial" w:cs="Arial"/>
          <w:sz w:val="24"/>
          <w:szCs w:val="24"/>
          <w:lang w:eastAsia="en-MY"/>
        </w:rPr>
        <w:t xml:space="preserve">. Municipal solid waste </w:t>
      </w:r>
    </w:p>
    <w:p w14:paraId="4A4037A8" w14:textId="2A578D96" w:rsidR="007547DE" w:rsidRPr="007547DE" w:rsidRDefault="007547DE" w:rsidP="00D570BC">
      <w:pPr>
        <w:spacing w:before="120" w:after="120" w:line="360" w:lineRule="auto"/>
        <w:ind w:left="720"/>
        <w:jc w:val="both"/>
        <w:rPr>
          <w:rFonts w:ascii="Arial" w:eastAsia="Times New Roman" w:hAnsi="Arial" w:cs="Arial"/>
          <w:sz w:val="24"/>
          <w:szCs w:val="24"/>
          <w:lang w:eastAsia="en-MY"/>
        </w:rPr>
      </w:pPr>
      <w:r w:rsidRPr="007547DE">
        <w:rPr>
          <w:rFonts w:ascii="Arial" w:eastAsia="Times New Roman" w:hAnsi="Arial" w:cs="Arial"/>
          <w:sz w:val="24"/>
          <w:szCs w:val="24"/>
          <w:lang w:eastAsia="en-MY"/>
        </w:rPr>
        <w:lastRenderedPageBreak/>
        <w:t>(MSW) is highlighted as a growing concern in Malaysia, constituting 65% of the total waste generated. A significant proportion of this waste, over 50%, is food waste, which is primarily disposed of in poorly managed landfills. These practices result in severe environmental issues such as groundwater contamination, odour emission, and greenhouse gas production due to organic waste degradation.</w:t>
      </w:r>
    </w:p>
    <w:p w14:paraId="1CA400F9" w14:textId="77777777" w:rsidR="007547DE" w:rsidRPr="007547DE" w:rsidRDefault="007547DE" w:rsidP="00D570BC">
      <w:pPr>
        <w:spacing w:before="120" w:after="120" w:line="360" w:lineRule="auto"/>
        <w:ind w:left="720" w:firstLine="720"/>
        <w:jc w:val="both"/>
        <w:rPr>
          <w:rFonts w:ascii="Arial" w:eastAsia="Times New Roman" w:hAnsi="Arial" w:cs="Arial"/>
          <w:sz w:val="24"/>
          <w:szCs w:val="24"/>
          <w:lang w:eastAsia="en-MY"/>
        </w:rPr>
      </w:pPr>
      <w:r w:rsidRPr="007547DE">
        <w:rPr>
          <w:rFonts w:ascii="Arial" w:eastAsia="Times New Roman" w:hAnsi="Arial" w:cs="Arial"/>
          <w:sz w:val="24"/>
          <w:szCs w:val="24"/>
          <w:lang w:eastAsia="en-MY"/>
        </w:rPr>
        <w:t>The methodology in this study is well-organized, using stratified sampling to capture diverse household data. Daily waste collection and weighing over four weeks provide reliable data on waste generation. Separating waste into categories such as food waste, plastic, paper, and metal allows for detailed composition analysis. Focusing on food waste is significant, as it contributes heavily to landfill issues. However, including socio-economic factors like household income or family size could enhance the analysis</w:t>
      </w:r>
      <w:bookmarkEnd w:id="8"/>
      <w:r w:rsidRPr="007547DE">
        <w:rPr>
          <w:rFonts w:ascii="Arial" w:eastAsia="Times New Roman" w:hAnsi="Arial" w:cs="Arial"/>
          <w:sz w:val="24"/>
          <w:szCs w:val="24"/>
          <w:lang w:eastAsia="en-MY"/>
        </w:rPr>
        <w:t>.</w:t>
      </w:r>
    </w:p>
    <w:p w14:paraId="5AC61B3C" w14:textId="6A348A1E" w:rsidR="007547DE" w:rsidRPr="007547DE" w:rsidRDefault="007547DE" w:rsidP="00D570BC">
      <w:pPr>
        <w:spacing w:before="120" w:after="120" w:line="360" w:lineRule="auto"/>
        <w:ind w:firstLine="720"/>
        <w:jc w:val="center"/>
        <w:rPr>
          <w:rFonts w:ascii="Arial" w:eastAsia="Times New Roman" w:hAnsi="Arial" w:cs="Arial"/>
          <w:b/>
          <w:bCs/>
          <w:sz w:val="24"/>
          <w:szCs w:val="24"/>
          <w:lang w:eastAsia="en-MY"/>
        </w:rPr>
      </w:pPr>
      <w:r w:rsidRPr="007547DE">
        <w:rPr>
          <w:rFonts w:ascii="Arial" w:eastAsia="Times New Roman" w:hAnsi="Arial" w:cs="Arial"/>
          <w:b/>
          <w:bCs/>
          <w:noProof/>
          <w:sz w:val="24"/>
          <w:szCs w:val="24"/>
          <w:lang w:eastAsia="en-MY"/>
        </w:rPr>
        <w:drawing>
          <wp:inline distT="0" distB="0" distL="0" distR="0" wp14:anchorId="198509FB" wp14:editId="0C8CACF6">
            <wp:extent cx="2886075" cy="1952625"/>
            <wp:effectExtent l="19050" t="19050" r="28575" b="28575"/>
            <wp:docPr id="805935001" name="Picture 4" descr="A diagram of a basic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35001" name="Picture 4" descr="A diagram of a basic process&#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6075" cy="1952625"/>
                    </a:xfrm>
                    <a:prstGeom prst="rect">
                      <a:avLst/>
                    </a:prstGeom>
                    <a:noFill/>
                    <a:ln w="9525" cmpd="sng">
                      <a:solidFill>
                        <a:srgbClr val="000000"/>
                      </a:solidFill>
                      <a:miter lim="800000"/>
                      <a:headEnd/>
                      <a:tailEnd/>
                    </a:ln>
                    <a:effectLst/>
                  </pic:spPr>
                </pic:pic>
              </a:graphicData>
            </a:graphic>
          </wp:inline>
        </w:drawing>
      </w:r>
    </w:p>
    <w:p w14:paraId="7D0FB146" w14:textId="77777777" w:rsidR="007547DE" w:rsidRDefault="007547DE" w:rsidP="00615FF8">
      <w:pPr>
        <w:spacing w:before="120" w:after="0" w:line="360" w:lineRule="auto"/>
        <w:ind w:firstLine="720"/>
        <w:jc w:val="center"/>
        <w:rPr>
          <w:rFonts w:ascii="Arial" w:eastAsia="Times New Roman" w:hAnsi="Arial" w:cs="Arial"/>
          <w:sz w:val="24"/>
          <w:szCs w:val="24"/>
          <w:lang w:eastAsia="en-MY"/>
        </w:rPr>
      </w:pPr>
      <w:r w:rsidRPr="007547DE">
        <w:rPr>
          <w:rFonts w:ascii="Arial" w:eastAsia="Times New Roman" w:hAnsi="Arial" w:cs="Arial"/>
          <w:sz w:val="24"/>
          <w:szCs w:val="24"/>
          <w:lang w:eastAsia="en-MY"/>
        </w:rPr>
        <w:t xml:space="preserve">Figure 2.1: </w:t>
      </w:r>
      <w:bookmarkStart w:id="9" w:name="_Hlk201509593"/>
      <w:r w:rsidRPr="007547DE">
        <w:rPr>
          <w:rFonts w:ascii="Arial" w:eastAsia="Times New Roman" w:hAnsi="Arial" w:cs="Arial"/>
          <w:sz w:val="24"/>
          <w:szCs w:val="24"/>
          <w:lang w:eastAsia="en-MY"/>
        </w:rPr>
        <w:t>Research methodology flow</w:t>
      </w:r>
      <w:bookmarkEnd w:id="9"/>
    </w:p>
    <w:p w14:paraId="04D5B3A0" w14:textId="77777777" w:rsidR="00615FF8" w:rsidRPr="007547DE" w:rsidRDefault="00615FF8" w:rsidP="00615FF8">
      <w:pPr>
        <w:spacing w:after="0" w:line="360" w:lineRule="auto"/>
        <w:ind w:firstLine="720"/>
        <w:jc w:val="center"/>
        <w:rPr>
          <w:rFonts w:ascii="Arial" w:eastAsia="Times New Roman" w:hAnsi="Arial" w:cs="Arial"/>
          <w:sz w:val="24"/>
          <w:szCs w:val="24"/>
          <w:lang w:eastAsia="en-MY"/>
        </w:rPr>
      </w:pPr>
    </w:p>
    <w:p w14:paraId="5E10BA85" w14:textId="77777777" w:rsidR="007547DE" w:rsidRPr="007547DE" w:rsidRDefault="007547DE" w:rsidP="00615FF8">
      <w:pPr>
        <w:spacing w:after="120" w:line="360" w:lineRule="auto"/>
        <w:ind w:left="720" w:firstLine="720"/>
        <w:jc w:val="both"/>
        <w:rPr>
          <w:rFonts w:ascii="Arial" w:eastAsia="Times New Roman" w:hAnsi="Arial" w:cs="Arial"/>
          <w:sz w:val="24"/>
          <w:szCs w:val="24"/>
          <w:lang w:eastAsia="en-MY"/>
        </w:rPr>
      </w:pPr>
      <w:bookmarkStart w:id="10" w:name="_Hlk201508965"/>
      <w:r w:rsidRPr="007547DE">
        <w:rPr>
          <w:rFonts w:ascii="Arial" w:eastAsia="Times New Roman" w:hAnsi="Arial" w:cs="Arial"/>
          <w:sz w:val="24"/>
          <w:szCs w:val="24"/>
          <w:lang w:eastAsia="en-MY"/>
        </w:rPr>
        <w:t>In this study, 200 households were selected through stratified sampling to assess the waste generation rate and composition. The findings indicate that the average waste generation per capita is 1.0 kg/day, with each household generating approximately 2.5 kg/day. Organic waste accounted for 65% of the total waste composition, followed by recyclable materials such as paper (8%), plastic (9%), glass (3%), and metal (4%). The dominance of organic waste highlights the potential for composting as an effective management strategy to mitigate environmental hazards.</w:t>
      </w:r>
    </w:p>
    <w:bookmarkEnd w:id="10"/>
    <w:p w14:paraId="42D07654" w14:textId="00B87953" w:rsidR="007547DE" w:rsidRPr="007547DE" w:rsidRDefault="007547DE" w:rsidP="00D570BC">
      <w:pPr>
        <w:spacing w:before="120" w:after="120" w:line="360" w:lineRule="auto"/>
        <w:ind w:firstLine="720"/>
        <w:jc w:val="center"/>
        <w:rPr>
          <w:rFonts w:ascii="Arial" w:eastAsia="Times New Roman" w:hAnsi="Arial" w:cs="Arial"/>
          <w:sz w:val="24"/>
          <w:szCs w:val="24"/>
          <w:lang w:eastAsia="en-MY"/>
        </w:rPr>
      </w:pPr>
      <w:r w:rsidRPr="007547DE">
        <w:rPr>
          <w:rFonts w:ascii="Arial" w:eastAsia="Times New Roman" w:hAnsi="Arial" w:cs="Arial"/>
          <w:noProof/>
          <w:sz w:val="24"/>
          <w:szCs w:val="24"/>
          <w:lang w:eastAsia="en-MY"/>
        </w:rPr>
        <w:lastRenderedPageBreak/>
        <w:drawing>
          <wp:inline distT="0" distB="0" distL="0" distR="0" wp14:anchorId="1FDC901E" wp14:editId="11028F1E">
            <wp:extent cx="3176824" cy="1858780"/>
            <wp:effectExtent l="19050" t="19050" r="24130" b="27305"/>
            <wp:docPr id="1527059587" name="Picture 3" descr="A pie chart with different colored s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9587" name="Picture 3" descr="A pie chart with different colored section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2183" cy="1873618"/>
                    </a:xfrm>
                    <a:prstGeom prst="rect">
                      <a:avLst/>
                    </a:prstGeom>
                    <a:noFill/>
                    <a:ln w="9525" cmpd="sng">
                      <a:solidFill>
                        <a:srgbClr val="000000"/>
                      </a:solidFill>
                      <a:miter lim="800000"/>
                      <a:headEnd/>
                      <a:tailEnd/>
                    </a:ln>
                    <a:effectLst/>
                  </pic:spPr>
                </pic:pic>
              </a:graphicData>
            </a:graphic>
          </wp:inline>
        </w:drawing>
      </w:r>
    </w:p>
    <w:p w14:paraId="52585193" w14:textId="77777777" w:rsidR="007547DE" w:rsidRDefault="007547DE" w:rsidP="00615FF8">
      <w:pPr>
        <w:spacing w:before="120" w:after="0" w:line="360" w:lineRule="auto"/>
        <w:ind w:firstLine="720"/>
        <w:jc w:val="center"/>
        <w:rPr>
          <w:rFonts w:ascii="Arial" w:eastAsia="Times New Roman" w:hAnsi="Arial" w:cs="Arial"/>
          <w:sz w:val="24"/>
          <w:szCs w:val="24"/>
          <w:lang w:eastAsia="en-MY"/>
        </w:rPr>
      </w:pPr>
      <w:r w:rsidRPr="007547DE">
        <w:rPr>
          <w:rFonts w:ascii="Arial" w:eastAsia="Times New Roman" w:hAnsi="Arial" w:cs="Arial"/>
          <w:sz w:val="24"/>
          <w:szCs w:val="24"/>
          <w:lang w:eastAsia="en-MY"/>
        </w:rPr>
        <w:t xml:space="preserve">Figure </w:t>
      </w:r>
      <w:r w:rsidRPr="007547DE">
        <w:rPr>
          <w:rFonts w:ascii="Arial" w:eastAsia="Times New Roman" w:hAnsi="Arial" w:cs="Arial"/>
          <w:sz w:val="24"/>
          <w:szCs w:val="24"/>
          <w:lang w:eastAsia="en-MY"/>
        </w:rPr>
        <w:fldChar w:fldCharType="begin"/>
      </w:r>
      <w:r w:rsidRPr="007547DE">
        <w:rPr>
          <w:rFonts w:ascii="Arial" w:eastAsia="Times New Roman" w:hAnsi="Arial" w:cs="Arial"/>
          <w:sz w:val="24"/>
          <w:szCs w:val="24"/>
          <w:lang w:eastAsia="en-MY"/>
        </w:rPr>
        <w:instrText xml:space="preserve"> SEQ Figure \* ARABIC </w:instrText>
      </w:r>
      <w:r w:rsidRPr="007547DE">
        <w:rPr>
          <w:rFonts w:ascii="Arial" w:eastAsia="Times New Roman" w:hAnsi="Arial" w:cs="Arial"/>
          <w:sz w:val="24"/>
          <w:szCs w:val="24"/>
          <w:lang w:eastAsia="en-MY"/>
        </w:rPr>
        <w:fldChar w:fldCharType="separate"/>
      </w:r>
      <w:r w:rsidRPr="007547DE">
        <w:rPr>
          <w:rFonts w:ascii="Arial" w:eastAsia="Times New Roman" w:hAnsi="Arial" w:cs="Arial"/>
          <w:sz w:val="24"/>
          <w:szCs w:val="24"/>
          <w:lang w:eastAsia="en-MY"/>
        </w:rPr>
        <w:t>2</w:t>
      </w:r>
      <w:r w:rsidRPr="007547DE">
        <w:rPr>
          <w:rFonts w:ascii="Arial" w:eastAsia="Times New Roman" w:hAnsi="Arial" w:cs="Arial"/>
          <w:sz w:val="24"/>
          <w:szCs w:val="24"/>
          <w:lang w:eastAsia="en-MY"/>
        </w:rPr>
        <w:fldChar w:fldCharType="end"/>
      </w:r>
      <w:r w:rsidRPr="007547DE">
        <w:rPr>
          <w:rFonts w:ascii="Arial" w:eastAsia="Times New Roman" w:hAnsi="Arial" w:cs="Arial"/>
          <w:sz w:val="24"/>
          <w:szCs w:val="24"/>
          <w:lang w:eastAsia="en-MY"/>
        </w:rPr>
        <w:t xml:space="preserve">.2: </w:t>
      </w:r>
      <w:bookmarkStart w:id="11" w:name="_Hlk201509056"/>
      <w:r w:rsidRPr="007547DE">
        <w:rPr>
          <w:rFonts w:ascii="Arial" w:eastAsia="Times New Roman" w:hAnsi="Arial" w:cs="Arial"/>
          <w:sz w:val="24"/>
          <w:szCs w:val="24"/>
          <w:lang w:eastAsia="en-MY"/>
        </w:rPr>
        <w:t>Percentage of waste composition from the study area</w:t>
      </w:r>
      <w:bookmarkEnd w:id="11"/>
    </w:p>
    <w:p w14:paraId="1AB3A8B6" w14:textId="77777777" w:rsidR="009074B8" w:rsidRPr="007547DE" w:rsidRDefault="009074B8" w:rsidP="00615FF8">
      <w:pPr>
        <w:spacing w:after="0" w:line="360" w:lineRule="auto"/>
        <w:ind w:firstLine="720"/>
        <w:rPr>
          <w:rFonts w:ascii="Arial" w:eastAsia="Times New Roman" w:hAnsi="Arial" w:cs="Arial"/>
          <w:sz w:val="24"/>
          <w:szCs w:val="24"/>
          <w:lang w:eastAsia="en-MY"/>
        </w:rPr>
      </w:pPr>
    </w:p>
    <w:p w14:paraId="213E652C" w14:textId="2628642C" w:rsidR="007547DE" w:rsidRDefault="007547DE" w:rsidP="00D1761C">
      <w:pPr>
        <w:pStyle w:val="BodyTextIndent"/>
        <w:spacing w:before="0"/>
      </w:pPr>
      <w:bookmarkStart w:id="12" w:name="_Hlk201509007"/>
      <w:r w:rsidRPr="007547DE">
        <w:t>The study emphasizes the inefficiencies in current waste management practices, including the prevalence of open dumpsites and a lack of infrastructure for source separation and recycling. Recommendations for sustainable waste management in the study area include the promotion of recycling programs, the introduction of composting for organic waste, and the adoption of anaerobic digestion technologies to reduce greenhouse gas emissions and conserve landfill space. These strategies aim to address the challenges posed by increasing population and urbanization, which contribute to rising waste generation and environmental degradation.</w:t>
      </w:r>
    </w:p>
    <w:bookmarkEnd w:id="12"/>
    <w:p w14:paraId="6EFE4531" w14:textId="77777777" w:rsidR="00F654F2" w:rsidRPr="00F654F2" w:rsidRDefault="00F654F2" w:rsidP="00D1761C">
      <w:pPr>
        <w:spacing w:before="240" w:after="120" w:line="360" w:lineRule="auto"/>
        <w:ind w:left="720"/>
        <w:rPr>
          <w:rFonts w:ascii="Arial" w:eastAsia="Times New Roman" w:hAnsi="Arial" w:cs="Arial"/>
          <w:b/>
          <w:bCs/>
          <w:sz w:val="24"/>
          <w:szCs w:val="24"/>
          <w:lang w:eastAsia="en-MY"/>
        </w:rPr>
      </w:pPr>
      <w:r w:rsidRPr="00F654F2">
        <w:rPr>
          <w:rFonts w:ascii="Arial" w:eastAsia="Times New Roman" w:hAnsi="Arial" w:cs="Arial"/>
          <w:b/>
          <w:bCs/>
          <w:sz w:val="24"/>
          <w:szCs w:val="24"/>
          <w:lang w:eastAsia="en-MY"/>
        </w:rPr>
        <w:t>2.2.2</w:t>
      </w:r>
      <w:r w:rsidRPr="00F654F2">
        <w:rPr>
          <w:rFonts w:ascii="Arial" w:eastAsia="Times New Roman" w:hAnsi="Arial" w:cs="Arial"/>
          <w:b/>
          <w:bCs/>
          <w:sz w:val="24"/>
          <w:szCs w:val="24"/>
          <w:lang w:eastAsia="en-MY"/>
        </w:rPr>
        <w:tab/>
      </w:r>
      <w:bookmarkStart w:id="13" w:name="_Hlk201510685"/>
      <w:r w:rsidRPr="00F654F2">
        <w:rPr>
          <w:rFonts w:ascii="Arial" w:eastAsia="Times New Roman" w:hAnsi="Arial" w:cs="Arial"/>
          <w:b/>
          <w:bCs/>
          <w:sz w:val="24"/>
          <w:szCs w:val="24"/>
          <w:lang w:eastAsia="en-MY"/>
        </w:rPr>
        <w:t>An Internet of Things Based Smart Waste Management System Using LoRa and TensorFlow Deep Learning Model</w:t>
      </w:r>
      <w:bookmarkEnd w:id="13"/>
    </w:p>
    <w:p w14:paraId="2BB159CB" w14:textId="0868B8D6" w:rsidR="00F654F2" w:rsidRPr="00F654F2" w:rsidRDefault="00F654F2" w:rsidP="00615B91">
      <w:pPr>
        <w:spacing w:before="120" w:after="120" w:line="360" w:lineRule="auto"/>
        <w:ind w:left="720"/>
        <w:jc w:val="both"/>
        <w:rPr>
          <w:rFonts w:ascii="Arial" w:eastAsia="Times New Roman" w:hAnsi="Arial" w:cs="Arial"/>
          <w:sz w:val="24"/>
          <w:szCs w:val="24"/>
          <w:lang w:eastAsia="en-MY"/>
        </w:rPr>
      </w:pPr>
      <w:bookmarkStart w:id="14" w:name="_Hlk201510716"/>
      <w:r w:rsidRPr="00F654F2">
        <w:rPr>
          <w:rFonts w:ascii="Arial" w:eastAsia="Times New Roman" w:hAnsi="Arial" w:cs="Arial"/>
          <w:sz w:val="24"/>
          <w:szCs w:val="24"/>
          <w:lang w:eastAsia="en-MY"/>
        </w:rPr>
        <w:t xml:space="preserve">The paper </w:t>
      </w:r>
      <w:sdt>
        <w:sdtPr>
          <w:rPr>
            <w:rFonts w:ascii="Arial" w:eastAsia="Times New Roman" w:hAnsi="Arial" w:cs="Arial"/>
            <w:sz w:val="24"/>
            <w:szCs w:val="24"/>
            <w:lang w:eastAsia="en-MY"/>
          </w:rPr>
          <w:tag w:val="MENDELEY_CITATION_v3_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"/>
          <w:id w:val="-974987539"/>
          <w:placeholder>
            <w:docPart w:val="EC92A4B4E3F64D7BA0B1E918C2C9D03E"/>
          </w:placeholder>
        </w:sdtPr>
        <w:sdtEndPr/>
        <w:sdtContent>
          <w:r w:rsidRPr="00F654F2">
            <w:rPr>
              <w:rFonts w:ascii="Arial" w:eastAsia="Times New Roman" w:hAnsi="Arial" w:cs="Arial"/>
              <w:sz w:val="24"/>
              <w:szCs w:val="24"/>
              <w:lang w:eastAsia="en-MY"/>
            </w:rPr>
            <w:t>(Sheng et al., 2020)</w:t>
          </w:r>
        </w:sdtContent>
      </w:sdt>
      <w:r w:rsidRPr="00F654F2">
        <w:rPr>
          <w:rFonts w:ascii="Arial" w:eastAsia="Times New Roman" w:hAnsi="Arial" w:cs="Arial"/>
          <w:sz w:val="24"/>
          <w:szCs w:val="24"/>
          <w:lang w:eastAsia="en-MY"/>
        </w:rPr>
        <w:t xml:space="preserve"> proposes a smart waste management system integrating IoT and artificial intelligence to optimize waste handling processes. The design includes a bin equipped with a camera for real-time object detection and ultrasonic sensors to monitor fill levels. A Raspberry Pi serves as the main processing unit, controlling waste segregation through servo motors and directing waste into designated compartments for metal, plastic, paper, and general waste. Additional features, such as RFID modules for personnel identification and GPS for location tracking, enhance functionality. The system operates autonomously, reducing manual intervention while ensuring efficient waste separation</w:t>
      </w:r>
      <w:bookmarkEnd w:id="14"/>
      <w:r w:rsidRPr="00F654F2">
        <w:rPr>
          <w:rFonts w:ascii="Arial" w:eastAsia="Times New Roman" w:hAnsi="Arial" w:cs="Arial"/>
          <w:sz w:val="24"/>
          <w:szCs w:val="24"/>
          <w:lang w:eastAsia="en-MY"/>
        </w:rPr>
        <w:t>.</w:t>
      </w:r>
    </w:p>
    <w:p w14:paraId="4DCE974A" w14:textId="1C0C2E8A" w:rsidR="00F654F2" w:rsidRPr="00F654F2" w:rsidRDefault="00F654F2" w:rsidP="00D570BC">
      <w:pPr>
        <w:spacing w:before="120" w:after="120" w:line="360" w:lineRule="auto"/>
        <w:jc w:val="center"/>
        <w:rPr>
          <w:rFonts w:ascii="Arial" w:eastAsia="Times New Roman" w:hAnsi="Arial" w:cs="Arial"/>
          <w:sz w:val="24"/>
          <w:szCs w:val="24"/>
          <w:lang w:eastAsia="en-MY"/>
        </w:rPr>
      </w:pPr>
      <w:r w:rsidRPr="00F654F2">
        <w:rPr>
          <w:rFonts w:ascii="Arial" w:eastAsia="Times New Roman" w:hAnsi="Arial" w:cs="Arial"/>
          <w:noProof/>
          <w:sz w:val="24"/>
          <w:szCs w:val="24"/>
          <w:lang w:eastAsia="en-MY"/>
        </w:rPr>
        <w:lastRenderedPageBreak/>
        <w:drawing>
          <wp:inline distT="0" distB="0" distL="0" distR="0" wp14:anchorId="3E4D3097" wp14:editId="46EDBD5D">
            <wp:extent cx="3648075" cy="2876550"/>
            <wp:effectExtent l="0" t="0" r="9525" b="0"/>
            <wp:docPr id="750877034" name="Picture 8"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77034" name="Picture 8" descr="A diagram of a computer syste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48075" cy="2876550"/>
                    </a:xfrm>
                    <a:prstGeom prst="rect">
                      <a:avLst/>
                    </a:prstGeom>
                    <a:noFill/>
                    <a:ln>
                      <a:noFill/>
                    </a:ln>
                  </pic:spPr>
                </pic:pic>
              </a:graphicData>
            </a:graphic>
          </wp:inline>
        </w:drawing>
      </w:r>
    </w:p>
    <w:p w14:paraId="098EC3DC" w14:textId="77777777" w:rsidR="00F654F2" w:rsidRDefault="00F654F2" w:rsidP="0018450F">
      <w:pPr>
        <w:spacing w:before="120" w:after="0" w:line="360" w:lineRule="auto"/>
        <w:jc w:val="center"/>
        <w:rPr>
          <w:rFonts w:ascii="Arial" w:eastAsia="Times New Roman" w:hAnsi="Arial" w:cs="Arial"/>
          <w:sz w:val="24"/>
          <w:szCs w:val="24"/>
          <w:lang w:eastAsia="en-MY"/>
        </w:rPr>
      </w:pPr>
      <w:r w:rsidRPr="00F654F2">
        <w:rPr>
          <w:rFonts w:ascii="Arial" w:eastAsia="Times New Roman" w:hAnsi="Arial" w:cs="Arial"/>
          <w:sz w:val="24"/>
          <w:szCs w:val="24"/>
          <w:lang w:eastAsia="en-MY"/>
        </w:rPr>
        <w:t xml:space="preserve">Figure 2.3: </w:t>
      </w:r>
      <w:bookmarkStart w:id="15" w:name="_Hlk201511580"/>
      <w:r w:rsidRPr="00F654F2">
        <w:rPr>
          <w:rFonts w:ascii="Arial" w:eastAsia="Times New Roman" w:hAnsi="Arial" w:cs="Arial"/>
          <w:sz w:val="24"/>
          <w:szCs w:val="24"/>
          <w:lang w:eastAsia="en-MY"/>
        </w:rPr>
        <w:t>Block Diagram representing the overall system</w:t>
      </w:r>
    </w:p>
    <w:p w14:paraId="48D63A90" w14:textId="77777777" w:rsidR="0018450F" w:rsidRPr="00F654F2" w:rsidRDefault="0018450F" w:rsidP="0018450F">
      <w:pPr>
        <w:spacing w:after="0" w:line="360" w:lineRule="auto"/>
        <w:rPr>
          <w:rFonts w:ascii="Arial" w:eastAsia="Times New Roman" w:hAnsi="Arial" w:cs="Arial"/>
          <w:sz w:val="24"/>
          <w:szCs w:val="24"/>
          <w:lang w:eastAsia="en-MY"/>
        </w:rPr>
      </w:pPr>
    </w:p>
    <w:p w14:paraId="44FC7775" w14:textId="77777777" w:rsidR="00F654F2" w:rsidRDefault="00F654F2" w:rsidP="0018450F">
      <w:pPr>
        <w:spacing w:after="120" w:line="360" w:lineRule="auto"/>
        <w:ind w:left="720" w:firstLine="720"/>
        <w:jc w:val="both"/>
        <w:rPr>
          <w:rFonts w:ascii="Arial" w:eastAsia="Times New Roman" w:hAnsi="Arial" w:cs="Arial"/>
          <w:sz w:val="24"/>
          <w:szCs w:val="24"/>
          <w:lang w:eastAsia="en-MY"/>
        </w:rPr>
      </w:pPr>
      <w:bookmarkStart w:id="16" w:name="_Hlk201511350"/>
      <w:bookmarkEnd w:id="15"/>
      <w:r w:rsidRPr="00F654F2">
        <w:rPr>
          <w:rFonts w:ascii="Arial" w:eastAsia="Times New Roman" w:hAnsi="Arial" w:cs="Arial"/>
          <w:sz w:val="24"/>
          <w:szCs w:val="24"/>
          <w:lang w:eastAsia="en-MY"/>
        </w:rPr>
        <w:t>LoRa technology is a key component, enabling long-range, low-power communication for transmitting bin status and location to a central server. The TensorFlow framework, integrated with a lightweight SSD MobileNetV2 model, performs object detection and classification directly on the Raspberry Pi. This approach minimizes data transmission latency by processing waste images locally. The combination of LoRa's communication efficiency and TensorFlow's real-time detection capability allows the system to manage waste effectively, even in remote or large urban areas.</w:t>
      </w:r>
    </w:p>
    <w:bookmarkEnd w:id="16"/>
    <w:p w14:paraId="2AAB3BA7" w14:textId="77777777" w:rsidR="00D34CF8" w:rsidRPr="00F654F2" w:rsidRDefault="00D34CF8" w:rsidP="00D570BC">
      <w:pPr>
        <w:spacing w:before="120" w:after="120" w:line="360" w:lineRule="auto"/>
        <w:ind w:left="720" w:firstLine="720"/>
        <w:jc w:val="both"/>
        <w:rPr>
          <w:rFonts w:ascii="Arial" w:eastAsia="Times New Roman" w:hAnsi="Arial" w:cs="Arial"/>
          <w:sz w:val="24"/>
          <w:szCs w:val="24"/>
          <w:lang w:eastAsia="en-MY"/>
        </w:rPr>
      </w:pPr>
    </w:p>
    <w:p w14:paraId="247FA79C" w14:textId="1CE12C7E" w:rsidR="00F654F2" w:rsidRPr="00F654F2" w:rsidRDefault="00F654F2" w:rsidP="0057196D">
      <w:pPr>
        <w:spacing w:before="120" w:after="120" w:line="360" w:lineRule="auto"/>
        <w:jc w:val="center"/>
        <w:rPr>
          <w:rFonts w:ascii="Arial" w:eastAsia="Times New Roman" w:hAnsi="Arial" w:cs="Arial"/>
          <w:sz w:val="24"/>
          <w:szCs w:val="24"/>
          <w:lang w:eastAsia="en-MY"/>
        </w:rPr>
      </w:pPr>
      <w:r w:rsidRPr="00F654F2">
        <w:rPr>
          <w:rFonts w:ascii="Arial" w:eastAsia="Times New Roman" w:hAnsi="Arial" w:cs="Arial"/>
          <w:noProof/>
          <w:sz w:val="24"/>
          <w:szCs w:val="24"/>
          <w:lang w:eastAsia="en-MY"/>
        </w:rPr>
        <w:drawing>
          <wp:inline distT="0" distB="0" distL="0" distR="0" wp14:anchorId="324DD557" wp14:editId="298676BF">
            <wp:extent cx="4352925" cy="2038350"/>
            <wp:effectExtent l="0" t="0" r="9525" b="0"/>
            <wp:docPr id="204608457" name="Picture 7" descr="A 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8457" name="Picture 7" descr="A close-up of a computer chip&#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l="1471" t="4843"/>
                    <a:stretch>
                      <a:fillRect/>
                    </a:stretch>
                  </pic:blipFill>
                  <pic:spPr bwMode="auto">
                    <a:xfrm>
                      <a:off x="0" y="0"/>
                      <a:ext cx="4352925" cy="2038350"/>
                    </a:xfrm>
                    <a:prstGeom prst="rect">
                      <a:avLst/>
                    </a:prstGeom>
                    <a:noFill/>
                    <a:ln>
                      <a:noFill/>
                    </a:ln>
                  </pic:spPr>
                </pic:pic>
              </a:graphicData>
            </a:graphic>
          </wp:inline>
        </w:drawing>
      </w:r>
    </w:p>
    <w:p w14:paraId="1DC29694" w14:textId="77777777" w:rsidR="0057196D" w:rsidRDefault="00F654F2" w:rsidP="0057196D">
      <w:pPr>
        <w:spacing w:before="120" w:after="120" w:line="360" w:lineRule="auto"/>
        <w:jc w:val="center"/>
        <w:rPr>
          <w:rFonts w:ascii="Arial" w:eastAsia="Times New Roman" w:hAnsi="Arial" w:cs="Arial"/>
          <w:sz w:val="24"/>
          <w:szCs w:val="24"/>
          <w:lang w:eastAsia="en-MY"/>
        </w:rPr>
        <w:sectPr w:rsidR="0057196D" w:rsidSect="00615FF8">
          <w:pgSz w:w="11906" w:h="16838" w:code="9"/>
          <w:pgMar w:top="1411" w:right="1411" w:bottom="1411" w:left="2275" w:header="706" w:footer="706" w:gutter="0"/>
          <w:cols w:space="708"/>
          <w:docGrid w:linePitch="360"/>
        </w:sectPr>
      </w:pPr>
      <w:r w:rsidRPr="00F654F2">
        <w:rPr>
          <w:rFonts w:ascii="Arial" w:eastAsia="Times New Roman" w:hAnsi="Arial" w:cs="Arial"/>
          <w:sz w:val="24"/>
          <w:szCs w:val="24"/>
          <w:lang w:eastAsia="en-MY"/>
        </w:rPr>
        <w:t>Figure 2.</w:t>
      </w:r>
      <w:r w:rsidRPr="00F654F2">
        <w:rPr>
          <w:rFonts w:ascii="Arial" w:eastAsia="Times New Roman" w:hAnsi="Arial" w:cs="Arial"/>
          <w:sz w:val="24"/>
          <w:szCs w:val="24"/>
          <w:lang w:eastAsia="en-MY"/>
        </w:rPr>
        <w:fldChar w:fldCharType="begin"/>
      </w:r>
      <w:r w:rsidRPr="00F654F2">
        <w:rPr>
          <w:rFonts w:ascii="Arial" w:eastAsia="Times New Roman" w:hAnsi="Arial" w:cs="Arial"/>
          <w:sz w:val="24"/>
          <w:szCs w:val="24"/>
          <w:lang w:eastAsia="en-MY"/>
        </w:rPr>
        <w:instrText xml:space="preserve"> SEQ Figure \* ARABIC </w:instrText>
      </w:r>
      <w:r w:rsidRPr="00F654F2">
        <w:rPr>
          <w:rFonts w:ascii="Arial" w:eastAsia="Times New Roman" w:hAnsi="Arial" w:cs="Arial"/>
          <w:sz w:val="24"/>
          <w:szCs w:val="24"/>
          <w:lang w:eastAsia="en-MY"/>
        </w:rPr>
        <w:fldChar w:fldCharType="separate"/>
      </w:r>
      <w:r w:rsidRPr="00F654F2">
        <w:rPr>
          <w:rFonts w:ascii="Arial" w:eastAsia="Times New Roman" w:hAnsi="Arial" w:cs="Arial"/>
          <w:sz w:val="24"/>
          <w:szCs w:val="24"/>
          <w:lang w:eastAsia="en-MY"/>
        </w:rPr>
        <w:t>4</w:t>
      </w:r>
      <w:r w:rsidRPr="00F654F2">
        <w:rPr>
          <w:rFonts w:ascii="Arial" w:eastAsia="Times New Roman" w:hAnsi="Arial" w:cs="Arial"/>
          <w:sz w:val="24"/>
          <w:szCs w:val="24"/>
          <w:lang w:eastAsia="en-MY"/>
        </w:rPr>
        <w:fldChar w:fldCharType="end"/>
      </w:r>
      <w:r w:rsidRPr="00F654F2">
        <w:rPr>
          <w:rFonts w:ascii="Arial" w:eastAsia="Times New Roman" w:hAnsi="Arial" w:cs="Arial"/>
          <w:sz w:val="24"/>
          <w:szCs w:val="24"/>
          <w:lang w:eastAsia="en-MY"/>
        </w:rPr>
        <w:t xml:space="preserve">: </w:t>
      </w:r>
      <w:bookmarkStart w:id="17" w:name="_Hlk201511560"/>
      <w:r w:rsidRPr="00F654F2">
        <w:rPr>
          <w:rFonts w:ascii="Arial" w:eastAsia="Times New Roman" w:hAnsi="Arial" w:cs="Arial"/>
          <w:sz w:val="24"/>
          <w:szCs w:val="24"/>
          <w:lang w:eastAsia="en-MY"/>
        </w:rPr>
        <w:t>LoRa with wasp mote and multiprotocol radio shield</w:t>
      </w:r>
      <w:bookmarkEnd w:id="17"/>
      <w:r w:rsidRPr="00F654F2">
        <w:rPr>
          <w:rFonts w:ascii="Arial" w:eastAsia="Times New Roman" w:hAnsi="Arial" w:cs="Arial"/>
          <w:sz w:val="24"/>
          <w:szCs w:val="24"/>
          <w:lang w:eastAsia="en-MY"/>
        </w:rPr>
        <w:t>.</w:t>
      </w:r>
    </w:p>
    <w:p w14:paraId="5587B9FD" w14:textId="43B486BF" w:rsidR="00F654F2" w:rsidRDefault="00F654F2" w:rsidP="00D1761C">
      <w:pPr>
        <w:spacing w:before="120" w:line="360" w:lineRule="auto"/>
        <w:ind w:left="720" w:firstLine="720"/>
        <w:jc w:val="both"/>
        <w:rPr>
          <w:rFonts w:ascii="Arial" w:eastAsia="Times New Roman" w:hAnsi="Arial" w:cs="Arial"/>
          <w:sz w:val="24"/>
          <w:szCs w:val="24"/>
          <w:lang w:eastAsia="en-MY"/>
        </w:rPr>
      </w:pPr>
      <w:bookmarkStart w:id="18" w:name="_Hlk201511365"/>
      <w:r w:rsidRPr="00F654F2">
        <w:rPr>
          <w:rFonts w:ascii="Arial" w:eastAsia="Times New Roman" w:hAnsi="Arial" w:cs="Arial"/>
          <w:sz w:val="24"/>
          <w:szCs w:val="24"/>
          <w:lang w:eastAsia="en-MY"/>
        </w:rPr>
        <w:lastRenderedPageBreak/>
        <w:t>Despite its innovations, the system has limitations. The accuracy of the object detection model is constrained by the size and diversity of the training dataset, affecting its ability to classify certain waste types. Additionally, the system is designed to handle only one piece of waste at a time, which may reduce efficiency in high-traffic areas. Expanding the training dataset, increasing model training iterations, and developing solutions to handle simultaneous waste inputs could further enhance the system’s capabilities. These improvements would increase the model’s robustness and adaptability to real-world scenarios.</w:t>
      </w:r>
    </w:p>
    <w:bookmarkEnd w:id="18"/>
    <w:p w14:paraId="4A53F596" w14:textId="77777777" w:rsidR="00C55E94" w:rsidRPr="00C55E94" w:rsidRDefault="00C55E94" w:rsidP="00D1761C">
      <w:pPr>
        <w:spacing w:before="240" w:after="120" w:line="360" w:lineRule="auto"/>
        <w:ind w:left="720"/>
        <w:jc w:val="both"/>
        <w:rPr>
          <w:rFonts w:ascii="Arial" w:eastAsia="Times New Roman" w:hAnsi="Arial" w:cs="Arial"/>
          <w:b/>
          <w:bCs/>
          <w:sz w:val="24"/>
          <w:szCs w:val="24"/>
          <w:lang w:eastAsia="en-MY"/>
        </w:rPr>
      </w:pPr>
      <w:r w:rsidRPr="00C55E94">
        <w:rPr>
          <w:rFonts w:ascii="Arial" w:eastAsia="Times New Roman" w:hAnsi="Arial" w:cs="Arial"/>
          <w:b/>
          <w:bCs/>
          <w:sz w:val="24"/>
          <w:szCs w:val="24"/>
          <w:lang w:eastAsia="en-MY"/>
        </w:rPr>
        <w:t>2.2.3</w:t>
      </w:r>
      <w:r w:rsidRPr="00C55E94">
        <w:rPr>
          <w:rFonts w:ascii="Arial" w:eastAsia="Times New Roman" w:hAnsi="Arial" w:cs="Arial"/>
          <w:b/>
          <w:bCs/>
          <w:sz w:val="24"/>
          <w:szCs w:val="24"/>
          <w:lang w:eastAsia="en-MY"/>
        </w:rPr>
        <w:tab/>
      </w:r>
      <w:bookmarkStart w:id="19" w:name="_Hlk201512752"/>
      <w:r w:rsidRPr="00C55E94">
        <w:rPr>
          <w:rFonts w:ascii="Arial" w:eastAsia="Times New Roman" w:hAnsi="Arial" w:cs="Arial"/>
          <w:b/>
          <w:bCs/>
          <w:sz w:val="24"/>
          <w:szCs w:val="24"/>
          <w:lang w:eastAsia="en-MY"/>
        </w:rPr>
        <w:t xml:space="preserve">IoT Based Smart Garbage System for Efficient Food Waste Management </w:t>
      </w:r>
      <w:bookmarkEnd w:id="19"/>
    </w:p>
    <w:p w14:paraId="575BD940" w14:textId="36324162" w:rsidR="00C55E94" w:rsidRDefault="00C55E94" w:rsidP="008617C9">
      <w:pPr>
        <w:spacing w:before="120" w:after="120" w:line="360" w:lineRule="auto"/>
        <w:ind w:left="720"/>
        <w:jc w:val="both"/>
        <w:rPr>
          <w:rFonts w:ascii="Arial" w:eastAsia="Times New Roman" w:hAnsi="Arial" w:cs="Arial"/>
          <w:sz w:val="24"/>
          <w:szCs w:val="24"/>
          <w:lang w:eastAsia="en-MY"/>
        </w:rPr>
      </w:pPr>
      <w:bookmarkStart w:id="20" w:name="_Hlk201512774"/>
      <w:r w:rsidRPr="00C55E94">
        <w:rPr>
          <w:rFonts w:ascii="Arial" w:eastAsia="Times New Roman" w:hAnsi="Arial" w:cs="Arial"/>
          <w:sz w:val="24"/>
          <w:szCs w:val="24"/>
          <w:lang w:eastAsia="en-MY"/>
        </w:rPr>
        <w:t xml:space="preserve">This paper in </w:t>
      </w:r>
      <w:sdt>
        <w:sdtPr>
          <w:rPr>
            <w:rFonts w:ascii="Arial" w:eastAsia="Times New Roman" w:hAnsi="Arial" w:cs="Arial"/>
            <w:sz w:val="24"/>
            <w:szCs w:val="24"/>
            <w:lang w:eastAsia="en-MY"/>
          </w:rPr>
          <w:tag w:val="MENDELEY_CITATION_v3_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"/>
          <w:id w:val="149112253"/>
          <w:placeholder>
            <w:docPart w:val="C059B530395D4DBB8A97A40A93A659B8"/>
          </w:placeholder>
        </w:sdtPr>
        <w:sdtEndPr/>
        <w:sdtContent>
          <w:r w:rsidRPr="00C55E94">
            <w:rPr>
              <w:rFonts w:ascii="Arial" w:eastAsia="Times New Roman" w:hAnsi="Arial" w:cs="Arial"/>
              <w:sz w:val="24"/>
              <w:szCs w:val="24"/>
              <w:lang w:eastAsia="en-MY"/>
            </w:rPr>
            <w:t>(Hong et al., 2014)</w:t>
          </w:r>
        </w:sdtContent>
      </w:sdt>
      <w:r w:rsidRPr="00C55E94">
        <w:rPr>
          <w:rFonts w:ascii="Arial" w:eastAsia="Times New Roman" w:hAnsi="Arial" w:cs="Arial"/>
          <w:sz w:val="24"/>
          <w:szCs w:val="24"/>
          <w:lang w:eastAsia="en-MY"/>
        </w:rPr>
        <w:t xml:space="preserve"> proposed an IoT-based smart garbage system (SGS) designed to manage food waste efficiently through interconnected smart garbage bins (SGBs), routers, and servers. The SGBs operate on battery power for mobility and are integrated into a wireless mesh network for reliable communication. The system includes two domains: a service domain, where residents interact with SGBs to dispose of food waste, and an administration domain, where data is processed, analysed, and managed</w:t>
      </w:r>
      <w:bookmarkEnd w:id="20"/>
      <w:r w:rsidRPr="00C55E94">
        <w:rPr>
          <w:rFonts w:ascii="Arial" w:eastAsia="Times New Roman" w:hAnsi="Arial" w:cs="Arial"/>
          <w:sz w:val="24"/>
          <w:szCs w:val="24"/>
          <w:lang w:eastAsia="en-MY"/>
        </w:rPr>
        <w:t>.</w:t>
      </w:r>
    </w:p>
    <w:p w14:paraId="410321B8" w14:textId="303176DF" w:rsidR="008617C9" w:rsidRPr="00C55E94" w:rsidRDefault="008617C9" w:rsidP="008617C9">
      <w:pPr>
        <w:spacing w:before="120" w:after="120" w:line="360" w:lineRule="auto"/>
        <w:ind w:left="720"/>
        <w:jc w:val="both"/>
        <w:rPr>
          <w:rFonts w:ascii="Arial" w:eastAsia="Times New Roman" w:hAnsi="Arial" w:cs="Arial"/>
          <w:sz w:val="24"/>
          <w:szCs w:val="24"/>
          <w:lang w:eastAsia="en-MY"/>
        </w:rPr>
      </w:pPr>
      <w:r w:rsidRPr="00C55E94">
        <w:rPr>
          <w:rFonts w:ascii="Arial" w:eastAsia="Times New Roman" w:hAnsi="Arial" w:cs="Arial"/>
          <w:noProof/>
          <w:sz w:val="24"/>
          <w:szCs w:val="24"/>
          <w:lang w:eastAsia="en-MY"/>
        </w:rPr>
        <w:drawing>
          <wp:inline distT="0" distB="0" distL="0" distR="0" wp14:anchorId="74AA197B" wp14:editId="3CA08709">
            <wp:extent cx="4743450" cy="2495550"/>
            <wp:effectExtent l="19050" t="19050" r="19050" b="19050"/>
            <wp:docPr id="1450298179" name="Picture 10"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98179" name="Picture 10" descr="A diagram of a computer syste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3450" cy="2495550"/>
                    </a:xfrm>
                    <a:prstGeom prst="rect">
                      <a:avLst/>
                    </a:prstGeom>
                    <a:noFill/>
                    <a:ln w="9525" cmpd="sng">
                      <a:solidFill>
                        <a:srgbClr val="000000"/>
                      </a:solidFill>
                      <a:miter lim="800000"/>
                      <a:headEnd/>
                      <a:tailEnd/>
                    </a:ln>
                    <a:effectLst/>
                  </pic:spPr>
                </pic:pic>
              </a:graphicData>
            </a:graphic>
          </wp:inline>
        </w:drawing>
      </w:r>
    </w:p>
    <w:p w14:paraId="79AA47CF" w14:textId="77777777" w:rsidR="00C55E94" w:rsidRPr="00C55E94" w:rsidRDefault="00C55E94" w:rsidP="008617C9">
      <w:pPr>
        <w:spacing w:before="120" w:after="120" w:line="360" w:lineRule="auto"/>
        <w:ind w:firstLine="720"/>
        <w:jc w:val="center"/>
        <w:rPr>
          <w:rFonts w:ascii="Arial" w:eastAsia="Times New Roman" w:hAnsi="Arial" w:cs="Arial"/>
          <w:sz w:val="24"/>
          <w:szCs w:val="24"/>
          <w:lang w:eastAsia="en-MY"/>
        </w:rPr>
      </w:pPr>
      <w:r w:rsidRPr="00C55E94">
        <w:rPr>
          <w:rFonts w:ascii="Arial" w:eastAsia="Times New Roman" w:hAnsi="Arial" w:cs="Arial"/>
          <w:sz w:val="24"/>
          <w:szCs w:val="24"/>
          <w:lang w:eastAsia="en-MY"/>
        </w:rPr>
        <w:t>Figure 2.</w:t>
      </w:r>
      <w:r w:rsidRPr="00C55E94">
        <w:rPr>
          <w:rFonts w:ascii="Arial" w:eastAsia="Times New Roman" w:hAnsi="Arial" w:cs="Arial"/>
          <w:sz w:val="24"/>
          <w:szCs w:val="24"/>
          <w:lang w:eastAsia="en-MY"/>
        </w:rPr>
        <w:fldChar w:fldCharType="begin"/>
      </w:r>
      <w:r w:rsidRPr="00C55E94">
        <w:rPr>
          <w:rFonts w:ascii="Arial" w:eastAsia="Times New Roman" w:hAnsi="Arial" w:cs="Arial"/>
          <w:sz w:val="24"/>
          <w:szCs w:val="24"/>
          <w:lang w:eastAsia="en-MY"/>
        </w:rPr>
        <w:instrText xml:space="preserve"> SEQ Figure \* ARABIC </w:instrText>
      </w:r>
      <w:r w:rsidRPr="00C55E94">
        <w:rPr>
          <w:rFonts w:ascii="Arial" w:eastAsia="Times New Roman" w:hAnsi="Arial" w:cs="Arial"/>
          <w:sz w:val="24"/>
          <w:szCs w:val="24"/>
          <w:lang w:eastAsia="en-MY"/>
        </w:rPr>
        <w:fldChar w:fldCharType="separate"/>
      </w:r>
      <w:r w:rsidRPr="00C55E94">
        <w:rPr>
          <w:rFonts w:ascii="Arial" w:eastAsia="Times New Roman" w:hAnsi="Arial" w:cs="Arial"/>
          <w:sz w:val="24"/>
          <w:szCs w:val="24"/>
          <w:lang w:eastAsia="en-MY"/>
        </w:rPr>
        <w:t>5</w:t>
      </w:r>
      <w:r w:rsidRPr="00C55E94">
        <w:rPr>
          <w:rFonts w:ascii="Arial" w:eastAsia="Times New Roman" w:hAnsi="Arial" w:cs="Arial"/>
          <w:sz w:val="24"/>
          <w:szCs w:val="24"/>
          <w:lang w:eastAsia="en-MY"/>
        </w:rPr>
        <w:fldChar w:fldCharType="end"/>
      </w:r>
      <w:r w:rsidRPr="00C55E94">
        <w:rPr>
          <w:rFonts w:ascii="Arial" w:eastAsia="Times New Roman" w:hAnsi="Arial" w:cs="Arial"/>
          <w:sz w:val="24"/>
          <w:szCs w:val="24"/>
          <w:lang w:eastAsia="en-MY"/>
        </w:rPr>
        <w:t xml:space="preserve"> :</w:t>
      </w:r>
      <w:bookmarkStart w:id="21" w:name="_Hlk201513329"/>
      <w:r w:rsidRPr="00C55E94">
        <w:rPr>
          <w:rFonts w:ascii="Arial" w:eastAsia="Times New Roman" w:hAnsi="Arial" w:cs="Arial"/>
          <w:sz w:val="24"/>
          <w:szCs w:val="24"/>
          <w:lang w:eastAsia="en-MY"/>
        </w:rPr>
        <w:t>Overview of smart garbage system</w:t>
      </w:r>
      <w:bookmarkEnd w:id="21"/>
      <w:r w:rsidRPr="00C55E94">
        <w:rPr>
          <w:rFonts w:ascii="Arial" w:eastAsia="Times New Roman" w:hAnsi="Arial" w:cs="Arial"/>
          <w:sz w:val="24"/>
          <w:szCs w:val="24"/>
          <w:lang w:eastAsia="en-MY"/>
        </w:rPr>
        <w:t>.</w:t>
      </w:r>
    </w:p>
    <w:p w14:paraId="1491CF0E" w14:textId="77777777" w:rsidR="00C55E94" w:rsidRPr="00C55E94" w:rsidRDefault="00C55E94" w:rsidP="00C55E94">
      <w:pPr>
        <w:spacing w:before="120" w:after="120" w:line="360" w:lineRule="auto"/>
        <w:ind w:left="720" w:firstLine="720"/>
        <w:jc w:val="both"/>
        <w:rPr>
          <w:rFonts w:ascii="Arial" w:eastAsia="Times New Roman" w:hAnsi="Arial" w:cs="Arial"/>
          <w:sz w:val="24"/>
          <w:szCs w:val="24"/>
          <w:lang w:eastAsia="en-MY"/>
        </w:rPr>
      </w:pPr>
      <w:bookmarkStart w:id="22" w:name="_Hlk201512811"/>
      <w:r w:rsidRPr="00C55E94">
        <w:rPr>
          <w:rFonts w:ascii="Arial" w:eastAsia="Times New Roman" w:hAnsi="Arial" w:cs="Arial"/>
          <w:sz w:val="24"/>
          <w:szCs w:val="24"/>
          <w:lang w:eastAsia="en-MY"/>
        </w:rPr>
        <w:lastRenderedPageBreak/>
        <w:t>An adaptive user-oriented charge policy is implemented to motivate residents to reduce food waste. The policy adjusts fees based on monthly reductions in food waste, encouraging sustainable practices. The SGS also features an energy-efficient operation, employing techniques such as sleep mode for SGBs and cooperative communication between bins to optimize battery life</w:t>
      </w:r>
      <w:bookmarkEnd w:id="22"/>
      <w:r w:rsidRPr="00C55E94">
        <w:rPr>
          <w:rFonts w:ascii="Arial" w:eastAsia="Times New Roman" w:hAnsi="Arial" w:cs="Arial"/>
          <w:sz w:val="24"/>
          <w:szCs w:val="24"/>
          <w:lang w:eastAsia="en-MY"/>
        </w:rPr>
        <w:t>.</w:t>
      </w:r>
    </w:p>
    <w:p w14:paraId="38C1137E" w14:textId="77777777" w:rsidR="00C55E94" w:rsidRPr="00C55E94" w:rsidRDefault="00C55E94" w:rsidP="00C55E94">
      <w:pPr>
        <w:spacing w:before="120" w:after="120" w:line="360" w:lineRule="auto"/>
        <w:ind w:left="720" w:firstLine="720"/>
        <w:jc w:val="both"/>
        <w:rPr>
          <w:rFonts w:ascii="Arial" w:eastAsia="Times New Roman" w:hAnsi="Arial" w:cs="Arial"/>
          <w:sz w:val="24"/>
          <w:szCs w:val="24"/>
          <w:lang w:eastAsia="en-MY"/>
        </w:rPr>
      </w:pPr>
      <w:bookmarkStart w:id="23" w:name="_Hlk201513364"/>
      <w:r w:rsidRPr="00C55E94">
        <w:rPr>
          <w:rFonts w:ascii="Arial" w:eastAsia="Times New Roman" w:hAnsi="Arial" w:cs="Arial"/>
          <w:sz w:val="24"/>
          <w:szCs w:val="24"/>
          <w:lang w:eastAsia="en-MY"/>
        </w:rPr>
        <w:t>The system was piloted in the Gangnam district, Seoul, for one year. Results showed a 33% reduction in food waste and a 16% improvement in energy efficiency. The hardware includes RFID readers for user authentication, load cells for weight measurement, and a web-based platform for monitoring and managing waste disposal activities.</w:t>
      </w:r>
    </w:p>
    <w:p w14:paraId="6215A695" w14:textId="77777777" w:rsidR="00C55E94" w:rsidRDefault="00C55E94" w:rsidP="00C55E94">
      <w:pPr>
        <w:spacing w:before="120" w:after="120" w:line="360" w:lineRule="auto"/>
        <w:ind w:left="720" w:firstLine="720"/>
        <w:jc w:val="both"/>
        <w:rPr>
          <w:rFonts w:ascii="Arial" w:eastAsia="Times New Roman" w:hAnsi="Arial" w:cs="Arial"/>
          <w:sz w:val="24"/>
          <w:szCs w:val="24"/>
          <w:lang w:eastAsia="en-MY"/>
        </w:rPr>
      </w:pPr>
      <w:r w:rsidRPr="00C55E94">
        <w:rPr>
          <w:rFonts w:ascii="Arial" w:eastAsia="Times New Roman" w:hAnsi="Arial" w:cs="Arial"/>
          <w:sz w:val="24"/>
          <w:szCs w:val="24"/>
          <w:lang w:eastAsia="en-MY"/>
        </w:rPr>
        <w:t>The study concluded that the SGS not only reduces food waste but also provides a scalable, sustainable waste management solution suitable for urban environments.</w:t>
      </w:r>
    </w:p>
    <w:bookmarkEnd w:id="23"/>
    <w:p w14:paraId="67029E49" w14:textId="6A7F4988" w:rsidR="00986B59" w:rsidRDefault="00986B59" w:rsidP="00986B59">
      <w:pPr>
        <w:spacing w:before="120" w:after="120" w:line="360" w:lineRule="auto"/>
        <w:ind w:left="720" w:firstLine="720"/>
        <w:jc w:val="center"/>
        <w:rPr>
          <w:rFonts w:ascii="Arial" w:eastAsia="Times New Roman" w:hAnsi="Arial" w:cs="Arial"/>
          <w:sz w:val="24"/>
          <w:szCs w:val="24"/>
          <w:lang w:eastAsia="en-MY"/>
        </w:rPr>
      </w:pPr>
      <w:r>
        <w:rPr>
          <w:noProof/>
        </w:rPr>
        <w:drawing>
          <wp:inline distT="0" distB="0" distL="0" distR="0" wp14:anchorId="3034DFA4" wp14:editId="1B0BD199">
            <wp:extent cx="4123372" cy="1449247"/>
            <wp:effectExtent l="19050" t="19050" r="10795" b="17780"/>
            <wp:docPr id="303058082" name="Picture 303058082" descr="A blue and white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58082" name="Picture 303058082" descr="A blue and white cart&#10;&#10;Description automatically generated"/>
                    <pic:cNvPicPr/>
                  </pic:nvPicPr>
                  <pic:blipFill>
                    <a:blip r:embed="rId22"/>
                    <a:stretch>
                      <a:fillRect/>
                    </a:stretch>
                  </pic:blipFill>
                  <pic:spPr>
                    <a:xfrm>
                      <a:off x="0" y="0"/>
                      <a:ext cx="4128249" cy="1450961"/>
                    </a:xfrm>
                    <a:prstGeom prst="rect">
                      <a:avLst/>
                    </a:prstGeom>
                    <a:ln>
                      <a:solidFill>
                        <a:schemeClr val="tx1">
                          <a:lumMod val="95000"/>
                          <a:lumOff val="5000"/>
                        </a:schemeClr>
                      </a:solidFill>
                    </a:ln>
                  </pic:spPr>
                </pic:pic>
              </a:graphicData>
            </a:graphic>
          </wp:inline>
        </w:drawing>
      </w:r>
    </w:p>
    <w:p w14:paraId="3E0831AA" w14:textId="3E5CBD95" w:rsidR="00C70B02" w:rsidRPr="00C70B02" w:rsidRDefault="00C70B02" w:rsidP="00AC6EF0">
      <w:pPr>
        <w:pStyle w:val="Caption"/>
        <w:spacing w:before="120" w:line="360" w:lineRule="auto"/>
        <w:ind w:firstLine="720"/>
        <w:jc w:val="center"/>
        <w:rPr>
          <w:rFonts w:ascii="Arial" w:eastAsia="Times New Roman" w:hAnsi="Arial" w:cs="Arial"/>
          <w:i w:val="0"/>
          <w:iCs w:val="0"/>
          <w:color w:val="auto"/>
          <w:sz w:val="40"/>
          <w:szCs w:val="40"/>
          <w:lang w:eastAsia="en-MY"/>
        </w:rPr>
      </w:pPr>
      <w:r w:rsidRPr="00C70B02">
        <w:rPr>
          <w:rFonts w:ascii="Arial" w:hAnsi="Arial" w:cs="Arial"/>
          <w:i w:val="0"/>
          <w:iCs w:val="0"/>
          <w:color w:val="auto"/>
          <w:sz w:val="24"/>
          <w:szCs w:val="24"/>
        </w:rPr>
        <w:t>Figure 2.</w:t>
      </w:r>
      <w:r w:rsidRPr="00C70B02">
        <w:rPr>
          <w:rFonts w:ascii="Arial" w:hAnsi="Arial" w:cs="Arial"/>
          <w:i w:val="0"/>
          <w:iCs w:val="0"/>
          <w:color w:val="auto"/>
          <w:sz w:val="24"/>
          <w:szCs w:val="24"/>
        </w:rPr>
        <w:fldChar w:fldCharType="begin"/>
      </w:r>
      <w:r w:rsidRPr="00C70B02">
        <w:rPr>
          <w:rFonts w:ascii="Arial" w:hAnsi="Arial" w:cs="Arial"/>
          <w:i w:val="0"/>
          <w:iCs w:val="0"/>
          <w:color w:val="auto"/>
          <w:sz w:val="24"/>
          <w:szCs w:val="24"/>
        </w:rPr>
        <w:instrText xml:space="preserve"> SEQ Figure \* ARABIC </w:instrText>
      </w:r>
      <w:r w:rsidRPr="00C70B02">
        <w:rPr>
          <w:rFonts w:ascii="Arial" w:hAnsi="Arial" w:cs="Arial"/>
          <w:i w:val="0"/>
          <w:iCs w:val="0"/>
          <w:color w:val="auto"/>
          <w:sz w:val="24"/>
          <w:szCs w:val="24"/>
        </w:rPr>
        <w:fldChar w:fldCharType="separate"/>
      </w:r>
      <w:r w:rsidRPr="00C70B02">
        <w:rPr>
          <w:rFonts w:ascii="Arial" w:hAnsi="Arial" w:cs="Arial"/>
          <w:i w:val="0"/>
          <w:iCs w:val="0"/>
          <w:noProof/>
          <w:color w:val="auto"/>
          <w:sz w:val="24"/>
          <w:szCs w:val="24"/>
        </w:rPr>
        <w:t>6</w:t>
      </w:r>
      <w:r w:rsidRPr="00C70B02">
        <w:rPr>
          <w:rFonts w:ascii="Arial" w:hAnsi="Arial" w:cs="Arial"/>
          <w:i w:val="0"/>
          <w:iCs w:val="0"/>
          <w:color w:val="auto"/>
          <w:sz w:val="24"/>
          <w:szCs w:val="24"/>
        </w:rPr>
        <w:fldChar w:fldCharType="end"/>
      </w:r>
      <w:r w:rsidRPr="00C70B02">
        <w:rPr>
          <w:rFonts w:ascii="Arial" w:hAnsi="Arial" w:cs="Arial"/>
          <w:i w:val="0"/>
          <w:iCs w:val="0"/>
          <w:color w:val="auto"/>
          <w:sz w:val="24"/>
          <w:szCs w:val="24"/>
        </w:rPr>
        <w:t xml:space="preserve">: </w:t>
      </w:r>
      <w:bookmarkStart w:id="24" w:name="_Hlk201515758"/>
      <w:r w:rsidRPr="00C70B02">
        <w:rPr>
          <w:rFonts w:ascii="Arial" w:hAnsi="Arial" w:cs="Arial"/>
          <w:i w:val="0"/>
          <w:iCs w:val="0"/>
          <w:color w:val="auto"/>
          <w:sz w:val="24"/>
          <w:szCs w:val="24"/>
        </w:rPr>
        <w:t xml:space="preserve">Smart garbage bin, </w:t>
      </w:r>
      <w:r>
        <w:rPr>
          <w:rFonts w:ascii="Arial" w:hAnsi="Arial" w:cs="Arial"/>
          <w:i w:val="0"/>
          <w:iCs w:val="0"/>
          <w:color w:val="auto"/>
          <w:sz w:val="24"/>
          <w:szCs w:val="24"/>
        </w:rPr>
        <w:t>LCD</w:t>
      </w:r>
      <w:r w:rsidRPr="00C70B02">
        <w:rPr>
          <w:rFonts w:ascii="Arial" w:hAnsi="Arial" w:cs="Arial"/>
          <w:i w:val="0"/>
          <w:iCs w:val="0"/>
          <w:color w:val="auto"/>
          <w:sz w:val="24"/>
          <w:szCs w:val="24"/>
        </w:rPr>
        <w:t>, keypad and RFID reader</w:t>
      </w:r>
      <w:bookmarkEnd w:id="24"/>
    </w:p>
    <w:p w14:paraId="007D155A" w14:textId="04DFFB42" w:rsidR="00831A51" w:rsidRPr="00831A51" w:rsidRDefault="00831A51" w:rsidP="00AC6EF0">
      <w:pPr>
        <w:spacing w:before="240" w:line="360" w:lineRule="auto"/>
        <w:jc w:val="both"/>
        <w:rPr>
          <w:rFonts w:ascii="Arial" w:eastAsia="Times New Roman" w:hAnsi="Arial" w:cs="Arial"/>
          <w:b/>
          <w:bCs/>
          <w:sz w:val="24"/>
          <w:szCs w:val="24"/>
          <w:lang w:eastAsia="en-MY"/>
        </w:rPr>
      </w:pPr>
      <w:r w:rsidRPr="00831A51">
        <w:rPr>
          <w:rFonts w:ascii="Arial" w:eastAsia="Times New Roman" w:hAnsi="Arial" w:cs="Arial"/>
          <w:b/>
          <w:bCs/>
          <w:sz w:val="24"/>
          <w:szCs w:val="24"/>
          <w:lang w:eastAsia="en-MY"/>
        </w:rPr>
        <w:t>2.3</w:t>
      </w:r>
      <w:r>
        <w:rPr>
          <w:rFonts w:ascii="Arial" w:eastAsia="Times New Roman" w:hAnsi="Arial" w:cs="Arial"/>
          <w:b/>
          <w:bCs/>
          <w:sz w:val="24"/>
          <w:szCs w:val="24"/>
          <w:lang w:eastAsia="en-MY"/>
        </w:rPr>
        <w:tab/>
      </w:r>
      <w:r w:rsidRPr="00831A51">
        <w:rPr>
          <w:rFonts w:ascii="Arial" w:eastAsia="Times New Roman" w:hAnsi="Arial" w:cs="Arial"/>
          <w:b/>
          <w:bCs/>
          <w:sz w:val="24"/>
          <w:szCs w:val="24"/>
          <w:lang w:eastAsia="en-MY"/>
        </w:rPr>
        <w:t>Comparison</w:t>
      </w:r>
    </w:p>
    <w:p w14:paraId="59A8D4B1" w14:textId="77777777" w:rsidR="00831A51" w:rsidRPr="00831A51" w:rsidRDefault="00831A51" w:rsidP="004D6669">
      <w:pPr>
        <w:spacing w:after="120" w:line="360" w:lineRule="auto"/>
        <w:jc w:val="both"/>
        <w:rPr>
          <w:rFonts w:ascii="Arial" w:eastAsia="Times New Roman" w:hAnsi="Arial" w:cs="Arial"/>
          <w:sz w:val="24"/>
          <w:szCs w:val="24"/>
          <w:lang w:eastAsia="en-MY"/>
        </w:rPr>
      </w:pPr>
      <w:r w:rsidRPr="00831A51">
        <w:rPr>
          <w:rFonts w:ascii="Arial" w:eastAsia="Times New Roman" w:hAnsi="Arial" w:cs="Arial"/>
          <w:sz w:val="24"/>
          <w:szCs w:val="24"/>
          <w:lang w:eastAsia="en-MY"/>
        </w:rPr>
        <w:t>The comparison table summarizes the key features, strengths, and limitations of the reviewed studies. It highlights different approaches, such as IoT integration and advanced waste management strategies, to address various challenges. This analysis helps identify gaps and informs the development of the proposed system.</w:t>
      </w:r>
    </w:p>
    <w:p w14:paraId="3CF47094" w14:textId="19DADD04" w:rsidR="00831A51" w:rsidRPr="00831A51" w:rsidRDefault="00831A51" w:rsidP="004D6669">
      <w:pPr>
        <w:spacing w:after="120" w:line="360" w:lineRule="auto"/>
        <w:jc w:val="center"/>
        <w:rPr>
          <w:rFonts w:ascii="Arial" w:eastAsia="Times New Roman" w:hAnsi="Arial" w:cs="Arial"/>
          <w:sz w:val="24"/>
          <w:szCs w:val="24"/>
          <w:lang w:eastAsia="en-MY"/>
        </w:rPr>
      </w:pPr>
      <w:r w:rsidRPr="00831A51">
        <w:rPr>
          <w:rFonts w:ascii="Arial" w:eastAsia="Times New Roman" w:hAnsi="Arial" w:cs="Arial"/>
          <w:b/>
          <w:noProof/>
          <w:sz w:val="24"/>
          <w:szCs w:val="24"/>
          <w:lang w:eastAsia="en-MY"/>
        </w:rPr>
        <w:lastRenderedPageBreak/>
        <w:drawing>
          <wp:inline distT="0" distB="0" distL="0" distR="0" wp14:anchorId="5898FF0A" wp14:editId="347F7265">
            <wp:extent cx="5219700" cy="2980055"/>
            <wp:effectExtent l="0" t="0" r="0" b="0"/>
            <wp:docPr id="1479004381" name="Picture 12"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4381" name="Picture 12" descr="A table with text on i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19700" cy="2980055"/>
                    </a:xfrm>
                    <a:prstGeom prst="rect">
                      <a:avLst/>
                    </a:prstGeom>
                    <a:noFill/>
                    <a:ln>
                      <a:noFill/>
                    </a:ln>
                  </pic:spPr>
                </pic:pic>
              </a:graphicData>
            </a:graphic>
          </wp:inline>
        </w:drawing>
      </w:r>
    </w:p>
    <w:p w14:paraId="23A6A5BC" w14:textId="77777777" w:rsidR="0077585F" w:rsidRDefault="00831A51" w:rsidP="00FC651D">
      <w:pPr>
        <w:spacing w:after="0" w:line="360" w:lineRule="auto"/>
        <w:jc w:val="center"/>
        <w:rPr>
          <w:rFonts w:ascii="Arial" w:eastAsia="Times New Roman" w:hAnsi="Arial" w:cs="Arial"/>
          <w:sz w:val="24"/>
          <w:szCs w:val="24"/>
          <w:lang w:eastAsia="en-MY"/>
        </w:rPr>
      </w:pPr>
      <w:r w:rsidRPr="00831A51">
        <w:rPr>
          <w:rFonts w:ascii="Arial" w:eastAsia="Times New Roman" w:hAnsi="Arial" w:cs="Arial"/>
          <w:sz w:val="24"/>
          <w:szCs w:val="24"/>
          <w:lang w:eastAsia="en-MY"/>
        </w:rPr>
        <w:t>Table 2.1: Comparison of existing studies and project with the proposed system</w:t>
      </w:r>
    </w:p>
    <w:p w14:paraId="644179D9" w14:textId="77777777" w:rsidR="00FC651D" w:rsidRDefault="00FC651D" w:rsidP="00FC651D">
      <w:pPr>
        <w:spacing w:after="0" w:line="360" w:lineRule="auto"/>
        <w:jc w:val="center"/>
        <w:rPr>
          <w:rFonts w:ascii="Arial" w:eastAsia="Times New Roman" w:hAnsi="Arial" w:cs="Arial"/>
          <w:sz w:val="24"/>
          <w:szCs w:val="24"/>
          <w:lang w:eastAsia="en-MY"/>
        </w:rPr>
      </w:pPr>
    </w:p>
    <w:p w14:paraId="541D3953" w14:textId="59155D3C" w:rsidR="00895E1E" w:rsidRPr="00895E1E" w:rsidRDefault="00895E1E" w:rsidP="00FC651D">
      <w:pPr>
        <w:spacing w:after="120" w:line="360" w:lineRule="auto"/>
        <w:jc w:val="both"/>
        <w:rPr>
          <w:rFonts w:ascii="Arial" w:eastAsia="Times New Roman" w:hAnsi="Arial" w:cs="Arial"/>
          <w:b/>
          <w:bCs/>
          <w:sz w:val="24"/>
          <w:szCs w:val="24"/>
          <w:lang w:eastAsia="en-MY"/>
        </w:rPr>
      </w:pPr>
      <w:r w:rsidRPr="00895E1E">
        <w:rPr>
          <w:rFonts w:ascii="Arial" w:eastAsia="Times New Roman" w:hAnsi="Arial" w:cs="Arial"/>
          <w:b/>
          <w:bCs/>
          <w:sz w:val="24"/>
          <w:szCs w:val="24"/>
          <w:lang w:eastAsia="en-MY"/>
        </w:rPr>
        <w:t>2.4</w:t>
      </w:r>
      <w:r>
        <w:rPr>
          <w:rFonts w:ascii="Arial" w:eastAsia="Times New Roman" w:hAnsi="Arial" w:cs="Arial"/>
          <w:b/>
          <w:bCs/>
          <w:sz w:val="24"/>
          <w:szCs w:val="24"/>
          <w:lang w:eastAsia="en-MY"/>
        </w:rPr>
        <w:tab/>
      </w:r>
      <w:r w:rsidRPr="00895E1E">
        <w:rPr>
          <w:rFonts w:ascii="Arial" w:eastAsia="Times New Roman" w:hAnsi="Arial" w:cs="Arial"/>
          <w:b/>
          <w:bCs/>
          <w:sz w:val="24"/>
          <w:szCs w:val="24"/>
          <w:lang w:eastAsia="en-MY"/>
        </w:rPr>
        <w:t>Conclusion</w:t>
      </w:r>
    </w:p>
    <w:p w14:paraId="002D0FC8" w14:textId="77777777" w:rsidR="00895E1E" w:rsidRPr="00895E1E" w:rsidRDefault="00895E1E" w:rsidP="00C70B02">
      <w:pPr>
        <w:spacing w:before="120" w:after="120" w:line="360" w:lineRule="auto"/>
        <w:jc w:val="both"/>
        <w:rPr>
          <w:rFonts w:ascii="Arial" w:eastAsia="Times New Roman" w:hAnsi="Arial" w:cs="Arial"/>
          <w:sz w:val="24"/>
          <w:szCs w:val="24"/>
          <w:lang w:eastAsia="en-MY"/>
        </w:rPr>
      </w:pPr>
      <w:r w:rsidRPr="00895E1E">
        <w:rPr>
          <w:rFonts w:ascii="Arial" w:eastAsia="Times New Roman" w:hAnsi="Arial" w:cs="Arial"/>
          <w:sz w:val="24"/>
          <w:szCs w:val="24"/>
          <w:lang w:eastAsia="en-MY"/>
        </w:rPr>
        <w:t>This literature review highlights the transformative potential of IoT and advanced technologies in revolutionizing waste management practices. Studies like the waste generation analysis in Kuala Selangor and IoT-based innovations demonstrate the importance of cutting-edge solutions to address persistent challenges in waste handling. These technologies, emphasizing organic waste reduction, precise segregation, and sustainability, leverage tools like object detection, GPS tracking, and adaptive charge policies to achieve efficiency and energy conservation.</w:t>
      </w:r>
    </w:p>
    <w:p w14:paraId="5BC30AFA" w14:textId="77777777" w:rsidR="00895E1E" w:rsidRPr="00895E1E" w:rsidRDefault="00895E1E" w:rsidP="00C70B02">
      <w:pPr>
        <w:spacing w:before="120" w:after="120" w:line="360" w:lineRule="auto"/>
        <w:ind w:firstLine="720"/>
        <w:jc w:val="both"/>
        <w:rPr>
          <w:rFonts w:ascii="Arial" w:eastAsia="Times New Roman" w:hAnsi="Arial" w:cs="Arial"/>
          <w:sz w:val="24"/>
          <w:szCs w:val="24"/>
          <w:lang w:eastAsia="en-MY"/>
        </w:rPr>
      </w:pPr>
      <w:r w:rsidRPr="00895E1E">
        <w:rPr>
          <w:rFonts w:ascii="Arial" w:eastAsia="Times New Roman" w:hAnsi="Arial" w:cs="Arial"/>
          <w:sz w:val="24"/>
          <w:szCs w:val="24"/>
          <w:lang w:eastAsia="en-MY"/>
        </w:rPr>
        <w:t>However, the reviewed works reveal gaps, such as the need for larger datasets for object recognition, optimized systems for high-traffic areas, and better integration of socio-economic factors. These limitations underscore the need for a robust and adaptable system that addresses inefficiencies while fully utilizing IoT and artificial intelligence. The proposed system aims to build on these studies, setting a benchmark in reducing organic waste and promoting a sustainable future.</w:t>
      </w:r>
    </w:p>
    <w:p w14:paraId="3CAE1DB4" w14:textId="77777777" w:rsidR="00E24678" w:rsidRDefault="00E24678" w:rsidP="004D6669">
      <w:pPr>
        <w:spacing w:before="120" w:after="120"/>
        <w:rPr>
          <w:rFonts w:ascii="Arial" w:eastAsia="Times New Roman" w:hAnsi="Arial" w:cs="Arial"/>
          <w:sz w:val="24"/>
          <w:szCs w:val="24"/>
          <w:lang w:eastAsia="en-MY"/>
        </w:rPr>
        <w:sectPr w:rsidR="00E24678" w:rsidSect="00C70B02">
          <w:pgSz w:w="11906" w:h="16838" w:code="9"/>
          <w:pgMar w:top="1411" w:right="1411" w:bottom="1411" w:left="2275" w:header="706" w:footer="706" w:gutter="0"/>
          <w:cols w:space="708"/>
          <w:docGrid w:linePitch="360"/>
        </w:sectPr>
      </w:pPr>
    </w:p>
    <w:p w14:paraId="7FA215C4" w14:textId="7E9307EE" w:rsidR="00F654F2" w:rsidRDefault="00252C52" w:rsidP="000A1F3D">
      <w:pPr>
        <w:spacing w:before="120" w:line="360" w:lineRule="auto"/>
        <w:jc w:val="center"/>
        <w:rPr>
          <w:rFonts w:ascii="Arial" w:eastAsia="Times New Roman" w:hAnsi="Arial" w:cs="Arial"/>
          <w:b/>
          <w:bCs/>
          <w:sz w:val="28"/>
          <w:szCs w:val="28"/>
          <w:lang w:eastAsia="en-MY"/>
        </w:rPr>
      </w:pPr>
      <w:r w:rsidRPr="00252C52">
        <w:rPr>
          <w:rFonts w:ascii="Arial" w:eastAsia="Times New Roman" w:hAnsi="Arial" w:cs="Arial"/>
          <w:b/>
          <w:bCs/>
          <w:sz w:val="28"/>
          <w:szCs w:val="28"/>
          <w:lang w:eastAsia="en-MY"/>
        </w:rPr>
        <w:lastRenderedPageBreak/>
        <w:t>CHAPTER 3 : METHODOLOGY</w:t>
      </w:r>
    </w:p>
    <w:p w14:paraId="08BD574E" w14:textId="77777777" w:rsidR="00590DEE" w:rsidRDefault="00590DEE" w:rsidP="000A1F3D">
      <w:pPr>
        <w:spacing w:before="120" w:line="360" w:lineRule="auto"/>
        <w:jc w:val="center"/>
        <w:rPr>
          <w:rFonts w:ascii="Arial" w:eastAsia="Times New Roman" w:hAnsi="Arial" w:cs="Arial"/>
          <w:b/>
          <w:bCs/>
          <w:sz w:val="28"/>
          <w:szCs w:val="28"/>
          <w:lang w:eastAsia="en-MY"/>
        </w:rPr>
      </w:pPr>
    </w:p>
    <w:p w14:paraId="20116993" w14:textId="77777777" w:rsidR="00590DEE" w:rsidRPr="00252C52" w:rsidRDefault="00590DEE" w:rsidP="000A1F3D">
      <w:pPr>
        <w:spacing w:before="120" w:after="120" w:line="360" w:lineRule="auto"/>
        <w:jc w:val="center"/>
        <w:rPr>
          <w:rFonts w:ascii="Arial" w:eastAsia="Times New Roman" w:hAnsi="Arial" w:cs="Arial"/>
          <w:b/>
          <w:bCs/>
          <w:sz w:val="28"/>
          <w:szCs w:val="28"/>
          <w:lang w:eastAsia="en-MY"/>
        </w:rPr>
      </w:pPr>
    </w:p>
    <w:p w14:paraId="50540E46" w14:textId="5274580F" w:rsidR="00F654F2" w:rsidRPr="00F76D3E" w:rsidRDefault="00440A60" w:rsidP="000A1F3D">
      <w:pPr>
        <w:spacing w:before="120" w:after="120" w:line="360" w:lineRule="auto"/>
        <w:jc w:val="both"/>
        <w:rPr>
          <w:rFonts w:ascii="Arial" w:eastAsia="Times New Roman" w:hAnsi="Arial" w:cs="Arial"/>
          <w:b/>
          <w:bCs/>
          <w:sz w:val="24"/>
          <w:szCs w:val="24"/>
          <w:lang w:eastAsia="en-MY"/>
        </w:rPr>
      </w:pPr>
      <w:r w:rsidRPr="00F76D3E">
        <w:rPr>
          <w:rFonts w:ascii="Arial" w:eastAsia="Times New Roman" w:hAnsi="Arial" w:cs="Arial"/>
          <w:b/>
          <w:bCs/>
          <w:sz w:val="24"/>
          <w:szCs w:val="24"/>
          <w:lang w:eastAsia="en-MY"/>
        </w:rPr>
        <w:t>3.1</w:t>
      </w:r>
      <w:r w:rsidRPr="00F76D3E">
        <w:rPr>
          <w:rFonts w:ascii="Arial" w:eastAsia="Times New Roman" w:hAnsi="Arial" w:cs="Arial"/>
          <w:b/>
          <w:bCs/>
          <w:sz w:val="24"/>
          <w:szCs w:val="24"/>
          <w:lang w:eastAsia="en-MY"/>
        </w:rPr>
        <w:tab/>
        <w:t>Introduction</w:t>
      </w:r>
    </w:p>
    <w:p w14:paraId="71EB5CB6" w14:textId="576288D1" w:rsidR="00440A60" w:rsidRPr="0057196D" w:rsidRDefault="00440A60" w:rsidP="00D1761C">
      <w:pPr>
        <w:spacing w:before="120" w:line="360" w:lineRule="auto"/>
        <w:jc w:val="both"/>
        <w:rPr>
          <w:rFonts w:ascii="Arial" w:hAnsi="Arial" w:cs="Arial"/>
          <w:sz w:val="24"/>
          <w:szCs w:val="24"/>
          <w:lang w:val="en-US"/>
        </w:rPr>
      </w:pPr>
      <w:r w:rsidRPr="0057196D">
        <w:rPr>
          <w:rFonts w:ascii="Arial" w:hAnsi="Arial" w:cs="Arial"/>
          <w:sz w:val="24"/>
          <w:szCs w:val="24"/>
          <w:lang w:val="en-US"/>
        </w:rPr>
        <w:t>This chapter outlines a systematic, step-by-step process designed to guide the creation and development of the project. It details the necessary steps required to achieve the objectives outlined in Chapter 1, providing a clear roadmap for project implementation. Additionally, this methodology establishes the framework for ensuring that deliverables are effectively achieved. By using this approach, suitable methods for implementation, testing, and documentation are identified, ensuring the project meets its intended purpose.</w:t>
      </w:r>
    </w:p>
    <w:p w14:paraId="37AB0E66" w14:textId="139DFF98" w:rsidR="0057196D" w:rsidRPr="00F76D3E" w:rsidRDefault="0057196D" w:rsidP="00D1761C">
      <w:pPr>
        <w:spacing w:before="240" w:after="120" w:line="360" w:lineRule="auto"/>
        <w:jc w:val="both"/>
        <w:rPr>
          <w:rFonts w:ascii="Arial" w:hAnsi="Arial" w:cs="Arial"/>
          <w:b/>
          <w:bCs/>
          <w:sz w:val="24"/>
          <w:szCs w:val="24"/>
          <w:lang w:val="en-US"/>
        </w:rPr>
      </w:pPr>
      <w:r w:rsidRPr="00F76D3E">
        <w:rPr>
          <w:rFonts w:ascii="Arial" w:hAnsi="Arial" w:cs="Arial"/>
          <w:b/>
          <w:bCs/>
          <w:sz w:val="24"/>
          <w:szCs w:val="24"/>
          <w:lang w:val="en-US"/>
        </w:rPr>
        <w:t>3.2</w:t>
      </w:r>
      <w:r w:rsidRPr="00F76D3E">
        <w:rPr>
          <w:rFonts w:ascii="Arial" w:hAnsi="Arial" w:cs="Arial"/>
          <w:b/>
          <w:bCs/>
          <w:sz w:val="24"/>
          <w:szCs w:val="24"/>
          <w:lang w:val="en-US"/>
        </w:rPr>
        <w:tab/>
        <w:t>Methodology Model Waterfall</w:t>
      </w:r>
    </w:p>
    <w:p w14:paraId="385430BA" w14:textId="77777777" w:rsidR="0057196D" w:rsidRPr="0057196D" w:rsidRDefault="0057196D" w:rsidP="004D6669">
      <w:pPr>
        <w:spacing w:before="120" w:after="120" w:line="360" w:lineRule="auto"/>
        <w:jc w:val="both"/>
        <w:rPr>
          <w:rFonts w:ascii="Arial" w:hAnsi="Arial" w:cs="Arial"/>
          <w:sz w:val="24"/>
          <w:szCs w:val="24"/>
          <w:lang w:val="en-US"/>
        </w:rPr>
      </w:pPr>
      <w:bookmarkStart w:id="25" w:name="_Hlk201523807"/>
      <w:r w:rsidRPr="0057196D">
        <w:rPr>
          <w:rFonts w:ascii="Arial" w:hAnsi="Arial" w:cs="Arial"/>
          <w:sz w:val="24"/>
          <w:szCs w:val="24"/>
          <w:lang w:val="en-US"/>
        </w:rPr>
        <w:t>The Waterfall methodology was selected for this project due to its structured and linear approach, which aligns effectively with the project's requirements. This methodology organizes the work into five phases; including requirement analysis, design, implementation, testing, and maintenance, ensuring that each phase is completed before progressing to the next.</w:t>
      </w:r>
    </w:p>
    <w:bookmarkEnd w:id="25"/>
    <w:p w14:paraId="10DE28F7" w14:textId="3B4049C3" w:rsidR="0057196D" w:rsidRDefault="0057196D" w:rsidP="004D6669">
      <w:pPr>
        <w:pStyle w:val="ListParagraph"/>
        <w:spacing w:after="120" w:line="360" w:lineRule="auto"/>
        <w:ind w:left="360"/>
        <w:jc w:val="center"/>
        <w:rPr>
          <w:rFonts w:ascii="Arial" w:hAnsi="Arial" w:cs="Arial"/>
          <w:sz w:val="24"/>
          <w:szCs w:val="24"/>
          <w:lang w:val="en-US"/>
        </w:rPr>
      </w:pPr>
      <w:r w:rsidRPr="0057196D">
        <w:rPr>
          <w:rFonts w:ascii="Arial" w:eastAsia="Times New Roman" w:hAnsi="Arial" w:cs="Arial"/>
          <w:noProof/>
          <w:sz w:val="24"/>
          <w:szCs w:val="24"/>
          <w:lang w:eastAsia="en-MY"/>
        </w:rPr>
        <w:drawing>
          <wp:inline distT="0" distB="0" distL="0" distR="0" wp14:anchorId="2C5A93B6" wp14:editId="47107802">
            <wp:extent cx="4257675" cy="2670192"/>
            <wp:effectExtent l="19050" t="19050" r="9525" b="15875"/>
            <wp:docPr id="8" name="Picture 8"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process&#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662" t="6817" r="1618" b="7382"/>
                    <a:stretch/>
                  </pic:blipFill>
                  <pic:spPr bwMode="auto">
                    <a:xfrm>
                      <a:off x="0" y="0"/>
                      <a:ext cx="4310625" cy="2703399"/>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797B5788" w14:textId="19064391" w:rsidR="0057196D" w:rsidRPr="0057196D" w:rsidRDefault="0057196D" w:rsidP="004D6669">
      <w:pPr>
        <w:pStyle w:val="Caption"/>
        <w:jc w:val="center"/>
        <w:rPr>
          <w:rFonts w:ascii="Arial" w:hAnsi="Arial" w:cs="Arial"/>
          <w:i w:val="0"/>
          <w:iCs w:val="0"/>
          <w:color w:val="auto"/>
          <w:sz w:val="24"/>
          <w:szCs w:val="24"/>
          <w:lang w:val="en-US"/>
        </w:rPr>
      </w:pPr>
      <w:r w:rsidRPr="0057196D">
        <w:rPr>
          <w:rFonts w:ascii="Arial" w:hAnsi="Arial" w:cs="Arial"/>
          <w:i w:val="0"/>
          <w:iCs w:val="0"/>
          <w:color w:val="auto"/>
          <w:sz w:val="24"/>
          <w:szCs w:val="24"/>
        </w:rPr>
        <w:t xml:space="preserve">Figure </w:t>
      </w:r>
      <w:r w:rsidR="00B53D1A">
        <w:rPr>
          <w:rFonts w:ascii="Arial" w:hAnsi="Arial" w:cs="Arial"/>
          <w:i w:val="0"/>
          <w:iCs w:val="0"/>
          <w:color w:val="auto"/>
          <w:sz w:val="24"/>
          <w:szCs w:val="24"/>
        </w:rPr>
        <w:t>3.1</w:t>
      </w:r>
      <w:r w:rsidRPr="0057196D">
        <w:rPr>
          <w:rFonts w:ascii="Arial" w:hAnsi="Arial" w:cs="Arial"/>
          <w:i w:val="0"/>
          <w:iCs w:val="0"/>
          <w:color w:val="auto"/>
          <w:sz w:val="24"/>
          <w:szCs w:val="24"/>
        </w:rPr>
        <w:t>: Waterfall methodology model</w:t>
      </w:r>
    </w:p>
    <w:p w14:paraId="2C64D31E" w14:textId="77777777" w:rsidR="00AE36DE" w:rsidRDefault="00AE36DE" w:rsidP="004D6669">
      <w:pPr>
        <w:rPr>
          <w:rFonts w:ascii="Arial" w:hAnsi="Arial" w:cs="Arial"/>
          <w:sz w:val="24"/>
          <w:szCs w:val="24"/>
          <w:lang w:val="en-US"/>
        </w:rPr>
        <w:sectPr w:rsidR="00AE36DE" w:rsidSect="0077585F">
          <w:pgSz w:w="11906" w:h="16838" w:code="9"/>
          <w:pgMar w:top="2275" w:right="1411" w:bottom="1411" w:left="2275" w:header="706" w:footer="706" w:gutter="0"/>
          <w:cols w:space="708"/>
          <w:docGrid w:linePitch="360"/>
        </w:sectPr>
      </w:pPr>
    </w:p>
    <w:p w14:paraId="349F316F" w14:textId="0726A6B5" w:rsidR="0057196D" w:rsidRDefault="0057196D" w:rsidP="00B3524B">
      <w:pPr>
        <w:spacing w:before="120" w:line="360" w:lineRule="auto"/>
        <w:ind w:firstLine="720"/>
        <w:jc w:val="both"/>
        <w:rPr>
          <w:rFonts w:ascii="Arial" w:hAnsi="Arial" w:cs="Arial"/>
          <w:sz w:val="24"/>
          <w:szCs w:val="24"/>
          <w:lang w:val="en-US"/>
        </w:rPr>
      </w:pPr>
      <w:r w:rsidRPr="0057196D">
        <w:rPr>
          <w:rFonts w:ascii="Arial" w:hAnsi="Arial" w:cs="Arial"/>
          <w:sz w:val="24"/>
          <w:szCs w:val="24"/>
          <w:lang w:val="en-US"/>
        </w:rPr>
        <w:lastRenderedPageBreak/>
        <w:t>Its sequential nature provides clarity in defining objectives and deliverables, minimizing uncertainties and reducing risks. The Waterfall model is particularly well-suited for projects with well-defined requirements, to support progress tracking and quality assurance throughout the development process.</w:t>
      </w:r>
    </w:p>
    <w:p w14:paraId="0576BFDC" w14:textId="5809B6A6" w:rsidR="0057196D" w:rsidRPr="008F50E7" w:rsidRDefault="00F76D3E" w:rsidP="00B3524B">
      <w:pPr>
        <w:spacing w:before="240" w:after="120" w:line="360" w:lineRule="auto"/>
        <w:jc w:val="both"/>
        <w:rPr>
          <w:rFonts w:ascii="Arial" w:hAnsi="Arial" w:cs="Arial"/>
          <w:b/>
          <w:bCs/>
          <w:sz w:val="24"/>
          <w:szCs w:val="24"/>
          <w:lang w:val="en-US"/>
        </w:rPr>
      </w:pPr>
      <w:r w:rsidRPr="008F50E7">
        <w:rPr>
          <w:rFonts w:ascii="Arial" w:hAnsi="Arial" w:cs="Arial"/>
          <w:b/>
          <w:bCs/>
          <w:sz w:val="24"/>
          <w:szCs w:val="24"/>
          <w:lang w:val="en-US"/>
        </w:rPr>
        <w:t>3.3</w:t>
      </w:r>
      <w:r w:rsidRPr="008F50E7">
        <w:rPr>
          <w:rFonts w:ascii="Arial" w:hAnsi="Arial" w:cs="Arial"/>
          <w:b/>
          <w:bCs/>
          <w:sz w:val="24"/>
          <w:szCs w:val="24"/>
          <w:lang w:val="en-US"/>
        </w:rPr>
        <w:tab/>
      </w:r>
      <w:r w:rsidR="00E175B0" w:rsidRPr="008F50E7">
        <w:rPr>
          <w:rFonts w:ascii="Arial" w:hAnsi="Arial" w:cs="Arial"/>
          <w:b/>
          <w:bCs/>
          <w:sz w:val="24"/>
          <w:szCs w:val="24"/>
          <w:lang w:val="en-US"/>
        </w:rPr>
        <w:t>Requirements</w:t>
      </w:r>
    </w:p>
    <w:p w14:paraId="5DF30764" w14:textId="77777777" w:rsidR="00AE36DE" w:rsidRDefault="00AE36DE" w:rsidP="00D1761C">
      <w:pPr>
        <w:spacing w:before="120" w:line="360" w:lineRule="auto"/>
        <w:jc w:val="both"/>
        <w:rPr>
          <w:rFonts w:ascii="Arial" w:hAnsi="Arial" w:cs="Arial"/>
          <w:sz w:val="24"/>
          <w:szCs w:val="24"/>
          <w:lang w:val="en-US"/>
        </w:rPr>
      </w:pPr>
      <w:r w:rsidRPr="00AE36DE">
        <w:rPr>
          <w:rFonts w:ascii="Arial" w:hAnsi="Arial" w:cs="Arial"/>
          <w:sz w:val="24"/>
          <w:szCs w:val="24"/>
          <w:lang w:val="en-US"/>
        </w:rPr>
        <w:t>The requirements process serves as the foundation for identifying and understanding the project's needs, ensuring that all objectives, scope, and constraints are clearly defined from the outset. This step is critical for aligning the project's goals with stakeholder expectations and setting a clear direction for subsequent planning and development. Additionally, in this phase, a Gantt chart is designed to outline the project timeline, tasks, and milestones, while a proposed budget is developed to allocate resources effectively.</w:t>
      </w:r>
    </w:p>
    <w:p w14:paraId="7838885A" w14:textId="06218928" w:rsidR="00AE36DE" w:rsidRPr="008F50E7" w:rsidRDefault="00AE36DE" w:rsidP="00D1761C">
      <w:pPr>
        <w:spacing w:before="240" w:after="120" w:line="360" w:lineRule="auto"/>
        <w:jc w:val="both"/>
        <w:rPr>
          <w:rFonts w:ascii="Arial" w:hAnsi="Arial" w:cs="Arial"/>
          <w:b/>
          <w:bCs/>
          <w:sz w:val="24"/>
          <w:szCs w:val="24"/>
          <w:lang w:val="en-US"/>
        </w:rPr>
      </w:pPr>
      <w:r>
        <w:rPr>
          <w:rFonts w:ascii="Arial" w:hAnsi="Arial" w:cs="Arial"/>
          <w:sz w:val="24"/>
          <w:szCs w:val="24"/>
          <w:lang w:val="en-US"/>
        </w:rPr>
        <w:tab/>
      </w:r>
      <w:r w:rsidRPr="008F50E7">
        <w:rPr>
          <w:rFonts w:ascii="Arial" w:hAnsi="Arial" w:cs="Arial"/>
          <w:b/>
          <w:bCs/>
          <w:sz w:val="24"/>
          <w:szCs w:val="24"/>
          <w:lang w:val="en-US"/>
        </w:rPr>
        <w:t>3.</w:t>
      </w:r>
      <w:r w:rsidR="0000311B">
        <w:rPr>
          <w:rFonts w:ascii="Arial" w:hAnsi="Arial" w:cs="Arial"/>
          <w:b/>
          <w:bCs/>
          <w:sz w:val="24"/>
          <w:szCs w:val="24"/>
          <w:lang w:val="en-US"/>
        </w:rPr>
        <w:t>3</w:t>
      </w:r>
      <w:r w:rsidRPr="008F50E7">
        <w:rPr>
          <w:rFonts w:ascii="Arial" w:hAnsi="Arial" w:cs="Arial"/>
          <w:b/>
          <w:bCs/>
          <w:sz w:val="24"/>
          <w:szCs w:val="24"/>
          <w:lang w:val="en-US"/>
        </w:rPr>
        <w:t>.1</w:t>
      </w:r>
      <w:r w:rsidR="003E1350" w:rsidRPr="008F50E7">
        <w:rPr>
          <w:rFonts w:ascii="Arial" w:hAnsi="Arial" w:cs="Arial"/>
          <w:b/>
          <w:bCs/>
          <w:sz w:val="24"/>
          <w:szCs w:val="24"/>
          <w:lang w:val="en-US"/>
        </w:rPr>
        <w:tab/>
        <w:t>Objectives, Scopes and Constraints</w:t>
      </w:r>
    </w:p>
    <w:p w14:paraId="16A529E3" w14:textId="525DE44D" w:rsidR="008F50E7" w:rsidRPr="008F50E7" w:rsidRDefault="008F50E7" w:rsidP="004D6669">
      <w:pPr>
        <w:spacing w:before="120" w:after="120" w:line="360" w:lineRule="auto"/>
        <w:ind w:left="720"/>
        <w:jc w:val="both"/>
        <w:rPr>
          <w:rFonts w:ascii="Arial" w:hAnsi="Arial" w:cs="Arial"/>
          <w:sz w:val="24"/>
          <w:szCs w:val="24"/>
          <w:lang w:val="en-US"/>
        </w:rPr>
      </w:pPr>
      <w:r w:rsidRPr="008F50E7">
        <w:rPr>
          <w:rFonts w:ascii="Arial" w:hAnsi="Arial" w:cs="Arial"/>
          <w:sz w:val="24"/>
          <w:szCs w:val="24"/>
          <w:lang w:val="en-US"/>
        </w:rPr>
        <w:t>The primary objective of this project is to leverage advanced sensors, including ultrasonic sensors, and MQ135 gas sensors, to monitor waste volume, bin fill levels, and methane concentrations with precision. RFID technology will be implemented to log and track individual residents' waste disposal activities, fostering a sense of accountability and transparency. Additionally, a Flutter-based mobile application will be developed to provide users with real-time data visualization and notifications, ensuring efficient and user-friendly waste management.</w:t>
      </w:r>
    </w:p>
    <w:p w14:paraId="14877442" w14:textId="6C18AED8" w:rsidR="008F50E7" w:rsidRPr="007379E9" w:rsidRDefault="008F50E7" w:rsidP="007379E9">
      <w:pPr>
        <w:spacing w:before="120" w:after="120" w:line="360" w:lineRule="auto"/>
        <w:ind w:left="720" w:firstLine="504"/>
        <w:jc w:val="both"/>
        <w:rPr>
          <w:rFonts w:ascii="Arial" w:hAnsi="Arial" w:cs="Arial"/>
          <w:sz w:val="24"/>
          <w:szCs w:val="24"/>
          <w:lang w:val="en-US"/>
        </w:rPr>
      </w:pPr>
      <w:r w:rsidRPr="008F50E7">
        <w:rPr>
          <w:rFonts w:ascii="Arial" w:hAnsi="Arial" w:cs="Arial"/>
          <w:sz w:val="24"/>
          <w:szCs w:val="24"/>
          <w:lang w:val="en-US"/>
        </w:rPr>
        <w:t>The scope of this project includes integrating sensors to monitor waste volume, bin fill levels, and methane concentrations, as well as using RFID technology to track residents’ waste disposal activities. A Flutter-based application will provide real-time data visualization and notifications, while Firebase will manage and store data for efficient reporting and analysis.</w:t>
      </w:r>
    </w:p>
    <w:p w14:paraId="2B83B995" w14:textId="09F877E7" w:rsidR="008F50E7" w:rsidRDefault="008F50E7" w:rsidP="00282C00">
      <w:pPr>
        <w:spacing w:before="120" w:line="360" w:lineRule="auto"/>
        <w:ind w:left="720" w:firstLine="504"/>
        <w:jc w:val="both"/>
        <w:rPr>
          <w:rFonts w:ascii="Arial" w:hAnsi="Arial" w:cs="Arial"/>
          <w:sz w:val="24"/>
          <w:szCs w:val="24"/>
          <w:lang w:val="en-US"/>
        </w:rPr>
      </w:pPr>
      <w:r w:rsidRPr="008F50E7">
        <w:rPr>
          <w:rFonts w:ascii="Arial" w:hAnsi="Arial" w:cs="Arial"/>
          <w:sz w:val="24"/>
          <w:szCs w:val="24"/>
          <w:lang w:val="en-US"/>
        </w:rPr>
        <w:t xml:space="preserve">However, the project is subject to certain constraints to maintain focus and feasibility. It will not involve large-scale deployment across multiple sites or integration with external waste processing systems. Furthermore, advanced analytics, such as machine learning or </w:t>
      </w:r>
      <w:r w:rsidRPr="008F50E7">
        <w:rPr>
          <w:rFonts w:ascii="Arial" w:hAnsi="Arial" w:cs="Arial"/>
          <w:sz w:val="24"/>
          <w:szCs w:val="24"/>
          <w:lang w:val="en-US"/>
        </w:rPr>
        <w:lastRenderedPageBreak/>
        <w:t>predictive algorithms, are excluded from the scope. Additionally, the project may face challenges with the inaccuracy of load sensors, which could impact the precision of waste measurements. Alternative methods and sensors are being researched to address this issue. Similarly, the MQ135 gas sensor, while useful, is a general-purpose sensor and may not provide the specificity required for detecting organic waste gases.</w:t>
      </w:r>
    </w:p>
    <w:p w14:paraId="2C848CBC" w14:textId="035B1B45" w:rsidR="008F50E7" w:rsidRDefault="008F50E7" w:rsidP="00282C00">
      <w:pPr>
        <w:spacing w:before="240" w:after="0" w:line="360" w:lineRule="auto"/>
        <w:jc w:val="both"/>
        <w:rPr>
          <w:rFonts w:ascii="Arial" w:hAnsi="Arial" w:cs="Arial"/>
          <w:b/>
          <w:bCs/>
          <w:sz w:val="24"/>
          <w:szCs w:val="24"/>
          <w:lang w:val="en-US"/>
        </w:rPr>
      </w:pPr>
      <w:r>
        <w:rPr>
          <w:rFonts w:ascii="Arial" w:hAnsi="Arial" w:cs="Arial"/>
          <w:sz w:val="24"/>
          <w:szCs w:val="24"/>
          <w:lang w:val="en-US"/>
        </w:rPr>
        <w:tab/>
      </w:r>
      <w:r w:rsidRPr="008F50E7">
        <w:rPr>
          <w:rFonts w:ascii="Arial" w:hAnsi="Arial" w:cs="Arial"/>
          <w:b/>
          <w:bCs/>
          <w:sz w:val="24"/>
          <w:szCs w:val="24"/>
          <w:lang w:val="en-US"/>
        </w:rPr>
        <w:t>3.</w:t>
      </w:r>
      <w:r w:rsidR="0000311B">
        <w:rPr>
          <w:rFonts w:ascii="Arial" w:hAnsi="Arial" w:cs="Arial"/>
          <w:b/>
          <w:bCs/>
          <w:sz w:val="24"/>
          <w:szCs w:val="24"/>
          <w:lang w:val="en-US"/>
        </w:rPr>
        <w:t>3</w:t>
      </w:r>
      <w:r w:rsidRPr="008F50E7">
        <w:rPr>
          <w:rFonts w:ascii="Arial" w:hAnsi="Arial" w:cs="Arial"/>
          <w:b/>
          <w:bCs/>
          <w:sz w:val="24"/>
          <w:szCs w:val="24"/>
          <w:lang w:val="en-US"/>
        </w:rPr>
        <w:t>.2</w:t>
      </w:r>
      <w:r w:rsidRPr="008F50E7">
        <w:rPr>
          <w:rFonts w:ascii="Arial" w:hAnsi="Arial" w:cs="Arial"/>
          <w:b/>
          <w:bCs/>
          <w:sz w:val="24"/>
          <w:szCs w:val="24"/>
          <w:lang w:val="en-US"/>
        </w:rPr>
        <w:tab/>
        <w:t>Gantt Chart</w:t>
      </w:r>
    </w:p>
    <w:p w14:paraId="1F5237DE" w14:textId="0AC02511" w:rsidR="00BC7EE5" w:rsidRPr="00C70B02" w:rsidRDefault="00BC7EE5" w:rsidP="00D40362">
      <w:pPr>
        <w:spacing w:before="120" w:after="120" w:line="360" w:lineRule="auto"/>
        <w:ind w:left="720"/>
        <w:jc w:val="both"/>
        <w:rPr>
          <w:rFonts w:ascii="Arial" w:hAnsi="Arial" w:cs="Arial"/>
          <w:sz w:val="24"/>
          <w:szCs w:val="24"/>
          <w:lang w:val="en-US"/>
        </w:rPr>
      </w:pPr>
      <w:r w:rsidRPr="00C70B02">
        <w:rPr>
          <w:rFonts w:ascii="Arial" w:hAnsi="Arial" w:cs="Arial"/>
          <w:sz w:val="24"/>
          <w:szCs w:val="24"/>
          <w:lang w:val="en-US"/>
        </w:rPr>
        <w:t>The Gantt chart outlines the timeline and schedule for FYP1 and FYP2, serving as a planning and control tool for the IoT-based Waste Management System. It provides a clear view of the project’s activities, goals, and timelines, highlighting major tasks like title confirmation, report writing, prototype construction, app development, and testing. The chart enables progress tracking to ensure all activities are completed on time, achieving project goals within the set timeline.</w:t>
      </w:r>
    </w:p>
    <w:p w14:paraId="21FEC3F2" w14:textId="45AFE565" w:rsidR="00B53D1A" w:rsidRDefault="00B53D1A" w:rsidP="004D6669">
      <w:pPr>
        <w:spacing w:before="120" w:after="120" w:line="360" w:lineRule="auto"/>
        <w:ind w:left="720"/>
        <w:jc w:val="center"/>
        <w:rPr>
          <w:rFonts w:ascii="Times New Roman" w:hAnsi="Times New Roman" w:cs="Times New Roman"/>
          <w:sz w:val="24"/>
          <w:szCs w:val="24"/>
          <w:lang w:val="en-US"/>
        </w:rPr>
      </w:pPr>
      <w:r w:rsidRPr="000F7710">
        <w:rPr>
          <w:noProof/>
          <w:lang w:val="en-US"/>
        </w:rPr>
        <w:drawing>
          <wp:inline distT="0" distB="0" distL="0" distR="0" wp14:anchorId="08001C4D" wp14:editId="3D27CFEF">
            <wp:extent cx="4772025" cy="3071735"/>
            <wp:effectExtent l="0" t="0" r="0" b="0"/>
            <wp:docPr id="15" name="Picture 15" descr="A grid with blue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id with blue and white squares&#10;&#10;Description automatically generated"/>
                    <pic:cNvPicPr/>
                  </pic:nvPicPr>
                  <pic:blipFill>
                    <a:blip r:embed="rId25"/>
                    <a:stretch>
                      <a:fillRect/>
                    </a:stretch>
                  </pic:blipFill>
                  <pic:spPr>
                    <a:xfrm>
                      <a:off x="0" y="0"/>
                      <a:ext cx="4870427" cy="3135076"/>
                    </a:xfrm>
                    <a:prstGeom prst="rect">
                      <a:avLst/>
                    </a:prstGeom>
                  </pic:spPr>
                </pic:pic>
              </a:graphicData>
            </a:graphic>
          </wp:inline>
        </w:drawing>
      </w:r>
    </w:p>
    <w:p w14:paraId="0D1380B8" w14:textId="13B6EDAC" w:rsidR="00B53D1A" w:rsidRDefault="00B53D1A" w:rsidP="00D40362">
      <w:pPr>
        <w:spacing w:before="120" w:after="0" w:line="360" w:lineRule="auto"/>
        <w:ind w:left="720"/>
        <w:jc w:val="center"/>
        <w:rPr>
          <w:rFonts w:ascii="Arial" w:hAnsi="Arial" w:cs="Arial"/>
          <w:sz w:val="24"/>
          <w:szCs w:val="24"/>
          <w:lang w:val="en-US"/>
        </w:rPr>
      </w:pPr>
      <w:r w:rsidRPr="00C70B02">
        <w:rPr>
          <w:rFonts w:ascii="Arial" w:hAnsi="Arial" w:cs="Arial"/>
          <w:sz w:val="24"/>
          <w:szCs w:val="24"/>
          <w:lang w:val="en-US"/>
        </w:rPr>
        <w:t>Figure 3.2: Gantt Chart of FYP Weekly Flow</w:t>
      </w:r>
    </w:p>
    <w:p w14:paraId="02AF1D4F" w14:textId="58C5DBCF" w:rsidR="00D40362" w:rsidRDefault="00D40362">
      <w:pPr>
        <w:rPr>
          <w:rFonts w:ascii="Arial" w:hAnsi="Arial" w:cs="Arial"/>
          <w:sz w:val="24"/>
          <w:szCs w:val="24"/>
          <w:lang w:val="en-US"/>
        </w:rPr>
      </w:pPr>
      <w:r>
        <w:rPr>
          <w:rFonts w:ascii="Arial" w:hAnsi="Arial" w:cs="Arial"/>
          <w:sz w:val="24"/>
          <w:szCs w:val="24"/>
          <w:lang w:val="en-US"/>
        </w:rPr>
        <w:br w:type="page"/>
      </w:r>
    </w:p>
    <w:p w14:paraId="108CD84A" w14:textId="68371DE2" w:rsidR="00BC7EE5" w:rsidRPr="00C70B02" w:rsidRDefault="001B5AEE" w:rsidP="003C4C2B">
      <w:pPr>
        <w:spacing w:after="120" w:line="360" w:lineRule="auto"/>
        <w:jc w:val="both"/>
        <w:rPr>
          <w:rFonts w:ascii="Arial" w:hAnsi="Arial" w:cs="Arial"/>
          <w:b/>
          <w:bCs/>
          <w:sz w:val="24"/>
          <w:szCs w:val="24"/>
          <w:lang w:val="en-US"/>
        </w:rPr>
      </w:pPr>
      <w:r>
        <w:rPr>
          <w:rFonts w:ascii="Arial" w:hAnsi="Arial" w:cs="Arial"/>
          <w:b/>
          <w:bCs/>
          <w:sz w:val="24"/>
          <w:szCs w:val="24"/>
          <w:lang w:val="en-US"/>
        </w:rPr>
        <w:lastRenderedPageBreak/>
        <w:tab/>
      </w:r>
      <w:r w:rsidRPr="00C70B02">
        <w:rPr>
          <w:rFonts w:ascii="Arial" w:hAnsi="Arial" w:cs="Arial"/>
          <w:b/>
          <w:bCs/>
          <w:sz w:val="24"/>
          <w:szCs w:val="24"/>
          <w:lang w:val="en-US"/>
        </w:rPr>
        <w:t>3.</w:t>
      </w:r>
      <w:r w:rsidR="0000311B" w:rsidRPr="00C70B02">
        <w:rPr>
          <w:rFonts w:ascii="Arial" w:hAnsi="Arial" w:cs="Arial"/>
          <w:b/>
          <w:bCs/>
          <w:sz w:val="24"/>
          <w:szCs w:val="24"/>
          <w:lang w:val="en-US"/>
        </w:rPr>
        <w:t>3</w:t>
      </w:r>
      <w:r w:rsidRPr="00C70B02">
        <w:rPr>
          <w:rFonts w:ascii="Arial" w:hAnsi="Arial" w:cs="Arial"/>
          <w:b/>
          <w:bCs/>
          <w:sz w:val="24"/>
          <w:szCs w:val="24"/>
          <w:lang w:val="en-US"/>
        </w:rPr>
        <w:t>.3</w:t>
      </w:r>
      <w:r w:rsidRPr="00C70B02">
        <w:rPr>
          <w:rFonts w:ascii="Arial" w:hAnsi="Arial" w:cs="Arial"/>
          <w:b/>
          <w:bCs/>
          <w:sz w:val="24"/>
          <w:szCs w:val="24"/>
          <w:lang w:val="en-US"/>
        </w:rPr>
        <w:tab/>
        <w:t>Budget</w:t>
      </w:r>
    </w:p>
    <w:p w14:paraId="34504A54" w14:textId="0999B138" w:rsidR="00F91D7E" w:rsidRPr="00C70B02" w:rsidRDefault="00F91D7E" w:rsidP="004D6669">
      <w:pPr>
        <w:spacing w:before="120" w:after="120" w:line="360" w:lineRule="auto"/>
        <w:ind w:left="720"/>
        <w:jc w:val="both"/>
        <w:rPr>
          <w:rFonts w:ascii="Arial" w:hAnsi="Arial" w:cs="Arial"/>
          <w:sz w:val="24"/>
          <w:szCs w:val="24"/>
          <w:lang w:val="en-US"/>
        </w:rPr>
      </w:pPr>
      <w:r w:rsidRPr="00C70B02">
        <w:rPr>
          <w:rFonts w:ascii="Arial" w:hAnsi="Arial" w:cs="Arial"/>
          <w:sz w:val="24"/>
          <w:szCs w:val="24"/>
          <w:lang w:val="en-US"/>
        </w:rPr>
        <w:t>The budgeting process for this project involves detailing the expenses needed to design, develop, and implement the project's hardware and software components. Tables 3.1 and 3.2 provide an overview of the budget allocation for hardware and software requirements.</w:t>
      </w:r>
    </w:p>
    <w:tbl>
      <w:tblPr>
        <w:tblStyle w:val="TableGrid"/>
        <w:tblW w:w="0" w:type="auto"/>
        <w:tblInd w:w="792" w:type="dxa"/>
        <w:tblLook w:val="04A0" w:firstRow="1" w:lastRow="0" w:firstColumn="1" w:lastColumn="0" w:noHBand="0" w:noVBand="1"/>
      </w:tblPr>
      <w:tblGrid>
        <w:gridCol w:w="633"/>
        <w:gridCol w:w="3046"/>
        <w:gridCol w:w="1901"/>
        <w:gridCol w:w="1838"/>
      </w:tblGrid>
      <w:tr w:rsidR="0056744A" w:rsidRPr="00C70B02" w14:paraId="6E8847F0" w14:textId="77777777" w:rsidTr="007379E9">
        <w:tc>
          <w:tcPr>
            <w:tcW w:w="633" w:type="dxa"/>
            <w:shd w:val="clear" w:color="auto" w:fill="A6A6A6" w:themeFill="background1" w:themeFillShade="A6"/>
            <w:vAlign w:val="center"/>
          </w:tcPr>
          <w:p w14:paraId="35FCCD06"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No.</w:t>
            </w:r>
          </w:p>
        </w:tc>
        <w:tc>
          <w:tcPr>
            <w:tcW w:w="3046" w:type="dxa"/>
            <w:shd w:val="clear" w:color="auto" w:fill="A6A6A6" w:themeFill="background1" w:themeFillShade="A6"/>
            <w:vAlign w:val="center"/>
          </w:tcPr>
          <w:p w14:paraId="3E5229F5"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Item</w:t>
            </w:r>
          </w:p>
        </w:tc>
        <w:tc>
          <w:tcPr>
            <w:tcW w:w="1901" w:type="dxa"/>
            <w:shd w:val="clear" w:color="auto" w:fill="A6A6A6" w:themeFill="background1" w:themeFillShade="A6"/>
            <w:vAlign w:val="center"/>
          </w:tcPr>
          <w:p w14:paraId="7120807B"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Quantity</w:t>
            </w:r>
          </w:p>
        </w:tc>
        <w:tc>
          <w:tcPr>
            <w:tcW w:w="1838" w:type="dxa"/>
            <w:shd w:val="clear" w:color="auto" w:fill="A6A6A6" w:themeFill="background1" w:themeFillShade="A6"/>
            <w:vAlign w:val="center"/>
          </w:tcPr>
          <w:p w14:paraId="06EDDEC8"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Total Cost (RM)</w:t>
            </w:r>
          </w:p>
        </w:tc>
      </w:tr>
      <w:tr w:rsidR="0056744A" w:rsidRPr="00C70B02" w14:paraId="5335708A" w14:textId="77777777" w:rsidTr="007379E9">
        <w:tc>
          <w:tcPr>
            <w:tcW w:w="633" w:type="dxa"/>
            <w:vAlign w:val="center"/>
          </w:tcPr>
          <w:p w14:paraId="2B109781" w14:textId="51C09EFD"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1</w:t>
            </w:r>
          </w:p>
        </w:tc>
        <w:tc>
          <w:tcPr>
            <w:tcW w:w="3046" w:type="dxa"/>
            <w:vAlign w:val="center"/>
          </w:tcPr>
          <w:p w14:paraId="3690E7D6" w14:textId="7918BDFD" w:rsidR="0056744A" w:rsidRPr="00C70B02" w:rsidRDefault="00C70B02"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rPr>
              <w:t>ESP32</w:t>
            </w:r>
          </w:p>
        </w:tc>
        <w:tc>
          <w:tcPr>
            <w:tcW w:w="1901" w:type="dxa"/>
            <w:vAlign w:val="center"/>
          </w:tcPr>
          <w:p w14:paraId="701ACA84"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4ED8189F"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29.00</w:t>
            </w:r>
          </w:p>
        </w:tc>
      </w:tr>
      <w:tr w:rsidR="0056744A" w:rsidRPr="00C70B02" w14:paraId="0F6644EB" w14:textId="77777777" w:rsidTr="007379E9">
        <w:tc>
          <w:tcPr>
            <w:tcW w:w="633" w:type="dxa"/>
            <w:vAlign w:val="center"/>
          </w:tcPr>
          <w:p w14:paraId="442B43BC" w14:textId="4BD06389"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2</w:t>
            </w:r>
          </w:p>
        </w:tc>
        <w:tc>
          <w:tcPr>
            <w:tcW w:w="3046" w:type="dxa"/>
            <w:vAlign w:val="center"/>
          </w:tcPr>
          <w:p w14:paraId="4AD268D3"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Jumper Wire</w:t>
            </w:r>
          </w:p>
        </w:tc>
        <w:tc>
          <w:tcPr>
            <w:tcW w:w="1901" w:type="dxa"/>
            <w:vAlign w:val="center"/>
          </w:tcPr>
          <w:p w14:paraId="050C4537"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42C80B4C"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2.50</w:t>
            </w:r>
          </w:p>
        </w:tc>
      </w:tr>
      <w:tr w:rsidR="0056744A" w:rsidRPr="00C70B02" w14:paraId="71B6C7C4" w14:textId="77777777" w:rsidTr="007379E9">
        <w:tc>
          <w:tcPr>
            <w:tcW w:w="633" w:type="dxa"/>
            <w:vAlign w:val="center"/>
          </w:tcPr>
          <w:p w14:paraId="616EAAD5" w14:textId="26C6D133"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3</w:t>
            </w:r>
          </w:p>
        </w:tc>
        <w:tc>
          <w:tcPr>
            <w:tcW w:w="3046" w:type="dxa"/>
            <w:vAlign w:val="center"/>
          </w:tcPr>
          <w:p w14:paraId="6D9CA7CF"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RFID Module</w:t>
            </w:r>
          </w:p>
        </w:tc>
        <w:tc>
          <w:tcPr>
            <w:tcW w:w="1901" w:type="dxa"/>
            <w:vAlign w:val="center"/>
          </w:tcPr>
          <w:p w14:paraId="2DDEA8C3"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51FCFE5B"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20.00</w:t>
            </w:r>
          </w:p>
        </w:tc>
      </w:tr>
      <w:tr w:rsidR="0056744A" w:rsidRPr="00C70B02" w14:paraId="1E4C58CD" w14:textId="77777777" w:rsidTr="007379E9">
        <w:tc>
          <w:tcPr>
            <w:tcW w:w="633" w:type="dxa"/>
            <w:vAlign w:val="center"/>
          </w:tcPr>
          <w:p w14:paraId="0C1A9AD3" w14:textId="23D33BE7"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4</w:t>
            </w:r>
          </w:p>
        </w:tc>
        <w:tc>
          <w:tcPr>
            <w:tcW w:w="3046" w:type="dxa"/>
            <w:vAlign w:val="center"/>
          </w:tcPr>
          <w:p w14:paraId="73B2446D"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LCD I2C</w:t>
            </w:r>
          </w:p>
        </w:tc>
        <w:tc>
          <w:tcPr>
            <w:tcW w:w="1901" w:type="dxa"/>
            <w:vAlign w:val="center"/>
          </w:tcPr>
          <w:p w14:paraId="18F7F725"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7BD10F7E"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11.00</w:t>
            </w:r>
          </w:p>
        </w:tc>
      </w:tr>
      <w:tr w:rsidR="0056744A" w:rsidRPr="00C70B02" w14:paraId="0A880F34" w14:textId="77777777" w:rsidTr="007379E9">
        <w:tc>
          <w:tcPr>
            <w:tcW w:w="633" w:type="dxa"/>
            <w:vAlign w:val="center"/>
          </w:tcPr>
          <w:p w14:paraId="71F7660B" w14:textId="1C97B363"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5</w:t>
            </w:r>
          </w:p>
        </w:tc>
        <w:tc>
          <w:tcPr>
            <w:tcW w:w="3046" w:type="dxa"/>
            <w:vAlign w:val="center"/>
          </w:tcPr>
          <w:p w14:paraId="3B12AF54"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Breadboard</w:t>
            </w:r>
          </w:p>
        </w:tc>
        <w:tc>
          <w:tcPr>
            <w:tcW w:w="1901" w:type="dxa"/>
            <w:vAlign w:val="center"/>
          </w:tcPr>
          <w:p w14:paraId="56DD02C1"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77BF8CC3"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3.00</w:t>
            </w:r>
          </w:p>
        </w:tc>
      </w:tr>
      <w:tr w:rsidR="0056744A" w:rsidRPr="00C70B02" w14:paraId="1CBDF8DB" w14:textId="77777777" w:rsidTr="007379E9">
        <w:tc>
          <w:tcPr>
            <w:tcW w:w="633" w:type="dxa"/>
            <w:vAlign w:val="center"/>
          </w:tcPr>
          <w:p w14:paraId="20BBE2D5" w14:textId="0D26A927"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6</w:t>
            </w:r>
          </w:p>
        </w:tc>
        <w:tc>
          <w:tcPr>
            <w:tcW w:w="3046" w:type="dxa"/>
            <w:vAlign w:val="center"/>
          </w:tcPr>
          <w:p w14:paraId="62F9CDE8"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Battery 3.7V</w:t>
            </w:r>
          </w:p>
        </w:tc>
        <w:tc>
          <w:tcPr>
            <w:tcW w:w="1901" w:type="dxa"/>
            <w:vAlign w:val="center"/>
          </w:tcPr>
          <w:p w14:paraId="245D36E4"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270F9B1A"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8.00</w:t>
            </w:r>
          </w:p>
        </w:tc>
      </w:tr>
      <w:tr w:rsidR="0056744A" w:rsidRPr="00C70B02" w14:paraId="682C0B58" w14:textId="77777777" w:rsidTr="007379E9">
        <w:tc>
          <w:tcPr>
            <w:tcW w:w="633" w:type="dxa"/>
            <w:vAlign w:val="center"/>
          </w:tcPr>
          <w:p w14:paraId="3F00BD2E" w14:textId="27504AD9"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7</w:t>
            </w:r>
          </w:p>
        </w:tc>
        <w:tc>
          <w:tcPr>
            <w:tcW w:w="3046" w:type="dxa"/>
            <w:vAlign w:val="center"/>
          </w:tcPr>
          <w:p w14:paraId="1A665C77"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Node MCU Expansion</w:t>
            </w:r>
          </w:p>
        </w:tc>
        <w:tc>
          <w:tcPr>
            <w:tcW w:w="1901" w:type="dxa"/>
            <w:vAlign w:val="center"/>
          </w:tcPr>
          <w:p w14:paraId="63F5F108"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6D2CBBC3"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8.50</w:t>
            </w:r>
          </w:p>
        </w:tc>
      </w:tr>
      <w:tr w:rsidR="0056744A" w:rsidRPr="00C70B02" w14:paraId="49ADD5F4" w14:textId="77777777" w:rsidTr="007379E9">
        <w:tc>
          <w:tcPr>
            <w:tcW w:w="633" w:type="dxa"/>
            <w:vAlign w:val="center"/>
          </w:tcPr>
          <w:p w14:paraId="7CBC1132" w14:textId="10BC2E2C"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7</w:t>
            </w:r>
          </w:p>
        </w:tc>
        <w:tc>
          <w:tcPr>
            <w:tcW w:w="3046" w:type="dxa"/>
            <w:vAlign w:val="center"/>
          </w:tcPr>
          <w:p w14:paraId="55ECB063"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MQ135 Sensor</w:t>
            </w:r>
          </w:p>
        </w:tc>
        <w:tc>
          <w:tcPr>
            <w:tcW w:w="1901" w:type="dxa"/>
            <w:vAlign w:val="center"/>
          </w:tcPr>
          <w:p w14:paraId="74379E4D"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14C0F619"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8.40</w:t>
            </w:r>
          </w:p>
        </w:tc>
      </w:tr>
      <w:tr w:rsidR="0056744A" w:rsidRPr="00C70B02" w14:paraId="2563DEA8" w14:textId="77777777" w:rsidTr="007379E9">
        <w:tc>
          <w:tcPr>
            <w:tcW w:w="633" w:type="dxa"/>
            <w:vAlign w:val="center"/>
          </w:tcPr>
          <w:p w14:paraId="2CF5C650" w14:textId="1947FB85" w:rsidR="0056744A" w:rsidRPr="00C70B02" w:rsidRDefault="007379E9" w:rsidP="007379E9">
            <w:pPr>
              <w:pStyle w:val="ListParagraph"/>
              <w:spacing w:before="120" w:line="360" w:lineRule="auto"/>
              <w:ind w:left="0"/>
              <w:jc w:val="center"/>
              <w:rPr>
                <w:rFonts w:ascii="Arial" w:hAnsi="Arial" w:cs="Arial"/>
                <w:sz w:val="24"/>
                <w:szCs w:val="24"/>
                <w:lang w:val="en-US"/>
              </w:rPr>
            </w:pPr>
            <w:r>
              <w:rPr>
                <w:rFonts w:ascii="Arial" w:hAnsi="Arial" w:cs="Arial"/>
                <w:sz w:val="24"/>
                <w:szCs w:val="24"/>
                <w:lang w:val="en-US"/>
              </w:rPr>
              <w:t>9</w:t>
            </w:r>
          </w:p>
        </w:tc>
        <w:tc>
          <w:tcPr>
            <w:tcW w:w="3046" w:type="dxa"/>
            <w:vAlign w:val="center"/>
          </w:tcPr>
          <w:p w14:paraId="6BC5A847"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Ultrasonic Sensor</w:t>
            </w:r>
          </w:p>
        </w:tc>
        <w:tc>
          <w:tcPr>
            <w:tcW w:w="1901" w:type="dxa"/>
            <w:vAlign w:val="center"/>
          </w:tcPr>
          <w:p w14:paraId="18D594FF"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w:t>
            </w:r>
          </w:p>
        </w:tc>
        <w:tc>
          <w:tcPr>
            <w:tcW w:w="1838" w:type="dxa"/>
            <w:vAlign w:val="center"/>
          </w:tcPr>
          <w:p w14:paraId="54C1AF03"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rPr>
              <w:t>3.50</w:t>
            </w:r>
          </w:p>
        </w:tc>
      </w:tr>
      <w:tr w:rsidR="0056744A" w:rsidRPr="00C70B02" w14:paraId="192B37CE" w14:textId="77777777" w:rsidTr="007379E9">
        <w:tc>
          <w:tcPr>
            <w:tcW w:w="5580" w:type="dxa"/>
            <w:gridSpan w:val="3"/>
            <w:vAlign w:val="center"/>
          </w:tcPr>
          <w:p w14:paraId="0361A156"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Total</w:t>
            </w:r>
          </w:p>
        </w:tc>
        <w:tc>
          <w:tcPr>
            <w:tcW w:w="1838" w:type="dxa"/>
            <w:vAlign w:val="center"/>
          </w:tcPr>
          <w:p w14:paraId="53770C99" w14:textId="77777777" w:rsidR="0056744A" w:rsidRPr="00C70B02" w:rsidRDefault="0056744A" w:rsidP="007379E9">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101.80</w:t>
            </w:r>
          </w:p>
        </w:tc>
      </w:tr>
    </w:tbl>
    <w:p w14:paraId="42CFB919" w14:textId="326B5606" w:rsidR="0056744A" w:rsidRDefault="00C85346" w:rsidP="003C4C2B">
      <w:pPr>
        <w:spacing w:before="120" w:after="0" w:line="360" w:lineRule="auto"/>
        <w:ind w:left="720"/>
        <w:jc w:val="center"/>
        <w:rPr>
          <w:rFonts w:ascii="Arial" w:hAnsi="Arial" w:cs="Arial"/>
          <w:sz w:val="24"/>
          <w:szCs w:val="24"/>
          <w:lang w:val="en-US"/>
        </w:rPr>
      </w:pPr>
      <w:r w:rsidRPr="00C70B02">
        <w:rPr>
          <w:rFonts w:ascii="Arial" w:hAnsi="Arial" w:cs="Arial"/>
          <w:sz w:val="24"/>
          <w:szCs w:val="24"/>
          <w:lang w:val="en-US"/>
        </w:rPr>
        <w:t xml:space="preserve">Table 3.1: </w:t>
      </w:r>
      <w:r w:rsidR="008F04BF" w:rsidRPr="00C70B02">
        <w:rPr>
          <w:rFonts w:ascii="Arial" w:hAnsi="Arial" w:cs="Arial"/>
          <w:sz w:val="24"/>
          <w:szCs w:val="24"/>
          <w:lang w:val="en-US"/>
        </w:rPr>
        <w:t>List of hardware costs</w:t>
      </w:r>
    </w:p>
    <w:p w14:paraId="3AEEA215" w14:textId="77777777" w:rsidR="003C4C2B" w:rsidRPr="00C70B02" w:rsidRDefault="003C4C2B" w:rsidP="003C4C2B">
      <w:pPr>
        <w:spacing w:after="0" w:line="360" w:lineRule="auto"/>
        <w:ind w:left="720"/>
        <w:jc w:val="center"/>
        <w:rPr>
          <w:rFonts w:ascii="Arial" w:hAnsi="Arial" w:cs="Arial"/>
          <w:sz w:val="24"/>
          <w:szCs w:val="24"/>
          <w:lang w:val="en-US"/>
        </w:rPr>
      </w:pPr>
    </w:p>
    <w:tbl>
      <w:tblPr>
        <w:tblStyle w:val="TableGrid"/>
        <w:tblW w:w="0" w:type="auto"/>
        <w:tblInd w:w="792" w:type="dxa"/>
        <w:tblLook w:val="04A0" w:firstRow="1" w:lastRow="0" w:firstColumn="1" w:lastColumn="0" w:noHBand="0" w:noVBand="1"/>
      </w:tblPr>
      <w:tblGrid>
        <w:gridCol w:w="634"/>
        <w:gridCol w:w="4353"/>
        <w:gridCol w:w="2431"/>
      </w:tblGrid>
      <w:tr w:rsidR="00E20C72" w:rsidRPr="00C70B02" w14:paraId="1FD0244C" w14:textId="77777777" w:rsidTr="00C70B02">
        <w:tc>
          <w:tcPr>
            <w:tcW w:w="643" w:type="dxa"/>
            <w:shd w:val="clear" w:color="auto" w:fill="A6A6A6" w:themeFill="background1" w:themeFillShade="A6"/>
            <w:vAlign w:val="center"/>
          </w:tcPr>
          <w:p w14:paraId="5F2AD5F2" w14:textId="77777777" w:rsidR="00E20C72" w:rsidRPr="00C70B02" w:rsidRDefault="00E20C72" w:rsidP="00C70B02">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No.</w:t>
            </w:r>
          </w:p>
        </w:tc>
        <w:tc>
          <w:tcPr>
            <w:tcW w:w="4851" w:type="dxa"/>
            <w:shd w:val="clear" w:color="auto" w:fill="A6A6A6" w:themeFill="background1" w:themeFillShade="A6"/>
            <w:vAlign w:val="center"/>
          </w:tcPr>
          <w:p w14:paraId="095E9157" w14:textId="77777777" w:rsidR="00E20C72" w:rsidRPr="00C70B02" w:rsidRDefault="00E20C72" w:rsidP="00C70B02">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Software Components</w:t>
            </w:r>
          </w:p>
        </w:tc>
        <w:tc>
          <w:tcPr>
            <w:tcW w:w="2730" w:type="dxa"/>
            <w:shd w:val="clear" w:color="auto" w:fill="A6A6A6" w:themeFill="background1" w:themeFillShade="A6"/>
            <w:vAlign w:val="center"/>
          </w:tcPr>
          <w:p w14:paraId="0BFA63B7" w14:textId="77777777" w:rsidR="00E20C72" w:rsidRPr="00C70B02" w:rsidRDefault="00E20C72" w:rsidP="00C70B02">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Price (RM)</w:t>
            </w:r>
          </w:p>
        </w:tc>
      </w:tr>
      <w:tr w:rsidR="00E20C72" w:rsidRPr="00C70B02" w14:paraId="3F695F66" w14:textId="77777777" w:rsidTr="00C70B02">
        <w:tc>
          <w:tcPr>
            <w:tcW w:w="643" w:type="dxa"/>
          </w:tcPr>
          <w:p w14:paraId="0F0D2FA9" w14:textId="77777777" w:rsidR="00E20C72" w:rsidRPr="00C70B02" w:rsidRDefault="00E20C72" w:rsidP="004D6669">
            <w:pPr>
              <w:pStyle w:val="ListParagraph"/>
              <w:spacing w:before="120" w:line="360" w:lineRule="auto"/>
              <w:ind w:left="0"/>
              <w:jc w:val="both"/>
              <w:rPr>
                <w:rFonts w:ascii="Arial" w:hAnsi="Arial" w:cs="Arial"/>
                <w:sz w:val="24"/>
                <w:szCs w:val="24"/>
                <w:lang w:val="en-US"/>
              </w:rPr>
            </w:pPr>
            <w:r w:rsidRPr="00C70B02">
              <w:rPr>
                <w:rFonts w:ascii="Arial" w:hAnsi="Arial" w:cs="Arial"/>
                <w:sz w:val="24"/>
                <w:szCs w:val="24"/>
                <w:lang w:val="en-US"/>
              </w:rPr>
              <w:t>1</w:t>
            </w:r>
          </w:p>
        </w:tc>
        <w:tc>
          <w:tcPr>
            <w:tcW w:w="4851" w:type="dxa"/>
          </w:tcPr>
          <w:p w14:paraId="07EA14C7" w14:textId="77777777" w:rsidR="00E20C72" w:rsidRPr="00C70B02" w:rsidRDefault="00E20C72" w:rsidP="004D6669">
            <w:pPr>
              <w:pStyle w:val="ListParagraph"/>
              <w:spacing w:before="120" w:line="360" w:lineRule="auto"/>
              <w:ind w:left="0"/>
              <w:jc w:val="both"/>
              <w:rPr>
                <w:rFonts w:ascii="Arial" w:hAnsi="Arial" w:cs="Arial"/>
                <w:sz w:val="24"/>
                <w:szCs w:val="24"/>
                <w:lang w:val="en-US"/>
              </w:rPr>
            </w:pPr>
            <w:r w:rsidRPr="00C70B02">
              <w:rPr>
                <w:rFonts w:ascii="Arial" w:hAnsi="Arial" w:cs="Arial"/>
                <w:sz w:val="24"/>
                <w:szCs w:val="24"/>
              </w:rPr>
              <w:t>Arduino IDE</w:t>
            </w:r>
          </w:p>
        </w:tc>
        <w:tc>
          <w:tcPr>
            <w:tcW w:w="2730" w:type="dxa"/>
            <w:vAlign w:val="center"/>
          </w:tcPr>
          <w:p w14:paraId="3A2BDA7A" w14:textId="77777777" w:rsidR="00E20C72" w:rsidRPr="00C70B02" w:rsidRDefault="00E20C72" w:rsidP="00C70B02">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Free</w:t>
            </w:r>
          </w:p>
        </w:tc>
      </w:tr>
      <w:tr w:rsidR="00E20C72" w:rsidRPr="00C70B02" w14:paraId="1A0CB486" w14:textId="77777777" w:rsidTr="00C70B02">
        <w:tc>
          <w:tcPr>
            <w:tcW w:w="643" w:type="dxa"/>
          </w:tcPr>
          <w:p w14:paraId="487DA72B" w14:textId="77777777" w:rsidR="00E20C72" w:rsidRPr="00C70B02" w:rsidRDefault="00E20C72" w:rsidP="004D6669">
            <w:pPr>
              <w:pStyle w:val="ListParagraph"/>
              <w:spacing w:before="120" w:line="360" w:lineRule="auto"/>
              <w:ind w:left="0"/>
              <w:jc w:val="both"/>
              <w:rPr>
                <w:rFonts w:ascii="Arial" w:hAnsi="Arial" w:cs="Arial"/>
                <w:sz w:val="24"/>
                <w:szCs w:val="24"/>
                <w:lang w:val="en-US"/>
              </w:rPr>
            </w:pPr>
            <w:r w:rsidRPr="00C70B02">
              <w:rPr>
                <w:rFonts w:ascii="Arial" w:hAnsi="Arial" w:cs="Arial"/>
                <w:sz w:val="24"/>
                <w:szCs w:val="24"/>
                <w:lang w:val="en-US"/>
              </w:rPr>
              <w:t>2</w:t>
            </w:r>
          </w:p>
        </w:tc>
        <w:tc>
          <w:tcPr>
            <w:tcW w:w="4851" w:type="dxa"/>
          </w:tcPr>
          <w:p w14:paraId="1782F1AB" w14:textId="77777777" w:rsidR="00E20C72" w:rsidRPr="00C70B02" w:rsidRDefault="00E20C72" w:rsidP="004D6669">
            <w:pPr>
              <w:pStyle w:val="ListParagraph"/>
              <w:spacing w:before="120" w:line="360" w:lineRule="auto"/>
              <w:ind w:left="0"/>
              <w:jc w:val="both"/>
              <w:rPr>
                <w:rFonts w:ascii="Arial" w:hAnsi="Arial" w:cs="Arial"/>
                <w:sz w:val="24"/>
                <w:szCs w:val="24"/>
                <w:lang w:val="en-US"/>
              </w:rPr>
            </w:pPr>
            <w:r w:rsidRPr="00C70B02">
              <w:rPr>
                <w:rFonts w:ascii="Arial" w:hAnsi="Arial" w:cs="Arial"/>
                <w:sz w:val="24"/>
                <w:szCs w:val="24"/>
              </w:rPr>
              <w:t>Visual Studio Code</w:t>
            </w:r>
          </w:p>
        </w:tc>
        <w:tc>
          <w:tcPr>
            <w:tcW w:w="2730" w:type="dxa"/>
            <w:vAlign w:val="center"/>
          </w:tcPr>
          <w:p w14:paraId="157DE6D2" w14:textId="77777777" w:rsidR="00E20C72" w:rsidRPr="00C70B02" w:rsidRDefault="00E20C72" w:rsidP="00C70B02">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Free</w:t>
            </w:r>
          </w:p>
        </w:tc>
      </w:tr>
      <w:tr w:rsidR="00E20C72" w:rsidRPr="00C70B02" w14:paraId="2DFDCFD5" w14:textId="77777777" w:rsidTr="00C70B02">
        <w:tc>
          <w:tcPr>
            <w:tcW w:w="643" w:type="dxa"/>
          </w:tcPr>
          <w:p w14:paraId="74762EED" w14:textId="77777777" w:rsidR="00E20C72" w:rsidRPr="00C70B02" w:rsidRDefault="00E20C72" w:rsidP="004D6669">
            <w:pPr>
              <w:pStyle w:val="ListParagraph"/>
              <w:spacing w:before="120" w:line="360" w:lineRule="auto"/>
              <w:ind w:left="0"/>
              <w:jc w:val="both"/>
              <w:rPr>
                <w:rFonts w:ascii="Arial" w:hAnsi="Arial" w:cs="Arial"/>
                <w:sz w:val="24"/>
                <w:szCs w:val="24"/>
                <w:lang w:val="en-US"/>
              </w:rPr>
            </w:pPr>
            <w:r w:rsidRPr="00C70B02">
              <w:rPr>
                <w:rFonts w:ascii="Arial" w:hAnsi="Arial" w:cs="Arial"/>
                <w:sz w:val="24"/>
                <w:szCs w:val="24"/>
                <w:lang w:val="en-US"/>
              </w:rPr>
              <w:t>3</w:t>
            </w:r>
          </w:p>
        </w:tc>
        <w:tc>
          <w:tcPr>
            <w:tcW w:w="4851" w:type="dxa"/>
          </w:tcPr>
          <w:p w14:paraId="74F3276A" w14:textId="77777777" w:rsidR="00E20C72" w:rsidRPr="00C70B02" w:rsidRDefault="00E20C72" w:rsidP="004D6669">
            <w:pPr>
              <w:pStyle w:val="ListParagraph"/>
              <w:spacing w:before="120" w:line="360" w:lineRule="auto"/>
              <w:ind w:left="0"/>
              <w:jc w:val="both"/>
              <w:rPr>
                <w:rFonts w:ascii="Arial" w:hAnsi="Arial" w:cs="Arial"/>
                <w:sz w:val="24"/>
                <w:szCs w:val="24"/>
                <w:lang w:val="en-US"/>
              </w:rPr>
            </w:pPr>
            <w:r w:rsidRPr="00C70B02">
              <w:rPr>
                <w:rFonts w:ascii="Arial" w:hAnsi="Arial" w:cs="Arial"/>
                <w:sz w:val="24"/>
                <w:szCs w:val="24"/>
              </w:rPr>
              <w:t>Flutter Framework</w:t>
            </w:r>
          </w:p>
        </w:tc>
        <w:tc>
          <w:tcPr>
            <w:tcW w:w="2730" w:type="dxa"/>
            <w:vAlign w:val="center"/>
          </w:tcPr>
          <w:p w14:paraId="2F3C0E50" w14:textId="77777777" w:rsidR="00E20C72" w:rsidRPr="00C70B02" w:rsidRDefault="00E20C72" w:rsidP="00C70B02">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Free</w:t>
            </w:r>
          </w:p>
        </w:tc>
      </w:tr>
      <w:tr w:rsidR="00E20C72" w:rsidRPr="00C70B02" w14:paraId="03901CFE" w14:textId="77777777" w:rsidTr="00C70B02">
        <w:tc>
          <w:tcPr>
            <w:tcW w:w="643" w:type="dxa"/>
          </w:tcPr>
          <w:p w14:paraId="7D1ADDC4" w14:textId="77777777" w:rsidR="00E20C72" w:rsidRPr="00C70B02" w:rsidRDefault="00E20C72" w:rsidP="004D6669">
            <w:pPr>
              <w:pStyle w:val="ListParagraph"/>
              <w:spacing w:before="120" w:line="360" w:lineRule="auto"/>
              <w:ind w:left="0"/>
              <w:jc w:val="both"/>
              <w:rPr>
                <w:rFonts w:ascii="Arial" w:hAnsi="Arial" w:cs="Arial"/>
                <w:sz w:val="24"/>
                <w:szCs w:val="24"/>
                <w:lang w:val="en-US"/>
              </w:rPr>
            </w:pPr>
            <w:r w:rsidRPr="00C70B02">
              <w:rPr>
                <w:rFonts w:ascii="Arial" w:hAnsi="Arial" w:cs="Arial"/>
                <w:sz w:val="24"/>
                <w:szCs w:val="24"/>
                <w:lang w:val="en-US"/>
              </w:rPr>
              <w:t>4</w:t>
            </w:r>
          </w:p>
        </w:tc>
        <w:tc>
          <w:tcPr>
            <w:tcW w:w="4851" w:type="dxa"/>
          </w:tcPr>
          <w:p w14:paraId="0ABA9BAC" w14:textId="77777777" w:rsidR="00E20C72" w:rsidRPr="00C70B02" w:rsidRDefault="00E20C72" w:rsidP="004D6669">
            <w:pPr>
              <w:pStyle w:val="ListParagraph"/>
              <w:spacing w:before="120" w:line="360" w:lineRule="auto"/>
              <w:ind w:left="0"/>
              <w:jc w:val="both"/>
              <w:rPr>
                <w:rFonts w:ascii="Arial" w:hAnsi="Arial" w:cs="Arial"/>
                <w:sz w:val="24"/>
                <w:szCs w:val="24"/>
                <w:lang w:val="en-US"/>
              </w:rPr>
            </w:pPr>
            <w:r w:rsidRPr="00C70B02">
              <w:rPr>
                <w:rFonts w:ascii="Arial" w:hAnsi="Arial" w:cs="Arial"/>
                <w:sz w:val="24"/>
                <w:szCs w:val="24"/>
              </w:rPr>
              <w:t>Firebase</w:t>
            </w:r>
          </w:p>
        </w:tc>
        <w:tc>
          <w:tcPr>
            <w:tcW w:w="2730" w:type="dxa"/>
            <w:vAlign w:val="center"/>
          </w:tcPr>
          <w:p w14:paraId="33F2C584" w14:textId="77777777" w:rsidR="00E20C72" w:rsidRPr="00C70B02" w:rsidRDefault="00E20C72" w:rsidP="00C70B02">
            <w:pPr>
              <w:pStyle w:val="ListParagraph"/>
              <w:spacing w:before="120" w:line="360" w:lineRule="auto"/>
              <w:ind w:left="0"/>
              <w:jc w:val="center"/>
              <w:rPr>
                <w:rFonts w:ascii="Arial" w:hAnsi="Arial" w:cs="Arial"/>
                <w:sz w:val="24"/>
                <w:szCs w:val="24"/>
                <w:lang w:val="en-US"/>
              </w:rPr>
            </w:pPr>
            <w:r w:rsidRPr="00C70B02">
              <w:rPr>
                <w:rFonts w:ascii="Arial" w:hAnsi="Arial" w:cs="Arial"/>
                <w:sz w:val="24"/>
                <w:szCs w:val="24"/>
                <w:lang w:val="en-US"/>
              </w:rPr>
              <w:t>Free</w:t>
            </w:r>
          </w:p>
        </w:tc>
      </w:tr>
    </w:tbl>
    <w:p w14:paraId="2D11F2EE" w14:textId="7630790C" w:rsidR="00E20C72" w:rsidRPr="00C70B02" w:rsidRDefault="008F04BF" w:rsidP="004D6669">
      <w:pPr>
        <w:spacing w:before="120" w:line="360" w:lineRule="auto"/>
        <w:ind w:left="720"/>
        <w:jc w:val="center"/>
        <w:rPr>
          <w:rFonts w:ascii="Arial" w:hAnsi="Arial" w:cs="Arial"/>
          <w:sz w:val="24"/>
          <w:szCs w:val="24"/>
          <w:lang w:val="en-US"/>
        </w:rPr>
      </w:pPr>
      <w:r w:rsidRPr="00C70B02">
        <w:rPr>
          <w:rFonts w:ascii="Arial" w:hAnsi="Arial" w:cs="Arial"/>
          <w:sz w:val="24"/>
          <w:szCs w:val="24"/>
          <w:lang w:val="en-US"/>
        </w:rPr>
        <w:t>Table 3.2: List of software costs</w:t>
      </w:r>
    </w:p>
    <w:p w14:paraId="7DB19D83" w14:textId="77777777" w:rsidR="00214F75" w:rsidRDefault="00214F75">
      <w:pPr>
        <w:rPr>
          <w:rFonts w:ascii="Arial" w:hAnsi="Arial" w:cs="Arial"/>
          <w:b/>
          <w:bCs/>
          <w:sz w:val="24"/>
          <w:szCs w:val="24"/>
          <w:lang w:val="en-US"/>
        </w:rPr>
      </w:pPr>
      <w:r>
        <w:rPr>
          <w:rFonts w:ascii="Arial" w:hAnsi="Arial" w:cs="Arial"/>
          <w:b/>
          <w:bCs/>
          <w:sz w:val="24"/>
          <w:szCs w:val="24"/>
          <w:lang w:val="en-US"/>
        </w:rPr>
        <w:br w:type="page"/>
      </w:r>
    </w:p>
    <w:p w14:paraId="718D921A" w14:textId="3AD0F772" w:rsidR="00E20C72" w:rsidRDefault="00E20C72" w:rsidP="004D6669">
      <w:pPr>
        <w:spacing w:before="120" w:after="120" w:line="360" w:lineRule="auto"/>
        <w:jc w:val="both"/>
        <w:rPr>
          <w:rFonts w:ascii="Arial" w:hAnsi="Arial" w:cs="Arial"/>
          <w:b/>
          <w:bCs/>
          <w:sz w:val="24"/>
          <w:szCs w:val="24"/>
          <w:lang w:val="en-US"/>
        </w:rPr>
      </w:pPr>
      <w:r w:rsidRPr="00E20C72">
        <w:rPr>
          <w:rFonts w:ascii="Arial" w:hAnsi="Arial" w:cs="Arial"/>
          <w:b/>
          <w:bCs/>
          <w:sz w:val="24"/>
          <w:szCs w:val="24"/>
          <w:lang w:val="en-US"/>
        </w:rPr>
        <w:lastRenderedPageBreak/>
        <w:t>3.4</w:t>
      </w:r>
      <w:r w:rsidRPr="00E20C72">
        <w:rPr>
          <w:rFonts w:ascii="Arial" w:hAnsi="Arial" w:cs="Arial"/>
          <w:b/>
          <w:bCs/>
          <w:sz w:val="24"/>
          <w:szCs w:val="24"/>
          <w:lang w:val="en-US"/>
        </w:rPr>
        <w:tab/>
        <w:t>Design</w:t>
      </w:r>
    </w:p>
    <w:p w14:paraId="45EBCF11" w14:textId="77777777" w:rsidR="0001612E" w:rsidRDefault="0001612E" w:rsidP="00D1761C">
      <w:pPr>
        <w:spacing w:before="120" w:line="360" w:lineRule="auto"/>
        <w:jc w:val="both"/>
        <w:rPr>
          <w:rFonts w:ascii="Arial" w:hAnsi="Arial" w:cs="Arial"/>
          <w:sz w:val="24"/>
          <w:szCs w:val="24"/>
          <w:lang w:val="en-US"/>
        </w:rPr>
      </w:pPr>
      <w:r w:rsidRPr="0001612E">
        <w:rPr>
          <w:rFonts w:ascii="Arial" w:hAnsi="Arial" w:cs="Arial"/>
          <w:sz w:val="24"/>
          <w:szCs w:val="24"/>
          <w:lang w:val="en-US"/>
        </w:rPr>
        <w:t>The design phase focuses on creating a comprehensive blueprint for the system, built upon the requirements established in the previous phase. This phase involves the development of various diagrams, such as block diagrams, flowcharts, and schematic diagrams (including circuit designs), to visually represent the structure, processes, and interactions within the system. These diagrams provide a clear illustration of how each component functions and integrates with others.</w:t>
      </w:r>
    </w:p>
    <w:p w14:paraId="759739BA" w14:textId="563CBAB2" w:rsidR="0001612E" w:rsidRPr="00B270A2" w:rsidRDefault="0000311B" w:rsidP="003C4C2B">
      <w:pPr>
        <w:spacing w:after="120" w:line="360" w:lineRule="auto"/>
        <w:jc w:val="both"/>
        <w:rPr>
          <w:rFonts w:ascii="Arial" w:hAnsi="Arial" w:cs="Arial"/>
          <w:b/>
          <w:bCs/>
          <w:sz w:val="24"/>
          <w:szCs w:val="24"/>
          <w:lang w:val="en-US"/>
        </w:rPr>
      </w:pPr>
      <w:r>
        <w:rPr>
          <w:rFonts w:ascii="Arial" w:hAnsi="Arial" w:cs="Arial"/>
          <w:sz w:val="24"/>
          <w:szCs w:val="24"/>
          <w:lang w:val="en-US"/>
        </w:rPr>
        <w:tab/>
      </w:r>
      <w:r w:rsidRPr="00B270A2">
        <w:rPr>
          <w:rFonts w:ascii="Arial" w:hAnsi="Arial" w:cs="Arial"/>
          <w:b/>
          <w:bCs/>
          <w:sz w:val="24"/>
          <w:szCs w:val="24"/>
          <w:lang w:val="en-US"/>
        </w:rPr>
        <w:t>3.4.1</w:t>
      </w:r>
      <w:r w:rsidRPr="00B270A2">
        <w:rPr>
          <w:rFonts w:ascii="Arial" w:hAnsi="Arial" w:cs="Arial"/>
          <w:b/>
          <w:bCs/>
          <w:sz w:val="24"/>
          <w:szCs w:val="24"/>
          <w:lang w:val="en-US"/>
        </w:rPr>
        <w:tab/>
        <w:t>Block Diagram</w:t>
      </w:r>
    </w:p>
    <w:p w14:paraId="1932C17F" w14:textId="7288AD5D" w:rsidR="001058B8" w:rsidRPr="00B270A2" w:rsidRDefault="001058B8" w:rsidP="004D6669">
      <w:pPr>
        <w:spacing w:before="120" w:after="120" w:line="360" w:lineRule="auto"/>
        <w:ind w:left="720"/>
        <w:jc w:val="both"/>
        <w:rPr>
          <w:rFonts w:ascii="Arial" w:hAnsi="Arial" w:cs="Arial"/>
          <w:sz w:val="24"/>
          <w:szCs w:val="24"/>
          <w:lang w:val="en-US"/>
        </w:rPr>
      </w:pPr>
      <w:r w:rsidRPr="00B270A2">
        <w:rPr>
          <w:rFonts w:ascii="Arial" w:hAnsi="Arial" w:cs="Arial"/>
          <w:sz w:val="24"/>
          <w:szCs w:val="24"/>
          <w:lang w:val="en-US"/>
        </w:rPr>
        <w:t xml:space="preserve">The block diagram illustrates the system architecture and its key components. At the core is the NodeMCU ESP32, which serves as the primary controller, managing data collection and communication. Various sensors, including an ultrasonic sensor, and MQ135 air quality sensor, are connected to the ESP32, providing environmental and operational data. An RFID module is also integrated with the ESP32 to enable identification or authentication functionalities. </w:t>
      </w:r>
    </w:p>
    <w:p w14:paraId="11D1DA0F" w14:textId="37FE7841" w:rsidR="008C36C4" w:rsidRPr="008C36C4" w:rsidRDefault="001058B8" w:rsidP="008C36C4">
      <w:pPr>
        <w:pStyle w:val="BodyTextIndent"/>
        <w:rPr>
          <w:rFonts w:eastAsiaTheme="minorHAnsi"/>
          <w:lang w:val="en-US" w:eastAsia="en-US"/>
        </w:rPr>
      </w:pPr>
      <w:r w:rsidRPr="008C36C4">
        <w:rPr>
          <w:rFonts w:eastAsiaTheme="minorHAnsi"/>
          <w:lang w:val="en-US" w:eastAsia="en-US"/>
        </w:rPr>
        <w:t>The ESP32's built-in WIFI module facilitates wireless communication, transmitting data to a Firebase cloud database. This database acts as a centralized storage system, ensuring real-time data availability. The Flutter framework is used to develop the mobile application, which interacts with the Firebase database, allowing users to monitor and manage the system remotely. This setup ensures seamless data flow, real-time monitoring, and efficient system management.</w:t>
      </w:r>
      <w:r w:rsidR="00490216" w:rsidRPr="008C36C4">
        <w:rPr>
          <w:rFonts w:eastAsiaTheme="minorHAnsi"/>
          <w:lang w:val="en-US" w:eastAsia="en-US"/>
        </w:rPr>
        <w:t xml:space="preserve"> </w:t>
      </w:r>
    </w:p>
    <w:p w14:paraId="569DA50B" w14:textId="5791DCD6" w:rsidR="00490216" w:rsidRPr="008C36C4" w:rsidRDefault="008C36C4" w:rsidP="008C36C4">
      <w:pPr>
        <w:spacing w:before="120" w:after="120" w:line="360" w:lineRule="auto"/>
        <w:jc w:val="center"/>
        <w:rPr>
          <w:rFonts w:ascii="Arial" w:hAnsi="Arial" w:cs="Arial"/>
          <w:sz w:val="24"/>
          <w:szCs w:val="24"/>
          <w:lang w:val="en-US"/>
        </w:rPr>
      </w:pPr>
      <w:r>
        <w:rPr>
          <w:noProof/>
        </w:rPr>
        <w:lastRenderedPageBreak/>
        <w:drawing>
          <wp:inline distT="0" distB="0" distL="0" distR="0" wp14:anchorId="5C41D35C" wp14:editId="2F608AF1">
            <wp:extent cx="4469641" cy="2722245"/>
            <wp:effectExtent l="19050" t="19050" r="2667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623" t="12574" r="8734" b="13653"/>
                    <a:stretch/>
                  </pic:blipFill>
                  <pic:spPr bwMode="auto">
                    <a:xfrm>
                      <a:off x="0" y="0"/>
                      <a:ext cx="4469641" cy="27222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92C372C" w14:textId="35E8748E" w:rsidR="00490216" w:rsidRDefault="00490216" w:rsidP="00A831D1">
      <w:pPr>
        <w:spacing w:before="120" w:after="0" w:line="360" w:lineRule="auto"/>
        <w:ind w:left="1440" w:firstLine="720"/>
        <w:rPr>
          <w:rFonts w:ascii="Arial" w:hAnsi="Arial" w:cs="Arial"/>
          <w:sz w:val="24"/>
          <w:szCs w:val="24"/>
          <w:lang w:val="en-US"/>
        </w:rPr>
      </w:pPr>
      <w:r w:rsidRPr="00A1569F">
        <w:rPr>
          <w:rFonts w:ascii="Arial" w:hAnsi="Arial" w:cs="Arial"/>
          <w:sz w:val="24"/>
          <w:szCs w:val="24"/>
          <w:lang w:val="en-US"/>
        </w:rPr>
        <w:t xml:space="preserve">Figure 3.3: </w:t>
      </w:r>
      <w:bookmarkStart w:id="26" w:name="_Hlk201583392"/>
      <w:r w:rsidRPr="00A1569F">
        <w:rPr>
          <w:rFonts w:ascii="Arial" w:hAnsi="Arial" w:cs="Arial"/>
          <w:sz w:val="24"/>
          <w:szCs w:val="24"/>
          <w:lang w:val="en-US"/>
        </w:rPr>
        <w:t xml:space="preserve">Block </w:t>
      </w:r>
      <w:r w:rsidR="00C85346" w:rsidRPr="00A1569F">
        <w:rPr>
          <w:rFonts w:ascii="Arial" w:hAnsi="Arial" w:cs="Arial"/>
          <w:sz w:val="24"/>
          <w:szCs w:val="24"/>
          <w:lang w:val="en-US"/>
        </w:rPr>
        <w:t>d</w:t>
      </w:r>
      <w:r w:rsidRPr="00A1569F">
        <w:rPr>
          <w:rFonts w:ascii="Arial" w:hAnsi="Arial" w:cs="Arial"/>
          <w:sz w:val="24"/>
          <w:szCs w:val="24"/>
          <w:lang w:val="en-US"/>
        </w:rPr>
        <w:t>iagram</w:t>
      </w:r>
      <w:r w:rsidR="00C51025" w:rsidRPr="00A1569F">
        <w:rPr>
          <w:rFonts w:ascii="Arial" w:hAnsi="Arial" w:cs="Arial"/>
          <w:sz w:val="24"/>
          <w:szCs w:val="24"/>
          <w:lang w:val="en-US"/>
        </w:rPr>
        <w:t xml:space="preserve"> of the </w:t>
      </w:r>
      <w:r w:rsidR="00C85346" w:rsidRPr="00A1569F">
        <w:rPr>
          <w:rFonts w:ascii="Arial" w:hAnsi="Arial" w:cs="Arial"/>
          <w:sz w:val="24"/>
          <w:szCs w:val="24"/>
          <w:lang w:val="en-US"/>
        </w:rPr>
        <w:t>p</w:t>
      </w:r>
      <w:r w:rsidR="00C51025" w:rsidRPr="00A1569F">
        <w:rPr>
          <w:rFonts w:ascii="Arial" w:hAnsi="Arial" w:cs="Arial"/>
          <w:sz w:val="24"/>
          <w:szCs w:val="24"/>
          <w:lang w:val="en-US"/>
        </w:rPr>
        <w:t>roject</w:t>
      </w:r>
      <w:bookmarkEnd w:id="26"/>
    </w:p>
    <w:p w14:paraId="2C49E504" w14:textId="77777777" w:rsidR="00A831D1" w:rsidRPr="00A1569F" w:rsidRDefault="00A831D1" w:rsidP="00A831D1">
      <w:pPr>
        <w:spacing w:after="0" w:line="360" w:lineRule="auto"/>
        <w:ind w:left="1440" w:firstLine="720"/>
        <w:rPr>
          <w:rFonts w:ascii="Arial" w:hAnsi="Arial" w:cs="Arial"/>
          <w:sz w:val="24"/>
          <w:szCs w:val="24"/>
          <w:lang w:val="en-US"/>
        </w:rPr>
      </w:pPr>
    </w:p>
    <w:p w14:paraId="78CB87A1" w14:textId="17E28C08" w:rsidR="00C51025" w:rsidRPr="00B270A2" w:rsidRDefault="00C51025" w:rsidP="00A831D1">
      <w:pPr>
        <w:spacing w:after="120" w:line="360" w:lineRule="auto"/>
        <w:jc w:val="both"/>
        <w:rPr>
          <w:rFonts w:ascii="Arial" w:hAnsi="Arial" w:cs="Arial"/>
          <w:b/>
          <w:bCs/>
          <w:sz w:val="24"/>
          <w:szCs w:val="24"/>
          <w:lang w:val="en-US"/>
        </w:rPr>
      </w:pPr>
      <w:r w:rsidRPr="00C51025">
        <w:rPr>
          <w:rFonts w:ascii="Times New Roman" w:hAnsi="Times New Roman" w:cs="Times New Roman"/>
          <w:b/>
          <w:bCs/>
          <w:sz w:val="24"/>
          <w:szCs w:val="24"/>
          <w:lang w:val="en-US"/>
        </w:rPr>
        <w:tab/>
      </w:r>
      <w:r w:rsidRPr="00B270A2">
        <w:rPr>
          <w:rFonts w:ascii="Arial" w:hAnsi="Arial" w:cs="Arial"/>
          <w:b/>
          <w:bCs/>
          <w:sz w:val="24"/>
          <w:szCs w:val="24"/>
          <w:lang w:val="en-US"/>
        </w:rPr>
        <w:t>3.4.2</w:t>
      </w:r>
      <w:r w:rsidRPr="00B270A2">
        <w:rPr>
          <w:rFonts w:ascii="Arial" w:hAnsi="Arial" w:cs="Arial"/>
          <w:b/>
          <w:bCs/>
          <w:sz w:val="24"/>
          <w:szCs w:val="24"/>
          <w:lang w:val="en-US"/>
        </w:rPr>
        <w:tab/>
        <w:t>Flowchart</w:t>
      </w:r>
    </w:p>
    <w:p w14:paraId="3EE44DB7" w14:textId="77777777" w:rsidR="000D7290" w:rsidRPr="00B270A2" w:rsidRDefault="000D7290" w:rsidP="004D6669">
      <w:pPr>
        <w:spacing w:before="120" w:after="120" w:line="360" w:lineRule="auto"/>
        <w:ind w:left="720"/>
        <w:jc w:val="both"/>
        <w:rPr>
          <w:rFonts w:ascii="Arial" w:hAnsi="Arial" w:cs="Arial"/>
          <w:sz w:val="24"/>
          <w:szCs w:val="24"/>
          <w:lang w:val="en-US"/>
        </w:rPr>
      </w:pPr>
      <w:r w:rsidRPr="00B270A2">
        <w:rPr>
          <w:rFonts w:ascii="Arial" w:hAnsi="Arial" w:cs="Arial"/>
          <w:sz w:val="24"/>
          <w:szCs w:val="24"/>
          <w:lang w:val="en-US"/>
        </w:rPr>
        <w:t>The flowchart illustrates the sequence of operations for the system, starting with the initialization of the ESP32 Wi-Fi module. Once initialized, the system attempts to establish a connection between the microcontroller and the network. If the connection is unsuccessful, the process loops until a connection is established. Upon a successful connection, users are prompted to scan their RFID for authentication. If authentication fails, the system prompts for a re-scan until successful authentication is achieved. Once authenticated, users can proceed to place waste in the garbage bin.</w:t>
      </w:r>
    </w:p>
    <w:p w14:paraId="527D5260" w14:textId="52DFA2BF" w:rsidR="000D7290" w:rsidRDefault="000D7290" w:rsidP="004D6669">
      <w:pPr>
        <w:spacing w:before="120" w:after="120" w:line="360" w:lineRule="auto"/>
        <w:ind w:left="720" w:firstLine="720"/>
        <w:jc w:val="both"/>
        <w:rPr>
          <w:rFonts w:ascii="Arial" w:hAnsi="Arial" w:cs="Arial"/>
          <w:sz w:val="24"/>
          <w:szCs w:val="24"/>
          <w:lang w:val="en-US"/>
        </w:rPr>
      </w:pPr>
      <w:r w:rsidRPr="00B270A2">
        <w:rPr>
          <w:rFonts w:ascii="Arial" w:hAnsi="Arial" w:cs="Arial"/>
          <w:sz w:val="24"/>
          <w:szCs w:val="24"/>
          <w:lang w:val="en-US"/>
        </w:rPr>
        <w:t xml:space="preserve">When the waste is deposited, the garbage bin uses the </w:t>
      </w:r>
      <w:r w:rsidR="002A413B">
        <w:rPr>
          <w:rFonts w:ascii="Arial" w:hAnsi="Arial" w:cs="Arial"/>
          <w:sz w:val="24"/>
          <w:szCs w:val="24"/>
          <w:lang w:val="en-US"/>
        </w:rPr>
        <w:t>ultrasonic</w:t>
      </w:r>
      <w:r w:rsidRPr="00B270A2">
        <w:rPr>
          <w:rFonts w:ascii="Arial" w:hAnsi="Arial" w:cs="Arial"/>
          <w:sz w:val="24"/>
          <w:szCs w:val="24"/>
          <w:lang w:val="en-US"/>
        </w:rPr>
        <w:t xml:space="preserve"> sensor to calculate the </w:t>
      </w:r>
      <w:r w:rsidR="002A413B">
        <w:rPr>
          <w:rFonts w:ascii="Arial" w:hAnsi="Arial" w:cs="Arial"/>
          <w:sz w:val="24"/>
          <w:szCs w:val="24"/>
          <w:lang w:val="en-US"/>
        </w:rPr>
        <w:t>level</w:t>
      </w:r>
      <w:r w:rsidRPr="00B270A2">
        <w:rPr>
          <w:rFonts w:ascii="Arial" w:hAnsi="Arial" w:cs="Arial"/>
          <w:sz w:val="24"/>
          <w:szCs w:val="24"/>
          <w:lang w:val="en-US"/>
        </w:rPr>
        <w:t xml:space="preserve"> of the waste thrown by the user. This data is immediately uploaded to the Firebase database, where it is added to the user's monthly total for organic waste disposal. Simultaneously, the system measures values from the ultrasonic and MQ135 air quality sensors, which are also uploaded to Firebase. The system continuously verifies whether any sensor readings exceed predefined thresholds. If a threshold is surpassed, a push notification is sent to the management for further action. Otherwise, the data is displayed in the mobile application, allowing users or administrators to monitor the system's </w:t>
      </w:r>
      <w:r w:rsidRPr="00B270A2">
        <w:rPr>
          <w:rFonts w:ascii="Arial" w:hAnsi="Arial" w:cs="Arial"/>
          <w:sz w:val="24"/>
          <w:szCs w:val="24"/>
          <w:lang w:val="en-US"/>
        </w:rPr>
        <w:lastRenderedPageBreak/>
        <w:t>status. This flow ensures efficient operation, real-time data logging, and effective tracking of individual waste contributions for enhanced waste management.</w:t>
      </w:r>
    </w:p>
    <w:p w14:paraId="1817CC17" w14:textId="7CDD9F7D" w:rsidR="000D7290" w:rsidRPr="00185D86" w:rsidRDefault="00185D86" w:rsidP="00185D86">
      <w:pPr>
        <w:spacing w:before="120" w:after="120" w:line="360" w:lineRule="auto"/>
        <w:jc w:val="center"/>
        <w:rPr>
          <w:rFonts w:ascii="Arial" w:hAnsi="Arial" w:cs="Arial"/>
          <w:sz w:val="24"/>
          <w:szCs w:val="24"/>
          <w:lang w:val="en-US"/>
        </w:rPr>
      </w:pPr>
      <w:r>
        <w:rPr>
          <w:noProof/>
        </w:rPr>
        <w:drawing>
          <wp:inline distT="0" distB="0" distL="0" distR="0" wp14:anchorId="2F73A82D" wp14:editId="1EB33FEA">
            <wp:extent cx="3982138" cy="3415868"/>
            <wp:effectExtent l="19050" t="19050" r="1841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129" r="23693" b="5279"/>
                    <a:stretch/>
                  </pic:blipFill>
                  <pic:spPr bwMode="auto">
                    <a:xfrm>
                      <a:off x="0" y="0"/>
                      <a:ext cx="3982969" cy="341658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F98B286" w14:textId="36C43CC1" w:rsidR="00A33B70" w:rsidRDefault="00A33B70" w:rsidP="00A62855">
      <w:pPr>
        <w:spacing w:before="120" w:after="0" w:line="360" w:lineRule="auto"/>
        <w:ind w:left="720" w:firstLine="720"/>
        <w:rPr>
          <w:rFonts w:ascii="Arial" w:hAnsi="Arial" w:cs="Arial"/>
          <w:sz w:val="24"/>
          <w:szCs w:val="24"/>
          <w:lang w:val="en-US"/>
        </w:rPr>
      </w:pPr>
      <w:r w:rsidRPr="00CC088B">
        <w:rPr>
          <w:rFonts w:ascii="Arial" w:hAnsi="Arial" w:cs="Arial"/>
          <w:sz w:val="24"/>
          <w:szCs w:val="24"/>
          <w:lang w:val="en-US"/>
        </w:rPr>
        <w:t xml:space="preserve">Figure 3.4: Flowchart of </w:t>
      </w:r>
      <w:r w:rsidR="00C85346" w:rsidRPr="00CC088B">
        <w:rPr>
          <w:rFonts w:ascii="Arial" w:hAnsi="Arial" w:cs="Arial"/>
          <w:sz w:val="24"/>
          <w:szCs w:val="24"/>
          <w:lang w:val="en-US"/>
        </w:rPr>
        <w:t>waste management tracking</w:t>
      </w:r>
    </w:p>
    <w:p w14:paraId="4A6833BD" w14:textId="77777777" w:rsidR="00A62855" w:rsidRPr="00CC088B" w:rsidRDefault="00A62855" w:rsidP="00A62855">
      <w:pPr>
        <w:spacing w:after="0" w:line="360" w:lineRule="auto"/>
        <w:ind w:left="720" w:firstLine="720"/>
        <w:rPr>
          <w:rFonts w:ascii="Arial" w:hAnsi="Arial" w:cs="Arial"/>
          <w:sz w:val="24"/>
          <w:szCs w:val="24"/>
          <w:lang w:val="en-US"/>
        </w:rPr>
      </w:pPr>
    </w:p>
    <w:p w14:paraId="1D0196FE" w14:textId="2AF8679E" w:rsidR="00CC088B" w:rsidRPr="006A11D9" w:rsidRDefault="00CC088B" w:rsidP="00A62855">
      <w:pPr>
        <w:spacing w:after="120" w:line="360" w:lineRule="auto"/>
        <w:ind w:firstLine="720"/>
        <w:jc w:val="both"/>
        <w:rPr>
          <w:rFonts w:ascii="Arial" w:hAnsi="Arial" w:cs="Arial"/>
          <w:b/>
          <w:bCs/>
          <w:sz w:val="24"/>
          <w:szCs w:val="24"/>
          <w:lang w:val="en-US"/>
        </w:rPr>
      </w:pPr>
      <w:r w:rsidRPr="006A11D9">
        <w:rPr>
          <w:rFonts w:ascii="Arial" w:hAnsi="Arial" w:cs="Arial"/>
          <w:b/>
          <w:bCs/>
          <w:sz w:val="24"/>
          <w:szCs w:val="24"/>
          <w:lang w:val="en-US"/>
        </w:rPr>
        <w:t>3.4.3</w:t>
      </w:r>
      <w:r w:rsidRPr="006A11D9">
        <w:rPr>
          <w:rFonts w:ascii="Arial" w:hAnsi="Arial" w:cs="Arial"/>
          <w:b/>
          <w:bCs/>
          <w:sz w:val="24"/>
          <w:szCs w:val="24"/>
          <w:lang w:val="en-US"/>
        </w:rPr>
        <w:tab/>
        <w:t>Schematic Diagram</w:t>
      </w:r>
    </w:p>
    <w:p w14:paraId="5195DBEF" w14:textId="77777777" w:rsidR="00D844C8" w:rsidRPr="006A11D9" w:rsidRDefault="00D844C8" w:rsidP="004D6669">
      <w:pPr>
        <w:spacing w:before="120" w:after="120" w:line="360" w:lineRule="auto"/>
        <w:ind w:left="720"/>
        <w:jc w:val="both"/>
        <w:rPr>
          <w:rFonts w:ascii="Arial" w:hAnsi="Arial" w:cs="Arial"/>
          <w:sz w:val="24"/>
          <w:szCs w:val="24"/>
          <w:lang w:val="en-US"/>
        </w:rPr>
      </w:pPr>
      <w:r w:rsidRPr="006A11D9">
        <w:rPr>
          <w:rFonts w:ascii="Arial" w:hAnsi="Arial" w:cs="Arial"/>
          <w:sz w:val="24"/>
          <w:szCs w:val="24"/>
          <w:lang w:val="en-US"/>
        </w:rPr>
        <w:t>The diagram represents the hardware circuit layout for the system, showcasing the connection between the ESP32 microcontroller and various peripheral components. The RFID module (RC522) is connected to the ESP32 to enable user authentication via RFID cards. The ultrasonic sensor (HC-SR04) is integrated to measure the distance or the fill level of the garbage bin. The MQ135 gas sensor is connected to monitor air quality, detecting gases such as carbon dioxide or ammonia.</w:t>
      </w:r>
    </w:p>
    <w:p w14:paraId="28E4A2F7" w14:textId="5367D652" w:rsidR="00D844C8" w:rsidRPr="006A11D9" w:rsidRDefault="00D844C8" w:rsidP="004D6669">
      <w:pPr>
        <w:spacing w:before="120" w:after="120" w:line="360" w:lineRule="auto"/>
        <w:ind w:left="720" w:firstLine="720"/>
        <w:jc w:val="both"/>
        <w:rPr>
          <w:rFonts w:ascii="Arial" w:hAnsi="Arial" w:cs="Arial"/>
          <w:sz w:val="24"/>
          <w:szCs w:val="24"/>
          <w:lang w:val="en-US"/>
        </w:rPr>
      </w:pPr>
      <w:r w:rsidRPr="006A11D9">
        <w:rPr>
          <w:rFonts w:ascii="Arial" w:hAnsi="Arial" w:cs="Arial"/>
          <w:sz w:val="24"/>
          <w:szCs w:val="24"/>
          <w:lang w:val="en-US"/>
        </w:rPr>
        <w:t xml:space="preserve">Additionally, a load cell and its amplifier (HX711) are connected to the ESP32 to measure the weight of the waste deposited into the bin, enabling the system to calculate and store the total organic waste for each user. An OLED display module is integrated to provide real-time feedback, such as system status or sensor readings. All components </w:t>
      </w:r>
      <w:r w:rsidRPr="006A11D9">
        <w:rPr>
          <w:rFonts w:ascii="Arial" w:hAnsi="Arial" w:cs="Arial"/>
          <w:sz w:val="24"/>
          <w:szCs w:val="24"/>
          <w:lang w:val="en-US"/>
        </w:rPr>
        <w:lastRenderedPageBreak/>
        <w:t>are powered through the ESP32, and connections are established via a breadboard to ensure the proper flow of data and signals between the components. This configuration facilitates seamless interaction between hardware elements to achieve the system's functionalities effectively.</w:t>
      </w:r>
    </w:p>
    <w:p w14:paraId="286B28D1" w14:textId="320999B1" w:rsidR="002C2B5D" w:rsidRPr="006A11D9" w:rsidRDefault="002C2B5D" w:rsidP="004D6669">
      <w:pPr>
        <w:spacing w:before="120" w:after="120" w:line="360" w:lineRule="auto"/>
        <w:ind w:left="720" w:firstLine="720"/>
        <w:jc w:val="center"/>
        <w:rPr>
          <w:rFonts w:ascii="Arial" w:hAnsi="Arial" w:cs="Arial"/>
          <w:sz w:val="24"/>
          <w:szCs w:val="24"/>
          <w:lang w:val="en-US"/>
        </w:rPr>
      </w:pPr>
      <w:r w:rsidRPr="006A11D9">
        <w:rPr>
          <w:rFonts w:ascii="Arial" w:hAnsi="Arial" w:cs="Arial"/>
          <w:noProof/>
        </w:rPr>
        <w:drawing>
          <wp:inline distT="0" distB="0" distL="0" distR="0" wp14:anchorId="3559E4E2" wp14:editId="245D367C">
            <wp:extent cx="3886200" cy="2508183"/>
            <wp:effectExtent l="19050" t="19050" r="19050" b="26035"/>
            <wp:docPr id="4" name="Picture 4" descr="A circuit board with wires and a few small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ircuit board with wires and a few small objects&#10;&#10;Description automatically generated with medium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2756" b="37238"/>
                    <a:stretch/>
                  </pic:blipFill>
                  <pic:spPr bwMode="auto">
                    <a:xfrm>
                      <a:off x="0" y="0"/>
                      <a:ext cx="3900706" cy="2517545"/>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6C10CD30" w14:textId="50315EE4" w:rsidR="002C2B5D" w:rsidRDefault="002C2B5D" w:rsidP="00776364">
      <w:pPr>
        <w:spacing w:before="120" w:after="0" w:line="360" w:lineRule="auto"/>
        <w:ind w:left="720" w:firstLine="720"/>
        <w:jc w:val="center"/>
        <w:rPr>
          <w:rFonts w:ascii="Arial" w:hAnsi="Arial" w:cs="Arial"/>
          <w:sz w:val="24"/>
          <w:szCs w:val="24"/>
          <w:lang w:val="en-US"/>
        </w:rPr>
      </w:pPr>
      <w:r w:rsidRPr="006A11D9">
        <w:rPr>
          <w:rFonts w:ascii="Arial" w:hAnsi="Arial" w:cs="Arial"/>
          <w:sz w:val="24"/>
          <w:szCs w:val="24"/>
          <w:lang w:val="en-US"/>
        </w:rPr>
        <w:t>Figure 3.5: Schematic diagram of the project</w:t>
      </w:r>
    </w:p>
    <w:p w14:paraId="0DE2A700" w14:textId="77777777" w:rsidR="00776364" w:rsidRPr="006A11D9" w:rsidRDefault="00776364" w:rsidP="00776364">
      <w:pPr>
        <w:spacing w:after="0" w:line="360" w:lineRule="auto"/>
        <w:ind w:left="720" w:firstLine="720"/>
        <w:jc w:val="center"/>
        <w:rPr>
          <w:rFonts w:ascii="Arial" w:hAnsi="Arial" w:cs="Arial"/>
          <w:sz w:val="24"/>
          <w:szCs w:val="24"/>
          <w:lang w:val="en-US"/>
        </w:rPr>
      </w:pPr>
    </w:p>
    <w:p w14:paraId="032C3A94" w14:textId="78FD8BBE" w:rsidR="002C2B5D" w:rsidRPr="008F1B1B" w:rsidRDefault="002C2B5D" w:rsidP="00776364">
      <w:pPr>
        <w:spacing w:after="120" w:line="360" w:lineRule="auto"/>
        <w:jc w:val="both"/>
        <w:rPr>
          <w:rFonts w:ascii="Arial" w:hAnsi="Arial" w:cs="Arial"/>
          <w:b/>
          <w:bCs/>
          <w:sz w:val="24"/>
          <w:szCs w:val="24"/>
          <w:lang w:val="en-US"/>
        </w:rPr>
      </w:pPr>
      <w:r w:rsidRPr="008F1B1B">
        <w:rPr>
          <w:rFonts w:ascii="Arial" w:hAnsi="Arial" w:cs="Arial"/>
          <w:b/>
          <w:bCs/>
          <w:sz w:val="24"/>
          <w:szCs w:val="24"/>
          <w:lang w:val="en-US"/>
        </w:rPr>
        <w:t>3.5</w:t>
      </w:r>
      <w:r w:rsidRPr="008F1B1B">
        <w:rPr>
          <w:rFonts w:ascii="Arial" w:hAnsi="Arial" w:cs="Arial"/>
          <w:b/>
          <w:bCs/>
          <w:sz w:val="24"/>
          <w:szCs w:val="24"/>
          <w:lang w:val="en-US"/>
        </w:rPr>
        <w:tab/>
        <w:t>Development</w:t>
      </w:r>
    </w:p>
    <w:p w14:paraId="4C024FC2" w14:textId="40035DD9" w:rsidR="006A11D9" w:rsidRPr="008F1B1B" w:rsidRDefault="002D7AAD" w:rsidP="00C70B02">
      <w:pPr>
        <w:spacing w:before="120" w:after="120" w:line="360" w:lineRule="auto"/>
        <w:jc w:val="both"/>
        <w:rPr>
          <w:rFonts w:ascii="Arial" w:hAnsi="Arial" w:cs="Arial"/>
          <w:b/>
          <w:bCs/>
          <w:sz w:val="24"/>
          <w:szCs w:val="24"/>
          <w:lang w:val="en-US"/>
        </w:rPr>
      </w:pPr>
      <w:r w:rsidRPr="008F1B1B">
        <w:rPr>
          <w:rFonts w:ascii="Arial" w:hAnsi="Arial" w:cs="Arial"/>
          <w:b/>
          <w:bCs/>
          <w:sz w:val="24"/>
          <w:szCs w:val="24"/>
          <w:lang w:val="en-US"/>
        </w:rPr>
        <w:tab/>
        <w:t>3.5.1</w:t>
      </w:r>
      <w:r w:rsidRPr="008F1B1B">
        <w:rPr>
          <w:rFonts w:ascii="Arial" w:hAnsi="Arial" w:cs="Arial"/>
          <w:b/>
          <w:bCs/>
          <w:sz w:val="24"/>
          <w:szCs w:val="24"/>
          <w:lang w:val="en-US"/>
        </w:rPr>
        <w:tab/>
        <w:t>Hardware Development</w:t>
      </w:r>
    </w:p>
    <w:p w14:paraId="31856ADD" w14:textId="2C6BC69F" w:rsidR="006A11D9" w:rsidRDefault="006A11D9" w:rsidP="00C70B02">
      <w:pPr>
        <w:spacing w:before="120" w:after="120" w:line="360" w:lineRule="auto"/>
        <w:ind w:left="720"/>
        <w:jc w:val="both"/>
        <w:rPr>
          <w:rFonts w:ascii="Arial" w:hAnsi="Arial" w:cs="Arial"/>
          <w:sz w:val="24"/>
          <w:szCs w:val="24"/>
          <w:lang w:val="en-US"/>
        </w:rPr>
      </w:pPr>
      <w:r w:rsidRPr="006A11D9">
        <w:rPr>
          <w:rFonts w:ascii="Arial" w:hAnsi="Arial" w:cs="Arial"/>
          <w:sz w:val="24"/>
          <w:szCs w:val="24"/>
          <w:lang w:val="en-US"/>
        </w:rPr>
        <w:t>For FYP1, significant progress has been made by setting up an early wiring connection for the project using the stated components, including the ultrasonic sensor, MQ135 gas sensor, and other essential hardware. However, the functionality of these components, particularly their coding, has not yet been implemented. This setup was created to provide a preliminary view of the project and understand the overall design without relying on a finalized model. This approach allows for better visualization of the system's layout and potential adjustments before full implementation.</w:t>
      </w:r>
    </w:p>
    <w:p w14:paraId="2BEADE27" w14:textId="6C595468" w:rsidR="00897303" w:rsidRDefault="00897303" w:rsidP="004D6669">
      <w:pPr>
        <w:spacing w:before="120" w:after="120" w:line="360" w:lineRule="auto"/>
        <w:ind w:left="720"/>
        <w:jc w:val="center"/>
        <w:rPr>
          <w:rFonts w:ascii="Arial" w:hAnsi="Arial" w:cs="Arial"/>
          <w:sz w:val="24"/>
          <w:szCs w:val="24"/>
          <w:lang w:val="en-US"/>
        </w:rPr>
      </w:pPr>
      <w:r>
        <w:rPr>
          <w:rFonts w:ascii="Times New Roman" w:hAnsi="Times New Roman" w:cs="Times New Roman"/>
          <w:noProof/>
          <w:sz w:val="24"/>
          <w:szCs w:val="24"/>
          <w:lang w:val="en-US"/>
        </w:rPr>
        <w:lastRenderedPageBreak/>
        <w:drawing>
          <wp:inline distT="0" distB="0" distL="0" distR="0" wp14:anchorId="3A081C9B" wp14:editId="6019F4C1">
            <wp:extent cx="3028950" cy="1910286"/>
            <wp:effectExtent l="0" t="0" r="0" b="0"/>
            <wp:docPr id="5" name="Picture 5"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ircuit board with wires&#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28950" cy="1910286"/>
                    </a:xfrm>
                    <a:prstGeom prst="rect">
                      <a:avLst/>
                    </a:prstGeom>
                    <a:noFill/>
                  </pic:spPr>
                </pic:pic>
              </a:graphicData>
            </a:graphic>
          </wp:inline>
        </w:drawing>
      </w:r>
    </w:p>
    <w:p w14:paraId="3C20554E" w14:textId="05216743" w:rsidR="002E22C5" w:rsidRDefault="00897303" w:rsidP="002C4502">
      <w:pPr>
        <w:spacing w:before="120" w:after="0" w:line="360" w:lineRule="auto"/>
        <w:ind w:left="720"/>
        <w:jc w:val="center"/>
        <w:rPr>
          <w:rFonts w:ascii="Arial" w:hAnsi="Arial" w:cs="Arial"/>
          <w:sz w:val="24"/>
          <w:szCs w:val="24"/>
          <w:lang w:val="en-US"/>
        </w:rPr>
      </w:pPr>
      <w:r>
        <w:rPr>
          <w:rFonts w:ascii="Arial" w:hAnsi="Arial" w:cs="Arial"/>
          <w:sz w:val="24"/>
          <w:szCs w:val="24"/>
          <w:lang w:val="en-US"/>
        </w:rPr>
        <w:t xml:space="preserve">Figure 3.6: </w:t>
      </w:r>
      <w:r w:rsidR="002E22C5">
        <w:rPr>
          <w:rFonts w:ascii="Arial" w:hAnsi="Arial" w:cs="Arial"/>
          <w:sz w:val="24"/>
          <w:szCs w:val="24"/>
          <w:lang w:val="en-US"/>
        </w:rPr>
        <w:t>Early development of the project.</w:t>
      </w:r>
    </w:p>
    <w:p w14:paraId="25E9C488" w14:textId="77777777" w:rsidR="002C4502" w:rsidRDefault="002C4502" w:rsidP="002C4502">
      <w:pPr>
        <w:spacing w:after="0" w:line="360" w:lineRule="auto"/>
        <w:ind w:left="720"/>
        <w:jc w:val="center"/>
        <w:rPr>
          <w:rFonts w:ascii="Arial" w:hAnsi="Arial" w:cs="Arial"/>
          <w:sz w:val="24"/>
          <w:szCs w:val="24"/>
          <w:lang w:val="en-US"/>
        </w:rPr>
      </w:pPr>
    </w:p>
    <w:p w14:paraId="5C1507D9" w14:textId="453D7C56" w:rsidR="002E22C5" w:rsidRPr="008F1B1B" w:rsidRDefault="003B4915" w:rsidP="002C4502">
      <w:pPr>
        <w:spacing w:after="120" w:line="360" w:lineRule="auto"/>
        <w:ind w:left="720"/>
        <w:jc w:val="both"/>
        <w:rPr>
          <w:rFonts w:ascii="Arial" w:hAnsi="Arial" w:cs="Arial"/>
          <w:b/>
          <w:bCs/>
          <w:sz w:val="24"/>
          <w:szCs w:val="24"/>
          <w:lang w:val="en-US"/>
        </w:rPr>
      </w:pPr>
      <w:r w:rsidRPr="008F1B1B">
        <w:rPr>
          <w:rFonts w:ascii="Arial" w:hAnsi="Arial" w:cs="Arial"/>
          <w:b/>
          <w:bCs/>
          <w:sz w:val="24"/>
          <w:szCs w:val="24"/>
          <w:lang w:val="en-US"/>
        </w:rPr>
        <w:t>3.5.2</w:t>
      </w:r>
      <w:r w:rsidRPr="008F1B1B">
        <w:rPr>
          <w:rFonts w:ascii="Arial" w:hAnsi="Arial" w:cs="Arial"/>
          <w:b/>
          <w:bCs/>
          <w:sz w:val="24"/>
          <w:szCs w:val="24"/>
          <w:lang w:val="en-US"/>
        </w:rPr>
        <w:tab/>
        <w:t>Software Development</w:t>
      </w:r>
    </w:p>
    <w:p w14:paraId="29744D96" w14:textId="5C048436" w:rsidR="00AA7309" w:rsidRPr="00C70B02" w:rsidRDefault="00AA7309" w:rsidP="00C70B02">
      <w:pPr>
        <w:spacing w:before="120" w:after="120" w:line="360" w:lineRule="auto"/>
        <w:ind w:left="720"/>
        <w:jc w:val="both"/>
        <w:rPr>
          <w:rFonts w:ascii="Arial" w:hAnsi="Arial" w:cs="Arial"/>
          <w:sz w:val="24"/>
          <w:szCs w:val="24"/>
          <w:lang w:val="en-US"/>
        </w:rPr>
      </w:pPr>
      <w:r w:rsidRPr="00C70B02">
        <w:rPr>
          <w:rFonts w:ascii="Arial" w:hAnsi="Arial" w:cs="Arial"/>
          <w:sz w:val="24"/>
          <w:szCs w:val="24"/>
          <w:lang w:val="en-US"/>
        </w:rPr>
        <w:t>This is the early design for the Flutter application, created using Canva as a medium to prototype the app's user interface. The design serves as a reference for implementing the actual app in Flutter later on. It provides a clear layout of the app's main features, including garbage level monitoring, CO2 level alerts, resident waste records, and warning notifications. By visualizing the app's structure and functionality beforehand, this design helps streamline the development process and ensures that the final product aligns with the intended user experience.</w:t>
      </w:r>
    </w:p>
    <w:p w14:paraId="38265970" w14:textId="77777777" w:rsidR="00190235" w:rsidRPr="00094F44" w:rsidRDefault="00190235" w:rsidP="00AA7309">
      <w:pPr>
        <w:pStyle w:val="ListParagraph"/>
        <w:spacing w:line="360" w:lineRule="auto"/>
        <w:ind w:left="1440"/>
        <w:jc w:val="both"/>
        <w:rPr>
          <w:rFonts w:ascii="Arial" w:hAnsi="Arial" w:cs="Arial"/>
          <w:sz w:val="24"/>
          <w:szCs w:val="24"/>
          <w:lang w:val="en-US"/>
        </w:rPr>
      </w:pPr>
    </w:p>
    <w:p w14:paraId="1227485C" w14:textId="080FA427" w:rsidR="00683FD0" w:rsidRDefault="00683FD0" w:rsidP="00683FD0">
      <w:pPr>
        <w:pStyle w:val="ListParagraph"/>
        <w:spacing w:line="360" w:lineRule="auto"/>
        <w:ind w:left="1440"/>
        <w:jc w:val="center"/>
        <w:rPr>
          <w:rFonts w:ascii="Times New Roman" w:hAnsi="Times New Roman" w:cs="Times New Roman"/>
          <w:sz w:val="24"/>
          <w:szCs w:val="24"/>
          <w:lang w:val="en-US"/>
        </w:rPr>
      </w:pPr>
      <w:r>
        <w:rPr>
          <w:noProof/>
        </w:rPr>
        <w:drawing>
          <wp:inline distT="0" distB="0" distL="0" distR="0" wp14:anchorId="5B191E85" wp14:editId="29180BD9">
            <wp:extent cx="3600450" cy="1896759"/>
            <wp:effectExtent l="19050" t="19050" r="19050" b="27305"/>
            <wp:docPr id="10" name="Picture 10" descr="A screenshot of a mobi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mobile device&#10;&#10;Description automatically generated"/>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1989" b="13493"/>
                    <a:stretch/>
                  </pic:blipFill>
                  <pic:spPr bwMode="auto">
                    <a:xfrm>
                      <a:off x="0" y="0"/>
                      <a:ext cx="3640377" cy="1917793"/>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E2E2853" w14:textId="0720E4C7" w:rsidR="00683FD0" w:rsidRPr="00094F44" w:rsidRDefault="00683FD0" w:rsidP="00683FD0">
      <w:pPr>
        <w:pStyle w:val="ListParagraph"/>
        <w:spacing w:line="360" w:lineRule="auto"/>
        <w:ind w:left="1440"/>
        <w:jc w:val="center"/>
        <w:rPr>
          <w:rFonts w:ascii="Arial" w:hAnsi="Arial" w:cs="Arial"/>
          <w:sz w:val="24"/>
          <w:szCs w:val="24"/>
          <w:lang w:val="en-US"/>
        </w:rPr>
      </w:pPr>
      <w:r w:rsidRPr="00094F44">
        <w:rPr>
          <w:rFonts w:ascii="Arial" w:hAnsi="Arial" w:cs="Arial"/>
          <w:sz w:val="24"/>
          <w:szCs w:val="24"/>
          <w:lang w:val="en-US"/>
        </w:rPr>
        <w:t xml:space="preserve">Figure 3.7: </w:t>
      </w:r>
      <w:r w:rsidR="00F90E96" w:rsidRPr="00094F44">
        <w:rPr>
          <w:rFonts w:ascii="Arial" w:hAnsi="Arial" w:cs="Arial"/>
          <w:sz w:val="24"/>
          <w:szCs w:val="24"/>
          <w:lang w:val="en-US"/>
        </w:rPr>
        <w:t>User interface of the application</w:t>
      </w:r>
    </w:p>
    <w:p w14:paraId="6F823F21" w14:textId="6DD14769" w:rsidR="003B4915" w:rsidRPr="006A11D9" w:rsidRDefault="003B4915" w:rsidP="002E22C5">
      <w:pPr>
        <w:spacing w:line="360" w:lineRule="auto"/>
        <w:ind w:left="720"/>
        <w:rPr>
          <w:rFonts w:ascii="Arial" w:hAnsi="Arial" w:cs="Arial"/>
          <w:sz w:val="24"/>
          <w:szCs w:val="24"/>
          <w:lang w:val="en-US"/>
        </w:rPr>
      </w:pPr>
    </w:p>
    <w:p w14:paraId="577E27AE" w14:textId="66617434" w:rsidR="006A11D9" w:rsidRPr="00D844C8" w:rsidRDefault="006A11D9" w:rsidP="002C2B5D">
      <w:pPr>
        <w:spacing w:line="360" w:lineRule="auto"/>
        <w:rPr>
          <w:rFonts w:ascii="Times New Roman" w:hAnsi="Times New Roman" w:cs="Times New Roman"/>
          <w:sz w:val="24"/>
          <w:szCs w:val="24"/>
          <w:lang w:val="en-US"/>
        </w:rPr>
      </w:pPr>
    </w:p>
    <w:p w14:paraId="1A62B0B3" w14:textId="77777777" w:rsidR="00CC088B" w:rsidRPr="00CC088B" w:rsidRDefault="00CC088B" w:rsidP="00CC088B">
      <w:pPr>
        <w:spacing w:before="120" w:after="120" w:line="360" w:lineRule="auto"/>
        <w:ind w:firstLine="720"/>
        <w:jc w:val="both"/>
        <w:rPr>
          <w:rFonts w:ascii="Arial" w:hAnsi="Arial" w:cs="Arial"/>
          <w:sz w:val="24"/>
          <w:szCs w:val="24"/>
          <w:lang w:val="en-US"/>
        </w:rPr>
      </w:pPr>
    </w:p>
    <w:p w14:paraId="3AD985B9" w14:textId="145A9952" w:rsidR="0001612E" w:rsidRPr="00E20C72" w:rsidRDefault="008F1B1B" w:rsidP="004D6669">
      <w:pPr>
        <w:spacing w:before="120" w:after="120" w:line="360" w:lineRule="auto"/>
        <w:jc w:val="both"/>
        <w:rPr>
          <w:rFonts w:ascii="Arial" w:hAnsi="Arial" w:cs="Arial"/>
          <w:b/>
          <w:bCs/>
          <w:sz w:val="24"/>
          <w:szCs w:val="24"/>
          <w:lang w:val="en-US"/>
        </w:rPr>
      </w:pPr>
      <w:r>
        <w:rPr>
          <w:rFonts w:ascii="Arial" w:hAnsi="Arial" w:cs="Arial"/>
          <w:b/>
          <w:bCs/>
          <w:sz w:val="24"/>
          <w:szCs w:val="24"/>
          <w:lang w:val="en-US"/>
        </w:rPr>
        <w:lastRenderedPageBreak/>
        <w:tab/>
        <w:t>3.5.3</w:t>
      </w:r>
      <w:r>
        <w:rPr>
          <w:rFonts w:ascii="Arial" w:hAnsi="Arial" w:cs="Arial"/>
          <w:b/>
          <w:bCs/>
          <w:sz w:val="24"/>
          <w:szCs w:val="24"/>
          <w:lang w:val="en-US"/>
        </w:rPr>
        <w:tab/>
        <w:t>Future Development</w:t>
      </w:r>
    </w:p>
    <w:p w14:paraId="2E1F06F6" w14:textId="08438AB4" w:rsidR="00094F44" w:rsidRPr="00C70B02" w:rsidRDefault="00094F44" w:rsidP="00C70B02">
      <w:pPr>
        <w:spacing w:before="120" w:after="120" w:line="360" w:lineRule="auto"/>
        <w:ind w:left="720"/>
        <w:jc w:val="both"/>
        <w:rPr>
          <w:rFonts w:ascii="Arial" w:hAnsi="Arial" w:cs="Arial"/>
          <w:sz w:val="24"/>
          <w:szCs w:val="24"/>
          <w:lang w:val="en-US"/>
        </w:rPr>
      </w:pPr>
      <w:r w:rsidRPr="00C70B02">
        <w:rPr>
          <w:rFonts w:ascii="Arial" w:hAnsi="Arial" w:cs="Arial"/>
          <w:sz w:val="24"/>
          <w:szCs w:val="24"/>
          <w:lang w:val="en-US"/>
        </w:rPr>
        <w:t>As part of future development, a prototype will be created using a model garbage bin to simulate the project's functionality. This prototype will integrate the hardware components, such as sensors and microcontrollers, with the software developed in Flutter to establish an end-to-end connection. This step will finalize the project by ensuring seamless communication between the hardware and software.</w:t>
      </w:r>
    </w:p>
    <w:p w14:paraId="75265347" w14:textId="77777777" w:rsidR="00094F44" w:rsidRDefault="00094F44" w:rsidP="00E850EE">
      <w:pPr>
        <w:spacing w:before="120" w:line="360" w:lineRule="auto"/>
        <w:ind w:left="720" w:firstLine="720"/>
        <w:jc w:val="both"/>
        <w:rPr>
          <w:rFonts w:ascii="Arial" w:hAnsi="Arial" w:cs="Arial"/>
          <w:sz w:val="24"/>
          <w:szCs w:val="24"/>
          <w:lang w:val="en-US"/>
        </w:rPr>
      </w:pPr>
      <w:r w:rsidRPr="00C70B02">
        <w:rPr>
          <w:rFonts w:ascii="Arial" w:hAnsi="Arial" w:cs="Arial"/>
          <w:sz w:val="24"/>
          <w:szCs w:val="24"/>
          <w:lang w:val="en-US"/>
        </w:rPr>
        <w:t>Additionally, future iterations may involve exploring alternatives to improve system performance and flexibility. For example, finding a more accurate and suitable replacement for the load sensor and MQ135 sensor to better meet the project’s requirements. Furthermore, the IoT medium currently utilizing Flutter and Firebase could also be re-evaluated. Other platforms, such as ThingSpeak and React Native, may be considered to identify the best option for data management, visualization, and scalability, ensuring the system remains adaptable and optimized for future use.</w:t>
      </w:r>
    </w:p>
    <w:p w14:paraId="2B92246C" w14:textId="0C3AC9E4" w:rsidR="0077585F" w:rsidRDefault="0077585F" w:rsidP="00E850EE">
      <w:pPr>
        <w:spacing w:before="240" w:after="120" w:line="360" w:lineRule="auto"/>
        <w:jc w:val="both"/>
        <w:rPr>
          <w:rFonts w:ascii="Arial" w:hAnsi="Arial" w:cs="Arial"/>
          <w:b/>
          <w:bCs/>
          <w:sz w:val="24"/>
          <w:szCs w:val="24"/>
          <w:lang w:val="en-US"/>
        </w:rPr>
      </w:pPr>
      <w:r w:rsidRPr="0077585F">
        <w:rPr>
          <w:rFonts w:ascii="Arial" w:hAnsi="Arial" w:cs="Arial"/>
          <w:b/>
          <w:bCs/>
          <w:sz w:val="24"/>
          <w:szCs w:val="24"/>
          <w:lang w:val="en-US"/>
        </w:rPr>
        <w:t>3.6</w:t>
      </w:r>
      <w:r w:rsidRPr="0077585F">
        <w:rPr>
          <w:rFonts w:ascii="Arial" w:hAnsi="Arial" w:cs="Arial"/>
          <w:b/>
          <w:bCs/>
          <w:sz w:val="24"/>
          <w:szCs w:val="24"/>
          <w:lang w:val="en-US"/>
        </w:rPr>
        <w:tab/>
        <w:t>Testing</w:t>
      </w:r>
    </w:p>
    <w:p w14:paraId="4B2A468D" w14:textId="4EC79185" w:rsidR="0077585F" w:rsidRDefault="0077585F" w:rsidP="004D6669">
      <w:pPr>
        <w:spacing w:before="120" w:after="120" w:line="360" w:lineRule="auto"/>
        <w:jc w:val="both"/>
        <w:rPr>
          <w:rFonts w:ascii="Arial" w:hAnsi="Arial" w:cs="Arial"/>
          <w:b/>
          <w:bCs/>
          <w:sz w:val="24"/>
          <w:szCs w:val="24"/>
          <w:lang w:val="en-US"/>
        </w:rPr>
      </w:pPr>
      <w:r>
        <w:rPr>
          <w:rFonts w:ascii="Arial" w:hAnsi="Arial" w:cs="Arial"/>
          <w:b/>
          <w:bCs/>
          <w:sz w:val="24"/>
          <w:szCs w:val="24"/>
          <w:lang w:val="en-US"/>
        </w:rPr>
        <w:tab/>
        <w:t>3.6.1</w:t>
      </w:r>
      <w:r>
        <w:rPr>
          <w:rFonts w:ascii="Arial" w:hAnsi="Arial" w:cs="Arial"/>
          <w:b/>
          <w:bCs/>
          <w:sz w:val="24"/>
          <w:szCs w:val="24"/>
          <w:lang w:val="en-US"/>
        </w:rPr>
        <w:tab/>
        <w:t>Software Testing</w:t>
      </w:r>
    </w:p>
    <w:p w14:paraId="3FA3C2BA" w14:textId="022960EC" w:rsidR="00715B92" w:rsidRPr="00715B92" w:rsidRDefault="00715B92" w:rsidP="004D6669">
      <w:pPr>
        <w:spacing w:before="120" w:after="120" w:line="360" w:lineRule="auto"/>
        <w:ind w:left="720"/>
        <w:jc w:val="both"/>
        <w:rPr>
          <w:rFonts w:ascii="Arial" w:hAnsi="Arial" w:cs="Arial"/>
          <w:sz w:val="24"/>
          <w:szCs w:val="24"/>
          <w:lang w:val="en-US"/>
        </w:rPr>
      </w:pPr>
      <w:r w:rsidRPr="00715B92">
        <w:rPr>
          <w:rFonts w:ascii="Arial" w:hAnsi="Arial" w:cs="Arial"/>
          <w:sz w:val="24"/>
          <w:szCs w:val="24"/>
          <w:lang w:val="en-US"/>
        </w:rPr>
        <w:t>Testing for the IoT-enabled waste management system starts with software testing. This phase ensures the correct functionality of the software components, focusing on system interactions and performance. System testing validates the interactions between different modules, such as RFID authentication, weight measurement, air quality monitoring, and data transmission to Firebase. Performance testing ensures the system can handle multiple users and large amounts of data without lag or failure.</w:t>
      </w:r>
    </w:p>
    <w:p w14:paraId="6E5E2B98" w14:textId="491C9789" w:rsidR="001B5AEE" w:rsidRDefault="00715B92" w:rsidP="004D6669">
      <w:pPr>
        <w:spacing w:before="120" w:after="120" w:line="360" w:lineRule="auto"/>
        <w:jc w:val="both"/>
        <w:rPr>
          <w:rFonts w:ascii="Arial" w:hAnsi="Arial" w:cs="Arial"/>
          <w:b/>
          <w:bCs/>
          <w:sz w:val="24"/>
          <w:szCs w:val="24"/>
          <w:lang w:val="en-US"/>
        </w:rPr>
      </w:pPr>
      <w:r>
        <w:rPr>
          <w:rFonts w:ascii="Arial" w:hAnsi="Arial" w:cs="Arial"/>
          <w:b/>
          <w:bCs/>
          <w:sz w:val="24"/>
          <w:szCs w:val="24"/>
          <w:lang w:val="en-US"/>
        </w:rPr>
        <w:tab/>
        <w:t>3.6.2</w:t>
      </w:r>
      <w:r>
        <w:rPr>
          <w:rFonts w:ascii="Arial" w:hAnsi="Arial" w:cs="Arial"/>
          <w:b/>
          <w:bCs/>
          <w:sz w:val="24"/>
          <w:szCs w:val="24"/>
          <w:lang w:val="en-US"/>
        </w:rPr>
        <w:tab/>
        <w:t>Hardware Testing</w:t>
      </w:r>
    </w:p>
    <w:p w14:paraId="0E19A6F0" w14:textId="44CE8583" w:rsidR="000922C1" w:rsidRPr="000922C1" w:rsidRDefault="000922C1" w:rsidP="004D6669">
      <w:pPr>
        <w:pStyle w:val="ListParagraph"/>
        <w:numPr>
          <w:ilvl w:val="0"/>
          <w:numId w:val="12"/>
        </w:numPr>
        <w:spacing w:before="120" w:after="120" w:line="360" w:lineRule="auto"/>
        <w:jc w:val="both"/>
        <w:rPr>
          <w:rFonts w:ascii="Arial" w:hAnsi="Arial" w:cs="Arial"/>
          <w:sz w:val="24"/>
          <w:szCs w:val="24"/>
          <w:lang w:val="en-US"/>
        </w:rPr>
      </w:pPr>
      <w:r w:rsidRPr="000922C1">
        <w:rPr>
          <w:rFonts w:ascii="Arial" w:hAnsi="Arial" w:cs="Arial"/>
          <w:sz w:val="24"/>
          <w:szCs w:val="24"/>
          <w:lang w:val="en-US"/>
        </w:rPr>
        <w:t>Unit Testing: Test individual hardware components like the load sensor, MQ135 sensor, ultrasonic sensor, and RFID module to confirm functionality.</w:t>
      </w:r>
    </w:p>
    <w:p w14:paraId="0925FD03" w14:textId="77777777" w:rsidR="000922C1" w:rsidRPr="000922C1" w:rsidRDefault="000922C1" w:rsidP="004D6669">
      <w:pPr>
        <w:pStyle w:val="ListParagraph"/>
        <w:numPr>
          <w:ilvl w:val="0"/>
          <w:numId w:val="12"/>
        </w:numPr>
        <w:spacing w:before="120" w:after="120" w:line="360" w:lineRule="auto"/>
        <w:jc w:val="both"/>
        <w:rPr>
          <w:rFonts w:ascii="Arial" w:hAnsi="Arial" w:cs="Arial"/>
          <w:sz w:val="24"/>
          <w:szCs w:val="24"/>
          <w:lang w:val="en-US"/>
        </w:rPr>
      </w:pPr>
      <w:r w:rsidRPr="000922C1">
        <w:rPr>
          <w:rFonts w:ascii="Arial" w:hAnsi="Arial" w:cs="Arial"/>
          <w:sz w:val="24"/>
          <w:szCs w:val="24"/>
          <w:lang w:val="en-US"/>
        </w:rPr>
        <w:lastRenderedPageBreak/>
        <w:t>Integration Testing: Ensure the components work when connected to the ESP32.</w:t>
      </w:r>
    </w:p>
    <w:p w14:paraId="11681BEF" w14:textId="77777777" w:rsidR="000922C1" w:rsidRPr="000922C1" w:rsidRDefault="000922C1" w:rsidP="004D6669">
      <w:pPr>
        <w:pStyle w:val="ListParagraph"/>
        <w:numPr>
          <w:ilvl w:val="0"/>
          <w:numId w:val="12"/>
        </w:numPr>
        <w:spacing w:before="120" w:after="120" w:line="360" w:lineRule="auto"/>
        <w:jc w:val="both"/>
        <w:rPr>
          <w:rFonts w:ascii="Arial" w:hAnsi="Arial" w:cs="Arial"/>
          <w:sz w:val="24"/>
          <w:szCs w:val="24"/>
          <w:lang w:val="en-US"/>
        </w:rPr>
      </w:pPr>
      <w:r w:rsidRPr="000922C1">
        <w:rPr>
          <w:rFonts w:ascii="Arial" w:hAnsi="Arial" w:cs="Arial"/>
          <w:sz w:val="24"/>
          <w:szCs w:val="24"/>
          <w:lang w:val="en-US"/>
        </w:rPr>
        <w:t>Stress Testing: Simulate extreme conditions (e.g., overloading the bin, harsh environments) to evaluate system robustness.</w:t>
      </w:r>
    </w:p>
    <w:p w14:paraId="62044A02" w14:textId="77777777" w:rsidR="000922C1" w:rsidRDefault="000922C1" w:rsidP="004D6669">
      <w:pPr>
        <w:pStyle w:val="ListParagraph"/>
        <w:numPr>
          <w:ilvl w:val="0"/>
          <w:numId w:val="12"/>
        </w:numPr>
        <w:spacing w:before="120" w:after="120" w:line="360" w:lineRule="auto"/>
        <w:jc w:val="both"/>
        <w:rPr>
          <w:rFonts w:ascii="Arial" w:hAnsi="Arial" w:cs="Arial"/>
          <w:sz w:val="24"/>
          <w:szCs w:val="24"/>
          <w:lang w:val="en-US"/>
        </w:rPr>
      </w:pPr>
      <w:r w:rsidRPr="000922C1">
        <w:rPr>
          <w:rFonts w:ascii="Arial" w:hAnsi="Arial" w:cs="Arial"/>
          <w:sz w:val="24"/>
          <w:szCs w:val="24"/>
          <w:lang w:val="en-US"/>
        </w:rPr>
        <w:t>Field Testing: Deploy the system in a controlled environment (e.g., a residential building) to observe real-world performance.</w:t>
      </w:r>
    </w:p>
    <w:p w14:paraId="2D83F310" w14:textId="37AA4E58" w:rsidR="000922C1" w:rsidRDefault="000922C1" w:rsidP="004D6669">
      <w:pPr>
        <w:spacing w:before="120" w:after="120" w:line="360" w:lineRule="auto"/>
        <w:ind w:left="720"/>
        <w:jc w:val="both"/>
        <w:rPr>
          <w:rFonts w:ascii="Arial" w:hAnsi="Arial" w:cs="Arial"/>
          <w:b/>
          <w:bCs/>
          <w:sz w:val="24"/>
          <w:szCs w:val="24"/>
          <w:lang w:val="en-US"/>
        </w:rPr>
      </w:pPr>
      <w:r w:rsidRPr="000922C1">
        <w:rPr>
          <w:rFonts w:ascii="Arial" w:hAnsi="Arial" w:cs="Arial"/>
          <w:b/>
          <w:bCs/>
          <w:sz w:val="24"/>
          <w:szCs w:val="24"/>
          <w:lang w:val="en-US"/>
        </w:rPr>
        <w:t>3.6.3</w:t>
      </w:r>
      <w:r w:rsidRPr="000922C1">
        <w:rPr>
          <w:rFonts w:ascii="Arial" w:hAnsi="Arial" w:cs="Arial"/>
          <w:b/>
          <w:bCs/>
          <w:sz w:val="24"/>
          <w:szCs w:val="24"/>
          <w:lang w:val="en-US"/>
        </w:rPr>
        <w:tab/>
        <w:t>End-to-end Testing</w:t>
      </w:r>
    </w:p>
    <w:p w14:paraId="7BC39ABF" w14:textId="77777777" w:rsidR="00504C28" w:rsidRDefault="00504C28" w:rsidP="00706A7D">
      <w:pPr>
        <w:spacing w:before="120" w:after="120" w:line="360" w:lineRule="auto"/>
        <w:ind w:left="720"/>
        <w:jc w:val="both"/>
        <w:rPr>
          <w:rFonts w:ascii="Arial" w:hAnsi="Arial" w:cs="Arial"/>
          <w:sz w:val="24"/>
          <w:szCs w:val="24"/>
          <w:lang w:val="en-US"/>
        </w:rPr>
      </w:pPr>
      <w:r w:rsidRPr="00504C28">
        <w:rPr>
          <w:rFonts w:ascii="Arial" w:hAnsi="Arial" w:cs="Arial"/>
          <w:sz w:val="24"/>
          <w:szCs w:val="24"/>
          <w:lang w:val="en-US"/>
        </w:rPr>
        <w:t>End-to-end testing combines software and hardware testing in a unified environment, simulating real-world usage. This phase ensures the entire system functions as intended, from RFID authentication and waste measurement to real-time data updates in Firebase and the mobile application.</w:t>
      </w:r>
    </w:p>
    <w:p w14:paraId="66423C10" w14:textId="3722FE1D" w:rsidR="00504C28" w:rsidRPr="00271644" w:rsidRDefault="00504C28" w:rsidP="004D6669">
      <w:pPr>
        <w:spacing w:before="120" w:after="120" w:line="360" w:lineRule="auto"/>
        <w:jc w:val="both"/>
        <w:rPr>
          <w:rFonts w:ascii="Arial" w:hAnsi="Arial" w:cs="Arial"/>
          <w:b/>
          <w:bCs/>
          <w:sz w:val="24"/>
          <w:szCs w:val="24"/>
          <w:lang w:val="en-US"/>
        </w:rPr>
      </w:pPr>
      <w:r w:rsidRPr="00271644">
        <w:rPr>
          <w:rFonts w:ascii="Arial" w:hAnsi="Arial" w:cs="Arial"/>
          <w:b/>
          <w:bCs/>
          <w:sz w:val="24"/>
          <w:szCs w:val="24"/>
          <w:lang w:val="en-US"/>
        </w:rPr>
        <w:t>3.7</w:t>
      </w:r>
      <w:r w:rsidRPr="00271644">
        <w:rPr>
          <w:rFonts w:ascii="Arial" w:hAnsi="Arial" w:cs="Arial"/>
          <w:b/>
          <w:bCs/>
          <w:sz w:val="24"/>
          <w:szCs w:val="24"/>
          <w:lang w:val="en-US"/>
        </w:rPr>
        <w:tab/>
        <w:t>Maintenance</w:t>
      </w:r>
    </w:p>
    <w:p w14:paraId="5C859740" w14:textId="4D926504" w:rsidR="00271644" w:rsidRDefault="00271644" w:rsidP="004D6669">
      <w:pPr>
        <w:spacing w:before="120" w:after="120" w:line="360" w:lineRule="auto"/>
        <w:ind w:left="720"/>
        <w:jc w:val="both"/>
        <w:rPr>
          <w:rFonts w:ascii="Arial" w:hAnsi="Arial" w:cs="Arial"/>
          <w:sz w:val="24"/>
          <w:szCs w:val="24"/>
          <w:lang w:val="en-US"/>
        </w:rPr>
      </w:pPr>
      <w:r w:rsidRPr="00271644">
        <w:rPr>
          <w:rFonts w:ascii="Arial" w:hAnsi="Arial" w:cs="Arial"/>
          <w:sz w:val="24"/>
          <w:szCs w:val="24"/>
          <w:lang w:val="en-US"/>
        </w:rPr>
        <w:t>The maintenance phase emphasizes ensuring the system's continuity in performance and reliability post-deployment. To enhance the overall system, regular monitoring is conducted monthly, and feedback is gathered from both management and residents to identify areas for improvement in both software and hardware components. This feedback is carefully analyzed to refine the system and enhance the stakeholders' experience. Regular maintenance is essential for identifying and addressing bugs, as well as ensuring that sensors and other components continue to operate smoothly and efficiently over time.</w:t>
      </w:r>
    </w:p>
    <w:p w14:paraId="52ABCAB4" w14:textId="7C0F0BCB" w:rsidR="00271644" w:rsidRPr="0065421A" w:rsidRDefault="00271644" w:rsidP="004D6669">
      <w:pPr>
        <w:spacing w:before="120" w:after="120" w:line="360" w:lineRule="auto"/>
        <w:jc w:val="both"/>
        <w:rPr>
          <w:rFonts w:ascii="Arial" w:hAnsi="Arial" w:cs="Arial"/>
          <w:b/>
          <w:bCs/>
          <w:sz w:val="24"/>
          <w:szCs w:val="24"/>
          <w:lang w:val="en-US"/>
        </w:rPr>
      </w:pPr>
      <w:r w:rsidRPr="0065421A">
        <w:rPr>
          <w:rFonts w:ascii="Arial" w:hAnsi="Arial" w:cs="Arial"/>
          <w:b/>
          <w:bCs/>
          <w:sz w:val="24"/>
          <w:szCs w:val="24"/>
          <w:lang w:val="en-US"/>
        </w:rPr>
        <w:t>3.8</w:t>
      </w:r>
      <w:r w:rsidRPr="0065421A">
        <w:rPr>
          <w:rFonts w:ascii="Arial" w:hAnsi="Arial" w:cs="Arial"/>
          <w:b/>
          <w:bCs/>
          <w:sz w:val="24"/>
          <w:szCs w:val="24"/>
          <w:lang w:val="en-US"/>
        </w:rPr>
        <w:tab/>
      </w:r>
      <w:r w:rsidR="00E326AE" w:rsidRPr="0065421A">
        <w:rPr>
          <w:rFonts w:ascii="Arial" w:hAnsi="Arial" w:cs="Arial"/>
          <w:b/>
          <w:bCs/>
          <w:sz w:val="24"/>
          <w:szCs w:val="24"/>
          <w:lang w:val="en-US"/>
        </w:rPr>
        <w:t>Hardware and Software Requirements</w:t>
      </w:r>
    </w:p>
    <w:p w14:paraId="372503DF" w14:textId="77777777" w:rsidR="00C70B02" w:rsidRDefault="006D095F" w:rsidP="004D6669">
      <w:pPr>
        <w:pStyle w:val="ListParagraph"/>
        <w:spacing w:before="120" w:after="120" w:line="360" w:lineRule="auto"/>
        <w:jc w:val="both"/>
        <w:rPr>
          <w:rFonts w:ascii="Arial" w:hAnsi="Arial" w:cs="Arial"/>
          <w:sz w:val="24"/>
          <w:szCs w:val="24"/>
          <w:lang w:val="en-US"/>
        </w:rPr>
        <w:sectPr w:rsidR="00C70B02" w:rsidSect="00214F75">
          <w:pgSz w:w="11906" w:h="16838" w:code="9"/>
          <w:pgMar w:top="1411" w:right="1411" w:bottom="1411" w:left="2275" w:header="706" w:footer="706" w:gutter="0"/>
          <w:cols w:space="708"/>
          <w:docGrid w:linePitch="360"/>
        </w:sectPr>
      </w:pPr>
      <w:r w:rsidRPr="0065421A">
        <w:rPr>
          <w:rFonts w:ascii="Arial" w:hAnsi="Arial" w:cs="Arial"/>
          <w:sz w:val="24"/>
          <w:szCs w:val="24"/>
          <w:lang w:val="en-US"/>
        </w:rPr>
        <w:t>This section outlines the key hardware and software components required to achieve the objectives of this project. It includes a detailed list of sensors, controllers, and software tools that play a crucial role in the development and implementation of the system. By identifying these components, the project ensures that all necessary resources are in place to meet the functional and operational goals. Below is a comprehensive overview of the hardware and software utilized in the development of this innovative project.</w:t>
      </w:r>
    </w:p>
    <w:p w14:paraId="79AB9052" w14:textId="6D34BF2C" w:rsidR="00142BC2" w:rsidRPr="004D6669" w:rsidRDefault="00142BC2" w:rsidP="004D6669">
      <w:pPr>
        <w:pStyle w:val="ListParagraph"/>
        <w:spacing w:before="120" w:after="120" w:line="360" w:lineRule="auto"/>
        <w:jc w:val="both"/>
        <w:rPr>
          <w:rFonts w:ascii="Arial" w:hAnsi="Arial" w:cs="Arial"/>
          <w:b/>
          <w:bCs/>
          <w:sz w:val="24"/>
          <w:szCs w:val="24"/>
          <w:lang w:val="en-US"/>
        </w:rPr>
      </w:pPr>
      <w:r w:rsidRPr="004D6669">
        <w:rPr>
          <w:rFonts w:ascii="Arial" w:hAnsi="Arial" w:cs="Arial"/>
          <w:b/>
          <w:bCs/>
          <w:sz w:val="24"/>
          <w:szCs w:val="24"/>
          <w:lang w:val="en-US"/>
        </w:rPr>
        <w:lastRenderedPageBreak/>
        <w:t>3.8.1</w:t>
      </w:r>
      <w:r w:rsidRPr="004D6669">
        <w:rPr>
          <w:rFonts w:ascii="Arial" w:hAnsi="Arial" w:cs="Arial"/>
          <w:b/>
          <w:bCs/>
          <w:sz w:val="24"/>
          <w:szCs w:val="24"/>
          <w:lang w:val="en-US"/>
        </w:rPr>
        <w:tab/>
        <w:t>Hardware</w:t>
      </w:r>
    </w:p>
    <w:p w14:paraId="783A5507" w14:textId="77777777" w:rsidR="0065421A" w:rsidRPr="0065421A" w:rsidRDefault="0065421A" w:rsidP="004D6669">
      <w:pPr>
        <w:pStyle w:val="ListParagraph"/>
        <w:numPr>
          <w:ilvl w:val="0"/>
          <w:numId w:val="22"/>
        </w:numPr>
        <w:spacing w:before="120" w:after="120" w:line="360" w:lineRule="auto"/>
        <w:jc w:val="both"/>
        <w:rPr>
          <w:rFonts w:ascii="Arial" w:hAnsi="Arial" w:cs="Arial"/>
          <w:sz w:val="24"/>
          <w:szCs w:val="24"/>
          <w:lang w:val="en-US"/>
        </w:rPr>
      </w:pPr>
      <w:r w:rsidRPr="0065421A">
        <w:rPr>
          <w:rFonts w:ascii="Arial" w:hAnsi="Arial" w:cs="Arial"/>
          <w:sz w:val="24"/>
          <w:szCs w:val="24"/>
          <w:lang w:val="en-US"/>
        </w:rPr>
        <w:t>ESP32</w:t>
      </w:r>
    </w:p>
    <w:p w14:paraId="70DCE114" w14:textId="77777777" w:rsidR="0065421A" w:rsidRDefault="0065421A" w:rsidP="004D6669">
      <w:pPr>
        <w:pStyle w:val="ListParagraph"/>
        <w:spacing w:before="120" w:after="120" w:line="360" w:lineRule="auto"/>
        <w:ind w:left="1512"/>
        <w:jc w:val="both"/>
        <w:rPr>
          <w:rFonts w:ascii="Arial" w:hAnsi="Arial" w:cs="Arial"/>
          <w:sz w:val="24"/>
          <w:szCs w:val="24"/>
          <w:lang w:val="en-US"/>
        </w:rPr>
      </w:pPr>
      <w:r w:rsidRPr="0065421A">
        <w:rPr>
          <w:rFonts w:ascii="Arial" w:hAnsi="Arial" w:cs="Arial"/>
          <w:sz w:val="24"/>
          <w:szCs w:val="24"/>
          <w:lang w:val="en-US"/>
        </w:rPr>
        <w:t>The core component of the project’s system for data processing and transmission is the ESP32 microcontroller, which features built-in Wi-Fi capabilities. This enables seamless real-time connection to the Firebase database for storing and retrieving data. With its low power consumption and high processing efficiency, the ESP32 is an ideal choice for this project, ensuring cost-effectiveness without compromising performance.</w:t>
      </w:r>
    </w:p>
    <w:p w14:paraId="1ED8E4D4" w14:textId="01CF53B0" w:rsidR="00190208" w:rsidRDefault="00190208" w:rsidP="004D6669">
      <w:pPr>
        <w:pStyle w:val="ListParagraph"/>
        <w:spacing w:before="120" w:after="120" w:line="360" w:lineRule="auto"/>
        <w:ind w:left="1512"/>
        <w:jc w:val="center"/>
        <w:rPr>
          <w:rFonts w:ascii="Arial" w:hAnsi="Arial" w:cs="Arial"/>
          <w:sz w:val="24"/>
          <w:szCs w:val="24"/>
          <w:lang w:val="en-US"/>
        </w:rPr>
      </w:pPr>
      <w:r>
        <w:rPr>
          <w:rFonts w:ascii="Times New Roman" w:hAnsi="Times New Roman" w:cs="Times New Roman"/>
          <w:noProof/>
          <w:sz w:val="24"/>
          <w:szCs w:val="24"/>
          <w:lang w:val="en-US"/>
        </w:rPr>
        <w:drawing>
          <wp:inline distT="0" distB="0" distL="0" distR="0" wp14:anchorId="09CA4309" wp14:editId="5B09C770">
            <wp:extent cx="2000250" cy="1437127"/>
            <wp:effectExtent l="0" t="0" r="0" b="0"/>
            <wp:docPr id="6" name="Picture 6" descr="A black and silver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silver electronic device&#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01366" cy="1437929"/>
                    </a:xfrm>
                    <a:prstGeom prst="rect">
                      <a:avLst/>
                    </a:prstGeom>
                    <a:noFill/>
                  </pic:spPr>
                </pic:pic>
              </a:graphicData>
            </a:graphic>
          </wp:inline>
        </w:drawing>
      </w:r>
    </w:p>
    <w:p w14:paraId="26D5CAF8" w14:textId="461D0567" w:rsidR="004356F2" w:rsidRPr="007379E9" w:rsidRDefault="00190208" w:rsidP="007379E9">
      <w:pPr>
        <w:pStyle w:val="ListParagraph"/>
        <w:spacing w:before="120" w:after="120" w:line="360" w:lineRule="auto"/>
        <w:ind w:left="1512"/>
        <w:jc w:val="center"/>
        <w:rPr>
          <w:rFonts w:ascii="Arial" w:hAnsi="Arial" w:cs="Arial"/>
          <w:sz w:val="24"/>
          <w:szCs w:val="24"/>
          <w:lang w:val="en-US"/>
        </w:rPr>
      </w:pPr>
      <w:r>
        <w:rPr>
          <w:rFonts w:ascii="Arial" w:hAnsi="Arial" w:cs="Arial"/>
          <w:sz w:val="24"/>
          <w:szCs w:val="24"/>
          <w:lang w:val="en-US"/>
        </w:rPr>
        <w:t>Figure 3.8: ESP32 microcontroller</w:t>
      </w:r>
    </w:p>
    <w:p w14:paraId="390BA9CC" w14:textId="05ADFEC6" w:rsidR="009C6BBF" w:rsidRDefault="009C6BBF" w:rsidP="004356F2">
      <w:pPr>
        <w:pStyle w:val="ListParagraph"/>
        <w:spacing w:before="120" w:after="120" w:line="360" w:lineRule="auto"/>
        <w:ind w:left="1512"/>
        <w:rPr>
          <w:rFonts w:ascii="Arial" w:hAnsi="Arial" w:cs="Arial"/>
          <w:sz w:val="24"/>
          <w:szCs w:val="24"/>
          <w:lang w:val="en-US"/>
        </w:rPr>
      </w:pPr>
    </w:p>
    <w:p w14:paraId="2C12B84B" w14:textId="77777777" w:rsidR="003B0E40" w:rsidRPr="004D6669" w:rsidRDefault="003B0E40" w:rsidP="004D6669">
      <w:pPr>
        <w:pStyle w:val="ListParagraph"/>
        <w:numPr>
          <w:ilvl w:val="0"/>
          <w:numId w:val="22"/>
        </w:numPr>
        <w:spacing w:before="120" w:after="120" w:line="360" w:lineRule="auto"/>
        <w:jc w:val="both"/>
        <w:rPr>
          <w:rFonts w:ascii="Arial" w:hAnsi="Arial" w:cs="Arial"/>
          <w:sz w:val="24"/>
          <w:szCs w:val="24"/>
          <w:lang w:val="en-US"/>
        </w:rPr>
      </w:pPr>
      <w:r w:rsidRPr="004D6669">
        <w:rPr>
          <w:rFonts w:ascii="Arial" w:hAnsi="Arial" w:cs="Arial"/>
          <w:sz w:val="24"/>
          <w:szCs w:val="24"/>
          <w:lang w:val="en-US"/>
        </w:rPr>
        <w:t>MQ135 and Ultrasonic Sensor</w:t>
      </w:r>
    </w:p>
    <w:p w14:paraId="6534E03F" w14:textId="77777777" w:rsidR="003B0E40" w:rsidRDefault="003B0E40" w:rsidP="004D6669">
      <w:pPr>
        <w:pStyle w:val="ListParagraph"/>
        <w:spacing w:before="120" w:after="120" w:line="360" w:lineRule="auto"/>
        <w:ind w:left="1512"/>
        <w:jc w:val="both"/>
        <w:rPr>
          <w:rFonts w:ascii="Arial" w:hAnsi="Arial" w:cs="Arial"/>
          <w:sz w:val="24"/>
          <w:szCs w:val="24"/>
          <w:lang w:val="en-US"/>
        </w:rPr>
      </w:pPr>
      <w:r w:rsidRPr="004D6669">
        <w:rPr>
          <w:rFonts w:ascii="Arial" w:hAnsi="Arial" w:cs="Arial"/>
          <w:sz w:val="24"/>
          <w:szCs w:val="24"/>
          <w:lang w:val="en-US"/>
        </w:rPr>
        <w:t>The MQ135 gas sensor is an integral component of the system, designed to monitor air quality by detecting harmful gases such as ammonia, carbon dioxide, and other pollutants. Its high sensitivity and reliability make it ideal for ensuring the environment around the waste bin remains safe and free from hazardous emissions. The data collected by the MQ135 is transmitted to the Firebase database, enabling real-time monitoring and necessary actions when gas levels exceed predefined thresholds.</w:t>
      </w:r>
    </w:p>
    <w:p w14:paraId="3703B29F" w14:textId="77777777" w:rsidR="009A3A7A" w:rsidRPr="004D6669" w:rsidRDefault="009A3A7A" w:rsidP="00635962">
      <w:pPr>
        <w:pStyle w:val="ListParagraph"/>
        <w:spacing w:after="120" w:line="360" w:lineRule="auto"/>
        <w:ind w:left="1512"/>
        <w:jc w:val="both"/>
        <w:rPr>
          <w:rFonts w:ascii="Arial" w:hAnsi="Arial" w:cs="Arial"/>
          <w:sz w:val="24"/>
          <w:szCs w:val="24"/>
          <w:lang w:val="en-US"/>
        </w:rPr>
      </w:pPr>
    </w:p>
    <w:p w14:paraId="0B3A045E" w14:textId="4BC62E57" w:rsidR="00F2515C" w:rsidRPr="004D6669" w:rsidRDefault="00F2515C" w:rsidP="004D6669">
      <w:pPr>
        <w:pStyle w:val="ListParagraph"/>
        <w:spacing w:before="120" w:after="120" w:line="360" w:lineRule="auto"/>
        <w:ind w:left="1512"/>
        <w:jc w:val="center"/>
        <w:rPr>
          <w:rFonts w:ascii="Arial" w:hAnsi="Arial" w:cs="Arial"/>
          <w:sz w:val="24"/>
          <w:szCs w:val="24"/>
          <w:lang w:val="en-US"/>
        </w:rPr>
      </w:pPr>
      <w:r w:rsidRPr="004D6669">
        <w:rPr>
          <w:rFonts w:ascii="Arial" w:hAnsi="Arial" w:cs="Arial"/>
          <w:noProof/>
        </w:rPr>
        <w:drawing>
          <wp:inline distT="0" distB="0" distL="0" distR="0" wp14:anchorId="0CEC8F2F" wp14:editId="10FA84A2">
            <wp:extent cx="1202918" cy="831975"/>
            <wp:effectExtent l="19050" t="19050" r="16510" b="25400"/>
            <wp:docPr id="18" name="Picture 18" descr="MQ-135 Gas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Q-135 Gas Senso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3590" t="16555" r="10235" b="13198"/>
                    <a:stretch/>
                  </pic:blipFill>
                  <pic:spPr bwMode="auto">
                    <a:xfrm>
                      <a:off x="0" y="0"/>
                      <a:ext cx="1213756" cy="839471"/>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79700EF" w14:textId="77ECF5E3" w:rsidR="00F2515C" w:rsidRDefault="00F2515C" w:rsidP="004D6669">
      <w:pPr>
        <w:pStyle w:val="ListParagraph"/>
        <w:spacing w:before="120" w:after="120" w:line="360" w:lineRule="auto"/>
        <w:ind w:left="1512"/>
        <w:jc w:val="center"/>
        <w:rPr>
          <w:rFonts w:ascii="Arial" w:hAnsi="Arial" w:cs="Arial"/>
          <w:sz w:val="24"/>
          <w:szCs w:val="24"/>
          <w:lang w:val="en-US"/>
        </w:rPr>
      </w:pPr>
      <w:r w:rsidRPr="004D6669">
        <w:rPr>
          <w:rFonts w:ascii="Arial" w:hAnsi="Arial" w:cs="Arial"/>
          <w:sz w:val="24"/>
          <w:szCs w:val="24"/>
          <w:lang w:val="en-US"/>
        </w:rPr>
        <w:t>Figure 3.10: MQ135 gas sensor</w:t>
      </w:r>
    </w:p>
    <w:p w14:paraId="713C57FD" w14:textId="77777777" w:rsidR="004D6669" w:rsidRPr="004D6669" w:rsidRDefault="004D6669" w:rsidP="004D6669">
      <w:pPr>
        <w:pStyle w:val="ListParagraph"/>
        <w:spacing w:before="120" w:after="120" w:line="360" w:lineRule="auto"/>
        <w:ind w:left="1512"/>
        <w:jc w:val="center"/>
        <w:rPr>
          <w:rFonts w:ascii="Arial" w:hAnsi="Arial" w:cs="Arial"/>
          <w:sz w:val="24"/>
          <w:szCs w:val="24"/>
          <w:lang w:val="en-US"/>
        </w:rPr>
      </w:pPr>
    </w:p>
    <w:p w14:paraId="0A83DB1D" w14:textId="77777777" w:rsidR="00675301" w:rsidRDefault="00675301" w:rsidP="004D6669">
      <w:pPr>
        <w:pStyle w:val="ListParagraph"/>
        <w:spacing w:before="120" w:after="120" w:line="360" w:lineRule="auto"/>
        <w:ind w:left="1512" w:firstLine="648"/>
        <w:jc w:val="both"/>
        <w:rPr>
          <w:rFonts w:ascii="Arial" w:hAnsi="Arial" w:cs="Arial"/>
          <w:sz w:val="24"/>
          <w:szCs w:val="24"/>
          <w:lang w:val="en-US"/>
        </w:rPr>
      </w:pPr>
      <w:r w:rsidRPr="004D6669">
        <w:rPr>
          <w:rFonts w:ascii="Arial" w:hAnsi="Arial" w:cs="Arial"/>
          <w:sz w:val="24"/>
          <w:szCs w:val="24"/>
          <w:lang w:val="en-US"/>
        </w:rPr>
        <w:lastRenderedPageBreak/>
        <w:t>The ultrasonic sensor is used to measure the fill level of the waste bin by calculating the distance between the sensor and the surface of the waste. Its precision and consistency make it a key element for real-time monitoring, allowing the system to send timely notifications when the bin approaches full capacity.</w:t>
      </w:r>
    </w:p>
    <w:p w14:paraId="0A718A30" w14:textId="77777777" w:rsidR="00701992" w:rsidRPr="004D6669" w:rsidRDefault="00701992" w:rsidP="004D6669">
      <w:pPr>
        <w:pStyle w:val="ListParagraph"/>
        <w:spacing w:before="120" w:after="120" w:line="360" w:lineRule="auto"/>
        <w:ind w:left="1512" w:firstLine="648"/>
        <w:jc w:val="both"/>
        <w:rPr>
          <w:rFonts w:ascii="Arial" w:hAnsi="Arial" w:cs="Arial"/>
          <w:sz w:val="24"/>
          <w:szCs w:val="24"/>
          <w:lang w:val="en-US"/>
        </w:rPr>
      </w:pPr>
    </w:p>
    <w:p w14:paraId="02B0CBC2" w14:textId="53859656" w:rsidR="004D6669" w:rsidRPr="004D6669" w:rsidRDefault="004D6669" w:rsidP="004D6669">
      <w:pPr>
        <w:pStyle w:val="ListParagraph"/>
        <w:spacing w:before="120" w:after="120" w:line="360" w:lineRule="auto"/>
        <w:ind w:left="1512" w:firstLine="648"/>
        <w:jc w:val="center"/>
        <w:rPr>
          <w:rFonts w:ascii="Arial" w:hAnsi="Arial" w:cs="Arial"/>
          <w:sz w:val="24"/>
          <w:szCs w:val="24"/>
          <w:lang w:val="en-US"/>
        </w:rPr>
      </w:pPr>
      <w:r w:rsidRPr="004D6669">
        <w:rPr>
          <w:rFonts w:ascii="Arial" w:hAnsi="Arial" w:cs="Arial"/>
          <w:noProof/>
        </w:rPr>
        <w:drawing>
          <wp:inline distT="0" distB="0" distL="0" distR="0" wp14:anchorId="46E53850" wp14:editId="62AE2216">
            <wp:extent cx="1362075" cy="926745"/>
            <wp:effectExtent l="19050" t="19050" r="9525" b="26035"/>
            <wp:docPr id="19" name="Picture 19" descr="Grove - Ultrasonic Distance Sensor | Accurate Distance Measurement  Solution-SG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ove - Ultrasonic Distance Sensor | Accurate Distance Measurement  Solution-SG Education"/>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6079" b="15883"/>
                    <a:stretch/>
                  </pic:blipFill>
                  <pic:spPr bwMode="auto">
                    <a:xfrm>
                      <a:off x="0" y="0"/>
                      <a:ext cx="1372403" cy="933772"/>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B454E63" w14:textId="7132D57B" w:rsidR="004D6669" w:rsidRPr="004D6669" w:rsidRDefault="004D6669" w:rsidP="004D6669">
      <w:pPr>
        <w:pStyle w:val="ListParagraph"/>
        <w:spacing w:before="120" w:after="120" w:line="360" w:lineRule="auto"/>
        <w:ind w:left="1512" w:firstLine="648"/>
        <w:jc w:val="center"/>
        <w:rPr>
          <w:rFonts w:ascii="Arial" w:hAnsi="Arial" w:cs="Arial"/>
          <w:sz w:val="24"/>
          <w:szCs w:val="24"/>
          <w:lang w:val="en-US"/>
        </w:rPr>
      </w:pPr>
      <w:r w:rsidRPr="004D6669">
        <w:rPr>
          <w:rFonts w:ascii="Arial" w:hAnsi="Arial" w:cs="Arial"/>
          <w:sz w:val="24"/>
          <w:szCs w:val="24"/>
          <w:lang w:val="en-US"/>
        </w:rPr>
        <w:t>Figure 3.11: Ultrasonic sensor</w:t>
      </w:r>
    </w:p>
    <w:p w14:paraId="5B5B7BE2" w14:textId="77777777" w:rsidR="00F2515C" w:rsidRDefault="00F2515C" w:rsidP="00F2515C">
      <w:pPr>
        <w:pStyle w:val="ListParagraph"/>
        <w:spacing w:line="360" w:lineRule="auto"/>
        <w:ind w:left="1512"/>
        <w:rPr>
          <w:rFonts w:ascii="Times New Roman" w:hAnsi="Times New Roman" w:cs="Times New Roman"/>
          <w:sz w:val="24"/>
          <w:szCs w:val="24"/>
          <w:lang w:val="en-US"/>
        </w:rPr>
      </w:pPr>
    </w:p>
    <w:p w14:paraId="5ED955B2" w14:textId="77777777" w:rsidR="00555872" w:rsidRPr="00555872" w:rsidRDefault="00555872" w:rsidP="00555872">
      <w:pPr>
        <w:pStyle w:val="ListParagraph"/>
        <w:numPr>
          <w:ilvl w:val="0"/>
          <w:numId w:val="22"/>
        </w:numPr>
        <w:spacing w:before="120" w:after="120" w:line="360" w:lineRule="auto"/>
        <w:jc w:val="both"/>
        <w:rPr>
          <w:rFonts w:ascii="Arial" w:hAnsi="Arial" w:cs="Arial"/>
          <w:sz w:val="24"/>
          <w:szCs w:val="24"/>
          <w:lang w:val="en-US"/>
        </w:rPr>
      </w:pPr>
      <w:r w:rsidRPr="00555872">
        <w:rPr>
          <w:rFonts w:ascii="Arial" w:hAnsi="Arial" w:cs="Arial"/>
          <w:sz w:val="24"/>
          <w:szCs w:val="24"/>
          <w:lang w:val="en-US"/>
        </w:rPr>
        <w:t>RFID Module</w:t>
      </w:r>
    </w:p>
    <w:p w14:paraId="420745EF" w14:textId="328E63DE" w:rsidR="003B0E40" w:rsidRDefault="00555872" w:rsidP="008B2B99">
      <w:pPr>
        <w:pStyle w:val="ListParagraph"/>
        <w:spacing w:before="120" w:after="120" w:line="360" w:lineRule="auto"/>
        <w:ind w:left="1512"/>
        <w:jc w:val="both"/>
        <w:rPr>
          <w:rFonts w:ascii="Arial" w:hAnsi="Arial" w:cs="Arial"/>
          <w:sz w:val="24"/>
          <w:szCs w:val="24"/>
          <w:lang w:val="en-US"/>
        </w:rPr>
      </w:pPr>
      <w:r w:rsidRPr="00555872">
        <w:rPr>
          <w:rFonts w:ascii="Arial" w:hAnsi="Arial" w:cs="Arial"/>
          <w:sz w:val="24"/>
          <w:szCs w:val="24"/>
          <w:lang w:val="en-US"/>
        </w:rPr>
        <w:t>The RFID module enables user authentication by scanning RFID cards, ensuring only authorized users can access the waste bin. It reads unique tags assigned to users, with the data processed by the ESP32 and stored in the Firebase database. This promotes accountability and efficient waste tracking while seamlessly integrating into the system.</w:t>
      </w:r>
    </w:p>
    <w:p w14:paraId="00C7EA7D" w14:textId="77777777" w:rsidR="002800AA" w:rsidRDefault="002800AA" w:rsidP="008B2B99">
      <w:pPr>
        <w:pStyle w:val="ListParagraph"/>
        <w:spacing w:before="120" w:after="120" w:line="360" w:lineRule="auto"/>
        <w:ind w:left="1512"/>
        <w:jc w:val="both"/>
        <w:rPr>
          <w:rFonts w:ascii="Arial" w:hAnsi="Arial" w:cs="Arial"/>
          <w:sz w:val="24"/>
          <w:szCs w:val="24"/>
          <w:lang w:val="en-US"/>
        </w:rPr>
      </w:pPr>
    </w:p>
    <w:p w14:paraId="7E574F30" w14:textId="7685D101" w:rsidR="008B2B99" w:rsidRDefault="008B2B99" w:rsidP="008B2B99">
      <w:pPr>
        <w:pStyle w:val="ListParagraph"/>
        <w:spacing w:before="120" w:after="120" w:line="360" w:lineRule="auto"/>
        <w:ind w:left="1512"/>
        <w:jc w:val="center"/>
        <w:rPr>
          <w:rFonts w:ascii="Arial" w:hAnsi="Arial" w:cs="Arial"/>
          <w:sz w:val="24"/>
          <w:szCs w:val="24"/>
          <w:lang w:val="en-US"/>
        </w:rPr>
      </w:pPr>
      <w:r>
        <w:rPr>
          <w:rFonts w:ascii="Times New Roman" w:hAnsi="Times New Roman" w:cs="Times New Roman"/>
          <w:noProof/>
          <w:sz w:val="24"/>
          <w:szCs w:val="24"/>
          <w:lang w:val="en-US"/>
        </w:rPr>
        <w:drawing>
          <wp:inline distT="0" distB="0" distL="0" distR="0" wp14:anchorId="06B01B36" wp14:editId="36B03196">
            <wp:extent cx="1740531" cy="1762125"/>
            <wp:effectExtent l="0" t="0" r="0" b="0"/>
            <wp:docPr id="9" name="Picture 9" descr="A red circuit board with white tri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red circuit board with white tri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42913" cy="1764536"/>
                    </a:xfrm>
                    <a:prstGeom prst="rect">
                      <a:avLst/>
                    </a:prstGeom>
                    <a:noFill/>
                  </pic:spPr>
                </pic:pic>
              </a:graphicData>
            </a:graphic>
          </wp:inline>
        </w:drawing>
      </w:r>
    </w:p>
    <w:p w14:paraId="48F32B2A" w14:textId="3D49C9E5" w:rsidR="008B2B99" w:rsidRDefault="008B2B99" w:rsidP="008B2B99">
      <w:pPr>
        <w:pStyle w:val="ListParagraph"/>
        <w:spacing w:before="120" w:after="120" w:line="360" w:lineRule="auto"/>
        <w:ind w:left="1512"/>
        <w:jc w:val="center"/>
        <w:rPr>
          <w:rFonts w:ascii="Arial" w:hAnsi="Arial" w:cs="Arial"/>
          <w:sz w:val="24"/>
          <w:szCs w:val="24"/>
          <w:lang w:val="en-US"/>
        </w:rPr>
      </w:pPr>
      <w:r>
        <w:rPr>
          <w:rFonts w:ascii="Arial" w:hAnsi="Arial" w:cs="Arial"/>
          <w:sz w:val="24"/>
          <w:szCs w:val="24"/>
          <w:lang w:val="en-US"/>
        </w:rPr>
        <w:t>Figure 3.12: RFID module</w:t>
      </w:r>
    </w:p>
    <w:p w14:paraId="07BEB8EC" w14:textId="5CCBE483" w:rsidR="008B2B99" w:rsidRDefault="008B2B99" w:rsidP="008B2B99">
      <w:pPr>
        <w:spacing w:before="120" w:after="120" w:line="360" w:lineRule="auto"/>
        <w:rPr>
          <w:rFonts w:ascii="Arial" w:hAnsi="Arial" w:cs="Arial"/>
          <w:b/>
          <w:bCs/>
          <w:sz w:val="24"/>
          <w:szCs w:val="24"/>
          <w:lang w:val="en-US"/>
        </w:rPr>
      </w:pPr>
      <w:r>
        <w:rPr>
          <w:rFonts w:ascii="Arial" w:hAnsi="Arial" w:cs="Arial"/>
          <w:sz w:val="24"/>
          <w:szCs w:val="24"/>
          <w:lang w:val="en-US"/>
        </w:rPr>
        <w:tab/>
      </w:r>
      <w:r w:rsidRPr="009738B3">
        <w:rPr>
          <w:rFonts w:ascii="Arial" w:hAnsi="Arial" w:cs="Arial"/>
          <w:b/>
          <w:bCs/>
          <w:sz w:val="24"/>
          <w:szCs w:val="24"/>
          <w:lang w:val="en-US"/>
        </w:rPr>
        <w:t>3.</w:t>
      </w:r>
      <w:r w:rsidR="009738B3" w:rsidRPr="009738B3">
        <w:rPr>
          <w:rFonts w:ascii="Arial" w:hAnsi="Arial" w:cs="Arial"/>
          <w:b/>
          <w:bCs/>
          <w:sz w:val="24"/>
          <w:szCs w:val="24"/>
          <w:lang w:val="en-US"/>
        </w:rPr>
        <w:t>8.2</w:t>
      </w:r>
      <w:r w:rsidR="009738B3" w:rsidRPr="009738B3">
        <w:rPr>
          <w:rFonts w:ascii="Arial" w:hAnsi="Arial" w:cs="Arial"/>
          <w:b/>
          <w:bCs/>
          <w:sz w:val="24"/>
          <w:szCs w:val="24"/>
          <w:lang w:val="en-US"/>
        </w:rPr>
        <w:tab/>
        <w:t>Software</w:t>
      </w:r>
    </w:p>
    <w:p w14:paraId="04FC60A0" w14:textId="5466D5ED" w:rsidR="00970139" w:rsidRPr="00970139" w:rsidRDefault="00970139" w:rsidP="00970139">
      <w:pPr>
        <w:pStyle w:val="ListParagraph"/>
        <w:numPr>
          <w:ilvl w:val="0"/>
          <w:numId w:val="23"/>
        </w:numPr>
        <w:spacing w:before="120" w:after="120" w:line="360" w:lineRule="auto"/>
        <w:jc w:val="both"/>
        <w:rPr>
          <w:rFonts w:ascii="Arial" w:hAnsi="Arial" w:cs="Arial"/>
          <w:sz w:val="24"/>
          <w:szCs w:val="24"/>
          <w:lang w:val="en-US"/>
        </w:rPr>
      </w:pPr>
      <w:r w:rsidRPr="00970139">
        <w:rPr>
          <w:rFonts w:ascii="Arial" w:hAnsi="Arial" w:cs="Arial"/>
          <w:sz w:val="24"/>
          <w:szCs w:val="24"/>
          <w:lang w:val="en-US"/>
        </w:rPr>
        <w:t>Flutter</w:t>
      </w:r>
    </w:p>
    <w:p w14:paraId="611384E9" w14:textId="77777777" w:rsidR="00970139" w:rsidRDefault="00970139" w:rsidP="00970139">
      <w:pPr>
        <w:pStyle w:val="ListParagraph"/>
        <w:spacing w:before="120" w:after="120" w:line="360" w:lineRule="auto"/>
        <w:ind w:left="1512"/>
        <w:jc w:val="both"/>
        <w:rPr>
          <w:rFonts w:ascii="Arial" w:hAnsi="Arial" w:cs="Arial"/>
          <w:sz w:val="24"/>
          <w:szCs w:val="24"/>
          <w:lang w:val="en-US"/>
        </w:rPr>
      </w:pPr>
      <w:r w:rsidRPr="00970139">
        <w:rPr>
          <w:rFonts w:ascii="Arial" w:hAnsi="Arial" w:cs="Arial"/>
          <w:sz w:val="24"/>
          <w:szCs w:val="24"/>
          <w:lang w:val="en-US"/>
        </w:rPr>
        <w:t xml:space="preserve">The Flutter application acts as the front-end interface of the project, providing a user-friendly platform for monitoring and interacting with the system. It retrieves real-time data from the </w:t>
      </w:r>
      <w:r w:rsidRPr="00970139">
        <w:rPr>
          <w:rFonts w:ascii="Arial" w:hAnsi="Arial" w:cs="Arial"/>
          <w:sz w:val="24"/>
          <w:szCs w:val="24"/>
          <w:lang w:val="en-US"/>
        </w:rPr>
        <w:lastRenderedPageBreak/>
        <w:t>Firebase database, including sensor readings such as waste bin fill levels, air quality metrics, and the weight of waste deposited. Additionally, the application sends push notifications whenever a resident's waste disposal exceeds the predefined threshold, ensuring timely alerts and promoting effective waste management.</w:t>
      </w:r>
    </w:p>
    <w:p w14:paraId="0E8F0FCE" w14:textId="77777777" w:rsidR="001A6125" w:rsidRDefault="001A6125" w:rsidP="00970139">
      <w:pPr>
        <w:pStyle w:val="ListParagraph"/>
        <w:spacing w:before="120" w:after="120" w:line="360" w:lineRule="auto"/>
        <w:ind w:left="1512"/>
        <w:jc w:val="both"/>
        <w:rPr>
          <w:rFonts w:ascii="Arial" w:hAnsi="Arial" w:cs="Arial"/>
          <w:sz w:val="24"/>
          <w:szCs w:val="24"/>
          <w:lang w:val="en-US"/>
        </w:rPr>
      </w:pPr>
    </w:p>
    <w:p w14:paraId="0C81CF92" w14:textId="6B04C21E" w:rsidR="00A1569F" w:rsidRDefault="00A1569F" w:rsidP="00A1569F">
      <w:pPr>
        <w:pStyle w:val="ListParagraph"/>
        <w:spacing w:before="120" w:after="120" w:line="360" w:lineRule="auto"/>
        <w:ind w:left="1512"/>
        <w:jc w:val="center"/>
        <w:rPr>
          <w:rFonts w:ascii="Arial" w:hAnsi="Arial" w:cs="Arial"/>
          <w:sz w:val="24"/>
          <w:szCs w:val="24"/>
          <w:lang w:val="en-US"/>
        </w:rPr>
      </w:pPr>
      <w:r>
        <w:rPr>
          <w:noProof/>
        </w:rPr>
        <w:drawing>
          <wp:inline distT="0" distB="0" distL="0" distR="0" wp14:anchorId="3097EDF0" wp14:editId="0D834268">
            <wp:extent cx="2552700" cy="728535"/>
            <wp:effectExtent l="0" t="0" r="0" b="0"/>
            <wp:docPr id="12" name="Picture 1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background with a black square&#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81720" cy="736817"/>
                    </a:xfrm>
                    <a:prstGeom prst="rect">
                      <a:avLst/>
                    </a:prstGeom>
                    <a:noFill/>
                    <a:ln>
                      <a:noFill/>
                    </a:ln>
                  </pic:spPr>
                </pic:pic>
              </a:graphicData>
            </a:graphic>
          </wp:inline>
        </w:drawing>
      </w:r>
    </w:p>
    <w:p w14:paraId="688ED190" w14:textId="669373B9" w:rsidR="00A1569F" w:rsidRPr="00970139" w:rsidRDefault="00A1569F" w:rsidP="00A1569F">
      <w:pPr>
        <w:pStyle w:val="ListParagraph"/>
        <w:spacing w:before="120" w:after="120" w:line="360" w:lineRule="auto"/>
        <w:ind w:left="1512"/>
        <w:jc w:val="center"/>
        <w:rPr>
          <w:rFonts w:ascii="Arial" w:hAnsi="Arial" w:cs="Arial"/>
          <w:sz w:val="24"/>
          <w:szCs w:val="24"/>
          <w:lang w:val="en-US"/>
        </w:rPr>
      </w:pPr>
      <w:r>
        <w:rPr>
          <w:rFonts w:ascii="Arial" w:hAnsi="Arial" w:cs="Arial"/>
          <w:sz w:val="24"/>
          <w:szCs w:val="24"/>
          <w:lang w:val="en-US"/>
        </w:rPr>
        <w:t xml:space="preserve">Figure 3.13: Flutter for application </w:t>
      </w:r>
      <w:r w:rsidR="001A6125">
        <w:rPr>
          <w:rFonts w:ascii="Arial" w:hAnsi="Arial" w:cs="Arial"/>
          <w:sz w:val="24"/>
          <w:szCs w:val="24"/>
          <w:lang w:val="en-US"/>
        </w:rPr>
        <w:t>front-end interface</w:t>
      </w:r>
    </w:p>
    <w:p w14:paraId="4BFCCDF0" w14:textId="44DEB91E" w:rsidR="009738B3" w:rsidRPr="009738B3" w:rsidRDefault="009738B3" w:rsidP="008B2B99">
      <w:pPr>
        <w:spacing w:before="120" w:after="120" w:line="360" w:lineRule="auto"/>
        <w:rPr>
          <w:rFonts w:ascii="Arial" w:hAnsi="Arial" w:cs="Arial"/>
          <w:b/>
          <w:bCs/>
          <w:sz w:val="24"/>
          <w:szCs w:val="24"/>
          <w:lang w:val="en-US"/>
        </w:rPr>
      </w:pPr>
    </w:p>
    <w:p w14:paraId="5916E70A" w14:textId="341C1BA0" w:rsidR="00F67CD9" w:rsidRDefault="00F67CD9" w:rsidP="00F67CD9">
      <w:pPr>
        <w:pStyle w:val="ListParagraph"/>
        <w:numPr>
          <w:ilvl w:val="0"/>
          <w:numId w:val="23"/>
        </w:numPr>
        <w:spacing w:before="120" w:after="120" w:line="360" w:lineRule="auto"/>
        <w:jc w:val="both"/>
        <w:rPr>
          <w:rFonts w:ascii="Arial" w:hAnsi="Arial" w:cs="Arial"/>
          <w:sz w:val="24"/>
          <w:szCs w:val="24"/>
          <w:lang w:val="en-US"/>
        </w:rPr>
      </w:pPr>
      <w:r w:rsidRPr="00F67CD9">
        <w:rPr>
          <w:rFonts w:ascii="Arial" w:hAnsi="Arial" w:cs="Arial"/>
          <w:sz w:val="24"/>
          <w:szCs w:val="24"/>
          <w:lang w:val="en-US"/>
        </w:rPr>
        <w:t>Firebase serves as the cloud-based database for the system, providing a reliable medium for storing and managing data. It facilitates real-time synchronization of sensor readings, user activity, and waste tracking information between the ESP32 and the Flutter application. With its robust and scalable infrastructure, Firebase ensures secure and efficient data handling, making it an integral part of the system's architecture.</w:t>
      </w:r>
    </w:p>
    <w:p w14:paraId="64B2A121" w14:textId="33DC5365" w:rsidR="00DC0A58" w:rsidRDefault="00DC0A58" w:rsidP="00DC0A58">
      <w:pPr>
        <w:spacing w:before="120" w:after="120" w:line="360" w:lineRule="auto"/>
        <w:ind w:left="1152"/>
        <w:jc w:val="center"/>
        <w:rPr>
          <w:rFonts w:ascii="Arial" w:hAnsi="Arial" w:cs="Arial"/>
          <w:sz w:val="24"/>
          <w:szCs w:val="24"/>
          <w:lang w:val="en-US"/>
        </w:rPr>
      </w:pPr>
      <w:r>
        <w:rPr>
          <w:noProof/>
        </w:rPr>
        <w:drawing>
          <wp:inline distT="0" distB="0" distL="0" distR="0" wp14:anchorId="26780C74" wp14:editId="668291E9">
            <wp:extent cx="1181100" cy="1181100"/>
            <wp:effectExtent l="0" t="0" r="0" b="0"/>
            <wp:docPr id="11" name="Picture 11"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ebase Brand Guidelin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82097" cy="1182097"/>
                    </a:xfrm>
                    <a:prstGeom prst="rect">
                      <a:avLst/>
                    </a:prstGeom>
                    <a:noFill/>
                    <a:ln w="12700">
                      <a:noFill/>
                    </a:ln>
                  </pic:spPr>
                </pic:pic>
              </a:graphicData>
            </a:graphic>
          </wp:inline>
        </w:drawing>
      </w:r>
    </w:p>
    <w:p w14:paraId="11E89E42" w14:textId="174E5164" w:rsidR="00DC0A58" w:rsidRPr="00DC0A58" w:rsidRDefault="00DC0A58" w:rsidP="00DC0A58">
      <w:pPr>
        <w:spacing w:before="120" w:after="120" w:line="360" w:lineRule="auto"/>
        <w:ind w:left="1152"/>
        <w:jc w:val="center"/>
        <w:rPr>
          <w:rFonts w:ascii="Arial" w:hAnsi="Arial" w:cs="Arial"/>
          <w:sz w:val="24"/>
          <w:szCs w:val="24"/>
          <w:lang w:val="en-US"/>
        </w:rPr>
      </w:pPr>
      <w:r>
        <w:rPr>
          <w:rFonts w:ascii="Arial" w:hAnsi="Arial" w:cs="Arial"/>
          <w:sz w:val="24"/>
          <w:szCs w:val="24"/>
          <w:lang w:val="en-US"/>
        </w:rPr>
        <w:t>Figure 3.14: Firebase acts as database for the system</w:t>
      </w:r>
    </w:p>
    <w:p w14:paraId="54273D59" w14:textId="77777777" w:rsidR="00622825" w:rsidRPr="00622825" w:rsidRDefault="00622825" w:rsidP="00622825">
      <w:pPr>
        <w:pStyle w:val="ListParagraph"/>
        <w:numPr>
          <w:ilvl w:val="0"/>
          <w:numId w:val="23"/>
        </w:numPr>
        <w:spacing w:line="360" w:lineRule="auto"/>
        <w:jc w:val="both"/>
        <w:rPr>
          <w:rFonts w:ascii="Arial" w:hAnsi="Arial" w:cs="Arial"/>
          <w:sz w:val="24"/>
          <w:szCs w:val="24"/>
          <w:lang w:val="en-US"/>
        </w:rPr>
      </w:pPr>
      <w:r w:rsidRPr="00622825">
        <w:rPr>
          <w:rFonts w:ascii="Arial" w:hAnsi="Arial" w:cs="Arial"/>
          <w:sz w:val="24"/>
          <w:szCs w:val="24"/>
          <w:lang w:val="en-US"/>
        </w:rPr>
        <w:t>Arduino IDE</w:t>
      </w:r>
    </w:p>
    <w:p w14:paraId="006960E5" w14:textId="77777777" w:rsidR="00622825" w:rsidRDefault="00622825" w:rsidP="00622825">
      <w:pPr>
        <w:pStyle w:val="ListParagraph"/>
        <w:spacing w:line="360" w:lineRule="auto"/>
        <w:ind w:left="1512"/>
        <w:jc w:val="both"/>
        <w:rPr>
          <w:rFonts w:ascii="Arial" w:hAnsi="Arial" w:cs="Arial"/>
          <w:sz w:val="24"/>
          <w:szCs w:val="24"/>
          <w:lang w:val="en-US"/>
        </w:rPr>
      </w:pPr>
      <w:r w:rsidRPr="00622825">
        <w:rPr>
          <w:rFonts w:ascii="Arial" w:hAnsi="Arial" w:cs="Arial"/>
          <w:sz w:val="24"/>
          <w:szCs w:val="24"/>
          <w:lang w:val="en-US"/>
        </w:rPr>
        <w:t>The Arduino IDE was used to program the ESP32 microcontroller, enabling interaction with sensors, actuators, and Firebase. Its compatibility with various libraries ensured precise functionality for processing sensor data, managing RFID authentication, and handling real-time data transmission</w:t>
      </w:r>
    </w:p>
    <w:p w14:paraId="6DE11EC1" w14:textId="77777777" w:rsidR="001A6125" w:rsidRDefault="001A6125" w:rsidP="00622825">
      <w:pPr>
        <w:pStyle w:val="ListParagraph"/>
        <w:spacing w:line="360" w:lineRule="auto"/>
        <w:ind w:left="1512"/>
        <w:jc w:val="both"/>
        <w:rPr>
          <w:rFonts w:ascii="Arial" w:hAnsi="Arial" w:cs="Arial"/>
          <w:sz w:val="24"/>
          <w:szCs w:val="24"/>
          <w:lang w:val="en-US"/>
        </w:rPr>
      </w:pPr>
    </w:p>
    <w:p w14:paraId="3EA8D094" w14:textId="6D568E76" w:rsidR="00E32BDA" w:rsidRDefault="00E32BDA" w:rsidP="00E32BDA">
      <w:pPr>
        <w:pStyle w:val="ListParagraph"/>
        <w:spacing w:line="360" w:lineRule="auto"/>
        <w:ind w:left="1512"/>
        <w:jc w:val="center"/>
        <w:rPr>
          <w:rFonts w:ascii="Arial" w:hAnsi="Arial" w:cs="Arial"/>
          <w:sz w:val="24"/>
          <w:szCs w:val="24"/>
          <w:lang w:val="en-US"/>
        </w:rPr>
      </w:pPr>
      <w:r>
        <w:rPr>
          <w:rFonts w:ascii="Times New Roman" w:hAnsi="Times New Roman" w:cs="Times New Roman"/>
          <w:noProof/>
          <w:sz w:val="24"/>
          <w:szCs w:val="24"/>
          <w:lang w:val="en-US"/>
        </w:rPr>
        <w:lastRenderedPageBreak/>
        <w:drawing>
          <wp:inline distT="0" distB="0" distL="0" distR="0" wp14:anchorId="2CA436C2" wp14:editId="224B0EB1">
            <wp:extent cx="1301621" cy="885825"/>
            <wp:effectExtent l="0" t="0" r="0" b="0"/>
            <wp:docPr id="13" name="Picture 1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ue and black logo&#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13525" cy="893926"/>
                    </a:xfrm>
                    <a:prstGeom prst="rect">
                      <a:avLst/>
                    </a:prstGeom>
                    <a:noFill/>
                  </pic:spPr>
                </pic:pic>
              </a:graphicData>
            </a:graphic>
          </wp:inline>
        </w:drawing>
      </w:r>
    </w:p>
    <w:p w14:paraId="14C79BE7" w14:textId="510EE7E5" w:rsidR="00E32BDA" w:rsidRDefault="00E32BDA" w:rsidP="005626F1">
      <w:pPr>
        <w:pStyle w:val="ListParagraph"/>
        <w:spacing w:before="240" w:line="360" w:lineRule="auto"/>
        <w:ind w:left="1512"/>
        <w:jc w:val="center"/>
        <w:rPr>
          <w:rFonts w:ascii="Arial" w:hAnsi="Arial" w:cs="Arial"/>
          <w:sz w:val="24"/>
          <w:szCs w:val="24"/>
          <w:lang w:val="en-US"/>
        </w:rPr>
      </w:pPr>
      <w:r>
        <w:rPr>
          <w:rFonts w:ascii="Arial" w:hAnsi="Arial" w:cs="Arial"/>
          <w:sz w:val="24"/>
          <w:szCs w:val="24"/>
          <w:lang w:val="en-US"/>
        </w:rPr>
        <w:t>Figure 3.15: Arduino IDE</w:t>
      </w:r>
      <w:r w:rsidR="005626F1">
        <w:rPr>
          <w:rFonts w:ascii="Arial" w:hAnsi="Arial" w:cs="Arial"/>
          <w:sz w:val="24"/>
          <w:szCs w:val="24"/>
          <w:lang w:val="en-US"/>
        </w:rPr>
        <w:t xml:space="preserve"> for ESP32 programming</w:t>
      </w:r>
    </w:p>
    <w:p w14:paraId="36A85237" w14:textId="77777777" w:rsidR="001A6125" w:rsidRDefault="001A6125" w:rsidP="005626F1">
      <w:pPr>
        <w:pStyle w:val="ListParagraph"/>
        <w:spacing w:before="240" w:line="360" w:lineRule="auto"/>
        <w:ind w:left="1512"/>
        <w:jc w:val="center"/>
        <w:rPr>
          <w:rFonts w:ascii="Arial" w:hAnsi="Arial" w:cs="Arial"/>
          <w:sz w:val="24"/>
          <w:szCs w:val="24"/>
          <w:lang w:val="en-US"/>
        </w:rPr>
      </w:pPr>
    </w:p>
    <w:p w14:paraId="0D0422BD" w14:textId="77777777" w:rsidR="00926BD0" w:rsidRPr="00926BD0" w:rsidRDefault="00926BD0" w:rsidP="00926BD0">
      <w:pPr>
        <w:pStyle w:val="ListParagraph"/>
        <w:numPr>
          <w:ilvl w:val="0"/>
          <w:numId w:val="23"/>
        </w:numPr>
        <w:spacing w:before="120" w:after="120" w:line="360" w:lineRule="auto"/>
        <w:jc w:val="both"/>
        <w:rPr>
          <w:rFonts w:ascii="Arial" w:hAnsi="Arial" w:cs="Arial"/>
          <w:sz w:val="24"/>
          <w:szCs w:val="24"/>
          <w:lang w:val="en-US"/>
        </w:rPr>
      </w:pPr>
      <w:r w:rsidRPr="00926BD0">
        <w:rPr>
          <w:rFonts w:ascii="Arial" w:hAnsi="Arial" w:cs="Arial"/>
          <w:sz w:val="24"/>
          <w:szCs w:val="24"/>
          <w:lang w:val="en-US"/>
        </w:rPr>
        <w:t>Visual Studio Code</w:t>
      </w:r>
    </w:p>
    <w:p w14:paraId="72B5763D" w14:textId="77777777" w:rsidR="00926BD0" w:rsidRDefault="00926BD0" w:rsidP="00926BD0">
      <w:pPr>
        <w:pStyle w:val="ListParagraph"/>
        <w:spacing w:before="120" w:after="120" w:line="360" w:lineRule="auto"/>
        <w:ind w:left="1512"/>
        <w:jc w:val="both"/>
        <w:rPr>
          <w:rFonts w:ascii="Arial" w:hAnsi="Arial" w:cs="Arial"/>
          <w:sz w:val="24"/>
          <w:szCs w:val="24"/>
          <w:lang w:val="en-US"/>
        </w:rPr>
      </w:pPr>
      <w:r w:rsidRPr="00926BD0">
        <w:rPr>
          <w:rFonts w:ascii="Arial" w:hAnsi="Arial" w:cs="Arial"/>
          <w:sz w:val="24"/>
          <w:szCs w:val="24"/>
          <w:lang w:val="en-US"/>
        </w:rPr>
        <w:t>Visual Studio Code was utilized to develop the Flutter application, offering robust support for Flutter and Dart programming. Its powerful extensions and debugging tools streamlined the creation of the app’s user interface and integration with Firebase for data retrieval and notifications. These tools facilitated efficient development of the project’s hardware and software components.</w:t>
      </w:r>
    </w:p>
    <w:p w14:paraId="799BAEE7" w14:textId="0795238E" w:rsidR="005626F1" w:rsidRDefault="001A6125" w:rsidP="001A6125">
      <w:pPr>
        <w:pStyle w:val="ListParagraph"/>
        <w:tabs>
          <w:tab w:val="left" w:pos="2835"/>
        </w:tabs>
        <w:spacing w:before="240" w:line="360" w:lineRule="auto"/>
        <w:ind w:left="1512"/>
        <w:jc w:val="center"/>
        <w:rPr>
          <w:rFonts w:ascii="Arial" w:hAnsi="Arial" w:cs="Arial"/>
          <w:sz w:val="24"/>
          <w:szCs w:val="24"/>
          <w:lang w:val="en-US"/>
        </w:rPr>
      </w:pPr>
      <w:r>
        <w:rPr>
          <w:rFonts w:ascii="Times New Roman" w:hAnsi="Times New Roman" w:cs="Times New Roman"/>
          <w:noProof/>
          <w:sz w:val="24"/>
          <w:szCs w:val="24"/>
          <w:lang w:val="en-US"/>
        </w:rPr>
        <w:drawing>
          <wp:inline distT="0" distB="0" distL="0" distR="0" wp14:anchorId="17C7CAFA" wp14:editId="0DB2D1A9">
            <wp:extent cx="1009650" cy="1009650"/>
            <wp:effectExtent l="0" t="0" r="0" b="0"/>
            <wp:docPr id="14" name="Picture 14" descr="A blue ribbo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ue ribbon with a black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pic:spPr>
                </pic:pic>
              </a:graphicData>
            </a:graphic>
          </wp:inline>
        </w:drawing>
      </w:r>
    </w:p>
    <w:p w14:paraId="2F5C2D2E" w14:textId="293008E9" w:rsidR="00BB4407" w:rsidRDefault="001A6125" w:rsidP="001A6125">
      <w:pPr>
        <w:pStyle w:val="ListParagraph"/>
        <w:tabs>
          <w:tab w:val="left" w:pos="2835"/>
        </w:tabs>
        <w:spacing w:before="240" w:line="360" w:lineRule="auto"/>
        <w:ind w:left="1512"/>
        <w:jc w:val="center"/>
        <w:rPr>
          <w:rFonts w:ascii="Arial" w:hAnsi="Arial" w:cs="Arial"/>
          <w:sz w:val="24"/>
          <w:szCs w:val="24"/>
          <w:lang w:val="en-US"/>
        </w:rPr>
      </w:pPr>
      <w:r>
        <w:rPr>
          <w:rFonts w:ascii="Arial" w:hAnsi="Arial" w:cs="Arial"/>
          <w:sz w:val="24"/>
          <w:szCs w:val="24"/>
          <w:lang w:val="en-US"/>
        </w:rPr>
        <w:t>Figure 3.16: Visual Studio Code for Flutter application development</w:t>
      </w:r>
    </w:p>
    <w:p w14:paraId="65908EB6" w14:textId="77777777" w:rsidR="00214F75" w:rsidRDefault="00214F75" w:rsidP="001A6125">
      <w:pPr>
        <w:pStyle w:val="ListParagraph"/>
        <w:tabs>
          <w:tab w:val="left" w:pos="2835"/>
        </w:tabs>
        <w:spacing w:before="240" w:line="360" w:lineRule="auto"/>
        <w:ind w:left="1512"/>
        <w:jc w:val="center"/>
        <w:rPr>
          <w:rFonts w:ascii="Arial" w:hAnsi="Arial" w:cs="Arial"/>
          <w:sz w:val="24"/>
          <w:szCs w:val="24"/>
          <w:lang w:val="en-US"/>
        </w:rPr>
        <w:sectPr w:rsidR="00214F75" w:rsidSect="00214F75">
          <w:pgSz w:w="11906" w:h="16838" w:code="9"/>
          <w:pgMar w:top="1411" w:right="1411" w:bottom="1411" w:left="2275" w:header="706" w:footer="706" w:gutter="0"/>
          <w:cols w:space="708"/>
          <w:docGrid w:linePitch="360"/>
        </w:sectPr>
      </w:pPr>
    </w:p>
    <w:p w14:paraId="2B327C0B" w14:textId="51CC1BC9" w:rsidR="00BB4407" w:rsidRDefault="00214F75" w:rsidP="00EE45FA">
      <w:pPr>
        <w:spacing w:line="360" w:lineRule="auto"/>
        <w:jc w:val="center"/>
        <w:rPr>
          <w:rFonts w:ascii="Arial" w:hAnsi="Arial" w:cs="Arial"/>
          <w:b/>
          <w:bCs/>
          <w:sz w:val="28"/>
          <w:szCs w:val="28"/>
        </w:rPr>
      </w:pPr>
      <w:r w:rsidRPr="00214F75">
        <w:rPr>
          <w:rFonts w:ascii="Arial" w:hAnsi="Arial" w:cs="Arial"/>
          <w:b/>
          <w:bCs/>
          <w:sz w:val="28"/>
          <w:szCs w:val="28"/>
        </w:rPr>
        <w:lastRenderedPageBreak/>
        <w:t>CHAPTER 4: RESULT AND DISCUSSION</w:t>
      </w:r>
    </w:p>
    <w:p w14:paraId="1A35607C" w14:textId="77777777" w:rsidR="00214F75" w:rsidRDefault="00214F75" w:rsidP="00EE45FA">
      <w:pPr>
        <w:spacing w:line="360" w:lineRule="auto"/>
        <w:jc w:val="center"/>
        <w:rPr>
          <w:rFonts w:ascii="Arial" w:hAnsi="Arial" w:cs="Arial"/>
          <w:b/>
          <w:bCs/>
          <w:sz w:val="28"/>
          <w:szCs w:val="28"/>
        </w:rPr>
      </w:pPr>
    </w:p>
    <w:p w14:paraId="357DB3C9" w14:textId="77777777" w:rsidR="00214F75" w:rsidRPr="00351000" w:rsidRDefault="00214F75" w:rsidP="00EE45FA">
      <w:pPr>
        <w:spacing w:line="360" w:lineRule="auto"/>
        <w:jc w:val="center"/>
        <w:rPr>
          <w:rFonts w:ascii="Arial" w:hAnsi="Arial" w:cs="Arial"/>
          <w:b/>
          <w:bCs/>
          <w:sz w:val="28"/>
          <w:szCs w:val="28"/>
          <w:lang w:val="en-US"/>
        </w:rPr>
      </w:pPr>
    </w:p>
    <w:p w14:paraId="05603FBD" w14:textId="05F5825F" w:rsidR="00BB4407" w:rsidRPr="00214F75" w:rsidRDefault="008D70FF" w:rsidP="00214F75">
      <w:pPr>
        <w:spacing w:line="360" w:lineRule="auto"/>
        <w:jc w:val="both"/>
        <w:rPr>
          <w:rFonts w:ascii="Arial" w:hAnsi="Arial" w:cs="Arial"/>
          <w:b/>
          <w:bCs/>
          <w:sz w:val="24"/>
          <w:szCs w:val="24"/>
        </w:rPr>
      </w:pPr>
      <w:r w:rsidRPr="00214F75">
        <w:rPr>
          <w:rFonts w:ascii="Arial" w:hAnsi="Arial" w:cs="Arial"/>
          <w:b/>
          <w:bCs/>
          <w:sz w:val="24"/>
          <w:szCs w:val="24"/>
        </w:rPr>
        <w:t>4.1</w:t>
      </w:r>
      <w:r w:rsidR="00490404">
        <w:rPr>
          <w:rFonts w:ascii="Arial" w:hAnsi="Arial" w:cs="Arial"/>
          <w:b/>
          <w:bCs/>
          <w:sz w:val="24"/>
          <w:szCs w:val="24"/>
        </w:rPr>
        <w:tab/>
      </w:r>
      <w:r w:rsidR="00BB4407" w:rsidRPr="00214F75">
        <w:rPr>
          <w:rFonts w:ascii="Arial" w:hAnsi="Arial" w:cs="Arial"/>
          <w:b/>
          <w:bCs/>
          <w:sz w:val="24"/>
          <w:szCs w:val="24"/>
        </w:rPr>
        <w:t>Introduction</w:t>
      </w:r>
    </w:p>
    <w:p w14:paraId="4F97968F" w14:textId="31757B63" w:rsidR="00286EC3" w:rsidRPr="00214F75" w:rsidRDefault="00286EC3" w:rsidP="00214F75">
      <w:pPr>
        <w:spacing w:line="360" w:lineRule="auto"/>
        <w:jc w:val="both"/>
        <w:rPr>
          <w:rFonts w:ascii="Arial" w:hAnsi="Arial" w:cs="Arial"/>
          <w:sz w:val="24"/>
          <w:szCs w:val="24"/>
        </w:rPr>
      </w:pPr>
      <w:r w:rsidRPr="00214F75">
        <w:rPr>
          <w:rFonts w:ascii="Arial" w:hAnsi="Arial" w:cs="Arial"/>
          <w:sz w:val="24"/>
          <w:szCs w:val="24"/>
        </w:rPr>
        <w:t xml:space="preserve">This chapter presents the results obtained from the design, implementation, and evaluation of the IoT-Enabled Waste Management System for Reducing Waste in Residential Buildings. It focuses on the integration and testing of key sensors, including the ultrasonic sensor, MQ135 gas sensor, and RFID module, as well as the cloud-connected Flutter mobile application. Results are discussed in terms of sensor performance, RFID accuracy, data transmission reliability, and user interface functionality. The effectiveness of the system in simulating real-world waste disposal scenarios is also </w:t>
      </w:r>
      <w:r w:rsidR="008E52A2" w:rsidRPr="00214F75">
        <w:rPr>
          <w:rFonts w:ascii="Arial" w:hAnsi="Arial" w:cs="Arial"/>
          <w:sz w:val="24"/>
          <w:szCs w:val="24"/>
        </w:rPr>
        <w:t>analysed</w:t>
      </w:r>
      <w:r w:rsidRPr="00214F75">
        <w:rPr>
          <w:rFonts w:ascii="Arial" w:hAnsi="Arial" w:cs="Arial"/>
          <w:sz w:val="24"/>
          <w:szCs w:val="24"/>
        </w:rPr>
        <w:t>, alongside challenges encountered during deployment. This section concludes with key insights and observations that inform potential system enhancements.</w:t>
      </w:r>
    </w:p>
    <w:p w14:paraId="04F96BAC" w14:textId="6057FEE6" w:rsidR="00BB4407" w:rsidRPr="00214F75" w:rsidRDefault="00BB4407" w:rsidP="00214F75">
      <w:pPr>
        <w:pStyle w:val="Header"/>
        <w:tabs>
          <w:tab w:val="clear" w:pos="4513"/>
          <w:tab w:val="clear" w:pos="9026"/>
        </w:tabs>
        <w:spacing w:before="240" w:after="160" w:line="360" w:lineRule="auto"/>
        <w:jc w:val="both"/>
        <w:rPr>
          <w:rFonts w:ascii="Arial" w:hAnsi="Arial" w:cs="Arial"/>
          <w:b/>
          <w:bCs/>
          <w:sz w:val="24"/>
          <w:szCs w:val="24"/>
        </w:rPr>
      </w:pPr>
      <w:r w:rsidRPr="00214F75">
        <w:rPr>
          <w:rFonts w:ascii="Arial" w:hAnsi="Arial" w:cs="Arial"/>
          <w:b/>
          <w:bCs/>
          <w:sz w:val="24"/>
          <w:szCs w:val="24"/>
        </w:rPr>
        <w:t>4.</w:t>
      </w:r>
      <w:r w:rsidR="008D70FF" w:rsidRPr="00214F75">
        <w:rPr>
          <w:rFonts w:ascii="Arial" w:hAnsi="Arial" w:cs="Arial"/>
          <w:b/>
          <w:bCs/>
          <w:sz w:val="24"/>
          <w:szCs w:val="24"/>
        </w:rPr>
        <w:t>2</w:t>
      </w:r>
      <w:r w:rsidR="00490404">
        <w:rPr>
          <w:rFonts w:ascii="Arial" w:hAnsi="Arial" w:cs="Arial"/>
          <w:b/>
          <w:bCs/>
          <w:sz w:val="24"/>
          <w:szCs w:val="24"/>
        </w:rPr>
        <w:tab/>
      </w:r>
      <w:r w:rsidRPr="00214F75">
        <w:rPr>
          <w:rFonts w:ascii="Arial" w:hAnsi="Arial" w:cs="Arial"/>
          <w:b/>
          <w:bCs/>
          <w:sz w:val="24"/>
          <w:szCs w:val="24"/>
        </w:rPr>
        <w:t>Results</w:t>
      </w:r>
    </w:p>
    <w:p w14:paraId="5594A83D" w14:textId="7AF931F4" w:rsidR="008E52A2" w:rsidRPr="00214F75" w:rsidRDefault="008E52A2" w:rsidP="00214F75">
      <w:pPr>
        <w:pStyle w:val="Header"/>
        <w:tabs>
          <w:tab w:val="clear" w:pos="4513"/>
          <w:tab w:val="clear" w:pos="9026"/>
        </w:tabs>
        <w:spacing w:after="160" w:line="360" w:lineRule="auto"/>
        <w:jc w:val="both"/>
        <w:rPr>
          <w:rFonts w:ascii="Arial" w:hAnsi="Arial" w:cs="Arial"/>
          <w:sz w:val="24"/>
          <w:szCs w:val="24"/>
        </w:rPr>
      </w:pPr>
      <w:r w:rsidRPr="00214F75">
        <w:rPr>
          <w:rFonts w:ascii="Arial" w:hAnsi="Arial" w:cs="Arial"/>
          <w:sz w:val="24"/>
          <w:szCs w:val="24"/>
        </w:rPr>
        <w:t>This section presents the outcomes of the developed IoT-Enabled Waste Management System, focusing on the functionality of the mobile application, integration of sensors such as the ultrasonic and MQ135 gas sensor, and features like RFID-based user identification and real-time data logging. The results demonstrate the system’s ability to monitor waste levels and air quality, track disposal activity, and store data effectively in the cloud</w:t>
      </w:r>
    </w:p>
    <w:p w14:paraId="370931C8" w14:textId="2255C82E" w:rsidR="00A34287" w:rsidRPr="00214F75" w:rsidRDefault="00A34287" w:rsidP="0052750E">
      <w:pPr>
        <w:spacing w:before="240"/>
        <w:ind w:firstLine="720"/>
        <w:rPr>
          <w:rFonts w:ascii="Arial" w:hAnsi="Arial" w:cs="Arial"/>
          <w:b/>
          <w:bCs/>
          <w:sz w:val="24"/>
          <w:szCs w:val="24"/>
        </w:rPr>
      </w:pPr>
      <w:r w:rsidRPr="00214F75">
        <w:rPr>
          <w:rFonts w:ascii="Arial" w:hAnsi="Arial" w:cs="Arial"/>
          <w:b/>
          <w:bCs/>
          <w:sz w:val="24"/>
          <w:szCs w:val="24"/>
        </w:rPr>
        <w:t>4.</w:t>
      </w:r>
      <w:r w:rsidR="008D70FF" w:rsidRPr="00214F75">
        <w:rPr>
          <w:rFonts w:ascii="Arial" w:hAnsi="Arial" w:cs="Arial"/>
          <w:b/>
          <w:bCs/>
          <w:sz w:val="24"/>
          <w:szCs w:val="24"/>
        </w:rPr>
        <w:t>2</w:t>
      </w:r>
      <w:r w:rsidRPr="00214F75">
        <w:rPr>
          <w:rFonts w:ascii="Arial" w:hAnsi="Arial" w:cs="Arial"/>
          <w:b/>
          <w:bCs/>
          <w:sz w:val="24"/>
          <w:szCs w:val="24"/>
        </w:rPr>
        <w:t>.1</w:t>
      </w:r>
      <w:r w:rsidR="00490404">
        <w:rPr>
          <w:rFonts w:ascii="Arial" w:hAnsi="Arial" w:cs="Arial"/>
          <w:b/>
          <w:bCs/>
          <w:sz w:val="24"/>
          <w:szCs w:val="24"/>
        </w:rPr>
        <w:tab/>
      </w:r>
      <w:r w:rsidRPr="00214F75">
        <w:rPr>
          <w:rFonts w:ascii="Arial" w:hAnsi="Arial" w:cs="Arial"/>
          <w:b/>
          <w:bCs/>
          <w:sz w:val="24"/>
          <w:szCs w:val="24"/>
        </w:rPr>
        <w:t xml:space="preserve">Project </w:t>
      </w:r>
      <w:r w:rsidR="00214F75">
        <w:rPr>
          <w:rFonts w:ascii="Arial" w:hAnsi="Arial" w:cs="Arial"/>
          <w:b/>
          <w:bCs/>
          <w:sz w:val="24"/>
          <w:szCs w:val="24"/>
        </w:rPr>
        <w:t>P</w:t>
      </w:r>
      <w:r w:rsidRPr="00214F75">
        <w:rPr>
          <w:rFonts w:ascii="Arial" w:hAnsi="Arial" w:cs="Arial"/>
          <w:b/>
          <w:bCs/>
          <w:sz w:val="24"/>
          <w:szCs w:val="24"/>
        </w:rPr>
        <w:t xml:space="preserve">rototype </w:t>
      </w:r>
      <w:r w:rsidR="00214F75">
        <w:rPr>
          <w:rFonts w:ascii="Arial" w:hAnsi="Arial" w:cs="Arial"/>
          <w:b/>
          <w:bCs/>
          <w:sz w:val="24"/>
          <w:szCs w:val="24"/>
        </w:rPr>
        <w:t>O</w:t>
      </w:r>
      <w:r w:rsidRPr="00214F75">
        <w:rPr>
          <w:rFonts w:ascii="Arial" w:hAnsi="Arial" w:cs="Arial"/>
          <w:b/>
          <w:bCs/>
          <w:sz w:val="24"/>
          <w:szCs w:val="24"/>
        </w:rPr>
        <w:t>verview</w:t>
      </w:r>
    </w:p>
    <w:p w14:paraId="13F9A940" w14:textId="77777777" w:rsidR="00351000" w:rsidRDefault="003E1EF6" w:rsidP="00490404">
      <w:pPr>
        <w:spacing w:line="360" w:lineRule="auto"/>
        <w:ind w:left="720"/>
        <w:jc w:val="both"/>
        <w:rPr>
          <w:rFonts w:ascii="Arial" w:hAnsi="Arial" w:cs="Arial"/>
          <w:sz w:val="24"/>
          <w:szCs w:val="24"/>
        </w:rPr>
        <w:sectPr w:rsidR="00351000" w:rsidSect="00351000">
          <w:pgSz w:w="11906" w:h="16838" w:code="9"/>
          <w:pgMar w:top="2275" w:right="1411" w:bottom="1411" w:left="2275" w:header="706" w:footer="706" w:gutter="0"/>
          <w:cols w:space="708"/>
          <w:docGrid w:linePitch="360"/>
        </w:sectPr>
      </w:pPr>
      <w:r w:rsidRPr="00214F75">
        <w:rPr>
          <w:rFonts w:ascii="Arial" w:hAnsi="Arial" w:cs="Arial"/>
          <w:sz w:val="24"/>
          <w:szCs w:val="24"/>
        </w:rPr>
        <w:t xml:space="preserve">The prototype consists of two main components: a sensor and wiring enclosure, and a simulated waste bin. The first component houses the ESP32 microcontroller, ultrasonic sensor, MQ135 gas sensor, RFID module, and associated wiring. This setup is neatly organized within a dedicated box to protect and structure the electronics. The second component is a layered bin model built using stacked boards to simulate </w:t>
      </w:r>
    </w:p>
    <w:p w14:paraId="1B03A257" w14:textId="6BDEB6D7" w:rsidR="008E52A2" w:rsidRPr="00214F75" w:rsidRDefault="003E1EF6" w:rsidP="00490404">
      <w:pPr>
        <w:spacing w:line="360" w:lineRule="auto"/>
        <w:ind w:left="720"/>
        <w:jc w:val="both"/>
        <w:rPr>
          <w:rFonts w:ascii="Arial" w:hAnsi="Arial" w:cs="Arial"/>
          <w:sz w:val="24"/>
          <w:szCs w:val="24"/>
        </w:rPr>
      </w:pPr>
      <w:r w:rsidRPr="00214F75">
        <w:rPr>
          <w:rFonts w:ascii="Arial" w:hAnsi="Arial" w:cs="Arial"/>
          <w:sz w:val="24"/>
          <w:szCs w:val="24"/>
        </w:rPr>
        <w:lastRenderedPageBreak/>
        <w:t>varying waste levels. By adjusting the number of layers inside the bin,</w:t>
      </w:r>
      <w:r w:rsidR="00D9782E">
        <w:rPr>
          <w:rFonts w:ascii="Arial" w:hAnsi="Arial" w:cs="Arial"/>
          <w:sz w:val="24"/>
          <w:szCs w:val="24"/>
        </w:rPr>
        <w:t xml:space="preserve"> </w:t>
      </w:r>
      <w:r w:rsidRPr="00214F75">
        <w:rPr>
          <w:rFonts w:ascii="Arial" w:hAnsi="Arial" w:cs="Arial"/>
          <w:sz w:val="24"/>
          <w:szCs w:val="24"/>
        </w:rPr>
        <w:t xml:space="preserve">different fill levels can be tested to evaluate the ultrasonic sensor’s accuracy and system responsiveness. This modular setup allows controlled testing of sensor readings and system </w:t>
      </w:r>
      <w:r w:rsidR="00592108" w:rsidRPr="00214F75">
        <w:rPr>
          <w:rFonts w:ascii="Arial" w:hAnsi="Arial" w:cs="Arial"/>
          <w:sz w:val="24"/>
          <w:szCs w:val="24"/>
        </w:rPr>
        <w:t>behaviour</w:t>
      </w:r>
      <w:r w:rsidRPr="00214F75">
        <w:rPr>
          <w:rFonts w:ascii="Arial" w:hAnsi="Arial" w:cs="Arial"/>
          <w:sz w:val="24"/>
          <w:szCs w:val="24"/>
        </w:rPr>
        <w:t xml:space="preserve"> under simulated real-world conditions.</w:t>
      </w:r>
    </w:p>
    <w:p w14:paraId="44A681ED" w14:textId="503AF192" w:rsidR="00883D84" w:rsidRDefault="00883D84" w:rsidP="00D9782E">
      <w:pPr>
        <w:jc w:val="center"/>
      </w:pPr>
      <w:r>
        <w:rPr>
          <w:noProof/>
        </w:rPr>
        <w:drawing>
          <wp:inline distT="0" distB="0" distL="0" distR="0" wp14:anchorId="10CD5994" wp14:editId="7EE1D717">
            <wp:extent cx="2912110" cy="2184244"/>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26139" cy="2194766"/>
                    </a:xfrm>
                    <a:prstGeom prst="rect">
                      <a:avLst/>
                    </a:prstGeom>
                  </pic:spPr>
                </pic:pic>
              </a:graphicData>
            </a:graphic>
          </wp:inline>
        </w:drawing>
      </w:r>
    </w:p>
    <w:p w14:paraId="0052573E" w14:textId="06E688B7" w:rsidR="00B9339E" w:rsidRPr="00D9782E" w:rsidRDefault="00D9782E" w:rsidP="00D9782E">
      <w:pPr>
        <w:spacing w:line="360" w:lineRule="auto"/>
        <w:jc w:val="center"/>
        <w:rPr>
          <w:rFonts w:ascii="Arial" w:hAnsi="Arial" w:cs="Arial"/>
          <w:sz w:val="24"/>
          <w:szCs w:val="24"/>
        </w:rPr>
      </w:pPr>
      <w:r w:rsidRPr="00D9782E">
        <w:rPr>
          <w:rFonts w:ascii="Arial" w:hAnsi="Arial" w:cs="Arial"/>
          <w:sz w:val="24"/>
          <w:szCs w:val="24"/>
        </w:rPr>
        <w:t>Figure 4.1: Top overview of the prototype</w:t>
      </w:r>
    </w:p>
    <w:p w14:paraId="54451B70" w14:textId="77777777" w:rsidR="00B9339E" w:rsidRPr="00D9782E" w:rsidRDefault="00B9339E" w:rsidP="00D9782E">
      <w:pPr>
        <w:spacing w:before="100" w:beforeAutospacing="1" w:after="100" w:afterAutospacing="1" w:line="360" w:lineRule="auto"/>
        <w:ind w:firstLine="720"/>
        <w:jc w:val="both"/>
        <w:rPr>
          <w:rFonts w:ascii="Arial" w:eastAsia="Times New Roman" w:hAnsi="Arial" w:cs="Arial"/>
          <w:sz w:val="24"/>
          <w:szCs w:val="24"/>
          <w:lang w:eastAsia="en-MY"/>
        </w:rPr>
      </w:pPr>
      <w:r w:rsidRPr="00D9782E">
        <w:rPr>
          <w:rFonts w:ascii="Arial" w:eastAsia="Times New Roman" w:hAnsi="Arial" w:cs="Arial"/>
          <w:sz w:val="24"/>
          <w:szCs w:val="24"/>
          <w:lang w:eastAsia="en-MY"/>
        </w:rPr>
        <w:t>The positioning of each sensor in the prototype was carefully planned to ensure accurate data collection and efficient system performance. The ultrasonic sensor was installed inside the upper box, mounted on the top-facing surface. This placement allows it to directly measure the fill level of the simulated bin from above, minimizing blind spots and ensuring consistent distance readings.</w:t>
      </w:r>
    </w:p>
    <w:p w14:paraId="7A3A69BB" w14:textId="77777777" w:rsidR="00B9339E" w:rsidRPr="00D9782E" w:rsidRDefault="00B9339E" w:rsidP="00D9782E">
      <w:pPr>
        <w:spacing w:before="100" w:beforeAutospacing="1" w:after="100" w:afterAutospacing="1" w:line="360" w:lineRule="auto"/>
        <w:ind w:firstLine="720"/>
        <w:jc w:val="both"/>
        <w:rPr>
          <w:rFonts w:ascii="Arial" w:eastAsia="Times New Roman" w:hAnsi="Arial" w:cs="Arial"/>
          <w:sz w:val="24"/>
          <w:szCs w:val="24"/>
          <w:lang w:eastAsia="en-MY"/>
        </w:rPr>
      </w:pPr>
      <w:r w:rsidRPr="00D9782E">
        <w:rPr>
          <w:rFonts w:ascii="Arial" w:eastAsia="Times New Roman" w:hAnsi="Arial" w:cs="Arial"/>
          <w:sz w:val="24"/>
          <w:szCs w:val="24"/>
          <w:lang w:eastAsia="en-MY"/>
        </w:rPr>
        <w:t>The MQ135 gas sensor was positioned outside and beside the box rather than inside it. This decision was made to prevent artificially high readings caused by trapped gas within the enclosure, which would not reflect actual environmental conditions in a real-world setting. Placing the sensor externally allows for a more realistic assessment of surrounding air quality.</w:t>
      </w:r>
    </w:p>
    <w:p w14:paraId="2DF7272B" w14:textId="77777777" w:rsidR="00B9339E" w:rsidRPr="00D9782E" w:rsidRDefault="00B9339E" w:rsidP="00D9782E">
      <w:pPr>
        <w:spacing w:before="100" w:beforeAutospacing="1" w:after="100" w:afterAutospacing="1" w:line="360" w:lineRule="auto"/>
        <w:ind w:firstLine="720"/>
        <w:jc w:val="both"/>
        <w:rPr>
          <w:rFonts w:ascii="Arial" w:eastAsia="Times New Roman" w:hAnsi="Arial" w:cs="Arial"/>
          <w:sz w:val="24"/>
          <w:szCs w:val="24"/>
          <w:lang w:eastAsia="en-MY"/>
        </w:rPr>
      </w:pPr>
      <w:r w:rsidRPr="00D9782E">
        <w:rPr>
          <w:rFonts w:ascii="Arial" w:eastAsia="Times New Roman" w:hAnsi="Arial" w:cs="Arial"/>
          <w:sz w:val="24"/>
          <w:szCs w:val="24"/>
          <w:lang w:eastAsia="en-MY"/>
        </w:rPr>
        <w:t>The RFID module was mounted on the side of the upper box to allow for easy and quick scanning by users simulating waste disposal actions. Its side-facing position ensures accessibility without interfering with the other sensors.</w:t>
      </w:r>
    </w:p>
    <w:p w14:paraId="29C1E520" w14:textId="7EAB64EF" w:rsidR="00B9339E" w:rsidRPr="00D9782E" w:rsidRDefault="00B9339E" w:rsidP="00D9782E">
      <w:pPr>
        <w:spacing w:before="100" w:beforeAutospacing="1" w:after="100" w:afterAutospacing="1" w:line="360" w:lineRule="auto"/>
        <w:ind w:firstLine="720"/>
        <w:jc w:val="both"/>
        <w:rPr>
          <w:rFonts w:ascii="Arial" w:eastAsia="Times New Roman" w:hAnsi="Arial" w:cs="Arial"/>
          <w:sz w:val="24"/>
          <w:szCs w:val="24"/>
          <w:lang w:eastAsia="en-MY"/>
        </w:rPr>
      </w:pPr>
      <w:r w:rsidRPr="00D9782E">
        <w:rPr>
          <w:rFonts w:ascii="Arial" w:eastAsia="Times New Roman" w:hAnsi="Arial" w:cs="Arial"/>
          <w:sz w:val="24"/>
          <w:szCs w:val="24"/>
          <w:lang w:eastAsia="en-MY"/>
        </w:rPr>
        <w:lastRenderedPageBreak/>
        <w:t>All wiring components, along with the ESP32 microcontroller, were housed securely in the lower box. This separation not only protects the electronics from accidental disturbance but also keeps the wiring organized and reduces electromagnetic interference between components.</w:t>
      </w:r>
    </w:p>
    <w:p w14:paraId="05991FE2" w14:textId="16B05D9D" w:rsidR="008D70FF" w:rsidRDefault="008D70FF" w:rsidP="00D9782E">
      <w:pPr>
        <w:jc w:val="center"/>
      </w:pPr>
      <w:r>
        <w:rPr>
          <w:noProof/>
        </w:rPr>
        <w:drawing>
          <wp:inline distT="0" distB="0" distL="0" distR="0" wp14:anchorId="7B09E2D6" wp14:editId="68DA3857">
            <wp:extent cx="3026410" cy="22699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40128" cy="2280264"/>
                    </a:xfrm>
                    <a:prstGeom prst="rect">
                      <a:avLst/>
                    </a:prstGeom>
                  </pic:spPr>
                </pic:pic>
              </a:graphicData>
            </a:graphic>
          </wp:inline>
        </w:drawing>
      </w:r>
    </w:p>
    <w:p w14:paraId="7179F76D" w14:textId="1DBC6AED" w:rsidR="00060872" w:rsidRDefault="00060872" w:rsidP="00D9782E">
      <w:pPr>
        <w:jc w:val="center"/>
        <w:rPr>
          <w:rFonts w:ascii="Arial" w:hAnsi="Arial" w:cs="Arial"/>
          <w:sz w:val="24"/>
          <w:szCs w:val="24"/>
        </w:rPr>
      </w:pPr>
      <w:r w:rsidRPr="00060872">
        <w:rPr>
          <w:rFonts w:ascii="Arial" w:hAnsi="Arial" w:cs="Arial"/>
          <w:sz w:val="24"/>
          <w:szCs w:val="24"/>
        </w:rPr>
        <w:t>Figure 4.2: Overview of the components connected to the box</w:t>
      </w:r>
    </w:p>
    <w:p w14:paraId="7D9DB65D" w14:textId="77777777" w:rsidR="00060872" w:rsidRPr="00060872" w:rsidRDefault="00060872" w:rsidP="00D9782E">
      <w:pPr>
        <w:jc w:val="center"/>
        <w:rPr>
          <w:rFonts w:ascii="Arial" w:hAnsi="Arial" w:cs="Arial"/>
          <w:sz w:val="24"/>
          <w:szCs w:val="24"/>
        </w:rPr>
      </w:pPr>
    </w:p>
    <w:p w14:paraId="07041B1E" w14:textId="64EF48DC" w:rsidR="008D70FF" w:rsidRDefault="008D70FF" w:rsidP="00D9782E">
      <w:pPr>
        <w:jc w:val="center"/>
      </w:pPr>
      <w:r>
        <w:rPr>
          <w:noProof/>
        </w:rPr>
        <w:drawing>
          <wp:inline distT="0" distB="0" distL="0" distR="0" wp14:anchorId="4ACB0227" wp14:editId="7026FFCC">
            <wp:extent cx="3133090" cy="23499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49144" cy="2362033"/>
                    </a:xfrm>
                    <a:prstGeom prst="rect">
                      <a:avLst/>
                    </a:prstGeom>
                  </pic:spPr>
                </pic:pic>
              </a:graphicData>
            </a:graphic>
          </wp:inline>
        </w:drawing>
      </w:r>
    </w:p>
    <w:p w14:paraId="5C781974" w14:textId="38791CDF" w:rsidR="009C00F5" w:rsidRDefault="00060872" w:rsidP="00060872">
      <w:pPr>
        <w:jc w:val="center"/>
        <w:rPr>
          <w:rFonts w:ascii="Arial" w:hAnsi="Arial" w:cs="Arial"/>
          <w:sz w:val="24"/>
          <w:szCs w:val="24"/>
        </w:rPr>
      </w:pPr>
      <w:r w:rsidRPr="00060872">
        <w:rPr>
          <w:rFonts w:ascii="Arial" w:hAnsi="Arial" w:cs="Arial"/>
          <w:sz w:val="24"/>
          <w:szCs w:val="24"/>
        </w:rPr>
        <w:t>Figure 4.3:</w:t>
      </w:r>
      <w:r>
        <w:rPr>
          <w:rFonts w:ascii="Arial" w:hAnsi="Arial" w:cs="Arial"/>
          <w:sz w:val="24"/>
          <w:szCs w:val="24"/>
        </w:rPr>
        <w:t xml:space="preserve"> Side overview of the prototype</w:t>
      </w:r>
    </w:p>
    <w:p w14:paraId="19555B93" w14:textId="77777777" w:rsidR="009C00F5" w:rsidRDefault="009C00F5">
      <w:pPr>
        <w:rPr>
          <w:rFonts w:ascii="Arial" w:hAnsi="Arial" w:cs="Arial"/>
          <w:sz w:val="24"/>
          <w:szCs w:val="24"/>
        </w:rPr>
      </w:pPr>
      <w:r>
        <w:rPr>
          <w:rFonts w:ascii="Arial" w:hAnsi="Arial" w:cs="Arial"/>
          <w:sz w:val="24"/>
          <w:szCs w:val="24"/>
        </w:rPr>
        <w:br w:type="page"/>
      </w:r>
    </w:p>
    <w:tbl>
      <w:tblPr>
        <w:tblStyle w:val="TableGrid"/>
        <w:tblW w:w="0" w:type="auto"/>
        <w:tblInd w:w="704" w:type="dxa"/>
        <w:tblLook w:val="04A0" w:firstRow="1" w:lastRow="0" w:firstColumn="1" w:lastColumn="0" w:noHBand="0" w:noVBand="1"/>
      </w:tblPr>
      <w:tblGrid>
        <w:gridCol w:w="1683"/>
        <w:gridCol w:w="1684"/>
        <w:gridCol w:w="1585"/>
        <w:gridCol w:w="2554"/>
      </w:tblGrid>
      <w:tr w:rsidR="00E731F0" w:rsidRPr="009C00F5" w14:paraId="66F310D9" w14:textId="77777777" w:rsidTr="009C00F5">
        <w:trPr>
          <w:trHeight w:val="536"/>
        </w:trPr>
        <w:tc>
          <w:tcPr>
            <w:tcW w:w="1377" w:type="dxa"/>
            <w:shd w:val="clear" w:color="auto" w:fill="AEAAAA" w:themeFill="background2" w:themeFillShade="BF"/>
            <w:vAlign w:val="center"/>
          </w:tcPr>
          <w:p w14:paraId="2B75190E" w14:textId="4E7E7E2F" w:rsidR="00E731F0" w:rsidRPr="009C00F5" w:rsidRDefault="00E731F0" w:rsidP="009C00F5">
            <w:pPr>
              <w:jc w:val="center"/>
              <w:rPr>
                <w:rFonts w:ascii="Arial" w:hAnsi="Arial" w:cs="Arial"/>
                <w:b/>
                <w:bCs/>
                <w:sz w:val="24"/>
                <w:szCs w:val="24"/>
              </w:rPr>
            </w:pPr>
            <w:r w:rsidRPr="009C00F5">
              <w:rPr>
                <w:rFonts w:ascii="Arial" w:hAnsi="Arial" w:cs="Arial"/>
                <w:b/>
                <w:bCs/>
                <w:sz w:val="24"/>
                <w:szCs w:val="24"/>
              </w:rPr>
              <w:lastRenderedPageBreak/>
              <w:t>Components</w:t>
            </w:r>
          </w:p>
        </w:tc>
        <w:tc>
          <w:tcPr>
            <w:tcW w:w="1748" w:type="dxa"/>
            <w:shd w:val="clear" w:color="auto" w:fill="AEAAAA" w:themeFill="background2" w:themeFillShade="BF"/>
            <w:vAlign w:val="center"/>
          </w:tcPr>
          <w:p w14:paraId="464EF844" w14:textId="153731C6" w:rsidR="00E731F0" w:rsidRPr="009C00F5" w:rsidRDefault="00E731F0" w:rsidP="009C00F5">
            <w:pPr>
              <w:jc w:val="center"/>
              <w:rPr>
                <w:rFonts w:ascii="Arial" w:hAnsi="Arial" w:cs="Arial"/>
                <w:b/>
                <w:bCs/>
                <w:sz w:val="24"/>
                <w:szCs w:val="24"/>
              </w:rPr>
            </w:pPr>
            <w:r w:rsidRPr="009C00F5">
              <w:rPr>
                <w:rFonts w:ascii="Arial" w:hAnsi="Arial" w:cs="Arial"/>
                <w:b/>
                <w:bCs/>
                <w:sz w:val="24"/>
                <w:szCs w:val="24"/>
              </w:rPr>
              <w:t>Pin/Label</w:t>
            </w:r>
          </w:p>
        </w:tc>
        <w:tc>
          <w:tcPr>
            <w:tcW w:w="1684" w:type="dxa"/>
            <w:shd w:val="clear" w:color="auto" w:fill="AEAAAA" w:themeFill="background2" w:themeFillShade="BF"/>
            <w:vAlign w:val="center"/>
          </w:tcPr>
          <w:p w14:paraId="5E971BCC" w14:textId="7AEC2A21" w:rsidR="00E731F0" w:rsidRPr="009C00F5" w:rsidRDefault="00E731F0" w:rsidP="009C00F5">
            <w:pPr>
              <w:jc w:val="center"/>
              <w:rPr>
                <w:rFonts w:ascii="Arial" w:hAnsi="Arial" w:cs="Arial"/>
                <w:b/>
                <w:bCs/>
                <w:sz w:val="24"/>
                <w:szCs w:val="24"/>
              </w:rPr>
            </w:pPr>
            <w:r w:rsidRPr="009C00F5">
              <w:rPr>
                <w:rFonts w:ascii="Arial" w:hAnsi="Arial" w:cs="Arial"/>
                <w:b/>
                <w:bCs/>
                <w:sz w:val="24"/>
                <w:szCs w:val="24"/>
              </w:rPr>
              <w:t>ESP32 GPIO Pin</w:t>
            </w:r>
          </w:p>
        </w:tc>
        <w:tc>
          <w:tcPr>
            <w:tcW w:w="2697" w:type="dxa"/>
            <w:shd w:val="clear" w:color="auto" w:fill="AEAAAA" w:themeFill="background2" w:themeFillShade="BF"/>
            <w:vAlign w:val="center"/>
          </w:tcPr>
          <w:p w14:paraId="66124BCE" w14:textId="6FC3B089" w:rsidR="00E731F0" w:rsidRPr="009C00F5" w:rsidRDefault="00E731F0" w:rsidP="009C00F5">
            <w:pPr>
              <w:jc w:val="center"/>
              <w:rPr>
                <w:rFonts w:ascii="Arial" w:hAnsi="Arial" w:cs="Arial"/>
                <w:b/>
                <w:bCs/>
                <w:sz w:val="24"/>
                <w:szCs w:val="24"/>
              </w:rPr>
            </w:pPr>
            <w:r w:rsidRPr="009C00F5">
              <w:rPr>
                <w:rFonts w:ascii="Arial" w:hAnsi="Arial" w:cs="Arial"/>
                <w:b/>
                <w:bCs/>
                <w:sz w:val="24"/>
                <w:szCs w:val="24"/>
              </w:rPr>
              <w:t>Details</w:t>
            </w:r>
          </w:p>
        </w:tc>
      </w:tr>
      <w:tr w:rsidR="00E731F0" w:rsidRPr="009C00F5" w14:paraId="64FC1CBA" w14:textId="77777777" w:rsidTr="009C00F5">
        <w:tc>
          <w:tcPr>
            <w:tcW w:w="1377" w:type="dxa"/>
            <w:vAlign w:val="center"/>
          </w:tcPr>
          <w:p w14:paraId="15DA4E12" w14:textId="0348DD68"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MQ135</w:t>
            </w:r>
          </w:p>
        </w:tc>
        <w:tc>
          <w:tcPr>
            <w:tcW w:w="1748" w:type="dxa"/>
            <w:vAlign w:val="center"/>
          </w:tcPr>
          <w:p w14:paraId="72F1B7F7" w14:textId="08982C9B"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A0 (Analog Out)</w:t>
            </w:r>
          </w:p>
        </w:tc>
        <w:tc>
          <w:tcPr>
            <w:tcW w:w="1684" w:type="dxa"/>
            <w:vAlign w:val="center"/>
          </w:tcPr>
          <w:p w14:paraId="3E2B7E1C" w14:textId="04DFB548"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GPIO 14</w:t>
            </w:r>
          </w:p>
        </w:tc>
        <w:tc>
          <w:tcPr>
            <w:tcW w:w="2697" w:type="dxa"/>
            <w:vAlign w:val="center"/>
          </w:tcPr>
          <w:p w14:paraId="2591C9EC" w14:textId="0AFF8491" w:rsidR="00E731F0"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Analog input to measure gas concentration</w:t>
            </w:r>
          </w:p>
        </w:tc>
      </w:tr>
      <w:tr w:rsidR="00E731F0" w:rsidRPr="009C00F5" w14:paraId="6480E9DB" w14:textId="77777777" w:rsidTr="009C00F5">
        <w:trPr>
          <w:trHeight w:val="423"/>
        </w:trPr>
        <w:tc>
          <w:tcPr>
            <w:tcW w:w="1377" w:type="dxa"/>
            <w:vAlign w:val="center"/>
          </w:tcPr>
          <w:p w14:paraId="36E6FC0A" w14:textId="0D6655B4"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MQ135</w:t>
            </w:r>
          </w:p>
        </w:tc>
        <w:tc>
          <w:tcPr>
            <w:tcW w:w="1748" w:type="dxa"/>
            <w:vAlign w:val="center"/>
          </w:tcPr>
          <w:p w14:paraId="565FD7C2" w14:textId="4B4BF06F"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VCC</w:t>
            </w:r>
          </w:p>
        </w:tc>
        <w:tc>
          <w:tcPr>
            <w:tcW w:w="1684" w:type="dxa"/>
            <w:vAlign w:val="center"/>
          </w:tcPr>
          <w:p w14:paraId="35E51C4C" w14:textId="787B87C2"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5V</w:t>
            </w:r>
          </w:p>
        </w:tc>
        <w:tc>
          <w:tcPr>
            <w:tcW w:w="2697" w:type="dxa"/>
            <w:vAlign w:val="center"/>
          </w:tcPr>
          <w:p w14:paraId="317B5BE3" w14:textId="5A54B7AD" w:rsidR="00E731F0"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Power Supply</w:t>
            </w:r>
          </w:p>
        </w:tc>
      </w:tr>
      <w:tr w:rsidR="00E731F0" w:rsidRPr="009C00F5" w14:paraId="2DA0E885" w14:textId="77777777" w:rsidTr="009C00F5">
        <w:trPr>
          <w:trHeight w:val="431"/>
        </w:trPr>
        <w:tc>
          <w:tcPr>
            <w:tcW w:w="1377" w:type="dxa"/>
            <w:vAlign w:val="center"/>
          </w:tcPr>
          <w:p w14:paraId="409860F5" w14:textId="68EE62FB"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MQ135</w:t>
            </w:r>
          </w:p>
        </w:tc>
        <w:tc>
          <w:tcPr>
            <w:tcW w:w="1748" w:type="dxa"/>
            <w:vAlign w:val="center"/>
          </w:tcPr>
          <w:p w14:paraId="30CC6E26" w14:textId="24F35D90"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GND</w:t>
            </w:r>
          </w:p>
        </w:tc>
        <w:tc>
          <w:tcPr>
            <w:tcW w:w="1684" w:type="dxa"/>
            <w:vAlign w:val="center"/>
          </w:tcPr>
          <w:p w14:paraId="2DAA64CC" w14:textId="47EB8FC5" w:rsidR="00E731F0" w:rsidRPr="009C00F5" w:rsidRDefault="00E731F0" w:rsidP="009C00F5">
            <w:pPr>
              <w:spacing w:line="360" w:lineRule="auto"/>
              <w:jc w:val="center"/>
              <w:rPr>
                <w:rFonts w:ascii="Arial" w:hAnsi="Arial" w:cs="Arial"/>
                <w:sz w:val="24"/>
                <w:szCs w:val="24"/>
              </w:rPr>
            </w:pPr>
            <w:r w:rsidRPr="009C00F5">
              <w:rPr>
                <w:rFonts w:ascii="Arial" w:hAnsi="Arial" w:cs="Arial"/>
                <w:sz w:val="24"/>
                <w:szCs w:val="24"/>
              </w:rPr>
              <w:t>GND</w:t>
            </w:r>
          </w:p>
        </w:tc>
        <w:tc>
          <w:tcPr>
            <w:tcW w:w="2697" w:type="dxa"/>
            <w:vAlign w:val="center"/>
          </w:tcPr>
          <w:p w14:paraId="7CE9BA66" w14:textId="727A7241" w:rsidR="00E731F0"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Common ground</w:t>
            </w:r>
          </w:p>
        </w:tc>
      </w:tr>
      <w:tr w:rsidR="00E731F0" w:rsidRPr="009C00F5" w14:paraId="13DBAB8D" w14:textId="77777777" w:rsidTr="009C00F5">
        <w:tc>
          <w:tcPr>
            <w:tcW w:w="1377" w:type="dxa"/>
            <w:vAlign w:val="center"/>
          </w:tcPr>
          <w:p w14:paraId="11050DC3" w14:textId="65D740F6" w:rsidR="00E731F0"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Ultrasonic Sensor</w:t>
            </w:r>
          </w:p>
        </w:tc>
        <w:tc>
          <w:tcPr>
            <w:tcW w:w="1748" w:type="dxa"/>
            <w:vAlign w:val="center"/>
          </w:tcPr>
          <w:p w14:paraId="09EDA458" w14:textId="4059489B" w:rsidR="00E731F0"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Trig</w:t>
            </w:r>
          </w:p>
        </w:tc>
        <w:tc>
          <w:tcPr>
            <w:tcW w:w="1684" w:type="dxa"/>
            <w:vAlign w:val="center"/>
          </w:tcPr>
          <w:p w14:paraId="7CC687C7" w14:textId="150A1593" w:rsidR="00E731F0"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GPIO 16</w:t>
            </w:r>
          </w:p>
        </w:tc>
        <w:tc>
          <w:tcPr>
            <w:tcW w:w="2697" w:type="dxa"/>
            <w:vAlign w:val="center"/>
          </w:tcPr>
          <w:p w14:paraId="6753C5E4" w14:textId="5882CE70" w:rsidR="00E731F0"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Triggers ultrasonic pulse</w:t>
            </w:r>
          </w:p>
        </w:tc>
      </w:tr>
      <w:tr w:rsidR="00E731F0" w:rsidRPr="009C00F5" w14:paraId="29B3D2E3" w14:textId="77777777" w:rsidTr="009C00F5">
        <w:tc>
          <w:tcPr>
            <w:tcW w:w="1377" w:type="dxa"/>
            <w:vAlign w:val="center"/>
          </w:tcPr>
          <w:p w14:paraId="6D50ED07" w14:textId="133258E6" w:rsidR="00E731F0"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Ultrasonic Sensor</w:t>
            </w:r>
          </w:p>
        </w:tc>
        <w:tc>
          <w:tcPr>
            <w:tcW w:w="1748" w:type="dxa"/>
            <w:vAlign w:val="center"/>
          </w:tcPr>
          <w:p w14:paraId="54A21735" w14:textId="43664DE9" w:rsidR="00E731F0"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Echo</w:t>
            </w:r>
          </w:p>
        </w:tc>
        <w:tc>
          <w:tcPr>
            <w:tcW w:w="1684" w:type="dxa"/>
            <w:vAlign w:val="center"/>
          </w:tcPr>
          <w:p w14:paraId="69613B38" w14:textId="6773F938" w:rsidR="00E731F0"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GPIO 17</w:t>
            </w:r>
          </w:p>
        </w:tc>
        <w:tc>
          <w:tcPr>
            <w:tcW w:w="2697" w:type="dxa"/>
            <w:vAlign w:val="center"/>
          </w:tcPr>
          <w:p w14:paraId="5229D3EB" w14:textId="47D7B612" w:rsidR="00E731F0"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Receives echo pulse</w:t>
            </w:r>
          </w:p>
        </w:tc>
      </w:tr>
      <w:tr w:rsidR="00A764F4" w:rsidRPr="009C00F5" w14:paraId="42A58AFD" w14:textId="77777777" w:rsidTr="009C00F5">
        <w:tc>
          <w:tcPr>
            <w:tcW w:w="1377" w:type="dxa"/>
            <w:vAlign w:val="center"/>
          </w:tcPr>
          <w:p w14:paraId="10770091" w14:textId="73511E64"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Ultrasonic Sensor</w:t>
            </w:r>
          </w:p>
        </w:tc>
        <w:tc>
          <w:tcPr>
            <w:tcW w:w="1748" w:type="dxa"/>
            <w:vAlign w:val="center"/>
          </w:tcPr>
          <w:p w14:paraId="405D744C" w14:textId="4FC9CA90"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VCC</w:t>
            </w:r>
          </w:p>
        </w:tc>
        <w:tc>
          <w:tcPr>
            <w:tcW w:w="1684" w:type="dxa"/>
            <w:vAlign w:val="center"/>
          </w:tcPr>
          <w:p w14:paraId="5C43553C" w14:textId="3DED89AE"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5V</w:t>
            </w:r>
          </w:p>
        </w:tc>
        <w:tc>
          <w:tcPr>
            <w:tcW w:w="2697" w:type="dxa"/>
            <w:vAlign w:val="center"/>
          </w:tcPr>
          <w:p w14:paraId="1E29BF88" w14:textId="5CDFF8AA" w:rsidR="00A764F4"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Power Supply</w:t>
            </w:r>
          </w:p>
        </w:tc>
      </w:tr>
      <w:tr w:rsidR="00A764F4" w:rsidRPr="009C00F5" w14:paraId="123EBB43" w14:textId="77777777" w:rsidTr="009C00F5">
        <w:tc>
          <w:tcPr>
            <w:tcW w:w="1377" w:type="dxa"/>
            <w:vAlign w:val="center"/>
          </w:tcPr>
          <w:p w14:paraId="100E8E60" w14:textId="30E4A888"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Ultrasonic Sensor</w:t>
            </w:r>
          </w:p>
        </w:tc>
        <w:tc>
          <w:tcPr>
            <w:tcW w:w="1748" w:type="dxa"/>
            <w:vAlign w:val="center"/>
          </w:tcPr>
          <w:p w14:paraId="1978C4B5" w14:textId="1E05F3D5"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GND</w:t>
            </w:r>
          </w:p>
        </w:tc>
        <w:tc>
          <w:tcPr>
            <w:tcW w:w="1684" w:type="dxa"/>
            <w:vAlign w:val="center"/>
          </w:tcPr>
          <w:p w14:paraId="491F0056" w14:textId="5D643DBF"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GND</w:t>
            </w:r>
          </w:p>
        </w:tc>
        <w:tc>
          <w:tcPr>
            <w:tcW w:w="2697" w:type="dxa"/>
            <w:vAlign w:val="center"/>
          </w:tcPr>
          <w:p w14:paraId="455CC001" w14:textId="1D4A6253" w:rsidR="00A764F4"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Common ground</w:t>
            </w:r>
          </w:p>
        </w:tc>
      </w:tr>
      <w:tr w:rsidR="00A764F4" w:rsidRPr="009C00F5" w14:paraId="283EDC81" w14:textId="77777777" w:rsidTr="009C00F5">
        <w:trPr>
          <w:trHeight w:val="485"/>
        </w:trPr>
        <w:tc>
          <w:tcPr>
            <w:tcW w:w="1377" w:type="dxa"/>
            <w:vAlign w:val="center"/>
          </w:tcPr>
          <w:p w14:paraId="039A9511" w14:textId="403DE56E"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RFID Module</w:t>
            </w:r>
          </w:p>
        </w:tc>
        <w:tc>
          <w:tcPr>
            <w:tcW w:w="1748" w:type="dxa"/>
            <w:vAlign w:val="center"/>
          </w:tcPr>
          <w:p w14:paraId="5C5556E9" w14:textId="3BB48A9F"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SCL</w:t>
            </w:r>
          </w:p>
        </w:tc>
        <w:tc>
          <w:tcPr>
            <w:tcW w:w="1684" w:type="dxa"/>
            <w:vAlign w:val="center"/>
          </w:tcPr>
          <w:p w14:paraId="50F40927" w14:textId="4CC8BCBE"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GPIO 22</w:t>
            </w:r>
          </w:p>
        </w:tc>
        <w:tc>
          <w:tcPr>
            <w:tcW w:w="2697" w:type="dxa"/>
            <w:vAlign w:val="center"/>
          </w:tcPr>
          <w:p w14:paraId="3D0FF536" w14:textId="49871433" w:rsidR="00A764F4"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I2C clock line</w:t>
            </w:r>
          </w:p>
        </w:tc>
      </w:tr>
      <w:tr w:rsidR="00A764F4" w:rsidRPr="009C00F5" w14:paraId="7A062882" w14:textId="77777777" w:rsidTr="009C00F5">
        <w:trPr>
          <w:trHeight w:val="420"/>
        </w:trPr>
        <w:tc>
          <w:tcPr>
            <w:tcW w:w="1377" w:type="dxa"/>
            <w:vAlign w:val="center"/>
          </w:tcPr>
          <w:p w14:paraId="7D2BC3BB" w14:textId="4E313F7C"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RFID Module</w:t>
            </w:r>
          </w:p>
        </w:tc>
        <w:tc>
          <w:tcPr>
            <w:tcW w:w="1748" w:type="dxa"/>
            <w:vAlign w:val="center"/>
          </w:tcPr>
          <w:p w14:paraId="1300D86B" w14:textId="3BDC0816"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SDA</w:t>
            </w:r>
          </w:p>
        </w:tc>
        <w:tc>
          <w:tcPr>
            <w:tcW w:w="1684" w:type="dxa"/>
            <w:vAlign w:val="center"/>
          </w:tcPr>
          <w:p w14:paraId="227B4189" w14:textId="304B28CE"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GPIO 21</w:t>
            </w:r>
          </w:p>
        </w:tc>
        <w:tc>
          <w:tcPr>
            <w:tcW w:w="2697" w:type="dxa"/>
            <w:vAlign w:val="center"/>
          </w:tcPr>
          <w:p w14:paraId="6D8DF53D" w14:textId="5BB3C2ED" w:rsidR="00A764F4"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I2C data line</w:t>
            </w:r>
          </w:p>
        </w:tc>
      </w:tr>
      <w:tr w:rsidR="00A764F4" w:rsidRPr="009C00F5" w14:paraId="0488E9C7" w14:textId="77777777" w:rsidTr="009C00F5">
        <w:trPr>
          <w:trHeight w:val="413"/>
        </w:trPr>
        <w:tc>
          <w:tcPr>
            <w:tcW w:w="1377" w:type="dxa"/>
            <w:vAlign w:val="center"/>
          </w:tcPr>
          <w:p w14:paraId="4566F9BF" w14:textId="4282C126"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RFID Module</w:t>
            </w:r>
          </w:p>
        </w:tc>
        <w:tc>
          <w:tcPr>
            <w:tcW w:w="1748" w:type="dxa"/>
            <w:vAlign w:val="center"/>
          </w:tcPr>
          <w:p w14:paraId="1A87DF18" w14:textId="66687B8D"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VCC</w:t>
            </w:r>
          </w:p>
        </w:tc>
        <w:tc>
          <w:tcPr>
            <w:tcW w:w="1684" w:type="dxa"/>
            <w:vAlign w:val="center"/>
          </w:tcPr>
          <w:p w14:paraId="698652DD" w14:textId="3D131961"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5V</w:t>
            </w:r>
          </w:p>
        </w:tc>
        <w:tc>
          <w:tcPr>
            <w:tcW w:w="2697" w:type="dxa"/>
            <w:vAlign w:val="center"/>
          </w:tcPr>
          <w:p w14:paraId="6125DC7F" w14:textId="5BB4368D" w:rsidR="00A764F4"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Power Supply</w:t>
            </w:r>
          </w:p>
        </w:tc>
      </w:tr>
      <w:tr w:rsidR="00A764F4" w:rsidRPr="009C00F5" w14:paraId="326759B5" w14:textId="77777777" w:rsidTr="009C00F5">
        <w:trPr>
          <w:trHeight w:val="419"/>
        </w:trPr>
        <w:tc>
          <w:tcPr>
            <w:tcW w:w="1377" w:type="dxa"/>
            <w:vAlign w:val="center"/>
          </w:tcPr>
          <w:p w14:paraId="237EBA5B" w14:textId="3337AC5F"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RFID Module</w:t>
            </w:r>
          </w:p>
        </w:tc>
        <w:tc>
          <w:tcPr>
            <w:tcW w:w="1748" w:type="dxa"/>
            <w:vAlign w:val="center"/>
          </w:tcPr>
          <w:p w14:paraId="4FC00468" w14:textId="1042DA05"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GND</w:t>
            </w:r>
          </w:p>
        </w:tc>
        <w:tc>
          <w:tcPr>
            <w:tcW w:w="1684" w:type="dxa"/>
            <w:vAlign w:val="center"/>
          </w:tcPr>
          <w:p w14:paraId="1475F156" w14:textId="216728E4" w:rsidR="00A764F4" w:rsidRPr="009C00F5" w:rsidRDefault="00A764F4" w:rsidP="009C00F5">
            <w:pPr>
              <w:spacing w:line="360" w:lineRule="auto"/>
              <w:jc w:val="center"/>
              <w:rPr>
                <w:rFonts w:ascii="Arial" w:hAnsi="Arial" w:cs="Arial"/>
                <w:sz w:val="24"/>
                <w:szCs w:val="24"/>
              </w:rPr>
            </w:pPr>
            <w:r w:rsidRPr="009C00F5">
              <w:rPr>
                <w:rFonts w:ascii="Arial" w:hAnsi="Arial" w:cs="Arial"/>
                <w:sz w:val="24"/>
                <w:szCs w:val="24"/>
              </w:rPr>
              <w:t>GND</w:t>
            </w:r>
          </w:p>
        </w:tc>
        <w:tc>
          <w:tcPr>
            <w:tcW w:w="2697" w:type="dxa"/>
            <w:vAlign w:val="center"/>
          </w:tcPr>
          <w:p w14:paraId="0BB824C5" w14:textId="73798E6D" w:rsidR="00A764F4" w:rsidRPr="009C00F5" w:rsidRDefault="0027051F" w:rsidP="009C00F5">
            <w:pPr>
              <w:spacing w:line="360" w:lineRule="auto"/>
              <w:jc w:val="center"/>
              <w:rPr>
                <w:rFonts w:ascii="Arial" w:hAnsi="Arial" w:cs="Arial"/>
                <w:sz w:val="24"/>
                <w:szCs w:val="24"/>
              </w:rPr>
            </w:pPr>
            <w:r w:rsidRPr="009C00F5">
              <w:rPr>
                <w:rFonts w:ascii="Arial" w:hAnsi="Arial" w:cs="Arial"/>
                <w:sz w:val="24"/>
                <w:szCs w:val="24"/>
              </w:rPr>
              <w:t>Common ground</w:t>
            </w:r>
          </w:p>
        </w:tc>
      </w:tr>
    </w:tbl>
    <w:p w14:paraId="55A6298E" w14:textId="21CFE63D" w:rsidR="00A34287" w:rsidRDefault="009C00F5" w:rsidP="0073710A">
      <w:pPr>
        <w:spacing w:before="240" w:after="0" w:line="360" w:lineRule="auto"/>
        <w:jc w:val="center"/>
        <w:rPr>
          <w:rFonts w:ascii="Arial" w:hAnsi="Arial" w:cs="Arial"/>
          <w:sz w:val="24"/>
          <w:szCs w:val="24"/>
        </w:rPr>
      </w:pPr>
      <w:r w:rsidRPr="009C00F5">
        <w:rPr>
          <w:rFonts w:ascii="Arial" w:hAnsi="Arial" w:cs="Arial"/>
          <w:sz w:val="24"/>
          <w:szCs w:val="24"/>
        </w:rPr>
        <w:t>Table 4.1: Wiring configuration table</w:t>
      </w:r>
    </w:p>
    <w:p w14:paraId="22A2C0FE" w14:textId="77777777" w:rsidR="0073710A" w:rsidRPr="009C00F5" w:rsidRDefault="0073710A" w:rsidP="0073710A">
      <w:pPr>
        <w:spacing w:after="0" w:line="360" w:lineRule="auto"/>
        <w:jc w:val="center"/>
        <w:rPr>
          <w:rFonts w:ascii="Arial" w:hAnsi="Arial" w:cs="Arial"/>
          <w:sz w:val="24"/>
          <w:szCs w:val="24"/>
        </w:rPr>
      </w:pPr>
    </w:p>
    <w:p w14:paraId="3CAF481E" w14:textId="36580D8E" w:rsidR="00A34287" w:rsidRPr="009C00F5" w:rsidRDefault="00A34287" w:rsidP="00A34287">
      <w:pPr>
        <w:rPr>
          <w:rFonts w:ascii="Arial" w:hAnsi="Arial" w:cs="Arial"/>
          <w:b/>
          <w:bCs/>
          <w:sz w:val="24"/>
          <w:szCs w:val="24"/>
        </w:rPr>
      </w:pPr>
      <w:r w:rsidRPr="009C00F5">
        <w:rPr>
          <w:rFonts w:ascii="Arial" w:hAnsi="Arial" w:cs="Arial"/>
          <w:b/>
          <w:bCs/>
          <w:sz w:val="24"/>
          <w:szCs w:val="24"/>
        </w:rPr>
        <w:t>4.</w:t>
      </w:r>
      <w:r w:rsidR="008D70FF" w:rsidRPr="009C00F5">
        <w:rPr>
          <w:rFonts w:ascii="Arial" w:hAnsi="Arial" w:cs="Arial"/>
          <w:b/>
          <w:bCs/>
          <w:sz w:val="24"/>
          <w:szCs w:val="24"/>
        </w:rPr>
        <w:t>2</w:t>
      </w:r>
      <w:r w:rsidRPr="009C00F5">
        <w:rPr>
          <w:rFonts w:ascii="Arial" w:hAnsi="Arial" w:cs="Arial"/>
          <w:b/>
          <w:bCs/>
          <w:sz w:val="24"/>
          <w:szCs w:val="24"/>
        </w:rPr>
        <w:t>.2</w:t>
      </w:r>
      <w:r w:rsidR="00216E62">
        <w:rPr>
          <w:rFonts w:ascii="Arial" w:hAnsi="Arial" w:cs="Arial"/>
          <w:b/>
          <w:bCs/>
          <w:sz w:val="24"/>
          <w:szCs w:val="24"/>
        </w:rPr>
        <w:tab/>
      </w:r>
      <w:r w:rsidRPr="009C00F5">
        <w:rPr>
          <w:rFonts w:ascii="Arial" w:hAnsi="Arial" w:cs="Arial"/>
          <w:b/>
          <w:bCs/>
          <w:sz w:val="24"/>
          <w:szCs w:val="24"/>
        </w:rPr>
        <w:t xml:space="preserve">Mobile </w:t>
      </w:r>
      <w:r w:rsidR="009C00F5">
        <w:rPr>
          <w:rFonts w:ascii="Arial" w:hAnsi="Arial" w:cs="Arial"/>
          <w:b/>
          <w:bCs/>
          <w:sz w:val="24"/>
          <w:szCs w:val="24"/>
        </w:rPr>
        <w:t>A</w:t>
      </w:r>
      <w:r w:rsidRPr="009C00F5">
        <w:rPr>
          <w:rFonts w:ascii="Arial" w:hAnsi="Arial" w:cs="Arial"/>
          <w:b/>
          <w:bCs/>
          <w:sz w:val="24"/>
          <w:szCs w:val="24"/>
        </w:rPr>
        <w:t xml:space="preserve">pp </w:t>
      </w:r>
      <w:r w:rsidR="009C00F5">
        <w:rPr>
          <w:rFonts w:ascii="Arial" w:hAnsi="Arial" w:cs="Arial"/>
          <w:b/>
          <w:bCs/>
          <w:sz w:val="24"/>
          <w:szCs w:val="24"/>
        </w:rPr>
        <w:t>D</w:t>
      </w:r>
      <w:r w:rsidRPr="009C00F5">
        <w:rPr>
          <w:rFonts w:ascii="Arial" w:hAnsi="Arial" w:cs="Arial"/>
          <w:b/>
          <w:bCs/>
          <w:sz w:val="24"/>
          <w:szCs w:val="24"/>
        </w:rPr>
        <w:t>ashboard</w:t>
      </w:r>
    </w:p>
    <w:p w14:paraId="134478A7" w14:textId="1FBBD6B2" w:rsidR="007F46EB" w:rsidRDefault="00883D84" w:rsidP="0073710A">
      <w:pPr>
        <w:jc w:val="center"/>
      </w:pPr>
      <w:r>
        <w:rPr>
          <w:noProof/>
        </w:rPr>
        <w:drawing>
          <wp:inline distT="0" distB="0" distL="0" distR="0" wp14:anchorId="35BC5418" wp14:editId="14D6A405">
            <wp:extent cx="1166773" cy="2528855"/>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78572" cy="2554428"/>
                    </a:xfrm>
                    <a:prstGeom prst="rect">
                      <a:avLst/>
                    </a:prstGeom>
                    <a:noFill/>
                    <a:ln>
                      <a:noFill/>
                    </a:ln>
                  </pic:spPr>
                </pic:pic>
              </a:graphicData>
            </a:graphic>
          </wp:inline>
        </w:drawing>
      </w:r>
    </w:p>
    <w:p w14:paraId="5C5D3F6E" w14:textId="03E0002B" w:rsidR="002824D1" w:rsidRPr="002824D1" w:rsidRDefault="002824D1" w:rsidP="002824D1">
      <w:pPr>
        <w:spacing w:line="360" w:lineRule="auto"/>
        <w:jc w:val="center"/>
        <w:rPr>
          <w:rFonts w:ascii="Arial" w:hAnsi="Arial" w:cs="Arial"/>
          <w:sz w:val="24"/>
          <w:szCs w:val="24"/>
        </w:rPr>
      </w:pPr>
      <w:r w:rsidRPr="002824D1">
        <w:rPr>
          <w:rFonts w:ascii="Arial" w:hAnsi="Arial" w:cs="Arial"/>
          <w:sz w:val="24"/>
          <w:szCs w:val="24"/>
        </w:rPr>
        <w:t xml:space="preserve">Figure 4.4: Main dashboard of the mobile </w:t>
      </w:r>
      <w:r w:rsidR="00A67BAC" w:rsidRPr="002824D1">
        <w:rPr>
          <w:rFonts w:ascii="Arial" w:hAnsi="Arial" w:cs="Arial"/>
          <w:sz w:val="24"/>
          <w:szCs w:val="24"/>
        </w:rPr>
        <w:t>app</w:t>
      </w:r>
      <w:r w:rsidR="00A67BAC">
        <w:rPr>
          <w:rFonts w:ascii="Arial" w:hAnsi="Arial" w:cs="Arial"/>
          <w:sz w:val="24"/>
          <w:szCs w:val="24"/>
        </w:rPr>
        <w:t>lication</w:t>
      </w:r>
    </w:p>
    <w:p w14:paraId="1E91F4B4" w14:textId="44DC3CEE" w:rsidR="00F66CBA" w:rsidRPr="0073710A" w:rsidRDefault="005853A9" w:rsidP="0073710A">
      <w:pPr>
        <w:spacing w:line="360" w:lineRule="auto"/>
        <w:ind w:left="720"/>
        <w:jc w:val="both"/>
        <w:rPr>
          <w:rFonts w:ascii="Arial" w:hAnsi="Arial" w:cs="Arial"/>
          <w:sz w:val="24"/>
          <w:szCs w:val="24"/>
        </w:rPr>
      </w:pPr>
      <w:r w:rsidRPr="0073710A">
        <w:rPr>
          <w:rFonts w:ascii="Arial" w:hAnsi="Arial" w:cs="Arial"/>
          <w:sz w:val="24"/>
          <w:szCs w:val="24"/>
        </w:rPr>
        <w:lastRenderedPageBreak/>
        <w:t>The mobile application developed for this IoT-enabled waste management system is specifically designed for use by the building manager or person-in-charge of overseeing waste handling in a residential environment. Its main purpose is to provide a centralized platform to monitor real-time waste conditions and take appropriate actions when necessary.</w:t>
      </w:r>
    </w:p>
    <w:p w14:paraId="586DCCAA" w14:textId="61CA544B" w:rsidR="005853A9" w:rsidRPr="0073710A" w:rsidRDefault="005853A9" w:rsidP="00FB5C65">
      <w:pPr>
        <w:spacing w:line="360" w:lineRule="auto"/>
        <w:ind w:left="720" w:firstLine="720"/>
        <w:jc w:val="both"/>
        <w:rPr>
          <w:rFonts w:ascii="Arial" w:hAnsi="Arial" w:cs="Arial"/>
          <w:sz w:val="24"/>
          <w:szCs w:val="24"/>
        </w:rPr>
      </w:pPr>
      <w:r w:rsidRPr="0073710A">
        <w:rPr>
          <w:rFonts w:ascii="Arial" w:hAnsi="Arial" w:cs="Arial"/>
          <w:sz w:val="24"/>
          <w:szCs w:val="24"/>
        </w:rPr>
        <w:t xml:space="preserve">The first key feature is the </w:t>
      </w:r>
      <w:r w:rsidRPr="0073710A">
        <w:rPr>
          <w:rFonts w:ascii="Arial" w:hAnsi="Arial" w:cs="Arial"/>
          <w:b/>
          <w:bCs/>
          <w:sz w:val="24"/>
          <w:szCs w:val="24"/>
        </w:rPr>
        <w:t xml:space="preserve">Garbage Level </w:t>
      </w:r>
      <w:r w:rsidRPr="0073710A">
        <w:rPr>
          <w:rFonts w:ascii="Arial" w:hAnsi="Arial" w:cs="Arial"/>
          <w:sz w:val="24"/>
          <w:szCs w:val="24"/>
        </w:rPr>
        <w:t xml:space="preserve">indicator, which visually shows the current fill status of the waste bin using data collected from the ultrasonic sensor. This helps the manager determine when the bin is nearly full and schedule timely waste collection before it overflows. Below it, the </w:t>
      </w:r>
      <w:r w:rsidRPr="0073710A">
        <w:rPr>
          <w:rFonts w:ascii="Arial" w:hAnsi="Arial" w:cs="Arial"/>
          <w:b/>
          <w:bCs/>
          <w:sz w:val="24"/>
          <w:szCs w:val="24"/>
        </w:rPr>
        <w:t xml:space="preserve">Gas Level </w:t>
      </w:r>
      <w:r w:rsidRPr="0073710A">
        <w:rPr>
          <w:rFonts w:ascii="Arial" w:hAnsi="Arial" w:cs="Arial"/>
          <w:sz w:val="24"/>
          <w:szCs w:val="24"/>
        </w:rPr>
        <w:t>section displays the concentration of harmful gases detected by the MQ135 gas sensor that was placed outside the bin. This information is critical for identifying unhealthy conditions caused by waste decomposition and ensuring a safe environment around the disposal area.</w:t>
      </w:r>
    </w:p>
    <w:p w14:paraId="5F13D35F" w14:textId="4EA06678" w:rsidR="00FB5C65" w:rsidRDefault="005853A9" w:rsidP="00FB5C65">
      <w:pPr>
        <w:spacing w:line="360" w:lineRule="auto"/>
        <w:ind w:left="720" w:firstLine="720"/>
        <w:jc w:val="both"/>
        <w:rPr>
          <w:rFonts w:ascii="Arial" w:hAnsi="Arial" w:cs="Arial"/>
          <w:sz w:val="24"/>
          <w:szCs w:val="24"/>
        </w:rPr>
      </w:pPr>
      <w:r w:rsidRPr="0073710A">
        <w:rPr>
          <w:rFonts w:ascii="Arial" w:hAnsi="Arial" w:cs="Arial"/>
          <w:sz w:val="24"/>
          <w:szCs w:val="24"/>
        </w:rPr>
        <w:t xml:space="preserve">The application also provides tools for managing resident-specific data. The </w:t>
      </w:r>
      <w:r w:rsidRPr="0073710A">
        <w:rPr>
          <w:rFonts w:ascii="Arial" w:hAnsi="Arial" w:cs="Arial"/>
          <w:b/>
          <w:bCs/>
          <w:sz w:val="24"/>
          <w:szCs w:val="24"/>
        </w:rPr>
        <w:t>View Resident Waste Records</w:t>
      </w:r>
      <w:r w:rsidRPr="0073710A">
        <w:rPr>
          <w:rFonts w:ascii="Arial" w:hAnsi="Arial" w:cs="Arial"/>
          <w:sz w:val="24"/>
          <w:szCs w:val="24"/>
        </w:rPr>
        <w:t xml:space="preserve"> button allows the manager to view individual waste disposal activity linked through RFID tags, enabling efficient tracking and auditing of waste contributions by each resident. Another important feature is the </w:t>
      </w:r>
      <w:r w:rsidRPr="0073710A">
        <w:rPr>
          <w:rFonts w:ascii="Arial" w:hAnsi="Arial" w:cs="Arial"/>
          <w:b/>
          <w:bCs/>
          <w:sz w:val="24"/>
          <w:szCs w:val="24"/>
        </w:rPr>
        <w:t>View Resident with Warning</w:t>
      </w:r>
      <w:r w:rsidRPr="0073710A">
        <w:rPr>
          <w:rFonts w:ascii="Arial" w:hAnsi="Arial" w:cs="Arial"/>
          <w:sz w:val="24"/>
          <w:szCs w:val="24"/>
        </w:rPr>
        <w:t xml:space="preserve"> button, which filters and displays only residents whose waste behavior triggers alerts such as consistently exceeding waste thresholds or contributing to poor air quality. This enables the manager to take corrective actions, such as issuing reminders or enforcing guidelines.</w:t>
      </w:r>
    </w:p>
    <w:p w14:paraId="7A87EBE5" w14:textId="77777777" w:rsidR="00FB5C65" w:rsidRDefault="00FB5C65">
      <w:pPr>
        <w:rPr>
          <w:rFonts w:ascii="Arial" w:hAnsi="Arial" w:cs="Arial"/>
          <w:sz w:val="24"/>
          <w:szCs w:val="24"/>
        </w:rPr>
      </w:pPr>
      <w:r>
        <w:rPr>
          <w:rFonts w:ascii="Arial" w:hAnsi="Arial" w:cs="Arial"/>
          <w:sz w:val="24"/>
          <w:szCs w:val="24"/>
        </w:rPr>
        <w:br w:type="page"/>
      </w:r>
    </w:p>
    <w:p w14:paraId="4C8C39F4" w14:textId="43AD8CCF" w:rsidR="008D70FF" w:rsidRPr="00FB5C65" w:rsidRDefault="008D70FF" w:rsidP="00FB5C65">
      <w:pPr>
        <w:spacing w:line="360" w:lineRule="auto"/>
        <w:jc w:val="both"/>
        <w:rPr>
          <w:rFonts w:ascii="Arial" w:hAnsi="Arial" w:cs="Arial"/>
          <w:b/>
          <w:bCs/>
          <w:sz w:val="24"/>
          <w:szCs w:val="24"/>
        </w:rPr>
      </w:pPr>
      <w:r w:rsidRPr="00FB5C65">
        <w:rPr>
          <w:rFonts w:ascii="Arial" w:hAnsi="Arial" w:cs="Arial"/>
          <w:b/>
          <w:bCs/>
          <w:sz w:val="24"/>
          <w:szCs w:val="24"/>
        </w:rPr>
        <w:lastRenderedPageBreak/>
        <w:t>4.2.3</w:t>
      </w:r>
      <w:r w:rsidR="00216E62">
        <w:rPr>
          <w:rFonts w:ascii="Arial" w:hAnsi="Arial" w:cs="Arial"/>
          <w:b/>
          <w:bCs/>
          <w:sz w:val="24"/>
          <w:szCs w:val="24"/>
        </w:rPr>
        <w:tab/>
      </w:r>
      <w:r w:rsidRPr="00FB5C65">
        <w:rPr>
          <w:rFonts w:ascii="Arial" w:hAnsi="Arial" w:cs="Arial"/>
          <w:b/>
          <w:bCs/>
          <w:sz w:val="24"/>
          <w:szCs w:val="24"/>
        </w:rPr>
        <w:t xml:space="preserve">Visual </w:t>
      </w:r>
      <w:r w:rsidR="00FB5C65">
        <w:rPr>
          <w:rFonts w:ascii="Arial" w:hAnsi="Arial" w:cs="Arial"/>
          <w:b/>
          <w:bCs/>
          <w:sz w:val="24"/>
          <w:szCs w:val="24"/>
        </w:rPr>
        <w:t>R</w:t>
      </w:r>
      <w:r w:rsidRPr="00FB5C65">
        <w:rPr>
          <w:rFonts w:ascii="Arial" w:hAnsi="Arial" w:cs="Arial"/>
          <w:b/>
          <w:bCs/>
          <w:sz w:val="24"/>
          <w:szCs w:val="24"/>
        </w:rPr>
        <w:t>ecords</w:t>
      </w:r>
    </w:p>
    <w:p w14:paraId="2F82CB7D" w14:textId="77777777" w:rsidR="002824D1" w:rsidRDefault="007F46EB" w:rsidP="00961F60">
      <w:pPr>
        <w:jc w:val="center"/>
      </w:pPr>
      <w:r>
        <w:rPr>
          <w:noProof/>
        </w:rPr>
        <w:drawing>
          <wp:inline distT="0" distB="0" distL="0" distR="0" wp14:anchorId="18D0EC75" wp14:editId="7D145DF5">
            <wp:extent cx="1157064" cy="2507810"/>
            <wp:effectExtent l="0" t="0" r="508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81780" cy="2561379"/>
                    </a:xfrm>
                    <a:prstGeom prst="rect">
                      <a:avLst/>
                    </a:prstGeom>
                    <a:noFill/>
                    <a:ln>
                      <a:noFill/>
                    </a:ln>
                  </pic:spPr>
                </pic:pic>
              </a:graphicData>
            </a:graphic>
          </wp:inline>
        </w:drawing>
      </w:r>
      <w:r w:rsidR="00FC0E19">
        <w:t xml:space="preserve"> </w:t>
      </w:r>
    </w:p>
    <w:p w14:paraId="7386A33C" w14:textId="08CD8EB1" w:rsidR="002824D1" w:rsidRPr="003250E9" w:rsidRDefault="002824D1" w:rsidP="003250E9">
      <w:pPr>
        <w:spacing w:line="360" w:lineRule="auto"/>
        <w:jc w:val="center"/>
        <w:rPr>
          <w:rFonts w:ascii="Arial" w:hAnsi="Arial" w:cs="Arial"/>
          <w:noProof/>
          <w:sz w:val="24"/>
          <w:szCs w:val="24"/>
        </w:rPr>
      </w:pPr>
      <w:r w:rsidRPr="003250E9">
        <w:rPr>
          <w:rFonts w:ascii="Arial" w:hAnsi="Arial" w:cs="Arial"/>
          <w:sz w:val="24"/>
          <w:szCs w:val="24"/>
        </w:rPr>
        <w:t xml:space="preserve">Figure </w:t>
      </w:r>
      <w:r w:rsidR="003250E9" w:rsidRPr="003250E9">
        <w:rPr>
          <w:rFonts w:ascii="Arial" w:hAnsi="Arial" w:cs="Arial"/>
          <w:sz w:val="24"/>
          <w:szCs w:val="24"/>
        </w:rPr>
        <w:t xml:space="preserve">4.5: List of residents registered in the app  </w:t>
      </w:r>
    </w:p>
    <w:p w14:paraId="6C5EDBCD" w14:textId="636EDF8B" w:rsidR="007F46EB" w:rsidRDefault="00FC0E19" w:rsidP="00961F60">
      <w:pPr>
        <w:jc w:val="center"/>
      </w:pPr>
      <w:r>
        <w:rPr>
          <w:noProof/>
        </w:rPr>
        <w:drawing>
          <wp:inline distT="0" distB="0" distL="0" distR="0" wp14:anchorId="48CD1EDB" wp14:editId="148B529C">
            <wp:extent cx="1167319" cy="2530036"/>
            <wp:effectExtent l="0" t="0" r="0" b="3810"/>
            <wp:docPr id="1095133645" name="Picture 109513364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3645" name="Picture 1095133645" descr="A screenshot of a phon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05835" cy="2613516"/>
                    </a:xfrm>
                    <a:prstGeom prst="rect">
                      <a:avLst/>
                    </a:prstGeom>
                    <a:noFill/>
                    <a:ln>
                      <a:noFill/>
                    </a:ln>
                  </pic:spPr>
                </pic:pic>
              </a:graphicData>
            </a:graphic>
          </wp:inline>
        </w:drawing>
      </w:r>
    </w:p>
    <w:p w14:paraId="15507D33" w14:textId="697C016E" w:rsidR="003250E9" w:rsidRPr="003250E9" w:rsidRDefault="003250E9" w:rsidP="003250E9">
      <w:pPr>
        <w:spacing w:line="360" w:lineRule="auto"/>
        <w:jc w:val="center"/>
        <w:rPr>
          <w:rFonts w:ascii="Arial" w:hAnsi="Arial" w:cs="Arial"/>
          <w:sz w:val="24"/>
          <w:szCs w:val="24"/>
        </w:rPr>
      </w:pPr>
      <w:r w:rsidRPr="003250E9">
        <w:rPr>
          <w:rFonts w:ascii="Arial" w:hAnsi="Arial" w:cs="Arial"/>
          <w:sz w:val="24"/>
          <w:szCs w:val="24"/>
        </w:rPr>
        <w:t xml:space="preserve">Figure 4.6: History of every resident </w:t>
      </w:r>
      <w:r w:rsidR="00154CD4">
        <w:rPr>
          <w:rFonts w:ascii="Arial" w:hAnsi="Arial" w:cs="Arial"/>
          <w:sz w:val="24"/>
          <w:szCs w:val="24"/>
        </w:rPr>
        <w:t>disposal activity</w:t>
      </w:r>
    </w:p>
    <w:p w14:paraId="39FD88EA" w14:textId="1F2E6C63" w:rsidR="00CE3098" w:rsidRPr="003250E9" w:rsidRDefault="00961F60" w:rsidP="003250E9">
      <w:pPr>
        <w:spacing w:line="360" w:lineRule="auto"/>
        <w:ind w:left="720"/>
        <w:jc w:val="both"/>
        <w:rPr>
          <w:rFonts w:ascii="Arial" w:hAnsi="Arial" w:cs="Arial"/>
          <w:sz w:val="24"/>
          <w:szCs w:val="24"/>
        </w:rPr>
      </w:pPr>
      <w:r w:rsidRPr="003250E9">
        <w:rPr>
          <w:rFonts w:ascii="Arial" w:hAnsi="Arial" w:cs="Arial"/>
          <w:sz w:val="24"/>
          <w:szCs w:val="24"/>
        </w:rPr>
        <w:t xml:space="preserve">The mobile application includes a dedicated section for managing and displaying waste records associated with individual residents. When a resident disposes of waste, the system detects their identity through an RFID tag and logs the corresponding disposal data. This data is then stored in a structured format within a cloud database (e.g., Firebase), which includes key details such as the number of times the resident has thrown waste, the total amount or height of the waste deposited, and the timestamp of the most recent disposal. This information is retrieved and displayed in the </w:t>
      </w:r>
      <w:r w:rsidRPr="003250E9">
        <w:rPr>
          <w:rFonts w:ascii="Arial" w:hAnsi="Arial" w:cs="Arial"/>
          <w:b/>
          <w:bCs/>
          <w:sz w:val="24"/>
          <w:szCs w:val="24"/>
        </w:rPr>
        <w:t>Resident Waste Records</w:t>
      </w:r>
      <w:r w:rsidRPr="003250E9">
        <w:rPr>
          <w:rFonts w:ascii="Arial" w:hAnsi="Arial" w:cs="Arial"/>
          <w:sz w:val="24"/>
          <w:szCs w:val="24"/>
        </w:rPr>
        <w:t xml:space="preserve"> page of the app, where </w:t>
      </w:r>
      <w:r w:rsidRPr="003250E9">
        <w:rPr>
          <w:rFonts w:ascii="Arial" w:hAnsi="Arial" w:cs="Arial"/>
          <w:sz w:val="24"/>
          <w:szCs w:val="24"/>
        </w:rPr>
        <w:lastRenderedPageBreak/>
        <w:t>each entry shows the user profile along with their total waste activity. The app provides a transparent overview for building managers to review resident contributions, identify waste patterns, and ensure accountability in shared disposal facilities.</w:t>
      </w:r>
    </w:p>
    <w:p w14:paraId="523714A7" w14:textId="25238DA6" w:rsidR="00FC0E19" w:rsidRPr="003250E9" w:rsidRDefault="00FC0E19" w:rsidP="003250E9">
      <w:pPr>
        <w:spacing w:line="360" w:lineRule="auto"/>
        <w:ind w:left="720" w:firstLine="720"/>
        <w:jc w:val="both"/>
        <w:rPr>
          <w:rFonts w:ascii="Arial" w:hAnsi="Arial" w:cs="Arial"/>
          <w:sz w:val="24"/>
          <w:szCs w:val="24"/>
        </w:rPr>
      </w:pPr>
      <w:r w:rsidRPr="003250E9">
        <w:rPr>
          <w:rFonts w:ascii="Arial" w:hAnsi="Arial" w:cs="Arial"/>
          <w:sz w:val="24"/>
          <w:szCs w:val="24"/>
        </w:rPr>
        <w:t xml:space="preserve">The </w:t>
      </w:r>
      <w:r w:rsidRPr="003250E9">
        <w:rPr>
          <w:rFonts w:ascii="Arial" w:hAnsi="Arial" w:cs="Arial"/>
          <w:b/>
          <w:bCs/>
          <w:sz w:val="24"/>
          <w:szCs w:val="24"/>
        </w:rPr>
        <w:t>History tab</w:t>
      </w:r>
      <w:r w:rsidRPr="003250E9">
        <w:rPr>
          <w:rFonts w:ascii="Arial" w:hAnsi="Arial" w:cs="Arial"/>
          <w:sz w:val="24"/>
          <w:szCs w:val="24"/>
        </w:rPr>
        <w:t xml:space="preserve"> within the </w:t>
      </w:r>
      <w:r w:rsidRPr="003250E9">
        <w:rPr>
          <w:rFonts w:ascii="Arial" w:hAnsi="Arial" w:cs="Arial"/>
          <w:b/>
          <w:bCs/>
          <w:sz w:val="24"/>
          <w:szCs w:val="24"/>
        </w:rPr>
        <w:t>Resident Waste Records</w:t>
      </w:r>
      <w:r w:rsidRPr="003250E9">
        <w:rPr>
          <w:rFonts w:ascii="Arial" w:hAnsi="Arial" w:cs="Arial"/>
          <w:sz w:val="24"/>
          <w:szCs w:val="24"/>
        </w:rPr>
        <w:t xml:space="preserve"> section serves as a chronological log of all waste disposal activities carried out by residents. Each time a resident throws waste into the smart bin, the system logs a new entry that includes the resident identifier, the exact timestamp of the event, and the corresponding waste measurement. This measurement is captured using the ultrasonic sensor installed in the bin, which accurately detects the height or volume of waste deposited during that specific interaction. Unlike the Resident List tab which summarizes overall data per resident, the History tab provides detailed insight into individual disposal events, making it easier for managers to audit behavior, detect anomalies, and monitor waste trends over time.</w:t>
      </w:r>
    </w:p>
    <w:p w14:paraId="29D6419A" w14:textId="6D97008E" w:rsidR="00FC0E19" w:rsidRPr="003250E9" w:rsidRDefault="00FC0E19" w:rsidP="003250E9">
      <w:pPr>
        <w:spacing w:line="360" w:lineRule="auto"/>
        <w:ind w:left="720" w:firstLine="720"/>
        <w:jc w:val="both"/>
        <w:rPr>
          <w:rFonts w:ascii="Arial" w:hAnsi="Arial" w:cs="Arial"/>
          <w:sz w:val="24"/>
          <w:szCs w:val="24"/>
        </w:rPr>
      </w:pPr>
      <w:r w:rsidRPr="003250E9">
        <w:rPr>
          <w:rFonts w:ascii="Arial" w:hAnsi="Arial" w:cs="Arial"/>
          <w:sz w:val="24"/>
          <w:szCs w:val="24"/>
        </w:rPr>
        <w:t>The information in this tab is particularly useful for evaluating resident participation and identifying peak disposal periods. It also supports data transparency and can serve as a reference for resolving disputes or validating alerts. Each record is visually structured with a clear time and measurement label, accompanied by an icon to indicate a waste event, ensuring the interface remains user-friendly and informative. Overall, the History tab enhances the traceability and accountability of the waste management process, contributing to more efficient decision-making and sustainable waste practices in residential buildings.</w:t>
      </w:r>
    </w:p>
    <w:p w14:paraId="2D94ADEB" w14:textId="507BD7EF" w:rsidR="00FC0E19" w:rsidRDefault="00FC0E19" w:rsidP="00FC0E19">
      <w:pPr>
        <w:ind w:left="720"/>
        <w:jc w:val="center"/>
      </w:pPr>
      <w:r>
        <w:rPr>
          <w:noProof/>
        </w:rPr>
        <w:lastRenderedPageBreak/>
        <w:drawing>
          <wp:inline distT="0" distB="0" distL="0" distR="0" wp14:anchorId="3A17D493" wp14:editId="7B7DBB8B">
            <wp:extent cx="1066761" cy="2312089"/>
            <wp:effectExtent l="0" t="0" r="635" b="0"/>
            <wp:docPr id="52650223" name="Picture 526502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76552" name="Picture 1279276552" descr="A screenshot of a phon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04754" cy="2394435"/>
                    </a:xfrm>
                    <a:prstGeom prst="rect">
                      <a:avLst/>
                    </a:prstGeom>
                    <a:noFill/>
                    <a:ln>
                      <a:noFill/>
                    </a:ln>
                  </pic:spPr>
                </pic:pic>
              </a:graphicData>
            </a:graphic>
          </wp:inline>
        </w:drawing>
      </w:r>
    </w:p>
    <w:p w14:paraId="264CEBBA" w14:textId="6534A125" w:rsidR="003250E9" w:rsidRDefault="003250E9" w:rsidP="003250E9">
      <w:pPr>
        <w:spacing w:after="0"/>
        <w:ind w:left="720"/>
        <w:jc w:val="center"/>
        <w:rPr>
          <w:rFonts w:ascii="Arial" w:hAnsi="Arial" w:cs="Arial"/>
          <w:sz w:val="24"/>
          <w:szCs w:val="24"/>
        </w:rPr>
      </w:pPr>
      <w:r w:rsidRPr="003250E9">
        <w:rPr>
          <w:rFonts w:ascii="Arial" w:hAnsi="Arial" w:cs="Arial"/>
          <w:sz w:val="24"/>
          <w:szCs w:val="24"/>
        </w:rPr>
        <w:t xml:space="preserve">Figure 4.7: Residents with warnings listed </w:t>
      </w:r>
      <w:r w:rsidR="00B63E6A">
        <w:rPr>
          <w:rFonts w:ascii="Arial" w:hAnsi="Arial" w:cs="Arial"/>
          <w:sz w:val="24"/>
          <w:szCs w:val="24"/>
        </w:rPr>
        <w:t>exceeding threshold set</w:t>
      </w:r>
    </w:p>
    <w:p w14:paraId="48229006" w14:textId="77777777" w:rsidR="003250E9" w:rsidRPr="003250E9" w:rsidRDefault="003250E9" w:rsidP="003250E9">
      <w:pPr>
        <w:spacing w:after="0"/>
        <w:ind w:left="720"/>
        <w:jc w:val="center"/>
        <w:rPr>
          <w:rFonts w:ascii="Arial" w:hAnsi="Arial" w:cs="Arial"/>
          <w:sz w:val="24"/>
          <w:szCs w:val="24"/>
        </w:rPr>
      </w:pPr>
    </w:p>
    <w:p w14:paraId="63AE232A" w14:textId="536D0122" w:rsidR="00961F60" w:rsidRPr="003250E9" w:rsidRDefault="00961F60" w:rsidP="00E73072">
      <w:pPr>
        <w:spacing w:line="360" w:lineRule="auto"/>
        <w:ind w:left="720" w:firstLine="720"/>
        <w:jc w:val="both"/>
        <w:rPr>
          <w:rFonts w:ascii="Arial" w:hAnsi="Arial" w:cs="Arial"/>
          <w:sz w:val="24"/>
          <w:szCs w:val="24"/>
        </w:rPr>
      </w:pPr>
      <w:r w:rsidRPr="003250E9">
        <w:rPr>
          <w:rFonts w:ascii="Arial" w:hAnsi="Arial" w:cs="Arial"/>
          <w:sz w:val="24"/>
          <w:szCs w:val="24"/>
        </w:rPr>
        <w:t xml:space="preserve">Additionally, on the </w:t>
      </w:r>
      <w:r w:rsidRPr="003250E9">
        <w:rPr>
          <w:rFonts w:ascii="Arial" w:hAnsi="Arial" w:cs="Arial"/>
          <w:b/>
          <w:bCs/>
          <w:sz w:val="24"/>
          <w:szCs w:val="24"/>
        </w:rPr>
        <w:t>Residents with Warning</w:t>
      </w:r>
      <w:r w:rsidRPr="003250E9">
        <w:rPr>
          <w:rFonts w:ascii="Arial" w:hAnsi="Arial" w:cs="Arial"/>
          <w:sz w:val="24"/>
          <w:szCs w:val="24"/>
        </w:rPr>
        <w:t xml:space="preserve"> page as shown on </w:t>
      </w:r>
      <w:r w:rsidR="00F858AC">
        <w:rPr>
          <w:rFonts w:ascii="Arial" w:hAnsi="Arial" w:cs="Arial"/>
          <w:sz w:val="24"/>
          <w:szCs w:val="24"/>
        </w:rPr>
        <w:t>F</w:t>
      </w:r>
      <w:r w:rsidRPr="003250E9">
        <w:rPr>
          <w:rFonts w:ascii="Arial" w:hAnsi="Arial" w:cs="Arial"/>
          <w:sz w:val="24"/>
          <w:szCs w:val="24"/>
        </w:rPr>
        <w:t xml:space="preserve">igure </w:t>
      </w:r>
      <w:r w:rsidR="00F858AC">
        <w:rPr>
          <w:rFonts w:ascii="Arial" w:hAnsi="Arial" w:cs="Arial"/>
          <w:sz w:val="24"/>
          <w:szCs w:val="24"/>
        </w:rPr>
        <w:t>4.7</w:t>
      </w:r>
      <w:r w:rsidRPr="003250E9">
        <w:rPr>
          <w:rFonts w:ascii="Arial" w:hAnsi="Arial" w:cs="Arial"/>
          <w:sz w:val="24"/>
          <w:szCs w:val="24"/>
        </w:rPr>
        <w:t>, which automatically highlights users who have exceeded predefined thresholds such as frequent disposals or high accumulated waste volume. These warnings help the manager quickly identify and address potential issues, such as improper waste habits or overuse of shared bins. The separation of regular records and warnings streamlines management tasks, allowing for proactive engagement with residents while maintaining a well-documented digital waste tracking system. This organized approach to storing and displaying resident waste data improves monitoring efficiency and supports sustainable waste management practices within the residential building.</w:t>
      </w:r>
    </w:p>
    <w:p w14:paraId="24ED35A7" w14:textId="53711285" w:rsidR="004D0C4A" w:rsidRPr="00781F16" w:rsidRDefault="004D0C4A" w:rsidP="00781F16">
      <w:pPr>
        <w:spacing w:before="240" w:line="360" w:lineRule="auto"/>
        <w:jc w:val="both"/>
        <w:rPr>
          <w:rFonts w:ascii="Arial" w:hAnsi="Arial" w:cs="Arial"/>
          <w:b/>
          <w:bCs/>
          <w:sz w:val="24"/>
          <w:szCs w:val="24"/>
        </w:rPr>
      </w:pPr>
      <w:r w:rsidRPr="00781F16">
        <w:rPr>
          <w:rFonts w:ascii="Arial" w:hAnsi="Arial" w:cs="Arial"/>
          <w:b/>
          <w:bCs/>
          <w:sz w:val="24"/>
          <w:szCs w:val="24"/>
        </w:rPr>
        <w:t>4.3</w:t>
      </w:r>
      <w:r w:rsidR="00216E62">
        <w:rPr>
          <w:rFonts w:ascii="Arial" w:hAnsi="Arial" w:cs="Arial"/>
          <w:b/>
          <w:bCs/>
          <w:sz w:val="24"/>
          <w:szCs w:val="24"/>
        </w:rPr>
        <w:tab/>
      </w:r>
      <w:r w:rsidRPr="00781F16">
        <w:rPr>
          <w:rFonts w:ascii="Arial" w:hAnsi="Arial" w:cs="Arial"/>
          <w:b/>
          <w:bCs/>
          <w:sz w:val="24"/>
          <w:szCs w:val="24"/>
        </w:rPr>
        <w:t>Database (Firebase)</w:t>
      </w:r>
    </w:p>
    <w:p w14:paraId="3B3011B3" w14:textId="6ED8C419" w:rsidR="004D0C4A" w:rsidRPr="00781F16" w:rsidRDefault="004D0C4A" w:rsidP="00781F16">
      <w:pPr>
        <w:spacing w:line="360" w:lineRule="auto"/>
        <w:jc w:val="both"/>
        <w:rPr>
          <w:rFonts w:ascii="Arial" w:hAnsi="Arial" w:cs="Arial"/>
          <w:sz w:val="24"/>
          <w:szCs w:val="24"/>
        </w:rPr>
      </w:pPr>
      <w:r w:rsidRPr="00781F16">
        <w:rPr>
          <w:rFonts w:ascii="Arial" w:hAnsi="Arial" w:cs="Arial"/>
          <w:sz w:val="24"/>
          <w:szCs w:val="24"/>
        </w:rPr>
        <w:t>The system collects data from various sensors—such as the ultrasonic sensor for measuring the waste bin level and the MQ-135 gas sensor for air quality. The data is read in real time and processed using the ESP32 microcontroller. Once collected, the data is formatted into JSON objects using the ArduinoJson library and then sent to Firebase using HTTP requests. For instance, in the function pushToRTDB(String uid), multiple sensor readings and timestamps are compiled into a structured JSON document.</w:t>
      </w:r>
    </w:p>
    <w:p w14:paraId="0CE7DDB5" w14:textId="6D59C6B3" w:rsidR="00721000" w:rsidRDefault="00721000" w:rsidP="00721000">
      <w:pPr>
        <w:jc w:val="center"/>
      </w:pPr>
      <w:r w:rsidRPr="009B7A39">
        <w:rPr>
          <w:noProof/>
          <w:lang w:eastAsia="en-MY"/>
        </w:rPr>
        <w:lastRenderedPageBreak/>
        <w:drawing>
          <wp:inline distT="0" distB="0" distL="0" distR="0" wp14:anchorId="17D2358D" wp14:editId="517C4B13">
            <wp:extent cx="2887112" cy="1987040"/>
            <wp:effectExtent l="19050" t="19050" r="2794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94927" cy="1992419"/>
                    </a:xfrm>
                    <a:prstGeom prst="rect">
                      <a:avLst/>
                    </a:prstGeom>
                    <a:ln>
                      <a:solidFill>
                        <a:schemeClr val="tx1"/>
                      </a:solidFill>
                    </a:ln>
                  </pic:spPr>
                </pic:pic>
              </a:graphicData>
            </a:graphic>
          </wp:inline>
        </w:drawing>
      </w:r>
    </w:p>
    <w:p w14:paraId="2828B432" w14:textId="769BBEC7" w:rsidR="00721000" w:rsidRDefault="00B9607F" w:rsidP="00B9607F">
      <w:pPr>
        <w:pStyle w:val="figurecaption"/>
        <w:numPr>
          <w:ilvl w:val="0"/>
          <w:numId w:val="0"/>
        </w:numPr>
        <w:jc w:val="center"/>
        <w:rPr>
          <w:rFonts w:ascii="Arial" w:hAnsi="Arial" w:cs="Arial"/>
          <w:sz w:val="24"/>
          <w:szCs w:val="24"/>
          <w:lang w:eastAsia="en-MY"/>
        </w:rPr>
      </w:pPr>
      <w:r w:rsidRPr="00B9607F">
        <w:rPr>
          <w:rFonts w:ascii="Arial" w:hAnsi="Arial" w:cs="Arial"/>
          <w:sz w:val="24"/>
          <w:szCs w:val="24"/>
          <w:lang w:eastAsia="en-MY"/>
        </w:rPr>
        <w:t xml:space="preserve">Figure 4.8: </w:t>
      </w:r>
      <w:r w:rsidR="00721000" w:rsidRPr="00B9607F">
        <w:rPr>
          <w:rFonts w:ascii="Arial" w:hAnsi="Arial" w:cs="Arial"/>
          <w:sz w:val="24"/>
          <w:szCs w:val="24"/>
          <w:lang w:eastAsia="en-MY"/>
        </w:rPr>
        <w:t>Sending data for the realtime database</w:t>
      </w:r>
    </w:p>
    <w:p w14:paraId="676EE7C0" w14:textId="77777777" w:rsidR="00B9607F" w:rsidRPr="00B9607F" w:rsidRDefault="00B9607F" w:rsidP="00B9607F">
      <w:pPr>
        <w:pStyle w:val="figurecaption"/>
        <w:numPr>
          <w:ilvl w:val="0"/>
          <w:numId w:val="0"/>
        </w:numPr>
        <w:spacing w:before="0" w:after="0"/>
        <w:jc w:val="center"/>
        <w:rPr>
          <w:rFonts w:ascii="Arial" w:hAnsi="Arial" w:cs="Arial"/>
          <w:sz w:val="24"/>
          <w:szCs w:val="24"/>
          <w:lang w:val="en-MY" w:eastAsia="en-MY"/>
        </w:rPr>
      </w:pPr>
    </w:p>
    <w:p w14:paraId="3F4039F4" w14:textId="57804392" w:rsidR="00721000" w:rsidRDefault="00721000" w:rsidP="00721000">
      <w:pPr>
        <w:jc w:val="center"/>
      </w:pPr>
      <w:r w:rsidRPr="00F35645">
        <w:rPr>
          <w:noProof/>
          <w:sz w:val="20"/>
          <w:szCs w:val="20"/>
          <w:lang w:eastAsia="en-MY"/>
        </w:rPr>
        <w:drawing>
          <wp:inline distT="0" distB="0" distL="0" distR="0" wp14:anchorId="1F7BF290" wp14:editId="7115371B">
            <wp:extent cx="3089910" cy="505460"/>
            <wp:effectExtent l="19050" t="19050" r="15240" b="279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89910" cy="505460"/>
                    </a:xfrm>
                    <a:prstGeom prst="rect">
                      <a:avLst/>
                    </a:prstGeom>
                    <a:ln>
                      <a:solidFill>
                        <a:schemeClr val="tx1"/>
                      </a:solidFill>
                    </a:ln>
                  </pic:spPr>
                </pic:pic>
              </a:graphicData>
            </a:graphic>
          </wp:inline>
        </w:drawing>
      </w:r>
    </w:p>
    <w:p w14:paraId="6EAD274E" w14:textId="5B241C09" w:rsidR="00721000" w:rsidRDefault="00B9607F" w:rsidP="00B9607F">
      <w:pPr>
        <w:pStyle w:val="figurecaption"/>
        <w:numPr>
          <w:ilvl w:val="0"/>
          <w:numId w:val="0"/>
        </w:numPr>
        <w:jc w:val="center"/>
        <w:rPr>
          <w:rFonts w:ascii="Arial" w:hAnsi="Arial" w:cs="Arial"/>
          <w:sz w:val="24"/>
          <w:szCs w:val="24"/>
          <w:lang w:eastAsia="en-MY"/>
        </w:rPr>
      </w:pPr>
      <w:r w:rsidRPr="00B9607F">
        <w:rPr>
          <w:rFonts w:ascii="Arial" w:hAnsi="Arial" w:cs="Arial"/>
          <w:sz w:val="24"/>
          <w:szCs w:val="24"/>
          <w:lang w:eastAsia="en-MY"/>
        </w:rPr>
        <w:t xml:space="preserve">Figure 4.9: </w:t>
      </w:r>
      <w:r w:rsidR="00721000" w:rsidRPr="00B9607F">
        <w:rPr>
          <w:rFonts w:ascii="Arial" w:hAnsi="Arial" w:cs="Arial"/>
          <w:sz w:val="24"/>
          <w:szCs w:val="24"/>
          <w:lang w:eastAsia="en-MY"/>
        </w:rPr>
        <w:t xml:space="preserve">Sending data for the </w:t>
      </w:r>
      <w:r w:rsidR="00453A16">
        <w:rPr>
          <w:rFonts w:ascii="Arial" w:hAnsi="Arial" w:cs="Arial"/>
          <w:sz w:val="24"/>
          <w:szCs w:val="24"/>
          <w:lang w:eastAsia="en-MY"/>
        </w:rPr>
        <w:t>F</w:t>
      </w:r>
      <w:r w:rsidR="00721000" w:rsidRPr="00B9607F">
        <w:rPr>
          <w:rFonts w:ascii="Arial" w:hAnsi="Arial" w:cs="Arial"/>
          <w:sz w:val="24"/>
          <w:szCs w:val="24"/>
          <w:lang w:eastAsia="en-MY"/>
        </w:rPr>
        <w:t>irebase database</w:t>
      </w:r>
    </w:p>
    <w:p w14:paraId="42EEDD4A" w14:textId="77777777" w:rsidR="00B9607F" w:rsidRPr="00674840" w:rsidRDefault="00B9607F" w:rsidP="00B9607F">
      <w:pPr>
        <w:pStyle w:val="figurecaption"/>
        <w:numPr>
          <w:ilvl w:val="0"/>
          <w:numId w:val="0"/>
        </w:numPr>
        <w:spacing w:before="0" w:after="0"/>
        <w:jc w:val="center"/>
        <w:rPr>
          <w:rFonts w:ascii="Arial" w:hAnsi="Arial" w:cs="Arial"/>
          <w:sz w:val="24"/>
          <w:szCs w:val="24"/>
          <w:lang w:eastAsia="en-MY"/>
        </w:rPr>
      </w:pPr>
    </w:p>
    <w:p w14:paraId="3E23C530" w14:textId="06C4E0DB" w:rsidR="004D0C4A" w:rsidRPr="00B9607F" w:rsidRDefault="004D0C4A" w:rsidP="00D6302B">
      <w:pPr>
        <w:spacing w:line="360" w:lineRule="auto"/>
        <w:ind w:firstLine="720"/>
        <w:jc w:val="both"/>
        <w:rPr>
          <w:rFonts w:ascii="Arial" w:hAnsi="Arial" w:cs="Arial"/>
          <w:sz w:val="24"/>
          <w:szCs w:val="24"/>
        </w:rPr>
      </w:pPr>
      <w:r w:rsidRPr="00B9607F">
        <w:rPr>
          <w:rFonts w:ascii="Arial" w:hAnsi="Arial" w:cs="Arial"/>
          <w:sz w:val="24"/>
          <w:szCs w:val="24"/>
        </w:rPr>
        <w:t>This JSON payload is subsequently uploaded to Firebase Realtime Database (RTDB) through an HTTP PUT request. In a similar manner, air quality data obtained from the gas sensor is sent to Firestore using the pushToGasSubCollection(int ppmGas) function. The sendHttpRequest(...) function ensures that the structured JSON is transmitted correctly to the intended Firebase endpoint. All collected data entries are stored in JSON format across both Firebase RTDB and Firestore. This approach not only makes the data human-readable but also ensures that it can be easily downloaded or integrated into analytics platforms through Firebase’s web interface.</w:t>
      </w:r>
    </w:p>
    <w:p w14:paraId="49F2F871" w14:textId="01B51003" w:rsidR="00721000" w:rsidRDefault="00721000" w:rsidP="00721000">
      <w:pPr>
        <w:jc w:val="center"/>
      </w:pPr>
      <w:r w:rsidRPr="002E0BE0">
        <w:rPr>
          <w:noProof/>
          <w:sz w:val="20"/>
          <w:szCs w:val="20"/>
          <w:lang w:eastAsia="en-MY"/>
        </w:rPr>
        <w:drawing>
          <wp:inline distT="0" distB="0" distL="0" distR="0" wp14:anchorId="5896279F" wp14:editId="4CCB6F0C">
            <wp:extent cx="2170430" cy="2020113"/>
            <wp:effectExtent l="19050" t="19050" r="20320" b="184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03126" cy="2050545"/>
                    </a:xfrm>
                    <a:prstGeom prst="rect">
                      <a:avLst/>
                    </a:prstGeom>
                    <a:ln>
                      <a:solidFill>
                        <a:schemeClr val="tx1"/>
                      </a:solidFill>
                    </a:ln>
                  </pic:spPr>
                </pic:pic>
              </a:graphicData>
            </a:graphic>
          </wp:inline>
        </w:drawing>
      </w:r>
    </w:p>
    <w:p w14:paraId="1A33F4FF" w14:textId="64AF5104" w:rsidR="00721000" w:rsidRPr="00B9607F" w:rsidRDefault="00B9607F" w:rsidP="00B9607F">
      <w:pPr>
        <w:pStyle w:val="figurecaption"/>
        <w:numPr>
          <w:ilvl w:val="0"/>
          <w:numId w:val="0"/>
        </w:numPr>
        <w:spacing w:line="360" w:lineRule="auto"/>
        <w:jc w:val="center"/>
        <w:rPr>
          <w:rFonts w:ascii="Arial" w:hAnsi="Arial" w:cs="Arial"/>
          <w:sz w:val="24"/>
          <w:szCs w:val="24"/>
          <w:lang w:val="en-MY" w:eastAsia="en-MY"/>
        </w:rPr>
      </w:pPr>
      <w:r w:rsidRPr="00B9607F">
        <w:rPr>
          <w:rFonts w:ascii="Arial" w:hAnsi="Arial" w:cs="Arial"/>
          <w:sz w:val="24"/>
          <w:szCs w:val="24"/>
          <w:lang w:eastAsia="en-MY"/>
        </w:rPr>
        <w:t xml:space="preserve">Figure 4.10: </w:t>
      </w:r>
      <w:r w:rsidR="00721000" w:rsidRPr="00B9607F">
        <w:rPr>
          <w:rFonts w:ascii="Arial" w:hAnsi="Arial" w:cs="Arial"/>
          <w:sz w:val="24"/>
          <w:szCs w:val="24"/>
          <w:lang w:eastAsia="en-MY"/>
        </w:rPr>
        <w:t xml:space="preserve">The downloaded </w:t>
      </w:r>
      <w:r w:rsidR="00453A16">
        <w:rPr>
          <w:rFonts w:ascii="Arial" w:hAnsi="Arial" w:cs="Arial"/>
          <w:sz w:val="24"/>
          <w:szCs w:val="24"/>
          <w:lang w:eastAsia="en-MY"/>
        </w:rPr>
        <w:t>JSON</w:t>
      </w:r>
      <w:r w:rsidR="00721000" w:rsidRPr="00B9607F">
        <w:rPr>
          <w:rFonts w:ascii="Arial" w:hAnsi="Arial" w:cs="Arial"/>
          <w:sz w:val="24"/>
          <w:szCs w:val="24"/>
          <w:lang w:eastAsia="en-MY"/>
        </w:rPr>
        <w:t xml:space="preserve"> file viewed in gridview</w:t>
      </w:r>
    </w:p>
    <w:p w14:paraId="7D508F03" w14:textId="5C96AA7C" w:rsidR="004D0C4A" w:rsidRPr="00692931" w:rsidRDefault="004D0C4A" w:rsidP="00692931">
      <w:pPr>
        <w:spacing w:line="360" w:lineRule="auto"/>
        <w:ind w:firstLine="720"/>
        <w:jc w:val="both"/>
        <w:rPr>
          <w:rFonts w:ascii="Arial" w:hAnsi="Arial" w:cs="Arial"/>
          <w:sz w:val="24"/>
          <w:szCs w:val="24"/>
        </w:rPr>
      </w:pPr>
      <w:r w:rsidRPr="00692931">
        <w:rPr>
          <w:rFonts w:ascii="Arial" w:hAnsi="Arial" w:cs="Arial"/>
          <w:sz w:val="24"/>
          <w:szCs w:val="24"/>
        </w:rPr>
        <w:lastRenderedPageBreak/>
        <w:t>The Firebase Realtime Database stores user interaction data in a structured JSON format. The records are categorized according to user ID, date, and timestamp, allowing each transaction to be uniquely identified. Each log includes the initial and final height of the waste in both centimeters and percentage, as well as calculated values for waste thrown and flags indicating the status of RFID scans. These data entries validate that the ultrasonic sensor accurately detects changes in waste levels, and that the RFID system successfully verifies user identity before allowing interaction. Furthermore, the structured data format facilitates traceability and simplifies data analysis to evaluate the system’s performance over time.</w:t>
      </w:r>
    </w:p>
    <w:p w14:paraId="1B1750CF" w14:textId="69928CE1" w:rsidR="00721000" w:rsidRDefault="00721000" w:rsidP="00721000">
      <w:pPr>
        <w:jc w:val="center"/>
      </w:pPr>
      <w:r w:rsidRPr="00744A77">
        <w:rPr>
          <w:noProof/>
        </w:rPr>
        <w:drawing>
          <wp:inline distT="0" distB="0" distL="0" distR="0" wp14:anchorId="23AABB87" wp14:editId="67E8FE69">
            <wp:extent cx="2479040" cy="2073243"/>
            <wp:effectExtent l="19050" t="19050" r="16510" b="228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184" r="18560" b="11298"/>
                    <a:stretch/>
                  </pic:blipFill>
                  <pic:spPr bwMode="auto">
                    <a:xfrm>
                      <a:off x="0" y="0"/>
                      <a:ext cx="2479845" cy="207391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7B2CBF7" w14:textId="3654E0FA" w:rsidR="00721000" w:rsidRDefault="00730818" w:rsidP="00730818">
      <w:pPr>
        <w:pStyle w:val="figurecaption"/>
        <w:numPr>
          <w:ilvl w:val="0"/>
          <w:numId w:val="0"/>
        </w:numPr>
        <w:spacing w:after="0" w:line="360" w:lineRule="auto"/>
        <w:jc w:val="center"/>
        <w:rPr>
          <w:rFonts w:ascii="Arial" w:hAnsi="Arial" w:cs="Arial"/>
          <w:sz w:val="24"/>
          <w:szCs w:val="24"/>
          <w:lang w:eastAsia="en-MY"/>
        </w:rPr>
      </w:pPr>
      <w:r w:rsidRPr="00730818">
        <w:rPr>
          <w:rFonts w:ascii="Arial" w:hAnsi="Arial" w:cs="Arial"/>
          <w:sz w:val="24"/>
          <w:szCs w:val="24"/>
          <w:lang w:eastAsia="en-MY"/>
        </w:rPr>
        <w:t xml:space="preserve">Figure 4.11: </w:t>
      </w:r>
      <w:r w:rsidR="00721000" w:rsidRPr="00730818">
        <w:rPr>
          <w:rFonts w:ascii="Arial" w:hAnsi="Arial" w:cs="Arial"/>
          <w:sz w:val="24"/>
          <w:szCs w:val="24"/>
          <w:lang w:eastAsia="en-MY"/>
        </w:rPr>
        <w:t>Data stored in Firebase realtime database</w:t>
      </w:r>
    </w:p>
    <w:p w14:paraId="0A3C15C0" w14:textId="77777777" w:rsidR="00730818" w:rsidRPr="00730818" w:rsidRDefault="00730818" w:rsidP="00730818">
      <w:pPr>
        <w:pStyle w:val="figurecaption"/>
        <w:numPr>
          <w:ilvl w:val="0"/>
          <w:numId w:val="0"/>
        </w:numPr>
        <w:spacing w:before="0" w:after="0" w:line="360" w:lineRule="auto"/>
        <w:jc w:val="center"/>
        <w:rPr>
          <w:rFonts w:ascii="Arial" w:hAnsi="Arial" w:cs="Arial"/>
          <w:sz w:val="24"/>
          <w:szCs w:val="24"/>
          <w:lang w:val="en-MY" w:eastAsia="en-MY"/>
        </w:rPr>
      </w:pPr>
    </w:p>
    <w:p w14:paraId="6F82FE44" w14:textId="78276800" w:rsidR="00721000" w:rsidRDefault="00721000" w:rsidP="00721000">
      <w:pPr>
        <w:jc w:val="center"/>
      </w:pPr>
      <w:r w:rsidRPr="00C623F3">
        <w:rPr>
          <w:noProof/>
          <w:sz w:val="20"/>
          <w:szCs w:val="20"/>
          <w:lang w:eastAsia="en-MY"/>
        </w:rPr>
        <w:drawing>
          <wp:inline distT="0" distB="0" distL="0" distR="0" wp14:anchorId="125A5EEB" wp14:editId="2FF80CE0">
            <wp:extent cx="2910513" cy="667980"/>
            <wp:effectExtent l="19050" t="19050" r="23495" b="184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586" r="5215"/>
                    <a:stretch/>
                  </pic:blipFill>
                  <pic:spPr bwMode="auto">
                    <a:xfrm>
                      <a:off x="0" y="0"/>
                      <a:ext cx="2910688" cy="6680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6B46AF" w14:textId="3A5876E3" w:rsidR="00721000" w:rsidRPr="00730818" w:rsidRDefault="00730818" w:rsidP="00730818">
      <w:pPr>
        <w:pStyle w:val="figurecaption"/>
        <w:numPr>
          <w:ilvl w:val="0"/>
          <w:numId w:val="0"/>
        </w:numPr>
        <w:spacing w:line="360" w:lineRule="auto"/>
        <w:jc w:val="center"/>
        <w:rPr>
          <w:rFonts w:ascii="Arial" w:hAnsi="Arial" w:cs="Arial"/>
          <w:sz w:val="24"/>
          <w:szCs w:val="24"/>
          <w:lang w:val="en-MY" w:eastAsia="en-MY"/>
        </w:rPr>
      </w:pPr>
      <w:r w:rsidRPr="00730818">
        <w:rPr>
          <w:rFonts w:ascii="Arial" w:hAnsi="Arial" w:cs="Arial"/>
          <w:sz w:val="24"/>
          <w:szCs w:val="24"/>
          <w:lang w:eastAsia="en-MY"/>
        </w:rPr>
        <w:t xml:space="preserve">Figure 4.12: </w:t>
      </w:r>
      <w:r w:rsidR="00721000" w:rsidRPr="00730818">
        <w:rPr>
          <w:rFonts w:ascii="Arial" w:hAnsi="Arial" w:cs="Arial"/>
          <w:sz w:val="24"/>
          <w:szCs w:val="24"/>
          <w:lang w:eastAsia="en-MY"/>
        </w:rPr>
        <w:t>Data stored in Firestore database</w:t>
      </w:r>
    </w:p>
    <w:p w14:paraId="7AC9750B" w14:textId="7092B9DF" w:rsidR="004D0C4A" w:rsidRPr="004C1BBB" w:rsidRDefault="004D0C4A" w:rsidP="00821832">
      <w:pPr>
        <w:spacing w:line="360" w:lineRule="auto"/>
        <w:ind w:firstLine="720"/>
        <w:jc w:val="both"/>
        <w:rPr>
          <w:rFonts w:ascii="Arial" w:hAnsi="Arial" w:cs="Arial"/>
          <w:sz w:val="24"/>
          <w:szCs w:val="24"/>
        </w:rPr>
      </w:pPr>
      <w:r w:rsidRPr="004C1BBB">
        <w:rPr>
          <w:rFonts w:ascii="Arial" w:hAnsi="Arial" w:cs="Arial"/>
          <w:sz w:val="24"/>
          <w:szCs w:val="24"/>
        </w:rPr>
        <w:t xml:space="preserve">In addition to the RTDB, the Firestore database is used to log gas sensor readings under a designated collection. Each entry includes a gas concentration value and an associated timestamp in ISO 8601 format, which supports precise environmental monitoring. These readings represent the air quality near the waste bin, as detected by the MQ-135 gas sensor. The database effectively logs values in real time, confirming the accuracy and functionality of the averaging algorithm and sensor interfacing. This additional data layer allows identification of instances where poor air quality correlates </w:t>
      </w:r>
      <w:r w:rsidRPr="004C1BBB">
        <w:rPr>
          <w:rFonts w:ascii="Arial" w:hAnsi="Arial" w:cs="Arial"/>
          <w:sz w:val="24"/>
          <w:szCs w:val="24"/>
        </w:rPr>
        <w:lastRenderedPageBreak/>
        <w:t>with increased waste levels, potentially serving as a trigger for administrative alerts or maintenance procedures.</w:t>
      </w:r>
    </w:p>
    <w:p w14:paraId="47F1A5C2" w14:textId="06C01862" w:rsidR="00721000" w:rsidRDefault="00721000" w:rsidP="00721000">
      <w:pPr>
        <w:jc w:val="center"/>
      </w:pPr>
      <w:r>
        <w:rPr>
          <w:noProof/>
        </w:rPr>
        <w:drawing>
          <wp:inline distT="0" distB="0" distL="0" distR="0" wp14:anchorId="3A47DA5E" wp14:editId="6DC901B7">
            <wp:extent cx="4861149" cy="2607398"/>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2786" b="11363"/>
                    <a:stretch/>
                  </pic:blipFill>
                  <pic:spPr bwMode="auto">
                    <a:xfrm>
                      <a:off x="0" y="0"/>
                      <a:ext cx="4879359" cy="2617165"/>
                    </a:xfrm>
                    <a:prstGeom prst="rect">
                      <a:avLst/>
                    </a:prstGeom>
                    <a:noFill/>
                    <a:ln>
                      <a:noFill/>
                    </a:ln>
                    <a:extLst>
                      <a:ext uri="{53640926-AAD7-44D8-BBD7-CCE9431645EC}">
                        <a14:shadowObscured xmlns:a14="http://schemas.microsoft.com/office/drawing/2010/main"/>
                      </a:ext>
                    </a:extLst>
                  </pic:spPr>
                </pic:pic>
              </a:graphicData>
            </a:graphic>
          </wp:inline>
        </w:drawing>
      </w:r>
    </w:p>
    <w:p w14:paraId="12742738" w14:textId="0F726C89" w:rsidR="00721000" w:rsidRPr="00821832" w:rsidRDefault="00821832" w:rsidP="00821832">
      <w:pPr>
        <w:pStyle w:val="figurecaption"/>
        <w:numPr>
          <w:ilvl w:val="0"/>
          <w:numId w:val="0"/>
        </w:numPr>
        <w:spacing w:line="360" w:lineRule="auto"/>
        <w:jc w:val="center"/>
        <w:rPr>
          <w:rFonts w:ascii="Arial" w:hAnsi="Arial" w:cs="Arial"/>
          <w:sz w:val="24"/>
          <w:szCs w:val="24"/>
          <w:lang w:val="en-MY" w:eastAsia="en-MY"/>
        </w:rPr>
      </w:pPr>
      <w:r w:rsidRPr="00821832">
        <w:rPr>
          <w:rFonts w:ascii="Arial" w:hAnsi="Arial" w:cs="Arial"/>
          <w:sz w:val="24"/>
          <w:szCs w:val="24"/>
          <w:lang w:eastAsia="en-MY"/>
        </w:rPr>
        <w:t xml:space="preserve">Figure 4.13: </w:t>
      </w:r>
      <w:r w:rsidR="00721000" w:rsidRPr="00821832">
        <w:rPr>
          <w:rFonts w:ascii="Arial" w:hAnsi="Arial" w:cs="Arial"/>
          <w:sz w:val="24"/>
          <w:szCs w:val="24"/>
          <w:lang w:eastAsia="en-MY"/>
        </w:rPr>
        <w:t>Final outcome of the mobile application</w:t>
      </w:r>
    </w:p>
    <w:p w14:paraId="1D9C2CF8" w14:textId="7DBB143F" w:rsidR="004D0C4A" w:rsidRPr="00821832" w:rsidRDefault="004D0C4A" w:rsidP="00D82CE1">
      <w:pPr>
        <w:spacing w:before="240" w:line="360" w:lineRule="auto"/>
        <w:jc w:val="both"/>
        <w:rPr>
          <w:rFonts w:ascii="Arial" w:hAnsi="Arial" w:cs="Arial"/>
          <w:b/>
          <w:bCs/>
          <w:sz w:val="24"/>
          <w:szCs w:val="24"/>
        </w:rPr>
      </w:pPr>
      <w:r w:rsidRPr="00821832">
        <w:rPr>
          <w:rFonts w:ascii="Arial" w:hAnsi="Arial" w:cs="Arial"/>
          <w:b/>
          <w:bCs/>
          <w:sz w:val="24"/>
          <w:szCs w:val="24"/>
        </w:rPr>
        <w:t>4.4</w:t>
      </w:r>
      <w:r w:rsidR="00821832">
        <w:rPr>
          <w:rFonts w:ascii="Arial" w:hAnsi="Arial" w:cs="Arial"/>
          <w:b/>
          <w:bCs/>
          <w:sz w:val="24"/>
          <w:szCs w:val="24"/>
        </w:rPr>
        <w:tab/>
      </w:r>
      <w:r w:rsidRPr="00821832">
        <w:rPr>
          <w:rFonts w:ascii="Arial" w:hAnsi="Arial" w:cs="Arial"/>
          <w:b/>
          <w:bCs/>
          <w:sz w:val="24"/>
          <w:szCs w:val="24"/>
        </w:rPr>
        <w:t>Discussion</w:t>
      </w:r>
    </w:p>
    <w:p w14:paraId="0B75F73F" w14:textId="77777777" w:rsidR="004D0C4A" w:rsidRPr="00821832" w:rsidRDefault="004D0C4A" w:rsidP="00821832">
      <w:pPr>
        <w:spacing w:line="360" w:lineRule="auto"/>
        <w:jc w:val="both"/>
        <w:rPr>
          <w:rFonts w:ascii="Arial" w:hAnsi="Arial" w:cs="Arial"/>
          <w:sz w:val="24"/>
          <w:szCs w:val="24"/>
        </w:rPr>
      </w:pPr>
      <w:r w:rsidRPr="00821832">
        <w:rPr>
          <w:rFonts w:ascii="Arial" w:hAnsi="Arial" w:cs="Arial"/>
          <w:sz w:val="24"/>
          <w:szCs w:val="24"/>
        </w:rPr>
        <w:t>The developed system successfully achieved its intended objectives by integrating multiple hardware components and cloud-based software systems to monitor and manage waste disposal activities within residential buildings. The ultrasonic sensor measured the distance between the waste level and the top of the bin to determine the fill level, while the MQ-135 gas sensor captured air quality data surrounding the waste bin. These data points were collected through the ESP32 microcontroller and transmitted over Wi-Fi to be stored in the Firebase platform in real time.</w:t>
      </w:r>
    </w:p>
    <w:p w14:paraId="479AD47F" w14:textId="77777777" w:rsidR="004D0C4A" w:rsidRPr="00821832" w:rsidRDefault="004D0C4A" w:rsidP="003465EC">
      <w:pPr>
        <w:spacing w:line="360" w:lineRule="auto"/>
        <w:ind w:firstLine="720"/>
        <w:jc w:val="both"/>
        <w:rPr>
          <w:rFonts w:ascii="Arial" w:hAnsi="Arial" w:cs="Arial"/>
          <w:sz w:val="24"/>
          <w:szCs w:val="24"/>
        </w:rPr>
      </w:pPr>
      <w:r w:rsidRPr="00821832">
        <w:rPr>
          <w:rFonts w:ascii="Arial" w:hAnsi="Arial" w:cs="Arial"/>
          <w:sz w:val="24"/>
          <w:szCs w:val="24"/>
        </w:rPr>
        <w:t>The Firebase Realtime Database provided a reliable medium for recording disposal events from individual users. Each record was associated with a unique user ID, timestamp, and a complete set of sensor readings, including the initial and final bin levels as well as the calculated amount of waste disposed. In parallel, the Firestore database stored gas sensor readings alongside precise timestamps, enabling environmental trends to be tracked and correlated with disposal activity. These implementations confirm that the system not only achieves accurate sensing and logging of user activity but also introduces an efficient method for environmental tracking within the context of waste management.</w:t>
      </w:r>
    </w:p>
    <w:p w14:paraId="059596C1" w14:textId="77777777" w:rsidR="00EC204B" w:rsidRDefault="004D0C4A" w:rsidP="003465EC">
      <w:pPr>
        <w:spacing w:line="360" w:lineRule="auto"/>
        <w:ind w:firstLine="720"/>
        <w:jc w:val="both"/>
        <w:rPr>
          <w:rFonts w:ascii="Arial" w:hAnsi="Arial" w:cs="Arial"/>
          <w:sz w:val="24"/>
          <w:szCs w:val="24"/>
        </w:rPr>
        <w:sectPr w:rsidR="00EC204B" w:rsidSect="00D9782E">
          <w:pgSz w:w="11906" w:h="16838" w:code="9"/>
          <w:pgMar w:top="1411" w:right="1411" w:bottom="1411" w:left="2275" w:header="706" w:footer="706" w:gutter="0"/>
          <w:cols w:space="708"/>
          <w:docGrid w:linePitch="360"/>
        </w:sectPr>
      </w:pPr>
      <w:r w:rsidRPr="00821832">
        <w:rPr>
          <w:rFonts w:ascii="Arial" w:hAnsi="Arial" w:cs="Arial"/>
          <w:sz w:val="24"/>
          <w:szCs w:val="24"/>
        </w:rPr>
        <w:lastRenderedPageBreak/>
        <w:t>By automating the data collection process and offering centralized cloud storage, the system provides an intelligent waste monitoring solution that eliminates the need for manual supervision. It enhances transparency and accountability by associating disposal activities with specific users and enables data-driven decision-making for building management. The mobile application, accessible only to the building’s administrative team, allows for real-time monitoring and historical review of waste-related data, aligning with the project's primary goal of improving operational efficiency in residential waste management.</w:t>
      </w:r>
    </w:p>
    <w:p w14:paraId="28DA4DCE" w14:textId="55ADAFB4" w:rsidR="004D0C4A" w:rsidRDefault="0092746D" w:rsidP="00F715F3">
      <w:pPr>
        <w:spacing w:after="0" w:line="360" w:lineRule="auto"/>
        <w:jc w:val="center"/>
        <w:rPr>
          <w:rFonts w:ascii="Arial" w:hAnsi="Arial" w:cs="Arial"/>
          <w:b/>
          <w:bCs/>
          <w:sz w:val="28"/>
          <w:szCs w:val="28"/>
        </w:rPr>
      </w:pPr>
      <w:r w:rsidRPr="00F715F3">
        <w:rPr>
          <w:rFonts w:ascii="Arial" w:hAnsi="Arial" w:cs="Arial"/>
          <w:b/>
          <w:bCs/>
          <w:sz w:val="28"/>
          <w:szCs w:val="28"/>
        </w:rPr>
        <w:lastRenderedPageBreak/>
        <w:t>CHAPTER 5: CONCLUSION</w:t>
      </w:r>
    </w:p>
    <w:p w14:paraId="1B396E0D" w14:textId="77777777" w:rsidR="00F715F3" w:rsidRDefault="00F715F3" w:rsidP="00F715F3">
      <w:pPr>
        <w:spacing w:after="0" w:line="360" w:lineRule="auto"/>
        <w:jc w:val="center"/>
        <w:rPr>
          <w:rFonts w:ascii="Arial" w:hAnsi="Arial" w:cs="Arial"/>
          <w:b/>
          <w:bCs/>
          <w:sz w:val="28"/>
          <w:szCs w:val="28"/>
        </w:rPr>
      </w:pPr>
    </w:p>
    <w:p w14:paraId="75215925" w14:textId="77777777" w:rsidR="00F715F3" w:rsidRPr="00F715F3" w:rsidRDefault="00F715F3" w:rsidP="00F715F3">
      <w:pPr>
        <w:spacing w:after="0" w:line="360" w:lineRule="auto"/>
        <w:jc w:val="center"/>
        <w:rPr>
          <w:rFonts w:ascii="Arial" w:hAnsi="Arial" w:cs="Arial"/>
          <w:b/>
          <w:bCs/>
          <w:sz w:val="28"/>
          <w:szCs w:val="28"/>
        </w:rPr>
      </w:pPr>
    </w:p>
    <w:p w14:paraId="59E79C3F" w14:textId="39D7EFD5" w:rsidR="004D0C4A" w:rsidRPr="00F715F3" w:rsidRDefault="004D0C4A" w:rsidP="00F715F3">
      <w:pPr>
        <w:spacing w:line="360" w:lineRule="auto"/>
        <w:jc w:val="both"/>
        <w:rPr>
          <w:rFonts w:ascii="Arial" w:hAnsi="Arial" w:cs="Arial"/>
          <w:b/>
          <w:bCs/>
          <w:sz w:val="24"/>
          <w:szCs w:val="24"/>
        </w:rPr>
      </w:pPr>
      <w:r w:rsidRPr="00F715F3">
        <w:rPr>
          <w:rFonts w:ascii="Arial" w:hAnsi="Arial" w:cs="Arial"/>
          <w:b/>
          <w:bCs/>
          <w:sz w:val="24"/>
          <w:szCs w:val="24"/>
        </w:rPr>
        <w:t>5.1</w:t>
      </w:r>
      <w:r w:rsidR="00F715F3">
        <w:rPr>
          <w:rFonts w:ascii="Arial" w:hAnsi="Arial" w:cs="Arial"/>
          <w:b/>
          <w:bCs/>
          <w:sz w:val="24"/>
          <w:szCs w:val="24"/>
        </w:rPr>
        <w:tab/>
      </w:r>
      <w:r w:rsidRPr="00F715F3">
        <w:rPr>
          <w:rFonts w:ascii="Arial" w:hAnsi="Arial" w:cs="Arial"/>
          <w:b/>
          <w:bCs/>
          <w:sz w:val="24"/>
          <w:szCs w:val="24"/>
        </w:rPr>
        <w:t>Introduction</w:t>
      </w:r>
    </w:p>
    <w:p w14:paraId="2561F082" w14:textId="77777777" w:rsidR="004D0C4A" w:rsidRPr="00F715F3" w:rsidRDefault="004D0C4A" w:rsidP="00F715F3">
      <w:pPr>
        <w:spacing w:line="360" w:lineRule="auto"/>
        <w:jc w:val="both"/>
        <w:rPr>
          <w:rFonts w:ascii="Arial" w:hAnsi="Arial" w:cs="Arial"/>
          <w:sz w:val="24"/>
          <w:szCs w:val="24"/>
        </w:rPr>
      </w:pPr>
      <w:r w:rsidRPr="00F715F3">
        <w:rPr>
          <w:rFonts w:ascii="Arial" w:hAnsi="Arial" w:cs="Arial"/>
          <w:sz w:val="24"/>
          <w:szCs w:val="24"/>
        </w:rPr>
        <w:t>This chapter provides a concluding overview of the IoT-enabled Smart Waste Management System developed for residential environments. The system aimed to optimize waste tracking and management through the integration of embedded sensors, cloud services, and a mobile application for building management oversight. It utilized real-time data from ultrasonic, gas, and RFID sensors to monitor waste activity and securely transmit data to Firebase, offering a centralized platform for waste analytics. The project demonstrates how IoT can be leveraged to improve operational efficiency, accountability, and sustainability in waste disposal systems.</w:t>
      </w:r>
    </w:p>
    <w:p w14:paraId="395479FA" w14:textId="44DF81AC" w:rsidR="004D0C4A" w:rsidRPr="00F715F3" w:rsidRDefault="004D0C4A" w:rsidP="00F715F3">
      <w:pPr>
        <w:spacing w:before="240" w:line="360" w:lineRule="auto"/>
        <w:jc w:val="both"/>
        <w:rPr>
          <w:rFonts w:ascii="Arial" w:hAnsi="Arial" w:cs="Arial"/>
          <w:b/>
          <w:bCs/>
          <w:sz w:val="24"/>
          <w:szCs w:val="24"/>
        </w:rPr>
      </w:pPr>
      <w:r w:rsidRPr="00F715F3">
        <w:rPr>
          <w:rFonts w:ascii="Arial" w:hAnsi="Arial" w:cs="Arial"/>
          <w:b/>
          <w:bCs/>
          <w:sz w:val="24"/>
          <w:szCs w:val="24"/>
        </w:rPr>
        <w:t>5.2</w:t>
      </w:r>
      <w:r w:rsidR="00F715F3">
        <w:rPr>
          <w:rFonts w:ascii="Arial" w:hAnsi="Arial" w:cs="Arial"/>
          <w:b/>
          <w:bCs/>
          <w:sz w:val="24"/>
          <w:szCs w:val="24"/>
        </w:rPr>
        <w:tab/>
      </w:r>
      <w:r w:rsidRPr="00F715F3">
        <w:rPr>
          <w:rFonts w:ascii="Arial" w:hAnsi="Arial" w:cs="Arial"/>
          <w:b/>
          <w:bCs/>
          <w:sz w:val="24"/>
          <w:szCs w:val="24"/>
        </w:rPr>
        <w:t>Future Recommendations</w:t>
      </w:r>
    </w:p>
    <w:p w14:paraId="78D841FC" w14:textId="77777777" w:rsidR="004D0C4A" w:rsidRPr="00F715F3" w:rsidRDefault="004D0C4A" w:rsidP="00F715F3">
      <w:pPr>
        <w:spacing w:line="360" w:lineRule="auto"/>
        <w:jc w:val="both"/>
        <w:rPr>
          <w:rFonts w:ascii="Arial" w:hAnsi="Arial" w:cs="Arial"/>
          <w:sz w:val="24"/>
          <w:szCs w:val="24"/>
        </w:rPr>
      </w:pPr>
      <w:r w:rsidRPr="00F715F3">
        <w:rPr>
          <w:rFonts w:ascii="Arial" w:hAnsi="Arial" w:cs="Arial"/>
          <w:sz w:val="24"/>
          <w:szCs w:val="24"/>
        </w:rPr>
        <w:t>Although the system has proven functional in its current prototype form, several enhancements can be implemented to improve performance, reliability, and user interaction:</w:t>
      </w:r>
    </w:p>
    <w:p w14:paraId="1B685C68" w14:textId="77777777" w:rsidR="004D0C4A" w:rsidRPr="00F715F3" w:rsidRDefault="004D0C4A" w:rsidP="00F715F3">
      <w:pPr>
        <w:numPr>
          <w:ilvl w:val="0"/>
          <w:numId w:val="27"/>
        </w:numPr>
        <w:spacing w:line="360" w:lineRule="auto"/>
        <w:jc w:val="both"/>
        <w:rPr>
          <w:rFonts w:ascii="Arial" w:hAnsi="Arial" w:cs="Arial"/>
          <w:sz w:val="24"/>
          <w:szCs w:val="24"/>
        </w:rPr>
      </w:pPr>
      <w:r w:rsidRPr="00F715F3">
        <w:rPr>
          <w:rFonts w:ascii="Arial" w:hAnsi="Arial" w:cs="Arial"/>
          <w:b/>
          <w:bCs/>
          <w:sz w:val="24"/>
          <w:szCs w:val="24"/>
        </w:rPr>
        <w:t>Replace Ultrasonic with Load Cell</w:t>
      </w:r>
      <w:r w:rsidRPr="00F715F3">
        <w:rPr>
          <w:rFonts w:ascii="Arial" w:hAnsi="Arial" w:cs="Arial"/>
          <w:sz w:val="24"/>
          <w:szCs w:val="24"/>
        </w:rPr>
        <w:t>: To improve accuracy in waste measurement, especially in irregularly shaped bins, substituting the ultrasonic sensor with a load cell will provide more reliable data based on weight rather than estimated distance.</w:t>
      </w:r>
    </w:p>
    <w:p w14:paraId="0DADBF00" w14:textId="77777777" w:rsidR="004D0C4A" w:rsidRPr="00F715F3" w:rsidRDefault="004D0C4A" w:rsidP="00F715F3">
      <w:pPr>
        <w:numPr>
          <w:ilvl w:val="0"/>
          <w:numId w:val="27"/>
        </w:numPr>
        <w:spacing w:line="360" w:lineRule="auto"/>
        <w:jc w:val="both"/>
        <w:rPr>
          <w:rFonts w:ascii="Arial" w:hAnsi="Arial" w:cs="Arial"/>
          <w:sz w:val="24"/>
          <w:szCs w:val="24"/>
        </w:rPr>
      </w:pPr>
      <w:r w:rsidRPr="00F715F3">
        <w:rPr>
          <w:rFonts w:ascii="Arial" w:hAnsi="Arial" w:cs="Arial"/>
          <w:b/>
          <w:bCs/>
          <w:sz w:val="24"/>
          <w:szCs w:val="24"/>
        </w:rPr>
        <w:t>Integrate Display at Bin Level</w:t>
      </w:r>
      <w:r w:rsidRPr="00F715F3">
        <w:rPr>
          <w:rFonts w:ascii="Arial" w:hAnsi="Arial" w:cs="Arial"/>
          <w:sz w:val="24"/>
          <w:szCs w:val="24"/>
        </w:rPr>
        <w:t>: A small LCD or digital display can be added to the bin to show the weight of waste disposed in real time. This would promote user awareness and potentially encourage better waste practices among residents.</w:t>
      </w:r>
    </w:p>
    <w:p w14:paraId="25F3A0AB" w14:textId="77777777" w:rsidR="002734FE" w:rsidRDefault="004D0C4A" w:rsidP="00F715F3">
      <w:pPr>
        <w:numPr>
          <w:ilvl w:val="0"/>
          <w:numId w:val="27"/>
        </w:numPr>
        <w:spacing w:line="360" w:lineRule="auto"/>
        <w:jc w:val="both"/>
        <w:rPr>
          <w:rFonts w:ascii="Arial" w:hAnsi="Arial" w:cs="Arial"/>
          <w:sz w:val="24"/>
          <w:szCs w:val="24"/>
        </w:rPr>
        <w:sectPr w:rsidR="002734FE" w:rsidSect="00F715F3">
          <w:pgSz w:w="11906" w:h="16838" w:code="9"/>
          <w:pgMar w:top="2275" w:right="1411" w:bottom="1411" w:left="2275" w:header="706" w:footer="706" w:gutter="0"/>
          <w:cols w:space="708"/>
          <w:docGrid w:linePitch="360"/>
        </w:sectPr>
      </w:pPr>
      <w:r w:rsidRPr="00F715F3">
        <w:rPr>
          <w:rFonts w:ascii="Arial" w:hAnsi="Arial" w:cs="Arial"/>
          <w:b/>
          <w:bCs/>
          <w:sz w:val="24"/>
          <w:szCs w:val="24"/>
        </w:rPr>
        <w:t>Expand Admin Features in the App</w:t>
      </w:r>
      <w:r w:rsidRPr="00F715F3">
        <w:rPr>
          <w:rFonts w:ascii="Arial" w:hAnsi="Arial" w:cs="Arial"/>
          <w:sz w:val="24"/>
          <w:szCs w:val="24"/>
        </w:rPr>
        <w:t>: Future versions of the mobile application could offer richer analytics such as user history, load trends, and predictive fill levels using machine learning.</w:t>
      </w:r>
    </w:p>
    <w:p w14:paraId="58095D7B" w14:textId="77777777" w:rsidR="004D0C4A" w:rsidRPr="00F715F3" w:rsidRDefault="004D0C4A" w:rsidP="00F715F3">
      <w:pPr>
        <w:numPr>
          <w:ilvl w:val="0"/>
          <w:numId w:val="27"/>
        </w:numPr>
        <w:spacing w:line="360" w:lineRule="auto"/>
        <w:jc w:val="both"/>
        <w:rPr>
          <w:rFonts w:ascii="Arial" w:hAnsi="Arial" w:cs="Arial"/>
          <w:sz w:val="24"/>
          <w:szCs w:val="24"/>
        </w:rPr>
      </w:pPr>
      <w:r w:rsidRPr="00F715F3">
        <w:rPr>
          <w:rFonts w:ascii="Arial" w:hAnsi="Arial" w:cs="Arial"/>
          <w:b/>
          <w:bCs/>
          <w:sz w:val="24"/>
          <w:szCs w:val="24"/>
        </w:rPr>
        <w:lastRenderedPageBreak/>
        <w:t>Improve Network Redundancy</w:t>
      </w:r>
      <w:r w:rsidRPr="00F715F3">
        <w:rPr>
          <w:rFonts w:ascii="Arial" w:hAnsi="Arial" w:cs="Arial"/>
          <w:sz w:val="24"/>
          <w:szCs w:val="24"/>
        </w:rPr>
        <w:t>: Offline data caching and automatic syncing when reconnected can enhance robustness in areas with inconsistent Wi-Fi coverage.</w:t>
      </w:r>
    </w:p>
    <w:p w14:paraId="7A54103F" w14:textId="0A6C55E1" w:rsidR="004D0C4A" w:rsidRPr="00F715F3" w:rsidRDefault="004D0C4A" w:rsidP="00F715F3">
      <w:pPr>
        <w:spacing w:line="360" w:lineRule="auto"/>
        <w:jc w:val="both"/>
        <w:rPr>
          <w:rFonts w:ascii="Arial" w:hAnsi="Arial" w:cs="Arial"/>
          <w:b/>
          <w:bCs/>
          <w:sz w:val="24"/>
          <w:szCs w:val="24"/>
        </w:rPr>
      </w:pPr>
      <w:r w:rsidRPr="00F715F3">
        <w:rPr>
          <w:rFonts w:ascii="Arial" w:hAnsi="Arial" w:cs="Arial"/>
          <w:b/>
          <w:bCs/>
          <w:sz w:val="24"/>
          <w:szCs w:val="24"/>
        </w:rPr>
        <w:t>5.3</w:t>
      </w:r>
      <w:r w:rsidR="00F715F3">
        <w:rPr>
          <w:rFonts w:ascii="Arial" w:hAnsi="Arial" w:cs="Arial"/>
          <w:b/>
          <w:bCs/>
          <w:sz w:val="24"/>
          <w:szCs w:val="24"/>
        </w:rPr>
        <w:tab/>
      </w:r>
      <w:r w:rsidRPr="00F715F3">
        <w:rPr>
          <w:rFonts w:ascii="Arial" w:hAnsi="Arial" w:cs="Arial"/>
          <w:b/>
          <w:bCs/>
          <w:sz w:val="24"/>
          <w:szCs w:val="24"/>
        </w:rPr>
        <w:t>Summary</w:t>
      </w:r>
    </w:p>
    <w:p w14:paraId="0600358E" w14:textId="67E5FD85" w:rsidR="004D0C4A" w:rsidRPr="00F715F3" w:rsidRDefault="004D0C4A" w:rsidP="00F715F3">
      <w:pPr>
        <w:spacing w:line="360" w:lineRule="auto"/>
        <w:jc w:val="both"/>
        <w:rPr>
          <w:rFonts w:ascii="Arial" w:hAnsi="Arial" w:cs="Arial"/>
          <w:sz w:val="24"/>
          <w:szCs w:val="24"/>
        </w:rPr>
      </w:pPr>
      <w:r w:rsidRPr="00F715F3">
        <w:rPr>
          <w:rFonts w:ascii="Arial" w:hAnsi="Arial" w:cs="Arial"/>
          <w:sz w:val="24"/>
          <w:szCs w:val="24"/>
        </w:rPr>
        <w:t>The Smart Waste Management System achieved its primary goal of tracking waste disposal in residential buildings through sensor-based automation and real-time cloud connectivity. It successfully captured fill levels, monitored gas emissions, and authenticated users via RFID before logging events to Firebase. The mobile application provided building administrators with a functional interface to monitor and analyse waste data. While effective, further refinements in hardware accuracy and system interactivity are recommended to support real-world scalability and long-term deployment in smart residential infrastructures.</w:t>
      </w:r>
    </w:p>
    <w:p w14:paraId="60FFC218" w14:textId="77777777" w:rsidR="008D70FF" w:rsidRPr="00BB4407" w:rsidRDefault="008D70FF" w:rsidP="00A34287"/>
    <w:p w14:paraId="3753543B" w14:textId="41B7DC1F" w:rsidR="00BB4407" w:rsidRDefault="00BB4407" w:rsidP="00BB4407">
      <w:pPr>
        <w:ind w:firstLine="720"/>
        <w:rPr>
          <w:lang w:val="en-US" w:eastAsia="en-MY"/>
        </w:rPr>
      </w:pPr>
    </w:p>
    <w:p w14:paraId="7B202099" w14:textId="77777777" w:rsidR="00BB4407" w:rsidRDefault="00BB4407" w:rsidP="00BB4407">
      <w:pPr>
        <w:rPr>
          <w:lang w:val="en-US" w:eastAsia="en-MY"/>
        </w:rPr>
      </w:pPr>
    </w:p>
    <w:p w14:paraId="4D08FC9B" w14:textId="2C956A6A" w:rsidR="00BB4407" w:rsidRPr="00BB4407" w:rsidRDefault="00BB4407" w:rsidP="00BB4407">
      <w:pPr>
        <w:pStyle w:val="Heading2"/>
        <w:rPr>
          <w:lang w:val="en-US"/>
        </w:rPr>
        <w:sectPr w:rsidR="00BB4407" w:rsidRPr="00BB4407" w:rsidSect="002734FE">
          <w:pgSz w:w="11906" w:h="16838" w:code="9"/>
          <w:pgMar w:top="1411" w:right="1411" w:bottom="1411" w:left="2275" w:header="706" w:footer="706" w:gutter="0"/>
          <w:cols w:space="708"/>
          <w:docGrid w:linePitch="360"/>
        </w:sectPr>
      </w:pPr>
    </w:p>
    <w:p w14:paraId="6D77DDE9" w14:textId="6501853E" w:rsidR="009C1D7D" w:rsidRDefault="00D973DA" w:rsidP="00121D78">
      <w:pPr>
        <w:spacing w:before="120" w:after="120" w:line="360" w:lineRule="auto"/>
        <w:jc w:val="center"/>
        <w:rPr>
          <w:rFonts w:ascii="Arial" w:eastAsia="Times New Roman" w:hAnsi="Arial" w:cs="Arial"/>
          <w:b/>
          <w:bCs/>
          <w:sz w:val="28"/>
          <w:szCs w:val="28"/>
          <w:lang w:eastAsia="en-MY"/>
        </w:rPr>
      </w:pPr>
      <w:r w:rsidRPr="00121D78">
        <w:rPr>
          <w:rFonts w:ascii="Arial" w:eastAsia="Times New Roman" w:hAnsi="Arial" w:cs="Arial"/>
          <w:b/>
          <w:bCs/>
          <w:sz w:val="28"/>
          <w:szCs w:val="28"/>
          <w:lang w:eastAsia="en-MY"/>
        </w:rPr>
        <w:lastRenderedPageBreak/>
        <w:t>REFERENCE</w:t>
      </w:r>
      <w:r w:rsidR="002218BA" w:rsidRPr="00121D78">
        <w:rPr>
          <w:rFonts w:ascii="Arial" w:eastAsia="Times New Roman" w:hAnsi="Arial" w:cs="Arial"/>
          <w:b/>
          <w:bCs/>
          <w:sz w:val="28"/>
          <w:szCs w:val="28"/>
          <w:lang w:eastAsia="en-MY"/>
        </w:rPr>
        <w:t>S</w:t>
      </w:r>
    </w:p>
    <w:sdt>
      <w:sdtPr>
        <w:rPr>
          <w:rFonts w:ascii="Arial" w:hAnsi="Arial" w:cs="Arial"/>
          <w:color w:val="000000"/>
        </w:rPr>
        <w:tag w:val="MENDELEY_BIBLIOGRAPHY"/>
        <w:id w:val="50276232"/>
        <w:placeholder>
          <w:docPart w:val="DefaultPlaceholder_-1854013440"/>
        </w:placeholder>
      </w:sdtPr>
      <w:sdtEndPr/>
      <w:sdtContent>
        <w:p w14:paraId="7F601778" w14:textId="6203E78B" w:rsidR="00C932CD" w:rsidRDefault="00C932CD" w:rsidP="00121D78">
          <w:pPr>
            <w:autoSpaceDE w:val="0"/>
            <w:autoSpaceDN w:val="0"/>
            <w:spacing w:before="120" w:after="120" w:line="360" w:lineRule="auto"/>
            <w:ind w:hanging="480"/>
            <w:jc w:val="both"/>
            <w:divId w:val="809786174"/>
            <w:rPr>
              <w:rFonts w:ascii="Arial" w:eastAsia="Times New Roman" w:hAnsi="Arial" w:cs="Arial"/>
              <w:color w:val="000000"/>
              <w:sz w:val="24"/>
              <w:szCs w:val="24"/>
            </w:rPr>
          </w:pPr>
          <w:proofErr w:type="spellStart"/>
          <w:r w:rsidRPr="00464B4F">
            <w:rPr>
              <w:rFonts w:ascii="Arial" w:eastAsia="Times New Roman" w:hAnsi="Arial" w:cs="Arial"/>
              <w:color w:val="000000"/>
              <w:sz w:val="24"/>
              <w:szCs w:val="24"/>
            </w:rPr>
            <w:t>Bridgera</w:t>
          </w:r>
          <w:proofErr w:type="spellEnd"/>
          <w:r w:rsidRPr="00464B4F">
            <w:rPr>
              <w:rFonts w:ascii="Arial" w:eastAsia="Times New Roman" w:hAnsi="Arial" w:cs="Arial"/>
              <w:color w:val="000000"/>
              <w:sz w:val="24"/>
              <w:szCs w:val="24"/>
            </w:rPr>
            <w:t xml:space="preserve">. (n.d.). </w:t>
          </w:r>
          <w:r w:rsidRPr="00464B4F">
            <w:rPr>
              <w:rFonts w:ascii="Arial" w:eastAsia="Times New Roman" w:hAnsi="Arial" w:cs="Arial"/>
              <w:i/>
              <w:iCs/>
              <w:color w:val="000000"/>
              <w:sz w:val="24"/>
              <w:szCs w:val="24"/>
            </w:rPr>
            <w:t>IoT-Based Smart Waste Management System</w:t>
          </w:r>
          <w:r w:rsidRPr="00464B4F">
            <w:rPr>
              <w:rFonts w:ascii="Arial" w:eastAsia="Times New Roman" w:hAnsi="Arial" w:cs="Arial"/>
              <w:color w:val="000000"/>
              <w:sz w:val="24"/>
              <w:szCs w:val="24"/>
            </w:rPr>
            <w:t xml:space="preserve">. Retrieved from </w:t>
          </w:r>
          <w:hyperlink r:id="rId52" w:history="1">
            <w:r w:rsidR="00464B4F" w:rsidRPr="003E18A1">
              <w:rPr>
                <w:rStyle w:val="Hyperlink"/>
                <w:rFonts w:ascii="Arial" w:eastAsia="Times New Roman" w:hAnsi="Arial" w:cs="Arial"/>
                <w:sz w:val="24"/>
                <w:szCs w:val="24"/>
              </w:rPr>
              <w:t>https://bridgera.com/iot-based-smart-waste-management-system</w:t>
            </w:r>
          </w:hyperlink>
        </w:p>
        <w:p w14:paraId="61112C22" w14:textId="77777777" w:rsidR="00464B4F" w:rsidRPr="00464B4F" w:rsidRDefault="00464B4F" w:rsidP="00121D78">
          <w:pPr>
            <w:autoSpaceDE w:val="0"/>
            <w:autoSpaceDN w:val="0"/>
            <w:spacing w:before="120" w:after="120" w:line="360" w:lineRule="auto"/>
            <w:ind w:hanging="480"/>
            <w:jc w:val="both"/>
            <w:divId w:val="809786174"/>
            <w:rPr>
              <w:rFonts w:ascii="Arial" w:eastAsia="Times New Roman" w:hAnsi="Arial" w:cs="Arial"/>
              <w:color w:val="000000"/>
              <w:sz w:val="24"/>
              <w:szCs w:val="24"/>
            </w:rPr>
          </w:pPr>
        </w:p>
        <w:p w14:paraId="24715048" w14:textId="0978F253" w:rsidR="00C932CD" w:rsidRDefault="00C932CD" w:rsidP="00121D78">
          <w:pPr>
            <w:autoSpaceDE w:val="0"/>
            <w:autoSpaceDN w:val="0"/>
            <w:spacing w:before="120" w:after="120" w:line="360" w:lineRule="auto"/>
            <w:ind w:hanging="480"/>
            <w:jc w:val="both"/>
            <w:divId w:val="38937469"/>
            <w:rPr>
              <w:rFonts w:ascii="Arial" w:eastAsia="Times New Roman" w:hAnsi="Arial" w:cs="Arial"/>
              <w:color w:val="000000"/>
              <w:sz w:val="24"/>
              <w:szCs w:val="24"/>
            </w:rPr>
          </w:pPr>
          <w:r w:rsidRPr="00464B4F">
            <w:rPr>
              <w:rFonts w:ascii="Arial" w:eastAsia="Times New Roman" w:hAnsi="Arial" w:cs="Arial"/>
              <w:color w:val="000000"/>
              <w:sz w:val="24"/>
              <w:szCs w:val="24"/>
            </w:rPr>
            <w:t xml:space="preserve">Climatesort. (n.d.). </w:t>
          </w:r>
          <w:r w:rsidRPr="00464B4F">
            <w:rPr>
              <w:rFonts w:ascii="Arial" w:eastAsia="Times New Roman" w:hAnsi="Arial" w:cs="Arial"/>
              <w:i/>
              <w:iCs/>
              <w:color w:val="000000"/>
              <w:sz w:val="24"/>
              <w:szCs w:val="24"/>
            </w:rPr>
            <w:t>Waste Management in Urban Areas</w:t>
          </w:r>
          <w:r w:rsidRPr="00464B4F">
            <w:rPr>
              <w:rFonts w:ascii="Arial" w:eastAsia="Times New Roman" w:hAnsi="Arial" w:cs="Arial"/>
              <w:color w:val="000000"/>
              <w:sz w:val="24"/>
              <w:szCs w:val="24"/>
            </w:rPr>
            <w:t xml:space="preserve">. Retrieved from </w:t>
          </w:r>
          <w:hyperlink r:id="rId53" w:history="1">
            <w:r w:rsidR="00464B4F" w:rsidRPr="003E18A1">
              <w:rPr>
                <w:rStyle w:val="Hyperlink"/>
                <w:rFonts w:ascii="Arial" w:eastAsia="Times New Roman" w:hAnsi="Arial" w:cs="Arial"/>
                <w:sz w:val="24"/>
                <w:szCs w:val="24"/>
              </w:rPr>
              <w:t>https://climatesort.com/waste-management-urban-areas/</w:t>
            </w:r>
          </w:hyperlink>
        </w:p>
        <w:p w14:paraId="51455D29" w14:textId="77777777" w:rsidR="00464B4F" w:rsidRPr="00464B4F" w:rsidRDefault="00464B4F" w:rsidP="00121D78">
          <w:pPr>
            <w:autoSpaceDE w:val="0"/>
            <w:autoSpaceDN w:val="0"/>
            <w:spacing w:before="120" w:after="120" w:line="360" w:lineRule="auto"/>
            <w:ind w:hanging="480"/>
            <w:jc w:val="both"/>
            <w:divId w:val="38937469"/>
            <w:rPr>
              <w:rFonts w:ascii="Arial" w:eastAsia="Times New Roman" w:hAnsi="Arial" w:cs="Arial"/>
              <w:color w:val="000000"/>
              <w:sz w:val="24"/>
              <w:szCs w:val="24"/>
            </w:rPr>
          </w:pPr>
        </w:p>
        <w:p w14:paraId="2A218D09" w14:textId="77777777" w:rsidR="00C932CD" w:rsidRDefault="00C932CD" w:rsidP="00121D78">
          <w:pPr>
            <w:autoSpaceDE w:val="0"/>
            <w:autoSpaceDN w:val="0"/>
            <w:spacing w:before="120" w:after="120" w:line="360" w:lineRule="auto"/>
            <w:ind w:hanging="480"/>
            <w:jc w:val="both"/>
            <w:divId w:val="307053949"/>
            <w:rPr>
              <w:rFonts w:ascii="Arial" w:eastAsia="Times New Roman" w:hAnsi="Arial" w:cs="Arial"/>
              <w:color w:val="000000"/>
              <w:sz w:val="24"/>
              <w:szCs w:val="24"/>
            </w:rPr>
          </w:pPr>
          <w:r w:rsidRPr="00464B4F">
            <w:rPr>
              <w:rFonts w:ascii="Arial" w:eastAsia="Times New Roman" w:hAnsi="Arial" w:cs="Arial"/>
              <w:color w:val="000000"/>
              <w:sz w:val="24"/>
              <w:szCs w:val="24"/>
            </w:rPr>
            <w:t xml:space="preserve">Mahamid, I. (2023). Influence of Design Quality on Material Waste in Residential Building Projects. </w:t>
          </w:r>
          <w:r w:rsidRPr="00464B4F">
            <w:rPr>
              <w:rFonts w:ascii="Arial" w:eastAsia="Times New Roman" w:hAnsi="Arial" w:cs="Arial"/>
              <w:i/>
              <w:iCs/>
              <w:color w:val="000000"/>
              <w:sz w:val="24"/>
              <w:szCs w:val="24"/>
            </w:rPr>
            <w:t>Revista Ingenieria de Construccion</w:t>
          </w:r>
          <w:r w:rsidRPr="00464B4F">
            <w:rPr>
              <w:rFonts w:ascii="Arial" w:eastAsia="Times New Roman" w:hAnsi="Arial" w:cs="Arial"/>
              <w:color w:val="000000"/>
              <w:sz w:val="24"/>
              <w:szCs w:val="24"/>
            </w:rPr>
            <w:t xml:space="preserve">, </w:t>
          </w:r>
          <w:r w:rsidRPr="00464B4F">
            <w:rPr>
              <w:rFonts w:ascii="Arial" w:eastAsia="Times New Roman" w:hAnsi="Arial" w:cs="Arial"/>
              <w:i/>
              <w:iCs/>
              <w:color w:val="000000"/>
              <w:sz w:val="24"/>
              <w:szCs w:val="24"/>
            </w:rPr>
            <w:t>38</w:t>
          </w:r>
          <w:r w:rsidRPr="00464B4F">
            <w:rPr>
              <w:rFonts w:ascii="Arial" w:eastAsia="Times New Roman" w:hAnsi="Arial" w:cs="Arial"/>
              <w:color w:val="000000"/>
              <w:sz w:val="24"/>
              <w:szCs w:val="24"/>
            </w:rPr>
            <w:t>(2). doi: 10.7764/RIC.00068.21</w:t>
          </w:r>
        </w:p>
        <w:p w14:paraId="25EB6340" w14:textId="77777777" w:rsidR="00464B4F" w:rsidRPr="00464B4F" w:rsidRDefault="00464B4F" w:rsidP="00121D78">
          <w:pPr>
            <w:autoSpaceDE w:val="0"/>
            <w:autoSpaceDN w:val="0"/>
            <w:spacing w:before="120" w:after="120" w:line="360" w:lineRule="auto"/>
            <w:ind w:hanging="480"/>
            <w:jc w:val="both"/>
            <w:divId w:val="307053949"/>
            <w:rPr>
              <w:rFonts w:ascii="Arial" w:eastAsia="Times New Roman" w:hAnsi="Arial" w:cs="Arial"/>
              <w:color w:val="000000"/>
              <w:sz w:val="24"/>
              <w:szCs w:val="24"/>
            </w:rPr>
          </w:pPr>
        </w:p>
        <w:p w14:paraId="642C528E" w14:textId="39BA81C7" w:rsidR="00C932CD" w:rsidRDefault="00C932CD" w:rsidP="00121D78">
          <w:pPr>
            <w:autoSpaceDE w:val="0"/>
            <w:autoSpaceDN w:val="0"/>
            <w:spacing w:before="120" w:after="120" w:line="360" w:lineRule="auto"/>
            <w:ind w:hanging="480"/>
            <w:jc w:val="both"/>
            <w:divId w:val="2014912213"/>
            <w:rPr>
              <w:rFonts w:ascii="Arial" w:eastAsia="Times New Roman" w:hAnsi="Arial" w:cs="Arial"/>
              <w:color w:val="000000"/>
              <w:sz w:val="24"/>
              <w:szCs w:val="24"/>
            </w:rPr>
          </w:pPr>
          <w:r w:rsidRPr="00464B4F">
            <w:rPr>
              <w:rFonts w:ascii="Arial" w:eastAsia="Times New Roman" w:hAnsi="Arial" w:cs="Arial"/>
              <w:color w:val="000000"/>
              <w:sz w:val="24"/>
              <w:szCs w:val="24"/>
            </w:rPr>
            <w:t xml:space="preserve">Malaysian Investment Development Authority (MIDA). (n.d.). </w:t>
          </w:r>
          <w:r w:rsidRPr="00464B4F">
            <w:rPr>
              <w:rFonts w:ascii="Arial" w:eastAsia="Times New Roman" w:hAnsi="Arial" w:cs="Arial"/>
              <w:i/>
              <w:iCs/>
              <w:color w:val="000000"/>
              <w:sz w:val="24"/>
              <w:szCs w:val="24"/>
            </w:rPr>
            <w:t>Sustainable Waste Management in Malaysia: Opportunities and Challenges</w:t>
          </w:r>
          <w:r w:rsidRPr="00464B4F">
            <w:rPr>
              <w:rFonts w:ascii="Arial" w:eastAsia="Times New Roman" w:hAnsi="Arial" w:cs="Arial"/>
              <w:color w:val="000000"/>
              <w:sz w:val="24"/>
              <w:szCs w:val="24"/>
            </w:rPr>
            <w:t xml:space="preserve">. Retrieved from </w:t>
          </w:r>
          <w:hyperlink r:id="rId54" w:history="1">
            <w:r w:rsidR="00464B4F" w:rsidRPr="003E18A1">
              <w:rPr>
                <w:rStyle w:val="Hyperlink"/>
                <w:rFonts w:ascii="Arial" w:eastAsia="Times New Roman" w:hAnsi="Arial" w:cs="Arial"/>
                <w:sz w:val="24"/>
                <w:szCs w:val="24"/>
              </w:rPr>
              <w:t>https://www.mida.gov.my/sustainable-waste-management-in-malaysia-opportunities-and-challenges/</w:t>
            </w:r>
          </w:hyperlink>
        </w:p>
        <w:p w14:paraId="2DA0BD2C" w14:textId="77777777" w:rsidR="00464B4F" w:rsidRPr="00464B4F" w:rsidRDefault="00464B4F" w:rsidP="00121D78">
          <w:pPr>
            <w:autoSpaceDE w:val="0"/>
            <w:autoSpaceDN w:val="0"/>
            <w:spacing w:before="120" w:after="120" w:line="360" w:lineRule="auto"/>
            <w:ind w:hanging="480"/>
            <w:jc w:val="both"/>
            <w:divId w:val="2014912213"/>
            <w:rPr>
              <w:rFonts w:ascii="Arial" w:eastAsia="Times New Roman" w:hAnsi="Arial" w:cs="Arial"/>
              <w:color w:val="000000"/>
              <w:sz w:val="24"/>
              <w:szCs w:val="24"/>
            </w:rPr>
          </w:pPr>
        </w:p>
        <w:p w14:paraId="13680BF2" w14:textId="77777777" w:rsidR="00C932CD" w:rsidRDefault="00C932CD" w:rsidP="00121D78">
          <w:pPr>
            <w:autoSpaceDE w:val="0"/>
            <w:autoSpaceDN w:val="0"/>
            <w:spacing w:before="120" w:after="120" w:line="360" w:lineRule="auto"/>
            <w:ind w:hanging="480"/>
            <w:jc w:val="both"/>
            <w:divId w:val="1634284204"/>
            <w:rPr>
              <w:rFonts w:ascii="Arial" w:eastAsia="Times New Roman" w:hAnsi="Arial" w:cs="Arial"/>
              <w:color w:val="000000"/>
              <w:sz w:val="24"/>
              <w:szCs w:val="24"/>
            </w:rPr>
          </w:pPr>
          <w:r w:rsidRPr="00464B4F">
            <w:rPr>
              <w:rFonts w:ascii="Arial" w:eastAsia="Times New Roman" w:hAnsi="Arial" w:cs="Arial"/>
              <w:color w:val="000000"/>
              <w:sz w:val="24"/>
              <w:szCs w:val="24"/>
            </w:rPr>
            <w:t xml:space="preserve">Ramly, R., Sajak, A. A. B., &amp; Rashid, M. (2019). IoT recycle management system to support green city initiatives. </w:t>
          </w:r>
          <w:r w:rsidRPr="00464B4F">
            <w:rPr>
              <w:rFonts w:ascii="Arial" w:eastAsia="Times New Roman" w:hAnsi="Arial" w:cs="Arial"/>
              <w:i/>
              <w:iCs/>
              <w:color w:val="000000"/>
              <w:sz w:val="24"/>
              <w:szCs w:val="24"/>
            </w:rPr>
            <w:t>Indonesian Journal of Electrical Engineering and Computer Science</w:t>
          </w:r>
          <w:r w:rsidRPr="00464B4F">
            <w:rPr>
              <w:rFonts w:ascii="Arial" w:eastAsia="Times New Roman" w:hAnsi="Arial" w:cs="Arial"/>
              <w:color w:val="000000"/>
              <w:sz w:val="24"/>
              <w:szCs w:val="24"/>
            </w:rPr>
            <w:t xml:space="preserve">, </w:t>
          </w:r>
          <w:r w:rsidRPr="00464B4F">
            <w:rPr>
              <w:rFonts w:ascii="Arial" w:eastAsia="Times New Roman" w:hAnsi="Arial" w:cs="Arial"/>
              <w:i/>
              <w:iCs/>
              <w:color w:val="000000"/>
              <w:sz w:val="24"/>
              <w:szCs w:val="24"/>
            </w:rPr>
            <w:t>15</w:t>
          </w:r>
          <w:r w:rsidRPr="00464B4F">
            <w:rPr>
              <w:rFonts w:ascii="Arial" w:eastAsia="Times New Roman" w:hAnsi="Arial" w:cs="Arial"/>
              <w:color w:val="000000"/>
              <w:sz w:val="24"/>
              <w:szCs w:val="24"/>
            </w:rPr>
            <w:t>(2). doi: 10.11591/ijeecs.v15.i2.pp1037-1045</w:t>
          </w:r>
        </w:p>
        <w:p w14:paraId="6D1C36A1" w14:textId="77777777" w:rsidR="00464B4F" w:rsidRPr="00464B4F" w:rsidRDefault="00464B4F" w:rsidP="00121D78">
          <w:pPr>
            <w:autoSpaceDE w:val="0"/>
            <w:autoSpaceDN w:val="0"/>
            <w:spacing w:before="120" w:after="120" w:line="360" w:lineRule="auto"/>
            <w:ind w:hanging="480"/>
            <w:jc w:val="both"/>
            <w:divId w:val="1634284204"/>
            <w:rPr>
              <w:rFonts w:ascii="Arial" w:eastAsia="Times New Roman" w:hAnsi="Arial" w:cs="Arial"/>
              <w:color w:val="000000"/>
              <w:sz w:val="24"/>
              <w:szCs w:val="24"/>
            </w:rPr>
          </w:pPr>
        </w:p>
        <w:p w14:paraId="199F0E25" w14:textId="5F603DF8" w:rsidR="00C932CD" w:rsidRPr="00464B4F" w:rsidRDefault="00C932CD" w:rsidP="00121D78">
          <w:pPr>
            <w:autoSpaceDE w:val="0"/>
            <w:autoSpaceDN w:val="0"/>
            <w:spacing w:before="120" w:after="120" w:line="360" w:lineRule="auto"/>
            <w:ind w:hanging="480"/>
            <w:jc w:val="both"/>
            <w:divId w:val="209270021"/>
            <w:rPr>
              <w:rFonts w:ascii="Arial" w:eastAsia="Times New Roman" w:hAnsi="Arial" w:cs="Arial"/>
              <w:color w:val="000000"/>
              <w:sz w:val="24"/>
              <w:szCs w:val="24"/>
            </w:rPr>
          </w:pPr>
          <w:r w:rsidRPr="00464B4F">
            <w:rPr>
              <w:rFonts w:ascii="Arial" w:eastAsia="Times New Roman" w:hAnsi="Arial" w:cs="Arial"/>
              <w:color w:val="000000"/>
              <w:sz w:val="24"/>
              <w:szCs w:val="24"/>
            </w:rPr>
            <w:t xml:space="preserve">Siti Rohana Mohd Yatim, K. H. K. H. K. N. I. Z. A. R. N. A. Z. F. A. S. A. A. (2019). Study on Waste Generation and Composition in Rapid Residential Development of Sub Urban Area in Kuala Selangor District, Selangor. </w:t>
          </w:r>
          <w:r w:rsidRPr="00464B4F">
            <w:rPr>
              <w:rFonts w:ascii="Arial" w:eastAsia="Times New Roman" w:hAnsi="Arial" w:cs="Arial"/>
              <w:i/>
              <w:iCs/>
              <w:color w:val="000000"/>
              <w:sz w:val="24"/>
              <w:szCs w:val="24"/>
            </w:rPr>
            <w:t>Journal of Wastes and Biomass Management (JWBM)</w:t>
          </w:r>
          <w:r w:rsidRPr="00464B4F">
            <w:rPr>
              <w:rFonts w:ascii="Arial" w:eastAsia="Times New Roman" w:hAnsi="Arial" w:cs="Arial"/>
              <w:color w:val="000000"/>
              <w:sz w:val="24"/>
              <w:szCs w:val="24"/>
            </w:rPr>
            <w:t xml:space="preserve">, </w:t>
          </w:r>
          <w:r w:rsidRPr="00464B4F">
            <w:rPr>
              <w:rFonts w:ascii="Arial" w:eastAsia="Times New Roman" w:hAnsi="Arial" w:cs="Arial"/>
              <w:i/>
              <w:iCs/>
              <w:color w:val="000000"/>
              <w:sz w:val="24"/>
              <w:szCs w:val="24"/>
            </w:rPr>
            <w:t>1</w:t>
          </w:r>
          <w:r w:rsidRPr="00464B4F">
            <w:rPr>
              <w:rFonts w:ascii="Arial" w:eastAsia="Times New Roman" w:hAnsi="Arial" w:cs="Arial"/>
              <w:color w:val="000000"/>
              <w:sz w:val="24"/>
              <w:szCs w:val="24"/>
            </w:rPr>
            <w:t xml:space="preserve">(1), 1–5. Retrieved from </w:t>
          </w:r>
          <w:hyperlink r:id="rId55" w:history="1">
            <w:r w:rsidR="007771AB" w:rsidRPr="00464B4F">
              <w:rPr>
                <w:rStyle w:val="Hyperlink"/>
                <w:rFonts w:ascii="Arial" w:eastAsia="Times New Roman" w:hAnsi="Arial" w:cs="Arial"/>
                <w:sz w:val="24"/>
                <w:szCs w:val="24"/>
              </w:rPr>
              <w:t>https://jwbm.com.my/archives/1jwbm2019/1jwbm2019-01-05.pdf</w:t>
            </w:r>
          </w:hyperlink>
        </w:p>
        <w:sdt>
          <w:sdtPr>
            <w:rPr>
              <w:rFonts w:ascii="Arial" w:eastAsia="Times New Roman" w:hAnsi="Arial" w:cs="Arial"/>
              <w:color w:val="000000"/>
              <w:sz w:val="24"/>
              <w:szCs w:val="24"/>
              <w:lang w:eastAsia="en-MY"/>
            </w:rPr>
            <w:tag w:val="MENDELEY_BIBLIOGRAPHY"/>
            <w:id w:val="-702325421"/>
            <w:placeholder>
              <w:docPart w:val="9BB2E5D9AE71406A8D77F7886C1A3BF3"/>
            </w:placeholder>
          </w:sdtPr>
          <w:sdtEndPr>
            <w:rPr>
              <w:rFonts w:ascii="Times New Roman" w:hAnsi="Times New Roman" w:cs="Times New Roman"/>
            </w:rPr>
          </w:sdtEndPr>
          <w:sdtContent>
            <w:p w14:paraId="5FDBCB27" w14:textId="1234AA4C" w:rsidR="007771AB" w:rsidRDefault="007771AB" w:rsidP="00121D78">
              <w:pPr>
                <w:autoSpaceDE w:val="0"/>
                <w:autoSpaceDN w:val="0"/>
                <w:spacing w:before="120" w:after="120" w:line="360" w:lineRule="auto"/>
                <w:ind w:hanging="480"/>
                <w:jc w:val="both"/>
                <w:divId w:val="209270021"/>
                <w:rPr>
                  <w:rFonts w:ascii="Arial" w:eastAsia="Times New Roman" w:hAnsi="Arial" w:cs="Arial"/>
                  <w:sz w:val="24"/>
                  <w:szCs w:val="24"/>
                </w:rPr>
              </w:pPr>
              <w:r w:rsidRPr="00464B4F">
                <w:rPr>
                  <w:rFonts w:ascii="Arial" w:eastAsia="Times New Roman" w:hAnsi="Arial" w:cs="Arial"/>
                  <w:sz w:val="24"/>
                  <w:szCs w:val="24"/>
                </w:rPr>
                <w:t xml:space="preserve">Hong, I., Park, S., Lee, B., Lee, J., Jeong, D., &amp; Park, S. (2014). IoT-Based Smart Garbage System for Efficient Food Waste Management. </w:t>
              </w:r>
              <w:r w:rsidRPr="00464B4F">
                <w:rPr>
                  <w:rFonts w:ascii="Arial" w:eastAsia="Times New Roman" w:hAnsi="Arial" w:cs="Arial"/>
                  <w:i/>
                  <w:iCs/>
                  <w:sz w:val="24"/>
                  <w:szCs w:val="24"/>
                </w:rPr>
                <w:t>Scientific World Journal</w:t>
              </w:r>
              <w:r w:rsidRPr="00464B4F">
                <w:rPr>
                  <w:rFonts w:ascii="Arial" w:eastAsia="Times New Roman" w:hAnsi="Arial" w:cs="Arial"/>
                  <w:sz w:val="24"/>
                  <w:szCs w:val="24"/>
                </w:rPr>
                <w:t xml:space="preserve">, </w:t>
              </w:r>
              <w:r w:rsidRPr="00464B4F">
                <w:rPr>
                  <w:rFonts w:ascii="Arial" w:eastAsia="Times New Roman" w:hAnsi="Arial" w:cs="Arial"/>
                  <w:i/>
                  <w:iCs/>
                  <w:sz w:val="24"/>
                  <w:szCs w:val="24"/>
                </w:rPr>
                <w:t>2014</w:t>
              </w:r>
              <w:r w:rsidRPr="00464B4F">
                <w:rPr>
                  <w:rFonts w:ascii="Arial" w:eastAsia="Times New Roman" w:hAnsi="Arial" w:cs="Arial"/>
                  <w:sz w:val="24"/>
                  <w:szCs w:val="24"/>
                </w:rPr>
                <w:t xml:space="preserve">. </w:t>
              </w:r>
              <w:hyperlink r:id="rId56" w:history="1">
                <w:r w:rsidR="00464B4F" w:rsidRPr="003E18A1">
                  <w:rPr>
                    <w:rStyle w:val="Hyperlink"/>
                    <w:rFonts w:ascii="Arial" w:eastAsia="Times New Roman" w:hAnsi="Arial" w:cs="Arial"/>
                    <w:sz w:val="24"/>
                    <w:szCs w:val="24"/>
                  </w:rPr>
                  <w:t>https://doi.org/10.1155/2014/646953</w:t>
                </w:r>
              </w:hyperlink>
            </w:p>
            <w:p w14:paraId="43B03ABD" w14:textId="77777777" w:rsidR="00464B4F" w:rsidRPr="00464B4F" w:rsidRDefault="00464B4F" w:rsidP="00121D78">
              <w:pPr>
                <w:autoSpaceDE w:val="0"/>
                <w:autoSpaceDN w:val="0"/>
                <w:spacing w:before="120" w:after="120" w:line="360" w:lineRule="auto"/>
                <w:ind w:hanging="480"/>
                <w:jc w:val="both"/>
                <w:divId w:val="209270021"/>
                <w:rPr>
                  <w:rFonts w:ascii="Arial" w:eastAsia="Times New Roman" w:hAnsi="Arial" w:cs="Arial"/>
                  <w:sz w:val="24"/>
                  <w:szCs w:val="24"/>
                </w:rPr>
              </w:pPr>
            </w:p>
            <w:p w14:paraId="0E0D7E1F" w14:textId="0D493921" w:rsidR="007771AB" w:rsidRDefault="007771AB" w:rsidP="00121D78">
              <w:pPr>
                <w:autoSpaceDE w:val="0"/>
                <w:autoSpaceDN w:val="0"/>
                <w:spacing w:before="120" w:after="120" w:line="360" w:lineRule="auto"/>
                <w:ind w:hanging="480"/>
                <w:jc w:val="both"/>
                <w:divId w:val="209270021"/>
                <w:rPr>
                  <w:rFonts w:ascii="Arial" w:eastAsia="Times New Roman" w:hAnsi="Arial" w:cs="Arial"/>
                  <w:sz w:val="24"/>
                  <w:szCs w:val="24"/>
                </w:rPr>
              </w:pPr>
              <w:r w:rsidRPr="00464B4F">
                <w:rPr>
                  <w:rFonts w:ascii="Arial" w:eastAsia="Times New Roman" w:hAnsi="Arial" w:cs="Arial"/>
                  <w:sz w:val="24"/>
                  <w:szCs w:val="24"/>
                </w:rPr>
                <w:t xml:space="preserve">Sheng, T. J., Islam, M. S., Misran, N., Baharuddin, M. H., Arshad, H., Islam, M. R., Chowdhury, M. E. H., Rmili, H., &amp; Islam, M. T. (2020). An Internet of Things Based Smart Waste Management System Using LoRa and Tensorflow Deep Learning Model. </w:t>
              </w:r>
              <w:r w:rsidRPr="00464B4F">
                <w:rPr>
                  <w:rFonts w:ascii="Arial" w:eastAsia="Times New Roman" w:hAnsi="Arial" w:cs="Arial"/>
                  <w:i/>
                  <w:iCs/>
                  <w:sz w:val="24"/>
                  <w:szCs w:val="24"/>
                </w:rPr>
                <w:t>IEEE Access</w:t>
              </w:r>
              <w:r w:rsidRPr="00464B4F">
                <w:rPr>
                  <w:rFonts w:ascii="Arial" w:eastAsia="Times New Roman" w:hAnsi="Arial" w:cs="Arial"/>
                  <w:sz w:val="24"/>
                  <w:szCs w:val="24"/>
                </w:rPr>
                <w:t xml:space="preserve">, </w:t>
              </w:r>
              <w:r w:rsidRPr="00464B4F">
                <w:rPr>
                  <w:rFonts w:ascii="Arial" w:eastAsia="Times New Roman" w:hAnsi="Arial" w:cs="Arial"/>
                  <w:i/>
                  <w:iCs/>
                  <w:sz w:val="24"/>
                  <w:szCs w:val="24"/>
                </w:rPr>
                <w:t>8</w:t>
              </w:r>
              <w:r w:rsidRPr="00464B4F">
                <w:rPr>
                  <w:rFonts w:ascii="Arial" w:eastAsia="Times New Roman" w:hAnsi="Arial" w:cs="Arial"/>
                  <w:sz w:val="24"/>
                  <w:szCs w:val="24"/>
                </w:rPr>
                <w:t xml:space="preserve">. </w:t>
              </w:r>
              <w:hyperlink r:id="rId57" w:history="1">
                <w:r w:rsidR="00464B4F" w:rsidRPr="003E18A1">
                  <w:rPr>
                    <w:rStyle w:val="Hyperlink"/>
                    <w:rFonts w:ascii="Arial" w:eastAsia="Times New Roman" w:hAnsi="Arial" w:cs="Arial"/>
                    <w:sz w:val="24"/>
                    <w:szCs w:val="24"/>
                  </w:rPr>
                  <w:t>https://doi.org/10.1109/ACCESS.2020.3016255</w:t>
                </w:r>
              </w:hyperlink>
            </w:p>
            <w:p w14:paraId="25743B92" w14:textId="77777777" w:rsidR="00464B4F" w:rsidRPr="00464B4F" w:rsidRDefault="00464B4F" w:rsidP="00121D78">
              <w:pPr>
                <w:autoSpaceDE w:val="0"/>
                <w:autoSpaceDN w:val="0"/>
                <w:spacing w:before="120" w:after="120" w:line="360" w:lineRule="auto"/>
                <w:ind w:hanging="480"/>
                <w:jc w:val="both"/>
                <w:divId w:val="209270021"/>
                <w:rPr>
                  <w:rFonts w:ascii="Arial" w:eastAsia="Times New Roman" w:hAnsi="Arial" w:cs="Arial"/>
                  <w:sz w:val="24"/>
                  <w:szCs w:val="24"/>
                </w:rPr>
              </w:pPr>
            </w:p>
            <w:p w14:paraId="36AC34C4" w14:textId="77777777" w:rsidR="007771AB" w:rsidRPr="00464B4F" w:rsidRDefault="007771AB" w:rsidP="00121D78">
              <w:pPr>
                <w:autoSpaceDE w:val="0"/>
                <w:autoSpaceDN w:val="0"/>
                <w:spacing w:before="120" w:after="120" w:line="360" w:lineRule="auto"/>
                <w:ind w:hanging="480"/>
                <w:jc w:val="both"/>
                <w:divId w:val="209270021"/>
                <w:rPr>
                  <w:rFonts w:ascii="Arial" w:eastAsia="Times New Roman" w:hAnsi="Arial" w:cs="Arial"/>
                  <w:sz w:val="24"/>
                  <w:szCs w:val="24"/>
                </w:rPr>
              </w:pPr>
              <w:r w:rsidRPr="00464B4F">
                <w:rPr>
                  <w:rFonts w:ascii="Arial" w:eastAsia="Times New Roman" w:hAnsi="Arial" w:cs="Arial"/>
                  <w:sz w:val="24"/>
                  <w:szCs w:val="24"/>
                </w:rPr>
                <w:t xml:space="preserve">Siti Rohana Mohd Yatim, K. H. K. H. K. N. I. Z. A. R. N. A. Z. F. A. S. A. A. (2019). Study on Waste Generation and Composition in Rapid Residential Development of Sub Urban Area in Kuala Selangor District, Selangor. </w:t>
              </w:r>
              <w:r w:rsidRPr="00464B4F">
                <w:rPr>
                  <w:rFonts w:ascii="Arial" w:eastAsia="Times New Roman" w:hAnsi="Arial" w:cs="Arial"/>
                  <w:i/>
                  <w:iCs/>
                  <w:sz w:val="24"/>
                  <w:szCs w:val="24"/>
                </w:rPr>
                <w:t>Journal of Wastes and Biomass Management (JWBM)</w:t>
              </w:r>
              <w:r w:rsidRPr="00464B4F">
                <w:rPr>
                  <w:rFonts w:ascii="Arial" w:eastAsia="Times New Roman" w:hAnsi="Arial" w:cs="Arial"/>
                  <w:sz w:val="24"/>
                  <w:szCs w:val="24"/>
                </w:rPr>
                <w:t xml:space="preserve">, </w:t>
              </w:r>
              <w:r w:rsidRPr="00464B4F">
                <w:rPr>
                  <w:rFonts w:ascii="Arial" w:eastAsia="Times New Roman" w:hAnsi="Arial" w:cs="Arial"/>
                  <w:i/>
                  <w:iCs/>
                  <w:sz w:val="24"/>
                  <w:szCs w:val="24"/>
                </w:rPr>
                <w:t>1</w:t>
              </w:r>
              <w:r w:rsidRPr="00464B4F">
                <w:rPr>
                  <w:rFonts w:ascii="Arial" w:eastAsia="Times New Roman" w:hAnsi="Arial" w:cs="Arial"/>
                  <w:sz w:val="24"/>
                  <w:szCs w:val="24"/>
                </w:rPr>
                <w:t>(1), 1–5. https://jwbm.com.my/archives/1jwbm2019/1jwbm2019-01-05.pdf</w:t>
              </w:r>
            </w:p>
            <w:p w14:paraId="07712450" w14:textId="77777777" w:rsidR="007771AB" w:rsidRDefault="007771AB" w:rsidP="007771AB">
              <w:pPr>
                <w:spacing w:line="360" w:lineRule="auto"/>
                <w:jc w:val="both"/>
                <w:divId w:val="209270021"/>
                <w:rPr>
                  <w:rFonts w:ascii="Times New Roman" w:eastAsia="Times New Roman" w:hAnsi="Times New Roman" w:cs="Times New Roman"/>
                  <w:color w:val="000000"/>
                  <w:sz w:val="24"/>
                  <w:szCs w:val="24"/>
                  <w:lang w:eastAsia="en-MY"/>
                </w:rPr>
              </w:pPr>
              <w:r w:rsidRPr="0099151E">
                <w:rPr>
                  <w:rFonts w:ascii="Times New Roman" w:eastAsia="Times New Roman" w:hAnsi="Times New Roman" w:cs="Times New Roman"/>
                  <w:sz w:val="24"/>
                  <w:szCs w:val="24"/>
                </w:rPr>
                <w:t> </w:t>
              </w:r>
            </w:p>
          </w:sdtContent>
        </w:sdt>
        <w:p w14:paraId="5858EFD9" w14:textId="77777777" w:rsidR="007771AB" w:rsidRPr="002218BA" w:rsidRDefault="007771AB" w:rsidP="00A47E88">
          <w:pPr>
            <w:autoSpaceDE w:val="0"/>
            <w:autoSpaceDN w:val="0"/>
            <w:spacing w:line="360" w:lineRule="auto"/>
            <w:ind w:hanging="480"/>
            <w:divId w:val="209270021"/>
            <w:rPr>
              <w:rFonts w:ascii="Arial" w:eastAsia="Times New Roman" w:hAnsi="Arial" w:cs="Arial"/>
              <w:color w:val="000000"/>
            </w:rPr>
          </w:pPr>
        </w:p>
        <w:p w14:paraId="46148E1B" w14:textId="7082B919" w:rsidR="00C932CD" w:rsidRPr="00A47E88" w:rsidRDefault="00C932CD" w:rsidP="00A47E88">
          <w:pPr>
            <w:spacing w:line="360" w:lineRule="auto"/>
            <w:rPr>
              <w:rFonts w:ascii="Times New Roman" w:hAnsi="Times New Roman" w:cs="Times New Roman"/>
            </w:rPr>
          </w:pPr>
          <w:r w:rsidRPr="002218BA">
            <w:rPr>
              <w:rFonts w:ascii="Arial" w:eastAsia="Times New Roman" w:hAnsi="Arial" w:cs="Arial"/>
              <w:color w:val="000000"/>
            </w:rPr>
            <w:t> </w:t>
          </w:r>
        </w:p>
      </w:sdtContent>
    </w:sdt>
    <w:sectPr w:rsidR="00C932CD" w:rsidRPr="00A47E88" w:rsidSect="00464B4F">
      <w:pgSz w:w="11906" w:h="16838" w:code="9"/>
      <w:pgMar w:top="2275" w:right="1411" w:bottom="1411" w:left="2275"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1993E" w14:textId="77777777" w:rsidR="00C0678F" w:rsidRDefault="00C0678F" w:rsidP="00D973DA">
      <w:pPr>
        <w:spacing w:after="0" w:line="240" w:lineRule="auto"/>
      </w:pPr>
      <w:r>
        <w:separator/>
      </w:r>
    </w:p>
  </w:endnote>
  <w:endnote w:type="continuationSeparator" w:id="0">
    <w:p w14:paraId="1AF52975" w14:textId="77777777" w:rsidR="00C0678F" w:rsidRDefault="00C0678F" w:rsidP="00D97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7E8C5" w14:textId="1C42A3C3" w:rsidR="009F66B5" w:rsidRDefault="009F66B5">
    <w:pPr>
      <w:pStyle w:val="Footer"/>
      <w:jc w:val="right"/>
    </w:pPr>
  </w:p>
  <w:p w14:paraId="55E99E30" w14:textId="77777777" w:rsidR="009F66B5" w:rsidRDefault="009F6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7172" w14:textId="77777777" w:rsidR="00A66795" w:rsidRDefault="00A66795" w:rsidP="00A66795">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8043023"/>
      <w:docPartObj>
        <w:docPartGallery w:val="Page Numbers (Bottom of Page)"/>
        <w:docPartUnique/>
      </w:docPartObj>
    </w:sdtPr>
    <w:sdtEndPr>
      <w:rPr>
        <w:noProof/>
      </w:rPr>
    </w:sdtEndPr>
    <w:sdtContent>
      <w:p w14:paraId="08C76A3B" w14:textId="09D73733" w:rsidR="00091C8F" w:rsidRDefault="00091C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5F2B37" w14:textId="3BA1B244" w:rsidR="00091C8F" w:rsidRDefault="00091C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897321"/>
      <w:docPartObj>
        <w:docPartGallery w:val="Page Numbers (Bottom of Page)"/>
        <w:docPartUnique/>
      </w:docPartObj>
    </w:sdtPr>
    <w:sdtEndPr>
      <w:rPr>
        <w:noProof/>
      </w:rPr>
    </w:sdtEndPr>
    <w:sdtContent>
      <w:p w14:paraId="69763F1D" w14:textId="2DF2FC3A" w:rsidR="00091C8F" w:rsidRDefault="00091C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FC2003" w14:textId="77777777" w:rsidR="00091C8F" w:rsidRDefault="00091C8F" w:rsidP="00091C8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C5F73" w14:textId="77777777" w:rsidR="00C0678F" w:rsidRDefault="00C0678F" w:rsidP="00D973DA">
      <w:pPr>
        <w:spacing w:after="0" w:line="240" w:lineRule="auto"/>
      </w:pPr>
      <w:r>
        <w:separator/>
      </w:r>
    </w:p>
  </w:footnote>
  <w:footnote w:type="continuationSeparator" w:id="0">
    <w:p w14:paraId="388D8FB3" w14:textId="77777777" w:rsidR="00C0678F" w:rsidRDefault="00C0678F" w:rsidP="00D97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5AF31" w14:textId="77777777" w:rsidR="00091C8F" w:rsidRDefault="00091C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F01D5" w14:textId="77777777" w:rsidR="00091C8F" w:rsidRDefault="00091C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7CEC"/>
    <w:multiLevelType w:val="multilevel"/>
    <w:tmpl w:val="93B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4D08"/>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114F68"/>
    <w:multiLevelType w:val="multilevel"/>
    <w:tmpl w:val="3D5ED2B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AF32F9F"/>
    <w:multiLevelType w:val="multilevel"/>
    <w:tmpl w:val="3A7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D180C"/>
    <w:multiLevelType w:val="multilevel"/>
    <w:tmpl w:val="51B2A8F0"/>
    <w:lvl w:ilvl="0">
      <w:start w:val="1"/>
      <w:numFmt w:val="decimal"/>
      <w:lvlText w:val="%1"/>
      <w:lvlJc w:val="left"/>
      <w:pPr>
        <w:ind w:left="450" w:hanging="450"/>
      </w:pPr>
      <w:rPr>
        <w:rFonts w:hint="default"/>
      </w:rPr>
    </w:lvl>
    <w:lvl w:ilvl="1">
      <w:start w:val="1"/>
      <w:numFmt w:val="decimal"/>
      <w:lvlText w:val="%1.%2"/>
      <w:lvlJc w:val="left"/>
      <w:pPr>
        <w:ind w:left="720" w:hanging="45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5" w15:restartNumberingAfterBreak="0">
    <w:nsid w:val="17723308"/>
    <w:multiLevelType w:val="multilevel"/>
    <w:tmpl w:val="E1DC5D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F951A4"/>
    <w:multiLevelType w:val="hybridMultilevel"/>
    <w:tmpl w:val="9AD6A618"/>
    <w:lvl w:ilvl="0" w:tplc="44090017">
      <w:start w:val="1"/>
      <w:numFmt w:val="lowerLetter"/>
      <w:lvlText w:val="%1)"/>
      <w:lvlJc w:val="left"/>
      <w:pPr>
        <w:ind w:left="1512" w:hanging="360"/>
      </w:pPr>
    </w:lvl>
    <w:lvl w:ilvl="1" w:tplc="44090019" w:tentative="1">
      <w:start w:val="1"/>
      <w:numFmt w:val="lowerLetter"/>
      <w:lvlText w:val="%2."/>
      <w:lvlJc w:val="left"/>
      <w:pPr>
        <w:ind w:left="2232" w:hanging="360"/>
      </w:pPr>
    </w:lvl>
    <w:lvl w:ilvl="2" w:tplc="4409001B" w:tentative="1">
      <w:start w:val="1"/>
      <w:numFmt w:val="lowerRoman"/>
      <w:lvlText w:val="%3."/>
      <w:lvlJc w:val="right"/>
      <w:pPr>
        <w:ind w:left="2952" w:hanging="180"/>
      </w:pPr>
    </w:lvl>
    <w:lvl w:ilvl="3" w:tplc="4409000F" w:tentative="1">
      <w:start w:val="1"/>
      <w:numFmt w:val="decimal"/>
      <w:lvlText w:val="%4."/>
      <w:lvlJc w:val="left"/>
      <w:pPr>
        <w:ind w:left="3672" w:hanging="360"/>
      </w:pPr>
    </w:lvl>
    <w:lvl w:ilvl="4" w:tplc="44090019" w:tentative="1">
      <w:start w:val="1"/>
      <w:numFmt w:val="lowerLetter"/>
      <w:lvlText w:val="%5."/>
      <w:lvlJc w:val="left"/>
      <w:pPr>
        <w:ind w:left="4392" w:hanging="360"/>
      </w:pPr>
    </w:lvl>
    <w:lvl w:ilvl="5" w:tplc="4409001B" w:tentative="1">
      <w:start w:val="1"/>
      <w:numFmt w:val="lowerRoman"/>
      <w:lvlText w:val="%6."/>
      <w:lvlJc w:val="right"/>
      <w:pPr>
        <w:ind w:left="5112" w:hanging="180"/>
      </w:pPr>
    </w:lvl>
    <w:lvl w:ilvl="6" w:tplc="4409000F" w:tentative="1">
      <w:start w:val="1"/>
      <w:numFmt w:val="decimal"/>
      <w:lvlText w:val="%7."/>
      <w:lvlJc w:val="left"/>
      <w:pPr>
        <w:ind w:left="5832" w:hanging="360"/>
      </w:pPr>
    </w:lvl>
    <w:lvl w:ilvl="7" w:tplc="44090019" w:tentative="1">
      <w:start w:val="1"/>
      <w:numFmt w:val="lowerLetter"/>
      <w:lvlText w:val="%8."/>
      <w:lvlJc w:val="left"/>
      <w:pPr>
        <w:ind w:left="6552" w:hanging="360"/>
      </w:pPr>
    </w:lvl>
    <w:lvl w:ilvl="8" w:tplc="4409001B" w:tentative="1">
      <w:start w:val="1"/>
      <w:numFmt w:val="lowerRoman"/>
      <w:lvlText w:val="%9."/>
      <w:lvlJc w:val="right"/>
      <w:pPr>
        <w:ind w:left="7272" w:hanging="180"/>
      </w:pPr>
    </w:lvl>
  </w:abstractNum>
  <w:abstractNum w:abstractNumId="7" w15:restartNumberingAfterBreak="0">
    <w:nsid w:val="1BA67534"/>
    <w:multiLevelType w:val="multilevel"/>
    <w:tmpl w:val="1C3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B23A8"/>
    <w:multiLevelType w:val="multilevel"/>
    <w:tmpl w:val="235C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61A8C"/>
    <w:multiLevelType w:val="multilevel"/>
    <w:tmpl w:val="4C408E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61499B"/>
    <w:multiLevelType w:val="multilevel"/>
    <w:tmpl w:val="2600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10C6E"/>
    <w:multiLevelType w:val="hybridMultilevel"/>
    <w:tmpl w:val="F4227AE2"/>
    <w:lvl w:ilvl="0" w:tplc="DEC4A6CE">
      <w:start w:val="1"/>
      <w:numFmt w:val="decimal"/>
      <w:lvlText w:val="1.%1"/>
      <w:lvlJc w:val="left"/>
      <w:pPr>
        <w:ind w:left="720" w:hanging="360"/>
      </w:pPr>
      <w:rPr>
        <w:rFonts w:ascii="Arial" w:hAnsi="Arial"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D276EE"/>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C3127D"/>
    <w:multiLevelType w:val="hybridMultilevel"/>
    <w:tmpl w:val="EC8432FA"/>
    <w:lvl w:ilvl="0" w:tplc="DEC4A6CE">
      <w:start w:val="1"/>
      <w:numFmt w:val="decimal"/>
      <w:lvlText w:val="1.%1"/>
      <w:lvlJc w:val="left"/>
      <w:pPr>
        <w:ind w:left="1440" w:hanging="360"/>
      </w:pPr>
      <w:rPr>
        <w:rFonts w:ascii="Arial" w:hAnsi="Arial" w:hint="default"/>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093C4E"/>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31284D"/>
    <w:multiLevelType w:val="hybridMultilevel"/>
    <w:tmpl w:val="E340A640"/>
    <w:lvl w:ilvl="0" w:tplc="757C89A4">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6" w15:restartNumberingAfterBreak="0">
    <w:nsid w:val="3BF452C5"/>
    <w:multiLevelType w:val="hybridMultilevel"/>
    <w:tmpl w:val="1958A68E"/>
    <w:lvl w:ilvl="0" w:tplc="44090001">
      <w:start w:val="1"/>
      <w:numFmt w:val="bullet"/>
      <w:lvlText w:val=""/>
      <w:lvlJc w:val="left"/>
      <w:pPr>
        <w:ind w:left="1944" w:hanging="360"/>
      </w:pPr>
      <w:rPr>
        <w:rFonts w:ascii="Symbol" w:hAnsi="Symbol" w:hint="default"/>
      </w:rPr>
    </w:lvl>
    <w:lvl w:ilvl="1" w:tplc="44090003" w:tentative="1">
      <w:start w:val="1"/>
      <w:numFmt w:val="bullet"/>
      <w:lvlText w:val="o"/>
      <w:lvlJc w:val="left"/>
      <w:pPr>
        <w:ind w:left="2664" w:hanging="360"/>
      </w:pPr>
      <w:rPr>
        <w:rFonts w:ascii="Courier New" w:hAnsi="Courier New" w:cs="Courier New" w:hint="default"/>
      </w:rPr>
    </w:lvl>
    <w:lvl w:ilvl="2" w:tplc="44090005" w:tentative="1">
      <w:start w:val="1"/>
      <w:numFmt w:val="bullet"/>
      <w:lvlText w:val=""/>
      <w:lvlJc w:val="left"/>
      <w:pPr>
        <w:ind w:left="3384" w:hanging="360"/>
      </w:pPr>
      <w:rPr>
        <w:rFonts w:ascii="Wingdings" w:hAnsi="Wingdings" w:hint="default"/>
      </w:rPr>
    </w:lvl>
    <w:lvl w:ilvl="3" w:tplc="44090001" w:tentative="1">
      <w:start w:val="1"/>
      <w:numFmt w:val="bullet"/>
      <w:lvlText w:val=""/>
      <w:lvlJc w:val="left"/>
      <w:pPr>
        <w:ind w:left="4104" w:hanging="360"/>
      </w:pPr>
      <w:rPr>
        <w:rFonts w:ascii="Symbol" w:hAnsi="Symbol" w:hint="default"/>
      </w:rPr>
    </w:lvl>
    <w:lvl w:ilvl="4" w:tplc="44090003" w:tentative="1">
      <w:start w:val="1"/>
      <w:numFmt w:val="bullet"/>
      <w:lvlText w:val="o"/>
      <w:lvlJc w:val="left"/>
      <w:pPr>
        <w:ind w:left="4824" w:hanging="360"/>
      </w:pPr>
      <w:rPr>
        <w:rFonts w:ascii="Courier New" w:hAnsi="Courier New" w:cs="Courier New" w:hint="default"/>
      </w:rPr>
    </w:lvl>
    <w:lvl w:ilvl="5" w:tplc="44090005" w:tentative="1">
      <w:start w:val="1"/>
      <w:numFmt w:val="bullet"/>
      <w:lvlText w:val=""/>
      <w:lvlJc w:val="left"/>
      <w:pPr>
        <w:ind w:left="5544" w:hanging="360"/>
      </w:pPr>
      <w:rPr>
        <w:rFonts w:ascii="Wingdings" w:hAnsi="Wingdings" w:hint="default"/>
      </w:rPr>
    </w:lvl>
    <w:lvl w:ilvl="6" w:tplc="44090001" w:tentative="1">
      <w:start w:val="1"/>
      <w:numFmt w:val="bullet"/>
      <w:lvlText w:val=""/>
      <w:lvlJc w:val="left"/>
      <w:pPr>
        <w:ind w:left="6264" w:hanging="360"/>
      </w:pPr>
      <w:rPr>
        <w:rFonts w:ascii="Symbol" w:hAnsi="Symbol" w:hint="default"/>
      </w:rPr>
    </w:lvl>
    <w:lvl w:ilvl="7" w:tplc="44090003" w:tentative="1">
      <w:start w:val="1"/>
      <w:numFmt w:val="bullet"/>
      <w:lvlText w:val="o"/>
      <w:lvlJc w:val="left"/>
      <w:pPr>
        <w:ind w:left="6984" w:hanging="360"/>
      </w:pPr>
      <w:rPr>
        <w:rFonts w:ascii="Courier New" w:hAnsi="Courier New" w:cs="Courier New" w:hint="default"/>
      </w:rPr>
    </w:lvl>
    <w:lvl w:ilvl="8" w:tplc="44090005" w:tentative="1">
      <w:start w:val="1"/>
      <w:numFmt w:val="bullet"/>
      <w:lvlText w:val=""/>
      <w:lvlJc w:val="left"/>
      <w:pPr>
        <w:ind w:left="7704" w:hanging="360"/>
      </w:pPr>
      <w:rPr>
        <w:rFonts w:ascii="Wingdings" w:hAnsi="Wingdings" w:hint="default"/>
      </w:rPr>
    </w:lvl>
  </w:abstractNum>
  <w:abstractNum w:abstractNumId="17" w15:restartNumberingAfterBreak="0">
    <w:nsid w:val="3E3836C7"/>
    <w:multiLevelType w:val="multilevel"/>
    <w:tmpl w:val="E36E8B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32269"/>
    <w:multiLevelType w:val="multilevel"/>
    <w:tmpl w:val="9A7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F2E02"/>
    <w:multiLevelType w:val="multilevel"/>
    <w:tmpl w:val="5B1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E29A2"/>
    <w:multiLevelType w:val="hybridMultilevel"/>
    <w:tmpl w:val="CF9AC8FA"/>
    <w:lvl w:ilvl="0" w:tplc="44090017">
      <w:start w:val="1"/>
      <w:numFmt w:val="lowerLetter"/>
      <w:lvlText w:val="%1)"/>
      <w:lvlJc w:val="left"/>
      <w:pPr>
        <w:ind w:left="1512" w:hanging="360"/>
      </w:pPr>
    </w:lvl>
    <w:lvl w:ilvl="1" w:tplc="44090019" w:tentative="1">
      <w:start w:val="1"/>
      <w:numFmt w:val="lowerLetter"/>
      <w:lvlText w:val="%2."/>
      <w:lvlJc w:val="left"/>
      <w:pPr>
        <w:ind w:left="2232" w:hanging="360"/>
      </w:pPr>
    </w:lvl>
    <w:lvl w:ilvl="2" w:tplc="4409001B" w:tentative="1">
      <w:start w:val="1"/>
      <w:numFmt w:val="lowerRoman"/>
      <w:lvlText w:val="%3."/>
      <w:lvlJc w:val="right"/>
      <w:pPr>
        <w:ind w:left="2952" w:hanging="180"/>
      </w:pPr>
    </w:lvl>
    <w:lvl w:ilvl="3" w:tplc="4409000F" w:tentative="1">
      <w:start w:val="1"/>
      <w:numFmt w:val="decimal"/>
      <w:lvlText w:val="%4."/>
      <w:lvlJc w:val="left"/>
      <w:pPr>
        <w:ind w:left="3672" w:hanging="360"/>
      </w:pPr>
    </w:lvl>
    <w:lvl w:ilvl="4" w:tplc="44090019" w:tentative="1">
      <w:start w:val="1"/>
      <w:numFmt w:val="lowerLetter"/>
      <w:lvlText w:val="%5."/>
      <w:lvlJc w:val="left"/>
      <w:pPr>
        <w:ind w:left="4392" w:hanging="360"/>
      </w:pPr>
    </w:lvl>
    <w:lvl w:ilvl="5" w:tplc="4409001B" w:tentative="1">
      <w:start w:val="1"/>
      <w:numFmt w:val="lowerRoman"/>
      <w:lvlText w:val="%6."/>
      <w:lvlJc w:val="right"/>
      <w:pPr>
        <w:ind w:left="5112" w:hanging="180"/>
      </w:pPr>
    </w:lvl>
    <w:lvl w:ilvl="6" w:tplc="4409000F" w:tentative="1">
      <w:start w:val="1"/>
      <w:numFmt w:val="decimal"/>
      <w:lvlText w:val="%7."/>
      <w:lvlJc w:val="left"/>
      <w:pPr>
        <w:ind w:left="5832" w:hanging="360"/>
      </w:pPr>
    </w:lvl>
    <w:lvl w:ilvl="7" w:tplc="44090019" w:tentative="1">
      <w:start w:val="1"/>
      <w:numFmt w:val="lowerLetter"/>
      <w:lvlText w:val="%8."/>
      <w:lvlJc w:val="left"/>
      <w:pPr>
        <w:ind w:left="6552" w:hanging="360"/>
      </w:pPr>
    </w:lvl>
    <w:lvl w:ilvl="8" w:tplc="4409001B" w:tentative="1">
      <w:start w:val="1"/>
      <w:numFmt w:val="lowerRoman"/>
      <w:lvlText w:val="%9."/>
      <w:lvlJc w:val="right"/>
      <w:pPr>
        <w:ind w:left="7272" w:hanging="180"/>
      </w:pPr>
    </w:lvl>
  </w:abstractNum>
  <w:abstractNum w:abstractNumId="21" w15:restartNumberingAfterBreak="0">
    <w:nsid w:val="5EE83B89"/>
    <w:multiLevelType w:val="multilevel"/>
    <w:tmpl w:val="8FA2C7F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0F722AE"/>
    <w:multiLevelType w:val="hybridMultilevel"/>
    <w:tmpl w:val="49C687DC"/>
    <w:lvl w:ilvl="0" w:tplc="22EE4BA8">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401DA0"/>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1F6064"/>
    <w:multiLevelType w:val="multilevel"/>
    <w:tmpl w:val="E36E8B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20F65"/>
    <w:multiLevelType w:val="multilevel"/>
    <w:tmpl w:val="B01E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60B436D"/>
    <w:multiLevelType w:val="multilevel"/>
    <w:tmpl w:val="CA2A24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0"/>
  </w:num>
  <w:num w:numId="3">
    <w:abstractNumId w:val="3"/>
  </w:num>
  <w:num w:numId="4">
    <w:abstractNumId w:val="15"/>
  </w:num>
  <w:num w:numId="5">
    <w:abstractNumId w:val="24"/>
  </w:num>
  <w:num w:numId="6">
    <w:abstractNumId w:val="10"/>
  </w:num>
  <w:num w:numId="7">
    <w:abstractNumId w:val="19"/>
  </w:num>
  <w:num w:numId="8">
    <w:abstractNumId w:val="25"/>
  </w:num>
  <w:num w:numId="9">
    <w:abstractNumId w:val="18"/>
  </w:num>
  <w:num w:numId="10">
    <w:abstractNumId w:val="4"/>
  </w:num>
  <w:num w:numId="11">
    <w:abstractNumId w:val="17"/>
  </w:num>
  <w:num w:numId="12">
    <w:abstractNumId w:val="2"/>
  </w:num>
  <w:num w:numId="13">
    <w:abstractNumId w:val="22"/>
  </w:num>
  <w:num w:numId="14">
    <w:abstractNumId w:val="13"/>
  </w:num>
  <w:num w:numId="15">
    <w:abstractNumId w:val="11"/>
  </w:num>
  <w:num w:numId="16">
    <w:abstractNumId w:val="5"/>
  </w:num>
  <w:num w:numId="17">
    <w:abstractNumId w:val="27"/>
  </w:num>
  <w:num w:numId="18">
    <w:abstractNumId w:val="9"/>
  </w:num>
  <w:num w:numId="19">
    <w:abstractNumId w:val="14"/>
  </w:num>
  <w:num w:numId="20">
    <w:abstractNumId w:val="21"/>
  </w:num>
  <w:num w:numId="21">
    <w:abstractNumId w:val="16"/>
  </w:num>
  <w:num w:numId="22">
    <w:abstractNumId w:val="6"/>
  </w:num>
  <w:num w:numId="23">
    <w:abstractNumId w:val="20"/>
  </w:num>
  <w:num w:numId="24">
    <w:abstractNumId w:val="1"/>
  </w:num>
  <w:num w:numId="25">
    <w:abstractNumId w:val="23"/>
  </w:num>
  <w:num w:numId="26">
    <w:abstractNumId w:val="12"/>
  </w:num>
  <w:num w:numId="27">
    <w:abstractNumId w:val="8"/>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98"/>
    <w:rsid w:val="0000311B"/>
    <w:rsid w:val="00004CE1"/>
    <w:rsid w:val="0001540D"/>
    <w:rsid w:val="0001612E"/>
    <w:rsid w:val="00031254"/>
    <w:rsid w:val="00032CBD"/>
    <w:rsid w:val="00040A68"/>
    <w:rsid w:val="00060872"/>
    <w:rsid w:val="00076DF0"/>
    <w:rsid w:val="00091C8F"/>
    <w:rsid w:val="000922C1"/>
    <w:rsid w:val="00094F44"/>
    <w:rsid w:val="00097B69"/>
    <w:rsid w:val="000A1F3D"/>
    <w:rsid w:val="000A5AA2"/>
    <w:rsid w:val="000B6511"/>
    <w:rsid w:val="000C40F1"/>
    <w:rsid w:val="000D249A"/>
    <w:rsid w:val="000D6023"/>
    <w:rsid w:val="000D6121"/>
    <w:rsid w:val="000D7290"/>
    <w:rsid w:val="000F6A6E"/>
    <w:rsid w:val="001058B8"/>
    <w:rsid w:val="00111ECD"/>
    <w:rsid w:val="00113E02"/>
    <w:rsid w:val="00121D78"/>
    <w:rsid w:val="00141D4D"/>
    <w:rsid w:val="00142BC2"/>
    <w:rsid w:val="00154CD4"/>
    <w:rsid w:val="00180C4B"/>
    <w:rsid w:val="0018450F"/>
    <w:rsid w:val="00185D86"/>
    <w:rsid w:val="00190208"/>
    <w:rsid w:val="00190235"/>
    <w:rsid w:val="001A5CA9"/>
    <w:rsid w:val="001A6125"/>
    <w:rsid w:val="001B206E"/>
    <w:rsid w:val="001B4B22"/>
    <w:rsid w:val="001B5AEE"/>
    <w:rsid w:val="001C3B76"/>
    <w:rsid w:val="001D0B09"/>
    <w:rsid w:val="001F28FB"/>
    <w:rsid w:val="002108FD"/>
    <w:rsid w:val="00214F75"/>
    <w:rsid w:val="00216E62"/>
    <w:rsid w:val="002218BA"/>
    <w:rsid w:val="00250DFA"/>
    <w:rsid w:val="00252C52"/>
    <w:rsid w:val="0027051F"/>
    <w:rsid w:val="00271644"/>
    <w:rsid w:val="002734FE"/>
    <w:rsid w:val="002800AA"/>
    <w:rsid w:val="002824D1"/>
    <w:rsid w:val="00282C00"/>
    <w:rsid w:val="00286EC3"/>
    <w:rsid w:val="002A413B"/>
    <w:rsid w:val="002A65B9"/>
    <w:rsid w:val="002C2B5D"/>
    <w:rsid w:val="002C4502"/>
    <w:rsid w:val="002D7AAD"/>
    <w:rsid w:val="002E22C5"/>
    <w:rsid w:val="00301E25"/>
    <w:rsid w:val="00303A6B"/>
    <w:rsid w:val="00304459"/>
    <w:rsid w:val="003250E9"/>
    <w:rsid w:val="00342214"/>
    <w:rsid w:val="003465EC"/>
    <w:rsid w:val="00351000"/>
    <w:rsid w:val="00351EC0"/>
    <w:rsid w:val="00367327"/>
    <w:rsid w:val="00367E3F"/>
    <w:rsid w:val="00374AEB"/>
    <w:rsid w:val="003865B3"/>
    <w:rsid w:val="003B0E40"/>
    <w:rsid w:val="003B4915"/>
    <w:rsid w:val="003C4C2B"/>
    <w:rsid w:val="003D2357"/>
    <w:rsid w:val="003D6998"/>
    <w:rsid w:val="003E1350"/>
    <w:rsid w:val="003E1EF6"/>
    <w:rsid w:val="004305B3"/>
    <w:rsid w:val="004356F2"/>
    <w:rsid w:val="00440A60"/>
    <w:rsid w:val="004514A4"/>
    <w:rsid w:val="00453A16"/>
    <w:rsid w:val="00464B4F"/>
    <w:rsid w:val="00490216"/>
    <w:rsid w:val="00490404"/>
    <w:rsid w:val="004B0DA6"/>
    <w:rsid w:val="004B7E0D"/>
    <w:rsid w:val="004C1BBB"/>
    <w:rsid w:val="004D0C4A"/>
    <w:rsid w:val="004D3C39"/>
    <w:rsid w:val="004D6669"/>
    <w:rsid w:val="004F665A"/>
    <w:rsid w:val="0050013C"/>
    <w:rsid w:val="00504C28"/>
    <w:rsid w:val="00511F56"/>
    <w:rsid w:val="00514167"/>
    <w:rsid w:val="0052750E"/>
    <w:rsid w:val="00545CB5"/>
    <w:rsid w:val="00555872"/>
    <w:rsid w:val="005626F1"/>
    <w:rsid w:val="0056744A"/>
    <w:rsid w:val="0057196D"/>
    <w:rsid w:val="005853A9"/>
    <w:rsid w:val="00590DEE"/>
    <w:rsid w:val="00592108"/>
    <w:rsid w:val="005D0913"/>
    <w:rsid w:val="00615B91"/>
    <w:rsid w:val="00615FF8"/>
    <w:rsid w:val="006204B2"/>
    <w:rsid w:val="00622825"/>
    <w:rsid w:val="00632527"/>
    <w:rsid w:val="00635962"/>
    <w:rsid w:val="006466AD"/>
    <w:rsid w:val="00646A7C"/>
    <w:rsid w:val="0065421A"/>
    <w:rsid w:val="00674840"/>
    <w:rsid w:val="00675301"/>
    <w:rsid w:val="00683FD0"/>
    <w:rsid w:val="00692931"/>
    <w:rsid w:val="00692952"/>
    <w:rsid w:val="00697E29"/>
    <w:rsid w:val="006A11D9"/>
    <w:rsid w:val="006A7E0C"/>
    <w:rsid w:val="006B7ECA"/>
    <w:rsid w:val="006D095F"/>
    <w:rsid w:val="006D5149"/>
    <w:rsid w:val="006E0634"/>
    <w:rsid w:val="00701992"/>
    <w:rsid w:val="00706A7D"/>
    <w:rsid w:val="00715B92"/>
    <w:rsid w:val="00721000"/>
    <w:rsid w:val="007277FE"/>
    <w:rsid w:val="00730818"/>
    <w:rsid w:val="0073710A"/>
    <w:rsid w:val="007379E9"/>
    <w:rsid w:val="007547DE"/>
    <w:rsid w:val="0077585F"/>
    <w:rsid w:val="00776364"/>
    <w:rsid w:val="007771AB"/>
    <w:rsid w:val="00781F16"/>
    <w:rsid w:val="007833DB"/>
    <w:rsid w:val="00793E5B"/>
    <w:rsid w:val="00794D92"/>
    <w:rsid w:val="00797BE4"/>
    <w:rsid w:val="00797C10"/>
    <w:rsid w:val="007E6667"/>
    <w:rsid w:val="007F0344"/>
    <w:rsid w:val="007F1C25"/>
    <w:rsid w:val="007F46EB"/>
    <w:rsid w:val="007F7329"/>
    <w:rsid w:val="00801C9D"/>
    <w:rsid w:val="00801EBE"/>
    <w:rsid w:val="008117D5"/>
    <w:rsid w:val="00821832"/>
    <w:rsid w:val="00831A51"/>
    <w:rsid w:val="008333B6"/>
    <w:rsid w:val="00852E1E"/>
    <w:rsid w:val="008617C9"/>
    <w:rsid w:val="00863A46"/>
    <w:rsid w:val="00883D84"/>
    <w:rsid w:val="00886C98"/>
    <w:rsid w:val="00893AED"/>
    <w:rsid w:val="00895E1E"/>
    <w:rsid w:val="00897303"/>
    <w:rsid w:val="008B2B99"/>
    <w:rsid w:val="008C36C4"/>
    <w:rsid w:val="008C3F49"/>
    <w:rsid w:val="008D70FF"/>
    <w:rsid w:val="008E52A2"/>
    <w:rsid w:val="008E7789"/>
    <w:rsid w:val="008F04BF"/>
    <w:rsid w:val="008F1B1B"/>
    <w:rsid w:val="008F3884"/>
    <w:rsid w:val="008F50E7"/>
    <w:rsid w:val="009074B8"/>
    <w:rsid w:val="00914004"/>
    <w:rsid w:val="00922012"/>
    <w:rsid w:val="00925261"/>
    <w:rsid w:val="00926BD0"/>
    <w:rsid w:val="0092746D"/>
    <w:rsid w:val="00931022"/>
    <w:rsid w:val="00936F5E"/>
    <w:rsid w:val="00961F60"/>
    <w:rsid w:val="00964680"/>
    <w:rsid w:val="00970139"/>
    <w:rsid w:val="009733BC"/>
    <w:rsid w:val="009738B3"/>
    <w:rsid w:val="00986B59"/>
    <w:rsid w:val="00990CCC"/>
    <w:rsid w:val="009A3A7A"/>
    <w:rsid w:val="009C00F5"/>
    <w:rsid w:val="009C1D7D"/>
    <w:rsid w:val="009C230A"/>
    <w:rsid w:val="009C644B"/>
    <w:rsid w:val="009C6BBF"/>
    <w:rsid w:val="009D223F"/>
    <w:rsid w:val="009F1338"/>
    <w:rsid w:val="009F66B5"/>
    <w:rsid w:val="00A1569F"/>
    <w:rsid w:val="00A22635"/>
    <w:rsid w:val="00A33B70"/>
    <w:rsid w:val="00A34287"/>
    <w:rsid w:val="00A41B3C"/>
    <w:rsid w:val="00A47E88"/>
    <w:rsid w:val="00A62855"/>
    <w:rsid w:val="00A64DC7"/>
    <w:rsid w:val="00A66795"/>
    <w:rsid w:val="00A67BAC"/>
    <w:rsid w:val="00A71527"/>
    <w:rsid w:val="00A764F4"/>
    <w:rsid w:val="00A831D1"/>
    <w:rsid w:val="00A94D40"/>
    <w:rsid w:val="00AA7309"/>
    <w:rsid w:val="00AC6EF0"/>
    <w:rsid w:val="00AD2756"/>
    <w:rsid w:val="00AE36DE"/>
    <w:rsid w:val="00B244AF"/>
    <w:rsid w:val="00B270A2"/>
    <w:rsid w:val="00B3524B"/>
    <w:rsid w:val="00B50847"/>
    <w:rsid w:val="00B53D1A"/>
    <w:rsid w:val="00B5742F"/>
    <w:rsid w:val="00B63E6A"/>
    <w:rsid w:val="00B649AF"/>
    <w:rsid w:val="00B70396"/>
    <w:rsid w:val="00B80CB0"/>
    <w:rsid w:val="00B86CF8"/>
    <w:rsid w:val="00B9339E"/>
    <w:rsid w:val="00B9607F"/>
    <w:rsid w:val="00BB4407"/>
    <w:rsid w:val="00BB4C86"/>
    <w:rsid w:val="00BC7EE5"/>
    <w:rsid w:val="00BD43A8"/>
    <w:rsid w:val="00C021B7"/>
    <w:rsid w:val="00C0678F"/>
    <w:rsid w:val="00C11585"/>
    <w:rsid w:val="00C14E22"/>
    <w:rsid w:val="00C2761E"/>
    <w:rsid w:val="00C41E50"/>
    <w:rsid w:val="00C51025"/>
    <w:rsid w:val="00C55E94"/>
    <w:rsid w:val="00C70B02"/>
    <w:rsid w:val="00C85346"/>
    <w:rsid w:val="00C932CD"/>
    <w:rsid w:val="00CA3659"/>
    <w:rsid w:val="00CC088B"/>
    <w:rsid w:val="00CE3098"/>
    <w:rsid w:val="00D016D0"/>
    <w:rsid w:val="00D1761C"/>
    <w:rsid w:val="00D229D0"/>
    <w:rsid w:val="00D31D35"/>
    <w:rsid w:val="00D34A63"/>
    <w:rsid w:val="00D34CF8"/>
    <w:rsid w:val="00D40362"/>
    <w:rsid w:val="00D41DAD"/>
    <w:rsid w:val="00D47FF0"/>
    <w:rsid w:val="00D570BC"/>
    <w:rsid w:val="00D6302B"/>
    <w:rsid w:val="00D82CE1"/>
    <w:rsid w:val="00D834CB"/>
    <w:rsid w:val="00D844C8"/>
    <w:rsid w:val="00D973DA"/>
    <w:rsid w:val="00D9782E"/>
    <w:rsid w:val="00DC0A58"/>
    <w:rsid w:val="00DF5ECE"/>
    <w:rsid w:val="00E175B0"/>
    <w:rsid w:val="00E20C72"/>
    <w:rsid w:val="00E24678"/>
    <w:rsid w:val="00E2739E"/>
    <w:rsid w:val="00E326AE"/>
    <w:rsid w:val="00E32BDA"/>
    <w:rsid w:val="00E3764C"/>
    <w:rsid w:val="00E450E8"/>
    <w:rsid w:val="00E672BE"/>
    <w:rsid w:val="00E72022"/>
    <w:rsid w:val="00E72994"/>
    <w:rsid w:val="00E73072"/>
    <w:rsid w:val="00E731F0"/>
    <w:rsid w:val="00E772F6"/>
    <w:rsid w:val="00E850EE"/>
    <w:rsid w:val="00E9262E"/>
    <w:rsid w:val="00EC204B"/>
    <w:rsid w:val="00EC29B0"/>
    <w:rsid w:val="00EC4073"/>
    <w:rsid w:val="00ED1C7E"/>
    <w:rsid w:val="00EE45FA"/>
    <w:rsid w:val="00EF6CE0"/>
    <w:rsid w:val="00F12918"/>
    <w:rsid w:val="00F2515C"/>
    <w:rsid w:val="00F46E57"/>
    <w:rsid w:val="00F654F2"/>
    <w:rsid w:val="00F66CBA"/>
    <w:rsid w:val="00F67CD9"/>
    <w:rsid w:val="00F715F3"/>
    <w:rsid w:val="00F76D3E"/>
    <w:rsid w:val="00F858AC"/>
    <w:rsid w:val="00F85E3D"/>
    <w:rsid w:val="00F870AF"/>
    <w:rsid w:val="00F90E96"/>
    <w:rsid w:val="00F91D7E"/>
    <w:rsid w:val="00FA1A35"/>
    <w:rsid w:val="00FB225B"/>
    <w:rsid w:val="00FB5C65"/>
    <w:rsid w:val="00FC0E19"/>
    <w:rsid w:val="00FC438D"/>
    <w:rsid w:val="00FC651D"/>
    <w:rsid w:val="00FD02E8"/>
    <w:rsid w:val="00FE457F"/>
    <w:rsid w:val="00FF2D9C"/>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4D688"/>
  <w15:chartTrackingRefBased/>
  <w15:docId w15:val="{C74BD9D0-A889-45E4-8346-1F94808F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A46"/>
  </w:style>
  <w:style w:type="paragraph" w:styleId="Heading1">
    <w:name w:val="heading 1"/>
    <w:basedOn w:val="Normal"/>
    <w:next w:val="Normal"/>
    <w:link w:val="Heading1Char"/>
    <w:uiPriority w:val="9"/>
    <w:qFormat/>
    <w:rsid w:val="008E77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3A46"/>
    <w:pPr>
      <w:keepNext/>
      <w:jc w:val="center"/>
      <w:outlineLvl w:val="1"/>
    </w:pPr>
    <w:rPr>
      <w:rFonts w:ascii="Arial" w:eastAsia="Times New Roman" w:hAnsi="Arial" w:cs="Arial"/>
      <w:b/>
      <w:bCs/>
      <w:sz w:val="28"/>
      <w:szCs w:val="28"/>
      <w:lang w:eastAsia="en-MY"/>
    </w:rPr>
  </w:style>
  <w:style w:type="paragraph" w:styleId="Heading3">
    <w:name w:val="heading 3"/>
    <w:basedOn w:val="Normal"/>
    <w:next w:val="Normal"/>
    <w:link w:val="Heading3Char"/>
    <w:uiPriority w:val="9"/>
    <w:semiHidden/>
    <w:unhideWhenUsed/>
    <w:qFormat/>
    <w:rsid w:val="00BB44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B440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44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B440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B440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B440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440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7B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7BE4"/>
    <w:rPr>
      <w:b/>
      <w:bCs/>
    </w:rPr>
  </w:style>
  <w:style w:type="character" w:styleId="Hyperlink">
    <w:name w:val="Hyperlink"/>
    <w:basedOn w:val="DefaultParagraphFont"/>
    <w:uiPriority w:val="99"/>
    <w:unhideWhenUsed/>
    <w:rsid w:val="003D6998"/>
    <w:rPr>
      <w:color w:val="0563C1" w:themeColor="hyperlink"/>
      <w:u w:val="single"/>
    </w:rPr>
  </w:style>
  <w:style w:type="character" w:styleId="UnresolvedMention">
    <w:name w:val="Unresolved Mention"/>
    <w:basedOn w:val="DefaultParagraphFont"/>
    <w:uiPriority w:val="99"/>
    <w:semiHidden/>
    <w:unhideWhenUsed/>
    <w:rsid w:val="003D6998"/>
    <w:rPr>
      <w:color w:val="605E5C"/>
      <w:shd w:val="clear" w:color="auto" w:fill="E1DFDD"/>
    </w:rPr>
  </w:style>
  <w:style w:type="character" w:styleId="PlaceholderText">
    <w:name w:val="Placeholder Text"/>
    <w:basedOn w:val="DefaultParagraphFont"/>
    <w:uiPriority w:val="99"/>
    <w:semiHidden/>
    <w:rsid w:val="00EC29B0"/>
    <w:rPr>
      <w:color w:val="808080"/>
    </w:rPr>
  </w:style>
  <w:style w:type="paragraph" w:styleId="ListParagraph">
    <w:name w:val="List Paragraph"/>
    <w:basedOn w:val="Normal"/>
    <w:uiPriority w:val="34"/>
    <w:qFormat/>
    <w:rsid w:val="00B50847"/>
    <w:pPr>
      <w:ind w:left="720"/>
      <w:contextualSpacing/>
    </w:pPr>
  </w:style>
  <w:style w:type="paragraph" w:styleId="Header">
    <w:name w:val="header"/>
    <w:basedOn w:val="Normal"/>
    <w:link w:val="HeaderChar"/>
    <w:uiPriority w:val="99"/>
    <w:unhideWhenUsed/>
    <w:rsid w:val="00D973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3DA"/>
  </w:style>
  <w:style w:type="paragraph" w:styleId="Footer">
    <w:name w:val="footer"/>
    <w:basedOn w:val="Normal"/>
    <w:link w:val="FooterChar"/>
    <w:uiPriority w:val="99"/>
    <w:unhideWhenUsed/>
    <w:rsid w:val="00D973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3DA"/>
  </w:style>
  <w:style w:type="paragraph" w:styleId="Subtitle">
    <w:name w:val="Subtitle"/>
    <w:basedOn w:val="Normal"/>
    <w:next w:val="Normal"/>
    <w:link w:val="SubtitleChar"/>
    <w:uiPriority w:val="11"/>
    <w:qFormat/>
    <w:rsid w:val="009C64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C644B"/>
    <w:rPr>
      <w:rFonts w:eastAsiaTheme="minorEastAsia"/>
      <w:color w:val="5A5A5A" w:themeColor="text1" w:themeTint="A5"/>
      <w:spacing w:val="15"/>
    </w:rPr>
  </w:style>
  <w:style w:type="paragraph" w:styleId="NoSpacing">
    <w:name w:val="No Spacing"/>
    <w:uiPriority w:val="1"/>
    <w:qFormat/>
    <w:rsid w:val="00EF6CE0"/>
    <w:pPr>
      <w:spacing w:after="0" w:line="240" w:lineRule="auto"/>
    </w:pPr>
  </w:style>
  <w:style w:type="character" w:customStyle="1" w:styleId="Heading1Char">
    <w:name w:val="Heading 1 Char"/>
    <w:basedOn w:val="DefaultParagraphFont"/>
    <w:link w:val="Heading1"/>
    <w:uiPriority w:val="9"/>
    <w:rsid w:val="008E778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E7789"/>
    <w:pPr>
      <w:outlineLvl w:val="9"/>
    </w:pPr>
    <w:rPr>
      <w:lang w:val="en-US"/>
    </w:rPr>
  </w:style>
  <w:style w:type="paragraph" w:styleId="Date">
    <w:name w:val="Date"/>
    <w:basedOn w:val="Normal"/>
    <w:next w:val="Normal"/>
    <w:link w:val="DateChar"/>
    <w:uiPriority w:val="99"/>
    <w:unhideWhenUsed/>
    <w:rsid w:val="00E772F6"/>
  </w:style>
  <w:style w:type="character" w:customStyle="1" w:styleId="DateChar">
    <w:name w:val="Date Char"/>
    <w:basedOn w:val="DefaultParagraphFont"/>
    <w:link w:val="Date"/>
    <w:uiPriority w:val="99"/>
    <w:rsid w:val="00E772F6"/>
  </w:style>
  <w:style w:type="paragraph" w:styleId="Caption">
    <w:name w:val="caption"/>
    <w:basedOn w:val="Normal"/>
    <w:next w:val="Normal"/>
    <w:uiPriority w:val="35"/>
    <w:unhideWhenUsed/>
    <w:qFormat/>
    <w:rsid w:val="0057196D"/>
    <w:pPr>
      <w:spacing w:after="200" w:line="240" w:lineRule="auto"/>
    </w:pPr>
    <w:rPr>
      <w:i/>
      <w:iCs/>
      <w:color w:val="44546A" w:themeColor="text2"/>
      <w:sz w:val="18"/>
      <w:szCs w:val="18"/>
    </w:rPr>
  </w:style>
  <w:style w:type="table" w:styleId="TableGrid">
    <w:name w:val="Table Grid"/>
    <w:basedOn w:val="TableNormal"/>
    <w:uiPriority w:val="39"/>
    <w:rsid w:val="00567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13E02"/>
    <w:pPr>
      <w:spacing w:after="0" w:line="240" w:lineRule="auto"/>
    </w:pPr>
  </w:style>
  <w:style w:type="paragraph" w:styleId="BodyText">
    <w:name w:val="Body Text"/>
    <w:basedOn w:val="Normal"/>
    <w:link w:val="BodyTextChar"/>
    <w:uiPriority w:val="99"/>
    <w:unhideWhenUsed/>
    <w:rsid w:val="000D6121"/>
    <w:pPr>
      <w:spacing w:before="120" w:after="120" w:line="360" w:lineRule="auto"/>
      <w:jc w:val="both"/>
    </w:pPr>
    <w:rPr>
      <w:rFonts w:ascii="Arial" w:eastAsia="Times New Roman" w:hAnsi="Arial" w:cs="Arial"/>
      <w:sz w:val="24"/>
      <w:szCs w:val="24"/>
      <w:lang w:eastAsia="en-MY"/>
    </w:rPr>
  </w:style>
  <w:style w:type="character" w:customStyle="1" w:styleId="BodyTextChar">
    <w:name w:val="Body Text Char"/>
    <w:basedOn w:val="DefaultParagraphFont"/>
    <w:link w:val="BodyText"/>
    <w:uiPriority w:val="99"/>
    <w:rsid w:val="000D6121"/>
    <w:rPr>
      <w:rFonts w:ascii="Arial" w:eastAsia="Times New Roman" w:hAnsi="Arial" w:cs="Arial"/>
      <w:sz w:val="24"/>
      <w:szCs w:val="24"/>
      <w:lang w:eastAsia="en-MY"/>
    </w:rPr>
  </w:style>
  <w:style w:type="paragraph" w:styleId="BodyTextIndent">
    <w:name w:val="Body Text Indent"/>
    <w:basedOn w:val="Normal"/>
    <w:link w:val="BodyTextIndentChar"/>
    <w:uiPriority w:val="99"/>
    <w:unhideWhenUsed/>
    <w:rsid w:val="000D6121"/>
    <w:pPr>
      <w:spacing w:before="120" w:after="120" w:line="360" w:lineRule="auto"/>
      <w:ind w:left="720" w:firstLine="720"/>
      <w:jc w:val="both"/>
    </w:pPr>
    <w:rPr>
      <w:rFonts w:ascii="Arial" w:eastAsia="Times New Roman" w:hAnsi="Arial" w:cs="Arial"/>
      <w:sz w:val="24"/>
      <w:szCs w:val="24"/>
      <w:lang w:eastAsia="en-MY"/>
    </w:rPr>
  </w:style>
  <w:style w:type="character" w:customStyle="1" w:styleId="BodyTextIndentChar">
    <w:name w:val="Body Text Indent Char"/>
    <w:basedOn w:val="DefaultParagraphFont"/>
    <w:link w:val="BodyTextIndent"/>
    <w:uiPriority w:val="99"/>
    <w:rsid w:val="000D6121"/>
    <w:rPr>
      <w:rFonts w:ascii="Arial" w:eastAsia="Times New Roman" w:hAnsi="Arial" w:cs="Arial"/>
      <w:sz w:val="24"/>
      <w:szCs w:val="24"/>
      <w:lang w:eastAsia="en-MY"/>
    </w:rPr>
  </w:style>
  <w:style w:type="character" w:customStyle="1" w:styleId="Heading2Char">
    <w:name w:val="Heading 2 Char"/>
    <w:basedOn w:val="DefaultParagraphFont"/>
    <w:link w:val="Heading2"/>
    <w:uiPriority w:val="9"/>
    <w:rsid w:val="00863A46"/>
    <w:rPr>
      <w:rFonts w:ascii="Arial" w:eastAsia="Times New Roman" w:hAnsi="Arial" w:cs="Arial"/>
      <w:b/>
      <w:bCs/>
      <w:sz w:val="28"/>
      <w:szCs w:val="28"/>
      <w:lang w:eastAsia="en-MY"/>
    </w:rPr>
  </w:style>
  <w:style w:type="character" w:customStyle="1" w:styleId="Heading3Char">
    <w:name w:val="Heading 3 Char"/>
    <w:basedOn w:val="DefaultParagraphFont"/>
    <w:link w:val="Heading3"/>
    <w:uiPriority w:val="9"/>
    <w:semiHidden/>
    <w:rsid w:val="00BB44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B440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B440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B440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B440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B44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4407"/>
    <w:rPr>
      <w:rFonts w:asciiTheme="majorHAnsi" w:eastAsiaTheme="majorEastAsia" w:hAnsiTheme="majorHAnsi" w:cstheme="majorBidi"/>
      <w:i/>
      <w:iCs/>
      <w:color w:val="272727" w:themeColor="text1" w:themeTint="D8"/>
      <w:sz w:val="21"/>
      <w:szCs w:val="21"/>
    </w:rPr>
  </w:style>
  <w:style w:type="paragraph" w:customStyle="1" w:styleId="figurecaption">
    <w:name w:val="figure caption"/>
    <w:rsid w:val="00721000"/>
    <w:pPr>
      <w:numPr>
        <w:numId w:val="28"/>
      </w:numPr>
      <w:tabs>
        <w:tab w:val="left" w:pos="533"/>
      </w:tabs>
      <w:spacing w:before="80" w:after="200" w:line="240" w:lineRule="auto"/>
      <w:ind w:left="0" w:firstLine="0"/>
      <w:jc w:val="both"/>
    </w:pPr>
    <w:rPr>
      <w:rFonts w:ascii="Times New Roman" w:eastAsia="SimSun" w:hAnsi="Times New Roman" w:cs="Times New Roman"/>
      <w:noProof/>
      <w:sz w:val="16"/>
      <w:szCs w:val="16"/>
      <w:lang w:val="en-US"/>
    </w:rPr>
  </w:style>
  <w:style w:type="paragraph" w:styleId="BodyTextIndent2">
    <w:name w:val="Body Text Indent 2"/>
    <w:basedOn w:val="Normal"/>
    <w:link w:val="BodyTextIndent2Char"/>
    <w:uiPriority w:val="99"/>
    <w:unhideWhenUsed/>
    <w:rsid w:val="00BB4C86"/>
    <w:pPr>
      <w:spacing w:before="120" w:after="120" w:line="276" w:lineRule="auto"/>
      <w:ind w:left="2880" w:firstLine="720"/>
    </w:pPr>
    <w:rPr>
      <w:rFonts w:ascii="Arial" w:hAnsi="Arial" w:cs="Arial"/>
      <w:sz w:val="24"/>
      <w:szCs w:val="24"/>
    </w:rPr>
  </w:style>
  <w:style w:type="character" w:customStyle="1" w:styleId="BodyTextIndent2Char">
    <w:name w:val="Body Text Indent 2 Char"/>
    <w:basedOn w:val="DefaultParagraphFont"/>
    <w:link w:val="BodyTextIndent2"/>
    <w:uiPriority w:val="99"/>
    <w:rsid w:val="00BB4C86"/>
    <w:rPr>
      <w:rFonts w:ascii="Arial" w:hAnsi="Arial" w:cs="Arial"/>
      <w:sz w:val="24"/>
      <w:szCs w:val="24"/>
    </w:rPr>
  </w:style>
  <w:style w:type="paragraph" w:styleId="BodyTextIndent3">
    <w:name w:val="Body Text Indent 3"/>
    <w:basedOn w:val="Normal"/>
    <w:link w:val="BodyTextIndent3Char"/>
    <w:uiPriority w:val="99"/>
    <w:unhideWhenUsed/>
    <w:rsid w:val="00097B69"/>
    <w:pPr>
      <w:spacing w:before="120" w:after="120" w:line="360" w:lineRule="auto"/>
      <w:ind w:left="2160"/>
      <w:jc w:val="center"/>
    </w:pPr>
    <w:rPr>
      <w:rFonts w:ascii="Arial" w:hAnsi="Arial" w:cs="Arial"/>
      <w:b/>
      <w:bCs/>
      <w:sz w:val="28"/>
      <w:szCs w:val="28"/>
    </w:rPr>
  </w:style>
  <w:style w:type="character" w:customStyle="1" w:styleId="BodyTextIndent3Char">
    <w:name w:val="Body Text Indent 3 Char"/>
    <w:basedOn w:val="DefaultParagraphFont"/>
    <w:link w:val="BodyTextIndent3"/>
    <w:uiPriority w:val="99"/>
    <w:rsid w:val="00097B69"/>
    <w:rPr>
      <w:rFonts w:ascii="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69">
      <w:bodyDiv w:val="1"/>
      <w:marLeft w:val="0"/>
      <w:marRight w:val="0"/>
      <w:marTop w:val="0"/>
      <w:marBottom w:val="0"/>
      <w:divBdr>
        <w:top w:val="none" w:sz="0" w:space="0" w:color="auto"/>
        <w:left w:val="none" w:sz="0" w:space="0" w:color="auto"/>
        <w:bottom w:val="none" w:sz="0" w:space="0" w:color="auto"/>
        <w:right w:val="none" w:sz="0" w:space="0" w:color="auto"/>
      </w:divBdr>
    </w:div>
    <w:div w:id="42677085">
      <w:bodyDiv w:val="1"/>
      <w:marLeft w:val="0"/>
      <w:marRight w:val="0"/>
      <w:marTop w:val="0"/>
      <w:marBottom w:val="0"/>
      <w:divBdr>
        <w:top w:val="none" w:sz="0" w:space="0" w:color="auto"/>
        <w:left w:val="none" w:sz="0" w:space="0" w:color="auto"/>
        <w:bottom w:val="none" w:sz="0" w:space="0" w:color="auto"/>
        <w:right w:val="none" w:sz="0" w:space="0" w:color="auto"/>
      </w:divBdr>
    </w:div>
    <w:div w:id="92209983">
      <w:bodyDiv w:val="1"/>
      <w:marLeft w:val="0"/>
      <w:marRight w:val="0"/>
      <w:marTop w:val="0"/>
      <w:marBottom w:val="0"/>
      <w:divBdr>
        <w:top w:val="none" w:sz="0" w:space="0" w:color="auto"/>
        <w:left w:val="none" w:sz="0" w:space="0" w:color="auto"/>
        <w:bottom w:val="none" w:sz="0" w:space="0" w:color="auto"/>
        <w:right w:val="none" w:sz="0" w:space="0" w:color="auto"/>
      </w:divBdr>
      <w:divsChild>
        <w:div w:id="242297960">
          <w:marLeft w:val="0"/>
          <w:marRight w:val="0"/>
          <w:marTop w:val="0"/>
          <w:marBottom w:val="0"/>
          <w:divBdr>
            <w:top w:val="none" w:sz="0" w:space="0" w:color="auto"/>
            <w:left w:val="none" w:sz="0" w:space="0" w:color="auto"/>
            <w:bottom w:val="none" w:sz="0" w:space="0" w:color="auto"/>
            <w:right w:val="none" w:sz="0" w:space="0" w:color="auto"/>
          </w:divBdr>
        </w:div>
        <w:div w:id="634263480">
          <w:marLeft w:val="0"/>
          <w:marRight w:val="0"/>
          <w:marTop w:val="0"/>
          <w:marBottom w:val="0"/>
          <w:divBdr>
            <w:top w:val="none" w:sz="0" w:space="0" w:color="auto"/>
            <w:left w:val="none" w:sz="0" w:space="0" w:color="auto"/>
            <w:bottom w:val="none" w:sz="0" w:space="0" w:color="auto"/>
            <w:right w:val="none" w:sz="0" w:space="0" w:color="auto"/>
          </w:divBdr>
        </w:div>
      </w:divsChild>
    </w:div>
    <w:div w:id="138499571">
      <w:bodyDiv w:val="1"/>
      <w:marLeft w:val="0"/>
      <w:marRight w:val="0"/>
      <w:marTop w:val="0"/>
      <w:marBottom w:val="0"/>
      <w:divBdr>
        <w:top w:val="none" w:sz="0" w:space="0" w:color="auto"/>
        <w:left w:val="none" w:sz="0" w:space="0" w:color="auto"/>
        <w:bottom w:val="none" w:sz="0" w:space="0" w:color="auto"/>
        <w:right w:val="none" w:sz="0" w:space="0" w:color="auto"/>
      </w:divBdr>
    </w:div>
    <w:div w:id="143282095">
      <w:bodyDiv w:val="1"/>
      <w:marLeft w:val="0"/>
      <w:marRight w:val="0"/>
      <w:marTop w:val="0"/>
      <w:marBottom w:val="0"/>
      <w:divBdr>
        <w:top w:val="none" w:sz="0" w:space="0" w:color="auto"/>
        <w:left w:val="none" w:sz="0" w:space="0" w:color="auto"/>
        <w:bottom w:val="none" w:sz="0" w:space="0" w:color="auto"/>
        <w:right w:val="none" w:sz="0" w:space="0" w:color="auto"/>
      </w:divBdr>
    </w:div>
    <w:div w:id="218976762">
      <w:bodyDiv w:val="1"/>
      <w:marLeft w:val="0"/>
      <w:marRight w:val="0"/>
      <w:marTop w:val="0"/>
      <w:marBottom w:val="0"/>
      <w:divBdr>
        <w:top w:val="none" w:sz="0" w:space="0" w:color="auto"/>
        <w:left w:val="none" w:sz="0" w:space="0" w:color="auto"/>
        <w:bottom w:val="none" w:sz="0" w:space="0" w:color="auto"/>
        <w:right w:val="none" w:sz="0" w:space="0" w:color="auto"/>
      </w:divBdr>
      <w:divsChild>
        <w:div w:id="809786174">
          <w:marLeft w:val="480"/>
          <w:marRight w:val="0"/>
          <w:marTop w:val="0"/>
          <w:marBottom w:val="0"/>
          <w:divBdr>
            <w:top w:val="none" w:sz="0" w:space="0" w:color="auto"/>
            <w:left w:val="none" w:sz="0" w:space="0" w:color="auto"/>
            <w:bottom w:val="none" w:sz="0" w:space="0" w:color="auto"/>
            <w:right w:val="none" w:sz="0" w:space="0" w:color="auto"/>
          </w:divBdr>
        </w:div>
        <w:div w:id="38937469">
          <w:marLeft w:val="480"/>
          <w:marRight w:val="0"/>
          <w:marTop w:val="0"/>
          <w:marBottom w:val="0"/>
          <w:divBdr>
            <w:top w:val="none" w:sz="0" w:space="0" w:color="auto"/>
            <w:left w:val="none" w:sz="0" w:space="0" w:color="auto"/>
            <w:bottom w:val="none" w:sz="0" w:space="0" w:color="auto"/>
            <w:right w:val="none" w:sz="0" w:space="0" w:color="auto"/>
          </w:divBdr>
        </w:div>
        <w:div w:id="307053949">
          <w:marLeft w:val="480"/>
          <w:marRight w:val="0"/>
          <w:marTop w:val="0"/>
          <w:marBottom w:val="0"/>
          <w:divBdr>
            <w:top w:val="none" w:sz="0" w:space="0" w:color="auto"/>
            <w:left w:val="none" w:sz="0" w:space="0" w:color="auto"/>
            <w:bottom w:val="none" w:sz="0" w:space="0" w:color="auto"/>
            <w:right w:val="none" w:sz="0" w:space="0" w:color="auto"/>
          </w:divBdr>
        </w:div>
        <w:div w:id="2014912213">
          <w:marLeft w:val="480"/>
          <w:marRight w:val="0"/>
          <w:marTop w:val="0"/>
          <w:marBottom w:val="0"/>
          <w:divBdr>
            <w:top w:val="none" w:sz="0" w:space="0" w:color="auto"/>
            <w:left w:val="none" w:sz="0" w:space="0" w:color="auto"/>
            <w:bottom w:val="none" w:sz="0" w:space="0" w:color="auto"/>
            <w:right w:val="none" w:sz="0" w:space="0" w:color="auto"/>
          </w:divBdr>
        </w:div>
        <w:div w:id="1634284204">
          <w:marLeft w:val="480"/>
          <w:marRight w:val="0"/>
          <w:marTop w:val="0"/>
          <w:marBottom w:val="0"/>
          <w:divBdr>
            <w:top w:val="none" w:sz="0" w:space="0" w:color="auto"/>
            <w:left w:val="none" w:sz="0" w:space="0" w:color="auto"/>
            <w:bottom w:val="none" w:sz="0" w:space="0" w:color="auto"/>
            <w:right w:val="none" w:sz="0" w:space="0" w:color="auto"/>
          </w:divBdr>
        </w:div>
        <w:div w:id="209270021">
          <w:marLeft w:val="480"/>
          <w:marRight w:val="0"/>
          <w:marTop w:val="0"/>
          <w:marBottom w:val="0"/>
          <w:divBdr>
            <w:top w:val="none" w:sz="0" w:space="0" w:color="auto"/>
            <w:left w:val="none" w:sz="0" w:space="0" w:color="auto"/>
            <w:bottom w:val="none" w:sz="0" w:space="0" w:color="auto"/>
            <w:right w:val="none" w:sz="0" w:space="0" w:color="auto"/>
          </w:divBdr>
        </w:div>
      </w:divsChild>
    </w:div>
    <w:div w:id="276840416">
      <w:bodyDiv w:val="1"/>
      <w:marLeft w:val="0"/>
      <w:marRight w:val="0"/>
      <w:marTop w:val="0"/>
      <w:marBottom w:val="0"/>
      <w:divBdr>
        <w:top w:val="none" w:sz="0" w:space="0" w:color="auto"/>
        <w:left w:val="none" w:sz="0" w:space="0" w:color="auto"/>
        <w:bottom w:val="none" w:sz="0" w:space="0" w:color="auto"/>
        <w:right w:val="none" w:sz="0" w:space="0" w:color="auto"/>
      </w:divBdr>
    </w:div>
    <w:div w:id="390082937">
      <w:bodyDiv w:val="1"/>
      <w:marLeft w:val="0"/>
      <w:marRight w:val="0"/>
      <w:marTop w:val="0"/>
      <w:marBottom w:val="0"/>
      <w:divBdr>
        <w:top w:val="none" w:sz="0" w:space="0" w:color="auto"/>
        <w:left w:val="none" w:sz="0" w:space="0" w:color="auto"/>
        <w:bottom w:val="none" w:sz="0" w:space="0" w:color="auto"/>
        <w:right w:val="none" w:sz="0" w:space="0" w:color="auto"/>
      </w:divBdr>
    </w:div>
    <w:div w:id="431782566">
      <w:bodyDiv w:val="1"/>
      <w:marLeft w:val="0"/>
      <w:marRight w:val="0"/>
      <w:marTop w:val="0"/>
      <w:marBottom w:val="0"/>
      <w:divBdr>
        <w:top w:val="none" w:sz="0" w:space="0" w:color="auto"/>
        <w:left w:val="none" w:sz="0" w:space="0" w:color="auto"/>
        <w:bottom w:val="none" w:sz="0" w:space="0" w:color="auto"/>
        <w:right w:val="none" w:sz="0" w:space="0" w:color="auto"/>
      </w:divBdr>
    </w:div>
    <w:div w:id="526721392">
      <w:bodyDiv w:val="1"/>
      <w:marLeft w:val="0"/>
      <w:marRight w:val="0"/>
      <w:marTop w:val="0"/>
      <w:marBottom w:val="0"/>
      <w:divBdr>
        <w:top w:val="none" w:sz="0" w:space="0" w:color="auto"/>
        <w:left w:val="none" w:sz="0" w:space="0" w:color="auto"/>
        <w:bottom w:val="none" w:sz="0" w:space="0" w:color="auto"/>
        <w:right w:val="none" w:sz="0" w:space="0" w:color="auto"/>
      </w:divBdr>
    </w:div>
    <w:div w:id="566190957">
      <w:bodyDiv w:val="1"/>
      <w:marLeft w:val="0"/>
      <w:marRight w:val="0"/>
      <w:marTop w:val="0"/>
      <w:marBottom w:val="0"/>
      <w:divBdr>
        <w:top w:val="none" w:sz="0" w:space="0" w:color="auto"/>
        <w:left w:val="none" w:sz="0" w:space="0" w:color="auto"/>
        <w:bottom w:val="none" w:sz="0" w:space="0" w:color="auto"/>
        <w:right w:val="none" w:sz="0" w:space="0" w:color="auto"/>
      </w:divBdr>
    </w:div>
    <w:div w:id="671835600">
      <w:bodyDiv w:val="1"/>
      <w:marLeft w:val="0"/>
      <w:marRight w:val="0"/>
      <w:marTop w:val="0"/>
      <w:marBottom w:val="0"/>
      <w:divBdr>
        <w:top w:val="none" w:sz="0" w:space="0" w:color="auto"/>
        <w:left w:val="none" w:sz="0" w:space="0" w:color="auto"/>
        <w:bottom w:val="none" w:sz="0" w:space="0" w:color="auto"/>
        <w:right w:val="none" w:sz="0" w:space="0" w:color="auto"/>
      </w:divBdr>
    </w:div>
    <w:div w:id="733895518">
      <w:bodyDiv w:val="1"/>
      <w:marLeft w:val="0"/>
      <w:marRight w:val="0"/>
      <w:marTop w:val="0"/>
      <w:marBottom w:val="0"/>
      <w:divBdr>
        <w:top w:val="none" w:sz="0" w:space="0" w:color="auto"/>
        <w:left w:val="none" w:sz="0" w:space="0" w:color="auto"/>
        <w:bottom w:val="none" w:sz="0" w:space="0" w:color="auto"/>
        <w:right w:val="none" w:sz="0" w:space="0" w:color="auto"/>
      </w:divBdr>
    </w:div>
    <w:div w:id="735205975">
      <w:bodyDiv w:val="1"/>
      <w:marLeft w:val="0"/>
      <w:marRight w:val="0"/>
      <w:marTop w:val="0"/>
      <w:marBottom w:val="0"/>
      <w:divBdr>
        <w:top w:val="none" w:sz="0" w:space="0" w:color="auto"/>
        <w:left w:val="none" w:sz="0" w:space="0" w:color="auto"/>
        <w:bottom w:val="none" w:sz="0" w:space="0" w:color="auto"/>
        <w:right w:val="none" w:sz="0" w:space="0" w:color="auto"/>
      </w:divBdr>
    </w:div>
    <w:div w:id="794955656">
      <w:bodyDiv w:val="1"/>
      <w:marLeft w:val="0"/>
      <w:marRight w:val="0"/>
      <w:marTop w:val="0"/>
      <w:marBottom w:val="0"/>
      <w:divBdr>
        <w:top w:val="none" w:sz="0" w:space="0" w:color="auto"/>
        <w:left w:val="none" w:sz="0" w:space="0" w:color="auto"/>
        <w:bottom w:val="none" w:sz="0" w:space="0" w:color="auto"/>
        <w:right w:val="none" w:sz="0" w:space="0" w:color="auto"/>
      </w:divBdr>
    </w:div>
    <w:div w:id="798187089">
      <w:bodyDiv w:val="1"/>
      <w:marLeft w:val="0"/>
      <w:marRight w:val="0"/>
      <w:marTop w:val="0"/>
      <w:marBottom w:val="0"/>
      <w:divBdr>
        <w:top w:val="none" w:sz="0" w:space="0" w:color="auto"/>
        <w:left w:val="none" w:sz="0" w:space="0" w:color="auto"/>
        <w:bottom w:val="none" w:sz="0" w:space="0" w:color="auto"/>
        <w:right w:val="none" w:sz="0" w:space="0" w:color="auto"/>
      </w:divBdr>
    </w:div>
    <w:div w:id="894394592">
      <w:bodyDiv w:val="1"/>
      <w:marLeft w:val="0"/>
      <w:marRight w:val="0"/>
      <w:marTop w:val="0"/>
      <w:marBottom w:val="0"/>
      <w:divBdr>
        <w:top w:val="none" w:sz="0" w:space="0" w:color="auto"/>
        <w:left w:val="none" w:sz="0" w:space="0" w:color="auto"/>
        <w:bottom w:val="none" w:sz="0" w:space="0" w:color="auto"/>
        <w:right w:val="none" w:sz="0" w:space="0" w:color="auto"/>
      </w:divBdr>
    </w:div>
    <w:div w:id="898638124">
      <w:bodyDiv w:val="1"/>
      <w:marLeft w:val="0"/>
      <w:marRight w:val="0"/>
      <w:marTop w:val="0"/>
      <w:marBottom w:val="0"/>
      <w:divBdr>
        <w:top w:val="none" w:sz="0" w:space="0" w:color="auto"/>
        <w:left w:val="none" w:sz="0" w:space="0" w:color="auto"/>
        <w:bottom w:val="none" w:sz="0" w:space="0" w:color="auto"/>
        <w:right w:val="none" w:sz="0" w:space="0" w:color="auto"/>
      </w:divBdr>
    </w:div>
    <w:div w:id="981688838">
      <w:bodyDiv w:val="1"/>
      <w:marLeft w:val="0"/>
      <w:marRight w:val="0"/>
      <w:marTop w:val="0"/>
      <w:marBottom w:val="0"/>
      <w:divBdr>
        <w:top w:val="none" w:sz="0" w:space="0" w:color="auto"/>
        <w:left w:val="none" w:sz="0" w:space="0" w:color="auto"/>
        <w:bottom w:val="none" w:sz="0" w:space="0" w:color="auto"/>
        <w:right w:val="none" w:sz="0" w:space="0" w:color="auto"/>
      </w:divBdr>
    </w:div>
    <w:div w:id="1040545875">
      <w:bodyDiv w:val="1"/>
      <w:marLeft w:val="0"/>
      <w:marRight w:val="0"/>
      <w:marTop w:val="0"/>
      <w:marBottom w:val="0"/>
      <w:divBdr>
        <w:top w:val="none" w:sz="0" w:space="0" w:color="auto"/>
        <w:left w:val="none" w:sz="0" w:space="0" w:color="auto"/>
        <w:bottom w:val="none" w:sz="0" w:space="0" w:color="auto"/>
        <w:right w:val="none" w:sz="0" w:space="0" w:color="auto"/>
      </w:divBdr>
    </w:div>
    <w:div w:id="1089616642">
      <w:bodyDiv w:val="1"/>
      <w:marLeft w:val="0"/>
      <w:marRight w:val="0"/>
      <w:marTop w:val="0"/>
      <w:marBottom w:val="0"/>
      <w:divBdr>
        <w:top w:val="none" w:sz="0" w:space="0" w:color="auto"/>
        <w:left w:val="none" w:sz="0" w:space="0" w:color="auto"/>
        <w:bottom w:val="none" w:sz="0" w:space="0" w:color="auto"/>
        <w:right w:val="none" w:sz="0" w:space="0" w:color="auto"/>
      </w:divBdr>
    </w:div>
    <w:div w:id="1113018438">
      <w:bodyDiv w:val="1"/>
      <w:marLeft w:val="0"/>
      <w:marRight w:val="0"/>
      <w:marTop w:val="0"/>
      <w:marBottom w:val="0"/>
      <w:divBdr>
        <w:top w:val="none" w:sz="0" w:space="0" w:color="auto"/>
        <w:left w:val="none" w:sz="0" w:space="0" w:color="auto"/>
        <w:bottom w:val="none" w:sz="0" w:space="0" w:color="auto"/>
        <w:right w:val="none" w:sz="0" w:space="0" w:color="auto"/>
      </w:divBdr>
      <w:divsChild>
        <w:div w:id="788666992">
          <w:marLeft w:val="0"/>
          <w:marRight w:val="0"/>
          <w:marTop w:val="0"/>
          <w:marBottom w:val="0"/>
          <w:divBdr>
            <w:top w:val="none" w:sz="0" w:space="0" w:color="auto"/>
            <w:left w:val="none" w:sz="0" w:space="0" w:color="auto"/>
            <w:bottom w:val="none" w:sz="0" w:space="0" w:color="auto"/>
            <w:right w:val="none" w:sz="0" w:space="0" w:color="auto"/>
          </w:divBdr>
        </w:div>
      </w:divsChild>
    </w:div>
    <w:div w:id="1121076344">
      <w:bodyDiv w:val="1"/>
      <w:marLeft w:val="0"/>
      <w:marRight w:val="0"/>
      <w:marTop w:val="0"/>
      <w:marBottom w:val="0"/>
      <w:divBdr>
        <w:top w:val="none" w:sz="0" w:space="0" w:color="auto"/>
        <w:left w:val="none" w:sz="0" w:space="0" w:color="auto"/>
        <w:bottom w:val="none" w:sz="0" w:space="0" w:color="auto"/>
        <w:right w:val="none" w:sz="0" w:space="0" w:color="auto"/>
      </w:divBdr>
    </w:div>
    <w:div w:id="1163201783">
      <w:bodyDiv w:val="1"/>
      <w:marLeft w:val="0"/>
      <w:marRight w:val="0"/>
      <w:marTop w:val="0"/>
      <w:marBottom w:val="0"/>
      <w:divBdr>
        <w:top w:val="none" w:sz="0" w:space="0" w:color="auto"/>
        <w:left w:val="none" w:sz="0" w:space="0" w:color="auto"/>
        <w:bottom w:val="none" w:sz="0" w:space="0" w:color="auto"/>
        <w:right w:val="none" w:sz="0" w:space="0" w:color="auto"/>
      </w:divBdr>
    </w:div>
    <w:div w:id="1181357080">
      <w:bodyDiv w:val="1"/>
      <w:marLeft w:val="0"/>
      <w:marRight w:val="0"/>
      <w:marTop w:val="0"/>
      <w:marBottom w:val="0"/>
      <w:divBdr>
        <w:top w:val="none" w:sz="0" w:space="0" w:color="auto"/>
        <w:left w:val="none" w:sz="0" w:space="0" w:color="auto"/>
        <w:bottom w:val="none" w:sz="0" w:space="0" w:color="auto"/>
        <w:right w:val="none" w:sz="0" w:space="0" w:color="auto"/>
      </w:divBdr>
    </w:div>
    <w:div w:id="1212495073">
      <w:bodyDiv w:val="1"/>
      <w:marLeft w:val="0"/>
      <w:marRight w:val="0"/>
      <w:marTop w:val="0"/>
      <w:marBottom w:val="0"/>
      <w:divBdr>
        <w:top w:val="none" w:sz="0" w:space="0" w:color="auto"/>
        <w:left w:val="none" w:sz="0" w:space="0" w:color="auto"/>
        <w:bottom w:val="none" w:sz="0" w:space="0" w:color="auto"/>
        <w:right w:val="none" w:sz="0" w:space="0" w:color="auto"/>
      </w:divBdr>
    </w:div>
    <w:div w:id="1218588844">
      <w:bodyDiv w:val="1"/>
      <w:marLeft w:val="0"/>
      <w:marRight w:val="0"/>
      <w:marTop w:val="0"/>
      <w:marBottom w:val="0"/>
      <w:divBdr>
        <w:top w:val="none" w:sz="0" w:space="0" w:color="auto"/>
        <w:left w:val="none" w:sz="0" w:space="0" w:color="auto"/>
        <w:bottom w:val="none" w:sz="0" w:space="0" w:color="auto"/>
        <w:right w:val="none" w:sz="0" w:space="0" w:color="auto"/>
      </w:divBdr>
    </w:div>
    <w:div w:id="1263804057">
      <w:bodyDiv w:val="1"/>
      <w:marLeft w:val="0"/>
      <w:marRight w:val="0"/>
      <w:marTop w:val="0"/>
      <w:marBottom w:val="0"/>
      <w:divBdr>
        <w:top w:val="none" w:sz="0" w:space="0" w:color="auto"/>
        <w:left w:val="none" w:sz="0" w:space="0" w:color="auto"/>
        <w:bottom w:val="none" w:sz="0" w:space="0" w:color="auto"/>
        <w:right w:val="none" w:sz="0" w:space="0" w:color="auto"/>
      </w:divBdr>
    </w:div>
    <w:div w:id="1263879629">
      <w:bodyDiv w:val="1"/>
      <w:marLeft w:val="0"/>
      <w:marRight w:val="0"/>
      <w:marTop w:val="0"/>
      <w:marBottom w:val="0"/>
      <w:divBdr>
        <w:top w:val="none" w:sz="0" w:space="0" w:color="auto"/>
        <w:left w:val="none" w:sz="0" w:space="0" w:color="auto"/>
        <w:bottom w:val="none" w:sz="0" w:space="0" w:color="auto"/>
        <w:right w:val="none" w:sz="0" w:space="0" w:color="auto"/>
      </w:divBdr>
    </w:div>
    <w:div w:id="1300723591">
      <w:bodyDiv w:val="1"/>
      <w:marLeft w:val="0"/>
      <w:marRight w:val="0"/>
      <w:marTop w:val="0"/>
      <w:marBottom w:val="0"/>
      <w:divBdr>
        <w:top w:val="none" w:sz="0" w:space="0" w:color="auto"/>
        <w:left w:val="none" w:sz="0" w:space="0" w:color="auto"/>
        <w:bottom w:val="none" w:sz="0" w:space="0" w:color="auto"/>
        <w:right w:val="none" w:sz="0" w:space="0" w:color="auto"/>
      </w:divBdr>
    </w:div>
    <w:div w:id="1345940371">
      <w:bodyDiv w:val="1"/>
      <w:marLeft w:val="0"/>
      <w:marRight w:val="0"/>
      <w:marTop w:val="0"/>
      <w:marBottom w:val="0"/>
      <w:divBdr>
        <w:top w:val="none" w:sz="0" w:space="0" w:color="auto"/>
        <w:left w:val="none" w:sz="0" w:space="0" w:color="auto"/>
        <w:bottom w:val="none" w:sz="0" w:space="0" w:color="auto"/>
        <w:right w:val="none" w:sz="0" w:space="0" w:color="auto"/>
      </w:divBdr>
    </w:div>
    <w:div w:id="1351418313">
      <w:bodyDiv w:val="1"/>
      <w:marLeft w:val="0"/>
      <w:marRight w:val="0"/>
      <w:marTop w:val="0"/>
      <w:marBottom w:val="0"/>
      <w:divBdr>
        <w:top w:val="none" w:sz="0" w:space="0" w:color="auto"/>
        <w:left w:val="none" w:sz="0" w:space="0" w:color="auto"/>
        <w:bottom w:val="none" w:sz="0" w:space="0" w:color="auto"/>
        <w:right w:val="none" w:sz="0" w:space="0" w:color="auto"/>
      </w:divBdr>
    </w:div>
    <w:div w:id="1443181955">
      <w:bodyDiv w:val="1"/>
      <w:marLeft w:val="0"/>
      <w:marRight w:val="0"/>
      <w:marTop w:val="0"/>
      <w:marBottom w:val="0"/>
      <w:divBdr>
        <w:top w:val="none" w:sz="0" w:space="0" w:color="auto"/>
        <w:left w:val="none" w:sz="0" w:space="0" w:color="auto"/>
        <w:bottom w:val="none" w:sz="0" w:space="0" w:color="auto"/>
        <w:right w:val="none" w:sz="0" w:space="0" w:color="auto"/>
      </w:divBdr>
      <w:divsChild>
        <w:div w:id="1012029415">
          <w:marLeft w:val="480"/>
          <w:marRight w:val="0"/>
          <w:marTop w:val="0"/>
          <w:marBottom w:val="0"/>
          <w:divBdr>
            <w:top w:val="none" w:sz="0" w:space="0" w:color="auto"/>
            <w:left w:val="none" w:sz="0" w:space="0" w:color="auto"/>
            <w:bottom w:val="none" w:sz="0" w:space="0" w:color="auto"/>
            <w:right w:val="none" w:sz="0" w:space="0" w:color="auto"/>
          </w:divBdr>
        </w:div>
        <w:div w:id="1673410843">
          <w:marLeft w:val="480"/>
          <w:marRight w:val="0"/>
          <w:marTop w:val="0"/>
          <w:marBottom w:val="0"/>
          <w:divBdr>
            <w:top w:val="none" w:sz="0" w:space="0" w:color="auto"/>
            <w:left w:val="none" w:sz="0" w:space="0" w:color="auto"/>
            <w:bottom w:val="none" w:sz="0" w:space="0" w:color="auto"/>
            <w:right w:val="none" w:sz="0" w:space="0" w:color="auto"/>
          </w:divBdr>
        </w:div>
      </w:divsChild>
    </w:div>
    <w:div w:id="1518421242">
      <w:bodyDiv w:val="1"/>
      <w:marLeft w:val="0"/>
      <w:marRight w:val="0"/>
      <w:marTop w:val="0"/>
      <w:marBottom w:val="0"/>
      <w:divBdr>
        <w:top w:val="none" w:sz="0" w:space="0" w:color="auto"/>
        <w:left w:val="none" w:sz="0" w:space="0" w:color="auto"/>
        <w:bottom w:val="none" w:sz="0" w:space="0" w:color="auto"/>
        <w:right w:val="none" w:sz="0" w:space="0" w:color="auto"/>
      </w:divBdr>
      <w:divsChild>
        <w:div w:id="1984190649">
          <w:marLeft w:val="480"/>
          <w:marRight w:val="0"/>
          <w:marTop w:val="0"/>
          <w:marBottom w:val="0"/>
          <w:divBdr>
            <w:top w:val="none" w:sz="0" w:space="0" w:color="auto"/>
            <w:left w:val="none" w:sz="0" w:space="0" w:color="auto"/>
            <w:bottom w:val="none" w:sz="0" w:space="0" w:color="auto"/>
            <w:right w:val="none" w:sz="0" w:space="0" w:color="auto"/>
          </w:divBdr>
        </w:div>
        <w:div w:id="1639531097">
          <w:marLeft w:val="480"/>
          <w:marRight w:val="0"/>
          <w:marTop w:val="0"/>
          <w:marBottom w:val="0"/>
          <w:divBdr>
            <w:top w:val="none" w:sz="0" w:space="0" w:color="auto"/>
            <w:left w:val="none" w:sz="0" w:space="0" w:color="auto"/>
            <w:bottom w:val="none" w:sz="0" w:space="0" w:color="auto"/>
            <w:right w:val="none" w:sz="0" w:space="0" w:color="auto"/>
          </w:divBdr>
        </w:div>
      </w:divsChild>
    </w:div>
    <w:div w:id="1542211994">
      <w:bodyDiv w:val="1"/>
      <w:marLeft w:val="0"/>
      <w:marRight w:val="0"/>
      <w:marTop w:val="0"/>
      <w:marBottom w:val="0"/>
      <w:divBdr>
        <w:top w:val="none" w:sz="0" w:space="0" w:color="auto"/>
        <w:left w:val="none" w:sz="0" w:space="0" w:color="auto"/>
        <w:bottom w:val="none" w:sz="0" w:space="0" w:color="auto"/>
        <w:right w:val="none" w:sz="0" w:space="0" w:color="auto"/>
      </w:divBdr>
    </w:div>
    <w:div w:id="1548642697">
      <w:bodyDiv w:val="1"/>
      <w:marLeft w:val="0"/>
      <w:marRight w:val="0"/>
      <w:marTop w:val="0"/>
      <w:marBottom w:val="0"/>
      <w:divBdr>
        <w:top w:val="none" w:sz="0" w:space="0" w:color="auto"/>
        <w:left w:val="none" w:sz="0" w:space="0" w:color="auto"/>
        <w:bottom w:val="none" w:sz="0" w:space="0" w:color="auto"/>
        <w:right w:val="none" w:sz="0" w:space="0" w:color="auto"/>
      </w:divBdr>
    </w:div>
    <w:div w:id="1600328339">
      <w:bodyDiv w:val="1"/>
      <w:marLeft w:val="0"/>
      <w:marRight w:val="0"/>
      <w:marTop w:val="0"/>
      <w:marBottom w:val="0"/>
      <w:divBdr>
        <w:top w:val="none" w:sz="0" w:space="0" w:color="auto"/>
        <w:left w:val="none" w:sz="0" w:space="0" w:color="auto"/>
        <w:bottom w:val="none" w:sz="0" w:space="0" w:color="auto"/>
        <w:right w:val="none" w:sz="0" w:space="0" w:color="auto"/>
      </w:divBdr>
    </w:div>
    <w:div w:id="1700859292">
      <w:bodyDiv w:val="1"/>
      <w:marLeft w:val="0"/>
      <w:marRight w:val="0"/>
      <w:marTop w:val="0"/>
      <w:marBottom w:val="0"/>
      <w:divBdr>
        <w:top w:val="none" w:sz="0" w:space="0" w:color="auto"/>
        <w:left w:val="none" w:sz="0" w:space="0" w:color="auto"/>
        <w:bottom w:val="none" w:sz="0" w:space="0" w:color="auto"/>
        <w:right w:val="none" w:sz="0" w:space="0" w:color="auto"/>
      </w:divBdr>
    </w:div>
    <w:div w:id="1745102795">
      <w:bodyDiv w:val="1"/>
      <w:marLeft w:val="0"/>
      <w:marRight w:val="0"/>
      <w:marTop w:val="0"/>
      <w:marBottom w:val="0"/>
      <w:divBdr>
        <w:top w:val="none" w:sz="0" w:space="0" w:color="auto"/>
        <w:left w:val="none" w:sz="0" w:space="0" w:color="auto"/>
        <w:bottom w:val="none" w:sz="0" w:space="0" w:color="auto"/>
        <w:right w:val="none" w:sz="0" w:space="0" w:color="auto"/>
      </w:divBdr>
    </w:div>
    <w:div w:id="2044747372">
      <w:bodyDiv w:val="1"/>
      <w:marLeft w:val="0"/>
      <w:marRight w:val="0"/>
      <w:marTop w:val="0"/>
      <w:marBottom w:val="0"/>
      <w:divBdr>
        <w:top w:val="none" w:sz="0" w:space="0" w:color="auto"/>
        <w:left w:val="none" w:sz="0" w:space="0" w:color="auto"/>
        <w:bottom w:val="none" w:sz="0" w:space="0" w:color="auto"/>
        <w:right w:val="none" w:sz="0" w:space="0" w:color="auto"/>
      </w:divBdr>
    </w:div>
    <w:div w:id="207122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jwbm.com.my/archives/1jwbm2019/1jwbm2019-01-05.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climatesort.com/waste-management-urban-areas/"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doi.org/10.1155/2014/646953" TargetMode="External"/><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glossaryDocument" Target="glossary/document.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www.mida.gov.my/sustainable-waste-management-in-malaysia-opportunities-and-challeng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doi.org/10.1109/ACCESS.2020.3016255" TargetMode="Externa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bridgera.com/iot-based-smart-waste-management-system" TargetMode="External"/><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F2028CA-A060-476D-81E2-1ED788E7DF76}"/>
      </w:docPartPr>
      <w:docPartBody>
        <w:p w:rsidR="00BE2B47" w:rsidRDefault="00FE4CB9">
          <w:r w:rsidRPr="00317281">
            <w:rPr>
              <w:rStyle w:val="PlaceholderText"/>
            </w:rPr>
            <w:t>Click or tap here to enter text.</w:t>
          </w:r>
        </w:p>
      </w:docPartBody>
    </w:docPart>
    <w:docPart>
      <w:docPartPr>
        <w:name w:val="8FA44B128AB8458C880D1934E0450E0F"/>
        <w:category>
          <w:name w:val="General"/>
          <w:gallery w:val="placeholder"/>
        </w:category>
        <w:types>
          <w:type w:val="bbPlcHdr"/>
        </w:types>
        <w:behaviors>
          <w:behavior w:val="content"/>
        </w:behaviors>
        <w:guid w:val="{AA230786-BB76-4292-9D0C-CB7C84D34842}"/>
      </w:docPartPr>
      <w:docPartBody>
        <w:p w:rsidR="00BE2B47" w:rsidRDefault="00BE2B47" w:rsidP="00BE2B47">
          <w:pPr>
            <w:pStyle w:val="8FA44B128AB8458C880D1934E0450E0F"/>
          </w:pPr>
          <w:r>
            <w:rPr>
              <w:rStyle w:val="PlaceholderText"/>
            </w:rPr>
            <w:t>Click or tap here to enter text.</w:t>
          </w:r>
        </w:p>
      </w:docPartBody>
    </w:docPart>
    <w:docPart>
      <w:docPartPr>
        <w:name w:val="EC92A4B4E3F64D7BA0B1E918C2C9D03E"/>
        <w:category>
          <w:name w:val="General"/>
          <w:gallery w:val="placeholder"/>
        </w:category>
        <w:types>
          <w:type w:val="bbPlcHdr"/>
        </w:types>
        <w:behaviors>
          <w:behavior w:val="content"/>
        </w:behaviors>
        <w:guid w:val="{F11D9124-A8D1-4F0F-AC70-6C94BE6613EA}"/>
      </w:docPartPr>
      <w:docPartBody>
        <w:p w:rsidR="00BE2B47" w:rsidRDefault="00BE2B47" w:rsidP="00BE2B47">
          <w:pPr>
            <w:pStyle w:val="EC92A4B4E3F64D7BA0B1E918C2C9D03E"/>
          </w:pPr>
          <w:r>
            <w:rPr>
              <w:rStyle w:val="PlaceholderText"/>
            </w:rPr>
            <w:t>Click or tap here to enter text.</w:t>
          </w:r>
        </w:p>
      </w:docPartBody>
    </w:docPart>
    <w:docPart>
      <w:docPartPr>
        <w:name w:val="C059B530395D4DBB8A97A40A93A659B8"/>
        <w:category>
          <w:name w:val="General"/>
          <w:gallery w:val="placeholder"/>
        </w:category>
        <w:types>
          <w:type w:val="bbPlcHdr"/>
        </w:types>
        <w:behaviors>
          <w:behavior w:val="content"/>
        </w:behaviors>
        <w:guid w:val="{6E6D2182-A5A0-463C-AE58-65605445A7C6}"/>
      </w:docPartPr>
      <w:docPartBody>
        <w:p w:rsidR="00BE2B47" w:rsidRDefault="00BE2B47" w:rsidP="00BE2B47">
          <w:pPr>
            <w:pStyle w:val="C059B530395D4DBB8A97A40A93A659B8"/>
          </w:pPr>
          <w:r>
            <w:rPr>
              <w:rStyle w:val="PlaceholderText"/>
            </w:rPr>
            <w:t>Click or tap here to enter text.</w:t>
          </w:r>
        </w:p>
      </w:docPartBody>
    </w:docPart>
    <w:docPart>
      <w:docPartPr>
        <w:name w:val="9BB2E5D9AE71406A8D77F7886C1A3BF3"/>
        <w:category>
          <w:name w:val="General"/>
          <w:gallery w:val="placeholder"/>
        </w:category>
        <w:types>
          <w:type w:val="bbPlcHdr"/>
        </w:types>
        <w:behaviors>
          <w:behavior w:val="content"/>
        </w:behaviors>
        <w:guid w:val="{376C2250-6FAC-43EC-AC55-7164505404CF}"/>
      </w:docPartPr>
      <w:docPartBody>
        <w:p w:rsidR="00BE2B47" w:rsidRDefault="00BE2B47" w:rsidP="00BE2B47">
          <w:pPr>
            <w:pStyle w:val="9BB2E5D9AE71406A8D77F7886C1A3BF3"/>
          </w:pPr>
          <w:r w:rsidRPr="00392BC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B9"/>
    <w:rsid w:val="00066254"/>
    <w:rsid w:val="000B6511"/>
    <w:rsid w:val="000C727C"/>
    <w:rsid w:val="001D5421"/>
    <w:rsid w:val="003806C0"/>
    <w:rsid w:val="003E5DB6"/>
    <w:rsid w:val="004058DD"/>
    <w:rsid w:val="005A1C0A"/>
    <w:rsid w:val="007A6A52"/>
    <w:rsid w:val="00893AED"/>
    <w:rsid w:val="00894291"/>
    <w:rsid w:val="00922012"/>
    <w:rsid w:val="00927428"/>
    <w:rsid w:val="00927E40"/>
    <w:rsid w:val="00987193"/>
    <w:rsid w:val="00BE2B47"/>
    <w:rsid w:val="00BF4ACA"/>
    <w:rsid w:val="00C846EB"/>
    <w:rsid w:val="00CB7910"/>
    <w:rsid w:val="00E821FF"/>
    <w:rsid w:val="00F52F74"/>
    <w:rsid w:val="00FE4CB9"/>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7193"/>
    <w:rPr>
      <w:color w:val="808080"/>
    </w:rPr>
  </w:style>
  <w:style w:type="paragraph" w:customStyle="1" w:styleId="8FA44B128AB8458C880D1934E0450E0F">
    <w:name w:val="8FA44B128AB8458C880D1934E0450E0F"/>
    <w:rsid w:val="00BE2B47"/>
    <w:pPr>
      <w:spacing w:line="278" w:lineRule="auto"/>
    </w:pPr>
    <w:rPr>
      <w:kern w:val="2"/>
      <w:sz w:val="24"/>
      <w:szCs w:val="24"/>
      <w:lang w:val="en-GB" w:eastAsia="ja-JP"/>
      <w14:ligatures w14:val="standardContextual"/>
    </w:rPr>
  </w:style>
  <w:style w:type="paragraph" w:customStyle="1" w:styleId="EC92A4B4E3F64D7BA0B1E918C2C9D03E">
    <w:name w:val="EC92A4B4E3F64D7BA0B1E918C2C9D03E"/>
    <w:rsid w:val="00BE2B47"/>
    <w:pPr>
      <w:spacing w:line="278" w:lineRule="auto"/>
    </w:pPr>
    <w:rPr>
      <w:kern w:val="2"/>
      <w:sz w:val="24"/>
      <w:szCs w:val="24"/>
      <w:lang w:val="en-GB" w:eastAsia="ja-JP"/>
      <w14:ligatures w14:val="standardContextual"/>
    </w:rPr>
  </w:style>
  <w:style w:type="paragraph" w:customStyle="1" w:styleId="C059B530395D4DBB8A97A40A93A659B8">
    <w:name w:val="C059B530395D4DBB8A97A40A93A659B8"/>
    <w:rsid w:val="00BE2B47"/>
    <w:pPr>
      <w:spacing w:line="278" w:lineRule="auto"/>
    </w:pPr>
    <w:rPr>
      <w:kern w:val="2"/>
      <w:sz w:val="24"/>
      <w:szCs w:val="24"/>
      <w:lang w:val="en-GB" w:eastAsia="ja-JP"/>
      <w14:ligatures w14:val="standardContextual"/>
    </w:rPr>
  </w:style>
  <w:style w:type="paragraph" w:customStyle="1" w:styleId="9BB2E5D9AE71406A8D77F7886C1A3BF3">
    <w:name w:val="9BB2E5D9AE71406A8D77F7886C1A3BF3"/>
    <w:rsid w:val="00BE2B47"/>
    <w:pPr>
      <w:spacing w:line="278" w:lineRule="auto"/>
    </w:pPr>
    <w:rPr>
      <w:kern w:val="2"/>
      <w:sz w:val="24"/>
      <w:szCs w:val="24"/>
      <w:lang w:val="en-GB"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8A916D-D574-417A-85CA-4FA340AF4D37}">
  <we:reference id="wa104382081" version="1.55.1.0" store="en-US" storeType="OMEX"/>
  <we:alternateReferences>
    <we:reference id="wa104382081" version="1.55.1.0" store="WA104382081" storeType="OMEX"/>
  </we:alternateReferences>
  <we:properties>
    <we:property name="MENDELEY_CITATIONS" value="[{&quot;citationID&quot;:&quot;MENDELEY_CITATION_cbb7e204-fe60-4281-b2ac-8788b3ad3e57&quot;,&quot;properties&quot;:{&quot;noteIndex&quot;:0},&quot;isEdited&quot;:false,&quot;manualOverride&quot;:{&quot;isManuallyOverridden&quot;:false,&quot;citeprocText&quot;:&quot;(Bridgera, n.d.)&quot;,&quot;manualOverrideText&quot;:&quot;&quot;},&quot;citationItems&quot;:[{&quot;id&quot;:&quot;f9ef55d0-2b1b-33e3-ae40-1a65e79599ba&quot;,&quot;itemData&quot;:{&quot;type&quot;:&quot;webpage&quot;,&quot;id&quot;:&quot;f9ef55d0-2b1b-33e3-ae40-1a65e79599ba&quot;,&quot;title&quot;:&quot;IoT-Based Smart Waste Management System&quot;,&quot;author&quot;:[{&quot;family&quot;:&quot;Bridgera&quot;,&quot;given&quot;:&quot;&quot;,&quot;parse-names&quot;:false,&quot;dropping-particle&quot;:&quot;&quot;,&quot;non-dropping-particle&quot;:&quot;&quot;}],&quot;accessed&quot;:{&quot;date-parts&quot;:[[2024,11,24]]},&quot;URL&quot;:&quot;https://bridgera.com/iot-based-smart-waste-management-system&quot;,&quot;container-title-short&quot;:&quot;&quot;},&quot;isTemporary&quot;:false,&quot;suppress-author&quot;:false,&quot;composite&quot;:false,&quot;author-only&quot;:false}],&quot;citationTag&quot;:&quot;MENDELEY_CITATION_v3_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&quot;},{&quot;citationID&quot;:&quot;MENDELEY_CITATION_c67d765e-c183-442b-a89d-57ad411f7779&quot;,&quot;properties&quot;:{&quot;noteIndex&quot;:0},&quot;isEdited&quot;:false,&quot;manualOverride&quot;:{&quot;isManuallyOverridden&quot;:false,&quot;citeprocText&quot;:&quot;(Climatesort, n.d.)&quot;,&quot;manualOverrideText&quot;:&quot;&quot;},&quot;citationTag&quot;:&quot;MENDELEY_CITATION_v3_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&quot;,&quot;citationItems&quot;:[{&quot;id&quot;:&quot;c54ccf39-f93c-3ccd-8134-8084e1a2525c&quot;,&quot;itemData&quot;:{&quot;type&quot;:&quot;webpage&quot;,&quot;id&quot;:&quot;c54ccf39-f93c-3ccd-8134-8084e1a2525c&quot;,&quot;title&quot;:&quot;Waste Management in Urban Areas&quot;,&quot;author&quot;:[{&quot;family&quot;:&quot;Climatesort&quot;,&quot;given&quot;:&quot;&quot;,&quot;parse-names&quot;:false,&quot;dropping-particle&quot;:&quot;&quot;,&quot;non-dropping-particle&quot;:&quot;&quot;}],&quot;accessed&quot;:{&quot;date-parts&quot;:[[2024,11,24]]},&quot;URL&quot;:&quot;https://climatesort.com/waste-management-urban-areas/&quot;,&quot;container-title-short&quot;:&quot;&quot;},&quot;isTemporary&quot;:false,&quot;suppress-author&quot;:false,&quot;composite&quot;:false,&quot;author-only&quot;:false}]}]"/>
    <we:property name="MENDELEY_CITATIONS_STYLE" value="{&quot;id&quot;:&quot;https://www.zotero.org/styles/begell-house-apa&quot;,&quot;title&quot;:&quot;Begell House - APA&quot;,&quot;format&quot;:&quot;author-date&quot;,&quot;defaultLocale&quot;:&quot;en-US&quot;,&quot;isLocaleCodeValid&quot;:true}"/>
    <we:property name="MENDELEY_CITATIONS_LOCALE_CODE" value="&quot;en-U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E25C6-CFD4-4F64-A539-3A387146C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52</Pages>
  <Words>8992</Words>
  <Characters>51255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Dzul Danish</dc:creator>
  <cp:keywords/>
  <dc:description/>
  <cp:lastModifiedBy>Dzul Danish</cp:lastModifiedBy>
  <cp:revision>4</cp:revision>
  <dcterms:created xsi:type="dcterms:W3CDTF">2025-07-09T05:04:00Z</dcterms:created>
  <dcterms:modified xsi:type="dcterms:W3CDTF">2025-07-09T08:07:00Z</dcterms:modified>
</cp:coreProperties>
</file>