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7DD" w:rsidRDefault="000246BA">
      <w:pPr>
        <w:ind w:left="2780"/>
        <w:jc w:val="center"/>
        <w:rPr>
          <w:sz w:val="20"/>
          <w:szCs w:val="20"/>
        </w:rPr>
      </w:pPr>
      <w:bookmarkStart w:id="0" w:name="page2"/>
      <w:bookmarkEnd w:id="0"/>
      <w:r>
        <w:rPr>
          <w:rFonts w:ascii="Calibri" w:eastAsia="Calibri" w:hAnsi="Calibri" w:cs="Calibri"/>
          <w:noProof/>
          <w:sz w:val="28"/>
          <w:szCs w:val="28"/>
        </w:rPr>
        <w:drawing>
          <wp:anchor distT="0" distB="0" distL="114300" distR="114300" simplePos="0" relativeHeight="251531264" behindDoc="1" locked="0" layoutInCell="0" allowOverlap="1">
            <wp:simplePos x="0" y="0"/>
            <wp:positionH relativeFrom="page">
              <wp:posOffset>1477010</wp:posOffset>
            </wp:positionH>
            <wp:positionV relativeFrom="page">
              <wp:posOffset>571500</wp:posOffset>
            </wp:positionV>
            <wp:extent cx="1243330" cy="15728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screen">
                      <a:clrChange>
                        <a:clrFrom>
                          <a:srgbClr val="FFFFFF"/>
                        </a:clrFrom>
                        <a:clrTo>
                          <a:srgbClr val="FFFFFF">
                            <a:alpha val="0"/>
                          </a:srgbClr>
                        </a:clrTo>
                      </a:clrChang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243330" cy="1572895"/>
                    </a:xfrm>
                    <a:prstGeom prst="rect">
                      <a:avLst/>
                    </a:prstGeom>
                    <a:noFill/>
                  </pic:spPr>
                </pic:pic>
              </a:graphicData>
            </a:graphic>
          </wp:anchor>
        </w:drawing>
      </w:r>
      <w:r>
        <w:rPr>
          <w:rFonts w:ascii="Calibri" w:eastAsia="Calibri" w:hAnsi="Calibri" w:cs="Calibri"/>
          <w:sz w:val="28"/>
          <w:szCs w:val="28"/>
        </w:rPr>
        <w:t>Universidad Nacional de La Plata</w:t>
      </w:r>
    </w:p>
    <w:p w:rsidR="005777DD" w:rsidRDefault="005777DD">
      <w:pPr>
        <w:spacing w:line="172" w:lineRule="exact"/>
        <w:rPr>
          <w:sz w:val="20"/>
          <w:szCs w:val="20"/>
        </w:rPr>
      </w:pPr>
    </w:p>
    <w:p w:rsidR="005777DD" w:rsidRDefault="000246BA">
      <w:pPr>
        <w:ind w:left="2780"/>
        <w:jc w:val="center"/>
        <w:rPr>
          <w:sz w:val="20"/>
          <w:szCs w:val="20"/>
        </w:rPr>
      </w:pPr>
      <w:r>
        <w:rPr>
          <w:rFonts w:ascii="Calibri" w:eastAsia="Calibri" w:hAnsi="Calibri" w:cs="Calibri"/>
          <w:sz w:val="28"/>
          <w:szCs w:val="28"/>
        </w:rPr>
        <w:t>Facultad de Informática</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11" w:lineRule="exact"/>
        <w:rPr>
          <w:sz w:val="20"/>
          <w:szCs w:val="20"/>
        </w:rPr>
      </w:pPr>
    </w:p>
    <w:p w:rsidR="005777DD" w:rsidRDefault="000246BA">
      <w:pPr>
        <w:spacing w:line="235" w:lineRule="auto"/>
        <w:ind w:left="700" w:right="680" w:firstLine="1442"/>
        <w:rPr>
          <w:sz w:val="20"/>
          <w:szCs w:val="20"/>
        </w:rPr>
      </w:pPr>
      <w:r>
        <w:rPr>
          <w:rFonts w:ascii="Freestyle Script" w:eastAsia="Freestyle Script" w:hAnsi="Freestyle Script" w:cs="Freestyle Script"/>
          <w:b/>
          <w:bCs/>
          <w:sz w:val="72"/>
          <w:szCs w:val="72"/>
        </w:rPr>
        <w:t>Higienización de dispositivos de almacenamiento para la preservación de la</w:t>
      </w:r>
    </w:p>
    <w:p w:rsidR="005777DD" w:rsidRDefault="005777DD">
      <w:pPr>
        <w:spacing w:line="132" w:lineRule="exact"/>
        <w:rPr>
          <w:sz w:val="20"/>
          <w:szCs w:val="20"/>
        </w:rPr>
      </w:pPr>
    </w:p>
    <w:p w:rsidR="005777DD" w:rsidRDefault="000246BA">
      <w:pPr>
        <w:ind w:right="-19"/>
        <w:jc w:val="center"/>
        <w:rPr>
          <w:sz w:val="20"/>
          <w:szCs w:val="20"/>
        </w:rPr>
      </w:pPr>
      <w:r>
        <w:rPr>
          <w:rFonts w:ascii="Freestyle Script" w:eastAsia="Freestyle Script" w:hAnsi="Freestyle Script" w:cs="Freestyle Script"/>
          <w:b/>
          <w:bCs/>
          <w:sz w:val="72"/>
          <w:szCs w:val="72"/>
        </w:rPr>
        <w:t>privacidad.</w:t>
      </w:r>
    </w:p>
    <w:p w:rsidR="005777DD" w:rsidRDefault="000246BA">
      <w:pPr>
        <w:spacing w:line="20" w:lineRule="exact"/>
        <w:rPr>
          <w:sz w:val="20"/>
          <w:szCs w:val="20"/>
        </w:rPr>
      </w:pPr>
      <w:r>
        <w:rPr>
          <w:noProof/>
          <w:sz w:val="20"/>
          <w:szCs w:val="20"/>
        </w:rPr>
        <w:drawing>
          <wp:anchor distT="0" distB="0" distL="114300" distR="114300" simplePos="0" relativeHeight="251532288" behindDoc="1" locked="0" layoutInCell="0" allowOverlap="1">
            <wp:simplePos x="0" y="0"/>
            <wp:positionH relativeFrom="column">
              <wp:posOffset>1929130</wp:posOffset>
            </wp:positionH>
            <wp:positionV relativeFrom="paragraph">
              <wp:posOffset>405130</wp:posOffset>
            </wp:positionV>
            <wp:extent cx="2332990" cy="30391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2332990" cy="303911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00" w:lineRule="exact"/>
        <w:rPr>
          <w:sz w:val="20"/>
          <w:szCs w:val="20"/>
        </w:rPr>
      </w:pPr>
    </w:p>
    <w:p w:rsidR="005777DD" w:rsidRDefault="000246BA">
      <w:pPr>
        <w:ind w:right="-719"/>
        <w:jc w:val="center"/>
        <w:rPr>
          <w:sz w:val="20"/>
          <w:szCs w:val="20"/>
        </w:rPr>
      </w:pPr>
      <w:r>
        <w:rPr>
          <w:rFonts w:ascii="Calibri" w:eastAsia="Calibri" w:hAnsi="Calibri" w:cs="Calibri"/>
          <w:b/>
          <w:bCs/>
          <w:sz w:val="40"/>
          <w:szCs w:val="40"/>
        </w:rPr>
        <w:t>Tesina de Licenciatura en Sistemas</w:t>
      </w:r>
    </w:p>
    <w:p w:rsidR="005777DD" w:rsidRDefault="005777DD">
      <w:pPr>
        <w:spacing w:line="211" w:lineRule="exact"/>
        <w:rPr>
          <w:sz w:val="20"/>
          <w:szCs w:val="20"/>
        </w:rPr>
      </w:pPr>
    </w:p>
    <w:p w:rsidR="005777DD" w:rsidRDefault="000246BA">
      <w:pPr>
        <w:ind w:right="-719"/>
        <w:jc w:val="center"/>
        <w:rPr>
          <w:sz w:val="20"/>
          <w:szCs w:val="20"/>
        </w:rPr>
      </w:pPr>
      <w:r>
        <w:rPr>
          <w:rFonts w:ascii="Calibri" w:eastAsia="Calibri" w:hAnsi="Calibri" w:cs="Calibri"/>
          <w:b/>
          <w:bCs/>
        </w:rPr>
        <w:t>Alumna:</w:t>
      </w:r>
      <w:r>
        <w:rPr>
          <w:rFonts w:ascii="Calibri" w:eastAsia="Calibri" w:hAnsi="Calibri" w:cs="Calibri"/>
        </w:rPr>
        <w:t xml:space="preserve"> Belli, Guillermina.</w:t>
      </w:r>
    </w:p>
    <w:p w:rsidR="005777DD" w:rsidRDefault="005777DD">
      <w:pPr>
        <w:spacing w:line="159" w:lineRule="exact"/>
        <w:rPr>
          <w:sz w:val="20"/>
          <w:szCs w:val="20"/>
        </w:rPr>
      </w:pPr>
    </w:p>
    <w:p w:rsidR="005777DD" w:rsidRDefault="000246BA">
      <w:pPr>
        <w:ind w:right="-719"/>
        <w:jc w:val="center"/>
        <w:rPr>
          <w:sz w:val="20"/>
          <w:szCs w:val="20"/>
        </w:rPr>
      </w:pPr>
      <w:r>
        <w:rPr>
          <w:rFonts w:ascii="Calibri" w:eastAsia="Calibri" w:hAnsi="Calibri" w:cs="Calibri"/>
          <w:b/>
          <w:bCs/>
        </w:rPr>
        <w:t>Directoras:</w:t>
      </w:r>
      <w:r>
        <w:rPr>
          <w:rFonts w:ascii="Calibri" w:eastAsia="Calibri" w:hAnsi="Calibri" w:cs="Calibri"/>
        </w:rPr>
        <w:t xml:space="preserve"> Lic. Paula Venosa – Mg. LiaMolinari.</w:t>
      </w:r>
    </w:p>
    <w:p w:rsidR="005777DD" w:rsidRDefault="005777DD">
      <w:pPr>
        <w:spacing w:line="161" w:lineRule="exact"/>
        <w:rPr>
          <w:sz w:val="20"/>
          <w:szCs w:val="20"/>
        </w:rPr>
      </w:pPr>
    </w:p>
    <w:p w:rsidR="005777DD" w:rsidRDefault="000246BA">
      <w:pPr>
        <w:ind w:right="-719"/>
        <w:jc w:val="center"/>
        <w:rPr>
          <w:sz w:val="20"/>
          <w:szCs w:val="20"/>
        </w:rPr>
      </w:pPr>
      <w:r>
        <w:rPr>
          <w:rFonts w:ascii="Calibri" w:eastAsia="Calibri" w:hAnsi="Calibri" w:cs="Calibri"/>
          <w:b/>
          <w:bCs/>
        </w:rPr>
        <w:t>Asesora profesional:</w:t>
      </w:r>
      <w:r>
        <w:rPr>
          <w:rFonts w:ascii="Calibri" w:eastAsia="Calibri" w:hAnsi="Calibri" w:cs="Calibri"/>
        </w:rPr>
        <w:t xml:space="preserve"> CC. Viviana M. Ambrosi.</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9" w:lineRule="exact"/>
        <w:rPr>
          <w:sz w:val="20"/>
          <w:szCs w:val="20"/>
        </w:rPr>
      </w:pPr>
    </w:p>
    <w:p w:rsidR="005777DD" w:rsidRDefault="000246BA">
      <w:pPr>
        <w:jc w:val="center"/>
        <w:rPr>
          <w:sz w:val="20"/>
          <w:szCs w:val="20"/>
        </w:rPr>
      </w:pPr>
      <w:r>
        <w:rPr>
          <w:rFonts w:ascii="Calibri" w:eastAsia="Calibri" w:hAnsi="Calibri" w:cs="Calibri"/>
        </w:rPr>
        <w:t>2</w:t>
      </w:r>
    </w:p>
    <w:p w:rsidR="005777DD" w:rsidRDefault="005777DD">
      <w:pPr>
        <w:sectPr w:rsidR="005777DD">
          <w:pgSz w:w="11900" w:h="16840"/>
          <w:pgMar w:top="1388" w:right="1440" w:bottom="438" w:left="1440" w:header="0" w:footer="0" w:gutter="0"/>
          <w:cols w:space="720" w:equalWidth="0">
            <w:col w:w="9020"/>
          </w:cols>
        </w:sectPr>
      </w:pPr>
    </w:p>
    <w:p w:rsidR="005777DD" w:rsidRPr="00C41C2B" w:rsidRDefault="000246BA" w:rsidP="00AC3DA0">
      <w:pPr>
        <w:pStyle w:val="Ttulo1"/>
      </w:pPr>
      <w:bookmarkStart w:id="1" w:name="page3"/>
      <w:bookmarkEnd w:id="1"/>
      <w:r w:rsidRPr="00AC3DA0">
        <w:lastRenderedPageBreak/>
        <w:t>Agradecimientos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1"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Quiero agradecer especialmente a mis directoras Paula Venosa y LiaMolinari, como también a mi asesora profesional Viviana Ambrosi por guiarme y ayudarme a crecer en este último trayecto de mi formación tanto académica como profesional.</w:t>
      </w:r>
    </w:p>
    <w:p w:rsidR="005777DD" w:rsidRDefault="005777DD">
      <w:pPr>
        <w:spacing w:line="273"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Gracias al proyecto E-Basura, dirigido por Viviana Ambrosi, por recibirme en sus instalaciones. Especialmente a Edgar Vega por estar siempre incondicionalmente ayudándome en el desarrollo de mi investigación.</w:t>
      </w:r>
    </w:p>
    <w:p w:rsidR="005777DD" w:rsidRDefault="005777DD">
      <w:pPr>
        <w:spacing w:line="273"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También quiero agradecer a mi familia, que sin su apoyo permanente no podría haber llegado a esta etapa de mi vida.</w:t>
      </w:r>
    </w:p>
    <w:p w:rsidR="005777DD" w:rsidRDefault="005777DD">
      <w:pPr>
        <w:spacing w:line="288"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Por último, quiero gradecer a la Universidad Nacional de La Plata por las amplias herramientas que brindan gratuitamente para la formación de nuevos profesionales a través de diferentes carreras universitarias.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8" w:lineRule="exact"/>
        <w:rPr>
          <w:sz w:val="20"/>
          <w:szCs w:val="20"/>
        </w:rPr>
      </w:pPr>
    </w:p>
    <w:p w:rsidR="005777DD" w:rsidRDefault="000246BA">
      <w:pPr>
        <w:jc w:val="center"/>
        <w:rPr>
          <w:sz w:val="20"/>
          <w:szCs w:val="20"/>
        </w:rPr>
      </w:pPr>
      <w:r>
        <w:rPr>
          <w:rFonts w:ascii="Calibri" w:eastAsia="Calibri" w:hAnsi="Calibri" w:cs="Calibri"/>
        </w:rPr>
        <w:t>3</w:t>
      </w:r>
    </w:p>
    <w:p w:rsidR="005777DD" w:rsidRDefault="005777DD">
      <w:pPr>
        <w:sectPr w:rsidR="005777DD">
          <w:pgSz w:w="11900" w:h="16840"/>
          <w:pgMar w:top="1379" w:right="1440" w:bottom="438" w:left="1440" w:header="0" w:footer="0" w:gutter="0"/>
          <w:cols w:space="720" w:equalWidth="0">
            <w:col w:w="9020"/>
          </w:cols>
        </w:sectPr>
      </w:pPr>
    </w:p>
    <w:p w:rsidR="005777DD" w:rsidRPr="00C41C2B" w:rsidRDefault="000246BA" w:rsidP="00AC3DA0">
      <w:pPr>
        <w:pStyle w:val="Ttulo1"/>
      </w:pPr>
      <w:bookmarkStart w:id="2" w:name="page4"/>
      <w:bookmarkEnd w:id="2"/>
      <w:r w:rsidRPr="00C41C2B">
        <w:lastRenderedPageBreak/>
        <w:t>Índice.</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3" w:lineRule="exact"/>
        <w:rPr>
          <w:sz w:val="20"/>
          <w:szCs w:val="20"/>
        </w:rPr>
      </w:pPr>
    </w:p>
    <w:tbl>
      <w:tblPr>
        <w:tblW w:w="0" w:type="auto"/>
        <w:tblInd w:w="260" w:type="dxa"/>
        <w:tblLayout w:type="fixed"/>
        <w:tblCellMar>
          <w:left w:w="0" w:type="dxa"/>
          <w:right w:w="0" w:type="dxa"/>
        </w:tblCellMar>
        <w:tblLook w:val="04A0"/>
      </w:tblPr>
      <w:tblGrid>
        <w:gridCol w:w="8260"/>
        <w:gridCol w:w="260"/>
      </w:tblGrid>
      <w:tr w:rsidR="005777DD">
        <w:trPr>
          <w:trHeight w:val="269"/>
        </w:trPr>
        <w:tc>
          <w:tcPr>
            <w:tcW w:w="8260" w:type="dxa"/>
            <w:vAlign w:val="bottom"/>
          </w:tcPr>
          <w:p w:rsidR="005777DD" w:rsidRDefault="000246BA">
            <w:pPr>
              <w:jc w:val="right"/>
              <w:rPr>
                <w:sz w:val="20"/>
                <w:szCs w:val="20"/>
              </w:rPr>
            </w:pPr>
            <w:r>
              <w:rPr>
                <w:rFonts w:ascii="Calibri" w:eastAsia="Calibri" w:hAnsi="Calibri" w:cs="Calibri"/>
                <w:w w:val="98"/>
              </w:rPr>
              <w:t>Motivación ....................................................................................................................................</w:t>
            </w:r>
          </w:p>
        </w:tc>
        <w:tc>
          <w:tcPr>
            <w:tcW w:w="260" w:type="dxa"/>
            <w:vAlign w:val="bottom"/>
          </w:tcPr>
          <w:p w:rsidR="005777DD" w:rsidRDefault="000246BA">
            <w:pPr>
              <w:jc w:val="right"/>
              <w:rPr>
                <w:sz w:val="20"/>
                <w:szCs w:val="20"/>
              </w:rPr>
            </w:pPr>
            <w:r>
              <w:rPr>
                <w:rFonts w:ascii="Calibri" w:eastAsia="Calibri" w:hAnsi="Calibri" w:cs="Calibri"/>
              </w:rPr>
              <w:t>7</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w w:val="97"/>
              </w:rPr>
              <w:t>Objetivo .........................................................................................................................................</w:t>
            </w:r>
          </w:p>
        </w:tc>
        <w:tc>
          <w:tcPr>
            <w:tcW w:w="260" w:type="dxa"/>
            <w:vAlign w:val="bottom"/>
          </w:tcPr>
          <w:p w:rsidR="005777DD" w:rsidRDefault="000246BA">
            <w:pPr>
              <w:jc w:val="right"/>
              <w:rPr>
                <w:sz w:val="20"/>
                <w:szCs w:val="20"/>
              </w:rPr>
            </w:pPr>
            <w:r>
              <w:rPr>
                <w:rFonts w:ascii="Calibri" w:eastAsia="Calibri" w:hAnsi="Calibri" w:cs="Calibri"/>
              </w:rPr>
              <w:t>9</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w w:val="99"/>
              </w:rPr>
              <w:t>Introducción ................................................................................................................................</w:t>
            </w:r>
          </w:p>
        </w:tc>
        <w:tc>
          <w:tcPr>
            <w:tcW w:w="260" w:type="dxa"/>
            <w:vAlign w:val="bottom"/>
          </w:tcPr>
          <w:p w:rsidR="005777DD" w:rsidRDefault="000246BA">
            <w:pPr>
              <w:jc w:val="right"/>
              <w:rPr>
                <w:sz w:val="20"/>
                <w:szCs w:val="20"/>
              </w:rPr>
            </w:pPr>
            <w:r>
              <w:rPr>
                <w:rFonts w:ascii="Calibri" w:eastAsia="Calibri" w:hAnsi="Calibri" w:cs="Calibri"/>
                <w:w w:val="98"/>
              </w:rPr>
              <w:t>10</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¿Por qué el Sistema Operativo realiza borrados lógicos? .......................................................</w:t>
            </w:r>
          </w:p>
        </w:tc>
        <w:tc>
          <w:tcPr>
            <w:tcW w:w="260" w:type="dxa"/>
            <w:vAlign w:val="bottom"/>
          </w:tcPr>
          <w:p w:rsidR="005777DD" w:rsidRDefault="000246BA">
            <w:pPr>
              <w:jc w:val="right"/>
              <w:rPr>
                <w:sz w:val="20"/>
                <w:szCs w:val="20"/>
              </w:rPr>
            </w:pPr>
            <w:r>
              <w:rPr>
                <w:rFonts w:ascii="Calibri" w:eastAsia="Calibri" w:hAnsi="Calibri" w:cs="Calibri"/>
                <w:w w:val="98"/>
              </w:rPr>
              <w:t>10</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¿Por qué el Sistema Operativo no hace un borrado seguro? .................................................</w:t>
            </w:r>
          </w:p>
        </w:tc>
        <w:tc>
          <w:tcPr>
            <w:tcW w:w="260" w:type="dxa"/>
            <w:vAlign w:val="bottom"/>
          </w:tcPr>
          <w:p w:rsidR="005777DD" w:rsidRDefault="000246BA">
            <w:pPr>
              <w:jc w:val="right"/>
              <w:rPr>
                <w:sz w:val="20"/>
                <w:szCs w:val="20"/>
              </w:rPr>
            </w:pPr>
            <w:r>
              <w:rPr>
                <w:rFonts w:ascii="Calibri" w:eastAsia="Calibri" w:hAnsi="Calibri" w:cs="Calibri"/>
                <w:w w:val="98"/>
              </w:rPr>
              <w:t>11</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¿Cuándo hay que realizar una higienización de los datos? .....................................................</w:t>
            </w:r>
          </w:p>
        </w:tc>
        <w:tc>
          <w:tcPr>
            <w:tcW w:w="260" w:type="dxa"/>
            <w:vAlign w:val="bottom"/>
          </w:tcPr>
          <w:p w:rsidR="005777DD" w:rsidRDefault="000246BA">
            <w:pPr>
              <w:jc w:val="right"/>
              <w:rPr>
                <w:sz w:val="20"/>
                <w:szCs w:val="20"/>
              </w:rPr>
            </w:pPr>
            <w:r>
              <w:rPr>
                <w:rFonts w:ascii="Calibri" w:eastAsia="Calibri" w:hAnsi="Calibri" w:cs="Calibri"/>
                <w:w w:val="98"/>
              </w:rPr>
              <w:t>11</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¿Cómo se borra un archivo para siempre? .............................................................................</w:t>
            </w:r>
          </w:p>
        </w:tc>
        <w:tc>
          <w:tcPr>
            <w:tcW w:w="260" w:type="dxa"/>
            <w:vAlign w:val="bottom"/>
          </w:tcPr>
          <w:p w:rsidR="005777DD" w:rsidRDefault="000246BA">
            <w:pPr>
              <w:jc w:val="right"/>
              <w:rPr>
                <w:sz w:val="20"/>
                <w:szCs w:val="20"/>
              </w:rPr>
            </w:pPr>
            <w:r>
              <w:rPr>
                <w:rFonts w:ascii="Calibri" w:eastAsia="Calibri" w:hAnsi="Calibri" w:cs="Calibri"/>
                <w:w w:val="98"/>
              </w:rPr>
              <w:t>11</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¿Un formateo de los discos duros no es suficiente? ...............................................................</w:t>
            </w:r>
          </w:p>
        </w:tc>
        <w:tc>
          <w:tcPr>
            <w:tcW w:w="260" w:type="dxa"/>
            <w:vAlign w:val="bottom"/>
          </w:tcPr>
          <w:p w:rsidR="005777DD" w:rsidRDefault="000246BA">
            <w:pPr>
              <w:jc w:val="right"/>
              <w:rPr>
                <w:sz w:val="20"/>
                <w:szCs w:val="20"/>
              </w:rPr>
            </w:pPr>
            <w:r>
              <w:rPr>
                <w:rFonts w:ascii="Calibri" w:eastAsia="Calibri" w:hAnsi="Calibri" w:cs="Calibri"/>
                <w:w w:val="98"/>
              </w:rPr>
              <w:t>12</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¿Qué tipos de borrados existen? ............................................................................................</w:t>
            </w:r>
          </w:p>
        </w:tc>
        <w:tc>
          <w:tcPr>
            <w:tcW w:w="260" w:type="dxa"/>
            <w:vAlign w:val="bottom"/>
          </w:tcPr>
          <w:p w:rsidR="005777DD" w:rsidRDefault="000246BA">
            <w:pPr>
              <w:jc w:val="right"/>
              <w:rPr>
                <w:sz w:val="20"/>
                <w:szCs w:val="20"/>
              </w:rPr>
            </w:pPr>
            <w:r>
              <w:rPr>
                <w:rFonts w:ascii="Calibri" w:eastAsia="Calibri" w:hAnsi="Calibri" w:cs="Calibri"/>
                <w:w w:val="98"/>
              </w:rPr>
              <w:t>14</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w w:val="99"/>
              </w:rPr>
              <w:t>Residuos de Aparatos Eléctricos y Electrónicos (RAEE). .............................................................</w:t>
            </w:r>
          </w:p>
        </w:tc>
        <w:tc>
          <w:tcPr>
            <w:tcW w:w="260" w:type="dxa"/>
            <w:vAlign w:val="bottom"/>
          </w:tcPr>
          <w:p w:rsidR="005777DD" w:rsidRDefault="000246BA">
            <w:pPr>
              <w:jc w:val="right"/>
              <w:rPr>
                <w:sz w:val="20"/>
                <w:szCs w:val="20"/>
              </w:rPr>
            </w:pPr>
            <w:r>
              <w:rPr>
                <w:rFonts w:ascii="Calibri" w:eastAsia="Calibri" w:hAnsi="Calibri" w:cs="Calibri"/>
                <w:w w:val="98"/>
              </w:rPr>
              <w:t>15</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Regla de las tres “R”. ...............................................................................................................</w:t>
            </w:r>
          </w:p>
        </w:tc>
        <w:tc>
          <w:tcPr>
            <w:tcW w:w="260" w:type="dxa"/>
            <w:vAlign w:val="bottom"/>
          </w:tcPr>
          <w:p w:rsidR="005777DD" w:rsidRDefault="000246BA">
            <w:pPr>
              <w:jc w:val="right"/>
              <w:rPr>
                <w:sz w:val="20"/>
                <w:szCs w:val="20"/>
              </w:rPr>
            </w:pPr>
            <w:r>
              <w:rPr>
                <w:rFonts w:ascii="Calibri" w:eastAsia="Calibri" w:hAnsi="Calibri" w:cs="Calibri"/>
                <w:w w:val="98"/>
              </w:rPr>
              <w:t>15</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Clasificación de los aparatos eléctricos y electrónicos. ..........................................................</w:t>
            </w:r>
          </w:p>
        </w:tc>
        <w:tc>
          <w:tcPr>
            <w:tcW w:w="260" w:type="dxa"/>
            <w:vAlign w:val="bottom"/>
          </w:tcPr>
          <w:p w:rsidR="005777DD" w:rsidRDefault="000246BA">
            <w:pPr>
              <w:jc w:val="right"/>
              <w:rPr>
                <w:sz w:val="20"/>
                <w:szCs w:val="20"/>
              </w:rPr>
            </w:pPr>
            <w:r>
              <w:rPr>
                <w:rFonts w:ascii="Calibri" w:eastAsia="Calibri" w:hAnsi="Calibri" w:cs="Calibri"/>
                <w:w w:val="98"/>
              </w:rPr>
              <w:t>16</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¿Qué materias primas se recuperan al reciclar los RAEES? ....................................................</w:t>
            </w:r>
          </w:p>
        </w:tc>
        <w:tc>
          <w:tcPr>
            <w:tcW w:w="260" w:type="dxa"/>
            <w:vAlign w:val="bottom"/>
          </w:tcPr>
          <w:p w:rsidR="005777DD" w:rsidRDefault="000246BA">
            <w:pPr>
              <w:jc w:val="right"/>
              <w:rPr>
                <w:sz w:val="20"/>
                <w:szCs w:val="20"/>
              </w:rPr>
            </w:pPr>
            <w:r>
              <w:rPr>
                <w:rFonts w:ascii="Calibri" w:eastAsia="Calibri" w:hAnsi="Calibri" w:cs="Calibri"/>
                <w:w w:val="98"/>
              </w:rPr>
              <w:t>16</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Disposición final de los RAEE. ..................................................................................................</w:t>
            </w:r>
          </w:p>
        </w:tc>
        <w:tc>
          <w:tcPr>
            <w:tcW w:w="260" w:type="dxa"/>
            <w:vAlign w:val="bottom"/>
          </w:tcPr>
          <w:p w:rsidR="005777DD" w:rsidRDefault="000246BA">
            <w:pPr>
              <w:jc w:val="right"/>
              <w:rPr>
                <w:sz w:val="20"/>
                <w:szCs w:val="20"/>
              </w:rPr>
            </w:pPr>
            <w:r>
              <w:rPr>
                <w:rFonts w:ascii="Calibri" w:eastAsia="Calibri" w:hAnsi="Calibri" w:cs="Calibri"/>
                <w:w w:val="98"/>
              </w:rPr>
              <w:t>17</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El proyecto E-Basura. ..............................................................................................................</w:t>
            </w:r>
          </w:p>
        </w:tc>
        <w:tc>
          <w:tcPr>
            <w:tcW w:w="260" w:type="dxa"/>
            <w:vAlign w:val="bottom"/>
          </w:tcPr>
          <w:p w:rsidR="005777DD" w:rsidRDefault="000246BA">
            <w:pPr>
              <w:jc w:val="right"/>
              <w:rPr>
                <w:sz w:val="20"/>
                <w:szCs w:val="20"/>
              </w:rPr>
            </w:pPr>
            <w:r>
              <w:rPr>
                <w:rFonts w:ascii="Calibri" w:eastAsia="Calibri" w:hAnsi="Calibri" w:cs="Calibri"/>
                <w:w w:val="98"/>
              </w:rPr>
              <w:t>17</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w w:val="99"/>
              </w:rPr>
              <w:t>Dispositivos de almacenamiento. ...............................................................................................</w:t>
            </w:r>
          </w:p>
        </w:tc>
        <w:tc>
          <w:tcPr>
            <w:tcW w:w="260" w:type="dxa"/>
            <w:vAlign w:val="bottom"/>
          </w:tcPr>
          <w:p w:rsidR="005777DD" w:rsidRDefault="000246BA">
            <w:pPr>
              <w:jc w:val="right"/>
              <w:rPr>
                <w:sz w:val="20"/>
                <w:szCs w:val="20"/>
              </w:rPr>
            </w:pPr>
            <w:r>
              <w:rPr>
                <w:rFonts w:ascii="Calibri" w:eastAsia="Calibri" w:hAnsi="Calibri" w:cs="Calibri"/>
                <w:w w:val="98"/>
              </w:rPr>
              <w:t>20</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Ejemplos dispositivos de almacenamiento. ............................................................................</w:t>
            </w:r>
          </w:p>
        </w:tc>
        <w:tc>
          <w:tcPr>
            <w:tcW w:w="260" w:type="dxa"/>
            <w:vAlign w:val="bottom"/>
          </w:tcPr>
          <w:p w:rsidR="005777DD" w:rsidRDefault="000246BA">
            <w:pPr>
              <w:jc w:val="right"/>
              <w:rPr>
                <w:sz w:val="20"/>
                <w:szCs w:val="20"/>
              </w:rPr>
            </w:pPr>
            <w:r>
              <w:rPr>
                <w:rFonts w:ascii="Calibri" w:eastAsia="Calibri" w:hAnsi="Calibri" w:cs="Calibri"/>
                <w:w w:val="98"/>
              </w:rPr>
              <w:t>20</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Discos duros. .......................................................................................................................</w:t>
            </w:r>
          </w:p>
        </w:tc>
        <w:tc>
          <w:tcPr>
            <w:tcW w:w="260" w:type="dxa"/>
            <w:vAlign w:val="bottom"/>
          </w:tcPr>
          <w:p w:rsidR="005777DD" w:rsidRDefault="000246BA">
            <w:pPr>
              <w:jc w:val="right"/>
              <w:rPr>
                <w:sz w:val="20"/>
                <w:szCs w:val="20"/>
              </w:rPr>
            </w:pPr>
            <w:r>
              <w:rPr>
                <w:rFonts w:ascii="Calibri" w:eastAsia="Calibri" w:hAnsi="Calibri" w:cs="Calibri"/>
                <w:w w:val="98"/>
              </w:rPr>
              <w:t>20</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Dispositivos de Estado Sólido (SSD - Solid-State Drive). .....................................................</w:t>
            </w:r>
          </w:p>
        </w:tc>
        <w:tc>
          <w:tcPr>
            <w:tcW w:w="260" w:type="dxa"/>
            <w:vAlign w:val="bottom"/>
          </w:tcPr>
          <w:p w:rsidR="005777DD" w:rsidRDefault="000246BA">
            <w:pPr>
              <w:jc w:val="right"/>
              <w:rPr>
                <w:sz w:val="20"/>
                <w:szCs w:val="20"/>
              </w:rPr>
            </w:pPr>
            <w:r>
              <w:rPr>
                <w:rFonts w:ascii="Calibri" w:eastAsia="Calibri" w:hAnsi="Calibri" w:cs="Calibri"/>
                <w:w w:val="98"/>
              </w:rPr>
              <w:t>20</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Cintas magnéticas DAT/DDS/ LTO. ......................................................................................</w:t>
            </w:r>
          </w:p>
        </w:tc>
        <w:tc>
          <w:tcPr>
            <w:tcW w:w="260" w:type="dxa"/>
            <w:vAlign w:val="bottom"/>
          </w:tcPr>
          <w:p w:rsidR="005777DD" w:rsidRDefault="000246BA">
            <w:pPr>
              <w:jc w:val="right"/>
              <w:rPr>
                <w:sz w:val="20"/>
                <w:szCs w:val="20"/>
              </w:rPr>
            </w:pPr>
            <w:r>
              <w:rPr>
                <w:rFonts w:ascii="Calibri" w:eastAsia="Calibri" w:hAnsi="Calibri" w:cs="Calibri"/>
                <w:w w:val="98"/>
              </w:rPr>
              <w:t>21</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CD/ DVD/BD. .......................................................................................................................</w:t>
            </w:r>
          </w:p>
        </w:tc>
        <w:tc>
          <w:tcPr>
            <w:tcW w:w="260" w:type="dxa"/>
            <w:vAlign w:val="bottom"/>
          </w:tcPr>
          <w:p w:rsidR="005777DD" w:rsidRDefault="000246BA">
            <w:pPr>
              <w:jc w:val="right"/>
              <w:rPr>
                <w:sz w:val="20"/>
                <w:szCs w:val="20"/>
              </w:rPr>
            </w:pPr>
            <w:r>
              <w:rPr>
                <w:rFonts w:ascii="Calibri" w:eastAsia="Calibri" w:hAnsi="Calibri" w:cs="Calibri"/>
                <w:w w:val="98"/>
              </w:rPr>
              <w:t>21</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Sistemas de almacenamiento en red o NAS (Network Attached Storage). ........................</w:t>
            </w:r>
          </w:p>
        </w:tc>
        <w:tc>
          <w:tcPr>
            <w:tcW w:w="260" w:type="dxa"/>
            <w:vAlign w:val="bottom"/>
          </w:tcPr>
          <w:p w:rsidR="005777DD" w:rsidRDefault="000246BA">
            <w:pPr>
              <w:jc w:val="right"/>
              <w:rPr>
                <w:sz w:val="20"/>
                <w:szCs w:val="20"/>
              </w:rPr>
            </w:pPr>
            <w:r>
              <w:rPr>
                <w:rFonts w:ascii="Calibri" w:eastAsia="Calibri" w:hAnsi="Calibri" w:cs="Calibri"/>
                <w:w w:val="98"/>
              </w:rPr>
              <w:t>21</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Memoria USB (pendrive). ....................................................................................................</w:t>
            </w:r>
          </w:p>
        </w:tc>
        <w:tc>
          <w:tcPr>
            <w:tcW w:w="260" w:type="dxa"/>
            <w:vAlign w:val="bottom"/>
          </w:tcPr>
          <w:p w:rsidR="005777DD" w:rsidRDefault="000246BA">
            <w:pPr>
              <w:jc w:val="right"/>
              <w:rPr>
                <w:sz w:val="20"/>
                <w:szCs w:val="20"/>
              </w:rPr>
            </w:pPr>
            <w:r>
              <w:rPr>
                <w:rFonts w:ascii="Calibri" w:eastAsia="Calibri" w:hAnsi="Calibri" w:cs="Calibri"/>
                <w:w w:val="98"/>
              </w:rPr>
              <w:t>22</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Sistemas de archivos. ..............................................................................................................</w:t>
            </w:r>
          </w:p>
        </w:tc>
        <w:tc>
          <w:tcPr>
            <w:tcW w:w="260" w:type="dxa"/>
            <w:vAlign w:val="bottom"/>
          </w:tcPr>
          <w:p w:rsidR="005777DD" w:rsidRDefault="000246BA">
            <w:pPr>
              <w:jc w:val="right"/>
              <w:rPr>
                <w:sz w:val="20"/>
                <w:szCs w:val="20"/>
              </w:rPr>
            </w:pPr>
            <w:r>
              <w:rPr>
                <w:rFonts w:ascii="Calibri" w:eastAsia="Calibri" w:hAnsi="Calibri" w:cs="Calibri"/>
                <w:w w:val="98"/>
              </w:rPr>
              <w:t>22</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Características de los sistemas de archivos. ...........................................................................</w:t>
            </w:r>
          </w:p>
        </w:tc>
        <w:tc>
          <w:tcPr>
            <w:tcW w:w="260" w:type="dxa"/>
            <w:vAlign w:val="bottom"/>
          </w:tcPr>
          <w:p w:rsidR="005777DD" w:rsidRDefault="000246BA">
            <w:pPr>
              <w:jc w:val="right"/>
              <w:rPr>
                <w:sz w:val="20"/>
                <w:szCs w:val="20"/>
              </w:rPr>
            </w:pPr>
            <w:r>
              <w:rPr>
                <w:rFonts w:ascii="Calibri" w:eastAsia="Calibri" w:hAnsi="Calibri" w:cs="Calibri"/>
                <w:w w:val="98"/>
              </w:rPr>
              <w:t>23</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El sistema de archivos NTFS. ...................................................................................................</w:t>
            </w:r>
          </w:p>
        </w:tc>
        <w:tc>
          <w:tcPr>
            <w:tcW w:w="260" w:type="dxa"/>
            <w:vAlign w:val="bottom"/>
          </w:tcPr>
          <w:p w:rsidR="005777DD" w:rsidRDefault="000246BA">
            <w:pPr>
              <w:jc w:val="right"/>
              <w:rPr>
                <w:sz w:val="20"/>
                <w:szCs w:val="20"/>
              </w:rPr>
            </w:pPr>
            <w:r>
              <w:rPr>
                <w:rFonts w:ascii="Calibri" w:eastAsia="Calibri" w:hAnsi="Calibri" w:cs="Calibri"/>
                <w:w w:val="98"/>
              </w:rPr>
              <w:t>24</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w w:val="99"/>
              </w:rPr>
              <w:t>Higienización de los datos. ..........................................................................................................</w:t>
            </w:r>
          </w:p>
        </w:tc>
        <w:tc>
          <w:tcPr>
            <w:tcW w:w="260" w:type="dxa"/>
            <w:vAlign w:val="bottom"/>
          </w:tcPr>
          <w:p w:rsidR="005777DD" w:rsidRDefault="000246BA">
            <w:pPr>
              <w:jc w:val="right"/>
              <w:rPr>
                <w:sz w:val="20"/>
                <w:szCs w:val="20"/>
              </w:rPr>
            </w:pPr>
            <w:r>
              <w:rPr>
                <w:rFonts w:ascii="Calibri" w:eastAsia="Calibri" w:hAnsi="Calibri" w:cs="Calibri"/>
                <w:w w:val="98"/>
              </w:rPr>
              <w:t>30</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Métodos de higienización de los datos. ..................................................................................</w:t>
            </w:r>
          </w:p>
        </w:tc>
        <w:tc>
          <w:tcPr>
            <w:tcW w:w="260" w:type="dxa"/>
            <w:vAlign w:val="bottom"/>
          </w:tcPr>
          <w:p w:rsidR="005777DD" w:rsidRDefault="000246BA">
            <w:pPr>
              <w:jc w:val="right"/>
              <w:rPr>
                <w:sz w:val="20"/>
                <w:szCs w:val="20"/>
              </w:rPr>
            </w:pPr>
            <w:r>
              <w:rPr>
                <w:rFonts w:ascii="Calibri" w:eastAsia="Calibri" w:hAnsi="Calibri" w:cs="Calibri"/>
                <w:w w:val="98"/>
              </w:rPr>
              <w:t>30</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Desmagnetización. ..............................................................................................................</w:t>
            </w:r>
          </w:p>
        </w:tc>
        <w:tc>
          <w:tcPr>
            <w:tcW w:w="260" w:type="dxa"/>
            <w:vAlign w:val="bottom"/>
          </w:tcPr>
          <w:p w:rsidR="005777DD" w:rsidRDefault="000246BA">
            <w:pPr>
              <w:jc w:val="right"/>
              <w:rPr>
                <w:sz w:val="20"/>
                <w:szCs w:val="20"/>
              </w:rPr>
            </w:pPr>
            <w:r>
              <w:rPr>
                <w:rFonts w:ascii="Calibri" w:eastAsia="Calibri" w:hAnsi="Calibri" w:cs="Calibri"/>
                <w:w w:val="98"/>
              </w:rPr>
              <w:t>30</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Destrucción física. ...............................................................................................................</w:t>
            </w:r>
          </w:p>
        </w:tc>
        <w:tc>
          <w:tcPr>
            <w:tcW w:w="260" w:type="dxa"/>
            <w:vAlign w:val="bottom"/>
          </w:tcPr>
          <w:p w:rsidR="005777DD" w:rsidRDefault="000246BA">
            <w:pPr>
              <w:jc w:val="right"/>
              <w:rPr>
                <w:sz w:val="20"/>
                <w:szCs w:val="20"/>
              </w:rPr>
            </w:pPr>
            <w:r>
              <w:rPr>
                <w:rFonts w:ascii="Calibri" w:eastAsia="Calibri" w:hAnsi="Calibri" w:cs="Calibri"/>
                <w:w w:val="98"/>
              </w:rPr>
              <w:t>30</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Sobre-escritura. ...................................................................................................................</w:t>
            </w:r>
          </w:p>
        </w:tc>
        <w:tc>
          <w:tcPr>
            <w:tcW w:w="260" w:type="dxa"/>
            <w:vAlign w:val="bottom"/>
          </w:tcPr>
          <w:p w:rsidR="005777DD" w:rsidRDefault="000246BA">
            <w:pPr>
              <w:jc w:val="right"/>
              <w:rPr>
                <w:sz w:val="20"/>
                <w:szCs w:val="20"/>
              </w:rPr>
            </w:pPr>
            <w:r>
              <w:rPr>
                <w:rFonts w:ascii="Calibri" w:eastAsia="Calibri" w:hAnsi="Calibri" w:cs="Calibri"/>
                <w:w w:val="98"/>
              </w:rPr>
              <w:t>32</w:t>
            </w:r>
          </w:p>
        </w:tc>
      </w:tr>
      <w:tr w:rsidR="005777DD">
        <w:trPr>
          <w:trHeight w:val="814"/>
        </w:trPr>
        <w:tc>
          <w:tcPr>
            <w:tcW w:w="8260" w:type="dxa"/>
            <w:vAlign w:val="bottom"/>
          </w:tcPr>
          <w:p w:rsidR="005777DD" w:rsidRDefault="000246BA">
            <w:pPr>
              <w:ind w:right="3850"/>
              <w:jc w:val="right"/>
              <w:rPr>
                <w:sz w:val="20"/>
                <w:szCs w:val="20"/>
              </w:rPr>
            </w:pPr>
            <w:r>
              <w:rPr>
                <w:rFonts w:ascii="Calibri" w:eastAsia="Calibri" w:hAnsi="Calibri" w:cs="Calibri"/>
              </w:rPr>
              <w:t>4</w:t>
            </w:r>
          </w:p>
        </w:tc>
        <w:tc>
          <w:tcPr>
            <w:tcW w:w="260" w:type="dxa"/>
            <w:vAlign w:val="bottom"/>
          </w:tcPr>
          <w:p w:rsidR="005777DD" w:rsidRDefault="005777DD">
            <w:pPr>
              <w:rPr>
                <w:sz w:val="24"/>
                <w:szCs w:val="24"/>
              </w:rPr>
            </w:pPr>
          </w:p>
        </w:tc>
      </w:tr>
    </w:tbl>
    <w:p w:rsidR="005777DD" w:rsidRDefault="005777DD">
      <w:pPr>
        <w:sectPr w:rsidR="005777DD">
          <w:pgSz w:w="11900" w:h="16840"/>
          <w:pgMar w:top="1376" w:right="1440" w:bottom="438" w:left="1440" w:header="0" w:footer="0" w:gutter="0"/>
          <w:cols w:space="720" w:equalWidth="0">
            <w:col w:w="9020"/>
          </w:cols>
        </w:sectPr>
      </w:pPr>
    </w:p>
    <w:p w:rsidR="005777DD" w:rsidRDefault="000246BA">
      <w:pPr>
        <w:tabs>
          <w:tab w:val="left" w:leader="dot" w:pos="8520"/>
        </w:tabs>
        <w:ind w:left="480"/>
        <w:rPr>
          <w:sz w:val="20"/>
          <w:szCs w:val="20"/>
        </w:rPr>
      </w:pPr>
      <w:bookmarkStart w:id="3" w:name="page5"/>
      <w:bookmarkEnd w:id="3"/>
      <w:r>
        <w:rPr>
          <w:rFonts w:ascii="Calibri" w:eastAsia="Calibri" w:hAnsi="Calibri" w:cs="Calibri"/>
        </w:rPr>
        <w:lastRenderedPageBreak/>
        <w:t>Destrucción física: Dispositivos disponibles en el mercado.</w:t>
      </w:r>
      <w:r>
        <w:rPr>
          <w:sz w:val="20"/>
          <w:szCs w:val="20"/>
        </w:rPr>
        <w:tab/>
      </w:r>
      <w:r>
        <w:rPr>
          <w:rFonts w:ascii="Calibri" w:eastAsia="Calibri" w:hAnsi="Calibri" w:cs="Calibri"/>
          <w:sz w:val="21"/>
          <w:szCs w:val="21"/>
        </w:rPr>
        <w:t>34</w:t>
      </w:r>
    </w:p>
    <w:p w:rsidR="005777DD" w:rsidRDefault="005777DD">
      <w:pPr>
        <w:spacing w:line="142" w:lineRule="exact"/>
        <w:rPr>
          <w:sz w:val="20"/>
          <w:szCs w:val="20"/>
        </w:rPr>
      </w:pPr>
    </w:p>
    <w:p w:rsidR="005777DD" w:rsidRDefault="000246BA">
      <w:pPr>
        <w:tabs>
          <w:tab w:val="left" w:pos="1120"/>
          <w:tab w:val="left" w:leader="dot" w:pos="8520"/>
        </w:tabs>
        <w:ind w:left="700"/>
        <w:rPr>
          <w:sz w:val="20"/>
          <w:szCs w:val="20"/>
        </w:rPr>
      </w:pPr>
      <w:r>
        <w:rPr>
          <w:rFonts w:ascii="Calibri" w:eastAsia="Calibri" w:hAnsi="Calibri" w:cs="Calibri"/>
        </w:rPr>
        <w:t>1.</w:t>
      </w:r>
      <w:r>
        <w:rPr>
          <w:rFonts w:ascii="Calibri" w:eastAsia="Calibri" w:hAnsi="Calibri" w:cs="Calibri"/>
        </w:rPr>
        <w:tab/>
        <w:t>Desmagnetizador – Ontrack® Eraser™ Degausser</w:t>
      </w:r>
      <w:r>
        <w:rPr>
          <w:sz w:val="20"/>
          <w:szCs w:val="20"/>
        </w:rPr>
        <w:tab/>
      </w:r>
      <w:r>
        <w:rPr>
          <w:rFonts w:ascii="Calibri" w:eastAsia="Calibri" w:hAnsi="Calibri" w:cs="Calibri"/>
          <w:sz w:val="21"/>
          <w:szCs w:val="21"/>
        </w:rPr>
        <w:t>34</w:t>
      </w:r>
    </w:p>
    <w:p w:rsidR="005777DD" w:rsidRDefault="005777DD">
      <w:pPr>
        <w:spacing w:line="152" w:lineRule="exact"/>
        <w:rPr>
          <w:sz w:val="20"/>
          <w:szCs w:val="20"/>
        </w:rPr>
      </w:pPr>
    </w:p>
    <w:p w:rsidR="005777DD" w:rsidRDefault="000246BA" w:rsidP="000246BA">
      <w:pPr>
        <w:numPr>
          <w:ilvl w:val="0"/>
          <w:numId w:val="1"/>
        </w:numPr>
        <w:tabs>
          <w:tab w:val="left" w:pos="1140"/>
        </w:tabs>
        <w:ind w:left="1140" w:hanging="439"/>
        <w:rPr>
          <w:rFonts w:ascii="Calibri" w:eastAsia="Calibri" w:hAnsi="Calibri" w:cs="Calibri"/>
          <w:sz w:val="21"/>
          <w:szCs w:val="21"/>
        </w:rPr>
      </w:pPr>
      <w:r>
        <w:rPr>
          <w:rFonts w:ascii="Calibri" w:eastAsia="Calibri" w:hAnsi="Calibri" w:cs="Calibri"/>
          <w:sz w:val="21"/>
          <w:szCs w:val="21"/>
        </w:rPr>
        <w:t xml:space="preserve">Destrucción de la información en unidades de disco duro - </w:t>
      </w:r>
      <w:proofErr w:type="gramStart"/>
      <w:r>
        <w:rPr>
          <w:rFonts w:ascii="Calibri" w:eastAsia="Calibri" w:hAnsi="Calibri" w:cs="Calibri"/>
          <w:sz w:val="21"/>
          <w:szCs w:val="21"/>
        </w:rPr>
        <w:t>DesmagnetizadorHDD .</w:t>
      </w:r>
      <w:proofErr w:type="gramEnd"/>
      <w:r>
        <w:rPr>
          <w:rFonts w:ascii="Calibri" w:eastAsia="Calibri" w:hAnsi="Calibri" w:cs="Calibri"/>
          <w:sz w:val="21"/>
          <w:szCs w:val="21"/>
        </w:rPr>
        <w:t xml:space="preserve"> 34</w:t>
      </w:r>
    </w:p>
    <w:p w:rsidR="005777DD" w:rsidRDefault="005777DD">
      <w:pPr>
        <w:spacing w:line="139" w:lineRule="exact"/>
        <w:rPr>
          <w:sz w:val="20"/>
          <w:szCs w:val="20"/>
        </w:rPr>
      </w:pPr>
    </w:p>
    <w:tbl>
      <w:tblPr>
        <w:tblW w:w="0" w:type="auto"/>
        <w:tblInd w:w="260" w:type="dxa"/>
        <w:tblLayout w:type="fixed"/>
        <w:tblCellMar>
          <w:left w:w="0" w:type="dxa"/>
          <w:right w:w="0" w:type="dxa"/>
        </w:tblCellMar>
        <w:tblLook w:val="04A0"/>
      </w:tblPr>
      <w:tblGrid>
        <w:gridCol w:w="8260"/>
        <w:gridCol w:w="260"/>
      </w:tblGrid>
      <w:tr w:rsidR="005777DD">
        <w:trPr>
          <w:trHeight w:val="269"/>
        </w:trPr>
        <w:tc>
          <w:tcPr>
            <w:tcW w:w="8260" w:type="dxa"/>
            <w:vAlign w:val="bottom"/>
          </w:tcPr>
          <w:p w:rsidR="005777DD" w:rsidRDefault="000246BA">
            <w:pPr>
              <w:jc w:val="right"/>
              <w:rPr>
                <w:sz w:val="20"/>
                <w:szCs w:val="20"/>
              </w:rPr>
            </w:pPr>
            <w:r>
              <w:rPr>
                <w:rFonts w:ascii="Calibri" w:eastAsia="Calibri" w:hAnsi="Calibri" w:cs="Calibri"/>
              </w:rPr>
              <w:t>Destrucción lógica: Algoritmos de Higienización de datos. ....................................................</w:t>
            </w:r>
          </w:p>
        </w:tc>
        <w:tc>
          <w:tcPr>
            <w:tcW w:w="260" w:type="dxa"/>
            <w:vAlign w:val="bottom"/>
          </w:tcPr>
          <w:p w:rsidR="005777DD" w:rsidRDefault="000246BA">
            <w:pPr>
              <w:jc w:val="right"/>
              <w:rPr>
                <w:sz w:val="20"/>
                <w:szCs w:val="20"/>
              </w:rPr>
            </w:pPr>
            <w:r>
              <w:rPr>
                <w:rFonts w:ascii="Calibri" w:eastAsia="Calibri" w:hAnsi="Calibri" w:cs="Calibri"/>
                <w:w w:val="98"/>
              </w:rPr>
              <w:t>36</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Herramientas de higienización de los datos. ..........................................................................</w:t>
            </w:r>
          </w:p>
        </w:tc>
        <w:tc>
          <w:tcPr>
            <w:tcW w:w="260" w:type="dxa"/>
            <w:vAlign w:val="bottom"/>
          </w:tcPr>
          <w:p w:rsidR="005777DD" w:rsidRDefault="000246BA">
            <w:pPr>
              <w:jc w:val="right"/>
              <w:rPr>
                <w:sz w:val="20"/>
                <w:szCs w:val="20"/>
              </w:rPr>
            </w:pPr>
            <w:r>
              <w:rPr>
                <w:rFonts w:ascii="Calibri" w:eastAsia="Calibri" w:hAnsi="Calibri" w:cs="Calibri"/>
                <w:w w:val="98"/>
              </w:rPr>
              <w:t>38</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ERASER ................................................................................................................................</w:t>
            </w:r>
          </w:p>
        </w:tc>
        <w:tc>
          <w:tcPr>
            <w:tcW w:w="260" w:type="dxa"/>
            <w:vAlign w:val="bottom"/>
          </w:tcPr>
          <w:p w:rsidR="005777DD" w:rsidRDefault="000246BA">
            <w:pPr>
              <w:jc w:val="right"/>
              <w:rPr>
                <w:sz w:val="20"/>
                <w:szCs w:val="20"/>
              </w:rPr>
            </w:pPr>
            <w:r>
              <w:rPr>
                <w:rFonts w:ascii="Calibri" w:eastAsia="Calibri" w:hAnsi="Calibri" w:cs="Calibri"/>
                <w:w w:val="98"/>
              </w:rPr>
              <w:t>39</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BCWipe ................................................................................................................................</w:t>
            </w:r>
          </w:p>
        </w:tc>
        <w:tc>
          <w:tcPr>
            <w:tcW w:w="260" w:type="dxa"/>
            <w:vAlign w:val="bottom"/>
          </w:tcPr>
          <w:p w:rsidR="005777DD" w:rsidRDefault="000246BA">
            <w:pPr>
              <w:jc w:val="right"/>
              <w:rPr>
                <w:sz w:val="20"/>
                <w:szCs w:val="20"/>
              </w:rPr>
            </w:pPr>
            <w:r>
              <w:rPr>
                <w:rFonts w:ascii="Calibri" w:eastAsia="Calibri" w:hAnsi="Calibri" w:cs="Calibri"/>
                <w:w w:val="98"/>
              </w:rPr>
              <w:t>41</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Disk Wipe .............................................................................................................................</w:t>
            </w:r>
          </w:p>
        </w:tc>
        <w:tc>
          <w:tcPr>
            <w:tcW w:w="260" w:type="dxa"/>
            <w:vAlign w:val="bottom"/>
          </w:tcPr>
          <w:p w:rsidR="005777DD" w:rsidRDefault="000246BA">
            <w:pPr>
              <w:jc w:val="right"/>
              <w:rPr>
                <w:sz w:val="20"/>
                <w:szCs w:val="20"/>
              </w:rPr>
            </w:pPr>
            <w:r>
              <w:rPr>
                <w:rFonts w:ascii="Calibri" w:eastAsia="Calibri" w:hAnsi="Calibri" w:cs="Calibri"/>
                <w:w w:val="98"/>
              </w:rPr>
              <w:t>43</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KillDisk .................................................................................................................................</w:t>
            </w:r>
          </w:p>
        </w:tc>
        <w:tc>
          <w:tcPr>
            <w:tcW w:w="260" w:type="dxa"/>
            <w:vAlign w:val="bottom"/>
          </w:tcPr>
          <w:p w:rsidR="005777DD" w:rsidRDefault="000246BA">
            <w:pPr>
              <w:jc w:val="right"/>
              <w:rPr>
                <w:sz w:val="20"/>
                <w:szCs w:val="20"/>
              </w:rPr>
            </w:pPr>
            <w:r>
              <w:rPr>
                <w:rFonts w:ascii="Calibri" w:eastAsia="Calibri" w:hAnsi="Calibri" w:cs="Calibri"/>
                <w:w w:val="98"/>
              </w:rPr>
              <w:t>46</w:t>
            </w:r>
          </w:p>
        </w:tc>
      </w:tr>
      <w:tr w:rsidR="005777DD">
        <w:trPr>
          <w:trHeight w:val="410"/>
        </w:trPr>
        <w:tc>
          <w:tcPr>
            <w:tcW w:w="8260" w:type="dxa"/>
            <w:vAlign w:val="bottom"/>
          </w:tcPr>
          <w:p w:rsidR="005777DD" w:rsidRPr="00C41C2B" w:rsidRDefault="000246BA">
            <w:pPr>
              <w:jc w:val="right"/>
              <w:rPr>
                <w:sz w:val="20"/>
                <w:szCs w:val="20"/>
                <w:lang w:val="en-US"/>
              </w:rPr>
            </w:pPr>
            <w:r w:rsidRPr="00C41C2B">
              <w:rPr>
                <w:rFonts w:ascii="Calibri" w:eastAsia="Calibri" w:hAnsi="Calibri" w:cs="Calibri"/>
                <w:lang w:val="en-US"/>
              </w:rPr>
              <w:t>Darik's Boot and Nuke (DBAN) ............................................................................................</w:t>
            </w:r>
          </w:p>
        </w:tc>
        <w:tc>
          <w:tcPr>
            <w:tcW w:w="260" w:type="dxa"/>
            <w:vAlign w:val="bottom"/>
          </w:tcPr>
          <w:p w:rsidR="005777DD" w:rsidRDefault="000246BA">
            <w:pPr>
              <w:jc w:val="right"/>
              <w:rPr>
                <w:sz w:val="20"/>
                <w:szCs w:val="20"/>
              </w:rPr>
            </w:pPr>
            <w:r>
              <w:rPr>
                <w:rFonts w:ascii="Calibri" w:eastAsia="Calibri" w:hAnsi="Calibri" w:cs="Calibri"/>
                <w:w w:val="98"/>
              </w:rPr>
              <w:t>48</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Criterios de comparación. .......................................................................................................</w:t>
            </w:r>
          </w:p>
        </w:tc>
        <w:tc>
          <w:tcPr>
            <w:tcW w:w="260" w:type="dxa"/>
            <w:vAlign w:val="bottom"/>
          </w:tcPr>
          <w:p w:rsidR="005777DD" w:rsidRDefault="000246BA">
            <w:pPr>
              <w:jc w:val="right"/>
              <w:rPr>
                <w:sz w:val="20"/>
                <w:szCs w:val="20"/>
              </w:rPr>
            </w:pPr>
            <w:r>
              <w:rPr>
                <w:rFonts w:ascii="Calibri" w:eastAsia="Calibri" w:hAnsi="Calibri" w:cs="Calibri"/>
                <w:w w:val="98"/>
              </w:rPr>
              <w:t>51</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Tabla de criterios de comparación de las herramientas. ........................................................</w:t>
            </w:r>
          </w:p>
        </w:tc>
        <w:tc>
          <w:tcPr>
            <w:tcW w:w="260" w:type="dxa"/>
            <w:vAlign w:val="bottom"/>
          </w:tcPr>
          <w:p w:rsidR="005777DD" w:rsidRDefault="000246BA">
            <w:pPr>
              <w:jc w:val="right"/>
              <w:rPr>
                <w:sz w:val="20"/>
                <w:szCs w:val="20"/>
              </w:rPr>
            </w:pPr>
            <w:r>
              <w:rPr>
                <w:rFonts w:ascii="Calibri" w:eastAsia="Calibri" w:hAnsi="Calibri" w:cs="Calibri"/>
                <w:w w:val="98"/>
              </w:rPr>
              <w:t>53</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Estudio comparativo de tiempos. ...........................................................................................</w:t>
            </w:r>
          </w:p>
        </w:tc>
        <w:tc>
          <w:tcPr>
            <w:tcW w:w="260" w:type="dxa"/>
            <w:vAlign w:val="bottom"/>
          </w:tcPr>
          <w:p w:rsidR="005777DD" w:rsidRDefault="000246BA">
            <w:pPr>
              <w:jc w:val="right"/>
              <w:rPr>
                <w:sz w:val="20"/>
                <w:szCs w:val="20"/>
              </w:rPr>
            </w:pPr>
            <w:r>
              <w:rPr>
                <w:rFonts w:ascii="Calibri" w:eastAsia="Calibri" w:hAnsi="Calibri" w:cs="Calibri"/>
                <w:w w:val="98"/>
              </w:rPr>
              <w:t>54</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Eraser...................................................................................................................................</w:t>
            </w:r>
          </w:p>
        </w:tc>
        <w:tc>
          <w:tcPr>
            <w:tcW w:w="260" w:type="dxa"/>
            <w:vAlign w:val="bottom"/>
          </w:tcPr>
          <w:p w:rsidR="005777DD" w:rsidRDefault="000246BA">
            <w:pPr>
              <w:jc w:val="right"/>
              <w:rPr>
                <w:sz w:val="20"/>
                <w:szCs w:val="20"/>
              </w:rPr>
            </w:pPr>
            <w:r>
              <w:rPr>
                <w:rFonts w:ascii="Calibri" w:eastAsia="Calibri" w:hAnsi="Calibri" w:cs="Calibri"/>
                <w:w w:val="98"/>
              </w:rPr>
              <w:t>55</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BCWipe. ...............................................................................................................................</w:t>
            </w:r>
          </w:p>
        </w:tc>
        <w:tc>
          <w:tcPr>
            <w:tcW w:w="260" w:type="dxa"/>
            <w:vAlign w:val="bottom"/>
          </w:tcPr>
          <w:p w:rsidR="005777DD" w:rsidRDefault="000246BA">
            <w:pPr>
              <w:jc w:val="right"/>
              <w:rPr>
                <w:sz w:val="20"/>
                <w:szCs w:val="20"/>
              </w:rPr>
            </w:pPr>
            <w:r>
              <w:rPr>
                <w:rFonts w:ascii="Calibri" w:eastAsia="Calibri" w:hAnsi="Calibri" w:cs="Calibri"/>
                <w:w w:val="98"/>
              </w:rPr>
              <w:t>55</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Disk Wipe.............................................................................................................................</w:t>
            </w:r>
          </w:p>
        </w:tc>
        <w:tc>
          <w:tcPr>
            <w:tcW w:w="260" w:type="dxa"/>
            <w:vAlign w:val="bottom"/>
          </w:tcPr>
          <w:p w:rsidR="005777DD" w:rsidRDefault="000246BA">
            <w:pPr>
              <w:jc w:val="right"/>
              <w:rPr>
                <w:sz w:val="20"/>
                <w:szCs w:val="20"/>
              </w:rPr>
            </w:pPr>
            <w:r>
              <w:rPr>
                <w:rFonts w:ascii="Calibri" w:eastAsia="Calibri" w:hAnsi="Calibri" w:cs="Calibri"/>
                <w:w w:val="98"/>
              </w:rPr>
              <w:t>55</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KillDisk. ................................................................................................................................</w:t>
            </w:r>
          </w:p>
        </w:tc>
        <w:tc>
          <w:tcPr>
            <w:tcW w:w="260" w:type="dxa"/>
            <w:vAlign w:val="bottom"/>
          </w:tcPr>
          <w:p w:rsidR="005777DD" w:rsidRDefault="000246BA">
            <w:pPr>
              <w:jc w:val="right"/>
              <w:rPr>
                <w:sz w:val="20"/>
                <w:szCs w:val="20"/>
              </w:rPr>
            </w:pPr>
            <w:r>
              <w:rPr>
                <w:rFonts w:ascii="Calibri" w:eastAsia="Calibri" w:hAnsi="Calibri" w:cs="Calibri"/>
                <w:w w:val="98"/>
              </w:rPr>
              <w:t>56</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DBAN. ..................................................................................................................................</w:t>
            </w:r>
          </w:p>
        </w:tc>
        <w:tc>
          <w:tcPr>
            <w:tcW w:w="260" w:type="dxa"/>
            <w:vAlign w:val="bottom"/>
          </w:tcPr>
          <w:p w:rsidR="005777DD" w:rsidRDefault="000246BA">
            <w:pPr>
              <w:jc w:val="right"/>
              <w:rPr>
                <w:sz w:val="20"/>
                <w:szCs w:val="20"/>
              </w:rPr>
            </w:pPr>
            <w:r>
              <w:rPr>
                <w:rFonts w:ascii="Calibri" w:eastAsia="Calibri" w:hAnsi="Calibri" w:cs="Calibri"/>
                <w:w w:val="98"/>
              </w:rPr>
              <w:t>56</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Tabla comparativa de tiempos. ...............................................................................................</w:t>
            </w:r>
          </w:p>
        </w:tc>
        <w:tc>
          <w:tcPr>
            <w:tcW w:w="260" w:type="dxa"/>
            <w:vAlign w:val="bottom"/>
          </w:tcPr>
          <w:p w:rsidR="005777DD" w:rsidRDefault="000246BA">
            <w:pPr>
              <w:jc w:val="right"/>
              <w:rPr>
                <w:sz w:val="20"/>
                <w:szCs w:val="20"/>
              </w:rPr>
            </w:pPr>
            <w:r>
              <w:rPr>
                <w:rFonts w:ascii="Calibri" w:eastAsia="Calibri" w:hAnsi="Calibri" w:cs="Calibri"/>
                <w:w w:val="98"/>
              </w:rPr>
              <w:t>56</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Discos fallados ¿Cómo proceder? ...........................................................................................</w:t>
            </w:r>
          </w:p>
        </w:tc>
        <w:tc>
          <w:tcPr>
            <w:tcW w:w="260" w:type="dxa"/>
            <w:vAlign w:val="bottom"/>
          </w:tcPr>
          <w:p w:rsidR="005777DD" w:rsidRDefault="000246BA">
            <w:pPr>
              <w:jc w:val="right"/>
              <w:rPr>
                <w:sz w:val="20"/>
                <w:szCs w:val="20"/>
              </w:rPr>
            </w:pPr>
            <w:r>
              <w:rPr>
                <w:rFonts w:ascii="Calibri" w:eastAsia="Calibri" w:hAnsi="Calibri" w:cs="Calibri"/>
                <w:w w:val="98"/>
              </w:rPr>
              <w:t>57</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w w:val="99"/>
              </w:rPr>
              <w:t>Recuperación de la información. ................................................................................................</w:t>
            </w:r>
          </w:p>
        </w:tc>
        <w:tc>
          <w:tcPr>
            <w:tcW w:w="260" w:type="dxa"/>
            <w:vAlign w:val="bottom"/>
          </w:tcPr>
          <w:p w:rsidR="005777DD" w:rsidRDefault="000246BA">
            <w:pPr>
              <w:jc w:val="right"/>
              <w:rPr>
                <w:sz w:val="20"/>
                <w:szCs w:val="20"/>
              </w:rPr>
            </w:pPr>
            <w:r>
              <w:rPr>
                <w:rFonts w:ascii="Calibri" w:eastAsia="Calibri" w:hAnsi="Calibri" w:cs="Calibri"/>
                <w:w w:val="98"/>
              </w:rPr>
              <w:t>60</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Causas de la pérdida de datos.................................................................................................</w:t>
            </w:r>
          </w:p>
        </w:tc>
        <w:tc>
          <w:tcPr>
            <w:tcW w:w="260" w:type="dxa"/>
            <w:vAlign w:val="bottom"/>
          </w:tcPr>
          <w:p w:rsidR="005777DD" w:rsidRDefault="000246BA">
            <w:pPr>
              <w:jc w:val="right"/>
              <w:rPr>
                <w:sz w:val="20"/>
                <w:szCs w:val="20"/>
              </w:rPr>
            </w:pPr>
            <w:r>
              <w:rPr>
                <w:rFonts w:ascii="Calibri" w:eastAsia="Calibri" w:hAnsi="Calibri" w:cs="Calibri"/>
                <w:w w:val="98"/>
              </w:rPr>
              <w:t>61</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Métodos de recuperación de la información. .........................................................................</w:t>
            </w:r>
          </w:p>
        </w:tc>
        <w:tc>
          <w:tcPr>
            <w:tcW w:w="260" w:type="dxa"/>
            <w:vAlign w:val="bottom"/>
          </w:tcPr>
          <w:p w:rsidR="005777DD" w:rsidRDefault="000246BA">
            <w:pPr>
              <w:jc w:val="right"/>
              <w:rPr>
                <w:sz w:val="20"/>
                <w:szCs w:val="20"/>
              </w:rPr>
            </w:pPr>
            <w:r>
              <w:rPr>
                <w:rFonts w:ascii="Calibri" w:eastAsia="Calibri" w:hAnsi="Calibri" w:cs="Calibri"/>
                <w:w w:val="98"/>
              </w:rPr>
              <w:t>61</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Herramientas de recuperación lógica. ....................................................................................</w:t>
            </w:r>
          </w:p>
        </w:tc>
        <w:tc>
          <w:tcPr>
            <w:tcW w:w="260" w:type="dxa"/>
            <w:vAlign w:val="bottom"/>
          </w:tcPr>
          <w:p w:rsidR="005777DD" w:rsidRDefault="000246BA">
            <w:pPr>
              <w:jc w:val="right"/>
              <w:rPr>
                <w:sz w:val="20"/>
                <w:szCs w:val="20"/>
              </w:rPr>
            </w:pPr>
            <w:r>
              <w:rPr>
                <w:rFonts w:ascii="Calibri" w:eastAsia="Calibri" w:hAnsi="Calibri" w:cs="Calibri"/>
                <w:w w:val="98"/>
              </w:rPr>
              <w:t>62</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Easy Recovery ......................................................................................................................</w:t>
            </w:r>
          </w:p>
        </w:tc>
        <w:tc>
          <w:tcPr>
            <w:tcW w:w="260" w:type="dxa"/>
            <w:vAlign w:val="bottom"/>
          </w:tcPr>
          <w:p w:rsidR="005777DD" w:rsidRDefault="000246BA">
            <w:pPr>
              <w:jc w:val="right"/>
              <w:rPr>
                <w:sz w:val="20"/>
                <w:szCs w:val="20"/>
              </w:rPr>
            </w:pPr>
            <w:r>
              <w:rPr>
                <w:rFonts w:ascii="Calibri" w:eastAsia="Calibri" w:hAnsi="Calibri" w:cs="Calibri"/>
                <w:w w:val="98"/>
              </w:rPr>
              <w:t>63</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Recovery My Files ................................................................................................................</w:t>
            </w:r>
          </w:p>
        </w:tc>
        <w:tc>
          <w:tcPr>
            <w:tcW w:w="260" w:type="dxa"/>
            <w:vAlign w:val="bottom"/>
          </w:tcPr>
          <w:p w:rsidR="005777DD" w:rsidRDefault="000246BA">
            <w:pPr>
              <w:jc w:val="right"/>
              <w:rPr>
                <w:sz w:val="20"/>
                <w:szCs w:val="20"/>
              </w:rPr>
            </w:pPr>
            <w:r>
              <w:rPr>
                <w:rFonts w:ascii="Calibri" w:eastAsia="Calibri" w:hAnsi="Calibri" w:cs="Calibri"/>
                <w:w w:val="98"/>
              </w:rPr>
              <w:t>63</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Handy Recovery...................................................................................................................</w:t>
            </w:r>
          </w:p>
        </w:tc>
        <w:tc>
          <w:tcPr>
            <w:tcW w:w="260" w:type="dxa"/>
            <w:vAlign w:val="bottom"/>
          </w:tcPr>
          <w:p w:rsidR="005777DD" w:rsidRDefault="000246BA">
            <w:pPr>
              <w:jc w:val="right"/>
              <w:rPr>
                <w:sz w:val="20"/>
                <w:szCs w:val="20"/>
              </w:rPr>
            </w:pPr>
            <w:r>
              <w:rPr>
                <w:rFonts w:ascii="Calibri" w:eastAsia="Calibri" w:hAnsi="Calibri" w:cs="Calibri"/>
                <w:w w:val="98"/>
              </w:rPr>
              <w:t>64</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Recuva .................................................................................................................................</w:t>
            </w:r>
          </w:p>
        </w:tc>
        <w:tc>
          <w:tcPr>
            <w:tcW w:w="260" w:type="dxa"/>
            <w:vAlign w:val="bottom"/>
          </w:tcPr>
          <w:p w:rsidR="005777DD" w:rsidRDefault="000246BA">
            <w:pPr>
              <w:jc w:val="right"/>
              <w:rPr>
                <w:sz w:val="20"/>
                <w:szCs w:val="20"/>
              </w:rPr>
            </w:pPr>
            <w:r>
              <w:rPr>
                <w:rFonts w:ascii="Calibri" w:eastAsia="Calibri" w:hAnsi="Calibri" w:cs="Calibri"/>
                <w:w w:val="98"/>
              </w:rPr>
              <w:t>64</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w w:val="99"/>
              </w:rPr>
              <w:t>Estudio realizado. ........................................................................................................................</w:t>
            </w:r>
          </w:p>
        </w:tc>
        <w:tc>
          <w:tcPr>
            <w:tcW w:w="260" w:type="dxa"/>
            <w:vAlign w:val="bottom"/>
          </w:tcPr>
          <w:p w:rsidR="005777DD" w:rsidRDefault="000246BA">
            <w:pPr>
              <w:jc w:val="right"/>
              <w:rPr>
                <w:sz w:val="20"/>
                <w:szCs w:val="20"/>
              </w:rPr>
            </w:pPr>
            <w:r>
              <w:rPr>
                <w:rFonts w:ascii="Calibri" w:eastAsia="Calibri" w:hAnsi="Calibri" w:cs="Calibri"/>
                <w:w w:val="98"/>
              </w:rPr>
              <w:t>65</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Discos sobre los cuales se realizaron los estudios. .................................................................</w:t>
            </w:r>
          </w:p>
        </w:tc>
        <w:tc>
          <w:tcPr>
            <w:tcW w:w="260" w:type="dxa"/>
            <w:vAlign w:val="bottom"/>
          </w:tcPr>
          <w:p w:rsidR="005777DD" w:rsidRDefault="000246BA">
            <w:pPr>
              <w:jc w:val="right"/>
              <w:rPr>
                <w:sz w:val="20"/>
                <w:szCs w:val="20"/>
              </w:rPr>
            </w:pPr>
            <w:r>
              <w:rPr>
                <w:rFonts w:ascii="Calibri" w:eastAsia="Calibri" w:hAnsi="Calibri" w:cs="Calibri"/>
                <w:w w:val="98"/>
              </w:rPr>
              <w:t>67</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Información del borrado de los discos. ...................................................................................</w:t>
            </w:r>
          </w:p>
        </w:tc>
        <w:tc>
          <w:tcPr>
            <w:tcW w:w="260" w:type="dxa"/>
            <w:vAlign w:val="bottom"/>
          </w:tcPr>
          <w:p w:rsidR="005777DD" w:rsidRDefault="000246BA">
            <w:pPr>
              <w:jc w:val="right"/>
              <w:rPr>
                <w:sz w:val="20"/>
                <w:szCs w:val="20"/>
              </w:rPr>
            </w:pPr>
            <w:r>
              <w:rPr>
                <w:rFonts w:ascii="Calibri" w:eastAsia="Calibri" w:hAnsi="Calibri" w:cs="Calibri"/>
                <w:w w:val="98"/>
              </w:rPr>
              <w:t>67</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Proceso de recuperación sobre los discos higienizados. ........................................................</w:t>
            </w:r>
          </w:p>
        </w:tc>
        <w:tc>
          <w:tcPr>
            <w:tcW w:w="260" w:type="dxa"/>
            <w:vAlign w:val="bottom"/>
          </w:tcPr>
          <w:p w:rsidR="005777DD" w:rsidRDefault="000246BA">
            <w:pPr>
              <w:jc w:val="right"/>
              <w:rPr>
                <w:sz w:val="20"/>
                <w:szCs w:val="20"/>
              </w:rPr>
            </w:pPr>
            <w:r>
              <w:rPr>
                <w:rFonts w:ascii="Calibri" w:eastAsia="Calibri" w:hAnsi="Calibri" w:cs="Calibri"/>
                <w:w w:val="98"/>
              </w:rPr>
              <w:t>68</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Tabla de resultados obtenidos de las herramientas. ..............................................................</w:t>
            </w:r>
          </w:p>
        </w:tc>
        <w:tc>
          <w:tcPr>
            <w:tcW w:w="260" w:type="dxa"/>
            <w:vAlign w:val="bottom"/>
          </w:tcPr>
          <w:p w:rsidR="005777DD" w:rsidRDefault="000246BA">
            <w:pPr>
              <w:jc w:val="right"/>
              <w:rPr>
                <w:sz w:val="20"/>
                <w:szCs w:val="20"/>
              </w:rPr>
            </w:pPr>
            <w:r>
              <w:rPr>
                <w:rFonts w:ascii="Calibri" w:eastAsia="Calibri" w:hAnsi="Calibri" w:cs="Calibri"/>
                <w:w w:val="98"/>
              </w:rPr>
              <w:t>74</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Estadísticas de recuperación sobre los discos. .......................................................................</w:t>
            </w:r>
          </w:p>
        </w:tc>
        <w:tc>
          <w:tcPr>
            <w:tcW w:w="260" w:type="dxa"/>
            <w:vAlign w:val="bottom"/>
          </w:tcPr>
          <w:p w:rsidR="005777DD" w:rsidRDefault="000246BA">
            <w:pPr>
              <w:jc w:val="right"/>
              <w:rPr>
                <w:sz w:val="20"/>
                <w:szCs w:val="20"/>
              </w:rPr>
            </w:pPr>
            <w:r>
              <w:rPr>
                <w:rFonts w:ascii="Calibri" w:eastAsia="Calibri" w:hAnsi="Calibri" w:cs="Calibri"/>
                <w:w w:val="98"/>
              </w:rPr>
              <w:t>78</w:t>
            </w:r>
          </w:p>
        </w:tc>
      </w:tr>
      <w:tr w:rsidR="005777DD">
        <w:trPr>
          <w:trHeight w:val="684"/>
        </w:trPr>
        <w:tc>
          <w:tcPr>
            <w:tcW w:w="8260" w:type="dxa"/>
            <w:vAlign w:val="bottom"/>
          </w:tcPr>
          <w:p w:rsidR="005777DD" w:rsidRDefault="000246BA">
            <w:pPr>
              <w:ind w:right="3850"/>
              <w:jc w:val="right"/>
              <w:rPr>
                <w:sz w:val="20"/>
                <w:szCs w:val="20"/>
              </w:rPr>
            </w:pPr>
            <w:r>
              <w:rPr>
                <w:rFonts w:ascii="Calibri" w:eastAsia="Calibri" w:hAnsi="Calibri" w:cs="Calibri"/>
              </w:rPr>
              <w:t>5</w:t>
            </w:r>
          </w:p>
        </w:tc>
        <w:tc>
          <w:tcPr>
            <w:tcW w:w="260" w:type="dxa"/>
            <w:vAlign w:val="bottom"/>
          </w:tcPr>
          <w:p w:rsidR="005777DD" w:rsidRDefault="005777DD">
            <w:pPr>
              <w:rPr>
                <w:sz w:val="24"/>
                <w:szCs w:val="24"/>
              </w:rPr>
            </w:pPr>
          </w:p>
        </w:tc>
      </w:tr>
    </w:tbl>
    <w:p w:rsidR="005777DD" w:rsidRDefault="005777DD">
      <w:pPr>
        <w:sectPr w:rsidR="005777DD">
          <w:pgSz w:w="11900" w:h="16840"/>
          <w:pgMar w:top="1391" w:right="1440" w:bottom="438" w:left="1440" w:header="0" w:footer="0" w:gutter="0"/>
          <w:cols w:space="720" w:equalWidth="0">
            <w:col w:w="9020"/>
          </w:cols>
        </w:sectPr>
      </w:pPr>
    </w:p>
    <w:p w:rsidR="005777DD" w:rsidRDefault="000246BA">
      <w:pPr>
        <w:tabs>
          <w:tab w:val="left" w:leader="dot" w:pos="8500"/>
        </w:tabs>
        <w:ind w:left="260"/>
        <w:rPr>
          <w:sz w:val="20"/>
          <w:szCs w:val="20"/>
        </w:rPr>
      </w:pPr>
      <w:bookmarkStart w:id="4" w:name="page6"/>
      <w:bookmarkEnd w:id="4"/>
      <w:r>
        <w:rPr>
          <w:rFonts w:ascii="Calibri" w:eastAsia="Calibri" w:hAnsi="Calibri" w:cs="Calibri"/>
        </w:rPr>
        <w:lastRenderedPageBreak/>
        <w:t>Conclusión.</w:t>
      </w:r>
      <w:r>
        <w:rPr>
          <w:sz w:val="20"/>
          <w:szCs w:val="20"/>
        </w:rPr>
        <w:tab/>
      </w:r>
      <w:r>
        <w:rPr>
          <w:rFonts w:ascii="Calibri" w:eastAsia="Calibri" w:hAnsi="Calibri" w:cs="Calibri"/>
        </w:rPr>
        <w:t>80</w:t>
      </w:r>
    </w:p>
    <w:p w:rsidR="005777DD" w:rsidRDefault="005777DD">
      <w:pPr>
        <w:spacing w:line="142" w:lineRule="exact"/>
        <w:rPr>
          <w:sz w:val="20"/>
          <w:szCs w:val="20"/>
        </w:rPr>
      </w:pPr>
    </w:p>
    <w:p w:rsidR="005777DD" w:rsidRDefault="000246BA">
      <w:pPr>
        <w:tabs>
          <w:tab w:val="left" w:leader="dot" w:pos="8500"/>
        </w:tabs>
        <w:ind w:left="260"/>
        <w:rPr>
          <w:sz w:val="20"/>
          <w:szCs w:val="20"/>
        </w:rPr>
      </w:pPr>
      <w:r>
        <w:rPr>
          <w:rFonts w:ascii="Calibri" w:eastAsia="Calibri" w:hAnsi="Calibri" w:cs="Calibri"/>
        </w:rPr>
        <w:t>Trabajos futuros.</w:t>
      </w:r>
      <w:r>
        <w:rPr>
          <w:sz w:val="20"/>
          <w:szCs w:val="20"/>
        </w:rPr>
        <w:tab/>
      </w:r>
      <w:r>
        <w:rPr>
          <w:rFonts w:ascii="Calibri" w:eastAsia="Calibri" w:hAnsi="Calibri" w:cs="Calibri"/>
        </w:rPr>
        <w:t>81</w:t>
      </w:r>
    </w:p>
    <w:p w:rsidR="005777DD" w:rsidRDefault="005777DD">
      <w:pPr>
        <w:spacing w:line="139" w:lineRule="exact"/>
        <w:rPr>
          <w:sz w:val="20"/>
          <w:szCs w:val="20"/>
        </w:rPr>
      </w:pPr>
    </w:p>
    <w:p w:rsidR="005777DD" w:rsidRDefault="000246BA">
      <w:pPr>
        <w:tabs>
          <w:tab w:val="left" w:leader="dot" w:pos="8500"/>
        </w:tabs>
        <w:ind w:left="260"/>
        <w:rPr>
          <w:sz w:val="20"/>
          <w:szCs w:val="20"/>
        </w:rPr>
      </w:pPr>
      <w:r>
        <w:rPr>
          <w:rFonts w:ascii="Calibri" w:eastAsia="Calibri" w:hAnsi="Calibri" w:cs="Calibri"/>
        </w:rPr>
        <w:t>Anexo.</w:t>
      </w:r>
      <w:r>
        <w:rPr>
          <w:sz w:val="20"/>
          <w:szCs w:val="20"/>
        </w:rPr>
        <w:tab/>
      </w:r>
      <w:r>
        <w:rPr>
          <w:rFonts w:ascii="Calibri" w:eastAsia="Calibri" w:hAnsi="Calibri" w:cs="Calibri"/>
        </w:rPr>
        <w:t>82</w:t>
      </w:r>
    </w:p>
    <w:p w:rsidR="005777DD" w:rsidRDefault="005777DD">
      <w:pPr>
        <w:spacing w:line="139" w:lineRule="exact"/>
        <w:rPr>
          <w:sz w:val="20"/>
          <w:szCs w:val="20"/>
        </w:rPr>
      </w:pPr>
    </w:p>
    <w:p w:rsidR="005777DD" w:rsidRDefault="000246BA">
      <w:pPr>
        <w:tabs>
          <w:tab w:val="left" w:leader="dot" w:pos="8520"/>
        </w:tabs>
        <w:ind w:left="480"/>
        <w:rPr>
          <w:sz w:val="20"/>
          <w:szCs w:val="20"/>
        </w:rPr>
      </w:pPr>
      <w:r>
        <w:rPr>
          <w:rFonts w:ascii="Calibri" w:eastAsia="Calibri" w:hAnsi="Calibri" w:cs="Calibri"/>
        </w:rPr>
        <w:t>Discos duros sobre los cuales se trabajo.</w:t>
      </w:r>
      <w:r>
        <w:rPr>
          <w:sz w:val="20"/>
          <w:szCs w:val="20"/>
        </w:rPr>
        <w:tab/>
      </w:r>
      <w:r>
        <w:rPr>
          <w:rFonts w:ascii="Calibri" w:eastAsia="Calibri" w:hAnsi="Calibri" w:cs="Calibri"/>
          <w:sz w:val="21"/>
          <w:szCs w:val="21"/>
        </w:rPr>
        <w:t>82</w:t>
      </w:r>
    </w:p>
    <w:p w:rsidR="005777DD" w:rsidRDefault="005777DD">
      <w:pPr>
        <w:spacing w:line="142" w:lineRule="exact"/>
        <w:rPr>
          <w:sz w:val="20"/>
          <w:szCs w:val="20"/>
        </w:rPr>
      </w:pPr>
    </w:p>
    <w:p w:rsidR="005777DD" w:rsidRPr="00C41C2B" w:rsidRDefault="000246BA">
      <w:pPr>
        <w:tabs>
          <w:tab w:val="left" w:leader="dot" w:pos="8520"/>
        </w:tabs>
        <w:ind w:left="480"/>
        <w:rPr>
          <w:sz w:val="20"/>
          <w:szCs w:val="20"/>
          <w:lang w:val="en-US"/>
        </w:rPr>
      </w:pPr>
      <w:r>
        <w:rPr>
          <w:rFonts w:ascii="Calibri" w:eastAsia="Calibri" w:hAnsi="Calibri" w:cs="Calibri"/>
        </w:rPr>
        <w:t>Herramientas de Higienización de los datos: ¿Cómo utilizarlas?</w:t>
      </w:r>
      <w:r>
        <w:rPr>
          <w:sz w:val="20"/>
          <w:szCs w:val="20"/>
        </w:rPr>
        <w:tab/>
      </w:r>
      <w:r w:rsidRPr="00C41C2B">
        <w:rPr>
          <w:rFonts w:ascii="Calibri" w:eastAsia="Calibri" w:hAnsi="Calibri" w:cs="Calibri"/>
          <w:sz w:val="21"/>
          <w:szCs w:val="21"/>
          <w:lang w:val="en-US"/>
        </w:rPr>
        <w:t>94</w:t>
      </w:r>
    </w:p>
    <w:p w:rsidR="005777DD" w:rsidRPr="00C41C2B" w:rsidRDefault="005777DD">
      <w:pPr>
        <w:spacing w:line="139" w:lineRule="exact"/>
        <w:rPr>
          <w:sz w:val="20"/>
          <w:szCs w:val="20"/>
          <w:lang w:val="en-US"/>
        </w:rPr>
      </w:pPr>
    </w:p>
    <w:p w:rsidR="005777DD" w:rsidRPr="00C41C2B" w:rsidRDefault="000246BA">
      <w:pPr>
        <w:tabs>
          <w:tab w:val="left" w:leader="dot" w:pos="8500"/>
        </w:tabs>
        <w:ind w:left="700"/>
        <w:rPr>
          <w:sz w:val="20"/>
          <w:szCs w:val="20"/>
          <w:lang w:val="en-US"/>
        </w:rPr>
      </w:pPr>
      <w:r w:rsidRPr="00C41C2B">
        <w:rPr>
          <w:rFonts w:ascii="Calibri" w:eastAsia="Calibri" w:hAnsi="Calibri" w:cs="Calibri"/>
          <w:lang w:val="en-US"/>
        </w:rPr>
        <w:t>Eraser.</w:t>
      </w:r>
      <w:r w:rsidRPr="00C41C2B">
        <w:rPr>
          <w:sz w:val="20"/>
          <w:szCs w:val="20"/>
          <w:lang w:val="en-US"/>
        </w:rPr>
        <w:tab/>
      </w:r>
      <w:r w:rsidRPr="00C41C2B">
        <w:rPr>
          <w:rFonts w:ascii="Calibri" w:eastAsia="Calibri" w:hAnsi="Calibri" w:cs="Calibri"/>
          <w:lang w:val="en-US"/>
        </w:rPr>
        <w:t>94</w:t>
      </w:r>
    </w:p>
    <w:p w:rsidR="005777DD" w:rsidRPr="00C41C2B" w:rsidRDefault="005777DD">
      <w:pPr>
        <w:spacing w:line="142" w:lineRule="exact"/>
        <w:rPr>
          <w:sz w:val="20"/>
          <w:szCs w:val="20"/>
          <w:lang w:val="en-US"/>
        </w:rPr>
      </w:pPr>
    </w:p>
    <w:p w:rsidR="005777DD" w:rsidRPr="00C41C2B" w:rsidRDefault="000246BA">
      <w:pPr>
        <w:tabs>
          <w:tab w:val="left" w:leader="dot" w:pos="8500"/>
        </w:tabs>
        <w:ind w:left="700"/>
        <w:rPr>
          <w:sz w:val="20"/>
          <w:szCs w:val="20"/>
          <w:lang w:val="en-US"/>
        </w:rPr>
      </w:pPr>
      <w:r w:rsidRPr="00C41C2B">
        <w:rPr>
          <w:rFonts w:ascii="Calibri" w:eastAsia="Calibri" w:hAnsi="Calibri" w:cs="Calibri"/>
          <w:lang w:val="en-US"/>
        </w:rPr>
        <w:t>BCWipe.</w:t>
      </w:r>
      <w:r w:rsidRPr="00C41C2B">
        <w:rPr>
          <w:sz w:val="20"/>
          <w:szCs w:val="20"/>
          <w:lang w:val="en-US"/>
        </w:rPr>
        <w:tab/>
      </w:r>
      <w:r w:rsidRPr="00C41C2B">
        <w:rPr>
          <w:rFonts w:ascii="Calibri" w:eastAsia="Calibri" w:hAnsi="Calibri" w:cs="Calibri"/>
          <w:lang w:val="en-US"/>
        </w:rPr>
        <w:t>99</w:t>
      </w:r>
    </w:p>
    <w:p w:rsidR="005777DD" w:rsidRPr="00C41C2B" w:rsidRDefault="005777DD">
      <w:pPr>
        <w:spacing w:line="139" w:lineRule="exact"/>
        <w:rPr>
          <w:sz w:val="20"/>
          <w:szCs w:val="20"/>
          <w:lang w:val="en-US"/>
        </w:rPr>
      </w:pPr>
    </w:p>
    <w:p w:rsidR="005777DD" w:rsidRPr="00C41C2B" w:rsidRDefault="000246BA">
      <w:pPr>
        <w:tabs>
          <w:tab w:val="left" w:leader="dot" w:pos="8400"/>
        </w:tabs>
        <w:ind w:left="700"/>
        <w:rPr>
          <w:sz w:val="20"/>
          <w:szCs w:val="20"/>
          <w:lang w:val="en-US"/>
        </w:rPr>
      </w:pPr>
      <w:r w:rsidRPr="00C41C2B">
        <w:rPr>
          <w:rFonts w:ascii="Calibri" w:eastAsia="Calibri" w:hAnsi="Calibri" w:cs="Calibri"/>
          <w:lang w:val="en-US"/>
        </w:rPr>
        <w:t>Disk Wipe.</w:t>
      </w:r>
      <w:r w:rsidRPr="00C41C2B">
        <w:rPr>
          <w:sz w:val="20"/>
          <w:szCs w:val="20"/>
          <w:lang w:val="en-US"/>
        </w:rPr>
        <w:tab/>
      </w:r>
      <w:r w:rsidRPr="00C41C2B">
        <w:rPr>
          <w:rFonts w:ascii="Calibri" w:eastAsia="Calibri" w:hAnsi="Calibri" w:cs="Calibri"/>
          <w:lang w:val="en-US"/>
        </w:rPr>
        <w:t>107</w:t>
      </w:r>
    </w:p>
    <w:p w:rsidR="005777DD" w:rsidRPr="00C41C2B" w:rsidRDefault="005777DD">
      <w:pPr>
        <w:spacing w:line="139" w:lineRule="exact"/>
        <w:rPr>
          <w:sz w:val="20"/>
          <w:szCs w:val="20"/>
          <w:lang w:val="en-US"/>
        </w:rPr>
      </w:pPr>
    </w:p>
    <w:p w:rsidR="005777DD" w:rsidRPr="00C41C2B" w:rsidRDefault="000246BA">
      <w:pPr>
        <w:tabs>
          <w:tab w:val="left" w:leader="dot" w:pos="8400"/>
        </w:tabs>
        <w:ind w:left="700"/>
        <w:rPr>
          <w:sz w:val="20"/>
          <w:szCs w:val="20"/>
          <w:lang w:val="en-US"/>
        </w:rPr>
      </w:pPr>
      <w:r w:rsidRPr="00C41C2B">
        <w:rPr>
          <w:rFonts w:ascii="Calibri" w:eastAsia="Calibri" w:hAnsi="Calibri" w:cs="Calibri"/>
          <w:lang w:val="en-US"/>
        </w:rPr>
        <w:t>KillDisk.</w:t>
      </w:r>
      <w:r w:rsidRPr="00C41C2B">
        <w:rPr>
          <w:sz w:val="20"/>
          <w:szCs w:val="20"/>
          <w:lang w:val="en-US"/>
        </w:rPr>
        <w:tab/>
      </w:r>
      <w:r w:rsidRPr="00C41C2B">
        <w:rPr>
          <w:rFonts w:ascii="Calibri" w:eastAsia="Calibri" w:hAnsi="Calibri" w:cs="Calibri"/>
          <w:lang w:val="en-US"/>
        </w:rPr>
        <w:t>110</w:t>
      </w:r>
    </w:p>
    <w:p w:rsidR="005777DD" w:rsidRPr="00C41C2B" w:rsidRDefault="005777DD">
      <w:pPr>
        <w:spacing w:line="142" w:lineRule="exact"/>
        <w:rPr>
          <w:sz w:val="20"/>
          <w:szCs w:val="20"/>
          <w:lang w:val="en-US"/>
        </w:rPr>
      </w:pPr>
    </w:p>
    <w:p w:rsidR="005777DD" w:rsidRDefault="000246BA">
      <w:pPr>
        <w:tabs>
          <w:tab w:val="left" w:leader="dot" w:pos="8400"/>
        </w:tabs>
        <w:ind w:left="700"/>
        <w:rPr>
          <w:sz w:val="20"/>
          <w:szCs w:val="20"/>
        </w:rPr>
      </w:pPr>
      <w:r w:rsidRPr="00C41C2B">
        <w:rPr>
          <w:rFonts w:ascii="Calibri" w:eastAsia="Calibri" w:hAnsi="Calibri" w:cs="Calibri"/>
          <w:lang w:val="en-US"/>
        </w:rPr>
        <w:t>Darik's Boot and Nuke (DBAN).</w:t>
      </w:r>
      <w:r w:rsidRPr="00C41C2B">
        <w:rPr>
          <w:sz w:val="20"/>
          <w:szCs w:val="20"/>
          <w:lang w:val="en-US"/>
        </w:rPr>
        <w:tab/>
      </w:r>
      <w:r>
        <w:rPr>
          <w:rFonts w:ascii="Calibri" w:eastAsia="Calibri" w:hAnsi="Calibri" w:cs="Calibri"/>
        </w:rPr>
        <w:t>116</w:t>
      </w:r>
    </w:p>
    <w:p w:rsidR="005777DD" w:rsidRDefault="005777DD">
      <w:pPr>
        <w:spacing w:line="139" w:lineRule="exact"/>
        <w:rPr>
          <w:sz w:val="20"/>
          <w:szCs w:val="20"/>
        </w:rPr>
      </w:pPr>
    </w:p>
    <w:p w:rsidR="005777DD" w:rsidRDefault="000246BA">
      <w:pPr>
        <w:tabs>
          <w:tab w:val="left" w:leader="dot" w:pos="8400"/>
        </w:tabs>
        <w:ind w:left="480"/>
        <w:rPr>
          <w:sz w:val="20"/>
          <w:szCs w:val="20"/>
        </w:rPr>
      </w:pPr>
      <w:r>
        <w:rPr>
          <w:rFonts w:ascii="Calibri" w:eastAsia="Calibri" w:hAnsi="Calibri" w:cs="Calibri"/>
        </w:rPr>
        <w:t>Herramientas de Recuperación de los datos: ¿Cómo utilizarlas?</w:t>
      </w:r>
      <w:r>
        <w:rPr>
          <w:sz w:val="20"/>
          <w:szCs w:val="20"/>
        </w:rPr>
        <w:tab/>
      </w:r>
      <w:r>
        <w:rPr>
          <w:rFonts w:ascii="Calibri" w:eastAsia="Calibri" w:hAnsi="Calibri" w:cs="Calibri"/>
        </w:rPr>
        <w:t>119</w:t>
      </w:r>
    </w:p>
    <w:p w:rsidR="005777DD" w:rsidRDefault="005777DD">
      <w:pPr>
        <w:spacing w:line="139" w:lineRule="exact"/>
        <w:rPr>
          <w:sz w:val="20"/>
          <w:szCs w:val="20"/>
        </w:rPr>
      </w:pPr>
    </w:p>
    <w:p w:rsidR="005777DD" w:rsidRDefault="000246BA">
      <w:pPr>
        <w:tabs>
          <w:tab w:val="left" w:leader="dot" w:pos="8400"/>
        </w:tabs>
        <w:ind w:left="700"/>
        <w:rPr>
          <w:sz w:val="20"/>
          <w:szCs w:val="20"/>
        </w:rPr>
      </w:pPr>
      <w:r>
        <w:rPr>
          <w:rFonts w:ascii="Calibri" w:eastAsia="Calibri" w:hAnsi="Calibri" w:cs="Calibri"/>
        </w:rPr>
        <w:t>EasyRecovery.</w:t>
      </w:r>
      <w:r>
        <w:rPr>
          <w:sz w:val="20"/>
          <w:szCs w:val="20"/>
        </w:rPr>
        <w:tab/>
      </w:r>
      <w:r>
        <w:rPr>
          <w:rFonts w:ascii="Calibri" w:eastAsia="Calibri" w:hAnsi="Calibri" w:cs="Calibri"/>
        </w:rPr>
        <w:t>119</w:t>
      </w:r>
    </w:p>
    <w:p w:rsidR="005777DD" w:rsidRDefault="005777DD">
      <w:pPr>
        <w:spacing w:line="142" w:lineRule="exact"/>
        <w:rPr>
          <w:sz w:val="20"/>
          <w:szCs w:val="20"/>
        </w:rPr>
      </w:pPr>
    </w:p>
    <w:p w:rsidR="005777DD" w:rsidRDefault="000246BA">
      <w:pPr>
        <w:tabs>
          <w:tab w:val="left" w:leader="dot" w:pos="8400"/>
        </w:tabs>
        <w:ind w:left="700"/>
        <w:rPr>
          <w:sz w:val="20"/>
          <w:szCs w:val="20"/>
        </w:rPr>
      </w:pPr>
      <w:r>
        <w:rPr>
          <w:rFonts w:ascii="Calibri" w:eastAsia="Calibri" w:hAnsi="Calibri" w:cs="Calibri"/>
        </w:rPr>
        <w:t>Recovery my files.</w:t>
      </w:r>
      <w:r>
        <w:rPr>
          <w:sz w:val="20"/>
          <w:szCs w:val="20"/>
        </w:rPr>
        <w:tab/>
      </w:r>
      <w:r>
        <w:rPr>
          <w:rFonts w:ascii="Calibri" w:eastAsia="Calibri" w:hAnsi="Calibri" w:cs="Calibri"/>
        </w:rPr>
        <w:t>124</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400" w:lineRule="exact"/>
        <w:rPr>
          <w:sz w:val="20"/>
          <w:szCs w:val="20"/>
        </w:rPr>
      </w:pPr>
    </w:p>
    <w:p w:rsidR="005777DD" w:rsidRDefault="000246BA">
      <w:pPr>
        <w:jc w:val="center"/>
        <w:rPr>
          <w:sz w:val="20"/>
          <w:szCs w:val="20"/>
        </w:rPr>
      </w:pPr>
      <w:r>
        <w:rPr>
          <w:rFonts w:ascii="Calibri" w:eastAsia="Calibri" w:hAnsi="Calibri" w:cs="Calibri"/>
        </w:rPr>
        <w:t>6</w:t>
      </w:r>
    </w:p>
    <w:p w:rsidR="005777DD" w:rsidRDefault="005777DD">
      <w:pPr>
        <w:sectPr w:rsidR="005777DD">
          <w:pgSz w:w="11900" w:h="16840"/>
          <w:pgMar w:top="1391" w:right="1440" w:bottom="438" w:left="1440" w:header="0" w:footer="0" w:gutter="0"/>
          <w:cols w:space="720" w:equalWidth="0">
            <w:col w:w="9020"/>
          </w:cols>
        </w:sectPr>
      </w:pPr>
    </w:p>
    <w:p w:rsidR="005777DD" w:rsidRPr="00C41C2B" w:rsidRDefault="000246BA" w:rsidP="00AC3DA0">
      <w:pPr>
        <w:pStyle w:val="Ttulo1"/>
      </w:pPr>
      <w:bookmarkStart w:id="5" w:name="page7"/>
      <w:bookmarkEnd w:id="5"/>
      <w:r w:rsidRPr="00C41C2B">
        <w:lastRenderedPageBreak/>
        <w:t>Motivación</w:t>
      </w:r>
    </w:p>
    <w:p w:rsidR="005777DD" w:rsidRDefault="005777DD">
      <w:pPr>
        <w:spacing w:line="200" w:lineRule="exact"/>
        <w:rPr>
          <w:sz w:val="20"/>
          <w:szCs w:val="20"/>
        </w:rPr>
      </w:pPr>
    </w:p>
    <w:p w:rsidR="005777DD" w:rsidRDefault="005777DD">
      <w:pPr>
        <w:spacing w:line="352"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En la actualidad existe mucha basura de la llamada “basura electrónica”, que se refiere a todos aquellos dispositivos eléctricos o electrónicos que han llegado al final de su vida útil y, por lo tanto, son desechados. En su gran mayoría son equipos informáticos.</w:t>
      </w:r>
    </w:p>
    <w:p w:rsidR="005777DD" w:rsidRDefault="005777DD">
      <w:pPr>
        <w:spacing w:line="194" w:lineRule="exact"/>
        <w:rPr>
          <w:sz w:val="20"/>
          <w:szCs w:val="20"/>
        </w:rPr>
      </w:pPr>
    </w:p>
    <w:p w:rsidR="005777DD" w:rsidRDefault="000246BA">
      <w:pPr>
        <w:spacing w:line="265" w:lineRule="auto"/>
        <w:ind w:left="260" w:right="240" w:firstLine="708"/>
        <w:jc w:val="both"/>
        <w:rPr>
          <w:sz w:val="20"/>
          <w:szCs w:val="20"/>
        </w:rPr>
      </w:pPr>
      <w:r>
        <w:rPr>
          <w:rFonts w:ascii="Calibri" w:eastAsia="Calibri" w:hAnsi="Calibri" w:cs="Calibri"/>
        </w:rPr>
        <w:t>El principal problema con la basura electrónica es que muchas veces es vertida a cielo abierto, lo cual resulta altamente contaminante. Los metales y demás elementos que poseen estos Residuos de Aparatos Eléctricos y Electrónicos (conocidos como RAEE) son tóxicos para la salud y contaminan el medio ambiente, perjudicando el aire que respiramos, la tierra y el agua que bebemos.</w:t>
      </w:r>
    </w:p>
    <w:p w:rsidR="005777DD" w:rsidRDefault="005777DD">
      <w:pPr>
        <w:spacing w:line="183"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El proyecto E-Basura [1], desarrollado por el laboratorio LINTI de la Faculta de Informática de la Universidad Nacional de La Plata, recibe “equipos de informática y telecomunicaciones”, que se encuentran dentro de los tipos IT de RAEE, para su restauración, y así darles una nueva vida útil, para luego donarlos a instituciones sociales sin fines de lucro para reducir la brecha digital y social.</w:t>
      </w:r>
    </w:p>
    <w:p w:rsidR="005777DD" w:rsidRDefault="005777DD">
      <w:pPr>
        <w:spacing w:line="181"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En la provincia de Buenos Aires el 50% de los RAEE corresponde a equipamiento que proviene de la línea de informática. De este porcentaje un 50% permanece acumulado en los hogares, en las oficinas o en las industrias; un 40% son enterrados o van a algún tipo de relleno sanitario; y solo un 10% es reciclado actualmente. [2]</w:t>
      </w:r>
    </w:p>
    <w:p w:rsidR="005777DD" w:rsidRDefault="005777DD">
      <w:pPr>
        <w:spacing w:line="188"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El proyecto busca la concientización sobre la problemática de los RAEE. Y además fomenta y recibe donaciones de equipos con el fin de analizarlos y clasificarlos y posteriormente donarlos.</w:t>
      </w:r>
    </w:p>
    <w:p w:rsidR="005777DD" w:rsidRDefault="005777DD">
      <w:pPr>
        <w:spacing w:line="197"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Todas las donaciones pasan por un sector llamado “testing” para clasificar las partes que se encuentran en correcto funcionamiento, como también las que no. Las partes no funcionales son descartadas y enviadas a empresas para su reciclaje; las demás son reparadas, si así lo necesitan, y reutilizadas.</w:t>
      </w:r>
    </w:p>
    <w:p w:rsidR="005777DD" w:rsidRDefault="005777DD">
      <w:pPr>
        <w:spacing w:line="188"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En el caso del armado de nuevos ordenadores, los discos de almacenamiento de las mismas pasan por un proceso de higienización, o también llamado “borrado seguro”, para eliminar todo tipo de información, con dos fines principales:</w:t>
      </w:r>
    </w:p>
    <w:p w:rsidR="005777DD" w:rsidRDefault="005777DD">
      <w:pPr>
        <w:spacing w:line="148" w:lineRule="exact"/>
        <w:rPr>
          <w:sz w:val="20"/>
          <w:szCs w:val="20"/>
        </w:rPr>
      </w:pPr>
    </w:p>
    <w:p w:rsidR="005777DD" w:rsidRDefault="000246BA" w:rsidP="000246BA">
      <w:pPr>
        <w:numPr>
          <w:ilvl w:val="0"/>
          <w:numId w:val="2"/>
        </w:numPr>
        <w:tabs>
          <w:tab w:val="left" w:pos="1680"/>
        </w:tabs>
        <w:ind w:left="1680" w:hanging="350"/>
        <w:rPr>
          <w:rFonts w:ascii="Calibri" w:eastAsia="Calibri" w:hAnsi="Calibri" w:cs="Calibri"/>
        </w:rPr>
      </w:pPr>
      <w:r>
        <w:rPr>
          <w:rFonts w:ascii="Calibri" w:eastAsia="Calibri" w:hAnsi="Calibri" w:cs="Calibri"/>
        </w:rPr>
        <w:t>Preservar la privacidad de los donantes.</w:t>
      </w:r>
    </w:p>
    <w:p w:rsidR="005777DD" w:rsidRDefault="005777DD">
      <w:pPr>
        <w:spacing w:line="38" w:lineRule="exact"/>
        <w:rPr>
          <w:rFonts w:ascii="Calibri" w:eastAsia="Calibri" w:hAnsi="Calibri" w:cs="Calibri"/>
        </w:rPr>
      </w:pPr>
    </w:p>
    <w:p w:rsidR="005777DD" w:rsidRDefault="000246BA" w:rsidP="000246BA">
      <w:pPr>
        <w:numPr>
          <w:ilvl w:val="0"/>
          <w:numId w:val="2"/>
        </w:numPr>
        <w:tabs>
          <w:tab w:val="left" w:pos="1680"/>
        </w:tabs>
        <w:ind w:left="1680" w:hanging="350"/>
        <w:rPr>
          <w:rFonts w:ascii="Calibri" w:eastAsia="Calibri" w:hAnsi="Calibri" w:cs="Calibri"/>
        </w:rPr>
      </w:pPr>
      <w:r>
        <w:rPr>
          <w:rFonts w:ascii="Calibri" w:eastAsia="Calibri" w:hAnsi="Calibri" w:cs="Calibri"/>
        </w:rPr>
        <w:t>Evitar la destrucción de los discos de almacenamiento.</w:t>
      </w:r>
    </w:p>
    <w:p w:rsidR="005777DD" w:rsidRDefault="005777DD">
      <w:pPr>
        <w:spacing w:line="210"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Al finalizar el armado de las PC dentro del taller, las mismas son dirigidas al sector de “formateo” para la instalación del Sistema Operativo “LIHUEN” [3], el cual es desarrollado en el Laboratorio de Investigación en Nuevas Tecnologías Informáticas, LINTI, de la Universidad Nacional de La Plata.</w:t>
      </w:r>
    </w:p>
    <w:p w:rsidR="005777DD" w:rsidRDefault="005777DD">
      <w:pPr>
        <w:spacing w:line="188"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Por último, el equipo completo debe pasar a una etapa de testeo, “test de stress”, para asegurarse de su correcto funcionamiento. Una vez pasado con éxito la última etapa, son donadas.</w:t>
      </w:r>
    </w:p>
    <w:p w:rsidR="005777DD" w:rsidRDefault="005777DD">
      <w:pPr>
        <w:spacing w:line="197"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El proceso de higienización, dentro del armado de ordenadores, es una etapa importante del ciclo de recuperación y reutilización. Asegurar la protección de los datos de los</w:t>
      </w:r>
    </w:p>
    <w:p w:rsidR="005777DD" w:rsidRDefault="005777DD">
      <w:pPr>
        <w:spacing w:line="304" w:lineRule="exact"/>
        <w:rPr>
          <w:sz w:val="20"/>
          <w:szCs w:val="20"/>
        </w:rPr>
      </w:pPr>
    </w:p>
    <w:p w:rsidR="005777DD" w:rsidRDefault="000246BA">
      <w:pPr>
        <w:jc w:val="center"/>
        <w:rPr>
          <w:sz w:val="20"/>
          <w:szCs w:val="20"/>
        </w:rPr>
      </w:pPr>
      <w:r>
        <w:rPr>
          <w:rFonts w:ascii="Calibri" w:eastAsia="Calibri" w:hAnsi="Calibri" w:cs="Calibri"/>
        </w:rPr>
        <w:t>7</w:t>
      </w:r>
    </w:p>
    <w:p w:rsidR="005777DD" w:rsidRDefault="005777DD">
      <w:pPr>
        <w:sectPr w:rsidR="005777DD">
          <w:pgSz w:w="11900" w:h="16840"/>
          <w:pgMar w:top="1376" w:right="1440" w:bottom="438" w:left="1440" w:header="0" w:footer="0" w:gutter="0"/>
          <w:cols w:space="720" w:equalWidth="0">
            <w:col w:w="9020"/>
          </w:cols>
        </w:sectPr>
      </w:pPr>
    </w:p>
    <w:p w:rsidR="005777DD" w:rsidRDefault="000246BA">
      <w:pPr>
        <w:spacing w:line="236" w:lineRule="auto"/>
        <w:ind w:left="260" w:right="260"/>
        <w:jc w:val="both"/>
        <w:rPr>
          <w:sz w:val="20"/>
          <w:szCs w:val="20"/>
        </w:rPr>
      </w:pPr>
      <w:bookmarkStart w:id="6" w:name="page8"/>
      <w:bookmarkEnd w:id="6"/>
      <w:r>
        <w:rPr>
          <w:rFonts w:ascii="Calibri" w:eastAsia="Calibri" w:hAnsi="Calibri" w:cs="Calibri"/>
        </w:rPr>
        <w:lastRenderedPageBreak/>
        <w:t>donantes es primordial para que los mismos realicen una completa donación, sin tener que considerar que su información será manipulada.</w:t>
      </w:r>
    </w:p>
    <w:p w:rsidR="005777DD" w:rsidRDefault="005777DD">
      <w:pPr>
        <w:spacing w:line="211"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En el caso específico que los discos se encuentren dañados, no podrán pasar por la etapa de higienización. Por lo tanto, se opta por otra forma de destrucción permanente de los datos, la destrucción física. Así siempre se asegura la privacidad de los miembros donantes.</w:t>
      </w:r>
    </w:p>
    <w:p w:rsidR="005777DD" w:rsidRDefault="005777DD">
      <w:pPr>
        <w:spacing w:line="197"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La obtención y no destrucción de los discos de almacenamiento para su correcta reutilización, es una parte muy importante del proyecto, ya que la probabilidad de conseguir discos viejos o modelos que ya no son fabricados es casi nula. Por lo tanto los porcentajes de donaciones se reducirían por falta de discos duros necesarios para que vuelvan a funcionar los equipos a donar.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0" w:lineRule="exact"/>
        <w:rPr>
          <w:sz w:val="20"/>
          <w:szCs w:val="20"/>
        </w:rPr>
      </w:pPr>
    </w:p>
    <w:p w:rsidR="005777DD" w:rsidRDefault="000246BA">
      <w:pPr>
        <w:jc w:val="center"/>
        <w:rPr>
          <w:sz w:val="20"/>
          <w:szCs w:val="20"/>
        </w:rPr>
      </w:pPr>
      <w:r>
        <w:rPr>
          <w:rFonts w:ascii="Calibri" w:eastAsia="Calibri" w:hAnsi="Calibri" w:cs="Calibri"/>
        </w:rPr>
        <w:t>8</w:t>
      </w:r>
    </w:p>
    <w:p w:rsidR="005777DD" w:rsidRDefault="005777DD">
      <w:pPr>
        <w:sectPr w:rsidR="005777DD">
          <w:pgSz w:w="11900" w:h="16840"/>
          <w:pgMar w:top="1440" w:right="1440" w:bottom="438" w:left="1440" w:header="0" w:footer="0" w:gutter="0"/>
          <w:cols w:space="720" w:equalWidth="0">
            <w:col w:w="9020"/>
          </w:cols>
        </w:sectPr>
      </w:pPr>
    </w:p>
    <w:p w:rsidR="005777DD" w:rsidRPr="00C41C2B" w:rsidRDefault="000246BA" w:rsidP="00AC3DA0">
      <w:pPr>
        <w:pStyle w:val="Ttulo1"/>
      </w:pPr>
      <w:bookmarkStart w:id="7" w:name="page9"/>
      <w:bookmarkEnd w:id="7"/>
      <w:r w:rsidRPr="00C41C2B">
        <w:lastRenderedPageBreak/>
        <w:t>Objetivo</w:t>
      </w:r>
    </w:p>
    <w:p w:rsidR="005777DD" w:rsidRDefault="005777DD">
      <w:pPr>
        <w:spacing w:line="200" w:lineRule="exact"/>
        <w:rPr>
          <w:sz w:val="20"/>
          <w:szCs w:val="20"/>
        </w:rPr>
      </w:pPr>
    </w:p>
    <w:p w:rsidR="005777DD" w:rsidRDefault="005777DD">
      <w:pPr>
        <w:spacing w:line="352" w:lineRule="exact"/>
        <w:rPr>
          <w:sz w:val="20"/>
          <w:szCs w:val="20"/>
        </w:rPr>
      </w:pPr>
    </w:p>
    <w:p w:rsidR="005777DD" w:rsidRDefault="000246BA">
      <w:pPr>
        <w:spacing w:line="268" w:lineRule="auto"/>
        <w:ind w:left="260" w:right="260" w:firstLine="708"/>
        <w:jc w:val="both"/>
        <w:rPr>
          <w:sz w:val="20"/>
          <w:szCs w:val="20"/>
        </w:rPr>
      </w:pPr>
      <w:r>
        <w:rPr>
          <w:rFonts w:ascii="Calibri" w:eastAsia="Calibri" w:hAnsi="Calibri" w:cs="Calibri"/>
        </w:rPr>
        <w:t>El objetivo de la presente tesis radica principalmente en la selección de la herramienta más adecuada para realizar el procedimiento de higienización de datos a nivel lógico en los dispositivos recuperados/reciclados por el proyecto E-Basura y la elaboración de la documentación formal correspondiente, tanto para el procedimiento como su ejecución, con el fin de avalar la destrucción y no permanencia de la información dentro de los discos de almacenamientos donados permitiendo que diferentes entidades realicen donaciones de equipos completos y evitar que le quiten componentes.</w:t>
      </w:r>
    </w:p>
    <w:p w:rsidR="005777DD" w:rsidRDefault="005777DD">
      <w:pPr>
        <w:spacing w:line="183"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Este procedimiento cuenta con diferentes algoritmos que se pueden ejecutar para cumplir con el mismo fin. Por lo tanto, se realizará un estudio de su funcionamiento y una comprobación de su efectividad.</w:t>
      </w:r>
    </w:p>
    <w:p w:rsidR="005777DD" w:rsidRDefault="005777DD">
      <w:pPr>
        <w:spacing w:line="197"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También, se realizará una evaluación de las diferentes herramientas de Higienización por software utilizando aquellas que cumplan con criterios pre-establecidos, y seleccionado aquella que haya resultado más eficiente para la obtención de un certificado que avale la higienización de los discos de almacenamiento.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54" w:lineRule="exact"/>
        <w:rPr>
          <w:sz w:val="20"/>
          <w:szCs w:val="20"/>
        </w:rPr>
      </w:pPr>
    </w:p>
    <w:p w:rsidR="005777DD" w:rsidRDefault="000246BA">
      <w:pPr>
        <w:jc w:val="center"/>
        <w:rPr>
          <w:sz w:val="20"/>
          <w:szCs w:val="20"/>
        </w:rPr>
      </w:pPr>
      <w:r>
        <w:rPr>
          <w:rFonts w:ascii="Calibri" w:eastAsia="Calibri" w:hAnsi="Calibri" w:cs="Calibri"/>
        </w:rPr>
        <w:t>9</w:t>
      </w:r>
    </w:p>
    <w:p w:rsidR="005777DD" w:rsidRDefault="005777DD">
      <w:pPr>
        <w:sectPr w:rsidR="005777DD">
          <w:pgSz w:w="11900" w:h="16840"/>
          <w:pgMar w:top="1376" w:right="1440" w:bottom="438" w:left="1440" w:header="0" w:footer="0" w:gutter="0"/>
          <w:cols w:space="720" w:equalWidth="0">
            <w:col w:w="9020"/>
          </w:cols>
        </w:sectPr>
      </w:pPr>
    </w:p>
    <w:p w:rsidR="005777DD" w:rsidRPr="00C41C2B" w:rsidRDefault="000246BA" w:rsidP="00AC3DA0">
      <w:pPr>
        <w:pStyle w:val="Ttulo1"/>
      </w:pPr>
      <w:bookmarkStart w:id="8" w:name="page10"/>
      <w:bookmarkEnd w:id="8"/>
      <w:r w:rsidRPr="00C41C2B">
        <w:lastRenderedPageBreak/>
        <w:t>Introducción</w:t>
      </w:r>
    </w:p>
    <w:p w:rsidR="005777DD" w:rsidRDefault="005777DD">
      <w:pPr>
        <w:spacing w:line="200" w:lineRule="exact"/>
        <w:rPr>
          <w:sz w:val="20"/>
          <w:szCs w:val="20"/>
        </w:rPr>
      </w:pPr>
    </w:p>
    <w:p w:rsidR="005777DD" w:rsidRDefault="005777DD">
      <w:pPr>
        <w:spacing w:line="352"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Que algo desaparezca de la vista no significa que haya dejado de existir. Esto es particularmente cierto en el área de informática, donde lo que se ve es solo una fracción de lo que ocurre dentro del ordenador.</w:t>
      </w:r>
    </w:p>
    <w:p w:rsidR="005777DD" w:rsidRDefault="005777DD">
      <w:pPr>
        <w:spacing w:line="194"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Existen diferentes maneras de borrar archivos en un Sistema Operativo, se pueden hacer tanto lógicamente como físicamente. Por ejemplo, en el caso del borrado de un archivo cuando se arrastra el mismo hasta la papelera de reciclaje y luego se la vacía, los datos no han sido eliminados, solo se han borrado lógicamente pero físicamente en el disco aun existen.</w:t>
      </w:r>
    </w:p>
    <w:p w:rsidR="005777DD" w:rsidRDefault="005777DD">
      <w:pPr>
        <w:spacing w:line="218" w:lineRule="exact"/>
        <w:rPr>
          <w:sz w:val="20"/>
          <w:szCs w:val="20"/>
        </w:rPr>
      </w:pPr>
    </w:p>
    <w:p w:rsidR="005777DD" w:rsidRPr="00C41C2B" w:rsidRDefault="000246BA" w:rsidP="00C43915">
      <w:pPr>
        <w:pStyle w:val="Ttulo2"/>
      </w:pPr>
      <w:r w:rsidRPr="00C41C2B">
        <w:rPr>
          <w:rFonts w:eastAsia="Calibri"/>
        </w:rPr>
        <w:t>¿Por qué el Sistema Operativo realiza borrados lógicos?</w:t>
      </w:r>
    </w:p>
    <w:p w:rsidR="005777DD" w:rsidRDefault="005777DD">
      <w:pPr>
        <w:spacing w:line="392"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Ante la posibilidad de arrepentimiento de la acción de borrado, el borrado lógico posibilita volver atrás dicho proceso, pues la información sigue existiendo en el medio. Por esta misma razón, el borrado lógico puede constituir una potencial vulnerabilidad ante la posibilidad de revelar información privada que se mal asume como borrada definitivamente</w:t>
      </w:r>
    </w:p>
    <w:p w:rsidR="005777DD" w:rsidRDefault="005777DD">
      <w:pPr>
        <w:spacing w:line="188"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Para acabar verdaderamente con un archivo, impidiendo cualquier forma de recuperó o reconstrucción, se necesitan programas especiales.</w:t>
      </w:r>
    </w:p>
    <w:p w:rsidR="005777DD" w:rsidRDefault="005777DD">
      <w:pPr>
        <w:spacing w:line="209"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 xml:space="preserve">El </w:t>
      </w:r>
      <w:r>
        <w:rPr>
          <w:rFonts w:ascii="Calibri" w:eastAsia="Calibri" w:hAnsi="Calibri" w:cs="Calibri"/>
          <w:u w:val="single"/>
        </w:rPr>
        <w:t>borrado de archivos</w:t>
      </w:r>
      <w:r>
        <w:rPr>
          <w:rFonts w:ascii="Calibri" w:eastAsia="Calibri" w:hAnsi="Calibri" w:cs="Calibri"/>
        </w:rPr>
        <w:t xml:space="preserve"> corresponde a la acción que ejerce sobre una unidad de disco duro al marcar un grupo de sectores ocupados del mismo como sectores libres. El </w:t>
      </w:r>
      <w:r>
        <w:rPr>
          <w:rFonts w:ascii="Calibri" w:eastAsia="Calibri" w:hAnsi="Calibri" w:cs="Calibri"/>
          <w:u w:val="single"/>
        </w:rPr>
        <w:t>borrado lógico</w:t>
      </w:r>
      <w:r>
        <w:rPr>
          <w:rFonts w:ascii="Calibri" w:eastAsia="Calibri" w:hAnsi="Calibri" w:cs="Calibri"/>
        </w:rPr>
        <w:t xml:space="preserve"> se ejecuta cuando sobre el disco duro no se realiza la tarea de borrado completo, sinoque marca al “espacio en uso” como “espacio libre”, dejando así espacio disponible para su utilización por otros archivos que se quieran crear en el futuro. El </w:t>
      </w:r>
      <w:r>
        <w:rPr>
          <w:rFonts w:ascii="Calibri" w:eastAsia="Calibri" w:hAnsi="Calibri" w:cs="Calibri"/>
          <w:u w:val="single"/>
        </w:rPr>
        <w:t>borrado seguro (higienización de los datos)</w:t>
      </w:r>
      <w:r>
        <w:rPr>
          <w:rFonts w:ascii="Calibri" w:eastAsia="Calibri" w:hAnsi="Calibri" w:cs="Calibri"/>
        </w:rPr>
        <w:t xml:space="preserve"> se ejecuta cuando al borrar un archivo, algún software con unalgoritmo determinado de borrado graba ceros (0), unos (1) o una combinación de ambos sobre el archivo, no permitiendo que éste se pueda recuperar posteriormente.</w:t>
      </w:r>
    </w:p>
    <w:p w:rsidR="005777DD" w:rsidRDefault="005777DD">
      <w:pPr>
        <w:spacing w:line="18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Los Sistemas Operativos ordenan la información en archivos, dentro del dispositivo de almacenamiento. Para encontrar estos archivos, por ejemplo en un disco duro, hay que acudir a la “lista de archivos”, donde se indica tanto el nombre del archivo como su ubicación dentro del espacio de almacenamiento.</w:t>
      </w:r>
    </w:p>
    <w:p w:rsidR="005777DD" w:rsidRDefault="005777DD">
      <w:pPr>
        <w:spacing w:line="263"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Cuando se utilizan métodos de borrado dispuestos por el propio Sistema Operativo como el comando “suprimir”, se realiza el borrado exclusivamente en la “lista de archivos” sin que se elimine realmente el contenido del archivo que permanece en la zona de almacenamiento hasta que se reutilice este espacio con un nuevo archivo.</w:t>
      </w:r>
    </w:p>
    <w:p w:rsidR="005777DD" w:rsidRDefault="005777DD">
      <w:pPr>
        <w:spacing w:line="263" w:lineRule="exact"/>
        <w:rPr>
          <w:sz w:val="20"/>
          <w:szCs w:val="20"/>
        </w:rPr>
      </w:pPr>
    </w:p>
    <w:p w:rsidR="005777DD" w:rsidRDefault="000246BA">
      <w:pPr>
        <w:spacing w:line="254" w:lineRule="auto"/>
        <w:ind w:left="260" w:right="260" w:firstLine="360"/>
        <w:jc w:val="both"/>
        <w:rPr>
          <w:sz w:val="20"/>
          <w:szCs w:val="20"/>
        </w:rPr>
      </w:pPr>
      <w:r>
        <w:rPr>
          <w:rFonts w:ascii="Calibri" w:eastAsia="Calibri" w:hAnsi="Calibri" w:cs="Calibri"/>
        </w:rPr>
        <w:t>Por lo tanto, toda aquella acción que no conlleve la eliminación, tanto de la información de la “lista de archivos” como del contenido del mismo, no consigue destruir eficazmente dicha información. De forma específica:</w:t>
      </w:r>
    </w:p>
    <w:p w:rsidR="005777DD" w:rsidRDefault="005777DD">
      <w:pPr>
        <w:spacing w:line="285" w:lineRule="exact"/>
        <w:rPr>
          <w:sz w:val="20"/>
          <w:szCs w:val="20"/>
        </w:rPr>
      </w:pPr>
    </w:p>
    <w:p w:rsidR="005777DD" w:rsidRDefault="000246BA" w:rsidP="000246BA">
      <w:pPr>
        <w:numPr>
          <w:ilvl w:val="0"/>
          <w:numId w:val="3"/>
        </w:numPr>
        <w:tabs>
          <w:tab w:val="left" w:pos="980"/>
        </w:tabs>
        <w:spacing w:line="249" w:lineRule="auto"/>
        <w:ind w:left="980" w:right="260" w:hanging="358"/>
        <w:jc w:val="both"/>
        <w:rPr>
          <w:rFonts w:ascii="Symbol" w:eastAsia="Symbol" w:hAnsi="Symbol" w:cs="Symbol"/>
        </w:rPr>
      </w:pPr>
      <w:r>
        <w:rPr>
          <w:rFonts w:ascii="Calibri" w:eastAsia="Calibri" w:hAnsi="Calibri" w:cs="Calibri"/>
        </w:rPr>
        <w:t>Los comandos de borrado del Sistema Operativo, acceden a la “lista de archivos” y marcan el archivo como suprimido, pero su contenido permanece intacto. Por lo tanto, no son un método de destrucción segura.</w:t>
      </w:r>
    </w:p>
    <w:p w:rsidR="005777DD" w:rsidRDefault="005777DD">
      <w:pPr>
        <w:spacing w:line="200" w:lineRule="exact"/>
        <w:rPr>
          <w:sz w:val="20"/>
          <w:szCs w:val="20"/>
        </w:rPr>
      </w:pPr>
    </w:p>
    <w:p w:rsidR="005777DD" w:rsidRDefault="005777DD">
      <w:pPr>
        <w:spacing w:line="245" w:lineRule="exact"/>
        <w:rPr>
          <w:sz w:val="20"/>
          <w:szCs w:val="20"/>
        </w:rPr>
      </w:pPr>
    </w:p>
    <w:p w:rsidR="005777DD" w:rsidRDefault="000246BA">
      <w:pPr>
        <w:jc w:val="center"/>
        <w:rPr>
          <w:sz w:val="20"/>
          <w:szCs w:val="20"/>
        </w:rPr>
      </w:pPr>
      <w:r>
        <w:rPr>
          <w:rFonts w:ascii="Calibri" w:eastAsia="Calibri" w:hAnsi="Calibri" w:cs="Calibri"/>
        </w:rPr>
        <w:t>10</w:t>
      </w:r>
    </w:p>
    <w:p w:rsidR="005777DD" w:rsidRDefault="005777DD">
      <w:pPr>
        <w:sectPr w:rsidR="005777DD">
          <w:pgSz w:w="11900" w:h="16840"/>
          <w:pgMar w:top="1376" w:right="1440" w:bottom="438" w:left="1440" w:header="0" w:footer="0" w:gutter="0"/>
          <w:cols w:space="720" w:equalWidth="0">
            <w:col w:w="9020"/>
          </w:cols>
        </w:sectPr>
      </w:pPr>
    </w:p>
    <w:p w:rsidR="005777DD" w:rsidRDefault="005777DD">
      <w:pPr>
        <w:spacing w:line="12" w:lineRule="exact"/>
        <w:rPr>
          <w:sz w:val="20"/>
          <w:szCs w:val="20"/>
        </w:rPr>
      </w:pPr>
      <w:bookmarkStart w:id="9" w:name="page11"/>
      <w:bookmarkEnd w:id="9"/>
    </w:p>
    <w:p w:rsidR="005777DD" w:rsidRDefault="000246BA" w:rsidP="000246BA">
      <w:pPr>
        <w:numPr>
          <w:ilvl w:val="0"/>
          <w:numId w:val="4"/>
        </w:numPr>
        <w:tabs>
          <w:tab w:val="left" w:pos="980"/>
        </w:tabs>
        <w:spacing w:line="250" w:lineRule="auto"/>
        <w:ind w:left="980" w:right="260" w:hanging="358"/>
        <w:jc w:val="both"/>
        <w:rPr>
          <w:rFonts w:ascii="Symbol" w:eastAsia="Symbol" w:hAnsi="Symbol" w:cs="Symbol"/>
        </w:rPr>
      </w:pPr>
      <w:r>
        <w:rPr>
          <w:rFonts w:ascii="Calibri" w:eastAsia="Calibri" w:hAnsi="Calibri" w:cs="Calibri"/>
        </w:rPr>
        <w:t>Al formatear un dispositivo normalmente se sobre-escribe el área destinada a la “lista de archivos” sin que el área de datos donde se encuentra el contenido de los archivos sea alterada. Por lo tanto tampoco es un método de destrucción segura.</w:t>
      </w:r>
    </w:p>
    <w:p w:rsidR="005777DD" w:rsidRDefault="005777DD">
      <w:pPr>
        <w:spacing w:line="225" w:lineRule="exact"/>
        <w:rPr>
          <w:sz w:val="20"/>
          <w:szCs w:val="20"/>
        </w:rPr>
      </w:pPr>
    </w:p>
    <w:p w:rsidR="005777DD" w:rsidRPr="00C41C2B" w:rsidRDefault="000246BA" w:rsidP="00C43915">
      <w:pPr>
        <w:pStyle w:val="Ttulo2"/>
        <w:rPr>
          <w:rFonts w:eastAsia="Calibri"/>
        </w:rPr>
      </w:pPr>
      <w:r w:rsidRPr="00C41C2B">
        <w:rPr>
          <w:rFonts w:eastAsia="Calibri"/>
        </w:rPr>
        <w:t>¿Por qué el Sistema Operativo no hace un borrado seguro?</w:t>
      </w:r>
    </w:p>
    <w:p w:rsidR="005777DD" w:rsidRDefault="005777DD">
      <w:pPr>
        <w:spacing w:line="394"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La higienización de los datos es un proceso lento y costoso. Si por cada archivo borrado el Sistema Operativo tuviese que sobrescribir los datos a fondo, liberar espacio y ocuparlo, tomaría muchas horas cada día. El Sistema Operativo deja que sean los programas quienes se encarguen de esto. Por lo tanto, sólo quita la entrada en el directorio del sistema de archivos, debido a que esto requiere menos trabajo y a su vez es más rápido. Los contenidos del archivo permanecen en el medio de almacenamiento, aunque el espacio queda marcado como disponible, libre para hacer reasignado y quedarán ahí hasta que el Sistema Operativo escriba nuevos datos en el espacio asignado a los datos anteriores.</w:t>
      </w:r>
    </w:p>
    <w:p w:rsidR="005777DD" w:rsidRDefault="005777DD">
      <w:pPr>
        <w:spacing w:line="211" w:lineRule="exact"/>
        <w:rPr>
          <w:sz w:val="20"/>
          <w:szCs w:val="20"/>
        </w:rPr>
      </w:pPr>
    </w:p>
    <w:p w:rsidR="005777DD" w:rsidRPr="00C41C2B" w:rsidRDefault="000246BA" w:rsidP="00C43915">
      <w:pPr>
        <w:pStyle w:val="Ttulo2"/>
        <w:rPr>
          <w:rFonts w:eastAsia="Calibri"/>
        </w:rPr>
      </w:pPr>
      <w:r w:rsidRPr="00C41C2B">
        <w:rPr>
          <w:rFonts w:eastAsia="Calibri"/>
        </w:rPr>
        <w:t>¿Cuándo hay que realizar una higienización de los datos?</w:t>
      </w:r>
    </w:p>
    <w:p w:rsidR="005777DD" w:rsidRDefault="005777DD">
      <w:pPr>
        <w:spacing w:line="392"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El borrado lógico es muy conveniente, puesto que en muy pocas ocasiones hace falta borrar los datos tan a fondo e impedir, así, su recuperación. Al “marcar como libre” el espacio antes ocupado por un archivo, el tiempo necesario para "borrar" se reduce mucho.</w:t>
      </w:r>
    </w:p>
    <w:p w:rsidR="005777DD" w:rsidRDefault="005777DD">
      <w:pPr>
        <w:spacing w:line="197"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Pero hay situaciones en las que el borrado debe ser irreversible, definitivo. Las agencias gubernamentales, los bancos y empresas de servicios que manejen información sensible deben recurrir a la destrucción de datos para preservar la confidencialidad de sus operaciones y de su personal. El borrado seguro de archivos informáticos equivale, en este sentido, a la trituración de papel.</w:t>
      </w:r>
    </w:p>
    <w:p w:rsidR="005777DD" w:rsidRDefault="005777DD">
      <w:pPr>
        <w:spacing w:line="183"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En el caso de los usuarios domésticos, la necesidad de destruir datos se relaciona, sobre todo, con el mantenimiento de la privacidad, especialmente en entornos con ordenadores compartidos (cibercafés, aulas, lugar de trabajo, etc.). Al tramitar informáticamente cada vez más asuntos, el ciudadano debe preocuparse por su correcta eliminación. Los usuarios domésticos son los menos conscientes en términos de eliminación y recuperación de datos, por lo tanto no están correctamente informados sobre las facilidades de la recuperación de datos sensibles o de importancia para ellos, y por ende tampoco están informados de la correcta manera de eliminación definitiva.</w:t>
      </w:r>
    </w:p>
    <w:p w:rsidR="005777DD" w:rsidRDefault="005777DD">
      <w:pPr>
        <w:spacing w:line="182" w:lineRule="exact"/>
        <w:rPr>
          <w:sz w:val="20"/>
          <w:szCs w:val="20"/>
        </w:rPr>
      </w:pPr>
    </w:p>
    <w:p w:rsidR="005777DD" w:rsidRDefault="000246BA">
      <w:pPr>
        <w:spacing w:line="267" w:lineRule="auto"/>
        <w:ind w:left="260" w:right="260" w:firstLine="708"/>
        <w:jc w:val="both"/>
        <w:rPr>
          <w:sz w:val="20"/>
          <w:szCs w:val="20"/>
        </w:rPr>
      </w:pPr>
      <w:r>
        <w:rPr>
          <w:rFonts w:ascii="Calibri" w:eastAsia="Calibri" w:hAnsi="Calibri" w:cs="Calibri"/>
        </w:rPr>
        <w:t>Por consecuente, cuando se desecha un ordenador se debe dar importancia a la higienización de todos los datos del mismo. El borrado lógico es una opción simple y útil para un usuario particular que no posee información sensible o de importancia, pero es realmente crítico para las agencias gubernamentales, los bancos, las empresas, entre otros. Por lo tanto hay que asegurarse de haber borrado bien los datos para impedir que datos confidenciales sean recuperados por otros.</w:t>
      </w:r>
    </w:p>
    <w:p w:rsidR="005777DD" w:rsidRDefault="005777DD">
      <w:pPr>
        <w:spacing w:line="210" w:lineRule="exact"/>
        <w:rPr>
          <w:sz w:val="20"/>
          <w:szCs w:val="20"/>
        </w:rPr>
      </w:pPr>
    </w:p>
    <w:p w:rsidR="005777DD" w:rsidRPr="00C41C2B" w:rsidRDefault="000246BA" w:rsidP="00C43915">
      <w:pPr>
        <w:pStyle w:val="Ttulo2"/>
        <w:rPr>
          <w:rFonts w:eastAsia="Calibri"/>
        </w:rPr>
      </w:pPr>
      <w:r w:rsidRPr="00C41C2B">
        <w:rPr>
          <w:rFonts w:eastAsia="Calibri"/>
        </w:rPr>
        <w:t>¿Cómo se borra un archivo para siempre?</w:t>
      </w:r>
    </w:p>
    <w:p w:rsidR="005777DD" w:rsidRDefault="005777DD">
      <w:pPr>
        <w:spacing w:line="392"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Los archivos son muy difíciles de eliminar. Borrarlos, sobrescribirlos con otros datos o incluso formatear el disco no basta; las herramientas de informática forense son capaces de</w:t>
      </w:r>
    </w:p>
    <w:p w:rsidR="005777DD" w:rsidRDefault="005777DD">
      <w:pPr>
        <w:spacing w:line="386" w:lineRule="exact"/>
        <w:rPr>
          <w:sz w:val="20"/>
          <w:szCs w:val="20"/>
        </w:rPr>
      </w:pPr>
    </w:p>
    <w:p w:rsidR="005777DD" w:rsidRDefault="000246BA">
      <w:pPr>
        <w:jc w:val="center"/>
        <w:rPr>
          <w:sz w:val="20"/>
          <w:szCs w:val="20"/>
        </w:rPr>
      </w:pPr>
      <w:r>
        <w:rPr>
          <w:rFonts w:ascii="Calibri" w:eastAsia="Calibri" w:hAnsi="Calibri" w:cs="Calibri"/>
        </w:rPr>
        <w:lastRenderedPageBreak/>
        <w:t>11</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6" w:lineRule="auto"/>
        <w:ind w:left="260" w:right="260"/>
        <w:jc w:val="both"/>
        <w:rPr>
          <w:sz w:val="20"/>
          <w:szCs w:val="20"/>
        </w:rPr>
      </w:pPr>
      <w:bookmarkStart w:id="10" w:name="page12"/>
      <w:bookmarkEnd w:id="10"/>
      <w:r>
        <w:rPr>
          <w:rFonts w:ascii="Calibri" w:eastAsia="Calibri" w:hAnsi="Calibri" w:cs="Calibri"/>
        </w:rPr>
        <w:lastRenderedPageBreak/>
        <w:t>dar con rastros de la información antigua, sobre todo si quien las usa sabe qué buscar, cómo y dónde buscarlo.</w:t>
      </w:r>
    </w:p>
    <w:p w:rsidR="005777DD" w:rsidRDefault="005777DD">
      <w:pPr>
        <w:spacing w:line="211"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Es por ello que quien desee borrar un archivo de una vez por todas tiene que informarse y armarse de programas que apliquen métodos de higienización de datos, siendo conscientes que este tipo de borrado llevará un tiempo considerado.</w:t>
      </w:r>
    </w:p>
    <w:p w:rsidR="005777DD" w:rsidRDefault="005777DD">
      <w:pPr>
        <w:spacing w:line="227" w:lineRule="exact"/>
        <w:rPr>
          <w:sz w:val="20"/>
          <w:szCs w:val="20"/>
        </w:rPr>
      </w:pPr>
    </w:p>
    <w:p w:rsidR="005777DD" w:rsidRPr="00C41C2B" w:rsidRDefault="000246BA" w:rsidP="00C43915">
      <w:pPr>
        <w:pStyle w:val="Ttulo2"/>
        <w:rPr>
          <w:rFonts w:eastAsia="Calibri"/>
        </w:rPr>
      </w:pPr>
      <w:r w:rsidRPr="00C41C2B">
        <w:rPr>
          <w:rFonts w:eastAsia="Calibri"/>
        </w:rPr>
        <w:t>¿Un formateo de los discos duros no es suficiente?</w:t>
      </w:r>
    </w:p>
    <w:p w:rsidR="005777DD" w:rsidRDefault="005777DD">
      <w:pPr>
        <w:spacing w:line="392"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Podemos afirmar que con un formateo el disco duro vuelve a cero, pero realmente no es así. En informática, cuando hablamos de unos (1) y ceros (0) haciendo referencia a la escritura de datos en un determinado disco duro, implica que el sector contiene o no información respectivamente.</w:t>
      </w:r>
    </w:p>
    <w:p w:rsidR="005777DD" w:rsidRDefault="005777DD">
      <w:pPr>
        <w:spacing w:line="188" w:lineRule="exact"/>
        <w:rPr>
          <w:sz w:val="20"/>
          <w:szCs w:val="20"/>
        </w:rPr>
      </w:pPr>
    </w:p>
    <w:p w:rsidR="005777DD" w:rsidRDefault="000246BA">
      <w:pPr>
        <w:spacing w:line="235" w:lineRule="auto"/>
        <w:ind w:left="260" w:right="260" w:firstLine="708"/>
        <w:jc w:val="both"/>
        <w:rPr>
          <w:sz w:val="20"/>
          <w:szCs w:val="20"/>
        </w:rPr>
      </w:pPr>
      <w:r>
        <w:rPr>
          <w:rFonts w:ascii="Calibri" w:eastAsia="Calibri" w:hAnsi="Calibri" w:cs="Calibri"/>
        </w:rPr>
        <w:t xml:space="preserve">Suponiendo el caso de un disco en el que se han escrito, por ejemplo: 0101 como se muestra en la </w:t>
      </w:r>
      <w:r>
        <w:rPr>
          <w:rFonts w:ascii="Calibri" w:eastAsia="Calibri" w:hAnsi="Calibri" w:cs="Calibri"/>
          <w:b/>
          <w:bCs/>
          <w:i/>
          <w:iCs/>
        </w:rPr>
        <w:t>Figura 1</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9" w:lineRule="exact"/>
        <w:rPr>
          <w:sz w:val="20"/>
          <w:szCs w:val="20"/>
        </w:rPr>
      </w:pPr>
    </w:p>
    <w:p w:rsidR="005777DD" w:rsidRDefault="000246BA">
      <w:pPr>
        <w:spacing w:line="439" w:lineRule="auto"/>
        <w:ind w:left="4000" w:right="500" w:hanging="2783"/>
        <w:rPr>
          <w:sz w:val="20"/>
          <w:szCs w:val="20"/>
        </w:rPr>
      </w:pPr>
      <w:r>
        <w:rPr>
          <w:rFonts w:ascii="Calibri" w:eastAsia="Calibri" w:hAnsi="Calibri" w:cs="Calibri"/>
          <w:b/>
          <w:bCs/>
        </w:rPr>
        <w:t>Figura 1. Ejemplo de magnetismo producido en la escritura de datos en un disco magnético.</w:t>
      </w:r>
    </w:p>
    <w:p w:rsidR="005777DD" w:rsidRDefault="005777DD">
      <w:pPr>
        <w:spacing w:line="292" w:lineRule="exact"/>
        <w:rPr>
          <w:sz w:val="20"/>
          <w:szCs w:val="20"/>
        </w:rPr>
      </w:pPr>
    </w:p>
    <w:p w:rsidR="005777DD" w:rsidRDefault="000246BA">
      <w:pPr>
        <w:spacing w:line="267" w:lineRule="auto"/>
        <w:ind w:left="260" w:right="260" w:firstLine="708"/>
        <w:jc w:val="both"/>
        <w:rPr>
          <w:sz w:val="20"/>
          <w:szCs w:val="20"/>
        </w:rPr>
      </w:pPr>
      <w:r>
        <w:rPr>
          <w:rFonts w:ascii="Calibri" w:eastAsia="Calibri" w:hAnsi="Calibri" w:cs="Calibri"/>
        </w:rPr>
        <w:t xml:space="preserve">Al realizar un formateo todos los sectores del disco vuelven a 0, por lo tanto, se llevaría toda la secuencia, en este caso 0101, a 0, por ende en el disco duro quedaría solo ceros, y la secuencia quedaría 0000, como se muestra en la </w:t>
      </w:r>
      <w:r>
        <w:rPr>
          <w:rFonts w:ascii="Calibri" w:eastAsia="Calibri" w:hAnsi="Calibri" w:cs="Calibri"/>
          <w:b/>
          <w:bCs/>
          <w:i/>
          <w:iCs/>
        </w:rPr>
        <w:t>Figura 2</w:t>
      </w:r>
      <w:r>
        <w:rPr>
          <w:rFonts w:ascii="Calibri" w:eastAsia="Calibri" w:hAnsi="Calibri" w:cs="Calibri"/>
        </w:rPr>
        <w:t>. Pero también se puede observar que donde antes habían unos (1), los ceros (0) aún tienen un magnetismo residual. Este magnetismo puede ser leído con equipos de hardware especializados. En la actualidad existen empresas especializadas en este tipo de recuperación de datos.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2" w:lineRule="exact"/>
        <w:rPr>
          <w:sz w:val="20"/>
          <w:szCs w:val="20"/>
        </w:rPr>
      </w:pPr>
    </w:p>
    <w:p w:rsidR="005777DD" w:rsidRDefault="000246BA">
      <w:pPr>
        <w:jc w:val="center"/>
        <w:rPr>
          <w:sz w:val="20"/>
          <w:szCs w:val="20"/>
        </w:rPr>
      </w:pPr>
      <w:r>
        <w:rPr>
          <w:rFonts w:ascii="Calibri" w:eastAsia="Calibri" w:hAnsi="Calibri" w:cs="Calibri"/>
        </w:rPr>
        <w:t>12</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1" w:name="page13"/>
      <w:bookmarkEnd w:id="11"/>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53" w:lineRule="exact"/>
        <w:rPr>
          <w:sz w:val="20"/>
          <w:szCs w:val="20"/>
        </w:rPr>
      </w:pPr>
    </w:p>
    <w:p w:rsidR="005777DD" w:rsidRDefault="000246BA">
      <w:pPr>
        <w:ind w:left="1220"/>
        <w:rPr>
          <w:sz w:val="20"/>
          <w:szCs w:val="20"/>
        </w:rPr>
      </w:pPr>
      <w:r>
        <w:rPr>
          <w:rFonts w:ascii="Calibri" w:eastAsia="Calibri" w:hAnsi="Calibri" w:cs="Calibri"/>
          <w:b/>
          <w:bCs/>
        </w:rPr>
        <w:t>Figura 2. Ejemplo de magnetismo producido en la escritura de datos en un disco</w:t>
      </w:r>
    </w:p>
    <w:p w:rsidR="005777DD" w:rsidRDefault="005777DD">
      <w:pPr>
        <w:spacing w:line="271" w:lineRule="exact"/>
        <w:rPr>
          <w:sz w:val="20"/>
          <w:szCs w:val="20"/>
        </w:rPr>
      </w:pPr>
    </w:p>
    <w:p w:rsidR="005777DD" w:rsidRDefault="000246BA">
      <w:pPr>
        <w:jc w:val="center"/>
        <w:rPr>
          <w:sz w:val="20"/>
          <w:szCs w:val="20"/>
        </w:rPr>
      </w:pPr>
      <w:r>
        <w:rPr>
          <w:rFonts w:ascii="Calibri" w:eastAsia="Calibri" w:hAnsi="Calibri" w:cs="Calibri"/>
          <w:b/>
          <w:bCs/>
        </w:rPr>
        <w:t>magnético.</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Por lo tanto al realizar estudios sobre el disco se puede deducir que antes de borrar el disco/formatearlo se encontraban los datos 0101. Con este indicio, se pueden recuperar datos aunque se haya escrito encima. Por ejemplo, en caso del disco en el que se escribió 0101 anteriormente, ahora escribimos 0011, como se muestra en la </w:t>
      </w:r>
      <w:r>
        <w:rPr>
          <w:rFonts w:ascii="Calibri" w:eastAsia="Calibri" w:hAnsi="Calibri" w:cs="Calibri"/>
          <w:b/>
          <w:bCs/>
          <w:i/>
          <w:iCs/>
        </w:rPr>
        <w:t>Figura 3</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07" w:lineRule="exact"/>
        <w:rPr>
          <w:sz w:val="20"/>
          <w:szCs w:val="20"/>
        </w:rPr>
      </w:pPr>
    </w:p>
    <w:p w:rsidR="005777DD" w:rsidRDefault="000246BA">
      <w:pPr>
        <w:ind w:left="1220"/>
        <w:rPr>
          <w:sz w:val="20"/>
          <w:szCs w:val="20"/>
        </w:rPr>
      </w:pPr>
      <w:r>
        <w:rPr>
          <w:rFonts w:ascii="Calibri" w:eastAsia="Calibri" w:hAnsi="Calibri" w:cs="Calibri"/>
          <w:b/>
          <w:bCs/>
        </w:rPr>
        <w:t>Figura 3. Ejemplo de magnetismo producido en la escritura de datos en un disco</w:t>
      </w:r>
    </w:p>
    <w:p w:rsidR="005777DD" w:rsidRDefault="005777DD">
      <w:pPr>
        <w:spacing w:line="271" w:lineRule="exact"/>
        <w:rPr>
          <w:sz w:val="20"/>
          <w:szCs w:val="20"/>
        </w:rPr>
      </w:pPr>
    </w:p>
    <w:p w:rsidR="005777DD" w:rsidRDefault="000246BA">
      <w:pPr>
        <w:jc w:val="center"/>
        <w:rPr>
          <w:sz w:val="20"/>
          <w:szCs w:val="20"/>
        </w:rPr>
      </w:pPr>
      <w:r>
        <w:rPr>
          <w:rFonts w:ascii="Calibri" w:eastAsia="Calibri" w:hAnsi="Calibri" w:cs="Calibri"/>
          <w:b/>
          <w:bCs/>
        </w:rPr>
        <w:t>magnético.</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Los dos unos (1) no tienen el mismo magnetismo, uno es más fuerte que el otro. Por lo que podemos deducir lo que había antes. Lo mismo para los dos ceros (0).</w:t>
      </w:r>
    </w:p>
    <w:p w:rsidR="005777DD" w:rsidRDefault="005777DD">
      <w:pPr>
        <w:spacing w:line="288"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Podemos deducir el magnetismo precedente (0101) a pesar que hemos escrito ceros (0000) y luego otros datos (0011). Este es el trabajo de las herramientas de software de recuperación de datos, y es el foco en el que se centra las herramientas de higienización de datos.</w:t>
      </w:r>
    </w:p>
    <w:p w:rsidR="005777DD" w:rsidRDefault="005777DD">
      <w:pPr>
        <w:spacing w:line="263"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Entonces, es posible en ciertos casos recuperar antiguos datos de un disco duro, a pesar de haberlo formateado y de haber escrito encima nuevos datos.</w:t>
      </w:r>
    </w:p>
    <w:p w:rsidR="005777DD" w:rsidRDefault="005777DD">
      <w:pPr>
        <w:spacing w:line="345" w:lineRule="exact"/>
        <w:rPr>
          <w:sz w:val="20"/>
          <w:szCs w:val="20"/>
        </w:rPr>
      </w:pPr>
    </w:p>
    <w:p w:rsidR="005777DD" w:rsidRDefault="000246BA">
      <w:pPr>
        <w:jc w:val="center"/>
        <w:rPr>
          <w:sz w:val="20"/>
          <w:szCs w:val="20"/>
        </w:rPr>
      </w:pPr>
      <w:r>
        <w:rPr>
          <w:rFonts w:ascii="Calibri" w:eastAsia="Calibri" w:hAnsi="Calibri" w:cs="Calibri"/>
        </w:rPr>
        <w:t>13</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69" w:lineRule="auto"/>
        <w:ind w:left="260" w:right="240" w:firstLine="708"/>
        <w:jc w:val="both"/>
        <w:rPr>
          <w:sz w:val="20"/>
          <w:szCs w:val="20"/>
        </w:rPr>
      </w:pPr>
      <w:bookmarkStart w:id="12" w:name="page14"/>
      <w:bookmarkEnd w:id="12"/>
      <w:r>
        <w:rPr>
          <w:rFonts w:ascii="Calibri" w:eastAsia="Calibri" w:hAnsi="Calibri" w:cs="Calibri"/>
        </w:rPr>
        <w:lastRenderedPageBreak/>
        <w:t>Por lo tanto es importante encontrar métodos eficaces para borrar completamente el disco duro. Como no todos los métodos de higienización garantizan el borrado completo de los datos, ya que hay maneras de recuperar los mismos a nivel hardware, muchas empresas, etc. optan por la destrucción física de los mismos. Por ejemplo, la Armada Americana funde sus discos duros para asegurarse que nadie pueda recuperar los datos contenidos en él, otros utilizan aparatos que generan un potente campo magnético, pero esto provoca la destrucción del disco duro. En todos estos casos, es imposible su reutilización.</w:t>
      </w:r>
    </w:p>
    <w:p w:rsidR="005777DD" w:rsidRDefault="005777DD">
      <w:pPr>
        <w:spacing w:line="257"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La destrucción de los discos duros se realiza una vez llegado el fin de su vida útil, convirtiendo así al resto del ordenador en “basura electrónica”. Mucha de esta basura es desechada, reciclada o donada. En el específico caso de las donaciones, que va de la mano con el reciclaje, permite que los ordenadores no se convierta en basura electrónica y pueda ser reparado y reutilizado. Por ende, es importante la obtención y no destrucción de los discos de almacenamiento para su correcta reutilización, ya que la probabilidad de conseguir discos duros viejos o modelos que ya no son fabricados es casi nula, y por lo tanto no se podrá reciclar el equipo para su funcionamiento, convirtiéndolo en basura electrónica.</w:t>
      </w:r>
    </w:p>
    <w:p w:rsidR="005777DD" w:rsidRDefault="005777DD">
      <w:pPr>
        <w:spacing w:line="261"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La concientización sobre el reciclaje, la reutilización y la recuperación de los residuos electrónicos es muy importante hoy en día. Por lo tanto, los diferentes usuarios deben estar informados de las distintas opciones de destrucción de los datos que existen para que estos se sientan seguros de que su información sensible o confidencial no será recuperada, y así realicen donaciones completas de sus ordenadores.</w:t>
      </w:r>
    </w:p>
    <w:p w:rsidR="005777DD" w:rsidRDefault="005777DD">
      <w:pPr>
        <w:spacing w:line="210" w:lineRule="exact"/>
        <w:rPr>
          <w:sz w:val="20"/>
          <w:szCs w:val="20"/>
        </w:rPr>
      </w:pPr>
    </w:p>
    <w:p w:rsidR="005777DD" w:rsidRPr="00C41C2B" w:rsidRDefault="000246BA" w:rsidP="00C43915">
      <w:pPr>
        <w:pStyle w:val="Ttulo2"/>
        <w:rPr>
          <w:rFonts w:eastAsia="Calibri"/>
        </w:rPr>
      </w:pPr>
      <w:r w:rsidRPr="00C41C2B">
        <w:rPr>
          <w:rFonts w:eastAsia="Calibri"/>
        </w:rPr>
        <w:t>¿Qué tipos de borrados existen?</w:t>
      </w:r>
    </w:p>
    <w:p w:rsidR="005777DD" w:rsidRDefault="005777DD">
      <w:pPr>
        <w:spacing w:line="348" w:lineRule="exact"/>
        <w:rPr>
          <w:sz w:val="20"/>
          <w:szCs w:val="20"/>
        </w:rPr>
      </w:pPr>
    </w:p>
    <w:p w:rsidR="005777DD" w:rsidRDefault="000246BA">
      <w:pPr>
        <w:ind w:left="960"/>
        <w:rPr>
          <w:sz w:val="20"/>
          <w:szCs w:val="20"/>
        </w:rPr>
      </w:pPr>
      <w:r>
        <w:rPr>
          <w:rFonts w:ascii="Calibri" w:eastAsia="Calibri" w:hAnsi="Calibri" w:cs="Calibri"/>
        </w:rPr>
        <w:t>Existen dos tipos de borrados: a nivel software y a nivel hardware.</w:t>
      </w:r>
    </w:p>
    <w:p w:rsidR="005777DD" w:rsidRDefault="005777DD">
      <w:pPr>
        <w:spacing w:line="286" w:lineRule="exact"/>
        <w:rPr>
          <w:sz w:val="20"/>
          <w:szCs w:val="20"/>
        </w:rPr>
      </w:pPr>
    </w:p>
    <w:p w:rsidR="005777DD" w:rsidRDefault="000246BA">
      <w:pPr>
        <w:spacing w:line="270" w:lineRule="auto"/>
        <w:ind w:left="260" w:right="260" w:firstLine="708"/>
        <w:jc w:val="both"/>
        <w:rPr>
          <w:sz w:val="20"/>
          <w:szCs w:val="20"/>
        </w:rPr>
      </w:pPr>
      <w:r>
        <w:rPr>
          <w:rFonts w:ascii="Calibri" w:eastAsia="Calibri" w:hAnsi="Calibri" w:cs="Calibri"/>
        </w:rPr>
        <w:t xml:space="preserve">El </w:t>
      </w:r>
      <w:r>
        <w:rPr>
          <w:rFonts w:ascii="Calibri" w:eastAsia="Calibri" w:hAnsi="Calibri" w:cs="Calibri"/>
          <w:u w:val="single"/>
        </w:rPr>
        <w:t>borrado a nivel hardware</w:t>
      </w:r>
      <w:r>
        <w:rPr>
          <w:rFonts w:ascii="Calibri" w:eastAsia="Calibri" w:hAnsi="Calibri" w:cs="Calibri"/>
        </w:rPr>
        <w:t xml:space="preserve"> es específicamente la destrucción física del dispositivo de almacenamiento. Existen diferentes equipos de hardware para realizar este proceso, pero todos con el mismo resultado: la destrucción de los datos del dispositivo y su inutilización. La destrucción física es realizada a través de la trituración, desintegración, pulverización, fusión e incineración del dispositivo, también se puede realizar por medio de desmagnetización. Estos métodos inutilizan a los dispositivos de almacenamiento, por ende el acceso a los mismos no es posible, siendo así un procedimiento difícil de certificar. Todos estos procedimientos se explicaran más adelante.</w:t>
      </w:r>
    </w:p>
    <w:p w:rsidR="005777DD" w:rsidRDefault="005777DD">
      <w:pPr>
        <w:spacing w:line="254" w:lineRule="exact"/>
        <w:rPr>
          <w:sz w:val="20"/>
          <w:szCs w:val="20"/>
        </w:rPr>
      </w:pPr>
    </w:p>
    <w:p w:rsidR="005777DD" w:rsidRDefault="000246BA">
      <w:pPr>
        <w:spacing w:line="269" w:lineRule="auto"/>
        <w:ind w:left="260" w:right="240" w:firstLine="708"/>
        <w:jc w:val="both"/>
        <w:rPr>
          <w:sz w:val="20"/>
          <w:szCs w:val="20"/>
        </w:rPr>
      </w:pPr>
      <w:r>
        <w:rPr>
          <w:rFonts w:ascii="Calibri" w:eastAsia="Calibri" w:hAnsi="Calibri" w:cs="Calibri"/>
        </w:rPr>
        <w:t xml:space="preserve">El </w:t>
      </w:r>
      <w:r>
        <w:rPr>
          <w:rFonts w:ascii="Calibri" w:eastAsia="Calibri" w:hAnsi="Calibri" w:cs="Calibri"/>
          <w:u w:val="single"/>
        </w:rPr>
        <w:t>borrado a nivel software</w:t>
      </w:r>
      <w:r>
        <w:rPr>
          <w:rFonts w:ascii="Calibri" w:eastAsia="Calibri" w:hAnsi="Calibri" w:cs="Calibri"/>
        </w:rPr>
        <w:t xml:space="preserve"> consiste en diferentes herramientas de software que contienen una lista de varios algoritmos que sobre-escriben los sectores del disco duro con diferentes patrones de ceros (0) y unos (1). Cada algoritmo posee una forma distinta de sobre-escritura. Este procedimiento imposibilita la recuperación de los datos, dejando al disco duro en un perfecto estado para su reutilización como también para su correcta certificación de que los antiguos datos no se encuentran en el dispositivo de almacenamiento y que los mismos no se pueden recuperar.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0" w:lineRule="exact"/>
        <w:rPr>
          <w:sz w:val="20"/>
          <w:szCs w:val="20"/>
        </w:rPr>
      </w:pPr>
    </w:p>
    <w:p w:rsidR="005777DD" w:rsidRDefault="000246BA">
      <w:pPr>
        <w:jc w:val="center"/>
        <w:rPr>
          <w:sz w:val="20"/>
          <w:szCs w:val="20"/>
        </w:rPr>
      </w:pPr>
      <w:r>
        <w:rPr>
          <w:rFonts w:ascii="Calibri" w:eastAsia="Calibri" w:hAnsi="Calibri" w:cs="Calibri"/>
        </w:rPr>
        <w:t>14</w:t>
      </w:r>
    </w:p>
    <w:p w:rsidR="005777DD" w:rsidRDefault="005777DD">
      <w:pPr>
        <w:sectPr w:rsidR="005777DD">
          <w:pgSz w:w="11900" w:h="16840"/>
          <w:pgMar w:top="1440" w:right="1440" w:bottom="438" w:left="1440" w:header="0" w:footer="0" w:gutter="0"/>
          <w:cols w:space="720" w:equalWidth="0">
            <w:col w:w="9020"/>
          </w:cols>
        </w:sectPr>
      </w:pPr>
    </w:p>
    <w:p w:rsidR="005777DD" w:rsidRPr="00C41C2B" w:rsidRDefault="000246BA" w:rsidP="00AC3DA0">
      <w:pPr>
        <w:pStyle w:val="Ttulo1"/>
      </w:pPr>
      <w:bookmarkStart w:id="13" w:name="page15"/>
      <w:bookmarkEnd w:id="13"/>
      <w:r w:rsidRPr="00C41C2B">
        <w:lastRenderedPageBreak/>
        <w:t>Residuos de Aparatos Eléctricos y Electrónicos</w:t>
      </w:r>
    </w:p>
    <w:p w:rsidR="005777DD" w:rsidRPr="00C41C2B" w:rsidRDefault="000246BA" w:rsidP="00AC3DA0">
      <w:pPr>
        <w:pStyle w:val="Ttulo1"/>
      </w:pPr>
      <w:r w:rsidRPr="00C41C2B">
        <w:t>(RAEE).</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3" w:lineRule="exact"/>
        <w:rPr>
          <w:sz w:val="20"/>
          <w:szCs w:val="20"/>
        </w:rPr>
      </w:pPr>
    </w:p>
    <w:p w:rsidR="005777DD" w:rsidRDefault="000246BA">
      <w:pPr>
        <w:ind w:left="3780"/>
        <w:rPr>
          <w:sz w:val="20"/>
          <w:szCs w:val="20"/>
        </w:rPr>
      </w:pPr>
      <w:r>
        <w:rPr>
          <w:rFonts w:ascii="Calibri" w:eastAsia="Calibri" w:hAnsi="Calibri" w:cs="Calibri"/>
          <w:b/>
          <w:bCs/>
        </w:rPr>
        <w:t>Figura 4. Símbolo RAEE.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El término “Residuos de Aparatos Eléctricos y Electrónicos” (RAEE) se refiere a aparatos dañados, descartados u obsoletos que consumen electricidad. Incluye una amplia gama de aparatos como ordenadores, equipos electrónicos de consumo, celulares y electrodomésticos que ya no son utilizados o deseados por sus usuarios [4].</w:t>
      </w:r>
    </w:p>
    <w:p w:rsidR="005777DD" w:rsidRDefault="005777DD">
      <w:pPr>
        <w:spacing w:line="263"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Debido a los grandes avances en tecnología, los Aparatos Eléctricos y Electrónicos (AEE) quedan obsoletos en poco tiempo y son rápidamente sustituidos por equipos nuevos, convirtiéndolos así en RAEE. Por lo tanto, una adecuada gestión de estos residuos permitiría la promoción del reciclaje, la reutilización y la recuperación de los residuos eléctricos y electrónicos para reducir la contaminación que los mismos producen.</w:t>
      </w:r>
    </w:p>
    <w:p w:rsidR="005777DD" w:rsidRDefault="005777DD">
      <w:pPr>
        <w:spacing w:line="262"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Se estima que en los países de América Latina se están generando aproximadamente 120.000 toneladas de RAEE al año, una cantidad que se triplicará hacia el 2015 [5].</w:t>
      </w:r>
    </w:p>
    <w:p w:rsidR="005777DD" w:rsidRDefault="005777DD">
      <w:pPr>
        <w:spacing w:line="288"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Específicamente en Argentina, según la Cámara Argentina de Máquinas de Oficina, Comerciales y Afines (CAMOCA) [6], en el año 2012 se descartaron más de 120.0000 toneladas</w:t>
      </w:r>
    </w:p>
    <w:p w:rsidR="005777DD" w:rsidRDefault="005777DD">
      <w:pPr>
        <w:spacing w:line="91" w:lineRule="exact"/>
        <w:rPr>
          <w:sz w:val="20"/>
          <w:szCs w:val="20"/>
        </w:rPr>
      </w:pPr>
    </w:p>
    <w:p w:rsidR="005777DD" w:rsidRDefault="000246BA" w:rsidP="000246BA">
      <w:pPr>
        <w:numPr>
          <w:ilvl w:val="0"/>
          <w:numId w:val="5"/>
        </w:numPr>
        <w:tabs>
          <w:tab w:val="left" w:pos="580"/>
        </w:tabs>
        <w:spacing w:line="236" w:lineRule="auto"/>
        <w:ind w:left="260" w:right="260" w:firstLine="2"/>
        <w:rPr>
          <w:rFonts w:ascii="Calibri" w:eastAsia="Calibri" w:hAnsi="Calibri" w:cs="Calibri"/>
        </w:rPr>
      </w:pPr>
      <w:r>
        <w:rPr>
          <w:rFonts w:ascii="Calibri" w:eastAsia="Calibri" w:hAnsi="Calibri" w:cs="Calibri"/>
        </w:rPr>
        <w:t>de RAEE sólo considerando ordenadores, impresoras, monitores, fotocopiadoras y afines: más de 3 kilogramos de basura electrónica por habitante por año.</w:t>
      </w:r>
    </w:p>
    <w:p w:rsidR="005777DD" w:rsidRDefault="005777DD">
      <w:pPr>
        <w:spacing w:line="288" w:lineRule="exact"/>
        <w:rPr>
          <w:sz w:val="20"/>
          <w:szCs w:val="20"/>
        </w:rPr>
      </w:pPr>
    </w:p>
    <w:p w:rsidR="005777DD" w:rsidRDefault="000246BA">
      <w:pPr>
        <w:spacing w:line="262" w:lineRule="auto"/>
        <w:ind w:left="260" w:right="240" w:firstLine="708"/>
        <w:jc w:val="both"/>
        <w:rPr>
          <w:sz w:val="20"/>
          <w:szCs w:val="20"/>
        </w:rPr>
      </w:pPr>
      <w:r>
        <w:rPr>
          <w:rFonts w:ascii="Calibri" w:eastAsia="Calibri" w:hAnsi="Calibri" w:cs="Calibri"/>
        </w:rPr>
        <w:t>Solo en la provincia de Buenos Aires el 50% de los RAEE corresponde a equipamiento que proviene de la línea de informática, de este porcentaje un 50% permanece acumulado en los hogares, en las oficinas o en las industrias; un 40% son enterrados o van a algún tipo de relleno sanitario; y solo un 10% es reciclado actualmente [2][8].</w:t>
      </w:r>
    </w:p>
    <w:p w:rsidR="005777DD" w:rsidRDefault="005777DD">
      <w:pPr>
        <w:spacing w:line="211" w:lineRule="exact"/>
        <w:rPr>
          <w:sz w:val="20"/>
          <w:szCs w:val="20"/>
        </w:rPr>
      </w:pPr>
    </w:p>
    <w:p w:rsidR="005777DD" w:rsidRPr="00C41C2B" w:rsidRDefault="000246BA" w:rsidP="00C43915">
      <w:pPr>
        <w:pStyle w:val="Ttulo2"/>
        <w:rPr>
          <w:rFonts w:eastAsia="Calibri"/>
        </w:rPr>
      </w:pPr>
      <w:r w:rsidRPr="00C41C2B">
        <w:rPr>
          <w:rFonts w:eastAsia="Calibri"/>
        </w:rPr>
        <w:t>Regla de las tres “R”.</w:t>
      </w:r>
    </w:p>
    <w:p w:rsidR="005777DD" w:rsidRDefault="005777DD">
      <w:pPr>
        <w:spacing w:line="394"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Esta regla permite cuidar el medio ambiente, y está muy relacionada con el fin del proyecto de ley RAEE [9]. Es muy importante que se realice en el siguiente orden: reducir, reutilizar y reciclar.</w:t>
      </w:r>
    </w:p>
    <w:p w:rsidR="005777DD" w:rsidRDefault="005777DD">
      <w:pPr>
        <w:spacing w:line="269" w:lineRule="exact"/>
        <w:rPr>
          <w:sz w:val="20"/>
          <w:szCs w:val="20"/>
        </w:rPr>
      </w:pPr>
    </w:p>
    <w:p w:rsidR="005777DD" w:rsidRDefault="000246BA">
      <w:pPr>
        <w:spacing w:line="235" w:lineRule="auto"/>
        <w:ind w:left="260" w:right="260" w:firstLine="708"/>
        <w:jc w:val="both"/>
        <w:rPr>
          <w:sz w:val="20"/>
          <w:szCs w:val="20"/>
        </w:rPr>
      </w:pPr>
      <w:r>
        <w:rPr>
          <w:rFonts w:ascii="Calibri" w:eastAsia="Calibri" w:hAnsi="Calibri" w:cs="Calibri"/>
          <w:u w:val="single"/>
        </w:rPr>
        <w:t>Reducir</w:t>
      </w:r>
      <w:r>
        <w:rPr>
          <w:rFonts w:ascii="Calibri" w:eastAsia="Calibri" w:hAnsi="Calibri" w:cs="Calibri"/>
        </w:rPr>
        <w:t>: Esto puede realizarse en dos niveles “Reducción de consumo de bienes” y “Reducción de consumo de energía”, su principal objetivo es reducir o minimizar la generación</w:t>
      </w:r>
    </w:p>
    <w:p w:rsidR="005777DD" w:rsidRDefault="005777DD">
      <w:pPr>
        <w:spacing w:line="200" w:lineRule="exact"/>
        <w:rPr>
          <w:sz w:val="20"/>
          <w:szCs w:val="20"/>
        </w:rPr>
      </w:pPr>
    </w:p>
    <w:p w:rsidR="005777DD" w:rsidRDefault="005777DD">
      <w:pPr>
        <w:spacing w:line="337" w:lineRule="exact"/>
        <w:rPr>
          <w:sz w:val="20"/>
          <w:szCs w:val="20"/>
        </w:rPr>
      </w:pPr>
    </w:p>
    <w:p w:rsidR="005777DD" w:rsidRDefault="000246BA">
      <w:pPr>
        <w:jc w:val="center"/>
        <w:rPr>
          <w:sz w:val="20"/>
          <w:szCs w:val="20"/>
        </w:rPr>
      </w:pPr>
      <w:r>
        <w:rPr>
          <w:rFonts w:ascii="Calibri" w:eastAsia="Calibri" w:hAnsi="Calibri" w:cs="Calibri"/>
        </w:rPr>
        <w:t>15</w:t>
      </w:r>
    </w:p>
    <w:p w:rsidR="005777DD" w:rsidRDefault="005777DD">
      <w:pPr>
        <w:sectPr w:rsidR="005777DD">
          <w:pgSz w:w="11900" w:h="16840"/>
          <w:pgMar w:top="1379" w:right="1440" w:bottom="438" w:left="1440" w:header="0" w:footer="0" w:gutter="0"/>
          <w:cols w:space="720" w:equalWidth="0">
            <w:col w:w="9020"/>
          </w:cols>
        </w:sectPr>
      </w:pPr>
    </w:p>
    <w:p w:rsidR="005777DD" w:rsidRDefault="000246BA">
      <w:pPr>
        <w:spacing w:line="237" w:lineRule="auto"/>
        <w:ind w:left="260" w:right="260"/>
        <w:jc w:val="both"/>
        <w:rPr>
          <w:sz w:val="20"/>
          <w:szCs w:val="20"/>
        </w:rPr>
      </w:pPr>
      <w:bookmarkStart w:id="14" w:name="page16"/>
      <w:bookmarkEnd w:id="14"/>
      <w:r>
        <w:rPr>
          <w:rFonts w:ascii="Calibri" w:eastAsia="Calibri" w:hAnsi="Calibri" w:cs="Calibri"/>
        </w:rPr>
        <w:lastRenderedPageBreak/>
        <w:t>de residuos. Se centra en disminuir el consumo, o consumir los productos menos contaminantes.</w:t>
      </w:r>
    </w:p>
    <w:p w:rsidR="005777DD" w:rsidRDefault="005777DD">
      <w:pPr>
        <w:spacing w:line="288" w:lineRule="exact"/>
        <w:rPr>
          <w:sz w:val="20"/>
          <w:szCs w:val="20"/>
        </w:rPr>
      </w:pPr>
    </w:p>
    <w:p w:rsidR="005777DD" w:rsidRDefault="000246BA">
      <w:pPr>
        <w:spacing w:line="267" w:lineRule="auto"/>
        <w:ind w:left="260" w:right="260" w:firstLine="708"/>
        <w:jc w:val="both"/>
        <w:rPr>
          <w:sz w:val="20"/>
          <w:szCs w:val="20"/>
        </w:rPr>
      </w:pPr>
      <w:r>
        <w:rPr>
          <w:rFonts w:ascii="Calibri" w:eastAsia="Calibri" w:hAnsi="Calibri" w:cs="Calibri"/>
          <w:u w:val="single"/>
        </w:rPr>
        <w:t>Reutilizar:</w:t>
      </w:r>
      <w:r>
        <w:rPr>
          <w:rFonts w:ascii="Calibri" w:eastAsia="Calibri" w:hAnsi="Calibri" w:cs="Calibri"/>
        </w:rPr>
        <w:t xml:space="preserve"> Como su nombre indica, más productos se vuelven a re-usar, significa menos gastos de dinero. Al reutilizar un producto, se está prolongando su vida útil esperada en el momento de su compra. La mayoría de los bienes pueden incrementar su vida útil, sea reparándolos o utilizando la imaginación para darles otro uso. Reutilizar también incluye la compra de productos de segunda mano, ya que esto alarga la vida útil del producto y a la vez implica una reducción de consumo de productos nuevos.</w:t>
      </w:r>
    </w:p>
    <w:p w:rsidR="005777DD" w:rsidRDefault="005777DD">
      <w:pPr>
        <w:spacing w:line="262"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u w:val="single"/>
        </w:rPr>
        <w:t>Reciclar:</w:t>
      </w:r>
      <w:r>
        <w:rPr>
          <w:rFonts w:ascii="Calibri" w:eastAsia="Calibri" w:hAnsi="Calibri" w:cs="Calibri"/>
        </w:rPr>
        <w:t xml:space="preserve"> Hace referencia a la transformación de materiales que ya han sido utilizados, en materia prima para luego generar nuevos productos destinados al consumo. Se centra en someter materiales usados o desperdicios a un proceso de transformación o aprovechamiento para que puedan ser nuevamente utilizables.</w:t>
      </w:r>
    </w:p>
    <w:p w:rsidR="005777DD" w:rsidRDefault="005777DD">
      <w:pPr>
        <w:spacing w:line="223" w:lineRule="exact"/>
        <w:rPr>
          <w:sz w:val="20"/>
          <w:szCs w:val="20"/>
        </w:rPr>
      </w:pPr>
    </w:p>
    <w:p w:rsidR="005777DD" w:rsidRPr="00C41C2B" w:rsidRDefault="000246BA" w:rsidP="00C43915">
      <w:pPr>
        <w:pStyle w:val="Ttulo2"/>
        <w:rPr>
          <w:rFonts w:eastAsia="Calibri"/>
        </w:rPr>
      </w:pPr>
      <w:r w:rsidRPr="00C41C2B">
        <w:rPr>
          <w:rFonts w:eastAsia="Calibri"/>
        </w:rPr>
        <w:t>Clasificación de los aparatos eléctricos y electrónicos.</w:t>
      </w:r>
    </w:p>
    <w:p w:rsidR="005777DD" w:rsidRDefault="005777DD">
      <w:pPr>
        <w:spacing w:line="380"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La clasificación de estos aparatos se divide en “líneas”. Los diferentes tipos de líneas que existen en la actualidad son:</w:t>
      </w:r>
    </w:p>
    <w:p w:rsidR="005777DD" w:rsidRDefault="005777DD">
      <w:pPr>
        <w:spacing w:line="239" w:lineRule="exact"/>
        <w:rPr>
          <w:sz w:val="20"/>
          <w:szCs w:val="20"/>
        </w:rPr>
      </w:pPr>
    </w:p>
    <w:p w:rsidR="005777DD" w:rsidRDefault="000246BA">
      <w:pPr>
        <w:tabs>
          <w:tab w:val="left" w:pos="2420"/>
          <w:tab w:val="left" w:pos="3140"/>
          <w:tab w:val="left" w:pos="4440"/>
          <w:tab w:val="left" w:pos="5880"/>
          <w:tab w:val="left" w:pos="6840"/>
          <w:tab w:val="left" w:pos="7340"/>
          <w:tab w:val="left" w:pos="8640"/>
        </w:tabs>
        <w:spacing w:line="269" w:lineRule="exact"/>
        <w:ind w:left="1320"/>
        <w:rPr>
          <w:sz w:val="20"/>
          <w:szCs w:val="20"/>
        </w:rPr>
      </w:pPr>
      <w:r>
        <w:rPr>
          <w:rFonts w:ascii="Calibri" w:eastAsia="Calibri" w:hAnsi="Calibri" w:cs="Calibri"/>
        </w:rPr>
        <w:t>Línea</w:t>
      </w:r>
      <w:r>
        <w:rPr>
          <w:rFonts w:ascii="Calibri" w:eastAsia="Calibri" w:hAnsi="Calibri" w:cs="Calibri"/>
        </w:rPr>
        <w:tab/>
        <w:t>IT</w:t>
      </w:r>
      <w:r>
        <w:rPr>
          <w:sz w:val="20"/>
          <w:szCs w:val="20"/>
        </w:rPr>
        <w:tab/>
      </w:r>
      <w:r>
        <w:rPr>
          <w:rFonts w:ascii="Calibri" w:eastAsia="Calibri" w:hAnsi="Calibri" w:cs="Calibri"/>
        </w:rPr>
        <w:t>(Tecnología</w:t>
      </w:r>
      <w:r>
        <w:rPr>
          <w:rFonts w:ascii="Calibri" w:eastAsia="Calibri" w:hAnsi="Calibri" w:cs="Calibri"/>
        </w:rPr>
        <w:tab/>
        <w:t>Informática):</w:t>
      </w:r>
      <w:r>
        <w:rPr>
          <w:rFonts w:ascii="Calibri" w:eastAsia="Calibri" w:hAnsi="Calibri" w:cs="Calibri"/>
        </w:rPr>
        <w:tab/>
        <w:t>rezagos</w:t>
      </w:r>
      <w:r>
        <w:rPr>
          <w:rFonts w:ascii="Calibri" w:eastAsia="Calibri" w:hAnsi="Calibri" w:cs="Calibri"/>
        </w:rPr>
        <w:tab/>
        <w:t>de</w:t>
      </w:r>
      <w:r>
        <w:rPr>
          <w:rFonts w:ascii="Calibri" w:eastAsia="Calibri" w:hAnsi="Calibri" w:cs="Calibri"/>
        </w:rPr>
        <w:tab/>
        <w:t>informática</w:t>
      </w:r>
      <w:r>
        <w:rPr>
          <w:rFonts w:ascii="Calibri" w:eastAsia="Calibri" w:hAnsi="Calibri" w:cs="Calibri"/>
        </w:rPr>
        <w:tab/>
        <w:t>y</w:t>
      </w:r>
    </w:p>
    <w:p w:rsidR="005777DD" w:rsidRDefault="009B008B">
      <w:pPr>
        <w:spacing w:line="20" w:lineRule="exact"/>
        <w:rPr>
          <w:sz w:val="20"/>
          <w:szCs w:val="20"/>
        </w:rPr>
      </w:pPr>
      <w:r>
        <w:rPr>
          <w:noProof/>
          <w:sz w:val="20"/>
          <w:szCs w:val="20"/>
        </w:rPr>
        <w:pict>
          <v:line id="Shape 14" o:spid="_x0000_s1026" style="position:absolute;z-index:-251779072;visibility:visible" from="84.45pt,-.3pt" to="281.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" o:allowincell="f" filled="t" strokeweight=".72pt">
            <v:stroke joinstyle="miter"/>
            <o:lock v:ext="edit" shapetype="f"/>
          </v:line>
        </w:pict>
      </w:r>
    </w:p>
    <w:p w:rsidR="005777DD" w:rsidRDefault="005777DD">
      <w:pPr>
        <w:spacing w:line="70" w:lineRule="exact"/>
        <w:rPr>
          <w:sz w:val="20"/>
          <w:szCs w:val="20"/>
        </w:rPr>
      </w:pPr>
    </w:p>
    <w:p w:rsidR="005777DD" w:rsidRDefault="000246BA">
      <w:pPr>
        <w:spacing w:line="236" w:lineRule="auto"/>
        <w:ind w:left="1680" w:right="260"/>
        <w:rPr>
          <w:sz w:val="20"/>
          <w:szCs w:val="20"/>
        </w:rPr>
      </w:pPr>
      <w:r>
        <w:rPr>
          <w:rFonts w:ascii="Calibri" w:eastAsia="Calibri" w:hAnsi="Calibri" w:cs="Calibri"/>
        </w:rPr>
        <w:t>telecomunicaciones, como ordenadores, notebooks, monitores, impresoras, faxes, telefonía fija, telefonía celular, centrales, etc.</w:t>
      </w:r>
    </w:p>
    <w:p w:rsidR="005777DD" w:rsidRDefault="005777DD">
      <w:pPr>
        <w:spacing w:line="89" w:lineRule="exact"/>
        <w:rPr>
          <w:sz w:val="20"/>
          <w:szCs w:val="20"/>
        </w:rPr>
      </w:pPr>
    </w:p>
    <w:p w:rsidR="005777DD" w:rsidRDefault="000246BA">
      <w:pPr>
        <w:spacing w:line="265" w:lineRule="exact"/>
        <w:ind w:left="1680" w:right="260"/>
        <w:rPr>
          <w:sz w:val="20"/>
          <w:szCs w:val="20"/>
        </w:rPr>
      </w:pPr>
      <w:r>
        <w:rPr>
          <w:rFonts w:ascii="Calibri" w:eastAsia="Calibri" w:hAnsi="Calibri" w:cs="Calibri"/>
          <w:u w:val="single"/>
        </w:rPr>
        <w:t>Línea Blanca:</w:t>
      </w:r>
      <w:r>
        <w:rPr>
          <w:rFonts w:ascii="Calibri" w:eastAsia="Calibri" w:hAnsi="Calibri" w:cs="Calibri"/>
        </w:rPr>
        <w:t xml:space="preserve"> incluye todos los electrodomésticos de la línea blanca como heladeras, lavarropas, microondas, electrónica de cocina, etc.</w:t>
      </w:r>
    </w:p>
    <w:p w:rsidR="005777DD" w:rsidRDefault="005777DD">
      <w:pPr>
        <w:spacing w:line="42" w:lineRule="exact"/>
        <w:rPr>
          <w:sz w:val="20"/>
          <w:szCs w:val="20"/>
        </w:rPr>
      </w:pPr>
    </w:p>
    <w:p w:rsidR="005777DD" w:rsidRDefault="000246BA">
      <w:pPr>
        <w:spacing w:line="269" w:lineRule="exact"/>
        <w:ind w:left="1320"/>
        <w:rPr>
          <w:sz w:val="20"/>
          <w:szCs w:val="20"/>
        </w:rPr>
      </w:pPr>
      <w:r>
        <w:rPr>
          <w:rFonts w:ascii="Calibri" w:eastAsia="Calibri" w:hAnsi="Calibri" w:cs="Calibri"/>
          <w:u w:val="single"/>
        </w:rPr>
        <w:t>Línea Marrón:</w:t>
      </w:r>
      <w:r>
        <w:rPr>
          <w:rFonts w:ascii="Calibri" w:eastAsia="Calibri" w:hAnsi="Calibri" w:cs="Calibri"/>
        </w:rPr>
        <w:t xml:space="preserve"> equipos de televisión.</w:t>
      </w:r>
    </w:p>
    <w:p w:rsidR="005777DD" w:rsidRDefault="005777DD">
      <w:pPr>
        <w:spacing w:line="41" w:lineRule="exact"/>
        <w:rPr>
          <w:sz w:val="20"/>
          <w:szCs w:val="20"/>
        </w:rPr>
      </w:pPr>
    </w:p>
    <w:p w:rsidR="005777DD" w:rsidRDefault="000246BA">
      <w:pPr>
        <w:spacing w:line="269" w:lineRule="exact"/>
        <w:ind w:left="1320"/>
        <w:rPr>
          <w:sz w:val="20"/>
          <w:szCs w:val="20"/>
        </w:rPr>
      </w:pPr>
      <w:r>
        <w:rPr>
          <w:rFonts w:ascii="Calibri" w:eastAsia="Calibri" w:hAnsi="Calibri" w:cs="Calibri"/>
          <w:u w:val="single"/>
        </w:rPr>
        <w:t>Línea Gris</w:t>
      </w:r>
      <w:r>
        <w:rPr>
          <w:rFonts w:ascii="Calibri" w:eastAsia="Calibri" w:hAnsi="Calibri" w:cs="Calibri"/>
        </w:rPr>
        <w:t>: todos los equipos de audio y video [10].</w:t>
      </w:r>
    </w:p>
    <w:p w:rsidR="005777DD" w:rsidRDefault="005777DD">
      <w:pPr>
        <w:spacing w:line="235" w:lineRule="exact"/>
        <w:rPr>
          <w:sz w:val="20"/>
          <w:szCs w:val="20"/>
        </w:rPr>
      </w:pPr>
    </w:p>
    <w:p w:rsidR="005777DD" w:rsidRPr="00C41C2B" w:rsidRDefault="000246BA" w:rsidP="00C43915">
      <w:pPr>
        <w:pStyle w:val="Ttulo2"/>
        <w:rPr>
          <w:rFonts w:eastAsia="Calibri"/>
        </w:rPr>
      </w:pPr>
      <w:r w:rsidRPr="00C41C2B">
        <w:rPr>
          <w:rFonts w:eastAsia="Calibri"/>
        </w:rPr>
        <w:t>¿Qué materias primas se recuperan al reciclar los RAEES?</w:t>
      </w:r>
    </w:p>
    <w:p w:rsidR="005777DD" w:rsidRDefault="005777DD">
      <w:pPr>
        <w:spacing w:line="394" w:lineRule="exact"/>
        <w:rPr>
          <w:sz w:val="20"/>
          <w:szCs w:val="20"/>
        </w:rPr>
      </w:pPr>
    </w:p>
    <w:p w:rsidR="005777DD" w:rsidRDefault="000246BA">
      <w:pPr>
        <w:spacing w:line="252" w:lineRule="auto"/>
        <w:ind w:left="260" w:right="260" w:firstLine="708"/>
        <w:jc w:val="both"/>
        <w:rPr>
          <w:sz w:val="20"/>
          <w:szCs w:val="20"/>
        </w:rPr>
      </w:pPr>
      <w:r>
        <w:rPr>
          <w:rFonts w:ascii="Calibri" w:eastAsia="Calibri" w:hAnsi="Calibri" w:cs="Calibri"/>
        </w:rPr>
        <w:t>La recuperación de las diferentes materias primas, llamados en algunos centros académicos como “minería urbana”, buscan sacar provecho de los metales, fundamentalmente cobre, aluminio, aceros, estaño, cinc y los metales preciosos, y sus aleaciones</w:t>
      </w:r>
      <w:r>
        <w:rPr>
          <w:rFonts w:ascii="Calibri" w:eastAsia="Calibri" w:hAnsi="Calibri" w:cs="Calibri"/>
          <w:sz w:val="27"/>
          <w:szCs w:val="27"/>
          <w:vertAlign w:val="superscript"/>
        </w:rPr>
        <w:t>1</w:t>
      </w:r>
      <w:r>
        <w:rPr>
          <w:rFonts w:ascii="Calibri" w:eastAsia="Calibri" w:hAnsi="Calibri" w:cs="Calibri"/>
        </w:rPr>
        <w:t xml:space="preserve"> presentes en los rezagos. Esto se debe a que los mismos comienzan a tener un valor significativo en el mercado y se produce una demanda local e internacional.</w:t>
      </w:r>
    </w:p>
    <w:p w:rsidR="005777DD" w:rsidRDefault="005777DD">
      <w:pPr>
        <w:spacing w:line="271"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Con la reducción del uso de compuestos bromados en los plásticos, o metales pesados tales como mercurio o plomo en dispositivos LED, soldaduras y demás, resulta una buena promesa la denominada "minería urbana" que consisten en la obtención de metales base (cobre, estaño) y metales preciosos (oro, paladio, iridio y plata) a partir de la valorización y refinamiento de los RAEE.</w:t>
      </w:r>
    </w:p>
    <w:p w:rsidR="005777DD" w:rsidRDefault="005777DD">
      <w:pPr>
        <w:spacing w:line="262" w:lineRule="exact"/>
        <w:rPr>
          <w:sz w:val="20"/>
          <w:szCs w:val="20"/>
        </w:rPr>
      </w:pPr>
    </w:p>
    <w:p w:rsidR="005777DD" w:rsidRDefault="000246BA">
      <w:pPr>
        <w:spacing w:line="235" w:lineRule="auto"/>
        <w:ind w:left="260" w:right="260" w:firstLine="708"/>
        <w:jc w:val="both"/>
        <w:rPr>
          <w:sz w:val="20"/>
          <w:szCs w:val="20"/>
        </w:rPr>
      </w:pPr>
      <w:r>
        <w:rPr>
          <w:rFonts w:ascii="Calibri" w:eastAsia="Calibri" w:hAnsi="Calibri" w:cs="Calibri"/>
        </w:rPr>
        <w:t>En la mayoría de los países latinoamericanos operan gran cantidad de empresas dedicadas a la compra/venta de chatarras ferrosas y no ferrosas. Más del 70 % del acero y del</w:t>
      </w:r>
    </w:p>
    <w:p w:rsidR="005777DD" w:rsidRDefault="009B008B">
      <w:pPr>
        <w:spacing w:line="20" w:lineRule="exact"/>
        <w:rPr>
          <w:sz w:val="20"/>
          <w:szCs w:val="20"/>
        </w:rPr>
      </w:pPr>
      <w:r>
        <w:rPr>
          <w:noProof/>
          <w:sz w:val="20"/>
          <w:szCs w:val="20"/>
        </w:rPr>
        <w:pict>
          <v:line id="Shape 15" o:spid="_x0000_s1066" style="position:absolute;z-index:-251778048;visibility:visible" from="13.05pt,25.6pt" to="157.0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" o:allowincell="f" filled="t" strokeweight=".72pt">
            <v:stroke joinstyle="miter"/>
            <o:lock v:ext="edit" shapetype="f"/>
          </v:line>
        </w:pic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9" w:lineRule="exact"/>
        <w:rPr>
          <w:sz w:val="20"/>
          <w:szCs w:val="20"/>
        </w:rPr>
      </w:pPr>
    </w:p>
    <w:p w:rsidR="005777DD" w:rsidRDefault="000246BA" w:rsidP="000246BA">
      <w:pPr>
        <w:numPr>
          <w:ilvl w:val="0"/>
          <w:numId w:val="6"/>
        </w:numPr>
        <w:tabs>
          <w:tab w:val="left" w:pos="373"/>
        </w:tabs>
        <w:spacing w:line="189" w:lineRule="auto"/>
        <w:ind w:left="260" w:right="260" w:firstLine="2"/>
        <w:rPr>
          <w:rFonts w:ascii="Calibri" w:eastAsia="Calibri" w:hAnsi="Calibri" w:cs="Calibri"/>
          <w:sz w:val="26"/>
          <w:szCs w:val="26"/>
          <w:vertAlign w:val="superscript"/>
        </w:rPr>
      </w:pPr>
      <w:r>
        <w:rPr>
          <w:rFonts w:ascii="Calibri" w:eastAsia="Calibri" w:hAnsi="Calibri" w:cs="Calibri"/>
          <w:sz w:val="20"/>
          <w:szCs w:val="20"/>
        </w:rPr>
        <w:t>Combinación, de propiedades metálicas, que está compuesta de dos o más elementos, de los cuales, al menos uno es un metal.</w:t>
      </w:r>
    </w:p>
    <w:p w:rsidR="005777DD" w:rsidRDefault="005777DD">
      <w:pPr>
        <w:spacing w:line="168" w:lineRule="exact"/>
        <w:rPr>
          <w:sz w:val="20"/>
          <w:szCs w:val="20"/>
        </w:rPr>
      </w:pPr>
    </w:p>
    <w:p w:rsidR="005777DD" w:rsidRDefault="000246BA">
      <w:pPr>
        <w:jc w:val="center"/>
        <w:rPr>
          <w:sz w:val="20"/>
          <w:szCs w:val="20"/>
        </w:rPr>
      </w:pPr>
      <w:r>
        <w:rPr>
          <w:rFonts w:ascii="Calibri" w:eastAsia="Calibri" w:hAnsi="Calibri" w:cs="Calibri"/>
        </w:rPr>
        <w:t>16</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jc w:val="both"/>
        <w:rPr>
          <w:sz w:val="20"/>
          <w:szCs w:val="20"/>
        </w:rPr>
      </w:pPr>
      <w:bookmarkStart w:id="15" w:name="page17"/>
      <w:bookmarkEnd w:id="15"/>
      <w:r>
        <w:rPr>
          <w:rFonts w:ascii="Calibri" w:eastAsia="Calibri" w:hAnsi="Calibri" w:cs="Calibri"/>
        </w:rPr>
        <w:lastRenderedPageBreak/>
        <w:t>60 % de cobre y el aluminio que se usa a diario en la región proviene del recuperó de chatarras, que son mezclados con materiales virgen [10].</w:t>
      </w:r>
    </w:p>
    <w:p w:rsidR="005777DD" w:rsidRDefault="005777DD">
      <w:pPr>
        <w:spacing w:line="236" w:lineRule="exact"/>
        <w:rPr>
          <w:sz w:val="20"/>
          <w:szCs w:val="20"/>
        </w:rPr>
      </w:pPr>
    </w:p>
    <w:p w:rsidR="005777DD" w:rsidRPr="00C41C2B" w:rsidRDefault="000246BA" w:rsidP="00C43915">
      <w:pPr>
        <w:pStyle w:val="Ttulo2"/>
        <w:rPr>
          <w:rFonts w:eastAsia="Calibri"/>
        </w:rPr>
      </w:pPr>
      <w:r w:rsidRPr="00C41C2B">
        <w:rPr>
          <w:rFonts w:eastAsia="Calibri"/>
        </w:rPr>
        <w:t>Disposición final de los RAEE.</w:t>
      </w:r>
    </w:p>
    <w:p w:rsidR="005777DD" w:rsidRDefault="005777DD">
      <w:pPr>
        <w:spacing w:line="394" w:lineRule="exact"/>
        <w:rPr>
          <w:sz w:val="20"/>
          <w:szCs w:val="20"/>
        </w:rPr>
      </w:pPr>
    </w:p>
    <w:p w:rsidR="005777DD" w:rsidRDefault="000246BA">
      <w:pPr>
        <w:spacing w:line="265" w:lineRule="auto"/>
        <w:ind w:left="260" w:right="240" w:firstLine="708"/>
        <w:jc w:val="both"/>
        <w:rPr>
          <w:sz w:val="20"/>
          <w:szCs w:val="20"/>
        </w:rPr>
      </w:pPr>
      <w:r>
        <w:rPr>
          <w:rFonts w:ascii="Calibri" w:eastAsia="Calibri" w:hAnsi="Calibri" w:cs="Calibri"/>
        </w:rPr>
        <w:t>En la disposición final, intervienen desde empresas de recolección de residuos municipales, que retiran gran parte de los rezagos que son desechados en la actualidad para enviarlos a rellenos sanitarios o basurales municipales, mezclados con residuos domésticos, hasta empresas operadores de residuos peligrosos que procesan, reciclan y/o recuperan partes como insumos de nuevos procesos, especialmente chatarras metálicas o plásticos.</w:t>
      </w:r>
    </w:p>
    <w:p w:rsidR="005777DD" w:rsidRDefault="005777DD">
      <w:pPr>
        <w:spacing w:line="262"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Si bien el re-uso o re-manufactura resulta la mejor opción económica y ambiental, los AEE tienen una vida útil definida. Por lo tanto, estos aparatos cumplen un ciclo y deben ir, en un esquema ideal y sustentable, a:</w:t>
      </w:r>
    </w:p>
    <w:p w:rsidR="005777DD" w:rsidRDefault="005777DD">
      <w:pPr>
        <w:spacing w:line="225" w:lineRule="exact"/>
        <w:rPr>
          <w:sz w:val="20"/>
          <w:szCs w:val="20"/>
        </w:rPr>
      </w:pPr>
    </w:p>
    <w:p w:rsidR="005777DD" w:rsidRDefault="000246BA" w:rsidP="000246BA">
      <w:pPr>
        <w:numPr>
          <w:ilvl w:val="0"/>
          <w:numId w:val="7"/>
        </w:numPr>
        <w:tabs>
          <w:tab w:val="left" w:pos="1680"/>
        </w:tabs>
        <w:ind w:left="1680" w:hanging="350"/>
        <w:rPr>
          <w:rFonts w:ascii="Symbol" w:eastAsia="Symbol" w:hAnsi="Symbol" w:cs="Symbol"/>
        </w:rPr>
      </w:pPr>
      <w:r>
        <w:rPr>
          <w:rFonts w:ascii="Calibri" w:eastAsia="Calibri" w:hAnsi="Calibri" w:cs="Calibri"/>
        </w:rPr>
        <w:t>Disposición final (incineración, relleno sanitario municipal, etc.).</w:t>
      </w:r>
    </w:p>
    <w:p w:rsidR="005777DD" w:rsidRDefault="005777DD">
      <w:pPr>
        <w:spacing w:line="41" w:lineRule="exact"/>
        <w:rPr>
          <w:rFonts w:ascii="Symbol" w:eastAsia="Symbol" w:hAnsi="Symbol" w:cs="Symbol"/>
        </w:rPr>
      </w:pPr>
    </w:p>
    <w:p w:rsidR="005777DD" w:rsidRDefault="000246BA" w:rsidP="000246BA">
      <w:pPr>
        <w:numPr>
          <w:ilvl w:val="0"/>
          <w:numId w:val="7"/>
        </w:numPr>
        <w:tabs>
          <w:tab w:val="left" w:pos="1680"/>
        </w:tabs>
        <w:ind w:left="1680" w:hanging="350"/>
        <w:rPr>
          <w:rFonts w:ascii="Symbol" w:eastAsia="Symbol" w:hAnsi="Symbol" w:cs="Symbol"/>
        </w:rPr>
      </w:pPr>
      <w:r>
        <w:rPr>
          <w:rFonts w:ascii="Calibri" w:eastAsia="Calibri" w:hAnsi="Calibri" w:cs="Calibri"/>
        </w:rPr>
        <w:t>Recuperó o reciclado de materias primas.</w:t>
      </w:r>
    </w:p>
    <w:p w:rsidR="005777DD" w:rsidRDefault="005777DD">
      <w:pPr>
        <w:spacing w:line="289"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En la actualidad, Sudamérica se cuenta con una deficiente gestión de disposición final de residuos domésticos o de generación universal. Por lo tanto, cada vez será más relevante la recolección de los RAEE pos-consumo y su procesamiento para recuperar y reciclar las materias primas que los constituyen [10].</w:t>
      </w:r>
    </w:p>
    <w:p w:rsidR="005777DD" w:rsidRDefault="005777DD">
      <w:pPr>
        <w:spacing w:line="263" w:lineRule="exact"/>
        <w:rPr>
          <w:sz w:val="20"/>
          <w:szCs w:val="20"/>
        </w:rPr>
      </w:pPr>
    </w:p>
    <w:p w:rsidR="005777DD" w:rsidRDefault="000246BA">
      <w:pPr>
        <w:spacing w:line="265" w:lineRule="auto"/>
        <w:ind w:left="260" w:right="240" w:firstLine="708"/>
        <w:jc w:val="both"/>
        <w:rPr>
          <w:sz w:val="20"/>
          <w:szCs w:val="20"/>
        </w:rPr>
      </w:pPr>
      <w:r>
        <w:rPr>
          <w:rFonts w:ascii="Calibri" w:eastAsia="Calibri" w:hAnsi="Calibri" w:cs="Calibri"/>
        </w:rPr>
        <w:t xml:space="preserve">En la Argentina, la Ley Nacional N° 24.051 de Residuos Peligrosos, incorporó los lineamientos de la Convención de Basilea, y expresa, en el Artículo Nº 2; - </w:t>
      </w:r>
      <w:r>
        <w:rPr>
          <w:rFonts w:ascii="Calibri" w:eastAsia="Calibri" w:hAnsi="Calibri" w:cs="Calibri"/>
          <w:i/>
          <w:iCs/>
        </w:rPr>
        <w:t>"Será considerado peligroso, a los efectos de esta ley, todo residuo que pueda causar daño, directa o indirectamente, a seres vivos o contaminar el suelo, el agua, la atmósfera o el ambiente en general"</w:t>
      </w:r>
      <w:r>
        <w:rPr>
          <w:rFonts w:ascii="Calibri" w:eastAsia="Calibri" w:hAnsi="Calibri" w:cs="Calibri"/>
        </w:rPr>
        <w:t xml:space="preserve"> [11].</w:t>
      </w:r>
    </w:p>
    <w:p w:rsidR="005777DD" w:rsidRDefault="005777DD">
      <w:pPr>
        <w:spacing w:line="214" w:lineRule="exact"/>
        <w:rPr>
          <w:sz w:val="20"/>
          <w:szCs w:val="20"/>
        </w:rPr>
      </w:pPr>
    </w:p>
    <w:p w:rsidR="005777DD" w:rsidRDefault="000246BA">
      <w:pPr>
        <w:ind w:left="960"/>
        <w:rPr>
          <w:sz w:val="20"/>
          <w:szCs w:val="20"/>
        </w:rPr>
      </w:pPr>
      <w:r>
        <w:rPr>
          <w:rFonts w:ascii="Calibri" w:eastAsia="Calibri" w:hAnsi="Calibri" w:cs="Calibri"/>
        </w:rPr>
        <w:t>La Convención de Basilea involucra los siguientes tipos de residuos:</w:t>
      </w:r>
    </w:p>
    <w:p w:rsidR="005777DD" w:rsidRDefault="005777DD">
      <w:pPr>
        <w:spacing w:line="238" w:lineRule="exact"/>
        <w:rPr>
          <w:sz w:val="20"/>
          <w:szCs w:val="20"/>
        </w:rPr>
      </w:pPr>
    </w:p>
    <w:p w:rsidR="005777DD" w:rsidRDefault="000246BA">
      <w:pPr>
        <w:spacing w:line="269" w:lineRule="exact"/>
        <w:ind w:left="1320"/>
        <w:rPr>
          <w:sz w:val="20"/>
          <w:szCs w:val="20"/>
        </w:rPr>
      </w:pPr>
      <w:r>
        <w:rPr>
          <w:rFonts w:ascii="Calibri" w:eastAsia="Calibri" w:hAnsi="Calibri" w:cs="Calibri"/>
        </w:rPr>
        <w:t>Los llamados "desechos peligrosos"</w:t>
      </w:r>
    </w:p>
    <w:p w:rsidR="005777DD" w:rsidRDefault="005777DD">
      <w:pPr>
        <w:spacing w:line="89" w:lineRule="exact"/>
        <w:rPr>
          <w:sz w:val="20"/>
          <w:szCs w:val="20"/>
        </w:rPr>
      </w:pPr>
    </w:p>
    <w:p w:rsidR="005777DD" w:rsidRDefault="000246BA">
      <w:pPr>
        <w:spacing w:line="266" w:lineRule="exact"/>
        <w:ind w:left="1680" w:right="260"/>
        <w:rPr>
          <w:sz w:val="20"/>
          <w:szCs w:val="20"/>
        </w:rPr>
      </w:pPr>
      <w:r>
        <w:rPr>
          <w:rFonts w:ascii="Calibri" w:eastAsia="Calibri" w:hAnsi="Calibri" w:cs="Calibri"/>
        </w:rPr>
        <w:t>Los llamados "otros desechos” que son residuos domiciliarios o las cenizas de los mismos luego de su incineración.</w:t>
      </w:r>
    </w:p>
    <w:p w:rsidR="005777DD" w:rsidRDefault="005777DD">
      <w:pPr>
        <w:spacing w:line="288"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En países desarrollados, el fabricante está obligado a asumir los costos al final de ciclo de vida del producto. Por lo tanto, él mismo se obliga a replantearse la etapa de diseño con el fin de adaptar al producto a los requisitos de gestión de residuos y de este modo reducir los costos posteriores. En esta etapa inicial, interviene una directiva complementaria, la RoHS (Restricción de ciertas Sustancias Peligrosas en AEE) y en la etapa final, la RAEE.</w:t>
      </w:r>
    </w:p>
    <w:p w:rsidR="005777DD" w:rsidRDefault="005777DD">
      <w:pPr>
        <w:spacing w:line="260"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El objetivo de la RoHS es la reducción de las sustancias peligrosas usadas en la fabricación, lo cual disminuyen con su aplicación los riesgos del tratamiento de los residuos, con lo que se requieren menos precauciones de manipulación. Actualmente, en Sudamérica no existe una directiva RoHS.</w:t>
      </w:r>
    </w:p>
    <w:p w:rsidR="005777DD" w:rsidRDefault="005777DD">
      <w:pPr>
        <w:spacing w:line="215" w:lineRule="exact"/>
        <w:rPr>
          <w:sz w:val="20"/>
          <w:szCs w:val="20"/>
        </w:rPr>
      </w:pPr>
    </w:p>
    <w:p w:rsidR="005777DD" w:rsidRPr="00C41C2B" w:rsidRDefault="000246BA" w:rsidP="00C43915">
      <w:pPr>
        <w:pStyle w:val="Ttulo2"/>
        <w:rPr>
          <w:rFonts w:eastAsia="Calibri"/>
        </w:rPr>
      </w:pPr>
      <w:r w:rsidRPr="00C41C2B">
        <w:rPr>
          <w:rFonts w:eastAsia="Calibri"/>
        </w:rPr>
        <w:t>El proyecto E-Basura.</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6" w:lineRule="exact"/>
        <w:rPr>
          <w:sz w:val="20"/>
          <w:szCs w:val="20"/>
        </w:rPr>
      </w:pPr>
    </w:p>
    <w:p w:rsidR="005777DD" w:rsidRDefault="000246BA">
      <w:pPr>
        <w:jc w:val="center"/>
        <w:rPr>
          <w:sz w:val="20"/>
          <w:szCs w:val="20"/>
        </w:rPr>
      </w:pPr>
      <w:r>
        <w:rPr>
          <w:rFonts w:ascii="Calibri" w:eastAsia="Calibri" w:hAnsi="Calibri" w:cs="Calibri"/>
        </w:rPr>
        <w:t>17</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6" w:name="page18"/>
      <w:bookmarkEnd w:id="16"/>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8" w:lineRule="exact"/>
        <w:rPr>
          <w:sz w:val="20"/>
          <w:szCs w:val="20"/>
        </w:rPr>
      </w:pPr>
    </w:p>
    <w:p w:rsidR="005777DD" w:rsidRDefault="000246BA">
      <w:pPr>
        <w:ind w:left="3340"/>
        <w:rPr>
          <w:sz w:val="20"/>
          <w:szCs w:val="20"/>
        </w:rPr>
      </w:pPr>
      <w:r>
        <w:rPr>
          <w:rFonts w:ascii="Calibri" w:eastAsia="Calibri" w:hAnsi="Calibri" w:cs="Calibri"/>
          <w:b/>
          <w:bCs/>
        </w:rPr>
        <w:t>Figura 5. Logo proyecto E-Basura.</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E-Basura [1] es un Proyecto de Extensión de la Facultad de Informática [12] de la Universidad Nacional de La Plata [13], desarrollado por el laboratorio LINTI [14]. El mismo recibe la línea IT dentro de los RAEE. Los ordenadores recuperados son donadas posteriormente a instituciones sin fines de lucro (escuelas, comedores populares, bibliotecas, ONG´s) para reducir la brecha digital-social en los sectores vulnerables de la comunidad.</w:t>
      </w:r>
    </w:p>
    <w:p w:rsidR="005777DD" w:rsidRDefault="005777DD">
      <w:pPr>
        <w:spacing w:line="262"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Desde el año 2009 el proyecto fue creciendo a partir de la visibilidad que fue adquiriendo en los medios de comunicación a través de notas y filmaciones realizadas, así como también convenios con distintas entidades y donaciones a instituciones sin fines de lucro.</w:t>
      </w:r>
    </w:p>
    <w:p w:rsidR="005777DD" w:rsidRDefault="005777DD">
      <w:pPr>
        <w:spacing w:line="263"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El proyecto se centra en la concientización sobre la problemática de los RAEE, ya que en la actualidad la basura electrónica es vertida a cielo abierto, lo cual resulta altamente contaminante, y no todos los usuarios saben de las alternativas que poseen al momento de deshacerse de este tipo de basura. Los metales y demás elementos que poseen los RAEE son tóxicos y contaminan el medio ambiente, perjudicando el aire, la tierra y el agua.</w:t>
      </w:r>
    </w:p>
    <w:p w:rsidR="005777DD" w:rsidRDefault="005777DD">
      <w:pPr>
        <w:spacing w:line="214" w:lineRule="exact"/>
        <w:rPr>
          <w:sz w:val="20"/>
          <w:szCs w:val="20"/>
        </w:rPr>
      </w:pPr>
    </w:p>
    <w:p w:rsidR="005777DD" w:rsidRDefault="000246BA">
      <w:pPr>
        <w:ind w:left="960"/>
        <w:rPr>
          <w:sz w:val="20"/>
          <w:szCs w:val="20"/>
        </w:rPr>
      </w:pPr>
      <w:r>
        <w:rPr>
          <w:rFonts w:ascii="Calibri" w:eastAsia="Calibri" w:hAnsi="Calibri" w:cs="Calibri"/>
        </w:rPr>
        <w:t>La contaminación ambiental afecta, por ende, la salud de todos los seres humanos.</w:t>
      </w:r>
    </w:p>
    <w:p w:rsidR="005777DD" w:rsidRDefault="005777DD">
      <w:pPr>
        <w:spacing w:line="43" w:lineRule="exact"/>
        <w:rPr>
          <w:sz w:val="20"/>
          <w:szCs w:val="20"/>
        </w:rPr>
      </w:pPr>
    </w:p>
    <w:p w:rsidR="005777DD" w:rsidRDefault="000246BA">
      <w:pPr>
        <w:ind w:left="260"/>
        <w:rPr>
          <w:sz w:val="20"/>
          <w:szCs w:val="20"/>
        </w:rPr>
      </w:pPr>
      <w:r>
        <w:rPr>
          <w:rFonts w:ascii="Calibri" w:eastAsia="Calibri" w:hAnsi="Calibri" w:cs="Calibri"/>
        </w:rPr>
        <w:t>Profesionales de la salud detallan los problemas que causan para el organismo material como:</w:t>
      </w:r>
    </w:p>
    <w:p w:rsidR="005777DD" w:rsidRDefault="005777DD">
      <w:pPr>
        <w:spacing w:line="298" w:lineRule="exact"/>
        <w:rPr>
          <w:sz w:val="20"/>
          <w:szCs w:val="20"/>
        </w:rPr>
      </w:pPr>
    </w:p>
    <w:p w:rsidR="005777DD" w:rsidRDefault="000246BA" w:rsidP="000246BA">
      <w:pPr>
        <w:numPr>
          <w:ilvl w:val="0"/>
          <w:numId w:val="8"/>
        </w:numPr>
        <w:tabs>
          <w:tab w:val="left" w:pos="1740"/>
        </w:tabs>
        <w:spacing w:line="248" w:lineRule="auto"/>
        <w:ind w:left="1740" w:right="260" w:hanging="358"/>
        <w:jc w:val="both"/>
        <w:rPr>
          <w:rFonts w:ascii="Symbol" w:eastAsia="Symbol" w:hAnsi="Symbol" w:cs="Symbol"/>
        </w:rPr>
      </w:pPr>
      <w:r>
        <w:rPr>
          <w:rFonts w:ascii="Calibri" w:eastAsia="Calibri" w:hAnsi="Calibri" w:cs="Calibri"/>
          <w:u w:val="single"/>
        </w:rPr>
        <w:t>El plomo</w:t>
      </w:r>
      <w:r>
        <w:rPr>
          <w:rFonts w:ascii="Calibri" w:eastAsia="Calibri" w:hAnsi="Calibri" w:cs="Calibri"/>
        </w:rPr>
        <w:t>: perturbaciones en la biosíntesis de la hemoglobina y anemia, incremento de la presión sanguínea, daño a los riñones, abortos, perturbaciones del sistema nervioso y disminución de la fertilidad del hombre.</w:t>
      </w:r>
    </w:p>
    <w:p w:rsidR="005777DD" w:rsidRDefault="005777DD">
      <w:pPr>
        <w:spacing w:line="33" w:lineRule="exact"/>
        <w:rPr>
          <w:rFonts w:ascii="Symbol" w:eastAsia="Symbol" w:hAnsi="Symbol" w:cs="Symbol"/>
        </w:rPr>
      </w:pPr>
    </w:p>
    <w:p w:rsidR="005777DD" w:rsidRDefault="000246BA" w:rsidP="000246BA">
      <w:pPr>
        <w:numPr>
          <w:ilvl w:val="0"/>
          <w:numId w:val="8"/>
        </w:numPr>
        <w:tabs>
          <w:tab w:val="left" w:pos="1740"/>
        </w:tabs>
        <w:ind w:left="1740" w:hanging="358"/>
        <w:rPr>
          <w:rFonts w:ascii="Symbol" w:eastAsia="Symbol" w:hAnsi="Symbol" w:cs="Symbol"/>
        </w:rPr>
      </w:pPr>
      <w:r>
        <w:rPr>
          <w:rFonts w:ascii="Calibri" w:eastAsia="Calibri" w:hAnsi="Calibri" w:cs="Calibri"/>
          <w:u w:val="single"/>
        </w:rPr>
        <w:t>El arsénico</w:t>
      </w:r>
      <w:r>
        <w:rPr>
          <w:rFonts w:ascii="Calibri" w:eastAsia="Calibri" w:hAnsi="Calibri" w:cs="Calibri"/>
        </w:rPr>
        <w:t>: veneno letal.</w:t>
      </w:r>
    </w:p>
    <w:p w:rsidR="005777DD" w:rsidRDefault="005777DD">
      <w:pPr>
        <w:spacing w:line="38" w:lineRule="exact"/>
        <w:rPr>
          <w:rFonts w:ascii="Symbol" w:eastAsia="Symbol" w:hAnsi="Symbol" w:cs="Symbol"/>
        </w:rPr>
      </w:pPr>
    </w:p>
    <w:p w:rsidR="005777DD" w:rsidRDefault="000246BA" w:rsidP="000246BA">
      <w:pPr>
        <w:numPr>
          <w:ilvl w:val="0"/>
          <w:numId w:val="8"/>
        </w:numPr>
        <w:tabs>
          <w:tab w:val="left" w:pos="1740"/>
        </w:tabs>
        <w:ind w:left="1740" w:hanging="358"/>
        <w:rPr>
          <w:rFonts w:ascii="Symbol" w:eastAsia="Symbol" w:hAnsi="Symbol" w:cs="Symbol"/>
        </w:rPr>
      </w:pPr>
      <w:r>
        <w:rPr>
          <w:rFonts w:ascii="Calibri" w:eastAsia="Calibri" w:hAnsi="Calibri" w:cs="Calibri"/>
          <w:u w:val="single"/>
        </w:rPr>
        <w:t>El selenio</w:t>
      </w:r>
      <w:r>
        <w:rPr>
          <w:rFonts w:ascii="Calibri" w:eastAsia="Calibri" w:hAnsi="Calibri" w:cs="Calibri"/>
        </w:rPr>
        <w:t>: desde sarpullido e inflamación de la piel hasta dolores agudos.</w:t>
      </w:r>
    </w:p>
    <w:p w:rsidR="005777DD" w:rsidRDefault="005777DD">
      <w:pPr>
        <w:spacing w:line="101" w:lineRule="exact"/>
        <w:rPr>
          <w:rFonts w:ascii="Symbol" w:eastAsia="Symbol" w:hAnsi="Symbol" w:cs="Symbol"/>
        </w:rPr>
      </w:pPr>
    </w:p>
    <w:p w:rsidR="005777DD" w:rsidRDefault="000246BA" w:rsidP="000246BA">
      <w:pPr>
        <w:numPr>
          <w:ilvl w:val="0"/>
          <w:numId w:val="8"/>
        </w:numPr>
        <w:tabs>
          <w:tab w:val="left" w:pos="1740"/>
        </w:tabs>
        <w:spacing w:line="230" w:lineRule="auto"/>
        <w:ind w:left="1740" w:right="260" w:hanging="358"/>
        <w:rPr>
          <w:rFonts w:ascii="Symbol" w:eastAsia="Symbol" w:hAnsi="Symbol" w:cs="Symbol"/>
        </w:rPr>
      </w:pPr>
      <w:r>
        <w:rPr>
          <w:rFonts w:ascii="Calibri" w:eastAsia="Calibri" w:hAnsi="Calibri" w:cs="Calibri"/>
          <w:u w:val="single"/>
        </w:rPr>
        <w:t>El cadmio</w:t>
      </w:r>
      <w:r>
        <w:rPr>
          <w:rFonts w:ascii="Calibri" w:eastAsia="Calibri" w:hAnsi="Calibri" w:cs="Calibri"/>
        </w:rPr>
        <w:t>: diarrea, dolor de estómago y vómito severo, fractura de huesos, daños al sistema nervioso, e incluso puede provocar cáncer.</w:t>
      </w:r>
    </w:p>
    <w:p w:rsidR="005777DD" w:rsidRDefault="005777DD">
      <w:pPr>
        <w:spacing w:line="102" w:lineRule="exact"/>
        <w:rPr>
          <w:rFonts w:ascii="Symbol" w:eastAsia="Symbol" w:hAnsi="Symbol" w:cs="Symbol"/>
        </w:rPr>
      </w:pPr>
    </w:p>
    <w:p w:rsidR="005777DD" w:rsidRDefault="000246BA" w:rsidP="000246BA">
      <w:pPr>
        <w:numPr>
          <w:ilvl w:val="0"/>
          <w:numId w:val="8"/>
        </w:numPr>
        <w:tabs>
          <w:tab w:val="left" w:pos="1740"/>
        </w:tabs>
        <w:spacing w:line="231" w:lineRule="auto"/>
        <w:ind w:left="1740" w:right="260" w:hanging="358"/>
        <w:rPr>
          <w:rFonts w:ascii="Symbol" w:eastAsia="Symbol" w:hAnsi="Symbol" w:cs="Symbol"/>
        </w:rPr>
      </w:pPr>
      <w:r>
        <w:rPr>
          <w:rFonts w:ascii="Calibri" w:eastAsia="Calibri" w:hAnsi="Calibri" w:cs="Calibri"/>
          <w:u w:val="single"/>
        </w:rPr>
        <w:t>El cromo</w:t>
      </w:r>
      <w:r>
        <w:rPr>
          <w:rFonts w:ascii="Calibri" w:eastAsia="Calibri" w:hAnsi="Calibri" w:cs="Calibri"/>
        </w:rPr>
        <w:t>: erupciones cutáneas, malestar de estómago, úlcera, daños en riñones e hígado y cáncer de pulmón.</w:t>
      </w:r>
    </w:p>
    <w:p w:rsidR="005777DD" w:rsidRDefault="005777DD">
      <w:pPr>
        <w:spacing w:line="40" w:lineRule="exact"/>
        <w:rPr>
          <w:rFonts w:ascii="Symbol" w:eastAsia="Symbol" w:hAnsi="Symbol" w:cs="Symbol"/>
        </w:rPr>
      </w:pPr>
    </w:p>
    <w:p w:rsidR="005777DD" w:rsidRDefault="000246BA" w:rsidP="000246BA">
      <w:pPr>
        <w:numPr>
          <w:ilvl w:val="0"/>
          <w:numId w:val="8"/>
        </w:numPr>
        <w:tabs>
          <w:tab w:val="left" w:pos="1740"/>
        </w:tabs>
        <w:ind w:left="1740" w:hanging="358"/>
        <w:rPr>
          <w:rFonts w:ascii="Symbol" w:eastAsia="Symbol" w:hAnsi="Symbol" w:cs="Symbol"/>
        </w:rPr>
      </w:pPr>
      <w:r>
        <w:rPr>
          <w:rFonts w:ascii="Calibri" w:eastAsia="Calibri" w:hAnsi="Calibri" w:cs="Calibri"/>
          <w:u w:val="single"/>
        </w:rPr>
        <w:t>El níquel</w:t>
      </w:r>
      <w:r>
        <w:rPr>
          <w:rFonts w:ascii="Calibri" w:eastAsia="Calibri" w:hAnsi="Calibri" w:cs="Calibri"/>
        </w:rPr>
        <w:t>: afecta los pulmones, provoca abortos espontáneos.</w:t>
      </w:r>
    </w:p>
    <w:p w:rsidR="005777DD" w:rsidRDefault="005777DD">
      <w:pPr>
        <w:spacing w:line="289"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Todas las donaciones pasan por pruebas de análisis y clasificación. En primer lugar, ingresan a un sector llamado “testing” para clasificar las partes que se encuentran en correcto funcionamiento, como también las que no. Las partes no funcionales son descartadas y enviadas a empresas para su reciclaje; las demás son reparadas, si así lo necesitan, y reutilizadas.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4" w:lineRule="exact"/>
        <w:rPr>
          <w:sz w:val="20"/>
          <w:szCs w:val="20"/>
        </w:rPr>
      </w:pPr>
    </w:p>
    <w:p w:rsidR="005777DD" w:rsidRDefault="000246BA">
      <w:pPr>
        <w:jc w:val="center"/>
        <w:rPr>
          <w:sz w:val="20"/>
          <w:szCs w:val="20"/>
        </w:rPr>
      </w:pPr>
      <w:r>
        <w:rPr>
          <w:rFonts w:ascii="Calibri" w:eastAsia="Calibri" w:hAnsi="Calibri" w:cs="Calibri"/>
        </w:rPr>
        <w:t>18</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56" w:lineRule="auto"/>
        <w:ind w:left="260" w:right="260" w:firstLine="708"/>
        <w:jc w:val="both"/>
        <w:rPr>
          <w:sz w:val="20"/>
          <w:szCs w:val="20"/>
        </w:rPr>
      </w:pPr>
      <w:bookmarkStart w:id="17" w:name="page19"/>
      <w:bookmarkEnd w:id="17"/>
      <w:r>
        <w:rPr>
          <w:rFonts w:ascii="Calibri" w:eastAsia="Calibri" w:hAnsi="Calibri" w:cs="Calibri"/>
        </w:rPr>
        <w:lastRenderedPageBreak/>
        <w:t>En el caso del armado de nuevos ordenadores, los discos de almacenamiento de las mismas pasan por un proceso de “higienización”, o también llamado “borrado seguro”, para eliminar todo tipo de información, con dos fines principales:</w:t>
      </w:r>
    </w:p>
    <w:p w:rsidR="005777DD" w:rsidRDefault="005777DD">
      <w:pPr>
        <w:spacing w:line="220" w:lineRule="exact"/>
        <w:rPr>
          <w:sz w:val="20"/>
          <w:szCs w:val="20"/>
        </w:rPr>
      </w:pPr>
    </w:p>
    <w:p w:rsidR="005777DD" w:rsidRDefault="000246BA" w:rsidP="000246BA">
      <w:pPr>
        <w:numPr>
          <w:ilvl w:val="0"/>
          <w:numId w:val="9"/>
        </w:numPr>
        <w:tabs>
          <w:tab w:val="left" w:pos="1680"/>
        </w:tabs>
        <w:ind w:left="1680" w:hanging="350"/>
        <w:rPr>
          <w:rFonts w:ascii="Calibri" w:eastAsia="Calibri" w:hAnsi="Calibri" w:cs="Calibri"/>
        </w:rPr>
      </w:pPr>
      <w:r>
        <w:rPr>
          <w:rFonts w:ascii="Calibri" w:eastAsia="Calibri" w:hAnsi="Calibri" w:cs="Calibri"/>
        </w:rPr>
        <w:t>Preservar la privacidad de los donantes.</w:t>
      </w:r>
    </w:p>
    <w:p w:rsidR="005777DD" w:rsidRDefault="005777DD">
      <w:pPr>
        <w:spacing w:line="41" w:lineRule="exact"/>
        <w:rPr>
          <w:rFonts w:ascii="Calibri" w:eastAsia="Calibri" w:hAnsi="Calibri" w:cs="Calibri"/>
        </w:rPr>
      </w:pPr>
    </w:p>
    <w:p w:rsidR="005777DD" w:rsidRDefault="000246BA" w:rsidP="000246BA">
      <w:pPr>
        <w:numPr>
          <w:ilvl w:val="0"/>
          <w:numId w:val="9"/>
        </w:numPr>
        <w:tabs>
          <w:tab w:val="left" w:pos="1680"/>
        </w:tabs>
        <w:ind w:left="1680" w:hanging="350"/>
        <w:rPr>
          <w:rFonts w:ascii="Calibri" w:eastAsia="Calibri" w:hAnsi="Calibri" w:cs="Calibri"/>
        </w:rPr>
      </w:pPr>
      <w:r>
        <w:rPr>
          <w:rFonts w:ascii="Calibri" w:eastAsia="Calibri" w:hAnsi="Calibri" w:cs="Calibri"/>
        </w:rPr>
        <w:t>Evitar la destrucción de los discos de almacenamiento.</w:t>
      </w:r>
    </w:p>
    <w:p w:rsidR="005777DD" w:rsidRDefault="005777DD">
      <w:pPr>
        <w:spacing w:line="286"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El proceso de higienización es una etapa importante del ciclo de recuperación y reutilización. Asegurar la protección de los datos de los donantes es primordial para que los mismos realicen una completa donación, sin tener que considerar que su información será manipulada. Por lo tanto, el proyecto busca informar a los usuarios y certificar el proceso de higienización con el fin de la obtención y no destrucción de los discos de almacenamiento para su correcta reutilización, ya que la probabilidad de conseguir discos viejos o modelos que ya no son fabricados es baja.</w:t>
      </w:r>
    </w:p>
    <w:p w:rsidR="005777DD" w:rsidRDefault="005777DD">
      <w:pPr>
        <w:spacing w:line="257"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Como consecuencia de la falta de información o certificación sobre la higienización de los datos de los discos de almacenamiento, los porcentajes de donaciones se reducen ya que una parte de los donantes no incluyen los discos duros, por lo tanto un porcentaje de los quipos obtenidos no están completos.</w:t>
      </w:r>
    </w:p>
    <w:p w:rsidR="005777DD" w:rsidRDefault="005777DD">
      <w:pPr>
        <w:spacing w:line="263"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El fin de mi tesina de grado es la investigación y la comprobación sobre la eficiencia de los diferentes algoritmos de borrado seguro, a través de diferentes herramientas.</w:t>
      </w:r>
    </w:p>
    <w:p w:rsidR="005777DD" w:rsidRDefault="005777DD">
      <w:pPr>
        <w:spacing w:line="288"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En el caso específico que los discos se encuentren dañados, no podrán pasar por la etapa de higienización. Por lo tanto, se consideran no reutilizables por lo que se opta por otra forma de destrucción permanente de los datos, la destrucción física; y así siempre se asegura la privacidad de los miembros donantes.</w:t>
      </w:r>
    </w:p>
    <w:p w:rsidR="005777DD" w:rsidRDefault="005777DD">
      <w:pPr>
        <w:spacing w:line="263" w:lineRule="exact"/>
        <w:rPr>
          <w:sz w:val="20"/>
          <w:szCs w:val="20"/>
        </w:rPr>
      </w:pPr>
    </w:p>
    <w:p w:rsidR="005777DD" w:rsidRDefault="000246BA">
      <w:pPr>
        <w:spacing w:line="265" w:lineRule="auto"/>
        <w:ind w:left="260" w:right="240" w:firstLine="708"/>
        <w:jc w:val="both"/>
        <w:rPr>
          <w:sz w:val="20"/>
          <w:szCs w:val="20"/>
        </w:rPr>
      </w:pPr>
      <w:r>
        <w:rPr>
          <w:rFonts w:ascii="Calibri" w:eastAsia="Calibri" w:hAnsi="Calibri" w:cs="Calibri"/>
        </w:rPr>
        <w:t>El material que no puede ser reutilizado es enviado a empresas con certificación ambiental para su disposición final y segura. En la Argentina, ya operan varias empresas en el Mercado de Gestión de los Rezagos Electrónicos, centrándose en telefonía, informática y circuitos impresos de diverso origen. Entre éstas empresas se encuentran Scrap y Rezagos SRL [15], Silkers SA [16], Scrapex SRL [17], Botrade SRL [18] y Dalafer SRL [19].</w:t>
      </w:r>
    </w:p>
    <w:p w:rsidR="005777DD" w:rsidRDefault="005777DD">
      <w:pPr>
        <w:spacing w:line="262"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El proyecto E-Basura [1] trabaja con un convenio con Scrap y Rezagos SRL [15]</w:t>
      </w:r>
      <w:r>
        <w:rPr>
          <w:rFonts w:ascii="Calibri" w:eastAsia="Calibri" w:hAnsi="Calibri" w:cs="Calibri"/>
          <w:b/>
          <w:bCs/>
        </w:rPr>
        <w:t>,</w:t>
      </w:r>
      <w:r>
        <w:rPr>
          <w:rFonts w:ascii="Calibri" w:eastAsia="Calibri" w:hAnsi="Calibri" w:cs="Calibri"/>
        </w:rPr>
        <w:t>Silkers S.A. [16] y Dalafer [19].</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59" w:lineRule="exact"/>
        <w:rPr>
          <w:sz w:val="20"/>
          <w:szCs w:val="20"/>
        </w:rPr>
      </w:pPr>
    </w:p>
    <w:p w:rsidR="005777DD" w:rsidRDefault="000246BA">
      <w:pPr>
        <w:jc w:val="center"/>
        <w:rPr>
          <w:sz w:val="20"/>
          <w:szCs w:val="20"/>
        </w:rPr>
      </w:pPr>
      <w:r>
        <w:rPr>
          <w:rFonts w:ascii="Calibri" w:eastAsia="Calibri" w:hAnsi="Calibri" w:cs="Calibri"/>
        </w:rPr>
        <w:t>19</w:t>
      </w:r>
    </w:p>
    <w:p w:rsidR="005777DD" w:rsidRDefault="005777DD">
      <w:pPr>
        <w:sectPr w:rsidR="005777DD">
          <w:pgSz w:w="11900" w:h="16840"/>
          <w:pgMar w:top="1440" w:right="1440" w:bottom="438" w:left="1440" w:header="0" w:footer="0" w:gutter="0"/>
          <w:cols w:space="720" w:equalWidth="0">
            <w:col w:w="9020"/>
          </w:cols>
        </w:sectPr>
      </w:pPr>
    </w:p>
    <w:p w:rsidR="005777DD" w:rsidRPr="00C41C2B" w:rsidRDefault="000246BA" w:rsidP="00AC3DA0">
      <w:pPr>
        <w:pStyle w:val="Ttulo1"/>
      </w:pPr>
      <w:bookmarkStart w:id="18" w:name="page20"/>
      <w:bookmarkEnd w:id="18"/>
      <w:r w:rsidRPr="00C41C2B">
        <w:lastRenderedPageBreak/>
        <w:t>Dispositivos de almacenamiento.</w:t>
      </w:r>
    </w:p>
    <w:p w:rsidR="005777DD" w:rsidRDefault="005777DD">
      <w:pPr>
        <w:spacing w:line="200" w:lineRule="exact"/>
        <w:rPr>
          <w:sz w:val="20"/>
          <w:szCs w:val="20"/>
        </w:rPr>
      </w:pPr>
    </w:p>
    <w:p w:rsidR="005777DD" w:rsidRDefault="005777DD">
      <w:pPr>
        <w:spacing w:line="350"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En el presente capítulo, se profundizará sobre el dispositivo de almmacenamiento en estudio, discos duros, comoo también el Sistema Operativo en el cual seerá montado y el formato que se le otorgará.</w:t>
      </w:r>
    </w:p>
    <w:p w:rsidR="005777DD" w:rsidRDefault="005777DD">
      <w:pPr>
        <w:spacing w:line="217" w:lineRule="exact"/>
        <w:rPr>
          <w:sz w:val="20"/>
          <w:szCs w:val="20"/>
        </w:rPr>
      </w:pPr>
    </w:p>
    <w:p w:rsidR="005777DD" w:rsidRPr="00C41C2B" w:rsidRDefault="000246BA" w:rsidP="00C43915">
      <w:pPr>
        <w:pStyle w:val="Ttulo2"/>
        <w:rPr>
          <w:rFonts w:eastAsia="Calibri"/>
        </w:rPr>
      </w:pPr>
      <w:r w:rsidRPr="00C41C2B">
        <w:rPr>
          <w:rFonts w:eastAsia="Calibri"/>
        </w:rPr>
        <w:t>Ejemplos dispositivos de almacenamiento.</w:t>
      </w:r>
    </w:p>
    <w:p w:rsidR="005777DD" w:rsidRDefault="005777DD">
      <w:pPr>
        <w:spacing w:line="394"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En la actualidad la diiversidad de dispositivos de almacenamiento ess muy amplia. Los tipos de dispositivos de almaccenamiento destacados son:</w:t>
      </w:r>
    </w:p>
    <w:p w:rsidR="005777DD" w:rsidRDefault="005777DD">
      <w:pPr>
        <w:spacing w:line="262" w:lineRule="exact"/>
        <w:rPr>
          <w:sz w:val="20"/>
          <w:szCs w:val="20"/>
        </w:rPr>
      </w:pPr>
    </w:p>
    <w:p w:rsidR="005777DD" w:rsidRDefault="000246BA">
      <w:pPr>
        <w:ind w:left="260"/>
        <w:rPr>
          <w:sz w:val="20"/>
          <w:szCs w:val="20"/>
        </w:rPr>
      </w:pPr>
      <w:r>
        <w:rPr>
          <w:rFonts w:ascii="Cambria" w:eastAsia="Cambria" w:hAnsi="Cambria" w:cs="Cambria"/>
          <w:b/>
          <w:bCs/>
        </w:rPr>
        <w:t>Discos duros.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53" w:lineRule="exact"/>
        <w:rPr>
          <w:sz w:val="20"/>
          <w:szCs w:val="20"/>
        </w:rPr>
      </w:pPr>
    </w:p>
    <w:p w:rsidR="005777DD" w:rsidRDefault="000246BA">
      <w:pPr>
        <w:ind w:left="3420"/>
        <w:rPr>
          <w:sz w:val="20"/>
          <w:szCs w:val="20"/>
        </w:rPr>
      </w:pPr>
      <w:r>
        <w:rPr>
          <w:rFonts w:ascii="Calibri" w:eastAsia="Calibri" w:hAnsi="Calibri" w:cs="Calibri"/>
          <w:b/>
          <w:bCs/>
        </w:rPr>
        <w:t>Figura 6. Ejemplos discos duros.</w:t>
      </w:r>
    </w:p>
    <w:p w:rsidR="005777DD" w:rsidRDefault="005777DD">
      <w:pPr>
        <w:spacing w:line="200" w:lineRule="exact"/>
        <w:rPr>
          <w:sz w:val="20"/>
          <w:szCs w:val="20"/>
        </w:rPr>
      </w:pPr>
    </w:p>
    <w:p w:rsidR="005777DD" w:rsidRDefault="005777DD">
      <w:pPr>
        <w:spacing w:line="289" w:lineRule="exact"/>
        <w:rPr>
          <w:sz w:val="20"/>
          <w:szCs w:val="20"/>
        </w:rPr>
      </w:pPr>
    </w:p>
    <w:p w:rsidR="005777DD" w:rsidRDefault="000246BA">
      <w:pPr>
        <w:ind w:left="260"/>
        <w:rPr>
          <w:sz w:val="20"/>
          <w:szCs w:val="20"/>
        </w:rPr>
      </w:pPr>
      <w:r>
        <w:rPr>
          <w:rFonts w:ascii="Cambria" w:eastAsia="Cambria" w:hAnsi="Cambria" w:cs="Cambria"/>
          <w:b/>
          <w:bCs/>
        </w:rPr>
        <w:t>Dispositivos de Estado Sólido (SSD - Solid-State Drive).</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08" w:lineRule="exact"/>
        <w:rPr>
          <w:sz w:val="20"/>
          <w:szCs w:val="20"/>
        </w:rPr>
      </w:pPr>
    </w:p>
    <w:p w:rsidR="005777DD" w:rsidRDefault="000246BA">
      <w:pPr>
        <w:ind w:left="2620"/>
        <w:rPr>
          <w:sz w:val="20"/>
          <w:szCs w:val="20"/>
        </w:rPr>
      </w:pPr>
      <w:r>
        <w:rPr>
          <w:rFonts w:ascii="Calibri" w:eastAsia="Calibri" w:hAnsi="Calibri" w:cs="Calibri"/>
          <w:b/>
          <w:bCs/>
        </w:rPr>
        <w:t>Figura 7. Disco Duro vs SSD, composición interna.</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7" w:lineRule="exact"/>
        <w:rPr>
          <w:sz w:val="20"/>
          <w:szCs w:val="20"/>
        </w:rPr>
      </w:pPr>
    </w:p>
    <w:p w:rsidR="005777DD" w:rsidRDefault="000246BA">
      <w:pPr>
        <w:jc w:val="center"/>
        <w:rPr>
          <w:sz w:val="20"/>
          <w:szCs w:val="20"/>
        </w:rPr>
      </w:pPr>
      <w:r>
        <w:rPr>
          <w:rFonts w:ascii="Calibri" w:eastAsia="Calibri" w:hAnsi="Calibri" w:cs="Calibri"/>
        </w:rPr>
        <w:t>20</w:t>
      </w:r>
    </w:p>
    <w:p w:rsidR="005777DD" w:rsidRDefault="005777DD">
      <w:pPr>
        <w:sectPr w:rsidR="005777DD">
          <w:pgSz w:w="11900" w:h="16840"/>
          <w:pgMar w:top="1379" w:right="1440" w:bottom="438" w:left="1440" w:header="0" w:footer="0" w:gutter="0"/>
          <w:cols w:space="720" w:equalWidth="0">
            <w:col w:w="9020"/>
          </w:cols>
        </w:sectPr>
      </w:pPr>
    </w:p>
    <w:p w:rsidR="005777DD" w:rsidRDefault="000246BA">
      <w:pPr>
        <w:ind w:left="260"/>
        <w:rPr>
          <w:sz w:val="20"/>
          <w:szCs w:val="20"/>
        </w:rPr>
      </w:pPr>
      <w:bookmarkStart w:id="19" w:name="page21"/>
      <w:bookmarkEnd w:id="19"/>
      <w:r>
        <w:rPr>
          <w:rFonts w:ascii="Cambria" w:eastAsia="Cambria" w:hAnsi="Cambria" w:cs="Cambria"/>
          <w:b/>
          <w:bCs/>
        </w:rPr>
        <w:lastRenderedPageBreak/>
        <w:t>Cintas magnéticas DAT/DDS/ LTO.</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9" w:lineRule="exact"/>
        <w:rPr>
          <w:sz w:val="20"/>
          <w:szCs w:val="20"/>
        </w:rPr>
      </w:pPr>
    </w:p>
    <w:tbl>
      <w:tblPr>
        <w:tblW w:w="0" w:type="auto"/>
        <w:tblInd w:w="260" w:type="dxa"/>
        <w:tblLayout w:type="fixed"/>
        <w:tblCellMar>
          <w:left w:w="0" w:type="dxa"/>
          <w:right w:w="0" w:type="dxa"/>
        </w:tblCellMar>
        <w:tblLook w:val="04A0"/>
      </w:tblPr>
      <w:tblGrid>
        <w:gridCol w:w="5280"/>
        <w:gridCol w:w="2980"/>
      </w:tblGrid>
      <w:tr w:rsidR="005777DD">
        <w:trPr>
          <w:trHeight w:val="269"/>
        </w:trPr>
        <w:tc>
          <w:tcPr>
            <w:tcW w:w="5280" w:type="dxa"/>
            <w:vAlign w:val="bottom"/>
          </w:tcPr>
          <w:p w:rsidR="005777DD" w:rsidRDefault="000246BA">
            <w:pPr>
              <w:rPr>
                <w:sz w:val="20"/>
                <w:szCs w:val="20"/>
              </w:rPr>
            </w:pPr>
            <w:r>
              <w:rPr>
                <w:rFonts w:ascii="Calibri" w:eastAsia="Calibri" w:hAnsi="Calibri" w:cs="Calibri"/>
                <w:b/>
                <w:bCs/>
              </w:rPr>
              <w:t>Figura 8. Ejemplos Cintas magnéticas DAT/DDS</w:t>
            </w:r>
          </w:p>
        </w:tc>
        <w:tc>
          <w:tcPr>
            <w:tcW w:w="2980" w:type="dxa"/>
            <w:vAlign w:val="bottom"/>
          </w:tcPr>
          <w:p w:rsidR="005777DD" w:rsidRDefault="000246BA">
            <w:pPr>
              <w:ind w:left="980"/>
              <w:rPr>
                <w:sz w:val="20"/>
                <w:szCs w:val="20"/>
              </w:rPr>
            </w:pPr>
            <w:r>
              <w:rPr>
                <w:rFonts w:ascii="Calibri" w:eastAsia="Calibri" w:hAnsi="Calibri" w:cs="Calibri"/>
                <w:b/>
                <w:bCs/>
                <w:w w:val="99"/>
              </w:rPr>
              <w:t>Figura 9. Ejemplo LTO</w:t>
            </w:r>
          </w:p>
        </w:tc>
      </w:tr>
      <w:tr w:rsidR="005777DD">
        <w:trPr>
          <w:trHeight w:val="509"/>
        </w:trPr>
        <w:tc>
          <w:tcPr>
            <w:tcW w:w="5280" w:type="dxa"/>
            <w:vAlign w:val="bottom"/>
          </w:tcPr>
          <w:p w:rsidR="005777DD" w:rsidRDefault="000246BA">
            <w:pPr>
              <w:ind w:left="260"/>
              <w:rPr>
                <w:sz w:val="20"/>
                <w:szCs w:val="20"/>
              </w:rPr>
            </w:pPr>
            <w:r>
              <w:rPr>
                <w:rFonts w:ascii="Calibri" w:eastAsia="Calibri" w:hAnsi="Calibri" w:cs="Calibri"/>
                <w:b/>
                <w:bCs/>
              </w:rPr>
              <w:t>(Digital Audio Tape/Digital Data Storage).</w:t>
            </w:r>
          </w:p>
        </w:tc>
        <w:tc>
          <w:tcPr>
            <w:tcW w:w="2980" w:type="dxa"/>
            <w:vAlign w:val="bottom"/>
          </w:tcPr>
          <w:p w:rsidR="005777DD" w:rsidRDefault="000246BA">
            <w:pPr>
              <w:ind w:left="1100"/>
              <w:rPr>
                <w:sz w:val="20"/>
                <w:szCs w:val="20"/>
              </w:rPr>
            </w:pPr>
            <w:r>
              <w:rPr>
                <w:rFonts w:ascii="Calibri" w:eastAsia="Calibri" w:hAnsi="Calibri" w:cs="Calibri"/>
                <w:b/>
                <w:bCs/>
              </w:rPr>
              <w:t>(Linear Tape-Open).</w:t>
            </w:r>
          </w:p>
        </w:tc>
      </w:tr>
      <w:tr w:rsidR="005777DD">
        <w:trPr>
          <w:trHeight w:val="747"/>
        </w:trPr>
        <w:tc>
          <w:tcPr>
            <w:tcW w:w="5280" w:type="dxa"/>
            <w:vAlign w:val="bottom"/>
          </w:tcPr>
          <w:p w:rsidR="005777DD" w:rsidRDefault="000246BA">
            <w:pPr>
              <w:rPr>
                <w:sz w:val="20"/>
                <w:szCs w:val="20"/>
              </w:rPr>
            </w:pPr>
            <w:r>
              <w:rPr>
                <w:rFonts w:ascii="Cambria" w:eastAsia="Cambria" w:hAnsi="Cambria" w:cs="Cambria"/>
                <w:b/>
                <w:bCs/>
              </w:rPr>
              <w:t>CD/ DVD/BD.</w:t>
            </w:r>
          </w:p>
        </w:tc>
        <w:tc>
          <w:tcPr>
            <w:tcW w:w="2980" w:type="dxa"/>
            <w:vAlign w:val="bottom"/>
          </w:tcPr>
          <w:p w:rsidR="005777DD" w:rsidRDefault="005777DD">
            <w:pPr>
              <w:rPr>
                <w:sz w:val="24"/>
                <w:szCs w:val="24"/>
              </w:rPr>
            </w:pPr>
          </w:p>
        </w:tc>
      </w:tr>
    </w:tbl>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7" w:lineRule="exact"/>
        <w:rPr>
          <w:sz w:val="20"/>
          <w:szCs w:val="20"/>
        </w:rPr>
      </w:pPr>
    </w:p>
    <w:p w:rsidR="005777DD" w:rsidRDefault="000246BA">
      <w:pPr>
        <w:ind w:left="1040"/>
        <w:rPr>
          <w:sz w:val="20"/>
          <w:szCs w:val="20"/>
        </w:rPr>
      </w:pPr>
      <w:r>
        <w:rPr>
          <w:rFonts w:ascii="Calibri" w:eastAsia="Calibri" w:hAnsi="Calibri" w:cs="Calibri"/>
          <w:b/>
          <w:bCs/>
        </w:rPr>
        <w:t>Figura 10. Ejemplo CD (Compact Disc)/DVD (Digital Versatile Disc)/BD (Blu-ray Disc).</w:t>
      </w:r>
    </w:p>
    <w:p w:rsidR="005777DD" w:rsidRDefault="005777DD">
      <w:pPr>
        <w:spacing w:line="200" w:lineRule="exact"/>
        <w:rPr>
          <w:sz w:val="20"/>
          <w:szCs w:val="20"/>
        </w:rPr>
      </w:pPr>
    </w:p>
    <w:p w:rsidR="005777DD" w:rsidRDefault="005777DD">
      <w:pPr>
        <w:spacing w:line="289" w:lineRule="exact"/>
        <w:rPr>
          <w:sz w:val="20"/>
          <w:szCs w:val="20"/>
        </w:rPr>
      </w:pPr>
    </w:p>
    <w:p w:rsidR="005777DD" w:rsidRDefault="000246BA">
      <w:pPr>
        <w:ind w:left="260"/>
        <w:rPr>
          <w:sz w:val="20"/>
          <w:szCs w:val="20"/>
        </w:rPr>
      </w:pPr>
      <w:r>
        <w:rPr>
          <w:rFonts w:ascii="Cambria" w:eastAsia="Cambria" w:hAnsi="Cambria" w:cs="Cambria"/>
          <w:b/>
          <w:bCs/>
        </w:rPr>
        <w:t>Sistemas de almacenamiento en red o NAS (Network Attached Storage).</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1" w:lineRule="exact"/>
        <w:rPr>
          <w:sz w:val="20"/>
          <w:szCs w:val="20"/>
        </w:rPr>
      </w:pPr>
    </w:p>
    <w:p w:rsidR="005777DD" w:rsidRDefault="000246BA">
      <w:pPr>
        <w:ind w:left="2740"/>
        <w:rPr>
          <w:sz w:val="20"/>
          <w:szCs w:val="20"/>
        </w:rPr>
      </w:pPr>
      <w:r>
        <w:rPr>
          <w:rFonts w:ascii="Calibri" w:eastAsia="Calibri" w:hAnsi="Calibri" w:cs="Calibri"/>
          <w:b/>
          <w:bCs/>
        </w:rPr>
        <w:t>Figura 11. Ejemplo de almacenamiento en red.</w:t>
      </w:r>
    </w:p>
    <w:p w:rsidR="005777DD" w:rsidRDefault="005777DD">
      <w:pPr>
        <w:spacing w:line="200" w:lineRule="exact"/>
        <w:rPr>
          <w:sz w:val="20"/>
          <w:szCs w:val="20"/>
        </w:rPr>
      </w:pPr>
    </w:p>
    <w:p w:rsidR="005777DD" w:rsidRDefault="005777DD">
      <w:pPr>
        <w:spacing w:line="400" w:lineRule="exact"/>
        <w:rPr>
          <w:sz w:val="20"/>
          <w:szCs w:val="20"/>
        </w:rPr>
      </w:pPr>
    </w:p>
    <w:p w:rsidR="005777DD" w:rsidRDefault="000246BA">
      <w:pPr>
        <w:ind w:right="-19"/>
        <w:jc w:val="center"/>
        <w:rPr>
          <w:sz w:val="20"/>
          <w:szCs w:val="20"/>
        </w:rPr>
      </w:pPr>
      <w:r>
        <w:rPr>
          <w:rFonts w:ascii="Calibri" w:eastAsia="Calibri" w:hAnsi="Calibri" w:cs="Calibri"/>
        </w:rPr>
        <w:t>21</w:t>
      </w:r>
    </w:p>
    <w:p w:rsidR="005777DD" w:rsidRDefault="005777DD">
      <w:pPr>
        <w:sectPr w:rsidR="005777DD">
          <w:pgSz w:w="11900" w:h="16840"/>
          <w:pgMar w:top="1414" w:right="1440" w:bottom="438" w:left="1440" w:header="0" w:footer="0" w:gutter="0"/>
          <w:cols w:space="720" w:equalWidth="0">
            <w:col w:w="9020"/>
          </w:cols>
        </w:sectPr>
      </w:pPr>
    </w:p>
    <w:p w:rsidR="005777DD" w:rsidRDefault="000246BA">
      <w:pPr>
        <w:ind w:left="260"/>
        <w:rPr>
          <w:sz w:val="20"/>
          <w:szCs w:val="20"/>
        </w:rPr>
      </w:pPr>
      <w:bookmarkStart w:id="20" w:name="page22"/>
      <w:bookmarkEnd w:id="20"/>
      <w:r>
        <w:rPr>
          <w:rFonts w:ascii="Cambria" w:eastAsia="Cambria" w:hAnsi="Cambria" w:cs="Cambria"/>
          <w:b/>
          <w:bCs/>
        </w:rPr>
        <w:lastRenderedPageBreak/>
        <w:t>Memoria USB (pendrive).</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9" w:lineRule="exact"/>
        <w:rPr>
          <w:sz w:val="20"/>
          <w:szCs w:val="20"/>
        </w:rPr>
      </w:pPr>
    </w:p>
    <w:p w:rsidR="005777DD" w:rsidRDefault="000246BA">
      <w:pPr>
        <w:ind w:left="3300"/>
        <w:rPr>
          <w:sz w:val="20"/>
          <w:szCs w:val="20"/>
        </w:rPr>
      </w:pPr>
      <w:r>
        <w:rPr>
          <w:rFonts w:ascii="Calibri" w:eastAsia="Calibri" w:hAnsi="Calibri" w:cs="Calibri"/>
          <w:b/>
          <w:bCs/>
        </w:rPr>
        <w:t>Figura 12. Ejemplo memorias USB.</w:t>
      </w:r>
    </w:p>
    <w:p w:rsidR="005777DD" w:rsidRDefault="005777DD">
      <w:pPr>
        <w:spacing w:line="200" w:lineRule="exact"/>
        <w:rPr>
          <w:sz w:val="20"/>
          <w:szCs w:val="20"/>
        </w:rPr>
      </w:pPr>
    </w:p>
    <w:p w:rsidR="005777DD" w:rsidRDefault="005777DD">
      <w:pPr>
        <w:spacing w:line="263" w:lineRule="exact"/>
        <w:rPr>
          <w:sz w:val="20"/>
          <w:szCs w:val="20"/>
        </w:rPr>
      </w:pPr>
    </w:p>
    <w:p w:rsidR="005777DD" w:rsidRPr="00C41C2B" w:rsidRDefault="000246BA" w:rsidP="00C43915">
      <w:pPr>
        <w:pStyle w:val="Ttulo2"/>
        <w:rPr>
          <w:rFonts w:eastAsia="Calibri"/>
        </w:rPr>
      </w:pPr>
      <w:r w:rsidRPr="00C41C2B">
        <w:rPr>
          <w:rFonts w:eastAsia="Calibri"/>
        </w:rPr>
        <w:t>Sistemas de archivos.</w:t>
      </w:r>
    </w:p>
    <w:p w:rsidR="005777DD" w:rsidRDefault="005777DD">
      <w:pPr>
        <w:spacing w:line="394"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Cada dispositivo de almacenamiento puede emplear uno o varios sistemas de archivos, dependiendo su utilidad. Los sistemas empleados en los discos duros, organizan la información contenida en el mismo. Existen dispositivos que emplean sistemas de archivos idénticos o similares a los de los discos duros, como son las memorias USB. Por lo tanto, la información proporcionada en este capítulo también será válida para este tipo de dispositivos.</w:t>
      </w:r>
    </w:p>
    <w:p w:rsidR="005777DD" w:rsidRDefault="005777DD">
      <w:pPr>
        <w:spacing w:line="262"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El conocimiento interno de los sistemas de archivos permitirá comprender y llevar a cabo de forma más eficiente la destrucción definitiva de la información, como también la comprobación de que no se puede recuperar dicha información de los discos duros.</w:t>
      </w:r>
    </w:p>
    <w:p w:rsidR="005777DD" w:rsidRDefault="005777DD">
      <w:pPr>
        <w:spacing w:line="273"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En este capítulo, a nivel de ejemplo, se presentan los sistemas de archivos en disco más empleados en el mundo de los ordenadores, descartando otros tipos de sistemas de archivos, como los empleados en red, CD/DVD/BD, etc.</w:t>
      </w:r>
    </w:p>
    <w:p w:rsidR="005777DD" w:rsidRDefault="005777DD">
      <w:pPr>
        <w:spacing w:line="269"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 xml:space="preserve">Todo disco duro, particionado o no, para que posea un sistema de archivos se le debe dar formato. Por ejemplo, Windows utiliza la utilidad </w:t>
      </w:r>
      <w:r>
        <w:rPr>
          <w:rFonts w:ascii="Calibri" w:eastAsia="Calibri" w:hAnsi="Calibri" w:cs="Calibri"/>
          <w:i/>
          <w:iCs/>
        </w:rPr>
        <w:t>format</w:t>
      </w:r>
      <w:r>
        <w:rPr>
          <w:rFonts w:ascii="Calibri" w:eastAsia="Calibri" w:hAnsi="Calibri" w:cs="Calibri"/>
        </w:rPr>
        <w:t xml:space="preserve"> para ello, mientras que Unix utiliza la utilidad </w:t>
      </w:r>
      <w:r>
        <w:rPr>
          <w:rFonts w:ascii="Calibri" w:eastAsia="Calibri" w:hAnsi="Calibri" w:cs="Calibri"/>
          <w:i/>
          <w:iCs/>
        </w:rPr>
        <w:t>mkfs</w:t>
      </w:r>
      <w:r>
        <w:rPr>
          <w:rFonts w:ascii="Calibri" w:eastAsia="Calibri" w:hAnsi="Calibri" w:cs="Calibri"/>
        </w:rPr>
        <w:t>. Durante el formateo se suele llevar a cabo una comprobación de la superficie del disco para desechar sectores defectuosos</w:t>
      </w:r>
      <w:r>
        <w:rPr>
          <w:rFonts w:ascii="Calibri" w:eastAsia="Calibri" w:hAnsi="Calibri" w:cs="Calibri"/>
          <w:sz w:val="27"/>
          <w:szCs w:val="27"/>
          <w:vertAlign w:val="superscript"/>
        </w:rPr>
        <w:t>2</w:t>
      </w:r>
      <w:r>
        <w:rPr>
          <w:rFonts w:ascii="Calibri" w:eastAsia="Calibri" w:hAnsi="Calibri" w:cs="Calibri"/>
        </w:rPr>
        <w:t>. Desde el punto de vista del Sistema Operativo cada sistema de archivos es visto como un volumen. El Sistema Operativo asocia a cada volumen un identificador único. Por ejemplo, Windows típicamente asocia una letra a cada volumen (C</w:t>
      </w:r>
      <w:proofErr w:type="gramStart"/>
      <w:r>
        <w:rPr>
          <w:rFonts w:ascii="Calibri" w:eastAsia="Calibri" w:hAnsi="Calibri" w:cs="Calibri"/>
        </w:rPr>
        <w:t>:,</w:t>
      </w:r>
      <w:proofErr w:type="gramEnd"/>
      <w:r>
        <w:rPr>
          <w:rFonts w:ascii="Calibri" w:eastAsia="Calibri" w:hAnsi="Calibri" w:cs="Calibri"/>
        </w:rPr>
        <w:t xml:space="preserve"> D:, etc.), mientras que Unix asocia un nombre de dispositivo a cada volumen (/dev/hda1, /dev/hda2, etc).</w:t>
      </w:r>
    </w:p>
    <w:p w:rsidR="005777DD" w:rsidRDefault="005777DD">
      <w:pPr>
        <w:spacing w:line="266"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Un sistema de archivos no es más que una gran estructura de datos que ocupa la totalidad del volumen, en la cual se almacenan datos y programas, así como información de estado y localización de éstos.</w:t>
      </w:r>
    </w:p>
    <w:p w:rsidR="005777DD" w:rsidRDefault="005777DD">
      <w:pPr>
        <w:spacing w:line="269" w:lineRule="exact"/>
        <w:rPr>
          <w:sz w:val="20"/>
          <w:szCs w:val="20"/>
        </w:rPr>
      </w:pPr>
    </w:p>
    <w:p w:rsidR="005777DD" w:rsidRDefault="000246BA">
      <w:pPr>
        <w:spacing w:line="235" w:lineRule="auto"/>
        <w:ind w:left="260" w:right="260" w:firstLine="708"/>
        <w:jc w:val="both"/>
        <w:rPr>
          <w:sz w:val="20"/>
          <w:szCs w:val="20"/>
        </w:rPr>
      </w:pPr>
      <w:r>
        <w:rPr>
          <w:rFonts w:ascii="Calibri" w:eastAsia="Calibri" w:hAnsi="Calibri" w:cs="Calibri"/>
        </w:rPr>
        <w:t>Los sistemas de archivos de disco duro típicos en el mundo de los ordenadores dependen del Sistema Operativo que esté instalado en el mismo. En la siguiente tabla se</w:t>
      </w:r>
    </w:p>
    <w:p w:rsidR="005777DD" w:rsidRDefault="009B008B">
      <w:pPr>
        <w:spacing w:line="20" w:lineRule="exact"/>
        <w:rPr>
          <w:sz w:val="20"/>
          <w:szCs w:val="20"/>
        </w:rPr>
      </w:pPr>
      <w:r>
        <w:rPr>
          <w:noProof/>
          <w:sz w:val="20"/>
          <w:szCs w:val="20"/>
        </w:rPr>
        <w:pict>
          <v:line id="Shape 23" o:spid="_x0000_s1065" style="position:absolute;z-index:-251769856;visibility:visible" from="13.05pt,20.6pt" to="157.0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" o:allowincell="f" filled="t" strokeweight=".72pt">
            <v:stroke joinstyle="miter"/>
            <o:lock v:ext="edit" shapetype="f"/>
          </v:line>
        </w:pict>
      </w:r>
    </w:p>
    <w:p w:rsidR="005777DD" w:rsidRDefault="005777DD">
      <w:pPr>
        <w:spacing w:line="200" w:lineRule="exact"/>
        <w:rPr>
          <w:sz w:val="20"/>
          <w:szCs w:val="20"/>
        </w:rPr>
      </w:pPr>
    </w:p>
    <w:p w:rsidR="005777DD" w:rsidRDefault="005777DD">
      <w:pPr>
        <w:spacing w:line="328" w:lineRule="exact"/>
        <w:rPr>
          <w:sz w:val="20"/>
          <w:szCs w:val="20"/>
        </w:rPr>
      </w:pPr>
    </w:p>
    <w:p w:rsidR="005777DD" w:rsidRDefault="000246BA" w:rsidP="000246BA">
      <w:pPr>
        <w:numPr>
          <w:ilvl w:val="0"/>
          <w:numId w:val="10"/>
        </w:numPr>
        <w:tabs>
          <w:tab w:val="left" w:pos="402"/>
        </w:tabs>
        <w:spacing w:line="189" w:lineRule="auto"/>
        <w:ind w:left="260" w:right="260" w:firstLine="2"/>
        <w:rPr>
          <w:rFonts w:ascii="Calibri" w:eastAsia="Calibri" w:hAnsi="Calibri" w:cs="Calibri"/>
          <w:sz w:val="26"/>
          <w:szCs w:val="26"/>
          <w:vertAlign w:val="superscript"/>
        </w:rPr>
      </w:pPr>
      <w:r>
        <w:rPr>
          <w:rFonts w:ascii="Calibri" w:eastAsia="Calibri" w:hAnsi="Calibri" w:cs="Calibri"/>
          <w:sz w:val="20"/>
          <w:szCs w:val="20"/>
        </w:rPr>
        <w:t>En el caso de Windows es la opción por defecto, mientras que en Linux debe especificarse con la opción –c de la utilidad mkfs.</w:t>
      </w:r>
    </w:p>
    <w:p w:rsidR="005777DD" w:rsidRDefault="005777DD">
      <w:pPr>
        <w:spacing w:line="168" w:lineRule="exact"/>
        <w:rPr>
          <w:sz w:val="20"/>
          <w:szCs w:val="20"/>
        </w:rPr>
      </w:pPr>
    </w:p>
    <w:p w:rsidR="005777DD" w:rsidRDefault="000246BA">
      <w:pPr>
        <w:jc w:val="center"/>
        <w:rPr>
          <w:sz w:val="20"/>
          <w:szCs w:val="20"/>
        </w:rPr>
      </w:pPr>
      <w:r>
        <w:rPr>
          <w:rFonts w:ascii="Calibri" w:eastAsia="Calibri" w:hAnsi="Calibri" w:cs="Calibri"/>
        </w:rPr>
        <w:t>22</w:t>
      </w:r>
    </w:p>
    <w:p w:rsidR="005777DD" w:rsidRDefault="005777DD">
      <w:pPr>
        <w:sectPr w:rsidR="005777DD">
          <w:pgSz w:w="11900" w:h="16840"/>
          <w:pgMar w:top="1414" w:right="1440" w:bottom="438" w:left="1440" w:header="0" w:footer="0" w:gutter="0"/>
          <w:cols w:space="720" w:equalWidth="0">
            <w:col w:w="9020"/>
          </w:cols>
        </w:sectPr>
      </w:pPr>
    </w:p>
    <w:p w:rsidR="005777DD" w:rsidRDefault="000246BA">
      <w:pPr>
        <w:spacing w:line="237" w:lineRule="auto"/>
        <w:ind w:left="260" w:right="580"/>
        <w:jc w:val="both"/>
        <w:rPr>
          <w:sz w:val="20"/>
          <w:szCs w:val="20"/>
        </w:rPr>
      </w:pPr>
      <w:bookmarkStart w:id="21" w:name="page23"/>
      <w:bookmarkEnd w:id="21"/>
      <w:r>
        <w:rPr>
          <w:rFonts w:ascii="Calibri" w:eastAsia="Calibri" w:hAnsi="Calibri" w:cs="Calibri"/>
        </w:rPr>
        <w:lastRenderedPageBreak/>
        <w:t>detallan los diferentes sistemas de archivos que existen y en qué Sistema Operativo son admitidos:</w:t>
      </w:r>
    </w:p>
    <w:p w:rsidR="005777DD" w:rsidRDefault="005777DD">
      <w:pPr>
        <w:spacing w:line="244" w:lineRule="exact"/>
        <w:rPr>
          <w:sz w:val="20"/>
          <w:szCs w:val="20"/>
        </w:rPr>
      </w:pPr>
    </w:p>
    <w:tbl>
      <w:tblPr>
        <w:tblW w:w="0" w:type="auto"/>
        <w:tblInd w:w="150" w:type="dxa"/>
        <w:tblLayout w:type="fixed"/>
        <w:tblCellMar>
          <w:left w:w="0" w:type="dxa"/>
          <w:right w:w="0" w:type="dxa"/>
        </w:tblCellMar>
        <w:tblLook w:val="04A0"/>
      </w:tblPr>
      <w:tblGrid>
        <w:gridCol w:w="2120"/>
        <w:gridCol w:w="7100"/>
      </w:tblGrid>
      <w:tr w:rsidR="005777DD">
        <w:trPr>
          <w:trHeight w:val="254"/>
        </w:trPr>
        <w:tc>
          <w:tcPr>
            <w:tcW w:w="2120" w:type="dxa"/>
            <w:tcBorders>
              <w:top w:val="single" w:sz="8" w:space="0" w:color="auto"/>
              <w:left w:val="single" w:sz="8" w:space="0" w:color="auto"/>
              <w:right w:val="single" w:sz="8" w:space="0" w:color="auto"/>
            </w:tcBorders>
            <w:vAlign w:val="bottom"/>
          </w:tcPr>
          <w:p w:rsidR="005777DD" w:rsidRDefault="000246BA">
            <w:pPr>
              <w:spacing w:line="255" w:lineRule="exact"/>
              <w:ind w:left="220"/>
              <w:rPr>
                <w:sz w:val="20"/>
                <w:szCs w:val="20"/>
              </w:rPr>
            </w:pPr>
            <w:r>
              <w:rPr>
                <w:rFonts w:ascii="Calibri" w:eastAsia="Calibri" w:hAnsi="Calibri" w:cs="Calibri"/>
                <w:b/>
                <w:bCs/>
              </w:rPr>
              <w:t>Sistema Operativo</w:t>
            </w:r>
          </w:p>
        </w:tc>
        <w:tc>
          <w:tcPr>
            <w:tcW w:w="7100" w:type="dxa"/>
            <w:tcBorders>
              <w:top w:val="single" w:sz="8" w:space="0" w:color="auto"/>
              <w:right w:val="single" w:sz="8" w:space="0" w:color="auto"/>
            </w:tcBorders>
            <w:vAlign w:val="bottom"/>
          </w:tcPr>
          <w:p w:rsidR="005777DD" w:rsidRDefault="000246BA">
            <w:pPr>
              <w:spacing w:line="255" w:lineRule="exact"/>
              <w:ind w:left="1740"/>
              <w:rPr>
                <w:sz w:val="20"/>
                <w:szCs w:val="20"/>
              </w:rPr>
            </w:pPr>
            <w:r>
              <w:rPr>
                <w:rFonts w:ascii="Calibri" w:eastAsia="Calibri" w:hAnsi="Calibri" w:cs="Calibri"/>
                <w:b/>
                <w:bCs/>
              </w:rPr>
              <w:t>Tipos de sistema de archivos admitidos</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DOS</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FAT16</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Windows 95</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FAT16</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Windows 95 OSR2</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FAT16, FAT32</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6"/>
        </w:trPr>
        <w:tc>
          <w:tcPr>
            <w:tcW w:w="2120" w:type="dxa"/>
            <w:tcBorders>
              <w:left w:val="single" w:sz="8" w:space="0" w:color="auto"/>
              <w:right w:val="single" w:sz="8" w:space="0" w:color="auto"/>
            </w:tcBorders>
            <w:vAlign w:val="bottom"/>
          </w:tcPr>
          <w:p w:rsidR="005777DD" w:rsidRDefault="000246BA">
            <w:pPr>
              <w:spacing w:line="237" w:lineRule="exact"/>
              <w:ind w:left="120"/>
              <w:rPr>
                <w:sz w:val="20"/>
                <w:szCs w:val="20"/>
              </w:rPr>
            </w:pPr>
            <w:r>
              <w:rPr>
                <w:rFonts w:ascii="Calibri" w:eastAsia="Calibri" w:hAnsi="Calibri" w:cs="Calibri"/>
              </w:rPr>
              <w:t>Windows 98</w:t>
            </w:r>
          </w:p>
        </w:tc>
        <w:tc>
          <w:tcPr>
            <w:tcW w:w="7100" w:type="dxa"/>
            <w:tcBorders>
              <w:right w:val="single" w:sz="8" w:space="0" w:color="auto"/>
            </w:tcBorders>
            <w:vAlign w:val="bottom"/>
          </w:tcPr>
          <w:p w:rsidR="005777DD" w:rsidRDefault="000246BA">
            <w:pPr>
              <w:spacing w:line="237" w:lineRule="exact"/>
              <w:ind w:left="100"/>
              <w:rPr>
                <w:sz w:val="20"/>
                <w:szCs w:val="20"/>
              </w:rPr>
            </w:pPr>
            <w:r>
              <w:rPr>
                <w:rFonts w:ascii="Calibri" w:eastAsia="Calibri" w:hAnsi="Calibri" w:cs="Calibri"/>
              </w:rPr>
              <w:t>FAT16, FAT32</w:t>
            </w:r>
          </w:p>
        </w:tc>
      </w:tr>
      <w:tr w:rsidR="005777DD">
        <w:trPr>
          <w:trHeight w:val="22"/>
        </w:trPr>
        <w:tc>
          <w:tcPr>
            <w:tcW w:w="2120" w:type="dxa"/>
            <w:tcBorders>
              <w:left w:val="single" w:sz="8" w:space="0" w:color="auto"/>
              <w:bottom w:val="single" w:sz="8" w:space="0" w:color="auto"/>
              <w:right w:val="single" w:sz="8" w:space="0" w:color="auto"/>
            </w:tcBorders>
            <w:vAlign w:val="bottom"/>
          </w:tcPr>
          <w:p w:rsidR="005777DD" w:rsidRDefault="005777DD">
            <w:pPr>
              <w:spacing w:line="20" w:lineRule="exact"/>
              <w:rPr>
                <w:sz w:val="1"/>
                <w:szCs w:val="1"/>
              </w:rPr>
            </w:pPr>
          </w:p>
        </w:tc>
        <w:tc>
          <w:tcPr>
            <w:tcW w:w="7100" w:type="dxa"/>
            <w:tcBorders>
              <w:bottom w:val="single" w:sz="8" w:space="0" w:color="auto"/>
              <w:right w:val="single" w:sz="8" w:space="0" w:color="auto"/>
            </w:tcBorders>
            <w:vAlign w:val="bottom"/>
          </w:tcPr>
          <w:p w:rsidR="005777DD" w:rsidRDefault="005777DD">
            <w:pPr>
              <w:spacing w:line="20" w:lineRule="exact"/>
              <w:rPr>
                <w:sz w:val="1"/>
                <w:szCs w:val="1"/>
              </w:rPr>
            </w:pPr>
          </w:p>
        </w:tc>
      </w:tr>
      <w:tr w:rsidR="005777DD">
        <w:trPr>
          <w:trHeight w:val="236"/>
        </w:trPr>
        <w:tc>
          <w:tcPr>
            <w:tcW w:w="2120" w:type="dxa"/>
            <w:tcBorders>
              <w:left w:val="single" w:sz="8" w:space="0" w:color="auto"/>
              <w:right w:val="single" w:sz="8" w:space="0" w:color="auto"/>
            </w:tcBorders>
            <w:vAlign w:val="bottom"/>
          </w:tcPr>
          <w:p w:rsidR="005777DD" w:rsidRDefault="000246BA">
            <w:pPr>
              <w:spacing w:line="237" w:lineRule="exact"/>
              <w:ind w:left="120"/>
              <w:rPr>
                <w:sz w:val="20"/>
                <w:szCs w:val="20"/>
              </w:rPr>
            </w:pPr>
            <w:r>
              <w:rPr>
                <w:rFonts w:ascii="Calibri" w:eastAsia="Calibri" w:hAnsi="Calibri" w:cs="Calibri"/>
              </w:rPr>
              <w:t>Windows NT4</w:t>
            </w:r>
          </w:p>
        </w:tc>
        <w:tc>
          <w:tcPr>
            <w:tcW w:w="7100" w:type="dxa"/>
            <w:tcBorders>
              <w:right w:val="single" w:sz="8" w:space="0" w:color="auto"/>
            </w:tcBorders>
            <w:vAlign w:val="bottom"/>
          </w:tcPr>
          <w:p w:rsidR="005777DD" w:rsidRDefault="000246BA">
            <w:pPr>
              <w:spacing w:line="237" w:lineRule="exact"/>
              <w:ind w:left="100"/>
              <w:rPr>
                <w:sz w:val="20"/>
                <w:szCs w:val="20"/>
              </w:rPr>
            </w:pPr>
            <w:r>
              <w:rPr>
                <w:rFonts w:ascii="Calibri" w:eastAsia="Calibri" w:hAnsi="Calibri" w:cs="Calibri"/>
              </w:rPr>
              <w:t>FAT, NTFS</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Windows 2000/XP</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FAT, FAT16, FAT32, NTFS</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Windows Vista/7/8</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FAT, FAT32, NTFS</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rsidRPr="00AC3DA0">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Linux</w:t>
            </w:r>
          </w:p>
        </w:tc>
        <w:tc>
          <w:tcPr>
            <w:tcW w:w="7100" w:type="dxa"/>
            <w:tcBorders>
              <w:right w:val="single" w:sz="8" w:space="0" w:color="auto"/>
            </w:tcBorders>
            <w:vAlign w:val="bottom"/>
          </w:tcPr>
          <w:p w:rsidR="005777DD" w:rsidRPr="00C41C2B" w:rsidRDefault="000246BA">
            <w:pPr>
              <w:spacing w:line="234" w:lineRule="exact"/>
              <w:ind w:left="100"/>
              <w:rPr>
                <w:sz w:val="20"/>
                <w:szCs w:val="20"/>
                <w:lang w:val="en-US"/>
              </w:rPr>
            </w:pPr>
            <w:r w:rsidRPr="00C41C2B">
              <w:rPr>
                <w:rFonts w:ascii="Calibri" w:eastAsia="Calibri" w:hAnsi="Calibri" w:cs="Calibri"/>
                <w:lang w:val="en-US"/>
              </w:rPr>
              <w:t>Ext2, Ext3, ReiserFS, Linux Swap (FAT16, FAT32, NTFS)</w:t>
            </w:r>
          </w:p>
        </w:tc>
      </w:tr>
      <w:tr w:rsidR="005777DD" w:rsidRPr="00AC3DA0">
        <w:trPr>
          <w:trHeight w:val="24"/>
        </w:trPr>
        <w:tc>
          <w:tcPr>
            <w:tcW w:w="2120" w:type="dxa"/>
            <w:tcBorders>
              <w:left w:val="single" w:sz="8" w:space="0" w:color="auto"/>
              <w:bottom w:val="single" w:sz="8" w:space="0" w:color="auto"/>
              <w:right w:val="single" w:sz="8" w:space="0" w:color="auto"/>
            </w:tcBorders>
            <w:vAlign w:val="bottom"/>
          </w:tcPr>
          <w:p w:rsidR="005777DD" w:rsidRPr="00C41C2B" w:rsidRDefault="005777DD">
            <w:pPr>
              <w:rPr>
                <w:sz w:val="2"/>
                <w:szCs w:val="2"/>
                <w:lang w:val="en-US"/>
              </w:rPr>
            </w:pPr>
          </w:p>
        </w:tc>
        <w:tc>
          <w:tcPr>
            <w:tcW w:w="7100" w:type="dxa"/>
            <w:tcBorders>
              <w:bottom w:val="single" w:sz="8" w:space="0" w:color="auto"/>
              <w:right w:val="single" w:sz="8" w:space="0" w:color="auto"/>
            </w:tcBorders>
            <w:vAlign w:val="bottom"/>
          </w:tcPr>
          <w:p w:rsidR="005777DD" w:rsidRPr="00C41C2B" w:rsidRDefault="005777DD">
            <w:pPr>
              <w:rPr>
                <w:sz w:val="2"/>
                <w:szCs w:val="2"/>
                <w:lang w:val="en-US"/>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MacOS</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HFS (Sistema de Archivos Jerárquico), MFS (Sistemas de Archivos Macintosh)</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OS/2</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HPFS (Sistema de Archivos de Alto Rendimiento)</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SGI IRIX</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XSF</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FreeBSD, OpenBSD</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UFS (Sistema de Archivos Unix)</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Sun Solaris</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UFS (Sistema de Archivos Unix)</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IBM AIX</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JFS (Sistema Diario de Archivos)</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bl>
    <w:p w:rsidR="005777DD" w:rsidRDefault="005777DD">
      <w:pPr>
        <w:spacing w:line="200" w:lineRule="exact"/>
        <w:rPr>
          <w:sz w:val="20"/>
          <w:szCs w:val="20"/>
        </w:rPr>
      </w:pPr>
    </w:p>
    <w:p w:rsidR="005777DD" w:rsidRDefault="005777DD">
      <w:pPr>
        <w:spacing w:line="333" w:lineRule="exact"/>
        <w:rPr>
          <w:sz w:val="20"/>
          <w:szCs w:val="20"/>
        </w:rPr>
      </w:pPr>
    </w:p>
    <w:p w:rsidR="005777DD" w:rsidRDefault="000246BA">
      <w:pPr>
        <w:spacing w:line="256" w:lineRule="auto"/>
        <w:ind w:left="260" w:right="580" w:firstLine="708"/>
        <w:jc w:val="both"/>
        <w:rPr>
          <w:sz w:val="20"/>
          <w:szCs w:val="20"/>
        </w:rPr>
      </w:pPr>
      <w:r>
        <w:rPr>
          <w:rFonts w:ascii="Calibri" w:eastAsia="Calibri" w:hAnsi="Calibri" w:cs="Calibri"/>
        </w:rPr>
        <w:t>Durante el proceso de formateo, la gran estructura de datos que constituye el sistema de ficheros se inicializa. Una vez que una partición ha sido formateada, ésta es accesible para la lectura y escritura de datos.</w:t>
      </w:r>
    </w:p>
    <w:p w:rsidR="005777DD" w:rsidRDefault="005777DD">
      <w:pPr>
        <w:spacing w:line="217" w:lineRule="exact"/>
        <w:rPr>
          <w:sz w:val="20"/>
          <w:szCs w:val="20"/>
        </w:rPr>
      </w:pPr>
    </w:p>
    <w:p w:rsidR="005777DD" w:rsidRPr="00C41C2B" w:rsidRDefault="000246BA" w:rsidP="00C43915">
      <w:pPr>
        <w:pStyle w:val="Ttulo2"/>
        <w:rPr>
          <w:rFonts w:eastAsia="Calibri"/>
        </w:rPr>
      </w:pPr>
      <w:r w:rsidRPr="00C41C2B">
        <w:rPr>
          <w:rFonts w:eastAsia="Calibri"/>
        </w:rPr>
        <w:t>Características de los sistemas de archivos.</w:t>
      </w:r>
    </w:p>
    <w:p w:rsidR="005777DD" w:rsidRDefault="005777DD">
      <w:pPr>
        <w:spacing w:line="392" w:lineRule="exact"/>
        <w:rPr>
          <w:sz w:val="20"/>
          <w:szCs w:val="20"/>
        </w:rPr>
      </w:pPr>
    </w:p>
    <w:p w:rsidR="005777DD" w:rsidRDefault="000246BA">
      <w:pPr>
        <w:spacing w:line="262" w:lineRule="auto"/>
        <w:ind w:left="260" w:right="580" w:firstLine="708"/>
        <w:jc w:val="both"/>
        <w:rPr>
          <w:sz w:val="20"/>
          <w:szCs w:val="20"/>
        </w:rPr>
      </w:pPr>
      <w:r>
        <w:rPr>
          <w:rFonts w:ascii="Calibri" w:eastAsia="Calibri" w:hAnsi="Calibri" w:cs="Calibri"/>
        </w:rPr>
        <w:t>Aunque todos los sistemas de archivos persiguen el mismo propósito, no todos incorporan la misma funcionalidad ni son igual de eficientes. A continuación, se resumen las principales características de los sistemas de archivos, las cuales servirán como base para comparar unos con otros:</w:t>
      </w:r>
    </w:p>
    <w:p w:rsidR="005777DD" w:rsidRDefault="005777DD">
      <w:pPr>
        <w:spacing w:line="277" w:lineRule="exact"/>
        <w:rPr>
          <w:sz w:val="20"/>
          <w:szCs w:val="20"/>
        </w:rPr>
      </w:pPr>
    </w:p>
    <w:p w:rsidR="005777DD" w:rsidRDefault="000246BA" w:rsidP="000246BA">
      <w:pPr>
        <w:numPr>
          <w:ilvl w:val="0"/>
          <w:numId w:val="11"/>
        </w:numPr>
        <w:tabs>
          <w:tab w:val="left" w:pos="1680"/>
        </w:tabs>
        <w:spacing w:line="264" w:lineRule="auto"/>
        <w:ind w:left="1680" w:right="580" w:hanging="350"/>
        <w:jc w:val="both"/>
        <w:rPr>
          <w:rFonts w:ascii="Symbol" w:eastAsia="Symbol" w:hAnsi="Symbol" w:cs="Symbol"/>
        </w:rPr>
      </w:pPr>
      <w:r>
        <w:rPr>
          <w:rFonts w:ascii="Calibri" w:eastAsia="Calibri" w:hAnsi="Calibri" w:cs="Calibri"/>
          <w:b/>
          <w:bCs/>
        </w:rPr>
        <w:t>Rendimiento</w:t>
      </w:r>
      <w:r>
        <w:rPr>
          <w:rFonts w:ascii="Calibri" w:eastAsia="Calibri" w:hAnsi="Calibri" w:cs="Calibri"/>
        </w:rPr>
        <w:t>. La velocidad de las operaciones de lectura y escritura en el disco no sólo dependen de aspectos de hardware del sistema como la velocidad del disco, sino también del sistema de archivos empleado. A la hora de evaluar las mejoras de rendimiento, debe tenerse en cuenta que estas dependen mucho del tamaño de los archivos involucrados. Por lo general, los sistemas de archivos más modernos suelen incorporar mejoras de rendimiento.</w:t>
      </w:r>
    </w:p>
    <w:p w:rsidR="005777DD" w:rsidRDefault="005777DD">
      <w:pPr>
        <w:spacing w:line="79" w:lineRule="exact"/>
        <w:rPr>
          <w:rFonts w:ascii="Symbol" w:eastAsia="Symbol" w:hAnsi="Symbol" w:cs="Symbol"/>
        </w:rPr>
      </w:pPr>
    </w:p>
    <w:p w:rsidR="005777DD" w:rsidRDefault="000246BA" w:rsidP="000246BA">
      <w:pPr>
        <w:numPr>
          <w:ilvl w:val="0"/>
          <w:numId w:val="11"/>
        </w:numPr>
        <w:tabs>
          <w:tab w:val="left" w:pos="1680"/>
        </w:tabs>
        <w:spacing w:line="266" w:lineRule="auto"/>
        <w:ind w:left="1680" w:right="580" w:hanging="350"/>
        <w:jc w:val="both"/>
        <w:rPr>
          <w:rFonts w:ascii="Symbol" w:eastAsia="Symbol" w:hAnsi="Symbol" w:cs="Symbol"/>
        </w:rPr>
      </w:pPr>
      <w:r>
        <w:rPr>
          <w:rFonts w:ascii="Calibri" w:eastAsia="Calibri" w:hAnsi="Calibri" w:cs="Calibri"/>
          <w:b/>
          <w:bCs/>
        </w:rPr>
        <w:t>Fiabilidad.</w:t>
      </w:r>
      <w:r>
        <w:rPr>
          <w:rFonts w:ascii="Calibri" w:eastAsia="Calibri" w:hAnsi="Calibri" w:cs="Calibri"/>
        </w:rPr>
        <w:t xml:space="preserve"> Algunos sistemas de archivos son más tolerantes a fallos que otros. Por ejemplo, hay sistemas de archivos que incluyen copias de seguridad de las estructuras de datos clave del sistema de archivos, detectan sectores defectuosos que son re-mapeados a sectores libres y llevan a cabo un registro de transacciones (journaling). La inclusión de registro de transacciones tiene un impacto negativo sobre el rendimiento, pues la escritura en el archivo de registro tiene un coste temporal.</w:t>
      </w:r>
    </w:p>
    <w:p w:rsidR="005777DD" w:rsidRDefault="005777DD">
      <w:pPr>
        <w:spacing w:line="75" w:lineRule="exact"/>
        <w:rPr>
          <w:rFonts w:ascii="Symbol" w:eastAsia="Symbol" w:hAnsi="Symbol" w:cs="Symbol"/>
        </w:rPr>
      </w:pPr>
    </w:p>
    <w:p w:rsidR="005777DD" w:rsidRDefault="000246BA" w:rsidP="000246BA">
      <w:pPr>
        <w:numPr>
          <w:ilvl w:val="0"/>
          <w:numId w:val="11"/>
        </w:numPr>
        <w:tabs>
          <w:tab w:val="left" w:pos="1680"/>
        </w:tabs>
        <w:spacing w:line="248" w:lineRule="auto"/>
        <w:ind w:left="1680" w:right="580" w:hanging="350"/>
        <w:jc w:val="both"/>
        <w:rPr>
          <w:rFonts w:ascii="Symbol" w:eastAsia="Symbol" w:hAnsi="Symbol" w:cs="Symbol"/>
        </w:rPr>
      </w:pPr>
      <w:r>
        <w:rPr>
          <w:rFonts w:ascii="Calibri" w:eastAsia="Calibri" w:hAnsi="Calibri" w:cs="Calibri"/>
          <w:b/>
          <w:bCs/>
        </w:rPr>
        <w:t>Limitaciones de tamaño.</w:t>
      </w:r>
      <w:r>
        <w:rPr>
          <w:rFonts w:ascii="Calibri" w:eastAsia="Calibri" w:hAnsi="Calibri" w:cs="Calibri"/>
        </w:rPr>
        <w:t xml:space="preserve"> Todos los sistemas de archivos tienen limitaciones en cuanto al tamaño máximo del sistema de archivos soportado, máximo tamaño de archivos, máximo número de caracteres en el nombre de archivos, etc.</w:t>
      </w:r>
    </w:p>
    <w:p w:rsidR="005777DD" w:rsidRDefault="005777DD">
      <w:pPr>
        <w:spacing w:line="200" w:lineRule="exact"/>
        <w:rPr>
          <w:sz w:val="20"/>
          <w:szCs w:val="20"/>
        </w:rPr>
      </w:pPr>
    </w:p>
    <w:p w:rsidR="005777DD" w:rsidRDefault="005777DD">
      <w:pPr>
        <w:spacing w:line="272" w:lineRule="exact"/>
        <w:rPr>
          <w:sz w:val="20"/>
          <w:szCs w:val="20"/>
        </w:rPr>
      </w:pPr>
    </w:p>
    <w:p w:rsidR="005777DD" w:rsidRDefault="000246BA">
      <w:pPr>
        <w:ind w:right="320"/>
        <w:jc w:val="center"/>
        <w:rPr>
          <w:sz w:val="20"/>
          <w:szCs w:val="20"/>
        </w:rPr>
      </w:pPr>
      <w:r>
        <w:rPr>
          <w:rFonts w:ascii="Calibri" w:eastAsia="Calibri" w:hAnsi="Calibri" w:cs="Calibri"/>
        </w:rPr>
        <w:t>23</w:t>
      </w:r>
    </w:p>
    <w:p w:rsidR="005777DD" w:rsidRDefault="005777DD">
      <w:pPr>
        <w:sectPr w:rsidR="005777DD">
          <w:pgSz w:w="11900" w:h="16840"/>
          <w:pgMar w:top="1440" w:right="1120" w:bottom="438" w:left="1440" w:header="0" w:footer="0" w:gutter="0"/>
          <w:cols w:space="720" w:equalWidth="0">
            <w:col w:w="9340"/>
          </w:cols>
        </w:sectPr>
      </w:pPr>
    </w:p>
    <w:p w:rsidR="005777DD" w:rsidRDefault="005777DD">
      <w:pPr>
        <w:spacing w:line="12" w:lineRule="exact"/>
        <w:rPr>
          <w:sz w:val="20"/>
          <w:szCs w:val="20"/>
        </w:rPr>
      </w:pPr>
      <w:bookmarkStart w:id="22" w:name="page24"/>
      <w:bookmarkEnd w:id="22"/>
    </w:p>
    <w:p w:rsidR="005777DD" w:rsidRDefault="000246BA" w:rsidP="000246BA">
      <w:pPr>
        <w:numPr>
          <w:ilvl w:val="0"/>
          <w:numId w:val="12"/>
        </w:numPr>
        <w:tabs>
          <w:tab w:val="left" w:pos="1680"/>
        </w:tabs>
        <w:spacing w:line="262" w:lineRule="auto"/>
        <w:ind w:left="1680" w:right="260" w:hanging="350"/>
        <w:jc w:val="both"/>
        <w:rPr>
          <w:rFonts w:ascii="Symbol" w:eastAsia="Symbol" w:hAnsi="Symbol" w:cs="Symbol"/>
        </w:rPr>
      </w:pPr>
      <w:r>
        <w:rPr>
          <w:rFonts w:ascii="Calibri" w:eastAsia="Calibri" w:hAnsi="Calibri" w:cs="Calibri"/>
          <w:b/>
          <w:bCs/>
        </w:rPr>
        <w:t>Encriptación.</w:t>
      </w:r>
      <w:r>
        <w:rPr>
          <w:rFonts w:ascii="Calibri" w:eastAsia="Calibri" w:hAnsi="Calibri" w:cs="Calibri"/>
        </w:rPr>
        <w:t xml:space="preserve"> La información se guarda en el disco de forma encriptada, lo que dificulta la obtención de información del disco duro. La encriptación se lleva a cabo por software, por lo que afecta negativamente al rendimiento del sistema. La clave de encriptación suele guardarse en el sistema de archivos encriptada mediante una clave del usuario.</w:t>
      </w:r>
    </w:p>
    <w:p w:rsidR="005777DD" w:rsidRDefault="005777DD">
      <w:pPr>
        <w:spacing w:line="78" w:lineRule="exact"/>
        <w:rPr>
          <w:rFonts w:ascii="Symbol" w:eastAsia="Symbol" w:hAnsi="Symbol" w:cs="Symbol"/>
        </w:rPr>
      </w:pPr>
    </w:p>
    <w:p w:rsidR="005777DD" w:rsidRDefault="000246BA" w:rsidP="000246BA">
      <w:pPr>
        <w:numPr>
          <w:ilvl w:val="0"/>
          <w:numId w:val="12"/>
        </w:numPr>
        <w:tabs>
          <w:tab w:val="left" w:pos="1680"/>
        </w:tabs>
        <w:spacing w:line="248" w:lineRule="auto"/>
        <w:ind w:left="1680" w:right="260" w:hanging="350"/>
        <w:jc w:val="both"/>
        <w:rPr>
          <w:rFonts w:ascii="Symbol" w:eastAsia="Symbol" w:hAnsi="Symbol" w:cs="Symbol"/>
        </w:rPr>
      </w:pPr>
      <w:r>
        <w:rPr>
          <w:rFonts w:ascii="Calibri" w:eastAsia="Calibri" w:hAnsi="Calibri" w:cs="Calibri"/>
          <w:b/>
          <w:bCs/>
        </w:rPr>
        <w:t>Compresión</w:t>
      </w:r>
      <w:r>
        <w:rPr>
          <w:rFonts w:ascii="Calibri" w:eastAsia="Calibri" w:hAnsi="Calibri" w:cs="Calibri"/>
        </w:rPr>
        <w:t>. Algunos sistemas de archivos permiten la compresión de archivos de forma transparente al usuario. De nuevo, esto afecta negativamente al rendimiento del sistema.</w:t>
      </w:r>
    </w:p>
    <w:p w:rsidR="005777DD" w:rsidRDefault="005777DD">
      <w:pPr>
        <w:spacing w:line="93" w:lineRule="exact"/>
        <w:rPr>
          <w:rFonts w:ascii="Symbol" w:eastAsia="Symbol" w:hAnsi="Symbol" w:cs="Symbol"/>
        </w:rPr>
      </w:pPr>
    </w:p>
    <w:p w:rsidR="005777DD" w:rsidRDefault="000246BA" w:rsidP="000246BA">
      <w:pPr>
        <w:numPr>
          <w:ilvl w:val="0"/>
          <w:numId w:val="12"/>
        </w:numPr>
        <w:tabs>
          <w:tab w:val="left" w:pos="1680"/>
        </w:tabs>
        <w:spacing w:line="257" w:lineRule="auto"/>
        <w:ind w:left="1680" w:right="260" w:hanging="350"/>
        <w:jc w:val="both"/>
        <w:rPr>
          <w:rFonts w:ascii="Symbol" w:eastAsia="Symbol" w:hAnsi="Symbol" w:cs="Symbol"/>
        </w:rPr>
      </w:pPr>
      <w:r>
        <w:rPr>
          <w:rFonts w:ascii="Calibri" w:eastAsia="Calibri" w:hAnsi="Calibri" w:cs="Calibri"/>
          <w:b/>
          <w:bCs/>
        </w:rPr>
        <w:t>Metadatos que incorpora.</w:t>
      </w:r>
      <w:r>
        <w:rPr>
          <w:rFonts w:ascii="Calibri" w:eastAsia="Calibri" w:hAnsi="Calibri" w:cs="Calibri"/>
        </w:rPr>
        <w:t xml:space="preserve"> Los sistemas de archivos no sólo almacenan archivos (datos), sino información acerca de los archivos (metadatos). Ejemplo de metadatos son las fechas de creación y acceso, y las listas de control de acceso.</w:t>
      </w:r>
    </w:p>
    <w:p w:rsidR="005777DD" w:rsidRDefault="005777DD">
      <w:pPr>
        <w:spacing w:line="82" w:lineRule="exact"/>
        <w:rPr>
          <w:rFonts w:ascii="Symbol" w:eastAsia="Symbol" w:hAnsi="Symbol" w:cs="Symbol"/>
        </w:rPr>
      </w:pPr>
    </w:p>
    <w:p w:rsidR="005777DD" w:rsidRDefault="000246BA" w:rsidP="000246BA">
      <w:pPr>
        <w:numPr>
          <w:ilvl w:val="0"/>
          <w:numId w:val="12"/>
        </w:numPr>
        <w:tabs>
          <w:tab w:val="left" w:pos="1680"/>
        </w:tabs>
        <w:spacing w:line="232" w:lineRule="auto"/>
        <w:ind w:left="1680" w:right="260" w:hanging="350"/>
        <w:rPr>
          <w:rFonts w:ascii="Symbol" w:eastAsia="Symbol" w:hAnsi="Symbol" w:cs="Symbol"/>
        </w:rPr>
      </w:pPr>
      <w:r>
        <w:rPr>
          <w:rFonts w:ascii="Calibri" w:eastAsia="Calibri" w:hAnsi="Calibri" w:cs="Calibri"/>
          <w:b/>
          <w:bCs/>
        </w:rPr>
        <w:t>Cuotas</w:t>
      </w:r>
      <w:r>
        <w:rPr>
          <w:rFonts w:ascii="Calibri" w:eastAsia="Calibri" w:hAnsi="Calibri" w:cs="Calibri"/>
        </w:rPr>
        <w:t>. Permiten establecer límites sobre la capacidad de disco usada por usuarios o grupos de usuarios.</w:t>
      </w:r>
    </w:p>
    <w:p w:rsidR="005777DD" w:rsidRDefault="005777DD">
      <w:pPr>
        <w:spacing w:line="236" w:lineRule="exact"/>
        <w:rPr>
          <w:sz w:val="20"/>
          <w:szCs w:val="20"/>
        </w:rPr>
      </w:pPr>
    </w:p>
    <w:p w:rsidR="005777DD" w:rsidRPr="00C41C2B" w:rsidRDefault="000246BA" w:rsidP="00C43915">
      <w:pPr>
        <w:pStyle w:val="Ttulo2"/>
        <w:rPr>
          <w:rFonts w:eastAsia="Calibri"/>
        </w:rPr>
      </w:pPr>
      <w:r w:rsidRPr="00C41C2B">
        <w:rPr>
          <w:rFonts w:eastAsia="Calibri"/>
        </w:rPr>
        <w:t>El sistema de archivos NTFS.</w:t>
      </w:r>
    </w:p>
    <w:p w:rsidR="005777DD" w:rsidRDefault="005777DD">
      <w:pPr>
        <w:spacing w:line="394" w:lineRule="exact"/>
        <w:rPr>
          <w:sz w:val="20"/>
          <w:szCs w:val="20"/>
        </w:rPr>
      </w:pPr>
    </w:p>
    <w:p w:rsidR="005777DD" w:rsidRDefault="000246BA">
      <w:pPr>
        <w:spacing w:line="267" w:lineRule="auto"/>
        <w:ind w:left="260" w:right="260" w:firstLine="708"/>
        <w:jc w:val="both"/>
        <w:rPr>
          <w:sz w:val="20"/>
          <w:szCs w:val="20"/>
        </w:rPr>
      </w:pPr>
      <w:r>
        <w:rPr>
          <w:rFonts w:ascii="Calibri" w:eastAsia="Calibri" w:hAnsi="Calibri" w:cs="Calibri"/>
        </w:rPr>
        <w:t>En el estudio y pruebas realizadas se le da principal importancia al sistema de archivos NTFS, ya que las pruebas de recuperación se realizan sobre máquinas con el Sistema Operativo Windows 7. Para que este Sistema Operativo pueda montar el disco y así acceder al mismo, se le debe dar formato, y el otorgado en este caso es el NTFS. Una vez dado formato al disco duro, se crean archivos natos del mismo. Por lo tanto antes de sacar conclusiones sobre la destrucción y recuperación de datos debo introducir sobre el sistema de archivos utilizado.</w:t>
      </w:r>
    </w:p>
    <w:p w:rsidR="005777DD" w:rsidRDefault="005777DD">
      <w:pPr>
        <w:spacing w:line="259"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Microsoft introdujo un nuevo sistema de archivos denominado NTFS, con la introducción del Sistema Operativo Windows NT, precursor de las versiones actuales de Windows. Pocos años después se convirtió en el sistema de archivos para discos duros estándar en todas las versiones de Windows.</w:t>
      </w:r>
    </w:p>
    <w:p w:rsidR="005777DD" w:rsidRDefault="005777DD">
      <w:pPr>
        <w:spacing w:line="263"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 xml:space="preserve">La idea clave del sistema de archivos NTFS es que los metadatos se almacenan también en archivos. Por lo tanto, las estructuras de control del sistema de archivos no están almacenadas en lugares prefijados, sino que al ser archivos, pueden ubicarse en cualquier lugar del disco, como cualquier otro archivo. La única excepción es el archivo </w:t>
      </w:r>
      <w:r>
        <w:rPr>
          <w:rFonts w:ascii="Calibri" w:eastAsia="Calibri" w:hAnsi="Calibri" w:cs="Calibri"/>
          <w:b/>
          <w:bCs/>
        </w:rPr>
        <w:t>$Boot</w:t>
      </w:r>
      <w:r>
        <w:rPr>
          <w:rFonts w:ascii="Calibri" w:eastAsia="Calibri" w:hAnsi="Calibri" w:cs="Calibri"/>
        </w:rPr>
        <w:t>, ubicado al principio del volumen.</w:t>
      </w:r>
    </w:p>
    <w:p w:rsidR="005777DD" w:rsidRDefault="005777DD">
      <w:pPr>
        <w:spacing w:line="214" w:lineRule="exact"/>
        <w:rPr>
          <w:sz w:val="20"/>
          <w:szCs w:val="20"/>
        </w:rPr>
      </w:pPr>
    </w:p>
    <w:p w:rsidR="005777DD" w:rsidRDefault="000246BA">
      <w:pPr>
        <w:ind w:left="960"/>
        <w:rPr>
          <w:sz w:val="20"/>
          <w:szCs w:val="20"/>
        </w:rPr>
      </w:pPr>
      <w:r>
        <w:rPr>
          <w:rFonts w:ascii="Calibri" w:eastAsia="Calibri" w:hAnsi="Calibri" w:cs="Calibri"/>
        </w:rPr>
        <w:t>La estructura de datos clave del sistema de archivos NTFS es el MFT (Master File Table</w:t>
      </w:r>
    </w:p>
    <w:p w:rsidR="005777DD" w:rsidRDefault="005777DD">
      <w:pPr>
        <w:spacing w:line="90" w:lineRule="exact"/>
        <w:rPr>
          <w:sz w:val="20"/>
          <w:szCs w:val="20"/>
        </w:rPr>
      </w:pPr>
    </w:p>
    <w:p w:rsidR="005777DD" w:rsidRDefault="000246BA" w:rsidP="000246BA">
      <w:pPr>
        <w:numPr>
          <w:ilvl w:val="0"/>
          <w:numId w:val="13"/>
        </w:numPr>
        <w:tabs>
          <w:tab w:val="left" w:pos="392"/>
        </w:tabs>
        <w:spacing w:line="270" w:lineRule="auto"/>
        <w:ind w:left="260" w:right="260" w:firstLine="2"/>
        <w:jc w:val="both"/>
        <w:rPr>
          <w:rFonts w:ascii="Calibri" w:eastAsia="Calibri" w:hAnsi="Calibri" w:cs="Calibri"/>
        </w:rPr>
      </w:pPr>
      <w:r>
        <w:rPr>
          <w:rFonts w:ascii="Calibri" w:eastAsia="Calibri" w:hAnsi="Calibri" w:cs="Calibri"/>
        </w:rPr>
        <w:t xml:space="preserve">Tabla maestra de archivos). Se trata de un archivo de nombre </w:t>
      </w:r>
      <w:r>
        <w:rPr>
          <w:rFonts w:ascii="Calibri" w:eastAsia="Calibri" w:hAnsi="Calibri" w:cs="Calibri"/>
          <w:b/>
          <w:bCs/>
        </w:rPr>
        <w:t>$MFT</w:t>
      </w:r>
      <w:r>
        <w:rPr>
          <w:rFonts w:ascii="Calibri" w:eastAsia="Calibri" w:hAnsi="Calibri" w:cs="Calibri"/>
        </w:rPr>
        <w:t xml:space="preserve"> que contiene al menos una entrada por cada archivo y directorio del sistema. La ubicación del archivo MFT está definida en el archivo </w:t>
      </w:r>
      <w:r>
        <w:rPr>
          <w:rFonts w:ascii="Calibri" w:eastAsia="Calibri" w:hAnsi="Calibri" w:cs="Calibri"/>
          <w:b/>
          <w:bCs/>
        </w:rPr>
        <w:t>$Boot</w:t>
      </w:r>
      <w:r>
        <w:rPr>
          <w:rFonts w:ascii="Calibri" w:eastAsia="Calibri" w:hAnsi="Calibri" w:cs="Calibri"/>
        </w:rPr>
        <w:t>. Todos los datos almacenados en un volumen están contenidos en archivos, incluyendo las estructuras de datos utilizadas para localizar y recuperarlos, los datos de rutina de carga, y el mapa de bits que registra el estado de asignación de todo el volumen (los metadatos NTFS). El almacenamiento de “todo en archivos” permite poder localizar y mantener fácilmente los datos para el sistema de archivos, como también para que cada archivo separado pueda estar protegido por un descriptor de seguridad. Además, si un sector concreto del disco no funciona correctamente, NTFS puede reubicar los archivos de metadatos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11" w:lineRule="exact"/>
        <w:rPr>
          <w:sz w:val="20"/>
          <w:szCs w:val="20"/>
        </w:rPr>
      </w:pPr>
    </w:p>
    <w:p w:rsidR="005777DD" w:rsidRDefault="000246BA">
      <w:pPr>
        <w:jc w:val="center"/>
        <w:rPr>
          <w:sz w:val="20"/>
          <w:szCs w:val="20"/>
        </w:rPr>
      </w:pPr>
      <w:r>
        <w:rPr>
          <w:rFonts w:ascii="Calibri" w:eastAsia="Calibri" w:hAnsi="Calibri" w:cs="Calibri"/>
        </w:rPr>
        <w:t>24</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jc w:val="both"/>
        <w:rPr>
          <w:sz w:val="20"/>
          <w:szCs w:val="20"/>
        </w:rPr>
      </w:pPr>
      <w:bookmarkStart w:id="23" w:name="page25"/>
      <w:bookmarkEnd w:id="23"/>
      <w:r>
        <w:rPr>
          <w:rFonts w:ascii="Calibri" w:eastAsia="Calibri" w:hAnsi="Calibri" w:cs="Calibri"/>
        </w:rPr>
        <w:lastRenderedPageBreak/>
        <w:t>para evitar que el disco se convierta en inaccesible. El archivo MFT es el corazón de la estructura del volumen NTFS.</w:t>
      </w:r>
    </w:p>
    <w:p w:rsidR="005777DD" w:rsidRDefault="005777DD">
      <w:pPr>
        <w:spacing w:line="288" w:lineRule="exact"/>
        <w:rPr>
          <w:sz w:val="20"/>
          <w:szCs w:val="20"/>
        </w:rPr>
      </w:pPr>
    </w:p>
    <w:p w:rsidR="005777DD" w:rsidRDefault="000246BA">
      <w:pPr>
        <w:spacing w:line="267" w:lineRule="auto"/>
        <w:ind w:left="260" w:right="260" w:firstLine="708"/>
        <w:jc w:val="both"/>
        <w:rPr>
          <w:sz w:val="20"/>
          <w:szCs w:val="20"/>
        </w:rPr>
      </w:pPr>
      <w:r>
        <w:rPr>
          <w:rFonts w:ascii="Calibri" w:eastAsia="Calibri" w:hAnsi="Calibri" w:cs="Calibri"/>
        </w:rPr>
        <w:t xml:space="preserve">El archivo MFT contiene un registro para cada archivo en el volumen. Además, cada volumen NTFS incluye un conjunto de archivos de metadatos que contienen la información que se utiliza para implementar la estructura del sistema de archivos. Cada uno de los archivos de metadatos NTFS tiene un nombre que comienza con un signo de dólar ($), aunque los signos están ocultos. Por ejemplo, el nombre de archivo del MFT es de </w:t>
      </w:r>
      <w:r>
        <w:rPr>
          <w:rFonts w:ascii="Calibri" w:eastAsia="Calibri" w:hAnsi="Calibri" w:cs="Calibri"/>
          <w:b/>
          <w:bCs/>
        </w:rPr>
        <w:t>$MFT</w:t>
      </w:r>
      <w:r>
        <w:rPr>
          <w:rFonts w:ascii="Calibri" w:eastAsia="Calibri" w:hAnsi="Calibri" w:cs="Calibri"/>
        </w:rPr>
        <w:t>. El resto de los archivos en un volumen NTFS son archivos de usuario y directorios normales.</w:t>
      </w:r>
    </w:p>
    <w:p w:rsidR="005777DD" w:rsidRDefault="005777DD">
      <w:pPr>
        <w:spacing w:line="216" w:lineRule="exact"/>
        <w:rPr>
          <w:sz w:val="20"/>
          <w:szCs w:val="20"/>
        </w:rPr>
      </w:pPr>
    </w:p>
    <w:p w:rsidR="005777DD" w:rsidRDefault="000246BA">
      <w:pPr>
        <w:ind w:left="960"/>
        <w:rPr>
          <w:sz w:val="20"/>
          <w:szCs w:val="20"/>
        </w:rPr>
      </w:pPr>
      <w:r>
        <w:rPr>
          <w:rFonts w:ascii="Calibri" w:eastAsia="Calibri" w:hAnsi="Calibri" w:cs="Calibri"/>
        </w:rPr>
        <w:t xml:space="preserve">El volumen NTFS está dividido en tres diferentes zonas, mostradas en la </w:t>
      </w:r>
      <w:r>
        <w:rPr>
          <w:rFonts w:ascii="Calibri" w:eastAsia="Calibri" w:hAnsi="Calibri" w:cs="Calibri"/>
          <w:b/>
          <w:bCs/>
          <w:i/>
          <w:iCs/>
        </w:rPr>
        <w:t>figura 13.</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5" w:lineRule="exact"/>
        <w:rPr>
          <w:sz w:val="20"/>
          <w:szCs w:val="20"/>
        </w:rPr>
      </w:pPr>
    </w:p>
    <w:p w:rsidR="005777DD" w:rsidRDefault="000246BA">
      <w:pPr>
        <w:ind w:left="3240"/>
        <w:rPr>
          <w:sz w:val="20"/>
          <w:szCs w:val="20"/>
        </w:rPr>
      </w:pPr>
      <w:r>
        <w:rPr>
          <w:rFonts w:ascii="Calibri" w:eastAsia="Calibri" w:hAnsi="Calibri" w:cs="Calibri"/>
          <w:b/>
          <w:bCs/>
        </w:rPr>
        <w:t>Figura 13. Zonas del volumen NTFS.</w:t>
      </w:r>
    </w:p>
    <w:p w:rsidR="005777DD" w:rsidRDefault="005777DD">
      <w:pPr>
        <w:spacing w:line="200" w:lineRule="exact"/>
        <w:rPr>
          <w:sz w:val="20"/>
          <w:szCs w:val="20"/>
        </w:rPr>
      </w:pPr>
    </w:p>
    <w:p w:rsidR="005777DD" w:rsidRDefault="005777DD">
      <w:pPr>
        <w:spacing w:line="268" w:lineRule="exact"/>
        <w:rPr>
          <w:sz w:val="20"/>
          <w:szCs w:val="20"/>
        </w:rPr>
      </w:pPr>
    </w:p>
    <w:p w:rsidR="005777DD" w:rsidRDefault="000246BA">
      <w:pPr>
        <w:ind w:left="960"/>
        <w:rPr>
          <w:sz w:val="20"/>
          <w:szCs w:val="20"/>
        </w:rPr>
      </w:pPr>
      <w:r>
        <w:rPr>
          <w:rFonts w:ascii="Calibri" w:eastAsia="Calibri" w:hAnsi="Calibri" w:cs="Calibri"/>
        </w:rPr>
        <w:t xml:space="preserve">La zona de datos incluye todos los archivos NTFS excepto el archivo </w:t>
      </w:r>
      <w:r>
        <w:rPr>
          <w:rFonts w:ascii="Calibri" w:eastAsia="Calibri" w:hAnsi="Calibri" w:cs="Calibri"/>
          <w:b/>
          <w:bCs/>
        </w:rPr>
        <w:t>$Boot</w:t>
      </w:r>
      <w:r>
        <w:rPr>
          <w:rFonts w:ascii="Calibri" w:eastAsia="Calibri" w:hAnsi="Calibri" w:cs="Calibri"/>
        </w:rPr>
        <w:t>.</w:t>
      </w:r>
    </w:p>
    <w:p w:rsidR="005777DD" w:rsidRDefault="005777DD">
      <w:pPr>
        <w:spacing w:line="286" w:lineRule="exact"/>
        <w:rPr>
          <w:sz w:val="20"/>
          <w:szCs w:val="20"/>
        </w:rPr>
      </w:pPr>
    </w:p>
    <w:p w:rsidR="005777DD" w:rsidRDefault="000246BA">
      <w:pPr>
        <w:spacing w:line="236" w:lineRule="auto"/>
        <w:ind w:left="260" w:right="240" w:firstLine="708"/>
        <w:jc w:val="both"/>
        <w:rPr>
          <w:sz w:val="20"/>
          <w:szCs w:val="20"/>
        </w:rPr>
      </w:pPr>
      <w:r>
        <w:rPr>
          <w:rFonts w:ascii="Calibri" w:eastAsia="Calibri" w:hAnsi="Calibri" w:cs="Calibri"/>
        </w:rPr>
        <w:t>Al final del volumen NTFS se deja una copia del primer sector del volumen, para que en caso de pérdida, el volumen no sea inaccesible.</w:t>
      </w:r>
    </w:p>
    <w:p w:rsidR="005777DD" w:rsidRDefault="005777DD">
      <w:pPr>
        <w:spacing w:line="288"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El archivo </w:t>
      </w:r>
      <w:r>
        <w:rPr>
          <w:rFonts w:ascii="Calibri" w:eastAsia="Calibri" w:hAnsi="Calibri" w:cs="Calibri"/>
          <w:b/>
          <w:bCs/>
        </w:rPr>
        <w:t>$Boot</w:t>
      </w:r>
      <w:r>
        <w:rPr>
          <w:rFonts w:ascii="Calibri" w:eastAsia="Calibri" w:hAnsi="Calibri" w:cs="Calibri"/>
        </w:rPr>
        <w:t xml:space="preserve"> es el único archivo NTFS ubicado en una posición fija dentro del volumen. Está formado por los 16 primeros sectores del volumen. El primero de sus sectores es el sector de arranque del volumen NTFS, el cual coincide con el primer sector, el sector 0. Por lo tanto, el archivo </w:t>
      </w:r>
      <w:r>
        <w:rPr>
          <w:rFonts w:ascii="Calibri" w:eastAsia="Calibri" w:hAnsi="Calibri" w:cs="Calibri"/>
          <w:b/>
          <w:bCs/>
        </w:rPr>
        <w:t>$Boot</w:t>
      </w:r>
      <w:r>
        <w:rPr>
          <w:rFonts w:ascii="Calibri" w:eastAsia="Calibri" w:hAnsi="Calibri" w:cs="Calibri"/>
        </w:rPr>
        <w:t xml:space="preserve"> comienza en el sector 0.</w:t>
      </w:r>
    </w:p>
    <w:p w:rsidR="005777DD" w:rsidRDefault="005777DD">
      <w:pPr>
        <w:spacing w:line="265" w:lineRule="exact"/>
        <w:rPr>
          <w:sz w:val="20"/>
          <w:szCs w:val="20"/>
        </w:rPr>
      </w:pPr>
    </w:p>
    <w:p w:rsidR="005777DD" w:rsidRDefault="000246BA">
      <w:pPr>
        <w:spacing w:line="272" w:lineRule="auto"/>
        <w:ind w:left="260" w:right="260" w:firstLine="708"/>
        <w:jc w:val="both"/>
        <w:rPr>
          <w:sz w:val="20"/>
          <w:szCs w:val="20"/>
        </w:rPr>
      </w:pPr>
      <w:r>
        <w:rPr>
          <w:rFonts w:ascii="Calibri" w:eastAsia="Calibri" w:hAnsi="Calibri" w:cs="Calibri"/>
        </w:rPr>
        <w:t xml:space="preserve">Durante el arranque desde la partición NTFS, el sector de arranque anterior es cargado en memoria y se lleva a cabo un salto a la primera posición en memoria del sector. En la primera posición se encuentra una instrucción de salto que produce el salto a la posición la primera instrucción del InitialProgramLoader (IPL). El IPL es el fragmento de código que comienza en la posición 0054h y termina en la posición 01FDh del sector de arranque, como se muestra en el ejemplo de la </w:t>
      </w:r>
      <w:r>
        <w:rPr>
          <w:rFonts w:ascii="Calibri" w:eastAsia="Calibri" w:hAnsi="Calibri" w:cs="Calibri"/>
          <w:b/>
          <w:bCs/>
          <w:i/>
          <w:iCs/>
        </w:rPr>
        <w:t>figura 14</w:t>
      </w:r>
      <w:r>
        <w:rPr>
          <w:rFonts w:ascii="Calibri" w:eastAsia="Calibri" w:hAnsi="Calibri" w:cs="Calibri"/>
        </w:rPr>
        <w:t xml:space="preserve">. Su misión es cargar el archivo </w:t>
      </w:r>
      <w:r>
        <w:rPr>
          <w:rFonts w:ascii="Calibri" w:eastAsia="Calibri" w:hAnsi="Calibri" w:cs="Calibri"/>
          <w:i/>
          <w:iCs/>
        </w:rPr>
        <w:t>ntldr</w:t>
      </w:r>
      <w:r>
        <w:rPr>
          <w:rFonts w:ascii="Calibri" w:eastAsia="Calibri" w:hAnsi="Calibri" w:cs="Calibri"/>
        </w:rPr>
        <w:t xml:space="preserve"> que arranca el Sistema Operativo. Esto requiere la lectura previa del MTF, para localizar el directorio raíz del sistema de archivos NTFS y así poder localizar el archivo </w:t>
      </w:r>
      <w:r>
        <w:rPr>
          <w:rFonts w:ascii="Calibri" w:eastAsia="Calibri" w:hAnsi="Calibri" w:cs="Calibri"/>
          <w:i/>
          <w:iCs/>
        </w:rPr>
        <w:t>ntldr</w:t>
      </w:r>
      <w:r>
        <w:rPr>
          <w:rFonts w:ascii="Calibri" w:eastAsia="Calibri" w:hAnsi="Calibri" w:cs="Calibri"/>
        </w:rPr>
        <w:t xml:space="preserve"> y cargarlo en memoria. Debido a la complejidad de acceso al sistema de archivos NTFS, el IPL carga en memoria los 15 sectores siguientes, los cuales constituyen la extensión del IPL, y prosigue la ejecución. En un momento dado de su ejecución, el IPL carga en memoria el archivo </w:t>
      </w:r>
      <w:r>
        <w:rPr>
          <w:rFonts w:ascii="Calibri" w:eastAsia="Calibri" w:hAnsi="Calibri" w:cs="Calibri"/>
          <w:i/>
          <w:iCs/>
        </w:rPr>
        <w:t>ntldr</w:t>
      </w:r>
      <w:r>
        <w:rPr>
          <w:rFonts w:ascii="Calibri" w:eastAsia="Calibri" w:hAnsi="Calibri" w:cs="Calibri"/>
        </w:rPr>
        <w:t xml:space="preserve"> y le transfiere el control. Al final del sector de arranque se encuentra la firma 55AAh, como se puede observar en el ejemplo de la </w:t>
      </w:r>
      <w:r>
        <w:rPr>
          <w:rFonts w:ascii="Calibri" w:eastAsia="Calibri" w:hAnsi="Calibri" w:cs="Calibri"/>
          <w:b/>
          <w:bCs/>
          <w:i/>
          <w:iCs/>
        </w:rPr>
        <w:t>figura 14</w:t>
      </w:r>
      <w:r>
        <w:rPr>
          <w:rFonts w:ascii="Calibri" w:eastAsia="Calibri" w:hAnsi="Calibri" w:cs="Calibri"/>
        </w:rPr>
        <w:t>.</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35" w:lineRule="exact"/>
        <w:rPr>
          <w:sz w:val="20"/>
          <w:szCs w:val="20"/>
        </w:rPr>
      </w:pPr>
    </w:p>
    <w:p w:rsidR="005777DD" w:rsidRDefault="000246BA">
      <w:pPr>
        <w:jc w:val="center"/>
        <w:rPr>
          <w:sz w:val="20"/>
          <w:szCs w:val="20"/>
        </w:rPr>
      </w:pPr>
      <w:r>
        <w:rPr>
          <w:rFonts w:ascii="Calibri" w:eastAsia="Calibri" w:hAnsi="Calibri" w:cs="Calibri"/>
        </w:rPr>
        <w:t>25</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24" w:name="page26"/>
      <w:bookmarkEnd w:id="24"/>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0" w:lineRule="exact"/>
        <w:rPr>
          <w:sz w:val="20"/>
          <w:szCs w:val="20"/>
        </w:rPr>
      </w:pPr>
    </w:p>
    <w:p w:rsidR="005777DD" w:rsidRDefault="000246BA">
      <w:pPr>
        <w:jc w:val="center"/>
        <w:rPr>
          <w:sz w:val="20"/>
          <w:szCs w:val="20"/>
        </w:rPr>
      </w:pPr>
      <w:r>
        <w:rPr>
          <w:rFonts w:ascii="Calibri" w:eastAsia="Calibri" w:hAnsi="Calibri" w:cs="Calibri"/>
          <w:b/>
          <w:bCs/>
        </w:rPr>
        <w:t>Figura 14. Ejemplo de sector de arranque de un volumen con formato NTFS.</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70" w:lineRule="auto"/>
        <w:ind w:left="260" w:right="260" w:firstLine="708"/>
        <w:jc w:val="both"/>
        <w:rPr>
          <w:sz w:val="20"/>
          <w:szCs w:val="20"/>
        </w:rPr>
      </w:pPr>
      <w:r>
        <w:rPr>
          <w:rFonts w:ascii="Calibri" w:eastAsia="Calibri" w:hAnsi="Calibri" w:cs="Calibri"/>
        </w:rPr>
        <w:t xml:space="preserve">En la </w:t>
      </w:r>
      <w:r>
        <w:rPr>
          <w:rFonts w:ascii="Calibri" w:eastAsia="Calibri" w:hAnsi="Calibri" w:cs="Calibri"/>
          <w:b/>
          <w:bCs/>
          <w:i/>
          <w:iCs/>
        </w:rPr>
        <w:t>figura 14</w:t>
      </w:r>
      <w:r>
        <w:rPr>
          <w:rFonts w:ascii="Calibri" w:eastAsia="Calibri" w:hAnsi="Calibri" w:cs="Calibri"/>
        </w:rPr>
        <w:t xml:space="preserve"> se pueden observar que desde la posición 0003h a la 000Ah, se define una etiqueta de texto que identifica el sistema de archivos o fabricante, en este caso NTFS. Esta etiqueta resulta muy útil para buscar una partición NTFS que ha sido eliminada y así poder recuperarla. También se puede observar que desde la posición 0183h a la 01FDh se incluye un mensaje de error del IPL. En las posiciones 1FEh y 1FFh contienen la firma 55AAh. Las posiciones 000Bh a 0053h contienen el BIOS Parameter Block (BPB), el cual describe la geometría de la partición y características básicas del sistema de archivos NTFS, como es la ubicación del archivo </w:t>
      </w:r>
      <w:r>
        <w:rPr>
          <w:rFonts w:ascii="Calibri" w:eastAsia="Calibri" w:hAnsi="Calibri" w:cs="Calibri"/>
          <w:b/>
          <w:bCs/>
        </w:rPr>
        <w:t>$MFT</w:t>
      </w:r>
      <w:r>
        <w:rPr>
          <w:rFonts w:ascii="Calibri" w:eastAsia="Calibri" w:hAnsi="Calibri" w:cs="Calibri"/>
        </w:rPr>
        <w:t>.</w:t>
      </w:r>
    </w:p>
    <w:p w:rsidR="005777DD" w:rsidRDefault="005777DD">
      <w:pPr>
        <w:spacing w:line="25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El archivo de sistema </w:t>
      </w:r>
      <w:r>
        <w:rPr>
          <w:rFonts w:ascii="Calibri" w:eastAsia="Calibri" w:hAnsi="Calibri" w:cs="Calibri"/>
          <w:b/>
          <w:bCs/>
        </w:rPr>
        <w:t>$MTF</w:t>
      </w:r>
      <w:r>
        <w:rPr>
          <w:rFonts w:ascii="Calibri" w:eastAsia="Calibri" w:hAnsi="Calibri" w:cs="Calibri"/>
        </w:rPr>
        <w:t xml:space="preserve"> es la pieza clave del sistema de archivos NTFS, pues indica donde se pueden encontrar los archivos y los directorios. Cada archivo o directorio tiene al menos una entrada en el MFT. El tamaño de estas entradas se especifica en el sector de arranque del volumen.</w:t>
      </w:r>
    </w:p>
    <w:p w:rsidR="005777DD" w:rsidRDefault="005777DD">
      <w:pPr>
        <w:spacing w:line="263"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Toda la información administrativa del sistema de archivos se almacena en unos archivos denominados archivos de metadata. Las primeras entradas del MFT están reservadas para estos archivos.</w:t>
      </w:r>
    </w:p>
    <w:p w:rsidR="005777DD" w:rsidRDefault="005777DD">
      <w:pPr>
        <w:spacing w:line="269"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A continuación se listarán los archivos de metadata ordenados a partir de su índice en el MTF, comenzando por el índice 0:</w:t>
      </w:r>
    </w:p>
    <w:p w:rsidR="005777DD" w:rsidRDefault="005777DD">
      <w:pPr>
        <w:spacing w:line="203" w:lineRule="exact"/>
        <w:rPr>
          <w:sz w:val="20"/>
          <w:szCs w:val="20"/>
        </w:rPr>
      </w:pPr>
    </w:p>
    <w:p w:rsidR="005777DD" w:rsidRDefault="000246BA">
      <w:pPr>
        <w:jc w:val="center"/>
        <w:rPr>
          <w:sz w:val="20"/>
          <w:szCs w:val="20"/>
        </w:rPr>
      </w:pPr>
      <w:r>
        <w:rPr>
          <w:rFonts w:ascii="Calibri" w:eastAsia="Calibri" w:hAnsi="Calibri" w:cs="Calibri"/>
        </w:rPr>
        <w:t>26</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ind w:left="1680"/>
        <w:rPr>
          <w:sz w:val="20"/>
          <w:szCs w:val="20"/>
        </w:rPr>
      </w:pPr>
      <w:bookmarkStart w:id="25" w:name="page27"/>
      <w:bookmarkEnd w:id="25"/>
      <w:r>
        <w:rPr>
          <w:rFonts w:ascii="Calibri" w:eastAsia="Calibri" w:hAnsi="Calibri" w:cs="Calibri"/>
        </w:rPr>
        <w:lastRenderedPageBreak/>
        <w:t xml:space="preserve">Índice 0 </w:t>
      </w:r>
      <w:r>
        <w:rPr>
          <w:rFonts w:ascii="Calibri" w:eastAsia="Calibri" w:hAnsi="Calibri" w:cs="Calibri"/>
          <w:b/>
          <w:bCs/>
        </w:rPr>
        <w:t>$MFT</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1 </w:t>
      </w:r>
      <w:r>
        <w:rPr>
          <w:rFonts w:ascii="Calibri" w:eastAsia="Calibri" w:hAnsi="Calibri" w:cs="Calibri"/>
          <w:b/>
          <w:bCs/>
        </w:rPr>
        <w:t>$MFTMirr</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2 </w:t>
      </w:r>
      <w:r>
        <w:rPr>
          <w:rFonts w:ascii="Calibri" w:eastAsia="Calibri" w:hAnsi="Calibri" w:cs="Calibri"/>
          <w:b/>
          <w:bCs/>
        </w:rPr>
        <w:t>$LogFile</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3 </w:t>
      </w:r>
      <w:r>
        <w:rPr>
          <w:rFonts w:ascii="Calibri" w:eastAsia="Calibri" w:hAnsi="Calibri" w:cs="Calibri"/>
          <w:b/>
          <w:bCs/>
        </w:rPr>
        <w:t>$Volume</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4 </w:t>
      </w:r>
      <w:r>
        <w:rPr>
          <w:rFonts w:ascii="Calibri" w:eastAsia="Calibri" w:hAnsi="Calibri" w:cs="Calibri"/>
          <w:b/>
          <w:bCs/>
        </w:rPr>
        <w:t>$AttrDef</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5 </w:t>
      </w:r>
      <w:r>
        <w:rPr>
          <w:rFonts w:ascii="Calibri" w:eastAsia="Calibri" w:hAnsi="Calibri" w:cs="Calibri"/>
          <w:b/>
          <w:bCs/>
        </w:rPr>
        <w:t>/</w:t>
      </w:r>
      <w:r>
        <w:rPr>
          <w:rFonts w:ascii="Calibri" w:eastAsia="Calibri" w:hAnsi="Calibri" w:cs="Calibri"/>
        </w:rPr>
        <w:t xml:space="preserve"> (Directorio raíz)</w:t>
      </w:r>
    </w:p>
    <w:p w:rsidR="005777DD" w:rsidRDefault="005777DD">
      <w:pPr>
        <w:spacing w:line="243" w:lineRule="exact"/>
        <w:rPr>
          <w:sz w:val="20"/>
          <w:szCs w:val="20"/>
        </w:rPr>
      </w:pPr>
    </w:p>
    <w:p w:rsidR="005777DD" w:rsidRDefault="000246BA">
      <w:pPr>
        <w:ind w:left="1680"/>
        <w:rPr>
          <w:sz w:val="20"/>
          <w:szCs w:val="20"/>
        </w:rPr>
      </w:pPr>
      <w:r>
        <w:rPr>
          <w:rFonts w:ascii="Calibri" w:eastAsia="Calibri" w:hAnsi="Calibri" w:cs="Calibri"/>
        </w:rPr>
        <w:t xml:space="preserve">Índice 6 </w:t>
      </w:r>
      <w:r>
        <w:rPr>
          <w:rFonts w:ascii="Calibri" w:eastAsia="Calibri" w:hAnsi="Calibri" w:cs="Calibri"/>
          <w:b/>
          <w:bCs/>
        </w:rPr>
        <w:t>$Bitmap</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7 </w:t>
      </w:r>
      <w:r>
        <w:rPr>
          <w:rFonts w:ascii="Calibri" w:eastAsia="Calibri" w:hAnsi="Calibri" w:cs="Calibri"/>
          <w:b/>
          <w:bCs/>
        </w:rPr>
        <w:t>$Boot</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8 </w:t>
      </w:r>
      <w:r>
        <w:rPr>
          <w:rFonts w:ascii="Calibri" w:eastAsia="Calibri" w:hAnsi="Calibri" w:cs="Calibri"/>
          <w:b/>
          <w:bCs/>
        </w:rPr>
        <w:t>$BadClus</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9 </w:t>
      </w:r>
      <w:r>
        <w:rPr>
          <w:rFonts w:ascii="Calibri" w:eastAsia="Calibri" w:hAnsi="Calibri" w:cs="Calibri"/>
          <w:b/>
          <w:bCs/>
        </w:rPr>
        <w:t>$Secure</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10 </w:t>
      </w:r>
      <w:r>
        <w:rPr>
          <w:rFonts w:ascii="Calibri" w:eastAsia="Calibri" w:hAnsi="Calibri" w:cs="Calibri"/>
          <w:b/>
          <w:bCs/>
        </w:rPr>
        <w:t>$Upcase</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11 </w:t>
      </w:r>
      <w:r>
        <w:rPr>
          <w:rFonts w:ascii="Calibri" w:eastAsia="Calibri" w:hAnsi="Calibri" w:cs="Calibri"/>
          <w:b/>
          <w:bCs/>
        </w:rPr>
        <w:t>$Extend</w:t>
      </w:r>
    </w:p>
    <w:p w:rsidR="005777DD" w:rsidRDefault="005777DD">
      <w:pPr>
        <w:spacing w:line="286"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 xml:space="preserve">Como se puede observar, el archivo </w:t>
      </w:r>
      <w:r>
        <w:rPr>
          <w:rFonts w:ascii="Calibri" w:eastAsia="Calibri" w:hAnsi="Calibri" w:cs="Calibri"/>
          <w:b/>
          <w:bCs/>
        </w:rPr>
        <w:t>$MFT</w:t>
      </w:r>
      <w:r>
        <w:rPr>
          <w:rFonts w:ascii="Calibri" w:eastAsia="Calibri" w:hAnsi="Calibri" w:cs="Calibri"/>
        </w:rPr>
        <w:t xml:space="preserve"> tiene la entrada 0 dentro del MFT (es decir, el MFT se describe a sí misma a través de dicha entrada). La entrada 5 se corresponde con el directorio raíz. La entrada 11, se corresponde al archivo </w:t>
      </w:r>
      <w:r>
        <w:rPr>
          <w:rFonts w:ascii="Calibri" w:eastAsia="Calibri" w:hAnsi="Calibri" w:cs="Calibri"/>
          <w:b/>
          <w:bCs/>
        </w:rPr>
        <w:t>$Extend</w:t>
      </w:r>
      <w:r>
        <w:rPr>
          <w:rFonts w:ascii="Calibri" w:eastAsia="Calibri" w:hAnsi="Calibri" w:cs="Calibri"/>
        </w:rPr>
        <w:t xml:space="preserve"> que es un directorio empleado para poder añadir más archivos de metadata. En la práctica también se incluye los archivos de metadata</w:t>
      </w:r>
      <w:r>
        <w:rPr>
          <w:rFonts w:ascii="Calibri" w:eastAsia="Calibri" w:hAnsi="Calibri" w:cs="Calibri"/>
          <w:b/>
          <w:bCs/>
        </w:rPr>
        <w:t>$Objid</w:t>
      </w:r>
      <w:r>
        <w:rPr>
          <w:rFonts w:ascii="Calibri" w:eastAsia="Calibri" w:hAnsi="Calibri" w:cs="Calibri"/>
        </w:rPr>
        <w:t xml:space="preserve"> y </w:t>
      </w:r>
      <w:r>
        <w:rPr>
          <w:rFonts w:ascii="Calibri" w:eastAsia="Calibri" w:hAnsi="Calibri" w:cs="Calibri"/>
          <w:b/>
          <w:bCs/>
        </w:rPr>
        <w:t>$Quota</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2" w:lineRule="exact"/>
        <w:rPr>
          <w:sz w:val="20"/>
          <w:szCs w:val="20"/>
        </w:rPr>
      </w:pPr>
    </w:p>
    <w:p w:rsidR="005777DD" w:rsidRDefault="000246BA">
      <w:pPr>
        <w:ind w:left="2940"/>
        <w:rPr>
          <w:sz w:val="20"/>
          <w:szCs w:val="20"/>
        </w:rPr>
      </w:pPr>
      <w:r>
        <w:rPr>
          <w:rFonts w:ascii="Calibri" w:eastAsia="Calibri" w:hAnsi="Calibri" w:cs="Calibri"/>
          <w:b/>
          <w:bCs/>
        </w:rPr>
        <w:t>Figura 15. Estructura de una entrada MFT.</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 xml:space="preserve">Como se puede observar en la </w:t>
      </w:r>
      <w:r>
        <w:rPr>
          <w:rFonts w:ascii="Calibri" w:eastAsia="Calibri" w:hAnsi="Calibri" w:cs="Calibri"/>
          <w:b/>
          <w:bCs/>
          <w:i/>
          <w:iCs/>
        </w:rPr>
        <w:t>figura 15</w:t>
      </w:r>
      <w:r>
        <w:rPr>
          <w:rFonts w:ascii="Calibri" w:eastAsia="Calibri" w:hAnsi="Calibri" w:cs="Calibri"/>
        </w:rPr>
        <w:t xml:space="preserve">, cada entrada del MFT comienza con una </w:t>
      </w:r>
      <w:r>
        <w:rPr>
          <w:rFonts w:ascii="Calibri" w:eastAsia="Calibri" w:hAnsi="Calibri" w:cs="Calibri"/>
          <w:u w:val="single"/>
        </w:rPr>
        <w:t>cabecera</w:t>
      </w:r>
      <w:r>
        <w:rPr>
          <w:rFonts w:ascii="Calibri" w:eastAsia="Calibri" w:hAnsi="Calibri" w:cs="Calibri"/>
        </w:rPr>
        <w:t xml:space="preserve"> (MFT EntryHeader). A continuación de la cabecera vienen los </w:t>
      </w:r>
      <w:r>
        <w:rPr>
          <w:rFonts w:ascii="Calibri" w:eastAsia="Calibri" w:hAnsi="Calibri" w:cs="Calibri"/>
          <w:u w:val="single"/>
        </w:rPr>
        <w:t>atributos</w:t>
      </w:r>
      <w:r>
        <w:rPr>
          <w:rFonts w:ascii="Calibri" w:eastAsia="Calibri" w:hAnsi="Calibri" w:cs="Calibri"/>
        </w:rPr>
        <w:t>, los cualesson estructuras de datos que almacenan un tipo de datos específico. Prácticamente todo son atributos, desde el nombre de un archivo, fecha de creación e incluso su contenido. Cada</w:t>
      </w:r>
    </w:p>
    <w:p w:rsidR="005777DD" w:rsidRDefault="005777DD">
      <w:pPr>
        <w:spacing w:line="245" w:lineRule="exact"/>
        <w:rPr>
          <w:sz w:val="20"/>
          <w:szCs w:val="20"/>
        </w:rPr>
      </w:pPr>
    </w:p>
    <w:p w:rsidR="005777DD" w:rsidRDefault="000246BA">
      <w:pPr>
        <w:jc w:val="center"/>
        <w:rPr>
          <w:sz w:val="20"/>
          <w:szCs w:val="20"/>
        </w:rPr>
      </w:pPr>
      <w:r>
        <w:rPr>
          <w:rFonts w:ascii="Calibri" w:eastAsia="Calibri" w:hAnsi="Calibri" w:cs="Calibri"/>
        </w:rPr>
        <w:t>27</w:t>
      </w:r>
    </w:p>
    <w:p w:rsidR="005777DD" w:rsidRDefault="005777DD">
      <w:pPr>
        <w:sectPr w:rsidR="005777DD">
          <w:pgSz w:w="11900" w:h="16840"/>
          <w:pgMar w:top="1394" w:right="1440" w:bottom="438" w:left="1440" w:header="0" w:footer="0" w:gutter="0"/>
          <w:cols w:space="720" w:equalWidth="0">
            <w:col w:w="9020"/>
          </w:cols>
        </w:sectPr>
      </w:pPr>
    </w:p>
    <w:p w:rsidR="005777DD" w:rsidRDefault="000246BA">
      <w:pPr>
        <w:spacing w:line="262" w:lineRule="auto"/>
        <w:ind w:left="260" w:right="260"/>
        <w:jc w:val="both"/>
        <w:rPr>
          <w:sz w:val="20"/>
          <w:szCs w:val="20"/>
        </w:rPr>
      </w:pPr>
      <w:bookmarkStart w:id="26" w:name="page28"/>
      <w:bookmarkEnd w:id="26"/>
      <w:r>
        <w:rPr>
          <w:rFonts w:ascii="Calibri" w:eastAsia="Calibri" w:hAnsi="Calibri" w:cs="Calibri"/>
        </w:rPr>
        <w:lastRenderedPageBreak/>
        <w:t xml:space="preserve">atributo tiene una </w:t>
      </w:r>
      <w:r>
        <w:rPr>
          <w:rFonts w:ascii="Calibri" w:eastAsia="Calibri" w:hAnsi="Calibri" w:cs="Calibri"/>
          <w:u w:val="single"/>
        </w:rPr>
        <w:t>cabecera que lo identifica</w:t>
      </w:r>
      <w:r>
        <w:rPr>
          <w:rFonts w:ascii="Calibri" w:eastAsia="Calibri" w:hAnsi="Calibri" w:cs="Calibri"/>
        </w:rPr>
        <w:t xml:space="preserve"> (AttributesHeaders) y un </w:t>
      </w:r>
      <w:r>
        <w:rPr>
          <w:rFonts w:ascii="Calibri" w:eastAsia="Calibri" w:hAnsi="Calibri" w:cs="Calibri"/>
          <w:u w:val="single"/>
        </w:rPr>
        <w:t>contenido</w:t>
      </w:r>
      <w:r>
        <w:rPr>
          <w:rFonts w:ascii="Calibri" w:eastAsia="Calibri" w:hAnsi="Calibri" w:cs="Calibri"/>
        </w:rPr>
        <w:t xml:space="preserve"> (Attributes Content) justo después. Cuando todos los atributos no caben en la entrada del MFT, lo cual es habitual, la cabecera indica los sectores en los que se encuentra, como por ejemplo el Cluster 829, ilustrado en la </w:t>
      </w:r>
      <w:r>
        <w:rPr>
          <w:rFonts w:ascii="Calibri" w:eastAsia="Calibri" w:hAnsi="Calibri" w:cs="Calibri"/>
          <w:b/>
          <w:bCs/>
          <w:i/>
          <w:iCs/>
        </w:rPr>
        <w:t>figura 15</w:t>
      </w:r>
      <w:r>
        <w:rPr>
          <w:rFonts w:ascii="Calibri" w:eastAsia="Calibri" w:hAnsi="Calibri" w:cs="Calibri"/>
        </w:rPr>
        <w:t>.</w:t>
      </w:r>
    </w:p>
    <w:p w:rsidR="005777DD" w:rsidRDefault="005777DD">
      <w:pPr>
        <w:spacing w:line="263"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 xml:space="preserve">El archivo </w:t>
      </w:r>
      <w:r>
        <w:rPr>
          <w:rFonts w:ascii="Calibri" w:eastAsia="Calibri" w:hAnsi="Calibri" w:cs="Calibri"/>
          <w:b/>
          <w:bCs/>
        </w:rPr>
        <w:t>$MFT</w:t>
      </w:r>
      <w:r>
        <w:rPr>
          <w:rFonts w:ascii="Calibri" w:eastAsia="Calibri" w:hAnsi="Calibri" w:cs="Calibri"/>
        </w:rPr>
        <w:t xml:space="preserve"> comienza con un tamaño inicial y crece progresivamente según se van creando nuevos archivos y directorios. Los sectores al lado de la MFT son los últimos en asignar, para evitar la fragmentación de la MFT cuando esta crece.</w:t>
      </w:r>
    </w:p>
    <w:p w:rsidR="005777DD" w:rsidRDefault="005777DD">
      <w:pPr>
        <w:spacing w:line="222" w:lineRule="exact"/>
        <w:rPr>
          <w:sz w:val="20"/>
          <w:szCs w:val="20"/>
        </w:rPr>
      </w:pPr>
    </w:p>
    <w:p w:rsidR="005777DD" w:rsidRDefault="000246BA">
      <w:pPr>
        <w:ind w:left="960"/>
        <w:rPr>
          <w:sz w:val="20"/>
          <w:szCs w:val="20"/>
        </w:rPr>
      </w:pPr>
      <w:r>
        <w:rPr>
          <w:rFonts w:ascii="Calibri" w:eastAsia="Calibri" w:hAnsi="Calibri" w:cs="Calibri"/>
        </w:rPr>
        <w:t>A continuación se detalla la información que contiene cada archivo de metadata:</w:t>
      </w:r>
    </w:p>
    <w:p w:rsidR="005777DD" w:rsidRDefault="005777DD">
      <w:pPr>
        <w:spacing w:line="286" w:lineRule="exact"/>
        <w:rPr>
          <w:sz w:val="20"/>
          <w:szCs w:val="20"/>
        </w:rPr>
      </w:pPr>
    </w:p>
    <w:p w:rsidR="005777DD" w:rsidRDefault="000246BA">
      <w:pPr>
        <w:spacing w:line="294" w:lineRule="exact"/>
        <w:ind w:left="1680" w:right="260"/>
        <w:rPr>
          <w:sz w:val="20"/>
          <w:szCs w:val="20"/>
        </w:rPr>
      </w:pPr>
      <w:r>
        <w:rPr>
          <w:rFonts w:ascii="Calibri" w:eastAsia="Calibri" w:hAnsi="Calibri" w:cs="Calibri"/>
        </w:rPr>
        <w:t xml:space="preserve">El archivo </w:t>
      </w:r>
      <w:r>
        <w:rPr>
          <w:rFonts w:ascii="Calibri" w:eastAsia="Calibri" w:hAnsi="Calibri" w:cs="Calibri"/>
          <w:b/>
          <w:bCs/>
        </w:rPr>
        <w:t>$MFTMirror</w:t>
      </w:r>
      <w:r>
        <w:rPr>
          <w:rFonts w:ascii="Calibri" w:eastAsia="Calibri" w:hAnsi="Calibri" w:cs="Calibri"/>
        </w:rPr>
        <w:t xml:space="preserve"> contiene una copia de las primeras entradas de la MFT, las cuatro primeras entradas </w:t>
      </w:r>
      <w:r>
        <w:rPr>
          <w:rFonts w:ascii="Calibri" w:eastAsia="Calibri" w:hAnsi="Calibri" w:cs="Calibri"/>
          <w:b/>
          <w:bCs/>
        </w:rPr>
        <w:t>($MFT</w:t>
      </w:r>
      <w:r>
        <w:rPr>
          <w:rFonts w:ascii="Calibri" w:eastAsia="Calibri" w:hAnsi="Calibri" w:cs="Calibri"/>
        </w:rPr>
        <w:t xml:space="preserve">, </w:t>
      </w:r>
      <w:r>
        <w:rPr>
          <w:rFonts w:ascii="Calibri" w:eastAsia="Calibri" w:hAnsi="Calibri" w:cs="Calibri"/>
          <w:b/>
          <w:bCs/>
        </w:rPr>
        <w:t>$MFTMirr</w:t>
      </w:r>
      <w:r>
        <w:rPr>
          <w:rFonts w:ascii="Calibri" w:eastAsia="Calibri" w:hAnsi="Calibri" w:cs="Calibri"/>
        </w:rPr>
        <w:t xml:space="preserve">, </w:t>
      </w:r>
      <w:r>
        <w:rPr>
          <w:rFonts w:ascii="Calibri" w:eastAsia="Calibri" w:hAnsi="Calibri" w:cs="Calibri"/>
          <w:b/>
          <w:bCs/>
        </w:rPr>
        <w:t>$LogFile</w:t>
      </w:r>
      <w:r>
        <w:rPr>
          <w:rFonts w:ascii="Calibri" w:eastAsia="Calibri" w:hAnsi="Calibri" w:cs="Calibri"/>
        </w:rPr>
        <w:t xml:space="preserve"> y </w:t>
      </w:r>
      <w:r>
        <w:rPr>
          <w:rFonts w:ascii="Calibri" w:eastAsia="Calibri" w:hAnsi="Calibri" w:cs="Calibri"/>
          <w:b/>
          <w:bCs/>
        </w:rPr>
        <w:t>$Volume</w:t>
      </w:r>
      <w:r>
        <w:rPr>
          <w:rFonts w:ascii="Calibri" w:eastAsia="Calibri" w:hAnsi="Calibri" w:cs="Calibri"/>
        </w:rPr>
        <w:t>) suelen ubicarse en el centro del volumen para poder ser accedido en caso de que el archivo MFT esté corrupto o inaccesible. Por lo tanto, la copia parcial del archivo MFT se utiliza para localizar los archivos de metadatos si una parte del archivo MFT no se puede leer por alguna razón.</w:t>
      </w:r>
    </w:p>
    <w:p w:rsidR="005777DD" w:rsidRDefault="005777DD">
      <w:pPr>
        <w:spacing w:line="93" w:lineRule="exact"/>
        <w:rPr>
          <w:sz w:val="20"/>
          <w:szCs w:val="20"/>
        </w:rPr>
      </w:pPr>
    </w:p>
    <w:p w:rsidR="005777DD" w:rsidRDefault="000246BA">
      <w:pPr>
        <w:spacing w:line="294" w:lineRule="exact"/>
        <w:ind w:left="1680" w:right="260"/>
        <w:rPr>
          <w:sz w:val="20"/>
          <w:szCs w:val="20"/>
        </w:rPr>
      </w:pPr>
      <w:r>
        <w:rPr>
          <w:rFonts w:ascii="Calibri" w:eastAsia="Calibri" w:hAnsi="Calibri" w:cs="Calibri"/>
        </w:rPr>
        <w:t xml:space="preserve">El archivo </w:t>
      </w:r>
      <w:r>
        <w:rPr>
          <w:rFonts w:ascii="Calibri" w:eastAsia="Calibri" w:hAnsi="Calibri" w:cs="Calibri"/>
          <w:b/>
          <w:bCs/>
        </w:rPr>
        <w:t>$LogFile</w:t>
      </w:r>
      <w:r>
        <w:rPr>
          <w:rFonts w:ascii="Calibri" w:eastAsia="Calibri" w:hAnsi="Calibri" w:cs="Calibri"/>
        </w:rPr>
        <w:t xml:space="preserve"> contiene el registro de las transacciones llevadas a cabo en el disco. NTFS utiliza el archivo de registro para registrar todas las operaciones que afectan a la estructura del volumen NTFS, incluyendo la creación de archivos o los comandos, como copiar, que alteran la estructura de directorios. El archivo de registro se utiliza para recuperar un volumen NTFS después de un fallo del sistema.</w:t>
      </w:r>
    </w:p>
    <w:p w:rsidR="005777DD" w:rsidRDefault="005777DD">
      <w:pPr>
        <w:spacing w:line="93" w:lineRule="exact"/>
        <w:rPr>
          <w:sz w:val="20"/>
          <w:szCs w:val="20"/>
        </w:rPr>
      </w:pPr>
    </w:p>
    <w:p w:rsidR="005777DD" w:rsidRDefault="000246BA">
      <w:pPr>
        <w:spacing w:line="294" w:lineRule="exact"/>
        <w:ind w:left="1680" w:right="260"/>
        <w:rPr>
          <w:sz w:val="20"/>
          <w:szCs w:val="20"/>
        </w:rPr>
      </w:pPr>
      <w:r>
        <w:rPr>
          <w:rFonts w:ascii="Calibri" w:eastAsia="Calibri" w:hAnsi="Calibri" w:cs="Calibri"/>
        </w:rPr>
        <w:t xml:space="preserve">El </w:t>
      </w:r>
      <w:r>
        <w:rPr>
          <w:rFonts w:ascii="Calibri" w:eastAsia="Calibri" w:hAnsi="Calibri" w:cs="Calibri"/>
          <w:b/>
          <w:bCs/>
        </w:rPr>
        <w:t>/</w:t>
      </w:r>
      <w:r>
        <w:rPr>
          <w:rFonts w:ascii="Calibri" w:eastAsia="Calibri" w:hAnsi="Calibri" w:cs="Calibri"/>
        </w:rPr>
        <w:t xml:space="preserve"> (directorio raíz) contiene un índice de los archivos y directorios almacenados en la raíz de la estructura de directorios NTFS. Cuando se pregunta a NTFS para abrir un archivo, comienza la búsqueda del mismo en el registro de archivos del directorio raíz. Luego de abrirlo, NTFS almacena una referencia del archivo MFT para que se pueda acceder directamente al registro MFT del archivo cuando se lee y escribir mas tarde.</w:t>
      </w:r>
    </w:p>
    <w:p w:rsidR="005777DD" w:rsidRDefault="005777DD">
      <w:pPr>
        <w:spacing w:line="93" w:lineRule="exact"/>
        <w:rPr>
          <w:sz w:val="20"/>
          <w:szCs w:val="20"/>
        </w:rPr>
      </w:pPr>
    </w:p>
    <w:p w:rsidR="005777DD" w:rsidRDefault="000246BA">
      <w:pPr>
        <w:spacing w:line="265" w:lineRule="exact"/>
        <w:ind w:left="1680" w:right="260"/>
        <w:jc w:val="right"/>
        <w:rPr>
          <w:sz w:val="20"/>
          <w:szCs w:val="20"/>
        </w:rPr>
      </w:pPr>
      <w:r>
        <w:rPr>
          <w:rFonts w:ascii="Calibri" w:eastAsia="Calibri" w:hAnsi="Calibri" w:cs="Calibri"/>
        </w:rPr>
        <w:t xml:space="preserve">El archivo </w:t>
      </w:r>
      <w:r>
        <w:rPr>
          <w:rFonts w:ascii="Calibri" w:eastAsia="Calibri" w:hAnsi="Calibri" w:cs="Calibri"/>
          <w:b/>
          <w:bCs/>
        </w:rPr>
        <w:t>$Volume</w:t>
      </w:r>
      <w:r>
        <w:rPr>
          <w:rFonts w:ascii="Calibri" w:eastAsia="Calibri" w:hAnsi="Calibri" w:cs="Calibri"/>
        </w:rPr>
        <w:t xml:space="preserve"> contiene información sobre el volumen, como el nombre del volumen, la versión de NTFS para el que se ha formateado el volumen, etc.</w:t>
      </w:r>
    </w:p>
    <w:p w:rsidR="005777DD" w:rsidRDefault="005777DD">
      <w:pPr>
        <w:spacing w:line="91" w:lineRule="exact"/>
        <w:rPr>
          <w:sz w:val="20"/>
          <w:szCs w:val="20"/>
        </w:rPr>
      </w:pPr>
    </w:p>
    <w:p w:rsidR="005777DD" w:rsidRDefault="000246BA">
      <w:pPr>
        <w:spacing w:line="287" w:lineRule="exact"/>
        <w:ind w:left="1680" w:right="260"/>
        <w:rPr>
          <w:sz w:val="20"/>
          <w:szCs w:val="20"/>
        </w:rPr>
      </w:pPr>
      <w:r>
        <w:rPr>
          <w:rFonts w:ascii="Calibri" w:eastAsia="Calibri" w:hAnsi="Calibri" w:cs="Calibri"/>
        </w:rPr>
        <w:t xml:space="preserve">El archivo </w:t>
      </w:r>
      <w:r>
        <w:rPr>
          <w:rFonts w:ascii="Calibri" w:eastAsia="Calibri" w:hAnsi="Calibri" w:cs="Calibri"/>
          <w:b/>
          <w:bCs/>
        </w:rPr>
        <w:t>$AttrDef</w:t>
      </w:r>
      <w:r>
        <w:rPr>
          <w:rFonts w:ascii="Calibri" w:eastAsia="Calibri" w:hAnsi="Calibri" w:cs="Calibri"/>
        </w:rPr>
        <w:t xml:space="preserve"> contiene información sobre los atributos, tales como sus nombres, sus identificadores y sus tamaños. Define los tipos de atributos soportados sobre el volumen e indica si pueden ser indexados, se recuperó durante una operación de recuperación del sistema, y entre otros.</w:t>
      </w:r>
    </w:p>
    <w:p w:rsidR="005777DD" w:rsidRDefault="005777DD">
      <w:pPr>
        <w:spacing w:line="87" w:lineRule="exact"/>
        <w:rPr>
          <w:sz w:val="20"/>
          <w:szCs w:val="20"/>
        </w:rPr>
      </w:pPr>
    </w:p>
    <w:p w:rsidR="005777DD" w:rsidRDefault="000246BA">
      <w:pPr>
        <w:spacing w:line="265" w:lineRule="exact"/>
        <w:ind w:left="1680" w:right="260"/>
        <w:rPr>
          <w:sz w:val="20"/>
          <w:szCs w:val="20"/>
        </w:rPr>
      </w:pPr>
      <w:r>
        <w:rPr>
          <w:rFonts w:ascii="Calibri" w:eastAsia="Calibri" w:hAnsi="Calibri" w:cs="Calibri"/>
        </w:rPr>
        <w:t xml:space="preserve">El archivo </w:t>
      </w:r>
      <w:r>
        <w:rPr>
          <w:rFonts w:ascii="Calibri" w:eastAsia="Calibri" w:hAnsi="Calibri" w:cs="Calibri"/>
          <w:b/>
          <w:bCs/>
        </w:rPr>
        <w:t>$Bitmap</w:t>
      </w:r>
      <w:r>
        <w:rPr>
          <w:rFonts w:ascii="Calibri" w:eastAsia="Calibri" w:hAnsi="Calibri" w:cs="Calibri"/>
        </w:rPr>
        <w:t xml:space="preserve"> contiene información sobre el estado de cada sector. Dispone de un bit para cada sector que indica si está asignado o no.</w:t>
      </w:r>
    </w:p>
    <w:p w:rsidR="005777DD" w:rsidRDefault="005777DD">
      <w:pPr>
        <w:spacing w:line="91" w:lineRule="exact"/>
        <w:rPr>
          <w:sz w:val="20"/>
          <w:szCs w:val="20"/>
        </w:rPr>
      </w:pPr>
    </w:p>
    <w:p w:rsidR="005777DD" w:rsidRDefault="000246BA">
      <w:pPr>
        <w:spacing w:line="299" w:lineRule="exact"/>
        <w:ind w:left="1680" w:right="260"/>
        <w:jc w:val="right"/>
        <w:rPr>
          <w:sz w:val="20"/>
          <w:szCs w:val="20"/>
        </w:rPr>
      </w:pPr>
      <w:r>
        <w:rPr>
          <w:rFonts w:ascii="Calibri" w:eastAsia="Calibri" w:hAnsi="Calibri" w:cs="Calibri"/>
        </w:rPr>
        <w:t xml:space="preserve">El archivo </w:t>
      </w:r>
      <w:r>
        <w:rPr>
          <w:rFonts w:ascii="Calibri" w:eastAsia="Calibri" w:hAnsi="Calibri" w:cs="Calibri"/>
          <w:b/>
          <w:bCs/>
        </w:rPr>
        <w:t>$Boot</w:t>
      </w:r>
      <w:r>
        <w:rPr>
          <w:rFonts w:ascii="Calibri" w:eastAsia="Calibri" w:hAnsi="Calibri" w:cs="Calibri"/>
        </w:rPr>
        <w:t xml:space="preserve"> almacena el código de arranque de Windows. Para que el sistema arranque, el código de arranque debe estar ubicado en una zona específica del disco. Durante el proceso de formateo, sin embargo, el comando </w:t>
      </w:r>
      <w:r>
        <w:rPr>
          <w:rFonts w:ascii="Calibri" w:eastAsia="Calibri" w:hAnsi="Calibri" w:cs="Calibri"/>
          <w:i/>
          <w:iCs/>
        </w:rPr>
        <w:t>format</w:t>
      </w:r>
      <w:r>
        <w:rPr>
          <w:rFonts w:ascii="Calibri" w:eastAsia="Calibri" w:hAnsi="Calibri" w:cs="Calibri"/>
        </w:rPr>
        <w:t xml:space="preserve"> define esta zona como un archivo mediante la creación de un registrode archivo para ello. Crear el archivo de arranque NTFS permite que se adhiera a su estructura de almacenamiento de “hacer todo un archivo”. El archivo de arranque,  como  también  archivos  de  metadatos  NTFS,  </w:t>
      </w:r>
      <w:proofErr w:type="gramStart"/>
      <w:r>
        <w:rPr>
          <w:rFonts w:ascii="Calibri" w:eastAsia="Calibri" w:hAnsi="Calibri" w:cs="Calibri"/>
        </w:rPr>
        <w:t>pueden</w:t>
      </w:r>
      <w:proofErr w:type="gramEnd"/>
      <w:r>
        <w:rPr>
          <w:rFonts w:ascii="Calibri" w:eastAsia="Calibri" w:hAnsi="Calibri" w:cs="Calibri"/>
        </w:rPr>
        <w:t xml:space="preserve">  estar protegidas individualmente por medio de los descriptores de seguridad que se aplican a todos los objetos de Windows. El uso del modelo "todo en el disco es</w:t>
      </w:r>
    </w:p>
    <w:p w:rsidR="005777DD" w:rsidRDefault="005777DD">
      <w:pPr>
        <w:spacing w:line="337" w:lineRule="exact"/>
        <w:rPr>
          <w:sz w:val="20"/>
          <w:szCs w:val="20"/>
        </w:rPr>
      </w:pPr>
    </w:p>
    <w:p w:rsidR="005777DD" w:rsidRDefault="000246BA">
      <w:pPr>
        <w:jc w:val="center"/>
        <w:rPr>
          <w:sz w:val="20"/>
          <w:szCs w:val="20"/>
        </w:rPr>
      </w:pPr>
      <w:r>
        <w:rPr>
          <w:rFonts w:ascii="Calibri" w:eastAsia="Calibri" w:hAnsi="Calibri" w:cs="Calibri"/>
        </w:rPr>
        <w:t>28</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54" w:lineRule="auto"/>
        <w:ind w:left="1680" w:right="260"/>
        <w:jc w:val="both"/>
        <w:rPr>
          <w:sz w:val="20"/>
          <w:szCs w:val="20"/>
        </w:rPr>
      </w:pPr>
      <w:bookmarkStart w:id="27" w:name="page29"/>
      <w:bookmarkEnd w:id="27"/>
      <w:proofErr w:type="gramStart"/>
      <w:r>
        <w:rPr>
          <w:rFonts w:ascii="Calibri" w:eastAsia="Calibri" w:hAnsi="Calibri" w:cs="Calibri"/>
        </w:rPr>
        <w:lastRenderedPageBreak/>
        <w:t>un</w:t>
      </w:r>
      <w:proofErr w:type="gramEnd"/>
      <w:r>
        <w:rPr>
          <w:rFonts w:ascii="Calibri" w:eastAsia="Calibri" w:hAnsi="Calibri" w:cs="Calibri"/>
        </w:rPr>
        <w:t xml:space="preserve"> archivo" también significa que el arranque puede ser modificado por el archivo de E/S normal, aunque el archivo de arranque está protegida contra ediciones.</w:t>
      </w:r>
    </w:p>
    <w:p w:rsidR="005777DD" w:rsidRDefault="005777DD">
      <w:pPr>
        <w:spacing w:line="25" w:lineRule="exact"/>
        <w:rPr>
          <w:sz w:val="20"/>
          <w:szCs w:val="20"/>
        </w:rPr>
      </w:pPr>
    </w:p>
    <w:p w:rsidR="005777DD" w:rsidRDefault="000246BA">
      <w:pPr>
        <w:spacing w:line="269" w:lineRule="exact"/>
        <w:ind w:left="1320"/>
        <w:rPr>
          <w:sz w:val="20"/>
          <w:szCs w:val="20"/>
        </w:rPr>
      </w:pPr>
      <w:r>
        <w:rPr>
          <w:rFonts w:ascii="Calibri" w:eastAsia="Calibri" w:hAnsi="Calibri" w:cs="Calibri"/>
        </w:rPr>
        <w:t xml:space="preserve">El archivo </w:t>
      </w:r>
      <w:r>
        <w:rPr>
          <w:rFonts w:ascii="Calibri" w:eastAsia="Calibri" w:hAnsi="Calibri" w:cs="Calibri"/>
          <w:b/>
          <w:bCs/>
        </w:rPr>
        <w:t>$BadClus</w:t>
      </w:r>
      <w:r>
        <w:rPr>
          <w:rFonts w:ascii="Calibri" w:eastAsia="Calibri" w:hAnsi="Calibri" w:cs="Calibri"/>
        </w:rPr>
        <w:t xml:space="preserve"> contiene una lista con los sectores defectuosos.</w:t>
      </w:r>
    </w:p>
    <w:p w:rsidR="005777DD" w:rsidRDefault="005777DD">
      <w:pPr>
        <w:spacing w:line="89" w:lineRule="exact"/>
        <w:rPr>
          <w:sz w:val="20"/>
          <w:szCs w:val="20"/>
        </w:rPr>
      </w:pPr>
    </w:p>
    <w:p w:rsidR="005777DD" w:rsidRDefault="000246BA">
      <w:pPr>
        <w:spacing w:line="300" w:lineRule="exact"/>
        <w:ind w:left="1680" w:right="260"/>
        <w:rPr>
          <w:sz w:val="20"/>
          <w:szCs w:val="20"/>
        </w:rPr>
      </w:pPr>
      <w:r>
        <w:rPr>
          <w:rFonts w:ascii="Calibri" w:eastAsia="Calibri" w:hAnsi="Calibri" w:cs="Calibri"/>
        </w:rPr>
        <w:t xml:space="preserve">El archivo </w:t>
      </w:r>
      <w:r>
        <w:rPr>
          <w:rFonts w:ascii="Calibri" w:eastAsia="Calibri" w:hAnsi="Calibri" w:cs="Calibri"/>
          <w:b/>
          <w:bCs/>
        </w:rPr>
        <w:t>$Secure</w:t>
      </w:r>
      <w:r>
        <w:rPr>
          <w:rFonts w:ascii="Calibri" w:eastAsia="Calibri" w:hAnsi="Calibri" w:cs="Calibri"/>
        </w:rPr>
        <w:t xml:space="preserve"> contiene información de seguridad y control de acceso a los archivos y directorios. Almacena la base de datos del descriptor de seguridad en todo el volumen. Los archivos NTFS y directorios individualmente tienen descriptores de seguridad ajustables, pero para ahorrar espacio, NTFS almacena los ajustes en un archivo común, lo que permite que los archivos y directorios que tienen la misma configuración de seguridad para hacer referencia a la misma descriptor de seguridad. En la mayoría de los entornos, los árboles de directorios completos tienen la misma configuración de seguridad, por lo que esta optimización proporciona un archivo importante del sistema guardado.</w:t>
      </w:r>
    </w:p>
    <w:p w:rsidR="005777DD" w:rsidRDefault="005777DD">
      <w:pPr>
        <w:spacing w:line="89" w:lineRule="exact"/>
        <w:rPr>
          <w:sz w:val="20"/>
          <w:szCs w:val="20"/>
        </w:rPr>
      </w:pPr>
    </w:p>
    <w:p w:rsidR="005777DD" w:rsidRDefault="000246BA">
      <w:pPr>
        <w:spacing w:line="265" w:lineRule="exact"/>
        <w:ind w:left="1680" w:right="260"/>
        <w:rPr>
          <w:sz w:val="20"/>
          <w:szCs w:val="20"/>
        </w:rPr>
      </w:pPr>
      <w:r>
        <w:rPr>
          <w:rFonts w:ascii="Calibri" w:eastAsia="Calibri" w:hAnsi="Calibri" w:cs="Calibri"/>
        </w:rPr>
        <w:t xml:space="preserve">El archivo </w:t>
      </w:r>
      <w:r>
        <w:rPr>
          <w:rFonts w:ascii="Calibri" w:eastAsia="Calibri" w:hAnsi="Calibri" w:cs="Calibri"/>
          <w:b/>
          <w:bCs/>
        </w:rPr>
        <w:t>$Upcase</w:t>
      </w:r>
      <w:r>
        <w:rPr>
          <w:rFonts w:ascii="Calibri" w:eastAsia="Calibri" w:hAnsi="Calibri" w:cs="Calibri"/>
        </w:rPr>
        <w:t xml:space="preserve"> contiene la versión mayúscula de cada carácter Unicode. Incluye una tabla de conversión entre caracteres en mayúsculas y minúsculas.</w:t>
      </w:r>
    </w:p>
    <w:p w:rsidR="005777DD" w:rsidRDefault="005777DD">
      <w:pPr>
        <w:spacing w:line="88" w:lineRule="exact"/>
        <w:rPr>
          <w:sz w:val="20"/>
          <w:szCs w:val="20"/>
        </w:rPr>
      </w:pPr>
    </w:p>
    <w:p w:rsidR="005777DD" w:rsidRDefault="000246BA">
      <w:pPr>
        <w:spacing w:line="265" w:lineRule="exact"/>
        <w:ind w:left="1680" w:right="260"/>
        <w:rPr>
          <w:sz w:val="20"/>
          <w:szCs w:val="20"/>
        </w:rPr>
      </w:pPr>
      <w:r>
        <w:rPr>
          <w:rFonts w:ascii="Calibri" w:eastAsia="Calibri" w:hAnsi="Calibri" w:cs="Calibri"/>
        </w:rPr>
        <w:t xml:space="preserve">El archivo </w:t>
      </w:r>
      <w:r>
        <w:rPr>
          <w:rFonts w:ascii="Calibri" w:eastAsia="Calibri" w:hAnsi="Calibri" w:cs="Calibri"/>
          <w:b/>
          <w:bCs/>
        </w:rPr>
        <w:t>$Objid</w:t>
      </w:r>
      <w:r>
        <w:rPr>
          <w:rFonts w:ascii="Calibri" w:eastAsia="Calibri" w:hAnsi="Calibri" w:cs="Calibri"/>
        </w:rPr>
        <w:t xml:space="preserve"> contiene una lista de atributos de un cierto tipo empleados en el volumen.</w:t>
      </w:r>
    </w:p>
    <w:p w:rsidR="005777DD" w:rsidRDefault="005777DD">
      <w:pPr>
        <w:spacing w:line="42" w:lineRule="exact"/>
        <w:rPr>
          <w:sz w:val="20"/>
          <w:szCs w:val="20"/>
        </w:rPr>
      </w:pPr>
    </w:p>
    <w:p w:rsidR="005777DD" w:rsidRDefault="000246BA">
      <w:pPr>
        <w:spacing w:line="269" w:lineRule="exact"/>
        <w:ind w:left="1320"/>
        <w:rPr>
          <w:sz w:val="20"/>
          <w:szCs w:val="20"/>
        </w:rPr>
      </w:pPr>
      <w:r>
        <w:rPr>
          <w:rFonts w:ascii="Calibri" w:eastAsia="Calibri" w:hAnsi="Calibri" w:cs="Calibri"/>
        </w:rPr>
        <w:t xml:space="preserve">El archivo </w:t>
      </w:r>
      <w:r>
        <w:rPr>
          <w:rFonts w:ascii="Calibri" w:eastAsia="Calibri" w:hAnsi="Calibri" w:cs="Calibri"/>
          <w:b/>
          <w:bCs/>
        </w:rPr>
        <w:t>$Quota</w:t>
      </w:r>
      <w:r>
        <w:rPr>
          <w:rFonts w:ascii="Calibri" w:eastAsia="Calibri" w:hAnsi="Calibri" w:cs="Calibri"/>
        </w:rPr>
        <w:t xml:space="preserve"> lleva la contabilidad de las cuotas de disco.</w:t>
      </w:r>
    </w:p>
    <w:p w:rsidR="005777DD" w:rsidRDefault="005777DD">
      <w:pPr>
        <w:spacing w:line="87" w:lineRule="exact"/>
        <w:rPr>
          <w:sz w:val="20"/>
          <w:szCs w:val="20"/>
        </w:rPr>
      </w:pPr>
    </w:p>
    <w:p w:rsidR="005777DD" w:rsidRDefault="000246BA">
      <w:pPr>
        <w:spacing w:line="294" w:lineRule="exact"/>
        <w:ind w:left="1680" w:right="260"/>
        <w:rPr>
          <w:sz w:val="20"/>
          <w:szCs w:val="20"/>
        </w:rPr>
      </w:pPr>
      <w:r>
        <w:rPr>
          <w:rFonts w:ascii="Calibri" w:eastAsia="Calibri" w:hAnsi="Calibri" w:cs="Calibri"/>
        </w:rPr>
        <w:t xml:space="preserve">El archivo </w:t>
      </w:r>
      <w:r>
        <w:rPr>
          <w:rFonts w:ascii="Calibri" w:eastAsia="Calibri" w:hAnsi="Calibri" w:cs="Calibri"/>
          <w:b/>
          <w:bCs/>
        </w:rPr>
        <w:t>$Extend</w:t>
      </w:r>
      <w:r>
        <w:rPr>
          <w:rFonts w:ascii="Calibri" w:eastAsia="Calibri" w:hAnsi="Calibri" w:cs="Calibri"/>
        </w:rPr>
        <w:t xml:space="preserve"> contiene varios archivos de metadatos con sus extensiones. El mismo incluye, el archivo de objeto identificador (</w:t>
      </w:r>
      <w:r>
        <w:rPr>
          <w:rFonts w:ascii="Calibri" w:eastAsia="Calibri" w:hAnsi="Calibri" w:cs="Calibri"/>
          <w:b/>
          <w:bCs/>
        </w:rPr>
        <w:t>$ObjId</w:t>
      </w:r>
      <w:r>
        <w:rPr>
          <w:rFonts w:ascii="Calibri" w:eastAsia="Calibri" w:hAnsi="Calibri" w:cs="Calibri"/>
        </w:rPr>
        <w:t>), el archivo de cuota (</w:t>
      </w:r>
      <w:r>
        <w:rPr>
          <w:rFonts w:ascii="Calibri" w:eastAsia="Calibri" w:hAnsi="Calibri" w:cs="Calibri"/>
          <w:b/>
          <w:bCs/>
        </w:rPr>
        <w:t>$Quota</w:t>
      </w:r>
      <w:r>
        <w:rPr>
          <w:rFonts w:ascii="Calibri" w:eastAsia="Calibri" w:hAnsi="Calibri" w:cs="Calibri"/>
        </w:rPr>
        <w:t>), el archivo de diario de cambios (</w:t>
      </w:r>
      <w:r>
        <w:rPr>
          <w:rFonts w:ascii="Calibri" w:eastAsia="Calibri" w:hAnsi="Calibri" w:cs="Calibri"/>
          <w:b/>
          <w:bCs/>
        </w:rPr>
        <w:t>$UsnJrnl</w:t>
      </w:r>
      <w:r>
        <w:rPr>
          <w:rFonts w:ascii="Calibri" w:eastAsia="Calibri" w:hAnsi="Calibri" w:cs="Calibri"/>
        </w:rPr>
        <w:t>), el archivo de punto de análisis (</w:t>
      </w:r>
      <w:r>
        <w:rPr>
          <w:rFonts w:ascii="Calibri" w:eastAsia="Calibri" w:hAnsi="Calibri" w:cs="Calibri"/>
          <w:b/>
          <w:bCs/>
        </w:rPr>
        <w:t>$Reparese</w:t>
      </w:r>
      <w:r>
        <w:rPr>
          <w:rFonts w:ascii="Calibri" w:eastAsia="Calibri" w:hAnsi="Calibri" w:cs="Calibri"/>
        </w:rPr>
        <w:t>) y el directorio de administración de recursos predeterminado (</w:t>
      </w:r>
      <w:r>
        <w:rPr>
          <w:rFonts w:ascii="Calibri" w:eastAsia="Calibri" w:hAnsi="Calibri" w:cs="Calibri"/>
          <w:b/>
          <w:bCs/>
        </w:rPr>
        <w:t>$RmMetadata</w:t>
      </w:r>
      <w:r>
        <w:rPr>
          <w:rFonts w:ascii="Calibri" w:eastAsia="Calibri" w:hAnsi="Calibri" w:cs="Calibri"/>
        </w:rPr>
        <w:t>). Estos archivos almacenan la información relacionada con las características opcionales de NTFS.</w:t>
      </w:r>
    </w:p>
    <w:p w:rsidR="005777DD" w:rsidRDefault="005777DD">
      <w:pPr>
        <w:spacing w:line="93" w:lineRule="exact"/>
        <w:rPr>
          <w:sz w:val="20"/>
          <w:szCs w:val="20"/>
        </w:rPr>
      </w:pPr>
    </w:p>
    <w:p w:rsidR="005777DD" w:rsidRDefault="000246BA">
      <w:pPr>
        <w:spacing w:line="296" w:lineRule="exact"/>
        <w:ind w:left="1680" w:right="260"/>
        <w:rPr>
          <w:sz w:val="20"/>
          <w:szCs w:val="20"/>
        </w:rPr>
      </w:pPr>
      <w:r>
        <w:rPr>
          <w:rFonts w:ascii="Calibri" w:eastAsia="Calibri" w:hAnsi="Calibri" w:cs="Calibri"/>
        </w:rPr>
        <w:t xml:space="preserve">El archivo </w:t>
      </w:r>
      <w:r>
        <w:rPr>
          <w:rFonts w:ascii="Calibri" w:eastAsia="Calibri" w:hAnsi="Calibri" w:cs="Calibri"/>
          <w:b/>
          <w:bCs/>
        </w:rPr>
        <w:t>$RmMetadata</w:t>
      </w:r>
      <w:r>
        <w:rPr>
          <w:rFonts w:ascii="Calibri" w:eastAsia="Calibri" w:hAnsi="Calibri" w:cs="Calibri"/>
        </w:rPr>
        <w:t xml:space="preserve"> contiene directorios relacionados con el soporte transaccional de NTFS (TxF), que incluye el directorio de registro de transacciones (</w:t>
      </w:r>
      <w:r>
        <w:rPr>
          <w:rFonts w:ascii="Calibri" w:eastAsia="Calibri" w:hAnsi="Calibri" w:cs="Calibri"/>
          <w:b/>
          <w:bCs/>
        </w:rPr>
        <w:t>$TxfLog</w:t>
      </w:r>
      <w:r>
        <w:rPr>
          <w:rFonts w:ascii="Calibri" w:eastAsia="Calibri" w:hAnsi="Calibri" w:cs="Calibri"/>
        </w:rPr>
        <w:t>), el directorio de aislamiento de transacción (</w:t>
      </w:r>
      <w:r>
        <w:rPr>
          <w:rFonts w:ascii="Calibri" w:eastAsia="Calibri" w:hAnsi="Calibri" w:cs="Calibri"/>
          <w:b/>
          <w:bCs/>
        </w:rPr>
        <w:t>$TxF</w:t>
      </w:r>
      <w:r>
        <w:rPr>
          <w:rFonts w:ascii="Calibri" w:eastAsia="Calibri" w:hAnsi="Calibri" w:cs="Calibri"/>
        </w:rPr>
        <w:t>), y el directorio de reparación transacción (</w:t>
      </w:r>
      <w:r>
        <w:rPr>
          <w:rFonts w:ascii="Calibri" w:eastAsia="Calibri" w:hAnsi="Calibri" w:cs="Calibri"/>
          <w:b/>
          <w:bCs/>
        </w:rPr>
        <w:t>$Repair</w:t>
      </w:r>
      <w:r>
        <w:rPr>
          <w:rFonts w:ascii="Calibri" w:eastAsia="Calibri" w:hAnsi="Calibri" w:cs="Calibri"/>
        </w:rPr>
        <w:t>). El $TxfLog contiene el archivo de registro de base de TxF (</w:t>
      </w:r>
      <w:r>
        <w:rPr>
          <w:rFonts w:ascii="Calibri" w:eastAsia="Calibri" w:hAnsi="Calibri" w:cs="Calibri"/>
          <w:b/>
          <w:bCs/>
        </w:rPr>
        <w:t>$TxfLog.blf</w:t>
      </w:r>
      <w:r>
        <w:rPr>
          <w:rFonts w:ascii="Calibri" w:eastAsia="Calibri" w:hAnsi="Calibri" w:cs="Calibri"/>
        </w:rPr>
        <w:t>) y cualquier número de archivos contenedores de registro, dependiendo del tamaño del registro de transacciones, pero siempre contiene al menos dos:</w:t>
      </w:r>
    </w:p>
    <w:p w:rsidR="005777DD" w:rsidRDefault="005777DD">
      <w:pPr>
        <w:spacing w:line="45" w:lineRule="exact"/>
        <w:rPr>
          <w:sz w:val="20"/>
          <w:szCs w:val="20"/>
        </w:rPr>
      </w:pPr>
    </w:p>
    <w:p w:rsidR="005777DD" w:rsidRDefault="000246BA" w:rsidP="000246BA">
      <w:pPr>
        <w:numPr>
          <w:ilvl w:val="1"/>
          <w:numId w:val="14"/>
        </w:numPr>
        <w:tabs>
          <w:tab w:val="left" w:pos="2400"/>
        </w:tabs>
        <w:ind w:left="2400" w:hanging="350"/>
        <w:rPr>
          <w:rFonts w:ascii="Calibri" w:eastAsia="Calibri" w:hAnsi="Calibri" w:cs="Calibri"/>
        </w:rPr>
      </w:pPr>
      <w:r>
        <w:rPr>
          <w:rFonts w:ascii="Calibri" w:eastAsia="Calibri" w:hAnsi="Calibri" w:cs="Calibri"/>
        </w:rPr>
        <w:t>Administrador  de  Transacciones  del  Kernel  (KernelTransaction</w:t>
      </w:r>
    </w:p>
    <w:p w:rsidR="005777DD" w:rsidRDefault="005777DD">
      <w:pPr>
        <w:spacing w:line="89" w:lineRule="exact"/>
        <w:rPr>
          <w:rFonts w:ascii="Calibri" w:eastAsia="Calibri" w:hAnsi="Calibri" w:cs="Calibri"/>
        </w:rPr>
      </w:pPr>
    </w:p>
    <w:p w:rsidR="005777DD" w:rsidRDefault="000246BA">
      <w:pPr>
        <w:spacing w:line="236" w:lineRule="auto"/>
        <w:ind w:left="2400" w:right="240"/>
        <w:rPr>
          <w:rFonts w:ascii="Calibri" w:eastAsia="Calibri" w:hAnsi="Calibri" w:cs="Calibri"/>
        </w:rPr>
      </w:pPr>
      <w:r>
        <w:rPr>
          <w:rFonts w:ascii="Calibri" w:eastAsia="Calibri" w:hAnsi="Calibri" w:cs="Calibri"/>
        </w:rPr>
        <w:t>Manager KTM) secuencia de registro (</w:t>
      </w:r>
      <w:r>
        <w:rPr>
          <w:rFonts w:ascii="Calibri" w:eastAsia="Calibri" w:hAnsi="Calibri" w:cs="Calibri"/>
          <w:b/>
          <w:bCs/>
        </w:rPr>
        <w:t>$TxfLogContainer00000000000000000001</w:t>
      </w:r>
      <w:r>
        <w:rPr>
          <w:rFonts w:ascii="Calibri" w:eastAsia="Calibri" w:hAnsi="Calibri" w:cs="Calibri"/>
        </w:rPr>
        <w:t>).</w:t>
      </w:r>
    </w:p>
    <w:p w:rsidR="005777DD" w:rsidRDefault="005777DD">
      <w:pPr>
        <w:spacing w:line="42" w:lineRule="exact"/>
        <w:rPr>
          <w:rFonts w:ascii="Calibri" w:eastAsia="Calibri" w:hAnsi="Calibri" w:cs="Calibri"/>
        </w:rPr>
      </w:pPr>
    </w:p>
    <w:p w:rsidR="005777DD" w:rsidRDefault="000246BA" w:rsidP="000246BA">
      <w:pPr>
        <w:numPr>
          <w:ilvl w:val="1"/>
          <w:numId w:val="14"/>
        </w:numPr>
        <w:tabs>
          <w:tab w:val="left" w:pos="2400"/>
        </w:tabs>
        <w:ind w:left="2400" w:hanging="350"/>
        <w:rPr>
          <w:rFonts w:ascii="Calibri" w:eastAsia="Calibri" w:hAnsi="Calibri" w:cs="Calibri"/>
        </w:rPr>
      </w:pPr>
      <w:r>
        <w:rPr>
          <w:rFonts w:ascii="Calibri" w:eastAsia="Calibri" w:hAnsi="Calibri" w:cs="Calibri"/>
        </w:rPr>
        <w:t>Secuencia de registro TxF (</w:t>
      </w:r>
      <w:r>
        <w:rPr>
          <w:rFonts w:ascii="Calibri" w:eastAsia="Calibri" w:hAnsi="Calibri" w:cs="Calibri"/>
          <w:b/>
          <w:bCs/>
        </w:rPr>
        <w:t>$TxfLogContainer00000000000000000002</w:t>
      </w:r>
      <w:r>
        <w:rPr>
          <w:rFonts w:ascii="Calibri" w:eastAsia="Calibri" w:hAnsi="Calibri" w:cs="Calibri"/>
        </w:rPr>
        <w:t>).</w:t>
      </w:r>
    </w:p>
    <w:p w:rsidR="005777DD" w:rsidRDefault="005777DD">
      <w:pPr>
        <w:spacing w:line="286" w:lineRule="exact"/>
        <w:rPr>
          <w:sz w:val="20"/>
          <w:szCs w:val="20"/>
        </w:rPr>
      </w:pPr>
    </w:p>
    <w:p w:rsidR="005777DD" w:rsidRDefault="000246BA">
      <w:pPr>
        <w:spacing w:line="237" w:lineRule="auto"/>
        <w:ind w:left="1680" w:right="260"/>
        <w:rPr>
          <w:sz w:val="20"/>
          <w:szCs w:val="20"/>
        </w:rPr>
      </w:pPr>
      <w:r>
        <w:rPr>
          <w:rFonts w:ascii="Calibri" w:eastAsia="Calibri" w:hAnsi="Calibri" w:cs="Calibri"/>
        </w:rPr>
        <w:t xml:space="preserve">Y además, el </w:t>
      </w:r>
      <w:r>
        <w:rPr>
          <w:rFonts w:ascii="Calibri" w:eastAsia="Calibri" w:hAnsi="Calibri" w:cs="Calibri"/>
          <w:b/>
          <w:bCs/>
        </w:rPr>
        <w:t>$TxfLog</w:t>
      </w:r>
      <w:r>
        <w:rPr>
          <w:rFonts w:ascii="Calibri" w:eastAsia="Calibri" w:hAnsi="Calibri" w:cs="Calibri"/>
        </w:rPr>
        <w:t xml:space="preserve"> también contiene la secuencia de TxF página de edad (</w:t>
      </w:r>
      <w:r>
        <w:rPr>
          <w:rFonts w:ascii="Calibri" w:eastAsia="Calibri" w:hAnsi="Calibri" w:cs="Calibri"/>
          <w:b/>
          <w:bCs/>
        </w:rPr>
        <w:t>$Tops</w:t>
      </w:r>
      <w:r>
        <w:rPr>
          <w:rFonts w:ascii="Calibri" w:eastAsia="Calibri" w:hAnsi="Calibri" w:cs="Calibri"/>
        </w:rPr>
        <w:t>).</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9" w:lineRule="exact"/>
        <w:rPr>
          <w:sz w:val="20"/>
          <w:szCs w:val="20"/>
        </w:rPr>
      </w:pPr>
    </w:p>
    <w:p w:rsidR="005777DD" w:rsidRDefault="000246BA">
      <w:pPr>
        <w:jc w:val="center"/>
        <w:rPr>
          <w:sz w:val="20"/>
          <w:szCs w:val="20"/>
        </w:rPr>
      </w:pPr>
      <w:r>
        <w:rPr>
          <w:rFonts w:ascii="Calibri" w:eastAsia="Calibri" w:hAnsi="Calibri" w:cs="Calibri"/>
        </w:rPr>
        <w:t>29</w:t>
      </w:r>
    </w:p>
    <w:p w:rsidR="005777DD" w:rsidRDefault="005777DD">
      <w:pPr>
        <w:sectPr w:rsidR="005777DD">
          <w:pgSz w:w="11900" w:h="16840"/>
          <w:pgMar w:top="1440" w:right="1440" w:bottom="438" w:left="1440" w:header="0" w:footer="0" w:gutter="0"/>
          <w:cols w:space="720" w:equalWidth="0">
            <w:col w:w="9020"/>
          </w:cols>
        </w:sectPr>
      </w:pPr>
    </w:p>
    <w:p w:rsidR="005777DD" w:rsidRPr="00C41C2B" w:rsidRDefault="000246BA" w:rsidP="00AC3DA0">
      <w:pPr>
        <w:pStyle w:val="Ttulo1"/>
      </w:pPr>
      <w:bookmarkStart w:id="28" w:name="page30"/>
      <w:bookmarkEnd w:id="28"/>
      <w:r w:rsidRPr="00C41C2B">
        <w:lastRenderedPageBreak/>
        <w:t>Higienización de los datos.</w:t>
      </w:r>
    </w:p>
    <w:p w:rsidR="005777DD" w:rsidRDefault="005777DD">
      <w:pPr>
        <w:spacing w:line="200" w:lineRule="exact"/>
        <w:rPr>
          <w:sz w:val="20"/>
          <w:szCs w:val="20"/>
        </w:rPr>
      </w:pPr>
    </w:p>
    <w:p w:rsidR="005777DD" w:rsidRDefault="005777DD">
      <w:pPr>
        <w:spacing w:line="350"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Cuando termina el ciclo de vida de la información, la misma debe ser destruida a través de métodos que aseguren la no recuperación de la misma, estos son llamados métodos de “borrado seguro” o de “higienización de los datos”. Cuando el fin de la destrucción es la no recuperación, se debe optar por la correcta higienización de los datos a través de diferentes métodos, los cuales pueden ser físicos o lógicos.</w:t>
      </w:r>
    </w:p>
    <w:p w:rsidR="005777DD" w:rsidRDefault="005777DD">
      <w:pPr>
        <w:spacing w:line="210" w:lineRule="exact"/>
        <w:rPr>
          <w:sz w:val="20"/>
          <w:szCs w:val="20"/>
        </w:rPr>
      </w:pPr>
    </w:p>
    <w:p w:rsidR="005777DD" w:rsidRPr="00C41C2B" w:rsidRDefault="000246BA" w:rsidP="00C43915">
      <w:pPr>
        <w:pStyle w:val="Ttulo2"/>
        <w:rPr>
          <w:rFonts w:eastAsia="Calibri"/>
        </w:rPr>
      </w:pPr>
      <w:r w:rsidRPr="00C41C2B">
        <w:rPr>
          <w:rFonts w:eastAsia="Calibri"/>
        </w:rPr>
        <w:t>Métodos de higienización de los datos.</w:t>
      </w:r>
    </w:p>
    <w:p w:rsidR="005777DD" w:rsidRDefault="005777DD">
      <w:pPr>
        <w:spacing w:line="394"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Los medios eficaces, tanto físicos como lógicos, que evitan completamente la recuperación de los datos contenidos en los dispositivos de almacenamiento son:</w:t>
      </w:r>
    </w:p>
    <w:p w:rsidR="005777DD" w:rsidRDefault="005777DD">
      <w:pPr>
        <w:spacing w:line="239" w:lineRule="exact"/>
        <w:rPr>
          <w:sz w:val="20"/>
          <w:szCs w:val="20"/>
        </w:rPr>
      </w:pPr>
    </w:p>
    <w:p w:rsidR="005777DD" w:rsidRDefault="000246BA">
      <w:pPr>
        <w:ind w:left="260"/>
        <w:rPr>
          <w:sz w:val="20"/>
          <w:szCs w:val="20"/>
        </w:rPr>
      </w:pPr>
      <w:r>
        <w:rPr>
          <w:rFonts w:ascii="Calibri" w:eastAsia="Calibri" w:hAnsi="Calibri" w:cs="Calibri"/>
          <w:b/>
          <w:bCs/>
        </w:rPr>
        <w:t>Desmagnetización.</w:t>
      </w:r>
    </w:p>
    <w:p w:rsidR="005777DD" w:rsidRDefault="005777DD">
      <w:pPr>
        <w:spacing w:line="315" w:lineRule="exact"/>
        <w:rPr>
          <w:sz w:val="20"/>
          <w:szCs w:val="20"/>
        </w:rPr>
      </w:pPr>
    </w:p>
    <w:p w:rsidR="005777DD" w:rsidRDefault="000246BA">
      <w:pPr>
        <w:spacing w:line="262" w:lineRule="auto"/>
        <w:ind w:left="260" w:right="260" w:firstLine="758"/>
        <w:jc w:val="both"/>
        <w:rPr>
          <w:sz w:val="20"/>
          <w:szCs w:val="20"/>
        </w:rPr>
      </w:pPr>
      <w:r>
        <w:rPr>
          <w:rFonts w:ascii="Calibri" w:eastAsia="Calibri" w:hAnsi="Calibri" w:cs="Calibri"/>
        </w:rPr>
        <w:t xml:space="preserve">La desmagnetización es un </w:t>
      </w:r>
      <w:r>
        <w:rPr>
          <w:rFonts w:ascii="Calibri" w:eastAsia="Calibri" w:hAnsi="Calibri" w:cs="Calibri"/>
          <w:u w:val="single"/>
        </w:rPr>
        <w:t>método físico</w:t>
      </w:r>
      <w:r>
        <w:rPr>
          <w:rFonts w:ascii="Calibri" w:eastAsia="Calibri" w:hAnsi="Calibri" w:cs="Calibri"/>
        </w:rPr>
        <w:t xml:space="preserve"> de destrucción de los datos, el cual consiste en la exposición de los soportes de almacenamiento a un potente campo magnético, proceso que elimina los datos almacenados en el dispositivo. Este método es válido para la destrucción de datos de los dispositivos magnéticos.</w:t>
      </w:r>
    </w:p>
    <w:p w:rsidR="005777DD" w:rsidRDefault="005777DD">
      <w:pPr>
        <w:spacing w:line="263"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Cada dispositivo, según su tamaño, forma y tipo de soporte magnético, necesita de una potencia específica para asegurar la completa polarización de todas las partículas.</w:t>
      </w:r>
    </w:p>
    <w:p w:rsidR="005777DD" w:rsidRDefault="005777DD">
      <w:pPr>
        <w:spacing w:line="242" w:lineRule="exact"/>
        <w:rPr>
          <w:sz w:val="20"/>
          <w:szCs w:val="20"/>
        </w:rPr>
      </w:pPr>
    </w:p>
    <w:p w:rsidR="005777DD" w:rsidRDefault="000246BA">
      <w:pPr>
        <w:ind w:left="960"/>
        <w:rPr>
          <w:sz w:val="20"/>
          <w:szCs w:val="20"/>
        </w:rPr>
      </w:pPr>
      <w:r>
        <w:rPr>
          <w:rFonts w:ascii="Calibri" w:eastAsia="Calibri" w:hAnsi="Calibri" w:cs="Calibri"/>
        </w:rPr>
        <w:t>Los inconvenientes que presenta este método son:</w:t>
      </w:r>
    </w:p>
    <w:p w:rsidR="005777DD" w:rsidRDefault="005777DD">
      <w:pPr>
        <w:spacing w:line="298" w:lineRule="exact"/>
        <w:rPr>
          <w:sz w:val="20"/>
          <w:szCs w:val="20"/>
        </w:rPr>
      </w:pPr>
    </w:p>
    <w:p w:rsidR="005777DD" w:rsidRDefault="000246BA" w:rsidP="000246BA">
      <w:pPr>
        <w:numPr>
          <w:ilvl w:val="0"/>
          <w:numId w:val="15"/>
        </w:numPr>
        <w:tabs>
          <w:tab w:val="left" w:pos="1680"/>
        </w:tabs>
        <w:spacing w:line="248" w:lineRule="auto"/>
        <w:ind w:left="1680" w:right="260" w:hanging="350"/>
        <w:jc w:val="both"/>
        <w:rPr>
          <w:rFonts w:ascii="Symbol" w:eastAsia="Symbol" w:hAnsi="Symbol" w:cs="Symbol"/>
        </w:rPr>
      </w:pPr>
      <w:r>
        <w:rPr>
          <w:rFonts w:ascii="Calibri" w:eastAsia="Calibri" w:hAnsi="Calibri" w:cs="Calibri"/>
        </w:rPr>
        <w:t>Los dispositivos deben trasladarse al lugar donde se encuentre el desmagnetizador, lo que implica un costo de transporte y el aseguramiento de la cadena de custodia.</w:t>
      </w:r>
    </w:p>
    <w:p w:rsidR="005777DD" w:rsidRDefault="005777DD">
      <w:pPr>
        <w:spacing w:line="93" w:lineRule="exact"/>
        <w:rPr>
          <w:rFonts w:ascii="Symbol" w:eastAsia="Symbol" w:hAnsi="Symbol" w:cs="Symbol"/>
        </w:rPr>
      </w:pPr>
    </w:p>
    <w:p w:rsidR="005777DD" w:rsidRDefault="000246BA" w:rsidP="000246BA">
      <w:pPr>
        <w:numPr>
          <w:ilvl w:val="0"/>
          <w:numId w:val="15"/>
        </w:numPr>
        <w:tabs>
          <w:tab w:val="left" w:pos="1680"/>
        </w:tabs>
        <w:spacing w:line="231" w:lineRule="auto"/>
        <w:ind w:left="1680" w:right="260" w:hanging="350"/>
        <w:rPr>
          <w:rFonts w:ascii="Symbol" w:eastAsia="Symbol" w:hAnsi="Symbol" w:cs="Symbol"/>
        </w:rPr>
      </w:pPr>
      <w:r>
        <w:rPr>
          <w:rFonts w:ascii="Calibri" w:eastAsia="Calibri" w:hAnsi="Calibri" w:cs="Calibri"/>
        </w:rPr>
        <w:t>Tras el proceso, estos dispositivos dejan de funcionar correctamente y por lo tanto requieren de un reciclado que sea respetuoso con el medio ambiente.</w:t>
      </w:r>
    </w:p>
    <w:p w:rsidR="005777DD" w:rsidRDefault="005777DD">
      <w:pPr>
        <w:spacing w:line="100" w:lineRule="exact"/>
        <w:rPr>
          <w:rFonts w:ascii="Symbol" w:eastAsia="Symbol" w:hAnsi="Symbol" w:cs="Symbol"/>
        </w:rPr>
      </w:pPr>
    </w:p>
    <w:p w:rsidR="005777DD" w:rsidRDefault="000246BA" w:rsidP="000246BA">
      <w:pPr>
        <w:numPr>
          <w:ilvl w:val="0"/>
          <w:numId w:val="15"/>
        </w:numPr>
        <w:tabs>
          <w:tab w:val="left" w:pos="1680"/>
        </w:tabs>
        <w:spacing w:line="249" w:lineRule="auto"/>
        <w:ind w:left="1680" w:right="260" w:hanging="350"/>
        <w:jc w:val="both"/>
        <w:rPr>
          <w:rFonts w:ascii="Symbol" w:eastAsia="Symbol" w:hAnsi="Symbol" w:cs="Symbol"/>
        </w:rPr>
      </w:pPr>
      <w:r>
        <w:rPr>
          <w:rFonts w:ascii="Calibri" w:eastAsia="Calibri" w:hAnsi="Calibri" w:cs="Calibri"/>
        </w:rPr>
        <w:t>Para comprobar que todos los datos han sido borrados completamente es necesario acceder a los dispositivos. Al no funcionar correctamente, este acceso no es posible, lo que dificulta la certificación del proceso.</w:t>
      </w:r>
    </w:p>
    <w:p w:rsidR="005777DD" w:rsidRDefault="005777DD">
      <w:pPr>
        <w:spacing w:line="90" w:lineRule="exact"/>
        <w:rPr>
          <w:rFonts w:ascii="Symbol" w:eastAsia="Symbol" w:hAnsi="Symbol" w:cs="Symbol"/>
        </w:rPr>
      </w:pPr>
    </w:p>
    <w:p w:rsidR="005777DD" w:rsidRDefault="000246BA" w:rsidP="000246BA">
      <w:pPr>
        <w:numPr>
          <w:ilvl w:val="0"/>
          <w:numId w:val="15"/>
        </w:numPr>
        <w:tabs>
          <w:tab w:val="left" w:pos="1680"/>
        </w:tabs>
        <w:spacing w:line="250" w:lineRule="auto"/>
        <w:ind w:left="1680" w:right="260" w:hanging="350"/>
        <w:jc w:val="both"/>
        <w:rPr>
          <w:rFonts w:ascii="Symbol" w:eastAsia="Symbol" w:hAnsi="Symbol" w:cs="Symbol"/>
        </w:rPr>
      </w:pPr>
      <w:r>
        <w:rPr>
          <w:rFonts w:ascii="Calibri" w:eastAsia="Calibri" w:hAnsi="Calibri" w:cs="Calibri"/>
        </w:rPr>
        <w:t>Es recomendable analizar el campo aplicado para desmagnetizar cada dispositivo. En ocasiones se opta por aplicar la máxima potencia, desperdiciando energía de forma innecesaria.</w:t>
      </w:r>
    </w:p>
    <w:p w:rsidR="005777DD" w:rsidRDefault="005777DD">
      <w:pPr>
        <w:spacing w:line="228" w:lineRule="exact"/>
        <w:rPr>
          <w:sz w:val="20"/>
          <w:szCs w:val="20"/>
        </w:rPr>
      </w:pPr>
    </w:p>
    <w:p w:rsidR="005777DD" w:rsidRDefault="000246BA">
      <w:pPr>
        <w:ind w:left="260"/>
        <w:rPr>
          <w:sz w:val="20"/>
          <w:szCs w:val="20"/>
        </w:rPr>
      </w:pPr>
      <w:r>
        <w:rPr>
          <w:rFonts w:ascii="Calibri" w:eastAsia="Calibri" w:hAnsi="Calibri" w:cs="Calibri"/>
          <w:b/>
          <w:bCs/>
        </w:rPr>
        <w:t>Destrucción física.</w:t>
      </w:r>
    </w:p>
    <w:p w:rsidR="005777DD" w:rsidRDefault="005777DD">
      <w:pPr>
        <w:spacing w:line="315"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 xml:space="preserve">Es un </w:t>
      </w:r>
      <w:r>
        <w:rPr>
          <w:rFonts w:ascii="Calibri" w:eastAsia="Calibri" w:hAnsi="Calibri" w:cs="Calibri"/>
          <w:u w:val="single"/>
        </w:rPr>
        <w:t>método físico</w:t>
      </w:r>
      <w:r>
        <w:rPr>
          <w:rFonts w:ascii="Calibri" w:eastAsia="Calibri" w:hAnsi="Calibri" w:cs="Calibri"/>
        </w:rPr>
        <w:t xml:space="preserve"> de destrucción de los datos. El objetivo de la destrucción física es la inutilización del soporte que almacena la información en el dispositivo para evitar la recuperación posterior de los datos contenida en él.</w:t>
      </w:r>
    </w:p>
    <w:p w:rsidR="005777DD" w:rsidRDefault="005777DD">
      <w:pPr>
        <w:spacing w:line="269"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Existen diferentes tipos de técnicas y procedimientos para la destrucción de medios de almacenamiento: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0" w:lineRule="exact"/>
        <w:rPr>
          <w:sz w:val="20"/>
          <w:szCs w:val="20"/>
        </w:rPr>
      </w:pPr>
    </w:p>
    <w:p w:rsidR="005777DD" w:rsidRDefault="000246BA">
      <w:pPr>
        <w:jc w:val="center"/>
        <w:rPr>
          <w:sz w:val="20"/>
          <w:szCs w:val="20"/>
        </w:rPr>
      </w:pPr>
      <w:r>
        <w:rPr>
          <w:rFonts w:ascii="Calibri" w:eastAsia="Calibri" w:hAnsi="Calibri" w:cs="Calibri"/>
        </w:rPr>
        <w:t>30</w:t>
      </w:r>
    </w:p>
    <w:p w:rsidR="005777DD" w:rsidRDefault="005777DD">
      <w:pPr>
        <w:sectPr w:rsidR="005777DD">
          <w:pgSz w:w="11900" w:h="16840"/>
          <w:pgMar w:top="1379" w:right="1440" w:bottom="438" w:left="1440" w:header="0" w:footer="0" w:gutter="0"/>
          <w:cols w:space="720" w:equalWidth="0">
            <w:col w:w="9020"/>
          </w:cols>
        </w:sectPr>
      </w:pPr>
    </w:p>
    <w:p w:rsidR="005777DD" w:rsidRDefault="005777DD">
      <w:pPr>
        <w:spacing w:line="12" w:lineRule="exact"/>
        <w:rPr>
          <w:sz w:val="20"/>
          <w:szCs w:val="20"/>
        </w:rPr>
      </w:pPr>
      <w:bookmarkStart w:id="29" w:name="page31"/>
      <w:bookmarkEnd w:id="29"/>
    </w:p>
    <w:p w:rsidR="005777DD" w:rsidRDefault="000246BA" w:rsidP="000246BA">
      <w:pPr>
        <w:numPr>
          <w:ilvl w:val="0"/>
          <w:numId w:val="16"/>
        </w:numPr>
        <w:tabs>
          <w:tab w:val="left" w:pos="980"/>
        </w:tabs>
        <w:spacing w:line="262" w:lineRule="auto"/>
        <w:ind w:left="980" w:right="240" w:hanging="358"/>
        <w:jc w:val="both"/>
        <w:rPr>
          <w:rFonts w:ascii="Symbol" w:eastAsia="Symbol" w:hAnsi="Symbol" w:cs="Symbol"/>
        </w:rPr>
      </w:pPr>
      <w:r>
        <w:rPr>
          <w:rFonts w:ascii="Calibri" w:eastAsia="Calibri" w:hAnsi="Calibri" w:cs="Calibri"/>
          <w:b/>
          <w:bCs/>
          <w:i/>
          <w:iCs/>
          <w:u w:val="single"/>
        </w:rPr>
        <w:t>Desintegración, pulverización, fusión e incineración:</w:t>
      </w:r>
      <w:r>
        <w:rPr>
          <w:rFonts w:ascii="Calibri" w:eastAsia="Calibri" w:hAnsi="Calibri" w:cs="Calibri"/>
        </w:rPr>
        <w:t xml:space="preserve"> son métodos diseñados para destruir por completo los medios de almacenamiento. Estos métodos suelen llevarse a cabo en una destructora de metal o en una planta de incineración autorizada, con las capacidades específicas para realizar estas actividades de manera eficaz, segura y sin peligro.</w:t>
      </w:r>
    </w:p>
    <w:p w:rsidR="005777DD" w:rsidRDefault="005777DD">
      <w:pPr>
        <w:spacing w:line="78" w:lineRule="exact"/>
        <w:rPr>
          <w:rFonts w:ascii="Symbol" w:eastAsia="Symbol" w:hAnsi="Symbol" w:cs="Symbol"/>
        </w:rPr>
      </w:pPr>
    </w:p>
    <w:p w:rsidR="005777DD" w:rsidRDefault="000246BA" w:rsidP="000246BA">
      <w:pPr>
        <w:numPr>
          <w:ilvl w:val="0"/>
          <w:numId w:val="16"/>
        </w:numPr>
        <w:tabs>
          <w:tab w:val="left" w:pos="980"/>
        </w:tabs>
        <w:spacing w:line="268" w:lineRule="auto"/>
        <w:ind w:left="980" w:right="260" w:hanging="358"/>
        <w:jc w:val="both"/>
        <w:rPr>
          <w:rFonts w:ascii="Symbol" w:eastAsia="Symbol" w:hAnsi="Symbol" w:cs="Symbol"/>
        </w:rPr>
      </w:pPr>
      <w:r>
        <w:rPr>
          <w:rFonts w:ascii="Calibri" w:eastAsia="Calibri" w:hAnsi="Calibri" w:cs="Calibri"/>
          <w:b/>
          <w:bCs/>
          <w:i/>
          <w:iCs/>
          <w:u w:val="single"/>
        </w:rPr>
        <w:t>Trituración:</w:t>
      </w:r>
      <w:r>
        <w:rPr>
          <w:rFonts w:ascii="Calibri" w:eastAsia="Calibri" w:hAnsi="Calibri" w:cs="Calibri"/>
        </w:rPr>
        <w:t xml:space="preserve"> las trituradoras de papel se pueden utilizar para destruir los medios de almacenamiento flexibles. El tamaño del fragmento de la basura debe ser lo suficientemente pequeño para que haya una seguridad razonable en proporción a la confidencialidad de los datos que no pueden ser reconstruidos. Los medios ópticos de almacenamiento (CD, DVD, magneto-ópticos), deben ser destruidos por pulverización, trituración de corte transversal o incineración. Cuando el material se desintegra o desmenuza, todos los residuos se reducen a cuadrados de cinco milímetros (5mm) de lado.</w:t>
      </w:r>
    </w:p>
    <w:p w:rsidR="005777DD" w:rsidRDefault="005777DD">
      <w:pPr>
        <w:spacing w:line="257"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Como todo proceso de higienización de datos, su correcta realización implica la imposibilidad de recuperación posterior por ningún medio conocido. En el caso de los discos duros se deberá asegurar que los platos internos del disco han sido destruidos eficazmente.</w:t>
      </w:r>
    </w:p>
    <w:p w:rsidR="005777DD" w:rsidRDefault="005777DD">
      <w:pPr>
        <w:spacing w:line="269"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Los métodos de destrucción física pueden llegar a ser seguros totalmente en cuanto a la destrucción real de los datos pero presenta algunos inconvenientes:</w:t>
      </w:r>
    </w:p>
    <w:p w:rsidR="005777DD" w:rsidRDefault="005777DD">
      <w:pPr>
        <w:spacing w:line="300" w:lineRule="exact"/>
        <w:rPr>
          <w:sz w:val="20"/>
          <w:szCs w:val="20"/>
        </w:rPr>
      </w:pPr>
    </w:p>
    <w:p w:rsidR="005777DD" w:rsidRDefault="000246BA" w:rsidP="000246BA">
      <w:pPr>
        <w:numPr>
          <w:ilvl w:val="0"/>
          <w:numId w:val="17"/>
        </w:numPr>
        <w:tabs>
          <w:tab w:val="left" w:pos="1680"/>
        </w:tabs>
        <w:spacing w:line="231" w:lineRule="auto"/>
        <w:ind w:left="1680" w:right="260" w:hanging="350"/>
        <w:rPr>
          <w:rFonts w:ascii="Symbol" w:eastAsia="Symbol" w:hAnsi="Symbol" w:cs="Symbol"/>
        </w:rPr>
      </w:pPr>
      <w:r>
        <w:rPr>
          <w:rFonts w:ascii="Calibri" w:eastAsia="Calibri" w:hAnsi="Calibri" w:cs="Calibri"/>
        </w:rPr>
        <w:t>Implican la utilización de métodos industriales de destrucción distintos para cada soporte.</w:t>
      </w:r>
    </w:p>
    <w:p w:rsidR="005777DD" w:rsidRDefault="005777DD">
      <w:pPr>
        <w:spacing w:line="102" w:lineRule="exact"/>
        <w:rPr>
          <w:rFonts w:ascii="Symbol" w:eastAsia="Symbol" w:hAnsi="Symbol" w:cs="Symbol"/>
        </w:rPr>
      </w:pPr>
    </w:p>
    <w:p w:rsidR="005777DD" w:rsidRDefault="000246BA" w:rsidP="000246BA">
      <w:pPr>
        <w:numPr>
          <w:ilvl w:val="0"/>
          <w:numId w:val="17"/>
        </w:numPr>
        <w:tabs>
          <w:tab w:val="left" w:pos="1680"/>
        </w:tabs>
        <w:spacing w:line="248" w:lineRule="auto"/>
        <w:ind w:left="1680" w:right="260" w:hanging="350"/>
        <w:jc w:val="both"/>
        <w:rPr>
          <w:rFonts w:ascii="Symbol" w:eastAsia="Symbol" w:hAnsi="Symbol" w:cs="Symbol"/>
        </w:rPr>
      </w:pPr>
      <w:r>
        <w:rPr>
          <w:rFonts w:ascii="Calibri" w:eastAsia="Calibri" w:hAnsi="Calibri" w:cs="Calibri"/>
        </w:rPr>
        <w:t>Obligan al transporte de los dispositivos a un centro de reciclaje adecuado, obligando a extremar las medidas de custodia para asegurar el control de los dispositivos.</w:t>
      </w:r>
    </w:p>
    <w:p w:rsidR="005777DD" w:rsidRDefault="005777DD">
      <w:pPr>
        <w:spacing w:line="33" w:lineRule="exact"/>
        <w:rPr>
          <w:rFonts w:ascii="Symbol" w:eastAsia="Symbol" w:hAnsi="Symbol" w:cs="Symbol"/>
        </w:rPr>
      </w:pPr>
    </w:p>
    <w:p w:rsidR="005777DD" w:rsidRDefault="000246BA" w:rsidP="000246BA">
      <w:pPr>
        <w:numPr>
          <w:ilvl w:val="0"/>
          <w:numId w:val="17"/>
        </w:numPr>
        <w:tabs>
          <w:tab w:val="left" w:pos="1680"/>
        </w:tabs>
        <w:ind w:left="1680" w:hanging="350"/>
        <w:rPr>
          <w:rFonts w:ascii="Symbol" w:eastAsia="Symbol" w:hAnsi="Symbol" w:cs="Symbol"/>
        </w:rPr>
      </w:pPr>
      <w:r>
        <w:rPr>
          <w:rFonts w:ascii="Calibri" w:eastAsia="Calibri" w:hAnsi="Calibri" w:cs="Calibri"/>
        </w:rPr>
        <w:t>Los residuos generados deben ser tratados adecuadamente.</w:t>
      </w:r>
    </w:p>
    <w:p w:rsidR="005777DD" w:rsidRDefault="005777DD">
      <w:pPr>
        <w:spacing w:line="38" w:lineRule="exact"/>
        <w:rPr>
          <w:rFonts w:ascii="Symbol" w:eastAsia="Symbol" w:hAnsi="Symbol" w:cs="Symbol"/>
        </w:rPr>
      </w:pPr>
    </w:p>
    <w:p w:rsidR="005777DD" w:rsidRDefault="000246BA" w:rsidP="000246BA">
      <w:pPr>
        <w:numPr>
          <w:ilvl w:val="0"/>
          <w:numId w:val="17"/>
        </w:numPr>
        <w:tabs>
          <w:tab w:val="left" w:pos="1680"/>
        </w:tabs>
        <w:ind w:left="1680" w:hanging="350"/>
        <w:rPr>
          <w:rFonts w:ascii="Symbol" w:eastAsia="Symbol" w:hAnsi="Symbol" w:cs="Symbol"/>
        </w:rPr>
      </w:pPr>
      <w:r>
        <w:rPr>
          <w:rFonts w:ascii="Calibri" w:eastAsia="Calibri" w:hAnsi="Calibri" w:cs="Calibri"/>
        </w:rPr>
        <w:t>No permite la reutilización de los dispositivos.</w:t>
      </w:r>
    </w:p>
    <w:p w:rsidR="005777DD" w:rsidRDefault="005777DD">
      <w:pPr>
        <w:spacing w:line="101" w:lineRule="exact"/>
        <w:rPr>
          <w:rFonts w:ascii="Symbol" w:eastAsia="Symbol" w:hAnsi="Symbol" w:cs="Symbol"/>
        </w:rPr>
      </w:pPr>
    </w:p>
    <w:p w:rsidR="005777DD" w:rsidRDefault="000246BA" w:rsidP="000246BA">
      <w:pPr>
        <w:numPr>
          <w:ilvl w:val="0"/>
          <w:numId w:val="17"/>
        </w:numPr>
        <w:tabs>
          <w:tab w:val="left" w:pos="1680"/>
        </w:tabs>
        <w:spacing w:line="262" w:lineRule="auto"/>
        <w:ind w:left="1680" w:right="260" w:hanging="350"/>
        <w:jc w:val="both"/>
        <w:rPr>
          <w:rFonts w:ascii="Symbol" w:eastAsia="Symbol" w:hAnsi="Symbol" w:cs="Symbol"/>
        </w:rPr>
      </w:pPr>
      <w:r>
        <w:rPr>
          <w:rFonts w:ascii="Calibri" w:eastAsia="Calibri" w:hAnsi="Calibri" w:cs="Calibri"/>
        </w:rPr>
        <w:t>La certificación de la operación de destrucción es compleja, ya que no es posible acceder a los dispositivos para confirmar que la información ha sido eliminada y se deben hacer comprobaciones manuales, como fotografías y anotación de número de serie que certifique que el dispositivo ha sido eliminado.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45" w:lineRule="exact"/>
        <w:rPr>
          <w:sz w:val="20"/>
          <w:szCs w:val="20"/>
        </w:rPr>
      </w:pPr>
    </w:p>
    <w:p w:rsidR="005777DD" w:rsidRDefault="000246BA">
      <w:pPr>
        <w:jc w:val="center"/>
        <w:rPr>
          <w:sz w:val="20"/>
          <w:szCs w:val="20"/>
        </w:rPr>
      </w:pPr>
      <w:r>
        <w:rPr>
          <w:rFonts w:ascii="Calibri" w:eastAsia="Calibri" w:hAnsi="Calibri" w:cs="Calibri"/>
        </w:rPr>
        <w:t>31</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30" w:name="page32"/>
      <w:bookmarkEnd w:id="30"/>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1" w:lineRule="exact"/>
        <w:rPr>
          <w:sz w:val="20"/>
          <w:szCs w:val="20"/>
        </w:rPr>
      </w:pPr>
    </w:p>
    <w:p w:rsidR="005777DD" w:rsidRDefault="000246BA">
      <w:pPr>
        <w:ind w:left="1460"/>
        <w:rPr>
          <w:sz w:val="20"/>
          <w:szCs w:val="20"/>
        </w:rPr>
      </w:pPr>
      <w:r>
        <w:rPr>
          <w:rFonts w:ascii="Calibri" w:eastAsia="Calibri" w:hAnsi="Calibri" w:cs="Calibri"/>
          <w:b/>
          <w:bCs/>
        </w:rPr>
        <w:t>Figura 16. Ejemplos de discos destruidos con métodos de destrucción física.</w:t>
      </w:r>
    </w:p>
    <w:p w:rsidR="005777DD" w:rsidRDefault="005777DD">
      <w:pPr>
        <w:spacing w:line="200" w:lineRule="exact"/>
        <w:rPr>
          <w:sz w:val="20"/>
          <w:szCs w:val="20"/>
        </w:rPr>
      </w:pPr>
    </w:p>
    <w:p w:rsidR="005777DD" w:rsidRDefault="005777DD">
      <w:pPr>
        <w:spacing w:line="266" w:lineRule="exact"/>
        <w:rPr>
          <w:sz w:val="20"/>
          <w:szCs w:val="20"/>
        </w:rPr>
      </w:pPr>
    </w:p>
    <w:p w:rsidR="005777DD" w:rsidRDefault="000246BA">
      <w:pPr>
        <w:ind w:left="260"/>
        <w:rPr>
          <w:sz w:val="20"/>
          <w:szCs w:val="20"/>
        </w:rPr>
      </w:pPr>
      <w:r>
        <w:rPr>
          <w:rFonts w:ascii="Calibri" w:eastAsia="Calibri" w:hAnsi="Calibri" w:cs="Calibri"/>
          <w:b/>
          <w:bCs/>
        </w:rPr>
        <w:t>Sobre-escritura.</w:t>
      </w:r>
    </w:p>
    <w:p w:rsidR="005777DD" w:rsidRDefault="005777DD">
      <w:pPr>
        <w:spacing w:line="318"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Es un </w:t>
      </w:r>
      <w:r>
        <w:rPr>
          <w:rFonts w:ascii="Calibri" w:eastAsia="Calibri" w:hAnsi="Calibri" w:cs="Calibri"/>
          <w:u w:val="single"/>
        </w:rPr>
        <w:t>método lógico</w:t>
      </w:r>
      <w:r>
        <w:rPr>
          <w:rFonts w:ascii="Calibri" w:eastAsia="Calibri" w:hAnsi="Calibri" w:cs="Calibri"/>
        </w:rPr>
        <w:t xml:space="preserve"> de destrucción de los datos. </w:t>
      </w:r>
      <w:proofErr w:type="gramStart"/>
      <w:r>
        <w:rPr>
          <w:rFonts w:ascii="Calibri" w:eastAsia="Calibri" w:hAnsi="Calibri" w:cs="Calibri"/>
        </w:rPr>
        <w:t>La</w:t>
      </w:r>
      <w:proofErr w:type="gramEnd"/>
      <w:r>
        <w:rPr>
          <w:rFonts w:ascii="Calibri" w:eastAsia="Calibri" w:hAnsi="Calibri" w:cs="Calibri"/>
        </w:rPr>
        <w:t xml:space="preserve"> sobre-escritura consiste en la escritura de un patrón de datos sobre los datos contenidos en los dispositivos de almacenamiento. Para asegurar la completa destrucción de los datos se debe escribir la totalidad de la superficie de almacenamiento.</w:t>
      </w:r>
    </w:p>
    <w:p w:rsidR="005777DD" w:rsidRDefault="005777DD">
      <w:pPr>
        <w:spacing w:line="263"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El método de sobre-escritura se realiza accediendo al contenido del dispositivo y modificando los valores almacenados, por lo que no se puede utilizar en aquellos que están dañados ni en los que no son regrabables, como los CD’s y DVD’s.</w:t>
      </w:r>
    </w:p>
    <w:p w:rsidR="005777DD" w:rsidRDefault="005777DD">
      <w:pPr>
        <w:spacing w:line="273"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Este método para la destrucción segura de la información es el que dispone del mayor número de ventajas entre las que se pueden destacar:</w:t>
      </w:r>
    </w:p>
    <w:p w:rsidR="005777DD" w:rsidRDefault="005777DD">
      <w:pPr>
        <w:spacing w:line="240" w:lineRule="exact"/>
        <w:rPr>
          <w:sz w:val="20"/>
          <w:szCs w:val="20"/>
        </w:rPr>
      </w:pPr>
    </w:p>
    <w:p w:rsidR="005777DD" w:rsidRDefault="000246BA" w:rsidP="000246BA">
      <w:pPr>
        <w:numPr>
          <w:ilvl w:val="0"/>
          <w:numId w:val="18"/>
        </w:numPr>
        <w:tabs>
          <w:tab w:val="left" w:pos="1680"/>
        </w:tabs>
        <w:ind w:left="1680" w:hanging="350"/>
        <w:rPr>
          <w:rFonts w:ascii="Symbol" w:eastAsia="Symbol" w:hAnsi="Symbol" w:cs="Symbol"/>
        </w:rPr>
      </w:pPr>
      <w:r>
        <w:rPr>
          <w:rFonts w:ascii="Calibri" w:eastAsia="Calibri" w:hAnsi="Calibri" w:cs="Calibri"/>
        </w:rPr>
        <w:t>Se puede utilizar para todos los dispositivos regrabables.</w:t>
      </w:r>
    </w:p>
    <w:p w:rsidR="005777DD" w:rsidRDefault="005777DD">
      <w:pPr>
        <w:spacing w:line="99" w:lineRule="exact"/>
        <w:rPr>
          <w:rFonts w:ascii="Symbol" w:eastAsia="Symbol" w:hAnsi="Symbol" w:cs="Symbol"/>
        </w:rPr>
      </w:pPr>
    </w:p>
    <w:p w:rsidR="005777DD" w:rsidRDefault="000246BA" w:rsidP="000246BA">
      <w:pPr>
        <w:numPr>
          <w:ilvl w:val="0"/>
          <w:numId w:val="18"/>
        </w:numPr>
        <w:tabs>
          <w:tab w:val="left" w:pos="1680"/>
        </w:tabs>
        <w:spacing w:line="249" w:lineRule="auto"/>
        <w:ind w:left="1680" w:right="260" w:hanging="350"/>
        <w:jc w:val="both"/>
        <w:rPr>
          <w:rFonts w:ascii="Symbol" w:eastAsia="Symbol" w:hAnsi="Symbol" w:cs="Symbol"/>
        </w:rPr>
      </w:pPr>
      <w:r>
        <w:rPr>
          <w:rFonts w:ascii="Calibri" w:eastAsia="Calibri" w:hAnsi="Calibri" w:cs="Calibri"/>
        </w:rPr>
        <w:t>Tras el proceso de borrado es posible acceder de nuevo al dispositivo para certificar que todos los datos que se encontraban almacenados previamente han sido sustituidos por el patrón de borrado.</w:t>
      </w:r>
    </w:p>
    <w:p w:rsidR="005777DD" w:rsidRDefault="005777DD">
      <w:pPr>
        <w:spacing w:line="90" w:lineRule="exact"/>
        <w:rPr>
          <w:rFonts w:ascii="Symbol" w:eastAsia="Symbol" w:hAnsi="Symbol" w:cs="Symbol"/>
        </w:rPr>
      </w:pPr>
    </w:p>
    <w:p w:rsidR="005777DD" w:rsidRDefault="000246BA" w:rsidP="000246BA">
      <w:pPr>
        <w:numPr>
          <w:ilvl w:val="0"/>
          <w:numId w:val="18"/>
        </w:numPr>
        <w:tabs>
          <w:tab w:val="left" w:pos="1680"/>
        </w:tabs>
        <w:spacing w:line="249" w:lineRule="auto"/>
        <w:ind w:left="1680" w:right="260" w:hanging="350"/>
        <w:jc w:val="both"/>
        <w:rPr>
          <w:rFonts w:ascii="Symbol" w:eastAsia="Symbol" w:hAnsi="Symbol" w:cs="Symbol"/>
        </w:rPr>
      </w:pPr>
      <w:r>
        <w:rPr>
          <w:rFonts w:ascii="Calibri" w:eastAsia="Calibri" w:hAnsi="Calibri" w:cs="Calibri"/>
        </w:rPr>
        <w:t>Es posible realizar la operación de borrado en cualquier ubicación, evitando la necesidad de guardar la cadena de custodia en el transporte a un centro de reciclaje autorizado.</w:t>
      </w:r>
    </w:p>
    <w:p w:rsidR="005777DD" w:rsidRDefault="005777DD">
      <w:pPr>
        <w:spacing w:line="30" w:lineRule="exact"/>
        <w:rPr>
          <w:rFonts w:ascii="Symbol" w:eastAsia="Symbol" w:hAnsi="Symbol" w:cs="Symbol"/>
        </w:rPr>
      </w:pPr>
    </w:p>
    <w:p w:rsidR="005777DD" w:rsidRDefault="000246BA" w:rsidP="000246BA">
      <w:pPr>
        <w:numPr>
          <w:ilvl w:val="0"/>
          <w:numId w:val="18"/>
        </w:numPr>
        <w:tabs>
          <w:tab w:val="left" w:pos="1680"/>
        </w:tabs>
        <w:ind w:left="1680" w:hanging="350"/>
        <w:rPr>
          <w:rFonts w:ascii="Symbol" w:eastAsia="Symbol" w:hAnsi="Symbol" w:cs="Symbol"/>
        </w:rPr>
      </w:pPr>
      <w:r>
        <w:rPr>
          <w:rFonts w:ascii="Calibri" w:eastAsia="Calibri" w:hAnsi="Calibri" w:cs="Calibri"/>
        </w:rPr>
        <w:t>Permite la reutilización de los dispositivos.</w:t>
      </w:r>
    </w:p>
    <w:p w:rsidR="005777DD" w:rsidRDefault="005777DD">
      <w:pPr>
        <w:spacing w:line="101" w:lineRule="exact"/>
        <w:rPr>
          <w:rFonts w:ascii="Symbol" w:eastAsia="Symbol" w:hAnsi="Symbol" w:cs="Symbol"/>
        </w:rPr>
      </w:pPr>
    </w:p>
    <w:p w:rsidR="005777DD" w:rsidRDefault="000246BA" w:rsidP="000246BA">
      <w:pPr>
        <w:numPr>
          <w:ilvl w:val="0"/>
          <w:numId w:val="18"/>
        </w:numPr>
        <w:tabs>
          <w:tab w:val="left" w:pos="1680"/>
        </w:tabs>
        <w:spacing w:line="262" w:lineRule="auto"/>
        <w:ind w:left="1680" w:right="260" w:hanging="350"/>
        <w:jc w:val="both"/>
        <w:rPr>
          <w:rFonts w:ascii="Symbol" w:eastAsia="Symbol" w:hAnsi="Symbol" w:cs="Symbol"/>
        </w:rPr>
      </w:pPr>
      <w:r>
        <w:rPr>
          <w:rFonts w:ascii="Calibri" w:eastAsia="Calibri" w:hAnsi="Calibri" w:cs="Calibri"/>
        </w:rPr>
        <w:t xml:space="preserve">La certificación es sencilla ya que </w:t>
      </w:r>
      <w:proofErr w:type="gramStart"/>
      <w:r>
        <w:rPr>
          <w:rFonts w:ascii="Calibri" w:eastAsia="Calibri" w:hAnsi="Calibri" w:cs="Calibri"/>
        </w:rPr>
        <w:t>la</w:t>
      </w:r>
      <w:proofErr w:type="gramEnd"/>
      <w:r>
        <w:rPr>
          <w:rFonts w:ascii="Calibri" w:eastAsia="Calibri" w:hAnsi="Calibri" w:cs="Calibri"/>
        </w:rPr>
        <w:t xml:space="preserve"> sobre-escritura se realiza a través de programas de software dedicados a la destrucción de datos, que proveen un conjunto de algoritmos que poseen cada uno un patrón de escritura específico, la mayoría de éstos permite la generación de un log donde se certifica el éxito de la operación detallando la misma.</w:t>
      </w:r>
    </w:p>
    <w:p w:rsidR="005777DD" w:rsidRDefault="005777DD">
      <w:pPr>
        <w:spacing w:line="264"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Siendo el único inconveniente que no es posible utilizarlo en aquellos dispositivos que no sean regrabables o en aquellos que tengan alguna avería física o posea sectores dañados.</w:t>
      </w:r>
    </w:p>
    <w:p w:rsidR="005777DD" w:rsidRDefault="005777DD">
      <w:pPr>
        <w:spacing w:line="200" w:lineRule="exact"/>
        <w:rPr>
          <w:sz w:val="20"/>
          <w:szCs w:val="20"/>
        </w:rPr>
      </w:pPr>
    </w:p>
    <w:p w:rsidR="005777DD" w:rsidRDefault="005777DD">
      <w:pPr>
        <w:spacing w:line="255" w:lineRule="exact"/>
        <w:rPr>
          <w:sz w:val="20"/>
          <w:szCs w:val="20"/>
        </w:rPr>
      </w:pPr>
    </w:p>
    <w:p w:rsidR="005777DD" w:rsidRDefault="000246BA">
      <w:pPr>
        <w:jc w:val="center"/>
        <w:rPr>
          <w:sz w:val="20"/>
          <w:szCs w:val="20"/>
        </w:rPr>
      </w:pPr>
      <w:r>
        <w:rPr>
          <w:rFonts w:ascii="Calibri" w:eastAsia="Calibri" w:hAnsi="Calibri" w:cs="Calibri"/>
        </w:rPr>
        <w:t>32</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300" w:firstLine="708"/>
        <w:jc w:val="both"/>
        <w:rPr>
          <w:sz w:val="20"/>
          <w:szCs w:val="20"/>
        </w:rPr>
      </w:pPr>
      <w:bookmarkStart w:id="31" w:name="page33"/>
      <w:bookmarkEnd w:id="31"/>
      <w:r>
        <w:rPr>
          <w:rFonts w:ascii="Calibri" w:eastAsia="Calibri" w:hAnsi="Calibri" w:cs="Calibri"/>
        </w:rPr>
        <w:lastRenderedPageBreak/>
        <w:t xml:space="preserve">En la siguiente tabla se realiza una comparación entre los diferentes métodos de higienización de los datos, citando sus ventajas ( </w:t>
      </w:r>
      <w:r>
        <w:rPr>
          <w:noProof/>
          <w:sz w:val="1"/>
          <w:szCs w:val="1"/>
        </w:rPr>
        <w:drawing>
          <wp:inline distT="0" distB="0" distL="0" distR="0">
            <wp:extent cx="125095" cy="1295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125095" cy="129540"/>
                    </a:xfrm>
                    <a:prstGeom prst="rect">
                      <a:avLst/>
                    </a:prstGeom>
                    <a:noFill/>
                    <a:ln>
                      <a:noFill/>
                    </a:ln>
                  </pic:spPr>
                </pic:pic>
              </a:graphicData>
            </a:graphic>
          </wp:inline>
        </w:drawing>
      </w:r>
      <w:r>
        <w:rPr>
          <w:rFonts w:ascii="Calibri" w:eastAsia="Calibri" w:hAnsi="Calibri" w:cs="Calibri"/>
        </w:rPr>
        <w:t xml:space="preserve"> ) y desventajas </w:t>
      </w:r>
      <w:proofErr w:type="gramStart"/>
      <w:r>
        <w:rPr>
          <w:rFonts w:ascii="Calibri" w:eastAsia="Calibri" w:hAnsi="Calibri" w:cs="Calibri"/>
        </w:rPr>
        <w:t xml:space="preserve">( </w:t>
      </w:r>
      <w:r>
        <w:rPr>
          <w:rFonts w:ascii="Calibri" w:eastAsia="Calibri" w:hAnsi="Calibri" w:cs="Calibri"/>
          <w:b/>
          <w:bCs/>
        </w:rPr>
        <w:t>X</w:t>
      </w:r>
      <w:proofErr w:type="gramEnd"/>
      <w:r>
        <w:rPr>
          <w:rFonts w:ascii="Calibri" w:eastAsia="Calibri" w:hAnsi="Calibri" w:cs="Calibri"/>
        </w:rPr>
        <w:t xml:space="preserve"> ):</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8" w:lineRule="exact"/>
        <w:rPr>
          <w:sz w:val="20"/>
          <w:szCs w:val="20"/>
        </w:rPr>
      </w:pPr>
    </w:p>
    <w:tbl>
      <w:tblPr>
        <w:tblW w:w="0" w:type="auto"/>
        <w:tblInd w:w="130" w:type="dxa"/>
        <w:tblLayout w:type="fixed"/>
        <w:tblCellMar>
          <w:left w:w="0" w:type="dxa"/>
          <w:right w:w="0" w:type="dxa"/>
        </w:tblCellMar>
        <w:tblLook w:val="04A0"/>
      </w:tblPr>
      <w:tblGrid>
        <w:gridCol w:w="320"/>
        <w:gridCol w:w="980"/>
        <w:gridCol w:w="340"/>
        <w:gridCol w:w="860"/>
        <w:gridCol w:w="380"/>
        <w:gridCol w:w="340"/>
        <w:gridCol w:w="640"/>
        <w:gridCol w:w="300"/>
        <w:gridCol w:w="460"/>
        <w:gridCol w:w="1220"/>
        <w:gridCol w:w="1920"/>
        <w:gridCol w:w="520"/>
        <w:gridCol w:w="680"/>
        <w:gridCol w:w="30"/>
      </w:tblGrid>
      <w:tr w:rsidR="005777DD">
        <w:trPr>
          <w:trHeight w:val="254"/>
        </w:trPr>
        <w:tc>
          <w:tcPr>
            <w:tcW w:w="320" w:type="dxa"/>
            <w:tcBorders>
              <w:top w:val="single" w:sz="8" w:space="0" w:color="auto"/>
              <w:left w:val="single" w:sz="8" w:space="0" w:color="auto"/>
            </w:tcBorders>
            <w:vAlign w:val="bottom"/>
          </w:tcPr>
          <w:p w:rsidR="005777DD" w:rsidRDefault="005777DD"/>
        </w:tc>
        <w:tc>
          <w:tcPr>
            <w:tcW w:w="2180" w:type="dxa"/>
            <w:gridSpan w:val="3"/>
            <w:tcBorders>
              <w:top w:val="single" w:sz="8" w:space="0" w:color="auto"/>
            </w:tcBorders>
            <w:vAlign w:val="bottom"/>
          </w:tcPr>
          <w:p w:rsidR="005777DD" w:rsidRDefault="000246BA">
            <w:pPr>
              <w:spacing w:line="255" w:lineRule="exact"/>
              <w:ind w:left="300"/>
              <w:rPr>
                <w:sz w:val="20"/>
                <w:szCs w:val="20"/>
              </w:rPr>
            </w:pPr>
            <w:r>
              <w:rPr>
                <w:rFonts w:ascii="Calibri" w:eastAsia="Calibri" w:hAnsi="Calibri" w:cs="Calibri"/>
                <w:b/>
                <w:bCs/>
              </w:rPr>
              <w:t>Destrucción Física</w:t>
            </w:r>
          </w:p>
        </w:tc>
        <w:tc>
          <w:tcPr>
            <w:tcW w:w="380" w:type="dxa"/>
            <w:tcBorders>
              <w:top w:val="single" w:sz="8" w:space="0" w:color="auto"/>
              <w:right w:val="single" w:sz="8" w:space="0" w:color="auto"/>
            </w:tcBorders>
            <w:vAlign w:val="bottom"/>
          </w:tcPr>
          <w:p w:rsidR="005777DD" w:rsidRDefault="005777DD"/>
        </w:tc>
        <w:tc>
          <w:tcPr>
            <w:tcW w:w="340" w:type="dxa"/>
            <w:tcBorders>
              <w:top w:val="single" w:sz="8" w:space="0" w:color="auto"/>
            </w:tcBorders>
            <w:vAlign w:val="bottom"/>
          </w:tcPr>
          <w:p w:rsidR="005777DD" w:rsidRDefault="005777DD"/>
        </w:tc>
        <w:tc>
          <w:tcPr>
            <w:tcW w:w="2620" w:type="dxa"/>
            <w:gridSpan w:val="4"/>
            <w:tcBorders>
              <w:top w:val="single" w:sz="8" w:space="0" w:color="auto"/>
              <w:right w:val="single" w:sz="8" w:space="0" w:color="auto"/>
            </w:tcBorders>
            <w:vAlign w:val="bottom"/>
          </w:tcPr>
          <w:p w:rsidR="005777DD" w:rsidRDefault="000246BA">
            <w:pPr>
              <w:spacing w:line="255" w:lineRule="exact"/>
              <w:ind w:left="280"/>
              <w:rPr>
                <w:sz w:val="20"/>
                <w:szCs w:val="20"/>
              </w:rPr>
            </w:pPr>
            <w:r>
              <w:rPr>
                <w:rFonts w:ascii="Calibri" w:eastAsia="Calibri" w:hAnsi="Calibri" w:cs="Calibri"/>
                <w:b/>
                <w:bCs/>
              </w:rPr>
              <w:t>Desmagnetización</w:t>
            </w:r>
          </w:p>
        </w:tc>
        <w:tc>
          <w:tcPr>
            <w:tcW w:w="2440" w:type="dxa"/>
            <w:gridSpan w:val="2"/>
            <w:tcBorders>
              <w:top w:val="single" w:sz="8" w:space="0" w:color="auto"/>
            </w:tcBorders>
            <w:vAlign w:val="bottom"/>
          </w:tcPr>
          <w:p w:rsidR="005777DD" w:rsidRDefault="000246BA">
            <w:pPr>
              <w:spacing w:line="255" w:lineRule="exact"/>
              <w:ind w:left="840"/>
              <w:rPr>
                <w:sz w:val="20"/>
                <w:szCs w:val="20"/>
              </w:rPr>
            </w:pPr>
            <w:r>
              <w:rPr>
                <w:rFonts w:ascii="Calibri" w:eastAsia="Calibri" w:hAnsi="Calibri" w:cs="Calibri"/>
                <w:b/>
                <w:bCs/>
              </w:rPr>
              <w:t>Sobre-Escritura</w:t>
            </w:r>
          </w:p>
        </w:tc>
        <w:tc>
          <w:tcPr>
            <w:tcW w:w="680" w:type="dxa"/>
            <w:tcBorders>
              <w:top w:val="single" w:sz="8" w:space="0" w:color="auto"/>
              <w:right w:val="single" w:sz="8" w:space="0" w:color="auto"/>
            </w:tcBorders>
            <w:vAlign w:val="bottom"/>
          </w:tcPr>
          <w:p w:rsidR="005777DD" w:rsidRDefault="005777DD"/>
        </w:tc>
        <w:tc>
          <w:tcPr>
            <w:tcW w:w="0" w:type="dxa"/>
            <w:vAlign w:val="bottom"/>
          </w:tcPr>
          <w:p w:rsidR="005777DD" w:rsidRDefault="005777DD">
            <w:pPr>
              <w:rPr>
                <w:sz w:val="1"/>
                <w:szCs w:val="1"/>
              </w:rPr>
            </w:pPr>
          </w:p>
        </w:tc>
      </w:tr>
      <w:tr w:rsidR="005777DD">
        <w:trPr>
          <w:trHeight w:val="24"/>
        </w:trPr>
        <w:tc>
          <w:tcPr>
            <w:tcW w:w="320" w:type="dxa"/>
            <w:tcBorders>
              <w:left w:val="single" w:sz="8" w:space="0" w:color="auto"/>
              <w:bottom w:val="single" w:sz="8" w:space="0" w:color="auto"/>
            </w:tcBorders>
            <w:vAlign w:val="bottom"/>
          </w:tcPr>
          <w:p w:rsidR="005777DD" w:rsidRDefault="005777DD">
            <w:pPr>
              <w:rPr>
                <w:sz w:val="2"/>
                <w:szCs w:val="2"/>
              </w:rPr>
            </w:pPr>
          </w:p>
        </w:tc>
        <w:tc>
          <w:tcPr>
            <w:tcW w:w="1320" w:type="dxa"/>
            <w:gridSpan w:val="2"/>
            <w:tcBorders>
              <w:bottom w:val="single" w:sz="8" w:space="0" w:color="auto"/>
            </w:tcBorders>
            <w:vAlign w:val="bottom"/>
          </w:tcPr>
          <w:p w:rsidR="005777DD" w:rsidRDefault="005777DD">
            <w:pPr>
              <w:rPr>
                <w:sz w:val="2"/>
                <w:szCs w:val="2"/>
              </w:rPr>
            </w:pPr>
          </w:p>
        </w:tc>
        <w:tc>
          <w:tcPr>
            <w:tcW w:w="1240" w:type="dxa"/>
            <w:gridSpan w:val="2"/>
            <w:tcBorders>
              <w:bottom w:val="single" w:sz="8" w:space="0" w:color="auto"/>
              <w:right w:val="single" w:sz="8" w:space="0" w:color="auto"/>
            </w:tcBorders>
            <w:vAlign w:val="bottom"/>
          </w:tcPr>
          <w:p w:rsidR="005777DD" w:rsidRDefault="005777DD">
            <w:pPr>
              <w:rPr>
                <w:sz w:val="2"/>
                <w:szCs w:val="2"/>
              </w:rPr>
            </w:pPr>
          </w:p>
        </w:tc>
        <w:tc>
          <w:tcPr>
            <w:tcW w:w="340" w:type="dxa"/>
            <w:tcBorders>
              <w:bottom w:val="single" w:sz="8" w:space="0" w:color="auto"/>
            </w:tcBorders>
            <w:vAlign w:val="bottom"/>
          </w:tcPr>
          <w:p w:rsidR="005777DD" w:rsidRDefault="005777DD">
            <w:pPr>
              <w:rPr>
                <w:sz w:val="2"/>
                <w:szCs w:val="2"/>
              </w:rPr>
            </w:pPr>
          </w:p>
        </w:tc>
        <w:tc>
          <w:tcPr>
            <w:tcW w:w="1400" w:type="dxa"/>
            <w:gridSpan w:val="3"/>
            <w:tcBorders>
              <w:bottom w:val="single" w:sz="8" w:space="0" w:color="auto"/>
            </w:tcBorders>
            <w:vAlign w:val="bottom"/>
          </w:tcPr>
          <w:p w:rsidR="005777DD" w:rsidRDefault="005777DD">
            <w:pPr>
              <w:rPr>
                <w:sz w:val="2"/>
                <w:szCs w:val="2"/>
              </w:rPr>
            </w:pPr>
          </w:p>
        </w:tc>
        <w:tc>
          <w:tcPr>
            <w:tcW w:w="1220" w:type="dxa"/>
            <w:tcBorders>
              <w:bottom w:val="single" w:sz="8" w:space="0" w:color="auto"/>
              <w:right w:val="single" w:sz="8" w:space="0" w:color="auto"/>
            </w:tcBorders>
            <w:vAlign w:val="bottom"/>
          </w:tcPr>
          <w:p w:rsidR="005777DD" w:rsidRDefault="005777DD">
            <w:pPr>
              <w:rPr>
                <w:sz w:val="2"/>
                <w:szCs w:val="2"/>
              </w:rPr>
            </w:pPr>
          </w:p>
        </w:tc>
        <w:tc>
          <w:tcPr>
            <w:tcW w:w="1920" w:type="dxa"/>
            <w:tcBorders>
              <w:bottom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68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328"/>
        </w:trPr>
        <w:tc>
          <w:tcPr>
            <w:tcW w:w="320" w:type="dxa"/>
            <w:tcBorders>
              <w:left w:val="single" w:sz="8" w:space="0" w:color="auto"/>
            </w:tcBorders>
            <w:vAlign w:val="bottom"/>
          </w:tcPr>
          <w:p w:rsidR="005777DD" w:rsidRDefault="005777DD">
            <w:pPr>
              <w:rPr>
                <w:sz w:val="24"/>
                <w:szCs w:val="24"/>
              </w:rPr>
            </w:pPr>
          </w:p>
        </w:tc>
        <w:tc>
          <w:tcPr>
            <w:tcW w:w="1320" w:type="dxa"/>
            <w:gridSpan w:val="2"/>
            <w:vAlign w:val="bottom"/>
          </w:tcPr>
          <w:p w:rsidR="005777DD" w:rsidRDefault="000246BA">
            <w:pPr>
              <w:ind w:left="280"/>
              <w:rPr>
                <w:sz w:val="20"/>
                <w:szCs w:val="20"/>
              </w:rPr>
            </w:pPr>
            <w:r>
              <w:rPr>
                <w:rFonts w:ascii="Calibri" w:eastAsia="Calibri" w:hAnsi="Calibri" w:cs="Calibri"/>
                <w:w w:val="98"/>
              </w:rPr>
              <w:t>Eliminación</w:t>
            </w:r>
          </w:p>
        </w:tc>
        <w:tc>
          <w:tcPr>
            <w:tcW w:w="1240" w:type="dxa"/>
            <w:gridSpan w:val="2"/>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de  forma</w:t>
            </w:r>
          </w:p>
        </w:tc>
        <w:tc>
          <w:tcPr>
            <w:tcW w:w="340" w:type="dxa"/>
            <w:vAlign w:val="bottom"/>
          </w:tcPr>
          <w:p w:rsidR="005777DD" w:rsidRDefault="005777DD">
            <w:pPr>
              <w:rPr>
                <w:sz w:val="24"/>
                <w:szCs w:val="24"/>
              </w:rPr>
            </w:pPr>
          </w:p>
        </w:tc>
        <w:tc>
          <w:tcPr>
            <w:tcW w:w="1400" w:type="dxa"/>
            <w:gridSpan w:val="3"/>
            <w:vAlign w:val="bottom"/>
          </w:tcPr>
          <w:p w:rsidR="005777DD" w:rsidRDefault="000246BA">
            <w:pPr>
              <w:ind w:left="280"/>
              <w:rPr>
                <w:sz w:val="20"/>
                <w:szCs w:val="20"/>
              </w:rPr>
            </w:pPr>
            <w:r>
              <w:rPr>
                <w:rFonts w:ascii="Calibri" w:eastAsia="Calibri" w:hAnsi="Calibri" w:cs="Calibri"/>
              </w:rPr>
              <w:t>Eliminación</w:t>
            </w:r>
          </w:p>
        </w:tc>
        <w:tc>
          <w:tcPr>
            <w:tcW w:w="1220" w:type="dxa"/>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de  forma</w:t>
            </w:r>
          </w:p>
        </w:tc>
        <w:tc>
          <w:tcPr>
            <w:tcW w:w="1920" w:type="dxa"/>
            <w:vAlign w:val="bottom"/>
          </w:tcPr>
          <w:p w:rsidR="005777DD" w:rsidRDefault="000246BA">
            <w:pPr>
              <w:ind w:left="680"/>
              <w:rPr>
                <w:sz w:val="20"/>
                <w:szCs w:val="20"/>
              </w:rPr>
            </w:pPr>
            <w:r>
              <w:rPr>
                <w:rFonts w:ascii="Calibri" w:eastAsia="Calibri" w:hAnsi="Calibri" w:cs="Calibri"/>
              </w:rPr>
              <w:t>Eliminación</w:t>
            </w:r>
          </w:p>
        </w:tc>
        <w:tc>
          <w:tcPr>
            <w:tcW w:w="520" w:type="dxa"/>
            <w:vAlign w:val="bottom"/>
          </w:tcPr>
          <w:p w:rsidR="005777DD" w:rsidRDefault="000246BA">
            <w:pPr>
              <w:ind w:left="40"/>
              <w:rPr>
                <w:sz w:val="20"/>
                <w:szCs w:val="20"/>
              </w:rPr>
            </w:pPr>
            <w:r>
              <w:rPr>
                <w:rFonts w:ascii="Calibri" w:eastAsia="Calibri" w:hAnsi="Calibri" w:cs="Calibri"/>
              </w:rPr>
              <w:t>de</w:t>
            </w:r>
          </w:p>
        </w:tc>
        <w:tc>
          <w:tcPr>
            <w:tcW w:w="680" w:type="dxa"/>
            <w:tcBorders>
              <w:right w:val="single" w:sz="8" w:space="0" w:color="auto"/>
            </w:tcBorders>
            <w:vAlign w:val="bottom"/>
          </w:tcPr>
          <w:p w:rsidR="005777DD" w:rsidRDefault="000246BA">
            <w:pPr>
              <w:ind w:right="10"/>
              <w:jc w:val="right"/>
              <w:rPr>
                <w:sz w:val="20"/>
                <w:szCs w:val="20"/>
              </w:rPr>
            </w:pPr>
            <w:r>
              <w:rPr>
                <w:rFonts w:ascii="Calibri" w:eastAsia="Calibri" w:hAnsi="Calibri" w:cs="Calibri"/>
                <w:w w:val="96"/>
              </w:rPr>
              <w:t>forma</w:t>
            </w:r>
          </w:p>
        </w:tc>
        <w:tc>
          <w:tcPr>
            <w:tcW w:w="0" w:type="dxa"/>
            <w:vAlign w:val="bottom"/>
          </w:tcPr>
          <w:p w:rsidR="005777DD" w:rsidRDefault="005777DD">
            <w:pPr>
              <w:rPr>
                <w:sz w:val="1"/>
                <w:szCs w:val="1"/>
              </w:rPr>
            </w:pPr>
          </w:p>
        </w:tc>
      </w:tr>
      <w:tr w:rsidR="005777DD">
        <w:trPr>
          <w:trHeight w:val="266"/>
        </w:trPr>
        <w:tc>
          <w:tcPr>
            <w:tcW w:w="2500" w:type="dxa"/>
            <w:gridSpan w:val="4"/>
            <w:tcBorders>
              <w:left w:val="single" w:sz="8" w:space="0" w:color="auto"/>
            </w:tcBorders>
            <w:vAlign w:val="bottom"/>
          </w:tcPr>
          <w:p w:rsidR="005777DD" w:rsidRDefault="000246BA">
            <w:pPr>
              <w:spacing w:line="267" w:lineRule="exact"/>
              <w:ind w:left="100"/>
              <w:rPr>
                <w:sz w:val="20"/>
                <w:szCs w:val="20"/>
              </w:rPr>
            </w:pPr>
            <w:r>
              <w:rPr>
                <w:rFonts w:ascii="Calibri" w:eastAsia="Calibri" w:hAnsi="Calibri" w:cs="Calibri"/>
              </w:rPr>
              <w:t>segura de la información.</w:t>
            </w:r>
          </w:p>
        </w:tc>
        <w:tc>
          <w:tcPr>
            <w:tcW w:w="380" w:type="dxa"/>
            <w:tcBorders>
              <w:right w:val="single" w:sz="8" w:space="0" w:color="auto"/>
            </w:tcBorders>
            <w:vAlign w:val="bottom"/>
          </w:tcPr>
          <w:p w:rsidR="005777DD" w:rsidRDefault="005777DD">
            <w:pPr>
              <w:rPr>
                <w:sz w:val="23"/>
                <w:szCs w:val="23"/>
              </w:rPr>
            </w:pPr>
          </w:p>
        </w:tc>
        <w:tc>
          <w:tcPr>
            <w:tcW w:w="2960" w:type="dxa"/>
            <w:gridSpan w:val="5"/>
            <w:tcBorders>
              <w:right w:val="single" w:sz="8" w:space="0" w:color="auto"/>
            </w:tcBorders>
            <w:vAlign w:val="bottom"/>
          </w:tcPr>
          <w:p w:rsidR="005777DD" w:rsidRDefault="000246BA">
            <w:pPr>
              <w:spacing w:line="267" w:lineRule="exact"/>
              <w:ind w:left="80"/>
              <w:rPr>
                <w:sz w:val="20"/>
                <w:szCs w:val="20"/>
              </w:rPr>
            </w:pPr>
            <w:r>
              <w:rPr>
                <w:rFonts w:ascii="Calibri" w:eastAsia="Calibri" w:hAnsi="Calibri" w:cs="Calibri"/>
              </w:rPr>
              <w:t>segura de la información.</w:t>
            </w:r>
          </w:p>
        </w:tc>
        <w:tc>
          <w:tcPr>
            <w:tcW w:w="2440" w:type="dxa"/>
            <w:gridSpan w:val="2"/>
            <w:vAlign w:val="bottom"/>
          </w:tcPr>
          <w:p w:rsidR="005777DD" w:rsidRDefault="000246BA">
            <w:pPr>
              <w:spacing w:line="267" w:lineRule="exact"/>
              <w:ind w:left="80"/>
              <w:rPr>
                <w:sz w:val="20"/>
                <w:szCs w:val="20"/>
              </w:rPr>
            </w:pPr>
            <w:r>
              <w:rPr>
                <w:rFonts w:ascii="Calibri" w:eastAsia="Calibri" w:hAnsi="Calibri" w:cs="Calibri"/>
              </w:rPr>
              <w:t>segura de la información.</w:t>
            </w:r>
          </w:p>
        </w:tc>
        <w:tc>
          <w:tcPr>
            <w:tcW w:w="680" w:type="dxa"/>
            <w:tcBorders>
              <w:right w:val="single" w:sz="8" w:space="0" w:color="auto"/>
            </w:tcBorders>
            <w:vAlign w:val="bottom"/>
          </w:tcPr>
          <w:p w:rsidR="005777DD" w:rsidRDefault="005777DD">
            <w:pPr>
              <w:rPr>
                <w:sz w:val="23"/>
                <w:szCs w:val="23"/>
              </w:rPr>
            </w:pPr>
          </w:p>
        </w:tc>
        <w:tc>
          <w:tcPr>
            <w:tcW w:w="0" w:type="dxa"/>
            <w:vAlign w:val="bottom"/>
          </w:tcPr>
          <w:p w:rsidR="005777DD" w:rsidRDefault="005777DD">
            <w:pPr>
              <w:rPr>
                <w:sz w:val="1"/>
                <w:szCs w:val="1"/>
              </w:rPr>
            </w:pPr>
          </w:p>
        </w:tc>
      </w:tr>
      <w:tr w:rsidR="005777DD">
        <w:trPr>
          <w:trHeight w:val="24"/>
        </w:trPr>
        <w:tc>
          <w:tcPr>
            <w:tcW w:w="2880" w:type="dxa"/>
            <w:gridSpan w:val="5"/>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340" w:type="dxa"/>
            <w:tcBorders>
              <w:bottom w:val="single" w:sz="8" w:space="0" w:color="auto"/>
            </w:tcBorders>
            <w:vAlign w:val="bottom"/>
          </w:tcPr>
          <w:p w:rsidR="005777DD" w:rsidRDefault="005777DD">
            <w:pPr>
              <w:rPr>
                <w:sz w:val="2"/>
                <w:szCs w:val="2"/>
              </w:rPr>
            </w:pPr>
          </w:p>
        </w:tc>
        <w:tc>
          <w:tcPr>
            <w:tcW w:w="640" w:type="dxa"/>
            <w:tcBorders>
              <w:bottom w:val="single" w:sz="8" w:space="0" w:color="auto"/>
            </w:tcBorders>
            <w:vAlign w:val="bottom"/>
          </w:tcPr>
          <w:p w:rsidR="005777DD" w:rsidRDefault="005777DD">
            <w:pPr>
              <w:rPr>
                <w:sz w:val="2"/>
                <w:szCs w:val="2"/>
              </w:rPr>
            </w:pPr>
          </w:p>
        </w:tc>
        <w:tc>
          <w:tcPr>
            <w:tcW w:w="1980" w:type="dxa"/>
            <w:gridSpan w:val="3"/>
            <w:tcBorders>
              <w:bottom w:val="single" w:sz="8" w:space="0" w:color="auto"/>
              <w:right w:val="single" w:sz="8" w:space="0" w:color="auto"/>
            </w:tcBorders>
            <w:vAlign w:val="bottom"/>
          </w:tcPr>
          <w:p w:rsidR="005777DD" w:rsidRDefault="005777DD">
            <w:pPr>
              <w:rPr>
                <w:sz w:val="2"/>
                <w:szCs w:val="2"/>
              </w:rPr>
            </w:pPr>
          </w:p>
        </w:tc>
        <w:tc>
          <w:tcPr>
            <w:tcW w:w="1920" w:type="dxa"/>
            <w:tcBorders>
              <w:bottom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68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4"/>
        </w:trPr>
        <w:tc>
          <w:tcPr>
            <w:tcW w:w="2880" w:type="dxa"/>
            <w:gridSpan w:val="5"/>
            <w:tcBorders>
              <w:left w:val="single" w:sz="8" w:space="0" w:color="auto"/>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b/>
                <w:bCs/>
              </w:rPr>
              <w:t>X</w:t>
            </w:r>
            <w:r>
              <w:rPr>
                <w:rFonts w:ascii="Calibri" w:eastAsia="Calibri" w:hAnsi="Calibri" w:cs="Calibri"/>
              </w:rPr>
              <w:t xml:space="preserve"> Un sistema de destrucción</w:t>
            </w:r>
          </w:p>
        </w:tc>
        <w:tc>
          <w:tcPr>
            <w:tcW w:w="340" w:type="dxa"/>
            <w:vAlign w:val="bottom"/>
          </w:tcPr>
          <w:p w:rsidR="005777DD" w:rsidRDefault="000246BA">
            <w:pPr>
              <w:spacing w:line="234" w:lineRule="exact"/>
              <w:ind w:left="80"/>
              <w:rPr>
                <w:sz w:val="20"/>
                <w:szCs w:val="20"/>
              </w:rPr>
            </w:pPr>
            <w:r>
              <w:rPr>
                <w:rFonts w:ascii="Calibri" w:eastAsia="Calibri" w:hAnsi="Calibri" w:cs="Calibri"/>
                <w:b/>
                <w:bCs/>
              </w:rPr>
              <w:t>X</w:t>
            </w:r>
          </w:p>
        </w:tc>
        <w:tc>
          <w:tcPr>
            <w:tcW w:w="640" w:type="dxa"/>
            <w:vAlign w:val="bottom"/>
          </w:tcPr>
          <w:p w:rsidR="005777DD" w:rsidRDefault="000246BA">
            <w:pPr>
              <w:spacing w:line="234" w:lineRule="exact"/>
              <w:ind w:left="120"/>
              <w:rPr>
                <w:sz w:val="20"/>
                <w:szCs w:val="20"/>
              </w:rPr>
            </w:pPr>
            <w:r>
              <w:rPr>
                <w:rFonts w:ascii="Calibri" w:eastAsia="Calibri" w:hAnsi="Calibri" w:cs="Calibri"/>
              </w:rPr>
              <w:t>Una</w:t>
            </w:r>
          </w:p>
        </w:tc>
        <w:tc>
          <w:tcPr>
            <w:tcW w:w="1980" w:type="dxa"/>
            <w:gridSpan w:val="3"/>
            <w:tcBorders>
              <w:right w:val="single" w:sz="8" w:space="0" w:color="auto"/>
            </w:tcBorders>
            <w:vAlign w:val="bottom"/>
          </w:tcPr>
          <w:p w:rsidR="005777DD" w:rsidRDefault="000246BA">
            <w:pPr>
              <w:spacing w:line="234" w:lineRule="exact"/>
              <w:ind w:right="10"/>
              <w:jc w:val="right"/>
              <w:rPr>
                <w:sz w:val="20"/>
                <w:szCs w:val="20"/>
              </w:rPr>
            </w:pPr>
            <w:r>
              <w:rPr>
                <w:rFonts w:ascii="Calibri" w:eastAsia="Calibri" w:hAnsi="Calibri" w:cs="Calibri"/>
              </w:rPr>
              <w:t>configuración   del</w:t>
            </w:r>
          </w:p>
        </w:tc>
        <w:tc>
          <w:tcPr>
            <w:tcW w:w="2440" w:type="dxa"/>
            <w:gridSpan w:val="2"/>
            <w:vMerge w:val="restart"/>
            <w:vAlign w:val="bottom"/>
          </w:tcPr>
          <w:p w:rsidR="005777DD" w:rsidRDefault="000246BA">
            <w:pPr>
              <w:ind w:left="560"/>
              <w:rPr>
                <w:sz w:val="20"/>
                <w:szCs w:val="20"/>
              </w:rPr>
            </w:pPr>
            <w:r>
              <w:rPr>
                <w:rFonts w:ascii="Calibri" w:eastAsia="Calibri" w:hAnsi="Calibri" w:cs="Calibri"/>
              </w:rPr>
              <w:t>Una  única  solución</w:t>
            </w:r>
          </w:p>
        </w:tc>
        <w:tc>
          <w:tcPr>
            <w:tcW w:w="680" w:type="dxa"/>
            <w:vMerge w:val="restart"/>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para</w:t>
            </w:r>
          </w:p>
        </w:tc>
        <w:tc>
          <w:tcPr>
            <w:tcW w:w="0" w:type="dxa"/>
            <w:vAlign w:val="bottom"/>
          </w:tcPr>
          <w:p w:rsidR="005777DD" w:rsidRDefault="005777DD">
            <w:pPr>
              <w:rPr>
                <w:sz w:val="1"/>
                <w:szCs w:val="1"/>
              </w:rPr>
            </w:pPr>
          </w:p>
        </w:tc>
      </w:tr>
      <w:tr w:rsidR="005777DD">
        <w:trPr>
          <w:trHeight w:val="94"/>
        </w:trPr>
        <w:tc>
          <w:tcPr>
            <w:tcW w:w="2500" w:type="dxa"/>
            <w:gridSpan w:val="4"/>
            <w:vMerge w:val="restart"/>
            <w:tcBorders>
              <w:left w:val="single" w:sz="8" w:space="0" w:color="auto"/>
            </w:tcBorders>
            <w:vAlign w:val="bottom"/>
          </w:tcPr>
          <w:p w:rsidR="005777DD" w:rsidRDefault="000246BA">
            <w:pPr>
              <w:ind w:left="100"/>
              <w:rPr>
                <w:sz w:val="20"/>
                <w:szCs w:val="20"/>
              </w:rPr>
            </w:pPr>
            <w:r>
              <w:rPr>
                <w:rFonts w:ascii="Calibri" w:eastAsia="Calibri" w:hAnsi="Calibri" w:cs="Calibri"/>
              </w:rPr>
              <w:t>para cada soporte.</w:t>
            </w:r>
          </w:p>
        </w:tc>
        <w:tc>
          <w:tcPr>
            <w:tcW w:w="380" w:type="dxa"/>
            <w:tcBorders>
              <w:right w:val="single" w:sz="8" w:space="0" w:color="auto"/>
            </w:tcBorders>
            <w:vAlign w:val="bottom"/>
          </w:tcPr>
          <w:p w:rsidR="005777DD" w:rsidRDefault="005777DD">
            <w:pPr>
              <w:rPr>
                <w:sz w:val="8"/>
                <w:szCs w:val="8"/>
              </w:rPr>
            </w:pPr>
          </w:p>
        </w:tc>
        <w:tc>
          <w:tcPr>
            <w:tcW w:w="2960" w:type="dxa"/>
            <w:gridSpan w:val="5"/>
            <w:vMerge w:val="restart"/>
            <w:tcBorders>
              <w:right w:val="single" w:sz="8" w:space="0" w:color="auto"/>
            </w:tcBorders>
            <w:vAlign w:val="bottom"/>
          </w:tcPr>
          <w:p w:rsidR="005777DD" w:rsidRDefault="000246BA">
            <w:pPr>
              <w:ind w:left="80"/>
              <w:rPr>
                <w:sz w:val="20"/>
                <w:szCs w:val="20"/>
              </w:rPr>
            </w:pPr>
            <w:r>
              <w:rPr>
                <w:rFonts w:ascii="Calibri" w:eastAsia="Calibri" w:hAnsi="Calibri" w:cs="Calibri"/>
              </w:rPr>
              <w:t>sistema para cada soporte.</w:t>
            </w:r>
          </w:p>
        </w:tc>
        <w:tc>
          <w:tcPr>
            <w:tcW w:w="2440" w:type="dxa"/>
            <w:gridSpan w:val="2"/>
            <w:vMerge/>
            <w:vAlign w:val="bottom"/>
          </w:tcPr>
          <w:p w:rsidR="005777DD" w:rsidRDefault="005777DD">
            <w:pPr>
              <w:rPr>
                <w:sz w:val="8"/>
                <w:szCs w:val="8"/>
              </w:rPr>
            </w:pPr>
          </w:p>
        </w:tc>
        <w:tc>
          <w:tcPr>
            <w:tcW w:w="680" w:type="dxa"/>
            <w:vMerge/>
            <w:tcBorders>
              <w:right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175"/>
        </w:trPr>
        <w:tc>
          <w:tcPr>
            <w:tcW w:w="2500" w:type="dxa"/>
            <w:gridSpan w:val="4"/>
            <w:vMerge/>
            <w:tcBorders>
              <w:left w:val="single" w:sz="8" w:space="0" w:color="auto"/>
            </w:tcBorders>
            <w:vAlign w:val="bottom"/>
          </w:tcPr>
          <w:p w:rsidR="005777DD" w:rsidRDefault="005777DD">
            <w:pPr>
              <w:rPr>
                <w:sz w:val="15"/>
                <w:szCs w:val="15"/>
              </w:rPr>
            </w:pPr>
          </w:p>
        </w:tc>
        <w:tc>
          <w:tcPr>
            <w:tcW w:w="380" w:type="dxa"/>
            <w:tcBorders>
              <w:right w:val="single" w:sz="8" w:space="0" w:color="auto"/>
            </w:tcBorders>
            <w:vAlign w:val="bottom"/>
          </w:tcPr>
          <w:p w:rsidR="005777DD" w:rsidRDefault="005777DD">
            <w:pPr>
              <w:rPr>
                <w:sz w:val="15"/>
                <w:szCs w:val="15"/>
              </w:rPr>
            </w:pPr>
          </w:p>
        </w:tc>
        <w:tc>
          <w:tcPr>
            <w:tcW w:w="2960" w:type="dxa"/>
            <w:gridSpan w:val="5"/>
            <w:vMerge/>
            <w:tcBorders>
              <w:right w:val="single" w:sz="8" w:space="0" w:color="auto"/>
            </w:tcBorders>
            <w:vAlign w:val="bottom"/>
          </w:tcPr>
          <w:p w:rsidR="005777DD" w:rsidRDefault="005777DD">
            <w:pPr>
              <w:rPr>
                <w:sz w:val="15"/>
                <w:szCs w:val="15"/>
              </w:rPr>
            </w:pPr>
          </w:p>
        </w:tc>
        <w:tc>
          <w:tcPr>
            <w:tcW w:w="2440" w:type="dxa"/>
            <w:gridSpan w:val="2"/>
            <w:vMerge w:val="restart"/>
            <w:vAlign w:val="bottom"/>
          </w:tcPr>
          <w:p w:rsidR="005777DD" w:rsidRDefault="000246BA">
            <w:pPr>
              <w:spacing w:line="267" w:lineRule="exact"/>
              <w:ind w:left="80"/>
              <w:rPr>
                <w:sz w:val="20"/>
                <w:szCs w:val="20"/>
              </w:rPr>
            </w:pPr>
            <w:r>
              <w:rPr>
                <w:rFonts w:ascii="Calibri" w:eastAsia="Calibri" w:hAnsi="Calibri" w:cs="Calibri"/>
              </w:rPr>
              <w:t>todos los dispositivos.</w:t>
            </w:r>
          </w:p>
        </w:tc>
        <w:tc>
          <w:tcPr>
            <w:tcW w:w="680" w:type="dxa"/>
            <w:tcBorders>
              <w:right w:val="single" w:sz="8" w:space="0" w:color="auto"/>
            </w:tcBorders>
            <w:vAlign w:val="bottom"/>
          </w:tcPr>
          <w:p w:rsidR="005777DD" w:rsidRDefault="005777DD">
            <w:pPr>
              <w:rPr>
                <w:sz w:val="15"/>
                <w:szCs w:val="15"/>
              </w:rPr>
            </w:pPr>
          </w:p>
        </w:tc>
        <w:tc>
          <w:tcPr>
            <w:tcW w:w="0" w:type="dxa"/>
            <w:vAlign w:val="bottom"/>
          </w:tcPr>
          <w:p w:rsidR="005777DD" w:rsidRDefault="005777DD">
            <w:pPr>
              <w:rPr>
                <w:sz w:val="1"/>
                <w:szCs w:val="1"/>
              </w:rPr>
            </w:pPr>
          </w:p>
        </w:tc>
      </w:tr>
      <w:tr w:rsidR="005777DD">
        <w:trPr>
          <w:trHeight w:val="91"/>
        </w:trPr>
        <w:tc>
          <w:tcPr>
            <w:tcW w:w="320" w:type="dxa"/>
            <w:tcBorders>
              <w:left w:val="single" w:sz="8" w:space="0" w:color="auto"/>
            </w:tcBorders>
            <w:vAlign w:val="bottom"/>
          </w:tcPr>
          <w:p w:rsidR="005777DD" w:rsidRDefault="005777DD">
            <w:pPr>
              <w:rPr>
                <w:sz w:val="7"/>
                <w:szCs w:val="7"/>
              </w:rPr>
            </w:pPr>
          </w:p>
        </w:tc>
        <w:tc>
          <w:tcPr>
            <w:tcW w:w="980" w:type="dxa"/>
            <w:vAlign w:val="bottom"/>
          </w:tcPr>
          <w:p w:rsidR="005777DD" w:rsidRDefault="005777DD">
            <w:pPr>
              <w:rPr>
                <w:sz w:val="7"/>
                <w:szCs w:val="7"/>
              </w:rPr>
            </w:pPr>
          </w:p>
        </w:tc>
        <w:tc>
          <w:tcPr>
            <w:tcW w:w="340" w:type="dxa"/>
            <w:vAlign w:val="bottom"/>
          </w:tcPr>
          <w:p w:rsidR="005777DD" w:rsidRDefault="005777DD">
            <w:pPr>
              <w:rPr>
                <w:sz w:val="7"/>
                <w:szCs w:val="7"/>
              </w:rPr>
            </w:pPr>
          </w:p>
        </w:tc>
        <w:tc>
          <w:tcPr>
            <w:tcW w:w="860" w:type="dxa"/>
            <w:vAlign w:val="bottom"/>
          </w:tcPr>
          <w:p w:rsidR="005777DD" w:rsidRDefault="005777DD">
            <w:pPr>
              <w:rPr>
                <w:sz w:val="7"/>
                <w:szCs w:val="7"/>
              </w:rPr>
            </w:pPr>
          </w:p>
        </w:tc>
        <w:tc>
          <w:tcPr>
            <w:tcW w:w="380" w:type="dxa"/>
            <w:tcBorders>
              <w:right w:val="single" w:sz="8" w:space="0" w:color="auto"/>
            </w:tcBorders>
            <w:vAlign w:val="bottom"/>
          </w:tcPr>
          <w:p w:rsidR="005777DD" w:rsidRDefault="005777DD">
            <w:pPr>
              <w:rPr>
                <w:sz w:val="7"/>
                <w:szCs w:val="7"/>
              </w:rPr>
            </w:pPr>
          </w:p>
        </w:tc>
        <w:tc>
          <w:tcPr>
            <w:tcW w:w="340" w:type="dxa"/>
            <w:vAlign w:val="bottom"/>
          </w:tcPr>
          <w:p w:rsidR="005777DD" w:rsidRDefault="005777DD">
            <w:pPr>
              <w:rPr>
                <w:sz w:val="7"/>
                <w:szCs w:val="7"/>
              </w:rPr>
            </w:pPr>
          </w:p>
        </w:tc>
        <w:tc>
          <w:tcPr>
            <w:tcW w:w="640" w:type="dxa"/>
            <w:vAlign w:val="bottom"/>
          </w:tcPr>
          <w:p w:rsidR="005777DD" w:rsidRDefault="005777DD">
            <w:pPr>
              <w:rPr>
                <w:sz w:val="7"/>
                <w:szCs w:val="7"/>
              </w:rPr>
            </w:pPr>
          </w:p>
        </w:tc>
        <w:tc>
          <w:tcPr>
            <w:tcW w:w="300" w:type="dxa"/>
            <w:vAlign w:val="bottom"/>
          </w:tcPr>
          <w:p w:rsidR="005777DD" w:rsidRDefault="005777DD">
            <w:pPr>
              <w:rPr>
                <w:sz w:val="7"/>
                <w:szCs w:val="7"/>
              </w:rPr>
            </w:pPr>
          </w:p>
        </w:tc>
        <w:tc>
          <w:tcPr>
            <w:tcW w:w="460" w:type="dxa"/>
            <w:vAlign w:val="bottom"/>
          </w:tcPr>
          <w:p w:rsidR="005777DD" w:rsidRDefault="005777DD">
            <w:pPr>
              <w:rPr>
                <w:sz w:val="7"/>
                <w:szCs w:val="7"/>
              </w:rPr>
            </w:pPr>
          </w:p>
        </w:tc>
        <w:tc>
          <w:tcPr>
            <w:tcW w:w="1220" w:type="dxa"/>
            <w:tcBorders>
              <w:right w:val="single" w:sz="8" w:space="0" w:color="auto"/>
            </w:tcBorders>
            <w:vAlign w:val="bottom"/>
          </w:tcPr>
          <w:p w:rsidR="005777DD" w:rsidRDefault="005777DD">
            <w:pPr>
              <w:rPr>
                <w:sz w:val="7"/>
                <w:szCs w:val="7"/>
              </w:rPr>
            </w:pPr>
          </w:p>
        </w:tc>
        <w:tc>
          <w:tcPr>
            <w:tcW w:w="2440" w:type="dxa"/>
            <w:gridSpan w:val="2"/>
            <w:vMerge/>
            <w:vAlign w:val="bottom"/>
          </w:tcPr>
          <w:p w:rsidR="005777DD" w:rsidRDefault="005777DD">
            <w:pPr>
              <w:rPr>
                <w:sz w:val="7"/>
                <w:szCs w:val="7"/>
              </w:rPr>
            </w:pPr>
          </w:p>
        </w:tc>
        <w:tc>
          <w:tcPr>
            <w:tcW w:w="680" w:type="dxa"/>
            <w:tcBorders>
              <w:right w:val="single" w:sz="8" w:space="0" w:color="auto"/>
            </w:tcBorders>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4"/>
        </w:trPr>
        <w:tc>
          <w:tcPr>
            <w:tcW w:w="1300" w:type="dxa"/>
            <w:gridSpan w:val="2"/>
            <w:tcBorders>
              <w:left w:val="single" w:sz="8" w:space="0" w:color="auto"/>
              <w:bottom w:val="single" w:sz="8" w:space="0" w:color="auto"/>
            </w:tcBorders>
            <w:vAlign w:val="bottom"/>
          </w:tcPr>
          <w:p w:rsidR="005777DD" w:rsidRDefault="005777DD">
            <w:pPr>
              <w:rPr>
                <w:sz w:val="2"/>
                <w:szCs w:val="2"/>
              </w:rPr>
            </w:pPr>
          </w:p>
        </w:tc>
        <w:tc>
          <w:tcPr>
            <w:tcW w:w="340" w:type="dxa"/>
            <w:tcBorders>
              <w:bottom w:val="single" w:sz="8" w:space="0" w:color="auto"/>
            </w:tcBorders>
            <w:vAlign w:val="bottom"/>
          </w:tcPr>
          <w:p w:rsidR="005777DD" w:rsidRDefault="005777DD">
            <w:pPr>
              <w:rPr>
                <w:sz w:val="2"/>
                <w:szCs w:val="2"/>
              </w:rPr>
            </w:pPr>
          </w:p>
        </w:tc>
        <w:tc>
          <w:tcPr>
            <w:tcW w:w="1240" w:type="dxa"/>
            <w:gridSpan w:val="2"/>
            <w:tcBorders>
              <w:bottom w:val="single" w:sz="8" w:space="0" w:color="auto"/>
              <w:right w:val="single" w:sz="8" w:space="0" w:color="auto"/>
            </w:tcBorders>
            <w:vAlign w:val="bottom"/>
          </w:tcPr>
          <w:p w:rsidR="005777DD" w:rsidRDefault="005777DD">
            <w:pPr>
              <w:rPr>
                <w:sz w:val="2"/>
                <w:szCs w:val="2"/>
              </w:rPr>
            </w:pPr>
          </w:p>
        </w:tc>
        <w:tc>
          <w:tcPr>
            <w:tcW w:w="340" w:type="dxa"/>
            <w:tcBorders>
              <w:bottom w:val="single" w:sz="8" w:space="0" w:color="auto"/>
            </w:tcBorders>
            <w:vAlign w:val="bottom"/>
          </w:tcPr>
          <w:p w:rsidR="005777DD" w:rsidRDefault="005777DD">
            <w:pPr>
              <w:rPr>
                <w:sz w:val="2"/>
                <w:szCs w:val="2"/>
              </w:rPr>
            </w:pPr>
          </w:p>
        </w:tc>
        <w:tc>
          <w:tcPr>
            <w:tcW w:w="940" w:type="dxa"/>
            <w:gridSpan w:val="2"/>
            <w:tcBorders>
              <w:bottom w:val="single" w:sz="8" w:space="0" w:color="auto"/>
            </w:tcBorders>
            <w:vAlign w:val="bottom"/>
          </w:tcPr>
          <w:p w:rsidR="005777DD" w:rsidRDefault="005777DD">
            <w:pPr>
              <w:rPr>
                <w:sz w:val="2"/>
                <w:szCs w:val="2"/>
              </w:rPr>
            </w:pPr>
          </w:p>
        </w:tc>
        <w:tc>
          <w:tcPr>
            <w:tcW w:w="460" w:type="dxa"/>
            <w:tcBorders>
              <w:bottom w:val="single" w:sz="8" w:space="0" w:color="auto"/>
            </w:tcBorders>
            <w:vAlign w:val="bottom"/>
          </w:tcPr>
          <w:p w:rsidR="005777DD" w:rsidRDefault="005777DD">
            <w:pPr>
              <w:rPr>
                <w:sz w:val="2"/>
                <w:szCs w:val="2"/>
              </w:rPr>
            </w:pPr>
          </w:p>
        </w:tc>
        <w:tc>
          <w:tcPr>
            <w:tcW w:w="1220" w:type="dxa"/>
            <w:tcBorders>
              <w:bottom w:val="single" w:sz="8" w:space="0" w:color="auto"/>
              <w:right w:val="single" w:sz="8" w:space="0" w:color="auto"/>
            </w:tcBorders>
            <w:vAlign w:val="bottom"/>
          </w:tcPr>
          <w:p w:rsidR="005777DD" w:rsidRDefault="005777DD">
            <w:pPr>
              <w:rPr>
                <w:sz w:val="2"/>
                <w:szCs w:val="2"/>
              </w:rPr>
            </w:pPr>
          </w:p>
        </w:tc>
        <w:tc>
          <w:tcPr>
            <w:tcW w:w="1920" w:type="dxa"/>
            <w:tcBorders>
              <w:bottom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68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4"/>
        </w:trPr>
        <w:tc>
          <w:tcPr>
            <w:tcW w:w="1300" w:type="dxa"/>
            <w:gridSpan w:val="2"/>
            <w:tcBorders>
              <w:left w:val="single" w:sz="8" w:space="0" w:color="auto"/>
            </w:tcBorders>
            <w:vAlign w:val="bottom"/>
          </w:tcPr>
          <w:p w:rsidR="005777DD" w:rsidRDefault="000246BA">
            <w:pPr>
              <w:spacing w:line="234" w:lineRule="exact"/>
              <w:ind w:left="100"/>
              <w:rPr>
                <w:sz w:val="20"/>
                <w:szCs w:val="20"/>
              </w:rPr>
            </w:pPr>
            <w:r>
              <w:rPr>
                <w:rFonts w:ascii="Calibri" w:eastAsia="Calibri" w:hAnsi="Calibri" w:cs="Calibri"/>
                <w:b/>
                <w:bCs/>
              </w:rPr>
              <w:t>X</w:t>
            </w:r>
            <w:r>
              <w:rPr>
                <w:rFonts w:ascii="Calibri" w:eastAsia="Calibri" w:hAnsi="Calibri" w:cs="Calibri"/>
              </w:rPr>
              <w:t xml:space="preserve"> Dificultad</w:t>
            </w:r>
          </w:p>
        </w:tc>
        <w:tc>
          <w:tcPr>
            <w:tcW w:w="340" w:type="dxa"/>
            <w:vAlign w:val="bottom"/>
          </w:tcPr>
          <w:p w:rsidR="005777DD" w:rsidRDefault="000246BA">
            <w:pPr>
              <w:spacing w:line="234" w:lineRule="exact"/>
              <w:ind w:left="20"/>
              <w:rPr>
                <w:sz w:val="20"/>
                <w:szCs w:val="20"/>
              </w:rPr>
            </w:pPr>
            <w:r>
              <w:rPr>
                <w:rFonts w:ascii="Calibri" w:eastAsia="Calibri" w:hAnsi="Calibri" w:cs="Calibri"/>
              </w:rPr>
              <w:t>de</w:t>
            </w:r>
          </w:p>
        </w:tc>
        <w:tc>
          <w:tcPr>
            <w:tcW w:w="1240" w:type="dxa"/>
            <w:gridSpan w:val="2"/>
            <w:tcBorders>
              <w:right w:val="single" w:sz="8" w:space="0" w:color="auto"/>
            </w:tcBorders>
            <w:vAlign w:val="bottom"/>
          </w:tcPr>
          <w:p w:rsidR="005777DD" w:rsidRDefault="000246BA">
            <w:pPr>
              <w:spacing w:line="234" w:lineRule="exact"/>
              <w:ind w:right="10"/>
              <w:jc w:val="right"/>
              <w:rPr>
                <w:sz w:val="20"/>
                <w:szCs w:val="20"/>
              </w:rPr>
            </w:pPr>
            <w:r>
              <w:rPr>
                <w:rFonts w:ascii="Calibri" w:eastAsia="Calibri" w:hAnsi="Calibri" w:cs="Calibri"/>
              </w:rPr>
              <w:t>certificación</w:t>
            </w:r>
          </w:p>
        </w:tc>
        <w:tc>
          <w:tcPr>
            <w:tcW w:w="340" w:type="dxa"/>
            <w:vAlign w:val="bottom"/>
          </w:tcPr>
          <w:p w:rsidR="005777DD" w:rsidRDefault="000246BA">
            <w:pPr>
              <w:spacing w:line="234" w:lineRule="exact"/>
              <w:ind w:left="80"/>
              <w:rPr>
                <w:sz w:val="20"/>
                <w:szCs w:val="20"/>
              </w:rPr>
            </w:pPr>
            <w:r>
              <w:rPr>
                <w:rFonts w:ascii="Calibri" w:eastAsia="Calibri" w:hAnsi="Calibri" w:cs="Calibri"/>
                <w:b/>
                <w:bCs/>
              </w:rPr>
              <w:t>X</w:t>
            </w:r>
          </w:p>
        </w:tc>
        <w:tc>
          <w:tcPr>
            <w:tcW w:w="940" w:type="dxa"/>
            <w:gridSpan w:val="2"/>
            <w:vAlign w:val="bottom"/>
          </w:tcPr>
          <w:p w:rsidR="005777DD" w:rsidRDefault="000246BA">
            <w:pPr>
              <w:spacing w:line="234" w:lineRule="exact"/>
              <w:ind w:left="20"/>
              <w:rPr>
                <w:sz w:val="20"/>
                <w:szCs w:val="20"/>
              </w:rPr>
            </w:pPr>
            <w:r>
              <w:rPr>
                <w:rFonts w:ascii="Calibri" w:eastAsia="Calibri" w:hAnsi="Calibri" w:cs="Calibri"/>
              </w:rPr>
              <w:t>Dificultad</w:t>
            </w:r>
          </w:p>
        </w:tc>
        <w:tc>
          <w:tcPr>
            <w:tcW w:w="460" w:type="dxa"/>
            <w:vAlign w:val="bottom"/>
          </w:tcPr>
          <w:p w:rsidR="005777DD" w:rsidRDefault="000246BA">
            <w:pPr>
              <w:spacing w:line="234" w:lineRule="exact"/>
              <w:ind w:left="80"/>
              <w:rPr>
                <w:sz w:val="20"/>
                <w:szCs w:val="20"/>
              </w:rPr>
            </w:pPr>
            <w:r>
              <w:rPr>
                <w:rFonts w:ascii="Calibri" w:eastAsia="Calibri" w:hAnsi="Calibri" w:cs="Calibri"/>
              </w:rPr>
              <w:t>de</w:t>
            </w:r>
          </w:p>
        </w:tc>
        <w:tc>
          <w:tcPr>
            <w:tcW w:w="1220" w:type="dxa"/>
            <w:tcBorders>
              <w:right w:val="single" w:sz="8" w:space="0" w:color="auto"/>
            </w:tcBorders>
            <w:vAlign w:val="bottom"/>
          </w:tcPr>
          <w:p w:rsidR="005777DD" w:rsidRDefault="000246BA">
            <w:pPr>
              <w:spacing w:line="234" w:lineRule="exact"/>
              <w:ind w:right="10"/>
              <w:jc w:val="right"/>
              <w:rPr>
                <w:sz w:val="20"/>
                <w:szCs w:val="20"/>
              </w:rPr>
            </w:pPr>
            <w:r>
              <w:rPr>
                <w:rFonts w:ascii="Calibri" w:eastAsia="Calibri" w:hAnsi="Calibri" w:cs="Calibri"/>
                <w:w w:val="98"/>
              </w:rPr>
              <w:t>certificación</w:t>
            </w:r>
          </w:p>
        </w:tc>
        <w:tc>
          <w:tcPr>
            <w:tcW w:w="3100" w:type="dxa"/>
            <w:gridSpan w:val="3"/>
            <w:vMerge w:val="restart"/>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Garantía documental de la</w:t>
            </w:r>
          </w:p>
        </w:tc>
        <w:tc>
          <w:tcPr>
            <w:tcW w:w="0" w:type="dxa"/>
            <w:vAlign w:val="bottom"/>
          </w:tcPr>
          <w:p w:rsidR="005777DD" w:rsidRDefault="005777DD">
            <w:pPr>
              <w:rPr>
                <w:sz w:val="1"/>
                <w:szCs w:val="1"/>
              </w:rPr>
            </w:pPr>
          </w:p>
        </w:tc>
      </w:tr>
      <w:tr w:rsidR="005777DD">
        <w:trPr>
          <w:trHeight w:val="94"/>
        </w:trPr>
        <w:tc>
          <w:tcPr>
            <w:tcW w:w="1300" w:type="dxa"/>
            <w:gridSpan w:val="2"/>
            <w:vMerge w:val="restart"/>
            <w:tcBorders>
              <w:left w:val="single" w:sz="8" w:space="0" w:color="auto"/>
            </w:tcBorders>
            <w:vAlign w:val="bottom"/>
          </w:tcPr>
          <w:p w:rsidR="005777DD" w:rsidRDefault="000246BA">
            <w:pPr>
              <w:ind w:left="100"/>
              <w:rPr>
                <w:sz w:val="20"/>
                <w:szCs w:val="20"/>
              </w:rPr>
            </w:pPr>
            <w:r>
              <w:rPr>
                <w:rFonts w:ascii="Calibri" w:eastAsia="Calibri" w:hAnsi="Calibri" w:cs="Calibri"/>
              </w:rPr>
              <w:t>del proceso.</w:t>
            </w:r>
          </w:p>
        </w:tc>
        <w:tc>
          <w:tcPr>
            <w:tcW w:w="340" w:type="dxa"/>
            <w:vAlign w:val="bottom"/>
          </w:tcPr>
          <w:p w:rsidR="005777DD" w:rsidRDefault="005777DD">
            <w:pPr>
              <w:rPr>
                <w:sz w:val="8"/>
                <w:szCs w:val="8"/>
              </w:rPr>
            </w:pPr>
          </w:p>
        </w:tc>
        <w:tc>
          <w:tcPr>
            <w:tcW w:w="860" w:type="dxa"/>
            <w:vAlign w:val="bottom"/>
          </w:tcPr>
          <w:p w:rsidR="005777DD" w:rsidRDefault="005777DD">
            <w:pPr>
              <w:rPr>
                <w:sz w:val="8"/>
                <w:szCs w:val="8"/>
              </w:rPr>
            </w:pPr>
          </w:p>
        </w:tc>
        <w:tc>
          <w:tcPr>
            <w:tcW w:w="380" w:type="dxa"/>
            <w:tcBorders>
              <w:right w:val="single" w:sz="8" w:space="0" w:color="auto"/>
            </w:tcBorders>
            <w:vAlign w:val="bottom"/>
          </w:tcPr>
          <w:p w:rsidR="005777DD" w:rsidRDefault="005777DD">
            <w:pPr>
              <w:rPr>
                <w:sz w:val="8"/>
                <w:szCs w:val="8"/>
              </w:rPr>
            </w:pPr>
          </w:p>
        </w:tc>
        <w:tc>
          <w:tcPr>
            <w:tcW w:w="1280" w:type="dxa"/>
            <w:gridSpan w:val="3"/>
            <w:vMerge w:val="restart"/>
            <w:vAlign w:val="bottom"/>
          </w:tcPr>
          <w:p w:rsidR="005777DD" w:rsidRDefault="000246BA">
            <w:pPr>
              <w:ind w:left="80"/>
              <w:rPr>
                <w:sz w:val="20"/>
                <w:szCs w:val="20"/>
              </w:rPr>
            </w:pPr>
            <w:r>
              <w:rPr>
                <w:rFonts w:ascii="Calibri" w:eastAsia="Calibri" w:hAnsi="Calibri" w:cs="Calibri"/>
              </w:rPr>
              <w:t>del proceso.</w:t>
            </w:r>
          </w:p>
        </w:tc>
        <w:tc>
          <w:tcPr>
            <w:tcW w:w="460" w:type="dxa"/>
            <w:vAlign w:val="bottom"/>
          </w:tcPr>
          <w:p w:rsidR="005777DD" w:rsidRDefault="005777DD">
            <w:pPr>
              <w:rPr>
                <w:sz w:val="8"/>
                <w:szCs w:val="8"/>
              </w:rPr>
            </w:pPr>
          </w:p>
        </w:tc>
        <w:tc>
          <w:tcPr>
            <w:tcW w:w="1220" w:type="dxa"/>
            <w:tcBorders>
              <w:right w:val="single" w:sz="8" w:space="0" w:color="auto"/>
            </w:tcBorders>
            <w:vAlign w:val="bottom"/>
          </w:tcPr>
          <w:p w:rsidR="005777DD" w:rsidRDefault="005777DD">
            <w:pPr>
              <w:rPr>
                <w:sz w:val="8"/>
                <w:szCs w:val="8"/>
              </w:rPr>
            </w:pPr>
          </w:p>
        </w:tc>
        <w:tc>
          <w:tcPr>
            <w:tcW w:w="3100" w:type="dxa"/>
            <w:gridSpan w:val="3"/>
            <w:vMerge/>
            <w:tcBorders>
              <w:right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175"/>
        </w:trPr>
        <w:tc>
          <w:tcPr>
            <w:tcW w:w="1300" w:type="dxa"/>
            <w:gridSpan w:val="2"/>
            <w:vMerge/>
            <w:tcBorders>
              <w:left w:val="single" w:sz="8" w:space="0" w:color="auto"/>
            </w:tcBorders>
            <w:vAlign w:val="bottom"/>
          </w:tcPr>
          <w:p w:rsidR="005777DD" w:rsidRDefault="005777DD">
            <w:pPr>
              <w:rPr>
                <w:sz w:val="15"/>
                <w:szCs w:val="15"/>
              </w:rPr>
            </w:pPr>
          </w:p>
        </w:tc>
        <w:tc>
          <w:tcPr>
            <w:tcW w:w="340" w:type="dxa"/>
            <w:vAlign w:val="bottom"/>
          </w:tcPr>
          <w:p w:rsidR="005777DD" w:rsidRDefault="005777DD">
            <w:pPr>
              <w:rPr>
                <w:sz w:val="15"/>
                <w:szCs w:val="15"/>
              </w:rPr>
            </w:pPr>
          </w:p>
        </w:tc>
        <w:tc>
          <w:tcPr>
            <w:tcW w:w="860" w:type="dxa"/>
            <w:vAlign w:val="bottom"/>
          </w:tcPr>
          <w:p w:rsidR="005777DD" w:rsidRDefault="005777DD">
            <w:pPr>
              <w:rPr>
                <w:sz w:val="15"/>
                <w:szCs w:val="15"/>
              </w:rPr>
            </w:pPr>
          </w:p>
        </w:tc>
        <w:tc>
          <w:tcPr>
            <w:tcW w:w="380" w:type="dxa"/>
            <w:tcBorders>
              <w:right w:val="single" w:sz="8" w:space="0" w:color="auto"/>
            </w:tcBorders>
            <w:vAlign w:val="bottom"/>
          </w:tcPr>
          <w:p w:rsidR="005777DD" w:rsidRDefault="005777DD">
            <w:pPr>
              <w:rPr>
                <w:sz w:val="15"/>
                <w:szCs w:val="15"/>
              </w:rPr>
            </w:pPr>
          </w:p>
        </w:tc>
        <w:tc>
          <w:tcPr>
            <w:tcW w:w="1280" w:type="dxa"/>
            <w:gridSpan w:val="3"/>
            <w:vMerge/>
            <w:vAlign w:val="bottom"/>
          </w:tcPr>
          <w:p w:rsidR="005777DD" w:rsidRDefault="005777DD">
            <w:pPr>
              <w:rPr>
                <w:sz w:val="15"/>
                <w:szCs w:val="15"/>
              </w:rPr>
            </w:pPr>
          </w:p>
        </w:tc>
        <w:tc>
          <w:tcPr>
            <w:tcW w:w="460" w:type="dxa"/>
            <w:vAlign w:val="bottom"/>
          </w:tcPr>
          <w:p w:rsidR="005777DD" w:rsidRDefault="005777DD">
            <w:pPr>
              <w:rPr>
                <w:sz w:val="15"/>
                <w:szCs w:val="15"/>
              </w:rPr>
            </w:pPr>
          </w:p>
        </w:tc>
        <w:tc>
          <w:tcPr>
            <w:tcW w:w="1220" w:type="dxa"/>
            <w:tcBorders>
              <w:right w:val="single" w:sz="8" w:space="0" w:color="auto"/>
            </w:tcBorders>
            <w:vAlign w:val="bottom"/>
          </w:tcPr>
          <w:p w:rsidR="005777DD" w:rsidRDefault="005777DD">
            <w:pPr>
              <w:rPr>
                <w:sz w:val="15"/>
                <w:szCs w:val="15"/>
              </w:rPr>
            </w:pPr>
          </w:p>
        </w:tc>
        <w:tc>
          <w:tcPr>
            <w:tcW w:w="1920" w:type="dxa"/>
            <w:vMerge w:val="restart"/>
            <w:vAlign w:val="bottom"/>
          </w:tcPr>
          <w:p w:rsidR="005777DD" w:rsidRDefault="000246BA">
            <w:pPr>
              <w:ind w:left="80"/>
              <w:rPr>
                <w:sz w:val="20"/>
                <w:szCs w:val="20"/>
              </w:rPr>
            </w:pPr>
            <w:r>
              <w:rPr>
                <w:rFonts w:ascii="Calibri" w:eastAsia="Calibri" w:hAnsi="Calibri" w:cs="Calibri"/>
              </w:rPr>
              <w:t>operación.</w:t>
            </w:r>
          </w:p>
        </w:tc>
        <w:tc>
          <w:tcPr>
            <w:tcW w:w="520" w:type="dxa"/>
            <w:vAlign w:val="bottom"/>
          </w:tcPr>
          <w:p w:rsidR="005777DD" w:rsidRDefault="005777DD">
            <w:pPr>
              <w:rPr>
                <w:sz w:val="15"/>
                <w:szCs w:val="15"/>
              </w:rPr>
            </w:pPr>
          </w:p>
        </w:tc>
        <w:tc>
          <w:tcPr>
            <w:tcW w:w="680" w:type="dxa"/>
            <w:tcBorders>
              <w:right w:val="single" w:sz="8" w:space="0" w:color="auto"/>
            </w:tcBorders>
            <w:vAlign w:val="bottom"/>
          </w:tcPr>
          <w:p w:rsidR="005777DD" w:rsidRDefault="005777DD">
            <w:pPr>
              <w:rPr>
                <w:sz w:val="15"/>
                <w:szCs w:val="15"/>
              </w:rPr>
            </w:pPr>
          </w:p>
        </w:tc>
        <w:tc>
          <w:tcPr>
            <w:tcW w:w="0" w:type="dxa"/>
            <w:vAlign w:val="bottom"/>
          </w:tcPr>
          <w:p w:rsidR="005777DD" w:rsidRDefault="005777DD">
            <w:pPr>
              <w:rPr>
                <w:sz w:val="1"/>
                <w:szCs w:val="1"/>
              </w:rPr>
            </w:pPr>
          </w:p>
        </w:tc>
      </w:tr>
      <w:tr w:rsidR="005777DD">
        <w:trPr>
          <w:trHeight w:val="94"/>
        </w:trPr>
        <w:tc>
          <w:tcPr>
            <w:tcW w:w="320" w:type="dxa"/>
            <w:tcBorders>
              <w:left w:val="single" w:sz="8" w:space="0" w:color="auto"/>
            </w:tcBorders>
            <w:vAlign w:val="bottom"/>
          </w:tcPr>
          <w:p w:rsidR="005777DD" w:rsidRDefault="005777DD">
            <w:pPr>
              <w:rPr>
                <w:sz w:val="8"/>
                <w:szCs w:val="8"/>
              </w:rPr>
            </w:pPr>
          </w:p>
        </w:tc>
        <w:tc>
          <w:tcPr>
            <w:tcW w:w="980" w:type="dxa"/>
            <w:vAlign w:val="bottom"/>
          </w:tcPr>
          <w:p w:rsidR="005777DD" w:rsidRDefault="005777DD">
            <w:pPr>
              <w:rPr>
                <w:sz w:val="8"/>
                <w:szCs w:val="8"/>
              </w:rPr>
            </w:pPr>
          </w:p>
        </w:tc>
        <w:tc>
          <w:tcPr>
            <w:tcW w:w="340" w:type="dxa"/>
            <w:vAlign w:val="bottom"/>
          </w:tcPr>
          <w:p w:rsidR="005777DD" w:rsidRDefault="005777DD">
            <w:pPr>
              <w:rPr>
                <w:sz w:val="8"/>
                <w:szCs w:val="8"/>
              </w:rPr>
            </w:pPr>
          </w:p>
        </w:tc>
        <w:tc>
          <w:tcPr>
            <w:tcW w:w="860" w:type="dxa"/>
            <w:vAlign w:val="bottom"/>
          </w:tcPr>
          <w:p w:rsidR="005777DD" w:rsidRDefault="005777DD">
            <w:pPr>
              <w:rPr>
                <w:sz w:val="8"/>
                <w:szCs w:val="8"/>
              </w:rPr>
            </w:pPr>
          </w:p>
        </w:tc>
        <w:tc>
          <w:tcPr>
            <w:tcW w:w="380" w:type="dxa"/>
            <w:tcBorders>
              <w:right w:val="single" w:sz="8" w:space="0" w:color="auto"/>
            </w:tcBorders>
            <w:vAlign w:val="bottom"/>
          </w:tcPr>
          <w:p w:rsidR="005777DD" w:rsidRDefault="005777DD">
            <w:pPr>
              <w:rPr>
                <w:sz w:val="8"/>
                <w:szCs w:val="8"/>
              </w:rPr>
            </w:pPr>
          </w:p>
        </w:tc>
        <w:tc>
          <w:tcPr>
            <w:tcW w:w="340" w:type="dxa"/>
            <w:vAlign w:val="bottom"/>
          </w:tcPr>
          <w:p w:rsidR="005777DD" w:rsidRDefault="005777DD">
            <w:pPr>
              <w:rPr>
                <w:sz w:val="8"/>
                <w:szCs w:val="8"/>
              </w:rPr>
            </w:pPr>
          </w:p>
        </w:tc>
        <w:tc>
          <w:tcPr>
            <w:tcW w:w="640" w:type="dxa"/>
            <w:vAlign w:val="bottom"/>
          </w:tcPr>
          <w:p w:rsidR="005777DD" w:rsidRDefault="005777DD">
            <w:pPr>
              <w:rPr>
                <w:sz w:val="8"/>
                <w:szCs w:val="8"/>
              </w:rPr>
            </w:pPr>
          </w:p>
        </w:tc>
        <w:tc>
          <w:tcPr>
            <w:tcW w:w="300" w:type="dxa"/>
            <w:vAlign w:val="bottom"/>
          </w:tcPr>
          <w:p w:rsidR="005777DD" w:rsidRDefault="005777DD">
            <w:pPr>
              <w:rPr>
                <w:sz w:val="8"/>
                <w:szCs w:val="8"/>
              </w:rPr>
            </w:pPr>
          </w:p>
        </w:tc>
        <w:tc>
          <w:tcPr>
            <w:tcW w:w="460" w:type="dxa"/>
            <w:vAlign w:val="bottom"/>
          </w:tcPr>
          <w:p w:rsidR="005777DD" w:rsidRDefault="005777DD">
            <w:pPr>
              <w:rPr>
                <w:sz w:val="8"/>
                <w:szCs w:val="8"/>
              </w:rPr>
            </w:pPr>
          </w:p>
        </w:tc>
        <w:tc>
          <w:tcPr>
            <w:tcW w:w="1220" w:type="dxa"/>
            <w:tcBorders>
              <w:right w:val="single" w:sz="8" w:space="0" w:color="auto"/>
            </w:tcBorders>
            <w:vAlign w:val="bottom"/>
          </w:tcPr>
          <w:p w:rsidR="005777DD" w:rsidRDefault="005777DD">
            <w:pPr>
              <w:rPr>
                <w:sz w:val="8"/>
                <w:szCs w:val="8"/>
              </w:rPr>
            </w:pPr>
          </w:p>
        </w:tc>
        <w:tc>
          <w:tcPr>
            <w:tcW w:w="1920" w:type="dxa"/>
            <w:vMerge/>
            <w:vAlign w:val="bottom"/>
          </w:tcPr>
          <w:p w:rsidR="005777DD" w:rsidRDefault="005777DD">
            <w:pPr>
              <w:rPr>
                <w:sz w:val="8"/>
                <w:szCs w:val="8"/>
              </w:rPr>
            </w:pPr>
          </w:p>
        </w:tc>
        <w:tc>
          <w:tcPr>
            <w:tcW w:w="520" w:type="dxa"/>
            <w:vAlign w:val="bottom"/>
          </w:tcPr>
          <w:p w:rsidR="005777DD" w:rsidRDefault="005777DD">
            <w:pPr>
              <w:rPr>
                <w:sz w:val="8"/>
                <w:szCs w:val="8"/>
              </w:rPr>
            </w:pPr>
          </w:p>
        </w:tc>
        <w:tc>
          <w:tcPr>
            <w:tcW w:w="680" w:type="dxa"/>
            <w:tcBorders>
              <w:right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2"/>
        </w:trPr>
        <w:tc>
          <w:tcPr>
            <w:tcW w:w="1300" w:type="dxa"/>
            <w:gridSpan w:val="2"/>
            <w:tcBorders>
              <w:left w:val="single" w:sz="8" w:space="0" w:color="auto"/>
              <w:bottom w:val="single" w:sz="8" w:space="0" w:color="auto"/>
            </w:tcBorders>
            <w:vAlign w:val="bottom"/>
          </w:tcPr>
          <w:p w:rsidR="005777DD" w:rsidRDefault="005777DD">
            <w:pPr>
              <w:spacing w:line="20" w:lineRule="exact"/>
              <w:rPr>
                <w:sz w:val="1"/>
                <w:szCs w:val="1"/>
              </w:rPr>
            </w:pPr>
          </w:p>
        </w:tc>
        <w:tc>
          <w:tcPr>
            <w:tcW w:w="340" w:type="dxa"/>
            <w:tcBorders>
              <w:bottom w:val="single" w:sz="8" w:space="0" w:color="auto"/>
            </w:tcBorders>
            <w:vAlign w:val="bottom"/>
          </w:tcPr>
          <w:p w:rsidR="005777DD" w:rsidRDefault="005777DD">
            <w:pPr>
              <w:spacing w:line="20" w:lineRule="exact"/>
              <w:rPr>
                <w:sz w:val="1"/>
                <w:szCs w:val="1"/>
              </w:rPr>
            </w:pPr>
          </w:p>
        </w:tc>
        <w:tc>
          <w:tcPr>
            <w:tcW w:w="1240" w:type="dxa"/>
            <w:gridSpan w:val="2"/>
            <w:tcBorders>
              <w:bottom w:val="single" w:sz="8" w:space="0" w:color="auto"/>
              <w:right w:val="single" w:sz="8" w:space="0" w:color="auto"/>
            </w:tcBorders>
            <w:vAlign w:val="bottom"/>
          </w:tcPr>
          <w:p w:rsidR="005777DD" w:rsidRDefault="005777DD">
            <w:pPr>
              <w:spacing w:line="20" w:lineRule="exact"/>
              <w:rPr>
                <w:sz w:val="1"/>
                <w:szCs w:val="1"/>
              </w:rPr>
            </w:pPr>
          </w:p>
        </w:tc>
        <w:tc>
          <w:tcPr>
            <w:tcW w:w="2960" w:type="dxa"/>
            <w:gridSpan w:val="5"/>
            <w:tcBorders>
              <w:bottom w:val="single" w:sz="8" w:space="0" w:color="auto"/>
              <w:right w:val="single" w:sz="8" w:space="0" w:color="auto"/>
            </w:tcBorders>
            <w:vAlign w:val="bottom"/>
          </w:tcPr>
          <w:p w:rsidR="005777DD" w:rsidRDefault="005777DD">
            <w:pPr>
              <w:spacing w:line="20" w:lineRule="exact"/>
              <w:rPr>
                <w:sz w:val="1"/>
                <w:szCs w:val="1"/>
              </w:rPr>
            </w:pPr>
          </w:p>
        </w:tc>
        <w:tc>
          <w:tcPr>
            <w:tcW w:w="1920" w:type="dxa"/>
            <w:tcBorders>
              <w:bottom w:val="single" w:sz="8" w:space="0" w:color="auto"/>
            </w:tcBorders>
            <w:vAlign w:val="bottom"/>
          </w:tcPr>
          <w:p w:rsidR="005777DD" w:rsidRDefault="005777DD">
            <w:pPr>
              <w:spacing w:line="20" w:lineRule="exact"/>
              <w:rPr>
                <w:sz w:val="1"/>
                <w:szCs w:val="1"/>
              </w:rPr>
            </w:pPr>
          </w:p>
        </w:tc>
        <w:tc>
          <w:tcPr>
            <w:tcW w:w="520" w:type="dxa"/>
            <w:tcBorders>
              <w:bottom w:val="single" w:sz="8" w:space="0" w:color="auto"/>
            </w:tcBorders>
            <w:vAlign w:val="bottom"/>
          </w:tcPr>
          <w:p w:rsidR="005777DD" w:rsidRDefault="005777DD">
            <w:pPr>
              <w:spacing w:line="20" w:lineRule="exact"/>
              <w:rPr>
                <w:sz w:val="1"/>
                <w:szCs w:val="1"/>
              </w:rPr>
            </w:pPr>
          </w:p>
        </w:tc>
        <w:tc>
          <w:tcPr>
            <w:tcW w:w="68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0" w:type="dxa"/>
            <w:vAlign w:val="bottom"/>
          </w:tcPr>
          <w:p w:rsidR="005777DD" w:rsidRDefault="005777DD">
            <w:pPr>
              <w:rPr>
                <w:sz w:val="1"/>
                <w:szCs w:val="1"/>
              </w:rPr>
            </w:pPr>
          </w:p>
        </w:tc>
      </w:tr>
      <w:tr w:rsidR="005777DD">
        <w:trPr>
          <w:trHeight w:val="236"/>
        </w:trPr>
        <w:tc>
          <w:tcPr>
            <w:tcW w:w="1300" w:type="dxa"/>
            <w:gridSpan w:val="2"/>
            <w:tcBorders>
              <w:left w:val="single" w:sz="8" w:space="0" w:color="auto"/>
            </w:tcBorders>
            <w:vAlign w:val="bottom"/>
          </w:tcPr>
          <w:p w:rsidR="005777DD" w:rsidRDefault="000246BA">
            <w:pPr>
              <w:spacing w:line="237" w:lineRule="exact"/>
              <w:ind w:left="100"/>
              <w:rPr>
                <w:sz w:val="20"/>
                <w:szCs w:val="20"/>
              </w:rPr>
            </w:pPr>
            <w:r>
              <w:rPr>
                <w:rFonts w:ascii="Calibri" w:eastAsia="Calibri" w:hAnsi="Calibri" w:cs="Calibri"/>
                <w:b/>
                <w:bCs/>
              </w:rPr>
              <w:t>X</w:t>
            </w:r>
            <w:r>
              <w:rPr>
                <w:rFonts w:ascii="Calibri" w:eastAsia="Calibri" w:hAnsi="Calibri" w:cs="Calibri"/>
              </w:rPr>
              <w:t xml:space="preserve"> Necesidad</w:t>
            </w:r>
          </w:p>
        </w:tc>
        <w:tc>
          <w:tcPr>
            <w:tcW w:w="340" w:type="dxa"/>
            <w:vAlign w:val="bottom"/>
          </w:tcPr>
          <w:p w:rsidR="005777DD" w:rsidRDefault="000246BA">
            <w:pPr>
              <w:spacing w:line="237" w:lineRule="exact"/>
              <w:jc w:val="center"/>
              <w:rPr>
                <w:sz w:val="20"/>
                <w:szCs w:val="20"/>
              </w:rPr>
            </w:pPr>
            <w:r>
              <w:rPr>
                <w:rFonts w:ascii="Calibri" w:eastAsia="Calibri" w:hAnsi="Calibri" w:cs="Calibri"/>
                <w:w w:val="97"/>
              </w:rPr>
              <w:t>de</w:t>
            </w:r>
          </w:p>
        </w:tc>
        <w:tc>
          <w:tcPr>
            <w:tcW w:w="1240" w:type="dxa"/>
            <w:gridSpan w:val="2"/>
            <w:tcBorders>
              <w:right w:val="single" w:sz="8" w:space="0" w:color="auto"/>
            </w:tcBorders>
            <w:vAlign w:val="bottom"/>
          </w:tcPr>
          <w:p w:rsidR="005777DD" w:rsidRDefault="000246BA">
            <w:pPr>
              <w:spacing w:line="237" w:lineRule="exact"/>
              <w:ind w:right="10"/>
              <w:jc w:val="right"/>
              <w:rPr>
                <w:sz w:val="20"/>
                <w:szCs w:val="20"/>
              </w:rPr>
            </w:pPr>
            <w:r>
              <w:rPr>
                <w:rFonts w:ascii="Calibri" w:eastAsia="Calibri" w:hAnsi="Calibri" w:cs="Calibri"/>
              </w:rPr>
              <w:t>transportar</w:t>
            </w:r>
          </w:p>
        </w:tc>
        <w:tc>
          <w:tcPr>
            <w:tcW w:w="2960" w:type="dxa"/>
            <w:gridSpan w:val="5"/>
            <w:tcBorders>
              <w:right w:val="single" w:sz="8" w:space="0" w:color="auto"/>
            </w:tcBorders>
            <w:vAlign w:val="bottom"/>
          </w:tcPr>
          <w:p w:rsidR="005777DD" w:rsidRDefault="000246BA">
            <w:pPr>
              <w:spacing w:line="237" w:lineRule="exact"/>
              <w:ind w:left="80"/>
              <w:rPr>
                <w:sz w:val="20"/>
                <w:szCs w:val="20"/>
              </w:rPr>
            </w:pPr>
            <w:r>
              <w:rPr>
                <w:rFonts w:ascii="Calibri" w:eastAsia="Calibri" w:hAnsi="Calibri" w:cs="Calibri"/>
                <w:b/>
                <w:bCs/>
              </w:rPr>
              <w:t>X</w:t>
            </w:r>
            <w:r>
              <w:rPr>
                <w:rFonts w:ascii="Calibri" w:eastAsia="Calibri" w:hAnsi="Calibri" w:cs="Calibri"/>
              </w:rPr>
              <w:t xml:space="preserve"> Necesidad de transportar los</w:t>
            </w:r>
          </w:p>
        </w:tc>
        <w:tc>
          <w:tcPr>
            <w:tcW w:w="1920" w:type="dxa"/>
            <w:vMerge w:val="restart"/>
            <w:vAlign w:val="bottom"/>
          </w:tcPr>
          <w:p w:rsidR="005777DD" w:rsidRDefault="000246BA">
            <w:pPr>
              <w:ind w:left="520"/>
              <w:rPr>
                <w:sz w:val="20"/>
                <w:szCs w:val="20"/>
              </w:rPr>
            </w:pPr>
            <w:r>
              <w:rPr>
                <w:rFonts w:ascii="Calibri" w:eastAsia="Calibri" w:hAnsi="Calibri" w:cs="Calibri"/>
              </w:rPr>
              <w:t>Posibilidad de</w:t>
            </w:r>
          </w:p>
        </w:tc>
        <w:tc>
          <w:tcPr>
            <w:tcW w:w="1180" w:type="dxa"/>
            <w:gridSpan w:val="2"/>
            <w:vMerge w:val="restart"/>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eliminación</w:t>
            </w:r>
          </w:p>
        </w:tc>
        <w:tc>
          <w:tcPr>
            <w:tcW w:w="0" w:type="dxa"/>
            <w:vAlign w:val="bottom"/>
          </w:tcPr>
          <w:p w:rsidR="005777DD" w:rsidRDefault="005777DD">
            <w:pPr>
              <w:rPr>
                <w:sz w:val="1"/>
                <w:szCs w:val="1"/>
              </w:rPr>
            </w:pPr>
          </w:p>
        </w:tc>
      </w:tr>
      <w:tr w:rsidR="005777DD">
        <w:trPr>
          <w:trHeight w:val="94"/>
        </w:trPr>
        <w:tc>
          <w:tcPr>
            <w:tcW w:w="2880" w:type="dxa"/>
            <w:gridSpan w:val="5"/>
            <w:vMerge w:val="restart"/>
            <w:tcBorders>
              <w:left w:val="single" w:sz="8" w:space="0" w:color="auto"/>
              <w:right w:val="single" w:sz="8" w:space="0" w:color="auto"/>
            </w:tcBorders>
            <w:vAlign w:val="bottom"/>
          </w:tcPr>
          <w:p w:rsidR="005777DD" w:rsidRDefault="000246BA">
            <w:pPr>
              <w:spacing w:line="267" w:lineRule="exact"/>
              <w:ind w:left="100"/>
              <w:rPr>
                <w:sz w:val="20"/>
                <w:szCs w:val="20"/>
              </w:rPr>
            </w:pPr>
            <w:r>
              <w:rPr>
                <w:rFonts w:ascii="Calibri" w:eastAsia="Calibri" w:hAnsi="Calibri" w:cs="Calibri"/>
              </w:rPr>
              <w:t>los equipos a una ubicación</w:t>
            </w:r>
          </w:p>
        </w:tc>
        <w:tc>
          <w:tcPr>
            <w:tcW w:w="980" w:type="dxa"/>
            <w:gridSpan w:val="2"/>
            <w:vMerge w:val="restart"/>
            <w:vAlign w:val="bottom"/>
          </w:tcPr>
          <w:p w:rsidR="005777DD" w:rsidRDefault="000246BA">
            <w:pPr>
              <w:spacing w:line="267" w:lineRule="exact"/>
              <w:ind w:left="80"/>
              <w:rPr>
                <w:sz w:val="20"/>
                <w:szCs w:val="20"/>
              </w:rPr>
            </w:pPr>
            <w:r>
              <w:rPr>
                <w:rFonts w:ascii="Calibri" w:eastAsia="Calibri" w:hAnsi="Calibri" w:cs="Calibri"/>
              </w:rPr>
              <w:t>equipos</w:t>
            </w:r>
          </w:p>
        </w:tc>
        <w:tc>
          <w:tcPr>
            <w:tcW w:w="300" w:type="dxa"/>
            <w:vMerge w:val="restart"/>
            <w:vAlign w:val="bottom"/>
          </w:tcPr>
          <w:p w:rsidR="005777DD" w:rsidRDefault="000246BA">
            <w:pPr>
              <w:spacing w:line="267" w:lineRule="exact"/>
              <w:ind w:left="60"/>
              <w:rPr>
                <w:sz w:val="20"/>
                <w:szCs w:val="20"/>
              </w:rPr>
            </w:pPr>
            <w:r>
              <w:rPr>
                <w:rFonts w:ascii="Calibri" w:eastAsia="Calibri" w:hAnsi="Calibri" w:cs="Calibri"/>
              </w:rPr>
              <w:t>a</w:t>
            </w:r>
          </w:p>
        </w:tc>
        <w:tc>
          <w:tcPr>
            <w:tcW w:w="460" w:type="dxa"/>
            <w:vMerge w:val="restart"/>
            <w:vAlign w:val="bottom"/>
          </w:tcPr>
          <w:p w:rsidR="005777DD" w:rsidRDefault="000246BA">
            <w:pPr>
              <w:spacing w:line="267" w:lineRule="exact"/>
              <w:ind w:left="120"/>
              <w:rPr>
                <w:sz w:val="20"/>
                <w:szCs w:val="20"/>
              </w:rPr>
            </w:pPr>
            <w:r>
              <w:rPr>
                <w:rFonts w:ascii="Calibri" w:eastAsia="Calibri" w:hAnsi="Calibri" w:cs="Calibri"/>
                <w:w w:val="94"/>
              </w:rPr>
              <w:t>una</w:t>
            </w:r>
          </w:p>
        </w:tc>
        <w:tc>
          <w:tcPr>
            <w:tcW w:w="1220" w:type="dxa"/>
            <w:vMerge w:val="restart"/>
            <w:tcBorders>
              <w:right w:val="single" w:sz="8" w:space="0" w:color="auto"/>
            </w:tcBorders>
            <w:vAlign w:val="bottom"/>
          </w:tcPr>
          <w:p w:rsidR="005777DD" w:rsidRDefault="000246BA">
            <w:pPr>
              <w:spacing w:line="267" w:lineRule="exact"/>
              <w:ind w:right="10"/>
              <w:jc w:val="right"/>
              <w:rPr>
                <w:sz w:val="20"/>
                <w:szCs w:val="20"/>
              </w:rPr>
            </w:pPr>
            <w:r>
              <w:rPr>
                <w:rFonts w:ascii="Calibri" w:eastAsia="Calibri" w:hAnsi="Calibri" w:cs="Calibri"/>
              </w:rPr>
              <w:t>ubicación</w:t>
            </w:r>
          </w:p>
        </w:tc>
        <w:tc>
          <w:tcPr>
            <w:tcW w:w="1920" w:type="dxa"/>
            <w:vMerge/>
            <w:vAlign w:val="bottom"/>
          </w:tcPr>
          <w:p w:rsidR="005777DD" w:rsidRDefault="005777DD">
            <w:pPr>
              <w:rPr>
                <w:sz w:val="8"/>
                <w:szCs w:val="8"/>
              </w:rPr>
            </w:pPr>
          </w:p>
        </w:tc>
        <w:tc>
          <w:tcPr>
            <w:tcW w:w="1180" w:type="dxa"/>
            <w:gridSpan w:val="2"/>
            <w:vMerge/>
            <w:tcBorders>
              <w:right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28"/>
        </w:trPr>
        <w:tc>
          <w:tcPr>
            <w:tcW w:w="2880" w:type="dxa"/>
            <w:gridSpan w:val="5"/>
            <w:vMerge/>
            <w:tcBorders>
              <w:left w:val="single" w:sz="8" w:space="0" w:color="auto"/>
              <w:right w:val="single" w:sz="8" w:space="0" w:color="auto"/>
            </w:tcBorders>
            <w:vAlign w:val="bottom"/>
          </w:tcPr>
          <w:p w:rsidR="005777DD" w:rsidRDefault="005777DD">
            <w:pPr>
              <w:rPr>
                <w:sz w:val="19"/>
                <w:szCs w:val="19"/>
              </w:rPr>
            </w:pPr>
          </w:p>
        </w:tc>
        <w:tc>
          <w:tcPr>
            <w:tcW w:w="980" w:type="dxa"/>
            <w:gridSpan w:val="2"/>
            <w:vMerge/>
            <w:vAlign w:val="bottom"/>
          </w:tcPr>
          <w:p w:rsidR="005777DD" w:rsidRDefault="005777DD">
            <w:pPr>
              <w:rPr>
                <w:sz w:val="19"/>
                <w:szCs w:val="19"/>
              </w:rPr>
            </w:pPr>
          </w:p>
        </w:tc>
        <w:tc>
          <w:tcPr>
            <w:tcW w:w="300" w:type="dxa"/>
            <w:vMerge/>
            <w:vAlign w:val="bottom"/>
          </w:tcPr>
          <w:p w:rsidR="005777DD" w:rsidRDefault="005777DD">
            <w:pPr>
              <w:rPr>
                <w:sz w:val="19"/>
                <w:szCs w:val="19"/>
              </w:rPr>
            </w:pPr>
          </w:p>
        </w:tc>
        <w:tc>
          <w:tcPr>
            <w:tcW w:w="460" w:type="dxa"/>
            <w:vMerge/>
            <w:vAlign w:val="bottom"/>
          </w:tcPr>
          <w:p w:rsidR="005777DD" w:rsidRDefault="005777DD">
            <w:pPr>
              <w:rPr>
                <w:sz w:val="19"/>
                <w:szCs w:val="19"/>
              </w:rPr>
            </w:pPr>
          </w:p>
        </w:tc>
        <w:tc>
          <w:tcPr>
            <w:tcW w:w="1220" w:type="dxa"/>
            <w:vMerge/>
            <w:tcBorders>
              <w:right w:val="single" w:sz="8" w:space="0" w:color="auto"/>
            </w:tcBorders>
            <w:vAlign w:val="bottom"/>
          </w:tcPr>
          <w:p w:rsidR="005777DD" w:rsidRDefault="005777DD">
            <w:pPr>
              <w:rPr>
                <w:sz w:val="19"/>
                <w:szCs w:val="19"/>
              </w:rPr>
            </w:pPr>
          </w:p>
        </w:tc>
        <w:tc>
          <w:tcPr>
            <w:tcW w:w="2440" w:type="dxa"/>
            <w:gridSpan w:val="2"/>
            <w:vAlign w:val="bottom"/>
          </w:tcPr>
          <w:p w:rsidR="005777DD" w:rsidRDefault="000246BA">
            <w:pPr>
              <w:spacing w:line="229" w:lineRule="exact"/>
              <w:ind w:left="80"/>
              <w:rPr>
                <w:sz w:val="20"/>
                <w:szCs w:val="20"/>
              </w:rPr>
            </w:pPr>
            <w:r>
              <w:rPr>
                <w:rFonts w:ascii="Calibri" w:eastAsia="Calibri" w:hAnsi="Calibri" w:cs="Calibri"/>
              </w:rPr>
              <w:t>en las propias oficinas.</w:t>
            </w:r>
          </w:p>
        </w:tc>
        <w:tc>
          <w:tcPr>
            <w:tcW w:w="680" w:type="dxa"/>
            <w:tcBorders>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29"/>
        </w:trPr>
        <w:tc>
          <w:tcPr>
            <w:tcW w:w="1300" w:type="dxa"/>
            <w:gridSpan w:val="2"/>
            <w:tcBorders>
              <w:left w:val="single" w:sz="8" w:space="0" w:color="auto"/>
              <w:bottom w:val="single" w:sz="8" w:space="0" w:color="auto"/>
            </w:tcBorders>
            <w:vAlign w:val="bottom"/>
          </w:tcPr>
          <w:p w:rsidR="005777DD" w:rsidRDefault="000246BA">
            <w:pPr>
              <w:spacing w:line="220" w:lineRule="exact"/>
              <w:ind w:left="100"/>
              <w:rPr>
                <w:sz w:val="20"/>
                <w:szCs w:val="20"/>
              </w:rPr>
            </w:pPr>
            <w:r>
              <w:rPr>
                <w:rFonts w:ascii="Calibri" w:eastAsia="Calibri" w:hAnsi="Calibri" w:cs="Calibri"/>
              </w:rPr>
              <w:t>externa.</w:t>
            </w:r>
          </w:p>
        </w:tc>
        <w:tc>
          <w:tcPr>
            <w:tcW w:w="340" w:type="dxa"/>
            <w:tcBorders>
              <w:bottom w:val="single" w:sz="8" w:space="0" w:color="auto"/>
            </w:tcBorders>
            <w:vAlign w:val="bottom"/>
          </w:tcPr>
          <w:p w:rsidR="005777DD" w:rsidRDefault="005777DD">
            <w:pPr>
              <w:rPr>
                <w:sz w:val="19"/>
                <w:szCs w:val="19"/>
              </w:rPr>
            </w:pPr>
          </w:p>
        </w:tc>
        <w:tc>
          <w:tcPr>
            <w:tcW w:w="860" w:type="dxa"/>
            <w:tcBorders>
              <w:bottom w:val="single" w:sz="8" w:space="0" w:color="auto"/>
            </w:tcBorders>
            <w:vAlign w:val="bottom"/>
          </w:tcPr>
          <w:p w:rsidR="005777DD" w:rsidRDefault="005777DD">
            <w:pPr>
              <w:rPr>
                <w:sz w:val="19"/>
                <w:szCs w:val="19"/>
              </w:rPr>
            </w:pPr>
          </w:p>
        </w:tc>
        <w:tc>
          <w:tcPr>
            <w:tcW w:w="380" w:type="dxa"/>
            <w:tcBorders>
              <w:bottom w:val="single" w:sz="8" w:space="0" w:color="auto"/>
              <w:right w:val="single" w:sz="8" w:space="0" w:color="auto"/>
            </w:tcBorders>
            <w:vAlign w:val="bottom"/>
          </w:tcPr>
          <w:p w:rsidR="005777DD" w:rsidRDefault="005777DD">
            <w:pPr>
              <w:rPr>
                <w:sz w:val="19"/>
                <w:szCs w:val="19"/>
              </w:rPr>
            </w:pPr>
          </w:p>
        </w:tc>
        <w:tc>
          <w:tcPr>
            <w:tcW w:w="980" w:type="dxa"/>
            <w:gridSpan w:val="2"/>
            <w:tcBorders>
              <w:bottom w:val="single" w:sz="8" w:space="0" w:color="auto"/>
            </w:tcBorders>
            <w:vAlign w:val="bottom"/>
          </w:tcPr>
          <w:p w:rsidR="005777DD" w:rsidRDefault="000246BA">
            <w:pPr>
              <w:spacing w:line="220" w:lineRule="exact"/>
              <w:ind w:left="80"/>
              <w:rPr>
                <w:sz w:val="20"/>
                <w:szCs w:val="20"/>
              </w:rPr>
            </w:pPr>
            <w:r>
              <w:rPr>
                <w:rFonts w:ascii="Calibri" w:eastAsia="Calibri" w:hAnsi="Calibri" w:cs="Calibri"/>
              </w:rPr>
              <w:t>externa.</w:t>
            </w:r>
          </w:p>
        </w:tc>
        <w:tc>
          <w:tcPr>
            <w:tcW w:w="300" w:type="dxa"/>
            <w:tcBorders>
              <w:bottom w:val="single" w:sz="8" w:space="0" w:color="auto"/>
            </w:tcBorders>
            <w:vAlign w:val="bottom"/>
          </w:tcPr>
          <w:p w:rsidR="005777DD" w:rsidRDefault="005777DD">
            <w:pPr>
              <w:rPr>
                <w:sz w:val="19"/>
                <w:szCs w:val="19"/>
              </w:rPr>
            </w:pPr>
          </w:p>
        </w:tc>
        <w:tc>
          <w:tcPr>
            <w:tcW w:w="460" w:type="dxa"/>
            <w:tcBorders>
              <w:bottom w:val="single" w:sz="8" w:space="0" w:color="auto"/>
            </w:tcBorders>
            <w:vAlign w:val="bottom"/>
          </w:tcPr>
          <w:p w:rsidR="005777DD" w:rsidRDefault="005777DD">
            <w:pPr>
              <w:rPr>
                <w:sz w:val="19"/>
                <w:szCs w:val="19"/>
              </w:rPr>
            </w:pPr>
          </w:p>
        </w:tc>
        <w:tc>
          <w:tcPr>
            <w:tcW w:w="1220" w:type="dxa"/>
            <w:tcBorders>
              <w:bottom w:val="single" w:sz="8" w:space="0" w:color="auto"/>
              <w:right w:val="single" w:sz="8" w:space="0" w:color="auto"/>
            </w:tcBorders>
            <w:vAlign w:val="bottom"/>
          </w:tcPr>
          <w:p w:rsidR="005777DD" w:rsidRDefault="005777DD">
            <w:pPr>
              <w:rPr>
                <w:sz w:val="19"/>
                <w:szCs w:val="19"/>
              </w:rPr>
            </w:pPr>
          </w:p>
        </w:tc>
        <w:tc>
          <w:tcPr>
            <w:tcW w:w="1920" w:type="dxa"/>
            <w:tcBorders>
              <w:bottom w:val="single" w:sz="8" w:space="0" w:color="auto"/>
            </w:tcBorders>
            <w:vAlign w:val="bottom"/>
          </w:tcPr>
          <w:p w:rsidR="005777DD" w:rsidRDefault="005777DD">
            <w:pPr>
              <w:rPr>
                <w:sz w:val="19"/>
                <w:szCs w:val="19"/>
              </w:rPr>
            </w:pPr>
          </w:p>
        </w:tc>
        <w:tc>
          <w:tcPr>
            <w:tcW w:w="520" w:type="dxa"/>
            <w:tcBorders>
              <w:bottom w:val="single" w:sz="8" w:space="0" w:color="auto"/>
            </w:tcBorders>
            <w:vAlign w:val="bottom"/>
          </w:tcPr>
          <w:p w:rsidR="005777DD" w:rsidRDefault="005777DD">
            <w:pPr>
              <w:rPr>
                <w:sz w:val="19"/>
                <w:szCs w:val="19"/>
              </w:rPr>
            </w:pPr>
          </w:p>
        </w:tc>
        <w:tc>
          <w:tcPr>
            <w:tcW w:w="680" w:type="dxa"/>
            <w:tcBorders>
              <w:bottom w:val="single" w:sz="8" w:space="0" w:color="auto"/>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43"/>
        </w:trPr>
        <w:tc>
          <w:tcPr>
            <w:tcW w:w="320" w:type="dxa"/>
            <w:tcBorders>
              <w:left w:val="single" w:sz="8" w:space="0" w:color="auto"/>
            </w:tcBorders>
            <w:vAlign w:val="bottom"/>
          </w:tcPr>
          <w:p w:rsidR="005777DD" w:rsidRDefault="000246BA">
            <w:pPr>
              <w:spacing w:line="243" w:lineRule="exact"/>
              <w:ind w:left="100"/>
              <w:rPr>
                <w:sz w:val="20"/>
                <w:szCs w:val="20"/>
              </w:rPr>
            </w:pPr>
            <w:r>
              <w:rPr>
                <w:rFonts w:ascii="Calibri" w:eastAsia="Calibri" w:hAnsi="Calibri" w:cs="Calibri"/>
                <w:b/>
                <w:bCs/>
              </w:rPr>
              <w:t>X</w:t>
            </w:r>
          </w:p>
        </w:tc>
        <w:tc>
          <w:tcPr>
            <w:tcW w:w="980" w:type="dxa"/>
            <w:vAlign w:val="bottom"/>
          </w:tcPr>
          <w:p w:rsidR="005777DD" w:rsidRDefault="000246BA">
            <w:pPr>
              <w:spacing w:line="243" w:lineRule="exact"/>
              <w:ind w:left="100"/>
              <w:rPr>
                <w:sz w:val="20"/>
                <w:szCs w:val="20"/>
              </w:rPr>
            </w:pPr>
            <w:r>
              <w:rPr>
                <w:rFonts w:ascii="Calibri" w:eastAsia="Calibri" w:hAnsi="Calibri" w:cs="Calibri"/>
              </w:rPr>
              <w:t>Medidas</w:t>
            </w:r>
          </w:p>
        </w:tc>
        <w:tc>
          <w:tcPr>
            <w:tcW w:w="1580" w:type="dxa"/>
            <w:gridSpan w:val="3"/>
            <w:tcBorders>
              <w:right w:val="single" w:sz="8" w:space="0" w:color="auto"/>
            </w:tcBorders>
            <w:vAlign w:val="bottom"/>
          </w:tcPr>
          <w:p w:rsidR="005777DD" w:rsidRDefault="000246BA">
            <w:pPr>
              <w:spacing w:line="243" w:lineRule="exact"/>
              <w:ind w:right="10"/>
              <w:jc w:val="right"/>
              <w:rPr>
                <w:sz w:val="20"/>
                <w:szCs w:val="20"/>
              </w:rPr>
            </w:pPr>
            <w:r>
              <w:rPr>
                <w:rFonts w:ascii="Calibri" w:eastAsia="Calibri" w:hAnsi="Calibri" w:cs="Calibri"/>
              </w:rPr>
              <w:t>extraordinarias</w:t>
            </w:r>
          </w:p>
        </w:tc>
        <w:tc>
          <w:tcPr>
            <w:tcW w:w="340" w:type="dxa"/>
            <w:vAlign w:val="bottom"/>
          </w:tcPr>
          <w:p w:rsidR="005777DD" w:rsidRDefault="000246BA">
            <w:pPr>
              <w:spacing w:line="243" w:lineRule="exact"/>
              <w:ind w:left="80"/>
              <w:rPr>
                <w:sz w:val="20"/>
                <w:szCs w:val="20"/>
              </w:rPr>
            </w:pPr>
            <w:r>
              <w:rPr>
                <w:rFonts w:ascii="Calibri" w:eastAsia="Calibri" w:hAnsi="Calibri" w:cs="Calibri"/>
                <w:b/>
                <w:bCs/>
              </w:rPr>
              <w:t>X</w:t>
            </w:r>
          </w:p>
        </w:tc>
        <w:tc>
          <w:tcPr>
            <w:tcW w:w="940" w:type="dxa"/>
            <w:gridSpan w:val="2"/>
            <w:vAlign w:val="bottom"/>
          </w:tcPr>
          <w:p w:rsidR="005777DD" w:rsidRDefault="000246BA">
            <w:pPr>
              <w:spacing w:line="243" w:lineRule="exact"/>
              <w:ind w:left="120"/>
              <w:rPr>
                <w:sz w:val="20"/>
                <w:szCs w:val="20"/>
              </w:rPr>
            </w:pPr>
            <w:r>
              <w:rPr>
                <w:rFonts w:ascii="Calibri" w:eastAsia="Calibri" w:hAnsi="Calibri" w:cs="Calibri"/>
              </w:rPr>
              <w:t>Medidas</w:t>
            </w:r>
          </w:p>
        </w:tc>
        <w:tc>
          <w:tcPr>
            <w:tcW w:w="1680" w:type="dxa"/>
            <w:gridSpan w:val="2"/>
            <w:tcBorders>
              <w:right w:val="single" w:sz="8" w:space="0" w:color="auto"/>
            </w:tcBorders>
            <w:vAlign w:val="bottom"/>
          </w:tcPr>
          <w:p w:rsidR="005777DD" w:rsidRDefault="000246BA">
            <w:pPr>
              <w:spacing w:line="243" w:lineRule="exact"/>
              <w:ind w:right="10"/>
              <w:jc w:val="right"/>
              <w:rPr>
                <w:sz w:val="20"/>
                <w:szCs w:val="20"/>
              </w:rPr>
            </w:pPr>
            <w:r>
              <w:rPr>
                <w:rFonts w:ascii="Calibri" w:eastAsia="Calibri" w:hAnsi="Calibri" w:cs="Calibri"/>
              </w:rPr>
              <w:t>extraordinarias</w:t>
            </w:r>
          </w:p>
        </w:tc>
        <w:tc>
          <w:tcPr>
            <w:tcW w:w="3100" w:type="dxa"/>
            <w:gridSpan w:val="3"/>
            <w:vMerge w:val="restart"/>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Garantía de la cadena de</w:t>
            </w:r>
          </w:p>
        </w:tc>
        <w:tc>
          <w:tcPr>
            <w:tcW w:w="0" w:type="dxa"/>
            <w:vAlign w:val="bottom"/>
          </w:tcPr>
          <w:p w:rsidR="005777DD" w:rsidRDefault="005777DD">
            <w:pPr>
              <w:rPr>
                <w:sz w:val="1"/>
                <w:szCs w:val="1"/>
              </w:rPr>
            </w:pPr>
          </w:p>
        </w:tc>
      </w:tr>
      <w:tr w:rsidR="005777DD">
        <w:trPr>
          <w:trHeight w:val="94"/>
        </w:trPr>
        <w:tc>
          <w:tcPr>
            <w:tcW w:w="2880" w:type="dxa"/>
            <w:gridSpan w:val="5"/>
            <w:vMerge w:val="restart"/>
            <w:tcBorders>
              <w:left w:val="single" w:sz="8" w:space="0" w:color="auto"/>
              <w:right w:val="single" w:sz="8" w:space="0" w:color="auto"/>
            </w:tcBorders>
            <w:vAlign w:val="bottom"/>
          </w:tcPr>
          <w:p w:rsidR="005777DD" w:rsidRDefault="000246BA">
            <w:pPr>
              <w:ind w:left="100"/>
              <w:rPr>
                <w:sz w:val="20"/>
                <w:szCs w:val="20"/>
              </w:rPr>
            </w:pPr>
            <w:r>
              <w:rPr>
                <w:rFonts w:ascii="Calibri" w:eastAsia="Calibri" w:hAnsi="Calibri" w:cs="Calibri"/>
              </w:rPr>
              <w:t>para garantizar la cadena de</w:t>
            </w:r>
          </w:p>
        </w:tc>
        <w:tc>
          <w:tcPr>
            <w:tcW w:w="2960" w:type="dxa"/>
            <w:gridSpan w:val="5"/>
            <w:vMerge w:val="restart"/>
            <w:tcBorders>
              <w:right w:val="single" w:sz="8" w:space="0" w:color="auto"/>
            </w:tcBorders>
            <w:vAlign w:val="bottom"/>
          </w:tcPr>
          <w:p w:rsidR="005777DD" w:rsidRDefault="000246BA">
            <w:pPr>
              <w:ind w:left="80"/>
              <w:rPr>
                <w:sz w:val="20"/>
                <w:szCs w:val="20"/>
              </w:rPr>
            </w:pPr>
            <w:r>
              <w:rPr>
                <w:rFonts w:ascii="Calibri" w:eastAsia="Calibri" w:hAnsi="Calibri" w:cs="Calibri"/>
              </w:rPr>
              <w:t>para garantizar la cadena de</w:t>
            </w:r>
          </w:p>
        </w:tc>
        <w:tc>
          <w:tcPr>
            <w:tcW w:w="3100" w:type="dxa"/>
            <w:gridSpan w:val="3"/>
            <w:vMerge/>
            <w:tcBorders>
              <w:right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28"/>
        </w:trPr>
        <w:tc>
          <w:tcPr>
            <w:tcW w:w="2880" w:type="dxa"/>
            <w:gridSpan w:val="5"/>
            <w:vMerge/>
            <w:tcBorders>
              <w:left w:val="single" w:sz="8" w:space="0" w:color="auto"/>
              <w:right w:val="single" w:sz="8" w:space="0" w:color="auto"/>
            </w:tcBorders>
            <w:vAlign w:val="bottom"/>
          </w:tcPr>
          <w:p w:rsidR="005777DD" w:rsidRDefault="005777DD">
            <w:pPr>
              <w:rPr>
                <w:sz w:val="19"/>
                <w:szCs w:val="19"/>
              </w:rPr>
            </w:pPr>
          </w:p>
        </w:tc>
        <w:tc>
          <w:tcPr>
            <w:tcW w:w="2960" w:type="dxa"/>
            <w:gridSpan w:val="5"/>
            <w:vMerge/>
            <w:tcBorders>
              <w:right w:val="single" w:sz="8" w:space="0" w:color="auto"/>
            </w:tcBorders>
            <w:vAlign w:val="bottom"/>
          </w:tcPr>
          <w:p w:rsidR="005777DD" w:rsidRDefault="005777DD">
            <w:pPr>
              <w:rPr>
                <w:sz w:val="19"/>
                <w:szCs w:val="19"/>
              </w:rPr>
            </w:pPr>
          </w:p>
        </w:tc>
        <w:tc>
          <w:tcPr>
            <w:tcW w:w="1920" w:type="dxa"/>
            <w:vAlign w:val="bottom"/>
          </w:tcPr>
          <w:p w:rsidR="005777DD" w:rsidRDefault="000246BA">
            <w:pPr>
              <w:spacing w:line="229" w:lineRule="exact"/>
              <w:ind w:left="80"/>
              <w:rPr>
                <w:sz w:val="20"/>
                <w:szCs w:val="20"/>
              </w:rPr>
            </w:pPr>
            <w:r>
              <w:rPr>
                <w:rFonts w:ascii="Calibri" w:eastAsia="Calibri" w:hAnsi="Calibri" w:cs="Calibri"/>
              </w:rPr>
              <w:t>custodia.</w:t>
            </w:r>
          </w:p>
        </w:tc>
        <w:tc>
          <w:tcPr>
            <w:tcW w:w="520" w:type="dxa"/>
            <w:vAlign w:val="bottom"/>
          </w:tcPr>
          <w:p w:rsidR="005777DD" w:rsidRDefault="005777DD">
            <w:pPr>
              <w:rPr>
                <w:sz w:val="19"/>
                <w:szCs w:val="19"/>
              </w:rPr>
            </w:pPr>
          </w:p>
        </w:tc>
        <w:tc>
          <w:tcPr>
            <w:tcW w:w="680" w:type="dxa"/>
            <w:tcBorders>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20"/>
        </w:trPr>
        <w:tc>
          <w:tcPr>
            <w:tcW w:w="1300" w:type="dxa"/>
            <w:gridSpan w:val="2"/>
            <w:tcBorders>
              <w:left w:val="single" w:sz="8" w:space="0" w:color="auto"/>
            </w:tcBorders>
            <w:vAlign w:val="bottom"/>
          </w:tcPr>
          <w:p w:rsidR="005777DD" w:rsidRDefault="000246BA">
            <w:pPr>
              <w:spacing w:line="220" w:lineRule="exact"/>
              <w:ind w:left="100"/>
              <w:rPr>
                <w:sz w:val="20"/>
                <w:szCs w:val="20"/>
              </w:rPr>
            </w:pPr>
            <w:r>
              <w:rPr>
                <w:rFonts w:ascii="Calibri" w:eastAsia="Calibri" w:hAnsi="Calibri" w:cs="Calibri"/>
              </w:rPr>
              <w:t>custodia.</w:t>
            </w:r>
          </w:p>
        </w:tc>
        <w:tc>
          <w:tcPr>
            <w:tcW w:w="340" w:type="dxa"/>
            <w:vAlign w:val="bottom"/>
          </w:tcPr>
          <w:p w:rsidR="005777DD" w:rsidRDefault="005777DD">
            <w:pPr>
              <w:rPr>
                <w:sz w:val="19"/>
                <w:szCs w:val="19"/>
              </w:rPr>
            </w:pPr>
          </w:p>
        </w:tc>
        <w:tc>
          <w:tcPr>
            <w:tcW w:w="860" w:type="dxa"/>
            <w:vAlign w:val="bottom"/>
          </w:tcPr>
          <w:p w:rsidR="005777DD" w:rsidRDefault="005777DD">
            <w:pPr>
              <w:rPr>
                <w:sz w:val="19"/>
                <w:szCs w:val="19"/>
              </w:rPr>
            </w:pPr>
          </w:p>
        </w:tc>
        <w:tc>
          <w:tcPr>
            <w:tcW w:w="380" w:type="dxa"/>
            <w:tcBorders>
              <w:right w:val="single" w:sz="8" w:space="0" w:color="auto"/>
            </w:tcBorders>
            <w:vAlign w:val="bottom"/>
          </w:tcPr>
          <w:p w:rsidR="005777DD" w:rsidRDefault="005777DD">
            <w:pPr>
              <w:rPr>
                <w:sz w:val="19"/>
                <w:szCs w:val="19"/>
              </w:rPr>
            </w:pPr>
          </w:p>
        </w:tc>
        <w:tc>
          <w:tcPr>
            <w:tcW w:w="980" w:type="dxa"/>
            <w:gridSpan w:val="2"/>
            <w:vAlign w:val="bottom"/>
          </w:tcPr>
          <w:p w:rsidR="005777DD" w:rsidRDefault="000246BA">
            <w:pPr>
              <w:spacing w:line="220" w:lineRule="exact"/>
              <w:ind w:left="80"/>
              <w:rPr>
                <w:sz w:val="20"/>
                <w:szCs w:val="20"/>
              </w:rPr>
            </w:pPr>
            <w:r>
              <w:rPr>
                <w:rFonts w:ascii="Calibri" w:eastAsia="Calibri" w:hAnsi="Calibri" w:cs="Calibri"/>
              </w:rPr>
              <w:t>custodia.</w:t>
            </w:r>
          </w:p>
        </w:tc>
        <w:tc>
          <w:tcPr>
            <w:tcW w:w="300" w:type="dxa"/>
            <w:vAlign w:val="bottom"/>
          </w:tcPr>
          <w:p w:rsidR="005777DD" w:rsidRDefault="005777DD">
            <w:pPr>
              <w:rPr>
                <w:sz w:val="19"/>
                <w:szCs w:val="19"/>
              </w:rPr>
            </w:pPr>
          </w:p>
        </w:tc>
        <w:tc>
          <w:tcPr>
            <w:tcW w:w="460" w:type="dxa"/>
            <w:vAlign w:val="bottom"/>
          </w:tcPr>
          <w:p w:rsidR="005777DD" w:rsidRDefault="005777DD">
            <w:pPr>
              <w:rPr>
                <w:sz w:val="19"/>
                <w:szCs w:val="19"/>
              </w:rPr>
            </w:pPr>
          </w:p>
        </w:tc>
        <w:tc>
          <w:tcPr>
            <w:tcW w:w="1220" w:type="dxa"/>
            <w:tcBorders>
              <w:right w:val="single" w:sz="8" w:space="0" w:color="auto"/>
            </w:tcBorders>
            <w:vAlign w:val="bottom"/>
          </w:tcPr>
          <w:p w:rsidR="005777DD" w:rsidRDefault="005777DD">
            <w:pPr>
              <w:rPr>
                <w:sz w:val="19"/>
                <w:szCs w:val="19"/>
              </w:rPr>
            </w:pPr>
          </w:p>
        </w:tc>
        <w:tc>
          <w:tcPr>
            <w:tcW w:w="1920" w:type="dxa"/>
            <w:vAlign w:val="bottom"/>
          </w:tcPr>
          <w:p w:rsidR="005777DD" w:rsidRDefault="005777DD">
            <w:pPr>
              <w:rPr>
                <w:sz w:val="19"/>
                <w:szCs w:val="19"/>
              </w:rPr>
            </w:pPr>
          </w:p>
        </w:tc>
        <w:tc>
          <w:tcPr>
            <w:tcW w:w="520" w:type="dxa"/>
            <w:vAlign w:val="bottom"/>
          </w:tcPr>
          <w:p w:rsidR="005777DD" w:rsidRDefault="005777DD">
            <w:pPr>
              <w:rPr>
                <w:sz w:val="19"/>
                <w:szCs w:val="19"/>
              </w:rPr>
            </w:pPr>
          </w:p>
        </w:tc>
        <w:tc>
          <w:tcPr>
            <w:tcW w:w="680" w:type="dxa"/>
            <w:tcBorders>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
        </w:trPr>
        <w:tc>
          <w:tcPr>
            <w:tcW w:w="320" w:type="dxa"/>
            <w:tcBorders>
              <w:left w:val="single" w:sz="8" w:space="0" w:color="auto"/>
              <w:bottom w:val="single" w:sz="8" w:space="0" w:color="auto"/>
            </w:tcBorders>
            <w:vAlign w:val="bottom"/>
          </w:tcPr>
          <w:p w:rsidR="005777DD" w:rsidRDefault="005777DD">
            <w:pPr>
              <w:spacing w:line="20" w:lineRule="exact"/>
              <w:rPr>
                <w:sz w:val="1"/>
                <w:szCs w:val="1"/>
              </w:rPr>
            </w:pPr>
          </w:p>
        </w:tc>
        <w:tc>
          <w:tcPr>
            <w:tcW w:w="2180" w:type="dxa"/>
            <w:gridSpan w:val="3"/>
            <w:tcBorders>
              <w:bottom w:val="single" w:sz="8" w:space="0" w:color="auto"/>
            </w:tcBorders>
            <w:vAlign w:val="bottom"/>
          </w:tcPr>
          <w:p w:rsidR="005777DD" w:rsidRDefault="005777DD">
            <w:pPr>
              <w:spacing w:line="20" w:lineRule="exact"/>
              <w:rPr>
                <w:sz w:val="1"/>
                <w:szCs w:val="1"/>
              </w:rPr>
            </w:pPr>
          </w:p>
        </w:tc>
        <w:tc>
          <w:tcPr>
            <w:tcW w:w="38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2960" w:type="dxa"/>
            <w:gridSpan w:val="5"/>
            <w:tcBorders>
              <w:bottom w:val="single" w:sz="8" w:space="0" w:color="auto"/>
              <w:right w:val="single" w:sz="8" w:space="0" w:color="auto"/>
            </w:tcBorders>
            <w:vAlign w:val="bottom"/>
          </w:tcPr>
          <w:p w:rsidR="005777DD" w:rsidRDefault="005777DD">
            <w:pPr>
              <w:spacing w:line="20" w:lineRule="exact"/>
              <w:rPr>
                <w:sz w:val="1"/>
                <w:szCs w:val="1"/>
              </w:rPr>
            </w:pPr>
          </w:p>
        </w:tc>
        <w:tc>
          <w:tcPr>
            <w:tcW w:w="3100" w:type="dxa"/>
            <w:gridSpan w:val="3"/>
            <w:tcBorders>
              <w:bottom w:val="single" w:sz="8" w:space="0" w:color="auto"/>
              <w:right w:val="single" w:sz="8" w:space="0" w:color="auto"/>
            </w:tcBorders>
            <w:vAlign w:val="bottom"/>
          </w:tcPr>
          <w:p w:rsidR="005777DD" w:rsidRDefault="005777DD">
            <w:pPr>
              <w:spacing w:line="20" w:lineRule="exact"/>
              <w:rPr>
                <w:sz w:val="1"/>
                <w:szCs w:val="1"/>
              </w:rPr>
            </w:pPr>
          </w:p>
        </w:tc>
        <w:tc>
          <w:tcPr>
            <w:tcW w:w="0" w:type="dxa"/>
            <w:vAlign w:val="bottom"/>
          </w:tcPr>
          <w:p w:rsidR="005777DD" w:rsidRDefault="005777DD">
            <w:pPr>
              <w:rPr>
                <w:sz w:val="1"/>
                <w:szCs w:val="1"/>
              </w:rPr>
            </w:pPr>
          </w:p>
        </w:tc>
      </w:tr>
      <w:tr w:rsidR="005777DD">
        <w:trPr>
          <w:trHeight w:val="290"/>
        </w:trPr>
        <w:tc>
          <w:tcPr>
            <w:tcW w:w="320" w:type="dxa"/>
            <w:tcBorders>
              <w:left w:val="single" w:sz="8" w:space="0" w:color="auto"/>
            </w:tcBorders>
            <w:vAlign w:val="bottom"/>
          </w:tcPr>
          <w:p w:rsidR="005777DD" w:rsidRDefault="005777DD">
            <w:pPr>
              <w:rPr>
                <w:sz w:val="24"/>
                <w:szCs w:val="24"/>
              </w:rPr>
            </w:pPr>
          </w:p>
        </w:tc>
        <w:tc>
          <w:tcPr>
            <w:tcW w:w="2180" w:type="dxa"/>
            <w:gridSpan w:val="3"/>
            <w:vAlign w:val="bottom"/>
          </w:tcPr>
          <w:p w:rsidR="005777DD" w:rsidRDefault="000246BA">
            <w:pPr>
              <w:ind w:left="30"/>
              <w:jc w:val="center"/>
              <w:rPr>
                <w:sz w:val="20"/>
                <w:szCs w:val="20"/>
              </w:rPr>
            </w:pPr>
            <w:r>
              <w:rPr>
                <w:rFonts w:ascii="Calibri" w:eastAsia="Calibri" w:hAnsi="Calibri" w:cs="Calibri"/>
              </w:rPr>
              <w:t>Destrucción</w:t>
            </w:r>
          </w:p>
        </w:tc>
        <w:tc>
          <w:tcPr>
            <w:tcW w:w="380" w:type="dxa"/>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de</w:t>
            </w:r>
          </w:p>
        </w:tc>
        <w:tc>
          <w:tcPr>
            <w:tcW w:w="2960" w:type="dxa"/>
            <w:gridSpan w:val="5"/>
            <w:tcBorders>
              <w:right w:val="single" w:sz="8" w:space="0" w:color="auto"/>
            </w:tcBorders>
            <w:vAlign w:val="bottom"/>
          </w:tcPr>
          <w:p w:rsidR="005777DD" w:rsidRDefault="000246BA">
            <w:pPr>
              <w:spacing w:line="234" w:lineRule="exact"/>
              <w:ind w:left="80"/>
              <w:rPr>
                <w:sz w:val="20"/>
                <w:szCs w:val="20"/>
              </w:rPr>
            </w:pPr>
            <w:r>
              <w:rPr>
                <w:rFonts w:ascii="Calibri" w:eastAsia="Calibri" w:hAnsi="Calibri" w:cs="Calibri"/>
                <w:b/>
                <w:bCs/>
              </w:rPr>
              <w:t>X</w:t>
            </w:r>
            <w:r>
              <w:rPr>
                <w:rFonts w:ascii="Calibri" w:eastAsia="Calibri" w:hAnsi="Calibri" w:cs="Calibri"/>
              </w:rPr>
              <w:t xml:space="preserve"> Sólo válido para dispositivos</w:t>
            </w:r>
          </w:p>
        </w:tc>
        <w:tc>
          <w:tcPr>
            <w:tcW w:w="3100" w:type="dxa"/>
            <w:gridSpan w:val="3"/>
            <w:tcBorders>
              <w:right w:val="single" w:sz="8" w:space="0" w:color="auto"/>
            </w:tcBorders>
            <w:vAlign w:val="bottom"/>
          </w:tcPr>
          <w:p w:rsidR="005777DD" w:rsidRDefault="000246BA">
            <w:pPr>
              <w:spacing w:line="234" w:lineRule="exact"/>
              <w:ind w:left="80"/>
              <w:rPr>
                <w:sz w:val="20"/>
                <w:szCs w:val="20"/>
              </w:rPr>
            </w:pPr>
            <w:r>
              <w:rPr>
                <w:rFonts w:ascii="Calibri" w:eastAsia="Calibri" w:hAnsi="Calibri" w:cs="Calibri"/>
                <w:b/>
                <w:bCs/>
              </w:rPr>
              <w:t>X</w:t>
            </w:r>
            <w:r>
              <w:rPr>
                <w:rFonts w:ascii="Calibri" w:eastAsia="Calibri" w:hAnsi="Calibri" w:cs="Calibri"/>
              </w:rPr>
              <w:t xml:space="preserve"> No válido para dispositivos no</w:t>
            </w:r>
          </w:p>
        </w:tc>
        <w:tc>
          <w:tcPr>
            <w:tcW w:w="0" w:type="dxa"/>
            <w:vAlign w:val="bottom"/>
          </w:tcPr>
          <w:p w:rsidR="005777DD" w:rsidRDefault="005777DD">
            <w:pPr>
              <w:rPr>
                <w:sz w:val="1"/>
                <w:szCs w:val="1"/>
              </w:rPr>
            </w:pPr>
          </w:p>
        </w:tc>
      </w:tr>
      <w:tr w:rsidR="005777DD">
        <w:trPr>
          <w:trHeight w:val="266"/>
        </w:trPr>
        <w:tc>
          <w:tcPr>
            <w:tcW w:w="2880" w:type="dxa"/>
            <w:gridSpan w:val="5"/>
            <w:tcBorders>
              <w:left w:val="single" w:sz="8" w:space="0" w:color="auto"/>
              <w:right w:val="single" w:sz="8" w:space="0" w:color="auto"/>
            </w:tcBorders>
            <w:vAlign w:val="bottom"/>
          </w:tcPr>
          <w:p w:rsidR="005777DD" w:rsidRDefault="000246BA">
            <w:pPr>
              <w:spacing w:line="267" w:lineRule="exact"/>
              <w:ind w:left="100"/>
              <w:rPr>
                <w:sz w:val="20"/>
                <w:szCs w:val="20"/>
              </w:rPr>
            </w:pPr>
            <w:r>
              <w:rPr>
                <w:rFonts w:ascii="Calibri" w:eastAsia="Calibri" w:hAnsi="Calibri" w:cs="Calibri"/>
              </w:rPr>
              <w:t>dispositivos, no Regrabables,</w:t>
            </w:r>
          </w:p>
        </w:tc>
        <w:tc>
          <w:tcPr>
            <w:tcW w:w="340" w:type="dxa"/>
            <w:vAlign w:val="bottom"/>
          </w:tcPr>
          <w:p w:rsidR="005777DD" w:rsidRDefault="000246BA">
            <w:pPr>
              <w:spacing w:line="220" w:lineRule="exact"/>
              <w:ind w:left="80"/>
              <w:rPr>
                <w:sz w:val="20"/>
                <w:szCs w:val="20"/>
              </w:rPr>
            </w:pPr>
            <w:r>
              <w:rPr>
                <w:rFonts w:ascii="Calibri" w:eastAsia="Calibri" w:hAnsi="Calibri" w:cs="Calibri"/>
              </w:rPr>
              <w:t>de</w:t>
            </w:r>
          </w:p>
        </w:tc>
        <w:tc>
          <w:tcPr>
            <w:tcW w:w="640" w:type="dxa"/>
            <w:vAlign w:val="bottom"/>
          </w:tcPr>
          <w:p w:rsidR="005777DD" w:rsidRDefault="005777DD">
            <w:pPr>
              <w:rPr>
                <w:sz w:val="23"/>
                <w:szCs w:val="23"/>
              </w:rPr>
            </w:pPr>
          </w:p>
        </w:tc>
        <w:tc>
          <w:tcPr>
            <w:tcW w:w="300" w:type="dxa"/>
            <w:vAlign w:val="bottom"/>
          </w:tcPr>
          <w:p w:rsidR="005777DD" w:rsidRDefault="005777DD">
            <w:pPr>
              <w:rPr>
                <w:sz w:val="23"/>
                <w:szCs w:val="23"/>
              </w:rPr>
            </w:pPr>
          </w:p>
        </w:tc>
        <w:tc>
          <w:tcPr>
            <w:tcW w:w="1680" w:type="dxa"/>
            <w:gridSpan w:val="2"/>
            <w:tcBorders>
              <w:right w:val="single" w:sz="8" w:space="0" w:color="auto"/>
            </w:tcBorders>
            <w:vAlign w:val="bottom"/>
          </w:tcPr>
          <w:p w:rsidR="005777DD" w:rsidRDefault="000246BA">
            <w:pPr>
              <w:spacing w:line="220" w:lineRule="exact"/>
              <w:ind w:right="10"/>
              <w:jc w:val="right"/>
              <w:rPr>
                <w:sz w:val="20"/>
                <w:szCs w:val="20"/>
              </w:rPr>
            </w:pPr>
            <w:r>
              <w:rPr>
                <w:rFonts w:ascii="Calibri" w:eastAsia="Calibri" w:hAnsi="Calibri" w:cs="Calibri"/>
              </w:rPr>
              <w:t>almacenamiento</w:t>
            </w:r>
          </w:p>
        </w:tc>
        <w:tc>
          <w:tcPr>
            <w:tcW w:w="2440" w:type="dxa"/>
            <w:gridSpan w:val="2"/>
            <w:vAlign w:val="bottom"/>
          </w:tcPr>
          <w:p w:rsidR="005777DD" w:rsidRDefault="000246BA">
            <w:pPr>
              <w:spacing w:line="220" w:lineRule="exact"/>
              <w:ind w:left="80"/>
              <w:rPr>
                <w:sz w:val="20"/>
                <w:szCs w:val="20"/>
              </w:rPr>
            </w:pPr>
            <w:r>
              <w:rPr>
                <w:rFonts w:ascii="Calibri" w:eastAsia="Calibri" w:hAnsi="Calibri" w:cs="Calibri"/>
              </w:rPr>
              <w:t>regrabables ni ópticos.</w:t>
            </w:r>
          </w:p>
        </w:tc>
        <w:tc>
          <w:tcPr>
            <w:tcW w:w="680" w:type="dxa"/>
            <w:tcBorders>
              <w:right w:val="single" w:sz="8" w:space="0" w:color="auto"/>
            </w:tcBorders>
            <w:vAlign w:val="bottom"/>
          </w:tcPr>
          <w:p w:rsidR="005777DD" w:rsidRDefault="005777DD">
            <w:pPr>
              <w:rPr>
                <w:sz w:val="23"/>
                <w:szCs w:val="23"/>
              </w:rPr>
            </w:pPr>
          </w:p>
        </w:tc>
        <w:tc>
          <w:tcPr>
            <w:tcW w:w="0" w:type="dxa"/>
            <w:vAlign w:val="bottom"/>
          </w:tcPr>
          <w:p w:rsidR="005777DD" w:rsidRDefault="005777DD">
            <w:pPr>
              <w:rPr>
                <w:sz w:val="1"/>
                <w:szCs w:val="1"/>
              </w:rPr>
            </w:pPr>
          </w:p>
        </w:tc>
      </w:tr>
      <w:tr w:rsidR="005777DD">
        <w:trPr>
          <w:trHeight w:val="220"/>
        </w:trPr>
        <w:tc>
          <w:tcPr>
            <w:tcW w:w="1300" w:type="dxa"/>
            <w:gridSpan w:val="2"/>
            <w:vMerge w:val="restart"/>
            <w:tcBorders>
              <w:left w:val="single" w:sz="8" w:space="0" w:color="auto"/>
            </w:tcBorders>
            <w:vAlign w:val="bottom"/>
          </w:tcPr>
          <w:p w:rsidR="005777DD" w:rsidRDefault="000246BA">
            <w:pPr>
              <w:ind w:left="100"/>
              <w:rPr>
                <w:sz w:val="20"/>
                <w:szCs w:val="20"/>
              </w:rPr>
            </w:pPr>
            <w:r>
              <w:rPr>
                <w:rFonts w:ascii="Calibri" w:eastAsia="Calibri" w:hAnsi="Calibri" w:cs="Calibri"/>
              </w:rPr>
              <w:t>ópticos.</w:t>
            </w:r>
          </w:p>
        </w:tc>
        <w:tc>
          <w:tcPr>
            <w:tcW w:w="340" w:type="dxa"/>
            <w:vAlign w:val="bottom"/>
          </w:tcPr>
          <w:p w:rsidR="005777DD" w:rsidRDefault="005777DD">
            <w:pPr>
              <w:rPr>
                <w:sz w:val="19"/>
                <w:szCs w:val="19"/>
              </w:rPr>
            </w:pPr>
          </w:p>
        </w:tc>
        <w:tc>
          <w:tcPr>
            <w:tcW w:w="860" w:type="dxa"/>
            <w:vAlign w:val="bottom"/>
          </w:tcPr>
          <w:p w:rsidR="005777DD" w:rsidRDefault="005777DD">
            <w:pPr>
              <w:rPr>
                <w:sz w:val="19"/>
                <w:szCs w:val="19"/>
              </w:rPr>
            </w:pPr>
          </w:p>
        </w:tc>
        <w:tc>
          <w:tcPr>
            <w:tcW w:w="380" w:type="dxa"/>
            <w:tcBorders>
              <w:right w:val="single" w:sz="8" w:space="0" w:color="auto"/>
            </w:tcBorders>
            <w:vAlign w:val="bottom"/>
          </w:tcPr>
          <w:p w:rsidR="005777DD" w:rsidRDefault="005777DD">
            <w:pPr>
              <w:rPr>
                <w:sz w:val="19"/>
                <w:szCs w:val="19"/>
              </w:rPr>
            </w:pPr>
          </w:p>
        </w:tc>
        <w:tc>
          <w:tcPr>
            <w:tcW w:w="1280" w:type="dxa"/>
            <w:gridSpan w:val="3"/>
            <w:vAlign w:val="bottom"/>
          </w:tcPr>
          <w:p w:rsidR="005777DD" w:rsidRDefault="000246BA">
            <w:pPr>
              <w:spacing w:line="220" w:lineRule="exact"/>
              <w:ind w:left="80"/>
              <w:rPr>
                <w:sz w:val="20"/>
                <w:szCs w:val="20"/>
              </w:rPr>
            </w:pPr>
            <w:r>
              <w:rPr>
                <w:rFonts w:ascii="Calibri" w:eastAsia="Calibri" w:hAnsi="Calibri" w:cs="Calibri"/>
              </w:rPr>
              <w:t>magnético.</w:t>
            </w:r>
          </w:p>
        </w:tc>
        <w:tc>
          <w:tcPr>
            <w:tcW w:w="460" w:type="dxa"/>
            <w:vAlign w:val="bottom"/>
          </w:tcPr>
          <w:p w:rsidR="005777DD" w:rsidRDefault="005777DD">
            <w:pPr>
              <w:rPr>
                <w:sz w:val="19"/>
                <w:szCs w:val="19"/>
              </w:rPr>
            </w:pPr>
          </w:p>
        </w:tc>
        <w:tc>
          <w:tcPr>
            <w:tcW w:w="1220" w:type="dxa"/>
            <w:tcBorders>
              <w:right w:val="single" w:sz="8" w:space="0" w:color="auto"/>
            </w:tcBorders>
            <w:vAlign w:val="bottom"/>
          </w:tcPr>
          <w:p w:rsidR="005777DD" w:rsidRDefault="005777DD">
            <w:pPr>
              <w:rPr>
                <w:sz w:val="19"/>
                <w:szCs w:val="19"/>
              </w:rPr>
            </w:pPr>
          </w:p>
        </w:tc>
        <w:tc>
          <w:tcPr>
            <w:tcW w:w="1920" w:type="dxa"/>
            <w:vAlign w:val="bottom"/>
          </w:tcPr>
          <w:p w:rsidR="005777DD" w:rsidRDefault="005777DD">
            <w:pPr>
              <w:rPr>
                <w:sz w:val="19"/>
                <w:szCs w:val="19"/>
              </w:rPr>
            </w:pPr>
          </w:p>
        </w:tc>
        <w:tc>
          <w:tcPr>
            <w:tcW w:w="520" w:type="dxa"/>
            <w:vAlign w:val="bottom"/>
          </w:tcPr>
          <w:p w:rsidR="005777DD" w:rsidRDefault="005777DD">
            <w:pPr>
              <w:rPr>
                <w:sz w:val="19"/>
                <w:szCs w:val="19"/>
              </w:rPr>
            </w:pPr>
          </w:p>
        </w:tc>
        <w:tc>
          <w:tcPr>
            <w:tcW w:w="680" w:type="dxa"/>
            <w:tcBorders>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87"/>
        </w:trPr>
        <w:tc>
          <w:tcPr>
            <w:tcW w:w="1300" w:type="dxa"/>
            <w:gridSpan w:val="2"/>
            <w:vMerge/>
            <w:tcBorders>
              <w:left w:val="single" w:sz="8" w:space="0" w:color="auto"/>
            </w:tcBorders>
            <w:vAlign w:val="bottom"/>
          </w:tcPr>
          <w:p w:rsidR="005777DD" w:rsidRDefault="005777DD">
            <w:pPr>
              <w:rPr>
                <w:sz w:val="7"/>
                <w:szCs w:val="7"/>
              </w:rPr>
            </w:pPr>
          </w:p>
        </w:tc>
        <w:tc>
          <w:tcPr>
            <w:tcW w:w="340" w:type="dxa"/>
            <w:vAlign w:val="bottom"/>
          </w:tcPr>
          <w:p w:rsidR="005777DD" w:rsidRDefault="005777DD">
            <w:pPr>
              <w:rPr>
                <w:sz w:val="7"/>
                <w:szCs w:val="7"/>
              </w:rPr>
            </w:pPr>
          </w:p>
        </w:tc>
        <w:tc>
          <w:tcPr>
            <w:tcW w:w="860" w:type="dxa"/>
            <w:vAlign w:val="bottom"/>
          </w:tcPr>
          <w:p w:rsidR="005777DD" w:rsidRDefault="005777DD">
            <w:pPr>
              <w:rPr>
                <w:sz w:val="7"/>
                <w:szCs w:val="7"/>
              </w:rPr>
            </w:pPr>
          </w:p>
        </w:tc>
        <w:tc>
          <w:tcPr>
            <w:tcW w:w="380" w:type="dxa"/>
            <w:tcBorders>
              <w:right w:val="single" w:sz="8" w:space="0" w:color="auto"/>
            </w:tcBorders>
            <w:vAlign w:val="bottom"/>
          </w:tcPr>
          <w:p w:rsidR="005777DD" w:rsidRDefault="005777DD">
            <w:pPr>
              <w:rPr>
                <w:sz w:val="7"/>
                <w:szCs w:val="7"/>
              </w:rPr>
            </w:pPr>
          </w:p>
        </w:tc>
        <w:tc>
          <w:tcPr>
            <w:tcW w:w="340" w:type="dxa"/>
            <w:vAlign w:val="bottom"/>
          </w:tcPr>
          <w:p w:rsidR="005777DD" w:rsidRDefault="005777DD">
            <w:pPr>
              <w:rPr>
                <w:sz w:val="7"/>
                <w:szCs w:val="7"/>
              </w:rPr>
            </w:pPr>
          </w:p>
        </w:tc>
        <w:tc>
          <w:tcPr>
            <w:tcW w:w="640" w:type="dxa"/>
            <w:vAlign w:val="bottom"/>
          </w:tcPr>
          <w:p w:rsidR="005777DD" w:rsidRDefault="005777DD">
            <w:pPr>
              <w:rPr>
                <w:sz w:val="7"/>
                <w:szCs w:val="7"/>
              </w:rPr>
            </w:pPr>
          </w:p>
        </w:tc>
        <w:tc>
          <w:tcPr>
            <w:tcW w:w="300" w:type="dxa"/>
            <w:vAlign w:val="bottom"/>
          </w:tcPr>
          <w:p w:rsidR="005777DD" w:rsidRDefault="005777DD">
            <w:pPr>
              <w:rPr>
                <w:sz w:val="7"/>
                <w:szCs w:val="7"/>
              </w:rPr>
            </w:pPr>
          </w:p>
        </w:tc>
        <w:tc>
          <w:tcPr>
            <w:tcW w:w="460" w:type="dxa"/>
            <w:vAlign w:val="bottom"/>
          </w:tcPr>
          <w:p w:rsidR="005777DD" w:rsidRDefault="005777DD">
            <w:pPr>
              <w:rPr>
                <w:sz w:val="7"/>
                <w:szCs w:val="7"/>
              </w:rPr>
            </w:pPr>
          </w:p>
        </w:tc>
        <w:tc>
          <w:tcPr>
            <w:tcW w:w="1220" w:type="dxa"/>
            <w:tcBorders>
              <w:right w:val="single" w:sz="8" w:space="0" w:color="auto"/>
            </w:tcBorders>
            <w:vAlign w:val="bottom"/>
          </w:tcPr>
          <w:p w:rsidR="005777DD" w:rsidRDefault="005777DD">
            <w:pPr>
              <w:rPr>
                <w:sz w:val="7"/>
                <w:szCs w:val="7"/>
              </w:rPr>
            </w:pPr>
          </w:p>
        </w:tc>
        <w:tc>
          <w:tcPr>
            <w:tcW w:w="1920" w:type="dxa"/>
            <w:vAlign w:val="bottom"/>
          </w:tcPr>
          <w:p w:rsidR="005777DD" w:rsidRDefault="005777DD">
            <w:pPr>
              <w:rPr>
                <w:sz w:val="7"/>
                <w:szCs w:val="7"/>
              </w:rPr>
            </w:pPr>
          </w:p>
        </w:tc>
        <w:tc>
          <w:tcPr>
            <w:tcW w:w="520" w:type="dxa"/>
            <w:vAlign w:val="bottom"/>
          </w:tcPr>
          <w:p w:rsidR="005777DD" w:rsidRDefault="005777DD">
            <w:pPr>
              <w:rPr>
                <w:sz w:val="7"/>
                <w:szCs w:val="7"/>
              </w:rPr>
            </w:pPr>
          </w:p>
        </w:tc>
        <w:tc>
          <w:tcPr>
            <w:tcW w:w="680" w:type="dxa"/>
            <w:tcBorders>
              <w:right w:val="single" w:sz="8" w:space="0" w:color="auto"/>
            </w:tcBorders>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4"/>
        </w:trPr>
        <w:tc>
          <w:tcPr>
            <w:tcW w:w="320" w:type="dxa"/>
            <w:tcBorders>
              <w:left w:val="single" w:sz="8" w:space="0" w:color="auto"/>
              <w:bottom w:val="single" w:sz="8" w:space="0" w:color="auto"/>
            </w:tcBorders>
            <w:vAlign w:val="bottom"/>
          </w:tcPr>
          <w:p w:rsidR="005777DD" w:rsidRDefault="005777DD">
            <w:pPr>
              <w:rPr>
                <w:sz w:val="2"/>
                <w:szCs w:val="2"/>
              </w:rPr>
            </w:pPr>
          </w:p>
        </w:tc>
        <w:tc>
          <w:tcPr>
            <w:tcW w:w="1320" w:type="dxa"/>
            <w:gridSpan w:val="2"/>
            <w:tcBorders>
              <w:bottom w:val="single" w:sz="8" w:space="0" w:color="auto"/>
            </w:tcBorders>
            <w:vAlign w:val="bottom"/>
          </w:tcPr>
          <w:p w:rsidR="005777DD" w:rsidRDefault="005777DD">
            <w:pPr>
              <w:rPr>
                <w:sz w:val="2"/>
                <w:szCs w:val="2"/>
              </w:rPr>
            </w:pPr>
          </w:p>
        </w:tc>
        <w:tc>
          <w:tcPr>
            <w:tcW w:w="860" w:type="dxa"/>
            <w:tcBorders>
              <w:bottom w:val="single" w:sz="8" w:space="0" w:color="auto"/>
            </w:tcBorders>
            <w:vAlign w:val="bottom"/>
          </w:tcPr>
          <w:p w:rsidR="005777DD" w:rsidRDefault="005777DD">
            <w:pPr>
              <w:rPr>
                <w:sz w:val="2"/>
                <w:szCs w:val="2"/>
              </w:rPr>
            </w:pPr>
          </w:p>
        </w:tc>
        <w:tc>
          <w:tcPr>
            <w:tcW w:w="380" w:type="dxa"/>
            <w:tcBorders>
              <w:bottom w:val="single" w:sz="8" w:space="0" w:color="auto"/>
              <w:right w:val="single" w:sz="8" w:space="0" w:color="auto"/>
            </w:tcBorders>
            <w:vAlign w:val="bottom"/>
          </w:tcPr>
          <w:p w:rsidR="005777DD" w:rsidRDefault="005777DD">
            <w:pPr>
              <w:rPr>
                <w:sz w:val="2"/>
                <w:szCs w:val="2"/>
              </w:rPr>
            </w:pPr>
          </w:p>
        </w:tc>
        <w:tc>
          <w:tcPr>
            <w:tcW w:w="2960" w:type="dxa"/>
            <w:gridSpan w:val="5"/>
            <w:tcBorders>
              <w:bottom w:val="single" w:sz="8" w:space="0" w:color="auto"/>
              <w:right w:val="single" w:sz="8" w:space="0" w:color="auto"/>
            </w:tcBorders>
            <w:vAlign w:val="bottom"/>
          </w:tcPr>
          <w:p w:rsidR="005777DD" w:rsidRDefault="005777DD">
            <w:pPr>
              <w:rPr>
                <w:sz w:val="2"/>
                <w:szCs w:val="2"/>
              </w:rPr>
            </w:pPr>
          </w:p>
        </w:tc>
        <w:tc>
          <w:tcPr>
            <w:tcW w:w="1920" w:type="dxa"/>
            <w:tcBorders>
              <w:bottom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68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4"/>
        </w:trPr>
        <w:tc>
          <w:tcPr>
            <w:tcW w:w="320" w:type="dxa"/>
            <w:tcBorders>
              <w:left w:val="single" w:sz="8" w:space="0" w:color="auto"/>
            </w:tcBorders>
            <w:vAlign w:val="bottom"/>
          </w:tcPr>
          <w:p w:rsidR="005777DD" w:rsidRDefault="000246BA">
            <w:pPr>
              <w:spacing w:line="234" w:lineRule="exact"/>
              <w:ind w:left="100"/>
              <w:rPr>
                <w:sz w:val="20"/>
                <w:szCs w:val="20"/>
              </w:rPr>
            </w:pPr>
            <w:r>
              <w:rPr>
                <w:rFonts w:ascii="Calibri" w:eastAsia="Calibri" w:hAnsi="Calibri" w:cs="Calibri"/>
                <w:b/>
                <w:bCs/>
              </w:rPr>
              <w:t>X</w:t>
            </w:r>
          </w:p>
        </w:tc>
        <w:tc>
          <w:tcPr>
            <w:tcW w:w="1320" w:type="dxa"/>
            <w:gridSpan w:val="2"/>
            <w:vAlign w:val="bottom"/>
          </w:tcPr>
          <w:p w:rsidR="005777DD" w:rsidRDefault="000246BA">
            <w:pPr>
              <w:spacing w:line="234" w:lineRule="exact"/>
              <w:ind w:left="80"/>
              <w:rPr>
                <w:sz w:val="20"/>
                <w:szCs w:val="20"/>
              </w:rPr>
            </w:pPr>
            <w:r>
              <w:rPr>
                <w:rFonts w:ascii="Calibri" w:eastAsia="Calibri" w:hAnsi="Calibri" w:cs="Calibri"/>
              </w:rPr>
              <w:t>Destrucción</w:t>
            </w:r>
          </w:p>
        </w:tc>
        <w:tc>
          <w:tcPr>
            <w:tcW w:w="860" w:type="dxa"/>
            <w:vAlign w:val="bottom"/>
          </w:tcPr>
          <w:p w:rsidR="005777DD" w:rsidRDefault="000246BA">
            <w:pPr>
              <w:spacing w:line="234" w:lineRule="exact"/>
              <w:rPr>
                <w:sz w:val="20"/>
                <w:szCs w:val="20"/>
              </w:rPr>
            </w:pPr>
            <w:r>
              <w:rPr>
                <w:rFonts w:ascii="Calibri" w:eastAsia="Calibri" w:hAnsi="Calibri" w:cs="Calibri"/>
              </w:rPr>
              <w:t>definitiva</w:t>
            </w:r>
          </w:p>
        </w:tc>
        <w:tc>
          <w:tcPr>
            <w:tcW w:w="380" w:type="dxa"/>
            <w:tcBorders>
              <w:right w:val="single" w:sz="8" w:space="0" w:color="auto"/>
            </w:tcBorders>
            <w:vAlign w:val="bottom"/>
          </w:tcPr>
          <w:p w:rsidR="005777DD" w:rsidRDefault="000246BA">
            <w:pPr>
              <w:spacing w:line="234" w:lineRule="exact"/>
              <w:ind w:right="10"/>
              <w:jc w:val="right"/>
              <w:rPr>
                <w:sz w:val="20"/>
                <w:szCs w:val="20"/>
              </w:rPr>
            </w:pPr>
            <w:r>
              <w:rPr>
                <w:rFonts w:ascii="Calibri" w:eastAsia="Calibri" w:hAnsi="Calibri" w:cs="Calibri"/>
              </w:rPr>
              <w:t>y</w:t>
            </w:r>
          </w:p>
        </w:tc>
        <w:tc>
          <w:tcPr>
            <w:tcW w:w="2960" w:type="dxa"/>
            <w:gridSpan w:val="5"/>
            <w:tcBorders>
              <w:right w:val="single" w:sz="8" w:space="0" w:color="auto"/>
            </w:tcBorders>
            <w:vAlign w:val="bottom"/>
          </w:tcPr>
          <w:p w:rsidR="005777DD" w:rsidRDefault="000246BA">
            <w:pPr>
              <w:spacing w:line="234" w:lineRule="exact"/>
              <w:ind w:left="80"/>
              <w:rPr>
                <w:sz w:val="20"/>
                <w:szCs w:val="20"/>
              </w:rPr>
            </w:pPr>
            <w:r>
              <w:rPr>
                <w:rFonts w:ascii="Calibri" w:eastAsia="Calibri" w:hAnsi="Calibri" w:cs="Calibri"/>
                <w:b/>
                <w:bCs/>
              </w:rPr>
              <w:t>X</w:t>
            </w:r>
            <w:r>
              <w:rPr>
                <w:rFonts w:ascii="Calibri" w:eastAsia="Calibri" w:hAnsi="Calibri" w:cs="Calibri"/>
              </w:rPr>
              <w:t xml:space="preserve"> Tras el proceso el dispositivo</w:t>
            </w:r>
          </w:p>
        </w:tc>
        <w:tc>
          <w:tcPr>
            <w:tcW w:w="1920" w:type="dxa"/>
            <w:vMerge w:val="restart"/>
            <w:vAlign w:val="bottom"/>
          </w:tcPr>
          <w:p w:rsidR="005777DD" w:rsidRDefault="000246BA">
            <w:pPr>
              <w:ind w:left="740"/>
              <w:rPr>
                <w:sz w:val="20"/>
                <w:szCs w:val="20"/>
              </w:rPr>
            </w:pPr>
            <w:r>
              <w:rPr>
                <w:rFonts w:ascii="Calibri" w:eastAsia="Calibri" w:hAnsi="Calibri" w:cs="Calibri"/>
              </w:rPr>
              <w:t>Reutilización</w:t>
            </w:r>
          </w:p>
        </w:tc>
        <w:tc>
          <w:tcPr>
            <w:tcW w:w="520" w:type="dxa"/>
            <w:vMerge w:val="restart"/>
            <w:vAlign w:val="bottom"/>
          </w:tcPr>
          <w:p w:rsidR="005777DD" w:rsidRDefault="000246BA">
            <w:pPr>
              <w:ind w:left="280"/>
              <w:rPr>
                <w:sz w:val="20"/>
                <w:szCs w:val="20"/>
              </w:rPr>
            </w:pPr>
            <w:r>
              <w:rPr>
                <w:rFonts w:ascii="Calibri" w:eastAsia="Calibri" w:hAnsi="Calibri" w:cs="Calibri"/>
                <w:w w:val="97"/>
              </w:rPr>
              <w:t>de</w:t>
            </w:r>
          </w:p>
        </w:tc>
        <w:tc>
          <w:tcPr>
            <w:tcW w:w="680" w:type="dxa"/>
            <w:vMerge w:val="restart"/>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los</w:t>
            </w:r>
          </w:p>
        </w:tc>
        <w:tc>
          <w:tcPr>
            <w:tcW w:w="0" w:type="dxa"/>
            <w:vAlign w:val="bottom"/>
          </w:tcPr>
          <w:p w:rsidR="005777DD" w:rsidRDefault="005777DD">
            <w:pPr>
              <w:rPr>
                <w:sz w:val="1"/>
                <w:szCs w:val="1"/>
              </w:rPr>
            </w:pPr>
          </w:p>
        </w:tc>
      </w:tr>
      <w:tr w:rsidR="005777DD">
        <w:trPr>
          <w:trHeight w:val="94"/>
        </w:trPr>
        <w:tc>
          <w:tcPr>
            <w:tcW w:w="1300" w:type="dxa"/>
            <w:gridSpan w:val="2"/>
            <w:vMerge w:val="restart"/>
            <w:tcBorders>
              <w:left w:val="single" w:sz="8" w:space="0" w:color="auto"/>
            </w:tcBorders>
            <w:vAlign w:val="bottom"/>
          </w:tcPr>
          <w:p w:rsidR="005777DD" w:rsidRDefault="000246BA">
            <w:pPr>
              <w:ind w:left="100"/>
              <w:rPr>
                <w:sz w:val="20"/>
                <w:szCs w:val="20"/>
              </w:rPr>
            </w:pPr>
            <w:r>
              <w:rPr>
                <w:rFonts w:ascii="Calibri" w:eastAsia="Calibri" w:hAnsi="Calibri" w:cs="Calibri"/>
              </w:rPr>
              <w:t>dificultad</w:t>
            </w:r>
          </w:p>
        </w:tc>
        <w:tc>
          <w:tcPr>
            <w:tcW w:w="340" w:type="dxa"/>
            <w:vMerge w:val="restart"/>
            <w:vAlign w:val="bottom"/>
          </w:tcPr>
          <w:p w:rsidR="005777DD" w:rsidRDefault="000246BA">
            <w:pPr>
              <w:jc w:val="center"/>
              <w:rPr>
                <w:sz w:val="20"/>
                <w:szCs w:val="20"/>
              </w:rPr>
            </w:pPr>
            <w:r>
              <w:rPr>
                <w:rFonts w:ascii="Calibri" w:eastAsia="Calibri" w:hAnsi="Calibri" w:cs="Calibri"/>
              </w:rPr>
              <w:t>del</w:t>
            </w:r>
          </w:p>
        </w:tc>
        <w:tc>
          <w:tcPr>
            <w:tcW w:w="1240" w:type="dxa"/>
            <w:gridSpan w:val="2"/>
            <w:vMerge w:val="restart"/>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reciclaje</w:t>
            </w:r>
          </w:p>
        </w:tc>
        <w:tc>
          <w:tcPr>
            <w:tcW w:w="980" w:type="dxa"/>
            <w:gridSpan w:val="2"/>
            <w:vMerge w:val="restart"/>
            <w:vAlign w:val="bottom"/>
          </w:tcPr>
          <w:p w:rsidR="005777DD" w:rsidRDefault="000246BA">
            <w:pPr>
              <w:ind w:left="80"/>
              <w:rPr>
                <w:sz w:val="20"/>
                <w:szCs w:val="20"/>
              </w:rPr>
            </w:pPr>
            <w:r>
              <w:rPr>
                <w:rFonts w:ascii="Calibri" w:eastAsia="Calibri" w:hAnsi="Calibri" w:cs="Calibri"/>
              </w:rPr>
              <w:t>deja</w:t>
            </w:r>
          </w:p>
        </w:tc>
        <w:tc>
          <w:tcPr>
            <w:tcW w:w="760" w:type="dxa"/>
            <w:gridSpan w:val="2"/>
            <w:vMerge w:val="restart"/>
            <w:vAlign w:val="bottom"/>
          </w:tcPr>
          <w:p w:rsidR="005777DD" w:rsidRDefault="000246BA">
            <w:pPr>
              <w:ind w:left="140"/>
              <w:rPr>
                <w:sz w:val="20"/>
                <w:szCs w:val="20"/>
              </w:rPr>
            </w:pPr>
            <w:r>
              <w:rPr>
                <w:rFonts w:ascii="Calibri" w:eastAsia="Calibri" w:hAnsi="Calibri" w:cs="Calibri"/>
              </w:rPr>
              <w:t>de</w:t>
            </w:r>
          </w:p>
        </w:tc>
        <w:tc>
          <w:tcPr>
            <w:tcW w:w="1220" w:type="dxa"/>
            <w:vMerge w:val="restart"/>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funcionar</w:t>
            </w:r>
          </w:p>
        </w:tc>
        <w:tc>
          <w:tcPr>
            <w:tcW w:w="1920" w:type="dxa"/>
            <w:vMerge/>
            <w:vAlign w:val="bottom"/>
          </w:tcPr>
          <w:p w:rsidR="005777DD" w:rsidRDefault="005777DD">
            <w:pPr>
              <w:rPr>
                <w:sz w:val="8"/>
                <w:szCs w:val="8"/>
              </w:rPr>
            </w:pPr>
          </w:p>
        </w:tc>
        <w:tc>
          <w:tcPr>
            <w:tcW w:w="520" w:type="dxa"/>
            <w:vMerge/>
            <w:vAlign w:val="bottom"/>
          </w:tcPr>
          <w:p w:rsidR="005777DD" w:rsidRDefault="005777DD">
            <w:pPr>
              <w:rPr>
                <w:sz w:val="8"/>
                <w:szCs w:val="8"/>
              </w:rPr>
            </w:pPr>
          </w:p>
        </w:tc>
        <w:tc>
          <w:tcPr>
            <w:tcW w:w="680" w:type="dxa"/>
            <w:vMerge/>
            <w:tcBorders>
              <w:right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28"/>
        </w:trPr>
        <w:tc>
          <w:tcPr>
            <w:tcW w:w="1300" w:type="dxa"/>
            <w:gridSpan w:val="2"/>
            <w:vMerge/>
            <w:tcBorders>
              <w:left w:val="single" w:sz="8" w:space="0" w:color="auto"/>
            </w:tcBorders>
            <w:vAlign w:val="bottom"/>
          </w:tcPr>
          <w:p w:rsidR="005777DD" w:rsidRDefault="005777DD">
            <w:pPr>
              <w:rPr>
                <w:sz w:val="19"/>
                <w:szCs w:val="19"/>
              </w:rPr>
            </w:pPr>
          </w:p>
        </w:tc>
        <w:tc>
          <w:tcPr>
            <w:tcW w:w="340" w:type="dxa"/>
            <w:vMerge/>
            <w:vAlign w:val="bottom"/>
          </w:tcPr>
          <w:p w:rsidR="005777DD" w:rsidRDefault="005777DD">
            <w:pPr>
              <w:rPr>
                <w:sz w:val="19"/>
                <w:szCs w:val="19"/>
              </w:rPr>
            </w:pPr>
          </w:p>
        </w:tc>
        <w:tc>
          <w:tcPr>
            <w:tcW w:w="1240" w:type="dxa"/>
            <w:gridSpan w:val="2"/>
            <w:vMerge/>
            <w:tcBorders>
              <w:right w:val="single" w:sz="8" w:space="0" w:color="auto"/>
            </w:tcBorders>
            <w:vAlign w:val="bottom"/>
          </w:tcPr>
          <w:p w:rsidR="005777DD" w:rsidRDefault="005777DD">
            <w:pPr>
              <w:rPr>
                <w:sz w:val="19"/>
                <w:szCs w:val="19"/>
              </w:rPr>
            </w:pPr>
          </w:p>
        </w:tc>
        <w:tc>
          <w:tcPr>
            <w:tcW w:w="980" w:type="dxa"/>
            <w:gridSpan w:val="2"/>
            <w:vMerge/>
            <w:vAlign w:val="bottom"/>
          </w:tcPr>
          <w:p w:rsidR="005777DD" w:rsidRDefault="005777DD">
            <w:pPr>
              <w:rPr>
                <w:sz w:val="19"/>
                <w:szCs w:val="19"/>
              </w:rPr>
            </w:pPr>
          </w:p>
        </w:tc>
        <w:tc>
          <w:tcPr>
            <w:tcW w:w="760" w:type="dxa"/>
            <w:gridSpan w:val="2"/>
            <w:vMerge/>
            <w:vAlign w:val="bottom"/>
          </w:tcPr>
          <w:p w:rsidR="005777DD" w:rsidRDefault="005777DD">
            <w:pPr>
              <w:rPr>
                <w:sz w:val="19"/>
                <w:szCs w:val="19"/>
              </w:rPr>
            </w:pPr>
          </w:p>
        </w:tc>
        <w:tc>
          <w:tcPr>
            <w:tcW w:w="1220" w:type="dxa"/>
            <w:vMerge/>
            <w:tcBorders>
              <w:right w:val="single" w:sz="8" w:space="0" w:color="auto"/>
            </w:tcBorders>
            <w:vAlign w:val="bottom"/>
          </w:tcPr>
          <w:p w:rsidR="005777DD" w:rsidRDefault="005777DD">
            <w:pPr>
              <w:rPr>
                <w:sz w:val="19"/>
                <w:szCs w:val="19"/>
              </w:rPr>
            </w:pPr>
          </w:p>
        </w:tc>
        <w:tc>
          <w:tcPr>
            <w:tcW w:w="3100" w:type="dxa"/>
            <w:gridSpan w:val="3"/>
            <w:tcBorders>
              <w:right w:val="single" w:sz="8" w:space="0" w:color="auto"/>
            </w:tcBorders>
            <w:vAlign w:val="bottom"/>
          </w:tcPr>
          <w:p w:rsidR="005777DD" w:rsidRDefault="000246BA">
            <w:pPr>
              <w:spacing w:line="229" w:lineRule="exact"/>
              <w:ind w:left="80"/>
              <w:rPr>
                <w:sz w:val="20"/>
                <w:szCs w:val="20"/>
              </w:rPr>
            </w:pPr>
            <w:r>
              <w:rPr>
                <w:rFonts w:ascii="Calibri" w:eastAsia="Calibri" w:hAnsi="Calibri" w:cs="Calibri"/>
              </w:rPr>
              <w:t>dispositivos  con  garantías  de</w:t>
            </w:r>
          </w:p>
        </w:tc>
        <w:tc>
          <w:tcPr>
            <w:tcW w:w="0" w:type="dxa"/>
            <w:vAlign w:val="bottom"/>
          </w:tcPr>
          <w:p w:rsidR="005777DD" w:rsidRDefault="005777DD">
            <w:pPr>
              <w:rPr>
                <w:sz w:val="1"/>
                <w:szCs w:val="1"/>
              </w:rPr>
            </w:pPr>
          </w:p>
        </w:tc>
      </w:tr>
      <w:tr w:rsidR="005777DD">
        <w:trPr>
          <w:trHeight w:val="220"/>
        </w:trPr>
        <w:tc>
          <w:tcPr>
            <w:tcW w:w="2880" w:type="dxa"/>
            <w:gridSpan w:val="5"/>
            <w:tcBorders>
              <w:left w:val="single" w:sz="8" w:space="0" w:color="auto"/>
              <w:right w:val="single" w:sz="8" w:space="0" w:color="auto"/>
            </w:tcBorders>
            <w:vAlign w:val="bottom"/>
          </w:tcPr>
          <w:p w:rsidR="005777DD" w:rsidRDefault="000246BA">
            <w:pPr>
              <w:spacing w:line="220" w:lineRule="exact"/>
              <w:ind w:left="100"/>
              <w:rPr>
                <w:sz w:val="20"/>
                <w:szCs w:val="20"/>
              </w:rPr>
            </w:pPr>
            <w:r>
              <w:rPr>
                <w:rFonts w:ascii="Calibri" w:eastAsia="Calibri" w:hAnsi="Calibri" w:cs="Calibri"/>
              </w:rPr>
              <w:t>completo de los dispositivos.</w:t>
            </w:r>
          </w:p>
        </w:tc>
        <w:tc>
          <w:tcPr>
            <w:tcW w:w="1740" w:type="dxa"/>
            <w:gridSpan w:val="4"/>
            <w:vAlign w:val="bottom"/>
          </w:tcPr>
          <w:p w:rsidR="005777DD" w:rsidRDefault="000246BA">
            <w:pPr>
              <w:spacing w:line="220" w:lineRule="exact"/>
              <w:ind w:left="80"/>
              <w:rPr>
                <w:sz w:val="20"/>
                <w:szCs w:val="20"/>
              </w:rPr>
            </w:pPr>
            <w:r>
              <w:rPr>
                <w:rFonts w:ascii="Calibri" w:eastAsia="Calibri" w:hAnsi="Calibri" w:cs="Calibri"/>
              </w:rPr>
              <w:t>correctamente.</w:t>
            </w:r>
          </w:p>
        </w:tc>
        <w:tc>
          <w:tcPr>
            <w:tcW w:w="1220" w:type="dxa"/>
            <w:tcBorders>
              <w:right w:val="single" w:sz="8" w:space="0" w:color="auto"/>
            </w:tcBorders>
            <w:vAlign w:val="bottom"/>
          </w:tcPr>
          <w:p w:rsidR="005777DD" w:rsidRDefault="005777DD">
            <w:pPr>
              <w:rPr>
                <w:sz w:val="19"/>
                <w:szCs w:val="19"/>
              </w:rPr>
            </w:pPr>
          </w:p>
        </w:tc>
        <w:tc>
          <w:tcPr>
            <w:tcW w:w="1920" w:type="dxa"/>
            <w:vMerge w:val="restart"/>
            <w:vAlign w:val="bottom"/>
          </w:tcPr>
          <w:p w:rsidR="005777DD" w:rsidRDefault="000246BA">
            <w:pPr>
              <w:ind w:left="80"/>
              <w:rPr>
                <w:sz w:val="20"/>
                <w:szCs w:val="20"/>
              </w:rPr>
            </w:pPr>
            <w:r>
              <w:rPr>
                <w:rFonts w:ascii="Calibri" w:eastAsia="Calibri" w:hAnsi="Calibri" w:cs="Calibri"/>
              </w:rPr>
              <w:t>funcionamiento.</w:t>
            </w:r>
          </w:p>
        </w:tc>
        <w:tc>
          <w:tcPr>
            <w:tcW w:w="520" w:type="dxa"/>
            <w:vAlign w:val="bottom"/>
          </w:tcPr>
          <w:p w:rsidR="005777DD" w:rsidRDefault="005777DD">
            <w:pPr>
              <w:rPr>
                <w:sz w:val="19"/>
                <w:szCs w:val="19"/>
              </w:rPr>
            </w:pPr>
          </w:p>
        </w:tc>
        <w:tc>
          <w:tcPr>
            <w:tcW w:w="680" w:type="dxa"/>
            <w:tcBorders>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87"/>
        </w:trPr>
        <w:tc>
          <w:tcPr>
            <w:tcW w:w="320" w:type="dxa"/>
            <w:tcBorders>
              <w:left w:val="single" w:sz="8" w:space="0" w:color="auto"/>
            </w:tcBorders>
            <w:vAlign w:val="bottom"/>
          </w:tcPr>
          <w:p w:rsidR="005777DD" w:rsidRDefault="005777DD">
            <w:pPr>
              <w:rPr>
                <w:sz w:val="7"/>
                <w:szCs w:val="7"/>
              </w:rPr>
            </w:pPr>
          </w:p>
        </w:tc>
        <w:tc>
          <w:tcPr>
            <w:tcW w:w="980" w:type="dxa"/>
            <w:vAlign w:val="bottom"/>
          </w:tcPr>
          <w:p w:rsidR="005777DD" w:rsidRDefault="005777DD">
            <w:pPr>
              <w:rPr>
                <w:sz w:val="7"/>
                <w:szCs w:val="7"/>
              </w:rPr>
            </w:pPr>
          </w:p>
        </w:tc>
        <w:tc>
          <w:tcPr>
            <w:tcW w:w="340" w:type="dxa"/>
            <w:vAlign w:val="bottom"/>
          </w:tcPr>
          <w:p w:rsidR="005777DD" w:rsidRDefault="005777DD">
            <w:pPr>
              <w:rPr>
                <w:sz w:val="7"/>
                <w:szCs w:val="7"/>
              </w:rPr>
            </w:pPr>
          </w:p>
        </w:tc>
        <w:tc>
          <w:tcPr>
            <w:tcW w:w="860" w:type="dxa"/>
            <w:vAlign w:val="bottom"/>
          </w:tcPr>
          <w:p w:rsidR="005777DD" w:rsidRDefault="005777DD">
            <w:pPr>
              <w:rPr>
                <w:sz w:val="7"/>
                <w:szCs w:val="7"/>
              </w:rPr>
            </w:pPr>
          </w:p>
        </w:tc>
        <w:tc>
          <w:tcPr>
            <w:tcW w:w="380" w:type="dxa"/>
            <w:tcBorders>
              <w:right w:val="single" w:sz="8" w:space="0" w:color="auto"/>
            </w:tcBorders>
            <w:vAlign w:val="bottom"/>
          </w:tcPr>
          <w:p w:rsidR="005777DD" w:rsidRDefault="005777DD">
            <w:pPr>
              <w:rPr>
                <w:sz w:val="7"/>
                <w:szCs w:val="7"/>
              </w:rPr>
            </w:pPr>
          </w:p>
        </w:tc>
        <w:tc>
          <w:tcPr>
            <w:tcW w:w="340" w:type="dxa"/>
            <w:vAlign w:val="bottom"/>
          </w:tcPr>
          <w:p w:rsidR="005777DD" w:rsidRDefault="005777DD">
            <w:pPr>
              <w:rPr>
                <w:sz w:val="7"/>
                <w:szCs w:val="7"/>
              </w:rPr>
            </w:pPr>
          </w:p>
        </w:tc>
        <w:tc>
          <w:tcPr>
            <w:tcW w:w="640" w:type="dxa"/>
            <w:vAlign w:val="bottom"/>
          </w:tcPr>
          <w:p w:rsidR="005777DD" w:rsidRDefault="005777DD">
            <w:pPr>
              <w:rPr>
                <w:sz w:val="7"/>
                <w:szCs w:val="7"/>
              </w:rPr>
            </w:pPr>
          </w:p>
        </w:tc>
        <w:tc>
          <w:tcPr>
            <w:tcW w:w="300" w:type="dxa"/>
            <w:vAlign w:val="bottom"/>
          </w:tcPr>
          <w:p w:rsidR="005777DD" w:rsidRDefault="005777DD">
            <w:pPr>
              <w:rPr>
                <w:sz w:val="7"/>
                <w:szCs w:val="7"/>
              </w:rPr>
            </w:pPr>
          </w:p>
        </w:tc>
        <w:tc>
          <w:tcPr>
            <w:tcW w:w="460" w:type="dxa"/>
            <w:vAlign w:val="bottom"/>
          </w:tcPr>
          <w:p w:rsidR="005777DD" w:rsidRDefault="005777DD">
            <w:pPr>
              <w:rPr>
                <w:sz w:val="7"/>
                <w:szCs w:val="7"/>
              </w:rPr>
            </w:pPr>
          </w:p>
        </w:tc>
        <w:tc>
          <w:tcPr>
            <w:tcW w:w="1220" w:type="dxa"/>
            <w:tcBorders>
              <w:right w:val="single" w:sz="8" w:space="0" w:color="auto"/>
            </w:tcBorders>
            <w:vAlign w:val="bottom"/>
          </w:tcPr>
          <w:p w:rsidR="005777DD" w:rsidRDefault="005777DD">
            <w:pPr>
              <w:rPr>
                <w:sz w:val="7"/>
                <w:szCs w:val="7"/>
              </w:rPr>
            </w:pPr>
          </w:p>
        </w:tc>
        <w:tc>
          <w:tcPr>
            <w:tcW w:w="1920" w:type="dxa"/>
            <w:vMerge/>
            <w:vAlign w:val="bottom"/>
          </w:tcPr>
          <w:p w:rsidR="005777DD" w:rsidRDefault="005777DD">
            <w:pPr>
              <w:rPr>
                <w:sz w:val="7"/>
                <w:szCs w:val="7"/>
              </w:rPr>
            </w:pPr>
          </w:p>
        </w:tc>
        <w:tc>
          <w:tcPr>
            <w:tcW w:w="520" w:type="dxa"/>
            <w:vAlign w:val="bottom"/>
          </w:tcPr>
          <w:p w:rsidR="005777DD" w:rsidRDefault="005777DD">
            <w:pPr>
              <w:rPr>
                <w:sz w:val="7"/>
                <w:szCs w:val="7"/>
              </w:rPr>
            </w:pPr>
          </w:p>
        </w:tc>
        <w:tc>
          <w:tcPr>
            <w:tcW w:w="680" w:type="dxa"/>
            <w:tcBorders>
              <w:right w:val="single" w:sz="8" w:space="0" w:color="auto"/>
            </w:tcBorders>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4"/>
        </w:trPr>
        <w:tc>
          <w:tcPr>
            <w:tcW w:w="320" w:type="dxa"/>
            <w:tcBorders>
              <w:left w:val="single" w:sz="8" w:space="0" w:color="auto"/>
              <w:bottom w:val="single" w:sz="8" w:space="0" w:color="auto"/>
            </w:tcBorders>
            <w:vAlign w:val="bottom"/>
          </w:tcPr>
          <w:p w:rsidR="005777DD" w:rsidRDefault="005777DD">
            <w:pPr>
              <w:rPr>
                <w:sz w:val="2"/>
                <w:szCs w:val="2"/>
              </w:rPr>
            </w:pPr>
          </w:p>
        </w:tc>
        <w:tc>
          <w:tcPr>
            <w:tcW w:w="980" w:type="dxa"/>
            <w:tcBorders>
              <w:bottom w:val="single" w:sz="8" w:space="0" w:color="auto"/>
            </w:tcBorders>
            <w:vAlign w:val="bottom"/>
          </w:tcPr>
          <w:p w:rsidR="005777DD" w:rsidRDefault="005777DD">
            <w:pPr>
              <w:rPr>
                <w:sz w:val="2"/>
                <w:szCs w:val="2"/>
              </w:rPr>
            </w:pPr>
          </w:p>
        </w:tc>
        <w:tc>
          <w:tcPr>
            <w:tcW w:w="340" w:type="dxa"/>
            <w:tcBorders>
              <w:bottom w:val="single" w:sz="8" w:space="0" w:color="auto"/>
            </w:tcBorders>
            <w:vAlign w:val="bottom"/>
          </w:tcPr>
          <w:p w:rsidR="005777DD" w:rsidRDefault="005777DD">
            <w:pPr>
              <w:rPr>
                <w:sz w:val="2"/>
                <w:szCs w:val="2"/>
              </w:rPr>
            </w:pPr>
          </w:p>
        </w:tc>
        <w:tc>
          <w:tcPr>
            <w:tcW w:w="860" w:type="dxa"/>
            <w:tcBorders>
              <w:bottom w:val="single" w:sz="8" w:space="0" w:color="auto"/>
            </w:tcBorders>
            <w:vAlign w:val="bottom"/>
          </w:tcPr>
          <w:p w:rsidR="005777DD" w:rsidRDefault="005777DD">
            <w:pPr>
              <w:rPr>
                <w:sz w:val="2"/>
                <w:szCs w:val="2"/>
              </w:rPr>
            </w:pPr>
          </w:p>
        </w:tc>
        <w:tc>
          <w:tcPr>
            <w:tcW w:w="380" w:type="dxa"/>
            <w:tcBorders>
              <w:bottom w:val="single" w:sz="8" w:space="0" w:color="auto"/>
              <w:right w:val="single" w:sz="8" w:space="0" w:color="auto"/>
            </w:tcBorders>
            <w:vAlign w:val="bottom"/>
          </w:tcPr>
          <w:p w:rsidR="005777DD" w:rsidRDefault="005777DD">
            <w:pPr>
              <w:rPr>
                <w:sz w:val="2"/>
                <w:szCs w:val="2"/>
              </w:rPr>
            </w:pPr>
          </w:p>
        </w:tc>
        <w:tc>
          <w:tcPr>
            <w:tcW w:w="340" w:type="dxa"/>
            <w:tcBorders>
              <w:bottom w:val="single" w:sz="8" w:space="0" w:color="auto"/>
            </w:tcBorders>
            <w:vAlign w:val="bottom"/>
          </w:tcPr>
          <w:p w:rsidR="005777DD" w:rsidRDefault="005777DD">
            <w:pPr>
              <w:rPr>
                <w:sz w:val="2"/>
                <w:szCs w:val="2"/>
              </w:rPr>
            </w:pPr>
          </w:p>
        </w:tc>
        <w:tc>
          <w:tcPr>
            <w:tcW w:w="640" w:type="dxa"/>
            <w:tcBorders>
              <w:bottom w:val="single" w:sz="8" w:space="0" w:color="auto"/>
            </w:tcBorders>
            <w:vAlign w:val="bottom"/>
          </w:tcPr>
          <w:p w:rsidR="005777DD" w:rsidRDefault="005777DD">
            <w:pPr>
              <w:rPr>
                <w:sz w:val="2"/>
                <w:szCs w:val="2"/>
              </w:rPr>
            </w:pPr>
          </w:p>
        </w:tc>
        <w:tc>
          <w:tcPr>
            <w:tcW w:w="300" w:type="dxa"/>
            <w:tcBorders>
              <w:bottom w:val="single" w:sz="8" w:space="0" w:color="auto"/>
            </w:tcBorders>
            <w:vAlign w:val="bottom"/>
          </w:tcPr>
          <w:p w:rsidR="005777DD" w:rsidRDefault="005777DD">
            <w:pPr>
              <w:rPr>
                <w:sz w:val="2"/>
                <w:szCs w:val="2"/>
              </w:rPr>
            </w:pPr>
          </w:p>
        </w:tc>
        <w:tc>
          <w:tcPr>
            <w:tcW w:w="460" w:type="dxa"/>
            <w:tcBorders>
              <w:bottom w:val="single" w:sz="8" w:space="0" w:color="auto"/>
            </w:tcBorders>
            <w:vAlign w:val="bottom"/>
          </w:tcPr>
          <w:p w:rsidR="005777DD" w:rsidRDefault="005777DD">
            <w:pPr>
              <w:rPr>
                <w:sz w:val="2"/>
                <w:szCs w:val="2"/>
              </w:rPr>
            </w:pPr>
          </w:p>
        </w:tc>
        <w:tc>
          <w:tcPr>
            <w:tcW w:w="1220" w:type="dxa"/>
            <w:tcBorders>
              <w:bottom w:val="single" w:sz="8" w:space="0" w:color="auto"/>
              <w:right w:val="single" w:sz="8" w:space="0" w:color="auto"/>
            </w:tcBorders>
            <w:vAlign w:val="bottom"/>
          </w:tcPr>
          <w:p w:rsidR="005777DD" w:rsidRDefault="005777DD">
            <w:pPr>
              <w:rPr>
                <w:sz w:val="2"/>
                <w:szCs w:val="2"/>
              </w:rPr>
            </w:pPr>
          </w:p>
        </w:tc>
        <w:tc>
          <w:tcPr>
            <w:tcW w:w="1920" w:type="dxa"/>
            <w:tcBorders>
              <w:bottom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68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bl>
    <w:p w:rsidR="005777DD" w:rsidRDefault="000246BA">
      <w:pPr>
        <w:spacing w:line="20" w:lineRule="exact"/>
        <w:rPr>
          <w:sz w:val="20"/>
          <w:szCs w:val="20"/>
        </w:rPr>
      </w:pPr>
      <w:r>
        <w:rPr>
          <w:noProof/>
          <w:sz w:val="20"/>
          <w:szCs w:val="20"/>
        </w:rPr>
        <w:drawing>
          <wp:anchor distT="0" distB="0" distL="114300" distR="114300" simplePos="0" relativeHeight="251551744" behindDoc="1" locked="0" layoutInCell="0" allowOverlap="1">
            <wp:simplePos x="0" y="0"/>
            <wp:positionH relativeFrom="column">
              <wp:posOffset>164465</wp:posOffset>
            </wp:positionH>
            <wp:positionV relativeFrom="paragraph">
              <wp:posOffset>-3402330</wp:posOffset>
            </wp:positionV>
            <wp:extent cx="182880" cy="1905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srcRect/>
                    <a:stretch>
                      <a:fillRect/>
                    </a:stretch>
                  </pic:blipFill>
                  <pic:spPr bwMode="auto">
                    <a:xfrm>
                      <a:off x="0" y="0"/>
                      <a:ext cx="182880" cy="190500"/>
                    </a:xfrm>
                    <a:prstGeom prst="rect">
                      <a:avLst/>
                    </a:prstGeom>
                    <a:noFill/>
                  </pic:spPr>
                </pic:pic>
              </a:graphicData>
            </a:graphic>
          </wp:anchor>
        </w:drawing>
      </w:r>
      <w:r>
        <w:rPr>
          <w:noProof/>
          <w:sz w:val="20"/>
          <w:szCs w:val="20"/>
        </w:rPr>
        <w:drawing>
          <wp:anchor distT="0" distB="0" distL="114300" distR="114300" simplePos="0" relativeHeight="251552768" behindDoc="1" locked="0" layoutInCell="0" allowOverlap="1">
            <wp:simplePos x="0" y="0"/>
            <wp:positionH relativeFrom="column">
              <wp:posOffset>1978025</wp:posOffset>
            </wp:positionH>
            <wp:positionV relativeFrom="paragraph">
              <wp:posOffset>-3402330</wp:posOffset>
            </wp:positionV>
            <wp:extent cx="182880" cy="1905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srcRect/>
                    <a:stretch>
                      <a:fillRect/>
                    </a:stretch>
                  </pic:blipFill>
                  <pic:spPr bwMode="auto">
                    <a:xfrm>
                      <a:off x="0" y="0"/>
                      <a:ext cx="182880" cy="190500"/>
                    </a:xfrm>
                    <a:prstGeom prst="rect">
                      <a:avLst/>
                    </a:prstGeom>
                    <a:noFill/>
                  </pic:spPr>
                </pic:pic>
              </a:graphicData>
            </a:graphic>
          </wp:anchor>
        </w:drawing>
      </w:r>
      <w:r>
        <w:rPr>
          <w:noProof/>
          <w:sz w:val="20"/>
          <w:szCs w:val="20"/>
        </w:rPr>
        <w:drawing>
          <wp:anchor distT="0" distB="0" distL="114300" distR="114300" simplePos="0" relativeHeight="251553792" behindDoc="1" locked="0" layoutInCell="0" allowOverlap="1">
            <wp:simplePos x="0" y="0"/>
            <wp:positionH relativeFrom="column">
              <wp:posOffset>3860165</wp:posOffset>
            </wp:positionH>
            <wp:positionV relativeFrom="paragraph">
              <wp:posOffset>-3402330</wp:posOffset>
            </wp:positionV>
            <wp:extent cx="182880" cy="1905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srcRect/>
                    <a:stretch>
                      <a:fillRect/>
                    </a:stretch>
                  </pic:blipFill>
                  <pic:spPr bwMode="auto">
                    <a:xfrm>
                      <a:off x="0" y="0"/>
                      <a:ext cx="182880" cy="190500"/>
                    </a:xfrm>
                    <a:prstGeom prst="rect">
                      <a:avLst/>
                    </a:prstGeom>
                    <a:noFill/>
                  </pic:spPr>
                </pic:pic>
              </a:graphicData>
            </a:graphic>
          </wp:anchor>
        </w:drawing>
      </w:r>
      <w:r>
        <w:rPr>
          <w:noProof/>
          <w:sz w:val="20"/>
          <w:szCs w:val="20"/>
        </w:rPr>
        <w:drawing>
          <wp:anchor distT="0" distB="0" distL="114300" distR="114300" simplePos="0" relativeHeight="251554816" behindDoc="1" locked="0" layoutInCell="0" allowOverlap="1">
            <wp:simplePos x="0" y="0"/>
            <wp:positionH relativeFrom="column">
              <wp:posOffset>3860165</wp:posOffset>
            </wp:positionH>
            <wp:positionV relativeFrom="paragraph">
              <wp:posOffset>-2997200</wp:posOffset>
            </wp:positionV>
            <wp:extent cx="182880" cy="1905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182880" cy="190500"/>
                    </a:xfrm>
                    <a:prstGeom prst="rect">
                      <a:avLst/>
                    </a:prstGeom>
                    <a:noFill/>
                  </pic:spPr>
                </pic:pic>
              </a:graphicData>
            </a:graphic>
          </wp:anchor>
        </w:drawing>
      </w:r>
      <w:r>
        <w:rPr>
          <w:noProof/>
          <w:sz w:val="20"/>
          <w:szCs w:val="20"/>
        </w:rPr>
        <w:drawing>
          <wp:anchor distT="0" distB="0" distL="114300" distR="114300" simplePos="0" relativeHeight="251555840" behindDoc="1" locked="0" layoutInCell="0" allowOverlap="1">
            <wp:simplePos x="0" y="0"/>
            <wp:positionH relativeFrom="column">
              <wp:posOffset>3860165</wp:posOffset>
            </wp:positionH>
            <wp:positionV relativeFrom="paragraph">
              <wp:posOffset>-2591435</wp:posOffset>
            </wp:positionV>
            <wp:extent cx="182880" cy="1905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srcRect/>
                    <a:stretch>
                      <a:fillRect/>
                    </a:stretch>
                  </pic:blipFill>
                  <pic:spPr bwMode="auto">
                    <a:xfrm>
                      <a:off x="0" y="0"/>
                      <a:ext cx="182880" cy="190500"/>
                    </a:xfrm>
                    <a:prstGeom prst="rect">
                      <a:avLst/>
                    </a:prstGeom>
                    <a:noFill/>
                  </pic:spPr>
                </pic:pic>
              </a:graphicData>
            </a:graphic>
          </wp:anchor>
        </w:drawing>
      </w:r>
      <w:r>
        <w:rPr>
          <w:noProof/>
          <w:sz w:val="20"/>
          <w:szCs w:val="20"/>
        </w:rPr>
        <w:drawing>
          <wp:anchor distT="0" distB="0" distL="114300" distR="114300" simplePos="0" relativeHeight="251556864" behindDoc="1" locked="0" layoutInCell="0" allowOverlap="1">
            <wp:simplePos x="0" y="0"/>
            <wp:positionH relativeFrom="column">
              <wp:posOffset>3860165</wp:posOffset>
            </wp:positionH>
            <wp:positionV relativeFrom="paragraph">
              <wp:posOffset>-2186305</wp:posOffset>
            </wp:positionV>
            <wp:extent cx="182880" cy="1905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182880" cy="190500"/>
                    </a:xfrm>
                    <a:prstGeom prst="rect">
                      <a:avLst/>
                    </a:prstGeom>
                    <a:noFill/>
                  </pic:spPr>
                </pic:pic>
              </a:graphicData>
            </a:graphic>
          </wp:anchor>
        </w:drawing>
      </w:r>
      <w:r>
        <w:rPr>
          <w:noProof/>
          <w:sz w:val="20"/>
          <w:szCs w:val="20"/>
        </w:rPr>
        <w:drawing>
          <wp:anchor distT="0" distB="0" distL="114300" distR="114300" simplePos="0" relativeHeight="251557888" behindDoc="1" locked="0" layoutInCell="0" allowOverlap="1">
            <wp:simplePos x="0" y="0"/>
            <wp:positionH relativeFrom="column">
              <wp:posOffset>3860165</wp:posOffset>
            </wp:positionH>
            <wp:positionV relativeFrom="paragraph">
              <wp:posOffset>-1668145</wp:posOffset>
            </wp:positionV>
            <wp:extent cx="182880" cy="1905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srcRect/>
                    <a:stretch>
                      <a:fillRect/>
                    </a:stretch>
                  </pic:blipFill>
                  <pic:spPr bwMode="auto">
                    <a:xfrm>
                      <a:off x="0" y="0"/>
                      <a:ext cx="182880" cy="190500"/>
                    </a:xfrm>
                    <a:prstGeom prst="rect">
                      <a:avLst/>
                    </a:prstGeom>
                    <a:noFill/>
                  </pic:spPr>
                </pic:pic>
              </a:graphicData>
            </a:graphic>
          </wp:anchor>
        </w:drawing>
      </w:r>
      <w:r>
        <w:rPr>
          <w:noProof/>
          <w:sz w:val="20"/>
          <w:szCs w:val="20"/>
        </w:rPr>
        <w:drawing>
          <wp:anchor distT="0" distB="0" distL="114300" distR="114300" simplePos="0" relativeHeight="251558912" behindDoc="1" locked="0" layoutInCell="0" allowOverlap="1">
            <wp:simplePos x="0" y="0"/>
            <wp:positionH relativeFrom="column">
              <wp:posOffset>164465</wp:posOffset>
            </wp:positionH>
            <wp:positionV relativeFrom="paragraph">
              <wp:posOffset>-1149985</wp:posOffset>
            </wp:positionV>
            <wp:extent cx="182880" cy="1905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a:off x="0" y="0"/>
                      <a:ext cx="182880" cy="190500"/>
                    </a:xfrm>
                    <a:prstGeom prst="rect">
                      <a:avLst/>
                    </a:prstGeom>
                    <a:noFill/>
                  </pic:spPr>
                </pic:pic>
              </a:graphicData>
            </a:graphic>
          </wp:anchor>
        </w:drawing>
      </w:r>
      <w:r>
        <w:rPr>
          <w:noProof/>
          <w:sz w:val="20"/>
          <w:szCs w:val="20"/>
        </w:rPr>
        <w:drawing>
          <wp:anchor distT="0" distB="0" distL="114300" distR="114300" simplePos="0" relativeHeight="251559936" behindDoc="1" locked="0" layoutInCell="0" allowOverlap="1">
            <wp:simplePos x="0" y="0"/>
            <wp:positionH relativeFrom="column">
              <wp:posOffset>3860165</wp:posOffset>
            </wp:positionH>
            <wp:positionV relativeFrom="paragraph">
              <wp:posOffset>-574040</wp:posOffset>
            </wp:positionV>
            <wp:extent cx="182880" cy="1905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182880" cy="19050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313" w:lineRule="exact"/>
        <w:rPr>
          <w:sz w:val="20"/>
          <w:szCs w:val="20"/>
        </w:rPr>
      </w:pPr>
    </w:p>
    <w:p w:rsidR="005777DD" w:rsidRDefault="000246BA">
      <w:pPr>
        <w:spacing w:line="262" w:lineRule="auto"/>
        <w:ind w:left="260" w:right="300" w:firstLine="708"/>
        <w:jc w:val="both"/>
        <w:rPr>
          <w:sz w:val="20"/>
          <w:szCs w:val="20"/>
        </w:rPr>
      </w:pPr>
      <w:r>
        <w:rPr>
          <w:rFonts w:ascii="Calibri" w:eastAsia="Calibri" w:hAnsi="Calibri" w:cs="Calibri"/>
        </w:rPr>
        <w:t>Según cuál sea el tipo de dispositivo de almacenamiento, se le puede aplicar uno o varios métodos de higienización de los datos. En la siguiente tabla se listan los diferentes soportes, junto a su respectivo tipo, y los correspondientes métodos de higienización que se les puede aplicar: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43" w:lineRule="exact"/>
        <w:rPr>
          <w:sz w:val="20"/>
          <w:szCs w:val="20"/>
        </w:rPr>
      </w:pPr>
    </w:p>
    <w:tbl>
      <w:tblPr>
        <w:tblW w:w="0" w:type="auto"/>
        <w:tblInd w:w="150" w:type="dxa"/>
        <w:tblLayout w:type="fixed"/>
        <w:tblCellMar>
          <w:left w:w="0" w:type="dxa"/>
          <w:right w:w="0" w:type="dxa"/>
        </w:tblCellMar>
        <w:tblLook w:val="04A0"/>
      </w:tblPr>
      <w:tblGrid>
        <w:gridCol w:w="1880"/>
        <w:gridCol w:w="1560"/>
        <w:gridCol w:w="1400"/>
        <w:gridCol w:w="1900"/>
        <w:gridCol w:w="1620"/>
        <w:gridCol w:w="30"/>
      </w:tblGrid>
      <w:tr w:rsidR="005777DD">
        <w:trPr>
          <w:trHeight w:val="254"/>
        </w:trPr>
        <w:tc>
          <w:tcPr>
            <w:tcW w:w="1880" w:type="dxa"/>
            <w:vMerge w:val="restart"/>
            <w:tcBorders>
              <w:top w:val="single" w:sz="8" w:space="0" w:color="auto"/>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Soporte</w:t>
            </w:r>
          </w:p>
        </w:tc>
        <w:tc>
          <w:tcPr>
            <w:tcW w:w="156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Tipo</w:t>
            </w:r>
          </w:p>
        </w:tc>
        <w:tc>
          <w:tcPr>
            <w:tcW w:w="140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w w:val="99"/>
              </w:rPr>
              <w:t>Destrucción</w:t>
            </w:r>
          </w:p>
        </w:tc>
        <w:tc>
          <w:tcPr>
            <w:tcW w:w="190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Desmagnetización</w:t>
            </w:r>
          </w:p>
        </w:tc>
        <w:tc>
          <w:tcPr>
            <w:tcW w:w="162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Sobre-escritura</w:t>
            </w:r>
          </w:p>
        </w:tc>
        <w:tc>
          <w:tcPr>
            <w:tcW w:w="0" w:type="dxa"/>
            <w:vAlign w:val="bottom"/>
          </w:tcPr>
          <w:p w:rsidR="005777DD" w:rsidRDefault="005777DD">
            <w:pPr>
              <w:rPr>
                <w:sz w:val="1"/>
                <w:szCs w:val="1"/>
              </w:rPr>
            </w:pPr>
          </w:p>
        </w:tc>
      </w:tr>
      <w:tr w:rsidR="005777DD">
        <w:trPr>
          <w:trHeight w:val="134"/>
        </w:trPr>
        <w:tc>
          <w:tcPr>
            <w:tcW w:w="1880" w:type="dxa"/>
            <w:vMerge/>
            <w:tcBorders>
              <w:left w:val="single" w:sz="8" w:space="0" w:color="auto"/>
              <w:right w:val="single" w:sz="8" w:space="0" w:color="auto"/>
            </w:tcBorders>
            <w:vAlign w:val="bottom"/>
          </w:tcPr>
          <w:p w:rsidR="005777DD" w:rsidRDefault="005777DD">
            <w:pPr>
              <w:rPr>
                <w:sz w:val="11"/>
                <w:szCs w:val="11"/>
              </w:rPr>
            </w:pPr>
          </w:p>
        </w:tc>
        <w:tc>
          <w:tcPr>
            <w:tcW w:w="1560" w:type="dxa"/>
            <w:vMerge/>
            <w:tcBorders>
              <w:right w:val="single" w:sz="8" w:space="0" w:color="auto"/>
            </w:tcBorders>
            <w:vAlign w:val="bottom"/>
          </w:tcPr>
          <w:p w:rsidR="005777DD" w:rsidRDefault="005777DD">
            <w:pPr>
              <w:rPr>
                <w:sz w:val="11"/>
                <w:szCs w:val="11"/>
              </w:rPr>
            </w:pPr>
          </w:p>
        </w:tc>
        <w:tc>
          <w:tcPr>
            <w:tcW w:w="140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Física</w:t>
            </w:r>
          </w:p>
        </w:tc>
        <w:tc>
          <w:tcPr>
            <w:tcW w:w="1900" w:type="dxa"/>
            <w:vMerge/>
            <w:tcBorders>
              <w:right w:val="single" w:sz="8" w:space="0" w:color="auto"/>
            </w:tcBorders>
            <w:vAlign w:val="bottom"/>
          </w:tcPr>
          <w:p w:rsidR="005777DD" w:rsidRDefault="005777DD">
            <w:pPr>
              <w:rPr>
                <w:sz w:val="11"/>
                <w:szCs w:val="11"/>
              </w:rPr>
            </w:pPr>
          </w:p>
        </w:tc>
        <w:tc>
          <w:tcPr>
            <w:tcW w:w="162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880" w:type="dxa"/>
            <w:tcBorders>
              <w:left w:val="single" w:sz="8" w:space="0" w:color="auto"/>
              <w:right w:val="single" w:sz="8" w:space="0" w:color="auto"/>
            </w:tcBorders>
            <w:vAlign w:val="bottom"/>
          </w:tcPr>
          <w:p w:rsidR="005777DD" w:rsidRDefault="005777DD">
            <w:pPr>
              <w:rPr>
                <w:sz w:val="11"/>
                <w:szCs w:val="11"/>
              </w:rPr>
            </w:pPr>
          </w:p>
        </w:tc>
        <w:tc>
          <w:tcPr>
            <w:tcW w:w="1560" w:type="dxa"/>
            <w:tcBorders>
              <w:right w:val="single" w:sz="8" w:space="0" w:color="auto"/>
            </w:tcBorders>
            <w:vAlign w:val="bottom"/>
          </w:tcPr>
          <w:p w:rsidR="005777DD" w:rsidRDefault="005777DD">
            <w:pPr>
              <w:rPr>
                <w:sz w:val="11"/>
                <w:szCs w:val="11"/>
              </w:rPr>
            </w:pPr>
          </w:p>
        </w:tc>
        <w:tc>
          <w:tcPr>
            <w:tcW w:w="1400" w:type="dxa"/>
            <w:vMerge/>
            <w:tcBorders>
              <w:right w:val="single" w:sz="8" w:space="0" w:color="auto"/>
            </w:tcBorders>
            <w:vAlign w:val="bottom"/>
          </w:tcPr>
          <w:p w:rsidR="005777DD" w:rsidRDefault="005777DD">
            <w:pPr>
              <w:rPr>
                <w:sz w:val="11"/>
                <w:szCs w:val="11"/>
              </w:rPr>
            </w:pPr>
          </w:p>
        </w:tc>
        <w:tc>
          <w:tcPr>
            <w:tcW w:w="1900" w:type="dxa"/>
            <w:tcBorders>
              <w:right w:val="single" w:sz="8" w:space="0" w:color="auto"/>
            </w:tcBorders>
            <w:vAlign w:val="bottom"/>
          </w:tcPr>
          <w:p w:rsidR="005777DD" w:rsidRDefault="005777DD">
            <w:pPr>
              <w:rPr>
                <w:sz w:val="11"/>
                <w:szCs w:val="11"/>
              </w:rPr>
            </w:pPr>
          </w:p>
        </w:tc>
        <w:tc>
          <w:tcPr>
            <w:tcW w:w="162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4"/>
        </w:trPr>
        <w:tc>
          <w:tcPr>
            <w:tcW w:w="188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560" w:type="dxa"/>
            <w:tcBorders>
              <w:bottom w:val="single" w:sz="8" w:space="0" w:color="auto"/>
              <w:right w:val="single" w:sz="8" w:space="0" w:color="auto"/>
            </w:tcBorders>
            <w:vAlign w:val="bottom"/>
          </w:tcPr>
          <w:p w:rsidR="005777DD" w:rsidRDefault="005777DD">
            <w:pPr>
              <w:rPr>
                <w:sz w:val="2"/>
                <w:szCs w:val="2"/>
              </w:rPr>
            </w:pPr>
          </w:p>
        </w:tc>
        <w:tc>
          <w:tcPr>
            <w:tcW w:w="1400" w:type="dxa"/>
            <w:tcBorders>
              <w:bottom w:val="single" w:sz="8" w:space="0" w:color="auto"/>
              <w:right w:val="single" w:sz="8" w:space="0" w:color="auto"/>
            </w:tcBorders>
            <w:vAlign w:val="bottom"/>
          </w:tcPr>
          <w:p w:rsidR="005777DD" w:rsidRDefault="005777DD">
            <w:pPr>
              <w:rPr>
                <w:sz w:val="2"/>
                <w:szCs w:val="2"/>
              </w:rPr>
            </w:pPr>
          </w:p>
        </w:tc>
        <w:tc>
          <w:tcPr>
            <w:tcW w:w="1900" w:type="dxa"/>
            <w:tcBorders>
              <w:bottom w:val="single" w:sz="8" w:space="0" w:color="auto"/>
              <w:right w:val="single" w:sz="8" w:space="0" w:color="auto"/>
            </w:tcBorders>
            <w:vAlign w:val="bottom"/>
          </w:tcPr>
          <w:p w:rsidR="005777DD" w:rsidRDefault="005777DD">
            <w:pPr>
              <w:rPr>
                <w:sz w:val="2"/>
                <w:szCs w:val="2"/>
              </w:rPr>
            </w:pPr>
          </w:p>
        </w:tc>
        <w:tc>
          <w:tcPr>
            <w:tcW w:w="162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51"/>
        </w:trPr>
        <w:tc>
          <w:tcPr>
            <w:tcW w:w="1880" w:type="dxa"/>
            <w:tcBorders>
              <w:left w:val="single" w:sz="8" w:space="0" w:color="auto"/>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b/>
                <w:bCs/>
              </w:rPr>
              <w:t>Discos Duros</w:t>
            </w:r>
          </w:p>
        </w:tc>
        <w:tc>
          <w:tcPr>
            <w:tcW w:w="1560" w:type="dxa"/>
            <w:tcBorders>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rPr>
              <w:t>Magnético</w:t>
            </w:r>
          </w:p>
        </w:tc>
        <w:tc>
          <w:tcPr>
            <w:tcW w:w="1400" w:type="dxa"/>
            <w:tcBorders>
              <w:right w:val="single" w:sz="8" w:space="0" w:color="auto"/>
            </w:tcBorders>
            <w:vAlign w:val="bottom"/>
          </w:tcPr>
          <w:p w:rsidR="005777DD" w:rsidRDefault="005777DD">
            <w:pPr>
              <w:rPr>
                <w:sz w:val="21"/>
                <w:szCs w:val="21"/>
              </w:rPr>
            </w:pPr>
          </w:p>
        </w:tc>
        <w:tc>
          <w:tcPr>
            <w:tcW w:w="1900" w:type="dxa"/>
            <w:tcBorders>
              <w:right w:val="single" w:sz="8" w:space="0" w:color="auto"/>
            </w:tcBorders>
            <w:vAlign w:val="bottom"/>
          </w:tcPr>
          <w:p w:rsidR="005777DD" w:rsidRDefault="005777DD">
            <w:pPr>
              <w:rPr>
                <w:sz w:val="21"/>
                <w:szCs w:val="21"/>
              </w:rPr>
            </w:pPr>
          </w:p>
        </w:tc>
        <w:tc>
          <w:tcPr>
            <w:tcW w:w="1620" w:type="dxa"/>
            <w:tcBorders>
              <w:right w:val="single" w:sz="8" w:space="0" w:color="auto"/>
            </w:tcBorders>
            <w:vAlign w:val="bottom"/>
          </w:tcPr>
          <w:p w:rsidR="005777DD" w:rsidRDefault="005777DD">
            <w:pPr>
              <w:rPr>
                <w:sz w:val="21"/>
                <w:szCs w:val="21"/>
              </w:rPr>
            </w:pPr>
          </w:p>
        </w:tc>
        <w:tc>
          <w:tcPr>
            <w:tcW w:w="0" w:type="dxa"/>
            <w:vAlign w:val="bottom"/>
          </w:tcPr>
          <w:p w:rsidR="005777DD" w:rsidRDefault="005777DD">
            <w:pPr>
              <w:rPr>
                <w:sz w:val="1"/>
                <w:szCs w:val="1"/>
              </w:rPr>
            </w:pPr>
          </w:p>
        </w:tc>
      </w:tr>
      <w:tr w:rsidR="005777DD">
        <w:trPr>
          <w:trHeight w:val="41"/>
        </w:trPr>
        <w:tc>
          <w:tcPr>
            <w:tcW w:w="1880" w:type="dxa"/>
            <w:tcBorders>
              <w:left w:val="single" w:sz="8" w:space="0" w:color="auto"/>
              <w:bottom w:val="single" w:sz="8" w:space="0" w:color="auto"/>
              <w:right w:val="single" w:sz="8" w:space="0" w:color="auto"/>
            </w:tcBorders>
            <w:vAlign w:val="bottom"/>
          </w:tcPr>
          <w:p w:rsidR="005777DD" w:rsidRDefault="005777DD">
            <w:pPr>
              <w:rPr>
                <w:sz w:val="3"/>
                <w:szCs w:val="3"/>
              </w:rPr>
            </w:pPr>
          </w:p>
        </w:tc>
        <w:tc>
          <w:tcPr>
            <w:tcW w:w="1560" w:type="dxa"/>
            <w:tcBorders>
              <w:bottom w:val="single" w:sz="8" w:space="0" w:color="auto"/>
              <w:right w:val="single" w:sz="8" w:space="0" w:color="auto"/>
            </w:tcBorders>
            <w:vAlign w:val="bottom"/>
          </w:tcPr>
          <w:p w:rsidR="005777DD" w:rsidRDefault="005777DD">
            <w:pPr>
              <w:rPr>
                <w:sz w:val="3"/>
                <w:szCs w:val="3"/>
              </w:rPr>
            </w:pPr>
          </w:p>
        </w:tc>
        <w:tc>
          <w:tcPr>
            <w:tcW w:w="1400" w:type="dxa"/>
            <w:tcBorders>
              <w:bottom w:val="single" w:sz="8" w:space="0" w:color="auto"/>
              <w:right w:val="single" w:sz="8" w:space="0" w:color="auto"/>
            </w:tcBorders>
            <w:vAlign w:val="bottom"/>
          </w:tcPr>
          <w:p w:rsidR="005777DD" w:rsidRDefault="005777DD">
            <w:pPr>
              <w:rPr>
                <w:sz w:val="3"/>
                <w:szCs w:val="3"/>
              </w:rPr>
            </w:pPr>
          </w:p>
        </w:tc>
        <w:tc>
          <w:tcPr>
            <w:tcW w:w="1900" w:type="dxa"/>
            <w:tcBorders>
              <w:bottom w:val="single" w:sz="8" w:space="0" w:color="auto"/>
              <w:right w:val="single" w:sz="8" w:space="0" w:color="auto"/>
            </w:tcBorders>
            <w:vAlign w:val="bottom"/>
          </w:tcPr>
          <w:p w:rsidR="005777DD" w:rsidRDefault="005777DD">
            <w:pPr>
              <w:rPr>
                <w:sz w:val="3"/>
                <w:szCs w:val="3"/>
              </w:rPr>
            </w:pPr>
          </w:p>
        </w:tc>
        <w:tc>
          <w:tcPr>
            <w:tcW w:w="1620" w:type="dxa"/>
            <w:tcBorders>
              <w:bottom w:val="single" w:sz="8" w:space="0" w:color="auto"/>
              <w:right w:val="single" w:sz="8" w:space="0" w:color="auto"/>
            </w:tcBorders>
            <w:vAlign w:val="bottom"/>
          </w:tcPr>
          <w:p w:rsidR="005777DD" w:rsidRDefault="005777DD">
            <w:pPr>
              <w:rPr>
                <w:sz w:val="3"/>
                <w:szCs w:val="3"/>
              </w:rPr>
            </w:pPr>
          </w:p>
        </w:tc>
        <w:tc>
          <w:tcPr>
            <w:tcW w:w="0" w:type="dxa"/>
            <w:vAlign w:val="bottom"/>
          </w:tcPr>
          <w:p w:rsidR="005777DD" w:rsidRDefault="005777DD">
            <w:pPr>
              <w:rPr>
                <w:sz w:val="1"/>
                <w:szCs w:val="1"/>
              </w:rPr>
            </w:pPr>
          </w:p>
        </w:tc>
      </w:tr>
      <w:tr w:rsidR="005777DD">
        <w:trPr>
          <w:trHeight w:val="251"/>
        </w:trPr>
        <w:tc>
          <w:tcPr>
            <w:tcW w:w="1880" w:type="dxa"/>
            <w:tcBorders>
              <w:left w:val="single" w:sz="8" w:space="0" w:color="auto"/>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b/>
                <w:bCs/>
                <w:w w:val="99"/>
              </w:rPr>
              <w:t>Discos Flexibles</w:t>
            </w:r>
          </w:p>
        </w:tc>
        <w:tc>
          <w:tcPr>
            <w:tcW w:w="1560" w:type="dxa"/>
            <w:tcBorders>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rPr>
              <w:t>Magnético</w:t>
            </w:r>
          </w:p>
        </w:tc>
        <w:tc>
          <w:tcPr>
            <w:tcW w:w="1400" w:type="dxa"/>
            <w:tcBorders>
              <w:right w:val="single" w:sz="8" w:space="0" w:color="auto"/>
            </w:tcBorders>
            <w:vAlign w:val="bottom"/>
          </w:tcPr>
          <w:p w:rsidR="005777DD" w:rsidRDefault="005777DD">
            <w:pPr>
              <w:rPr>
                <w:sz w:val="21"/>
                <w:szCs w:val="21"/>
              </w:rPr>
            </w:pPr>
          </w:p>
        </w:tc>
        <w:tc>
          <w:tcPr>
            <w:tcW w:w="1900" w:type="dxa"/>
            <w:tcBorders>
              <w:right w:val="single" w:sz="8" w:space="0" w:color="auto"/>
            </w:tcBorders>
            <w:vAlign w:val="bottom"/>
          </w:tcPr>
          <w:p w:rsidR="005777DD" w:rsidRDefault="005777DD">
            <w:pPr>
              <w:rPr>
                <w:sz w:val="21"/>
                <w:szCs w:val="21"/>
              </w:rPr>
            </w:pPr>
          </w:p>
        </w:tc>
        <w:tc>
          <w:tcPr>
            <w:tcW w:w="1620" w:type="dxa"/>
            <w:tcBorders>
              <w:right w:val="single" w:sz="8" w:space="0" w:color="auto"/>
            </w:tcBorders>
            <w:vAlign w:val="bottom"/>
          </w:tcPr>
          <w:p w:rsidR="005777DD" w:rsidRDefault="005777DD">
            <w:pPr>
              <w:rPr>
                <w:sz w:val="21"/>
                <w:szCs w:val="21"/>
              </w:rPr>
            </w:pPr>
          </w:p>
        </w:tc>
        <w:tc>
          <w:tcPr>
            <w:tcW w:w="0" w:type="dxa"/>
            <w:vAlign w:val="bottom"/>
          </w:tcPr>
          <w:p w:rsidR="005777DD" w:rsidRDefault="005777DD">
            <w:pPr>
              <w:rPr>
                <w:sz w:val="1"/>
                <w:szCs w:val="1"/>
              </w:rPr>
            </w:pPr>
          </w:p>
        </w:tc>
      </w:tr>
      <w:tr w:rsidR="005777DD">
        <w:trPr>
          <w:trHeight w:val="39"/>
        </w:trPr>
        <w:tc>
          <w:tcPr>
            <w:tcW w:w="1880" w:type="dxa"/>
            <w:tcBorders>
              <w:left w:val="single" w:sz="8" w:space="0" w:color="auto"/>
              <w:bottom w:val="single" w:sz="8" w:space="0" w:color="auto"/>
              <w:right w:val="single" w:sz="8" w:space="0" w:color="auto"/>
            </w:tcBorders>
            <w:vAlign w:val="bottom"/>
          </w:tcPr>
          <w:p w:rsidR="005777DD" w:rsidRDefault="005777DD">
            <w:pPr>
              <w:rPr>
                <w:sz w:val="3"/>
                <w:szCs w:val="3"/>
              </w:rPr>
            </w:pPr>
          </w:p>
        </w:tc>
        <w:tc>
          <w:tcPr>
            <w:tcW w:w="1560" w:type="dxa"/>
            <w:tcBorders>
              <w:bottom w:val="single" w:sz="8" w:space="0" w:color="auto"/>
              <w:right w:val="single" w:sz="8" w:space="0" w:color="auto"/>
            </w:tcBorders>
            <w:vAlign w:val="bottom"/>
          </w:tcPr>
          <w:p w:rsidR="005777DD" w:rsidRDefault="005777DD">
            <w:pPr>
              <w:rPr>
                <w:sz w:val="3"/>
                <w:szCs w:val="3"/>
              </w:rPr>
            </w:pPr>
          </w:p>
        </w:tc>
        <w:tc>
          <w:tcPr>
            <w:tcW w:w="1400" w:type="dxa"/>
            <w:tcBorders>
              <w:bottom w:val="single" w:sz="8" w:space="0" w:color="auto"/>
              <w:right w:val="single" w:sz="8" w:space="0" w:color="auto"/>
            </w:tcBorders>
            <w:vAlign w:val="bottom"/>
          </w:tcPr>
          <w:p w:rsidR="005777DD" w:rsidRDefault="005777DD">
            <w:pPr>
              <w:rPr>
                <w:sz w:val="3"/>
                <w:szCs w:val="3"/>
              </w:rPr>
            </w:pPr>
          </w:p>
        </w:tc>
        <w:tc>
          <w:tcPr>
            <w:tcW w:w="1900" w:type="dxa"/>
            <w:tcBorders>
              <w:bottom w:val="single" w:sz="8" w:space="0" w:color="auto"/>
              <w:right w:val="single" w:sz="8" w:space="0" w:color="auto"/>
            </w:tcBorders>
            <w:vAlign w:val="bottom"/>
          </w:tcPr>
          <w:p w:rsidR="005777DD" w:rsidRDefault="005777DD">
            <w:pPr>
              <w:rPr>
                <w:sz w:val="3"/>
                <w:szCs w:val="3"/>
              </w:rPr>
            </w:pPr>
          </w:p>
        </w:tc>
        <w:tc>
          <w:tcPr>
            <w:tcW w:w="1620" w:type="dxa"/>
            <w:tcBorders>
              <w:bottom w:val="single" w:sz="8" w:space="0" w:color="auto"/>
              <w:right w:val="single" w:sz="8" w:space="0" w:color="auto"/>
            </w:tcBorders>
            <w:vAlign w:val="bottom"/>
          </w:tcPr>
          <w:p w:rsidR="005777DD" w:rsidRDefault="005777DD">
            <w:pPr>
              <w:rPr>
                <w:sz w:val="3"/>
                <w:szCs w:val="3"/>
              </w:rPr>
            </w:pPr>
          </w:p>
        </w:tc>
        <w:tc>
          <w:tcPr>
            <w:tcW w:w="0" w:type="dxa"/>
            <w:vAlign w:val="bottom"/>
          </w:tcPr>
          <w:p w:rsidR="005777DD" w:rsidRDefault="005777DD">
            <w:pPr>
              <w:rPr>
                <w:sz w:val="1"/>
                <w:szCs w:val="1"/>
              </w:rPr>
            </w:pPr>
          </w:p>
        </w:tc>
      </w:tr>
      <w:tr w:rsidR="005777DD">
        <w:trPr>
          <w:trHeight w:val="251"/>
        </w:trPr>
        <w:tc>
          <w:tcPr>
            <w:tcW w:w="1880" w:type="dxa"/>
            <w:tcBorders>
              <w:left w:val="single" w:sz="8" w:space="0" w:color="auto"/>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b/>
                <w:bCs/>
              </w:rPr>
              <w:t>Cintas de Backup</w:t>
            </w:r>
          </w:p>
        </w:tc>
        <w:tc>
          <w:tcPr>
            <w:tcW w:w="1560" w:type="dxa"/>
            <w:tcBorders>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rPr>
              <w:t>Magnético</w:t>
            </w:r>
          </w:p>
        </w:tc>
        <w:tc>
          <w:tcPr>
            <w:tcW w:w="1400" w:type="dxa"/>
            <w:tcBorders>
              <w:right w:val="single" w:sz="8" w:space="0" w:color="auto"/>
            </w:tcBorders>
            <w:vAlign w:val="bottom"/>
          </w:tcPr>
          <w:p w:rsidR="005777DD" w:rsidRDefault="005777DD">
            <w:pPr>
              <w:rPr>
                <w:sz w:val="21"/>
                <w:szCs w:val="21"/>
              </w:rPr>
            </w:pPr>
          </w:p>
        </w:tc>
        <w:tc>
          <w:tcPr>
            <w:tcW w:w="1900" w:type="dxa"/>
            <w:tcBorders>
              <w:right w:val="single" w:sz="8" w:space="0" w:color="auto"/>
            </w:tcBorders>
            <w:vAlign w:val="bottom"/>
          </w:tcPr>
          <w:p w:rsidR="005777DD" w:rsidRDefault="005777DD">
            <w:pPr>
              <w:rPr>
                <w:sz w:val="21"/>
                <w:szCs w:val="21"/>
              </w:rPr>
            </w:pPr>
          </w:p>
        </w:tc>
        <w:tc>
          <w:tcPr>
            <w:tcW w:w="1620" w:type="dxa"/>
            <w:tcBorders>
              <w:right w:val="single" w:sz="8" w:space="0" w:color="auto"/>
            </w:tcBorders>
            <w:vAlign w:val="bottom"/>
          </w:tcPr>
          <w:p w:rsidR="005777DD" w:rsidRDefault="005777DD">
            <w:pPr>
              <w:rPr>
                <w:sz w:val="21"/>
                <w:szCs w:val="21"/>
              </w:rPr>
            </w:pPr>
          </w:p>
        </w:tc>
        <w:tc>
          <w:tcPr>
            <w:tcW w:w="0" w:type="dxa"/>
            <w:vAlign w:val="bottom"/>
          </w:tcPr>
          <w:p w:rsidR="005777DD" w:rsidRDefault="005777DD">
            <w:pPr>
              <w:rPr>
                <w:sz w:val="1"/>
                <w:szCs w:val="1"/>
              </w:rPr>
            </w:pPr>
          </w:p>
        </w:tc>
      </w:tr>
      <w:tr w:rsidR="005777DD">
        <w:trPr>
          <w:trHeight w:val="41"/>
        </w:trPr>
        <w:tc>
          <w:tcPr>
            <w:tcW w:w="1880" w:type="dxa"/>
            <w:tcBorders>
              <w:left w:val="single" w:sz="8" w:space="0" w:color="auto"/>
              <w:bottom w:val="single" w:sz="8" w:space="0" w:color="auto"/>
              <w:right w:val="single" w:sz="8" w:space="0" w:color="auto"/>
            </w:tcBorders>
            <w:vAlign w:val="bottom"/>
          </w:tcPr>
          <w:p w:rsidR="005777DD" w:rsidRDefault="005777DD">
            <w:pPr>
              <w:rPr>
                <w:sz w:val="3"/>
                <w:szCs w:val="3"/>
              </w:rPr>
            </w:pPr>
          </w:p>
        </w:tc>
        <w:tc>
          <w:tcPr>
            <w:tcW w:w="1560" w:type="dxa"/>
            <w:tcBorders>
              <w:bottom w:val="single" w:sz="8" w:space="0" w:color="auto"/>
              <w:right w:val="single" w:sz="8" w:space="0" w:color="auto"/>
            </w:tcBorders>
            <w:vAlign w:val="bottom"/>
          </w:tcPr>
          <w:p w:rsidR="005777DD" w:rsidRDefault="005777DD">
            <w:pPr>
              <w:rPr>
                <w:sz w:val="3"/>
                <w:szCs w:val="3"/>
              </w:rPr>
            </w:pPr>
          </w:p>
        </w:tc>
        <w:tc>
          <w:tcPr>
            <w:tcW w:w="1400" w:type="dxa"/>
            <w:tcBorders>
              <w:bottom w:val="single" w:sz="8" w:space="0" w:color="auto"/>
              <w:right w:val="single" w:sz="8" w:space="0" w:color="auto"/>
            </w:tcBorders>
            <w:vAlign w:val="bottom"/>
          </w:tcPr>
          <w:p w:rsidR="005777DD" w:rsidRDefault="005777DD">
            <w:pPr>
              <w:rPr>
                <w:sz w:val="3"/>
                <w:szCs w:val="3"/>
              </w:rPr>
            </w:pPr>
          </w:p>
        </w:tc>
        <w:tc>
          <w:tcPr>
            <w:tcW w:w="1900" w:type="dxa"/>
            <w:tcBorders>
              <w:bottom w:val="single" w:sz="8" w:space="0" w:color="auto"/>
              <w:right w:val="single" w:sz="8" w:space="0" w:color="auto"/>
            </w:tcBorders>
            <w:vAlign w:val="bottom"/>
          </w:tcPr>
          <w:p w:rsidR="005777DD" w:rsidRDefault="005777DD">
            <w:pPr>
              <w:rPr>
                <w:sz w:val="3"/>
                <w:szCs w:val="3"/>
              </w:rPr>
            </w:pPr>
          </w:p>
        </w:tc>
        <w:tc>
          <w:tcPr>
            <w:tcW w:w="1620" w:type="dxa"/>
            <w:tcBorders>
              <w:bottom w:val="single" w:sz="8" w:space="0" w:color="auto"/>
              <w:right w:val="single" w:sz="8" w:space="0" w:color="auto"/>
            </w:tcBorders>
            <w:vAlign w:val="bottom"/>
          </w:tcPr>
          <w:p w:rsidR="005777DD" w:rsidRDefault="005777DD">
            <w:pPr>
              <w:rPr>
                <w:sz w:val="3"/>
                <w:szCs w:val="3"/>
              </w:rPr>
            </w:pPr>
          </w:p>
        </w:tc>
        <w:tc>
          <w:tcPr>
            <w:tcW w:w="0" w:type="dxa"/>
            <w:vAlign w:val="bottom"/>
          </w:tcPr>
          <w:p w:rsidR="005777DD" w:rsidRDefault="005777DD">
            <w:pPr>
              <w:rPr>
                <w:sz w:val="1"/>
                <w:szCs w:val="1"/>
              </w:rPr>
            </w:pPr>
          </w:p>
        </w:tc>
      </w:tr>
      <w:tr w:rsidR="005777DD">
        <w:trPr>
          <w:trHeight w:val="251"/>
        </w:trPr>
        <w:tc>
          <w:tcPr>
            <w:tcW w:w="1880" w:type="dxa"/>
            <w:tcBorders>
              <w:left w:val="single" w:sz="8" w:space="0" w:color="auto"/>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b/>
                <w:bCs/>
              </w:rPr>
              <w:t>CD/DVD</w:t>
            </w:r>
          </w:p>
        </w:tc>
        <w:tc>
          <w:tcPr>
            <w:tcW w:w="1560" w:type="dxa"/>
            <w:tcBorders>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rPr>
              <w:t>Óptico</w:t>
            </w:r>
          </w:p>
        </w:tc>
        <w:tc>
          <w:tcPr>
            <w:tcW w:w="1400" w:type="dxa"/>
            <w:tcBorders>
              <w:right w:val="single" w:sz="8" w:space="0" w:color="auto"/>
            </w:tcBorders>
            <w:vAlign w:val="bottom"/>
          </w:tcPr>
          <w:p w:rsidR="005777DD" w:rsidRDefault="005777DD">
            <w:pPr>
              <w:rPr>
                <w:sz w:val="21"/>
                <w:szCs w:val="21"/>
              </w:rPr>
            </w:pPr>
          </w:p>
        </w:tc>
        <w:tc>
          <w:tcPr>
            <w:tcW w:w="1900" w:type="dxa"/>
            <w:tcBorders>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b/>
                <w:bCs/>
                <w:w w:val="98"/>
              </w:rPr>
              <w:t>X</w:t>
            </w:r>
          </w:p>
        </w:tc>
        <w:tc>
          <w:tcPr>
            <w:tcW w:w="1620" w:type="dxa"/>
            <w:tcBorders>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b/>
                <w:bCs/>
                <w:w w:val="98"/>
              </w:rPr>
              <w:t>X</w:t>
            </w:r>
          </w:p>
        </w:tc>
        <w:tc>
          <w:tcPr>
            <w:tcW w:w="0" w:type="dxa"/>
            <w:vAlign w:val="bottom"/>
          </w:tcPr>
          <w:p w:rsidR="005777DD" w:rsidRDefault="005777DD">
            <w:pPr>
              <w:rPr>
                <w:sz w:val="1"/>
                <w:szCs w:val="1"/>
              </w:rPr>
            </w:pPr>
          </w:p>
        </w:tc>
      </w:tr>
      <w:tr w:rsidR="005777DD">
        <w:trPr>
          <w:trHeight w:val="41"/>
        </w:trPr>
        <w:tc>
          <w:tcPr>
            <w:tcW w:w="1880" w:type="dxa"/>
            <w:tcBorders>
              <w:left w:val="single" w:sz="8" w:space="0" w:color="auto"/>
              <w:bottom w:val="single" w:sz="8" w:space="0" w:color="auto"/>
              <w:right w:val="single" w:sz="8" w:space="0" w:color="auto"/>
            </w:tcBorders>
            <w:vAlign w:val="bottom"/>
          </w:tcPr>
          <w:p w:rsidR="005777DD" w:rsidRDefault="005777DD">
            <w:pPr>
              <w:rPr>
                <w:sz w:val="3"/>
                <w:szCs w:val="3"/>
              </w:rPr>
            </w:pPr>
          </w:p>
        </w:tc>
        <w:tc>
          <w:tcPr>
            <w:tcW w:w="1560" w:type="dxa"/>
            <w:tcBorders>
              <w:bottom w:val="single" w:sz="8" w:space="0" w:color="auto"/>
              <w:right w:val="single" w:sz="8" w:space="0" w:color="auto"/>
            </w:tcBorders>
            <w:vAlign w:val="bottom"/>
          </w:tcPr>
          <w:p w:rsidR="005777DD" w:rsidRDefault="005777DD">
            <w:pPr>
              <w:rPr>
                <w:sz w:val="3"/>
                <w:szCs w:val="3"/>
              </w:rPr>
            </w:pPr>
          </w:p>
        </w:tc>
        <w:tc>
          <w:tcPr>
            <w:tcW w:w="1400" w:type="dxa"/>
            <w:tcBorders>
              <w:bottom w:val="single" w:sz="8" w:space="0" w:color="auto"/>
              <w:right w:val="single" w:sz="8" w:space="0" w:color="auto"/>
            </w:tcBorders>
            <w:vAlign w:val="bottom"/>
          </w:tcPr>
          <w:p w:rsidR="005777DD" w:rsidRDefault="005777DD">
            <w:pPr>
              <w:rPr>
                <w:sz w:val="3"/>
                <w:szCs w:val="3"/>
              </w:rPr>
            </w:pPr>
          </w:p>
        </w:tc>
        <w:tc>
          <w:tcPr>
            <w:tcW w:w="1900" w:type="dxa"/>
            <w:tcBorders>
              <w:bottom w:val="single" w:sz="8" w:space="0" w:color="auto"/>
              <w:right w:val="single" w:sz="8" w:space="0" w:color="auto"/>
            </w:tcBorders>
            <w:vAlign w:val="bottom"/>
          </w:tcPr>
          <w:p w:rsidR="005777DD" w:rsidRDefault="005777DD">
            <w:pPr>
              <w:rPr>
                <w:sz w:val="3"/>
                <w:szCs w:val="3"/>
              </w:rPr>
            </w:pPr>
          </w:p>
        </w:tc>
        <w:tc>
          <w:tcPr>
            <w:tcW w:w="1620" w:type="dxa"/>
            <w:tcBorders>
              <w:bottom w:val="single" w:sz="8" w:space="0" w:color="auto"/>
              <w:right w:val="single" w:sz="8" w:space="0" w:color="auto"/>
            </w:tcBorders>
            <w:vAlign w:val="bottom"/>
          </w:tcPr>
          <w:p w:rsidR="005777DD" w:rsidRDefault="005777DD">
            <w:pPr>
              <w:rPr>
                <w:sz w:val="3"/>
                <w:szCs w:val="3"/>
              </w:rPr>
            </w:pPr>
          </w:p>
        </w:tc>
        <w:tc>
          <w:tcPr>
            <w:tcW w:w="0" w:type="dxa"/>
            <w:vAlign w:val="bottom"/>
          </w:tcPr>
          <w:p w:rsidR="005777DD" w:rsidRDefault="005777DD">
            <w:pPr>
              <w:rPr>
                <w:sz w:val="1"/>
                <w:szCs w:val="1"/>
              </w:rPr>
            </w:pPr>
          </w:p>
        </w:tc>
      </w:tr>
      <w:tr w:rsidR="005777DD">
        <w:trPr>
          <w:trHeight w:val="234"/>
        </w:trPr>
        <w:tc>
          <w:tcPr>
            <w:tcW w:w="188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CD/DVD</w:t>
            </w:r>
          </w:p>
        </w:tc>
        <w:tc>
          <w:tcPr>
            <w:tcW w:w="15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Óptico</w:t>
            </w:r>
          </w:p>
        </w:tc>
        <w:tc>
          <w:tcPr>
            <w:tcW w:w="1400" w:type="dxa"/>
            <w:tcBorders>
              <w:right w:val="single" w:sz="8" w:space="0" w:color="auto"/>
            </w:tcBorders>
            <w:vAlign w:val="bottom"/>
          </w:tcPr>
          <w:p w:rsidR="005777DD" w:rsidRDefault="005777DD">
            <w:pPr>
              <w:rPr>
                <w:sz w:val="20"/>
                <w:szCs w:val="20"/>
              </w:rPr>
            </w:pPr>
          </w:p>
        </w:tc>
        <w:tc>
          <w:tcPr>
            <w:tcW w:w="190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w w:val="98"/>
              </w:rPr>
              <w:t>X</w:t>
            </w:r>
          </w:p>
        </w:tc>
        <w:tc>
          <w:tcPr>
            <w:tcW w:w="1620" w:type="dxa"/>
            <w:tcBorders>
              <w:right w:val="single" w:sz="8" w:space="0" w:color="auto"/>
            </w:tcBorders>
            <w:vAlign w:val="bottom"/>
          </w:tcPr>
          <w:p w:rsidR="005777DD" w:rsidRDefault="005777DD">
            <w:pPr>
              <w:rPr>
                <w:sz w:val="20"/>
                <w:szCs w:val="20"/>
              </w:rPr>
            </w:pPr>
          </w:p>
        </w:tc>
        <w:tc>
          <w:tcPr>
            <w:tcW w:w="0" w:type="dxa"/>
            <w:vAlign w:val="bottom"/>
          </w:tcPr>
          <w:p w:rsidR="005777DD" w:rsidRDefault="005777DD">
            <w:pPr>
              <w:rPr>
                <w:sz w:val="1"/>
                <w:szCs w:val="1"/>
              </w:rPr>
            </w:pPr>
          </w:p>
        </w:tc>
      </w:tr>
      <w:tr w:rsidR="005777DD">
        <w:trPr>
          <w:trHeight w:val="134"/>
        </w:trPr>
        <w:tc>
          <w:tcPr>
            <w:tcW w:w="188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regrabable</w:t>
            </w:r>
          </w:p>
        </w:tc>
        <w:tc>
          <w:tcPr>
            <w:tcW w:w="1560" w:type="dxa"/>
            <w:vMerge/>
            <w:tcBorders>
              <w:right w:val="single" w:sz="8" w:space="0" w:color="auto"/>
            </w:tcBorders>
            <w:vAlign w:val="bottom"/>
          </w:tcPr>
          <w:p w:rsidR="005777DD" w:rsidRDefault="005777DD">
            <w:pPr>
              <w:rPr>
                <w:sz w:val="11"/>
                <w:szCs w:val="11"/>
              </w:rPr>
            </w:pPr>
          </w:p>
        </w:tc>
        <w:tc>
          <w:tcPr>
            <w:tcW w:w="1400" w:type="dxa"/>
            <w:tcBorders>
              <w:right w:val="single" w:sz="8" w:space="0" w:color="auto"/>
            </w:tcBorders>
            <w:vAlign w:val="bottom"/>
          </w:tcPr>
          <w:p w:rsidR="005777DD" w:rsidRDefault="005777DD">
            <w:pPr>
              <w:rPr>
                <w:sz w:val="11"/>
                <w:szCs w:val="11"/>
              </w:rPr>
            </w:pPr>
          </w:p>
        </w:tc>
        <w:tc>
          <w:tcPr>
            <w:tcW w:w="1900" w:type="dxa"/>
            <w:vMerge/>
            <w:tcBorders>
              <w:right w:val="single" w:sz="8" w:space="0" w:color="auto"/>
            </w:tcBorders>
            <w:vAlign w:val="bottom"/>
          </w:tcPr>
          <w:p w:rsidR="005777DD" w:rsidRDefault="005777DD">
            <w:pPr>
              <w:rPr>
                <w:sz w:val="11"/>
                <w:szCs w:val="11"/>
              </w:rPr>
            </w:pPr>
          </w:p>
        </w:tc>
        <w:tc>
          <w:tcPr>
            <w:tcW w:w="162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880" w:type="dxa"/>
            <w:vMerge/>
            <w:tcBorders>
              <w:left w:val="single" w:sz="8" w:space="0" w:color="auto"/>
              <w:right w:val="single" w:sz="8" w:space="0" w:color="auto"/>
            </w:tcBorders>
            <w:vAlign w:val="bottom"/>
          </w:tcPr>
          <w:p w:rsidR="005777DD" w:rsidRDefault="005777DD">
            <w:pPr>
              <w:rPr>
                <w:sz w:val="11"/>
                <w:szCs w:val="11"/>
              </w:rPr>
            </w:pPr>
          </w:p>
        </w:tc>
        <w:tc>
          <w:tcPr>
            <w:tcW w:w="1560" w:type="dxa"/>
            <w:tcBorders>
              <w:right w:val="single" w:sz="8" w:space="0" w:color="auto"/>
            </w:tcBorders>
            <w:vAlign w:val="bottom"/>
          </w:tcPr>
          <w:p w:rsidR="005777DD" w:rsidRDefault="005777DD">
            <w:pPr>
              <w:rPr>
                <w:sz w:val="11"/>
                <w:szCs w:val="11"/>
              </w:rPr>
            </w:pPr>
          </w:p>
        </w:tc>
        <w:tc>
          <w:tcPr>
            <w:tcW w:w="1400" w:type="dxa"/>
            <w:tcBorders>
              <w:right w:val="single" w:sz="8" w:space="0" w:color="auto"/>
            </w:tcBorders>
            <w:vAlign w:val="bottom"/>
          </w:tcPr>
          <w:p w:rsidR="005777DD" w:rsidRDefault="005777DD">
            <w:pPr>
              <w:rPr>
                <w:sz w:val="11"/>
                <w:szCs w:val="11"/>
              </w:rPr>
            </w:pPr>
          </w:p>
        </w:tc>
        <w:tc>
          <w:tcPr>
            <w:tcW w:w="1900" w:type="dxa"/>
            <w:tcBorders>
              <w:right w:val="single" w:sz="8" w:space="0" w:color="auto"/>
            </w:tcBorders>
            <w:vAlign w:val="bottom"/>
          </w:tcPr>
          <w:p w:rsidR="005777DD" w:rsidRDefault="005777DD">
            <w:pPr>
              <w:rPr>
                <w:sz w:val="11"/>
                <w:szCs w:val="11"/>
              </w:rPr>
            </w:pPr>
          </w:p>
        </w:tc>
        <w:tc>
          <w:tcPr>
            <w:tcW w:w="162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4"/>
        </w:trPr>
        <w:tc>
          <w:tcPr>
            <w:tcW w:w="188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560" w:type="dxa"/>
            <w:tcBorders>
              <w:bottom w:val="single" w:sz="8" w:space="0" w:color="auto"/>
              <w:right w:val="single" w:sz="8" w:space="0" w:color="auto"/>
            </w:tcBorders>
            <w:vAlign w:val="bottom"/>
          </w:tcPr>
          <w:p w:rsidR="005777DD" w:rsidRDefault="005777DD">
            <w:pPr>
              <w:rPr>
                <w:sz w:val="2"/>
                <w:szCs w:val="2"/>
              </w:rPr>
            </w:pPr>
          </w:p>
        </w:tc>
        <w:tc>
          <w:tcPr>
            <w:tcW w:w="1400" w:type="dxa"/>
            <w:tcBorders>
              <w:bottom w:val="single" w:sz="8" w:space="0" w:color="auto"/>
              <w:right w:val="single" w:sz="8" w:space="0" w:color="auto"/>
            </w:tcBorders>
            <w:vAlign w:val="bottom"/>
          </w:tcPr>
          <w:p w:rsidR="005777DD" w:rsidRDefault="005777DD">
            <w:pPr>
              <w:rPr>
                <w:sz w:val="2"/>
                <w:szCs w:val="2"/>
              </w:rPr>
            </w:pPr>
          </w:p>
        </w:tc>
        <w:tc>
          <w:tcPr>
            <w:tcW w:w="1900" w:type="dxa"/>
            <w:tcBorders>
              <w:bottom w:val="single" w:sz="8" w:space="0" w:color="auto"/>
              <w:right w:val="single" w:sz="8" w:space="0" w:color="auto"/>
            </w:tcBorders>
            <w:vAlign w:val="bottom"/>
          </w:tcPr>
          <w:p w:rsidR="005777DD" w:rsidRDefault="005777DD">
            <w:pPr>
              <w:rPr>
                <w:sz w:val="2"/>
                <w:szCs w:val="2"/>
              </w:rPr>
            </w:pPr>
          </w:p>
        </w:tc>
        <w:tc>
          <w:tcPr>
            <w:tcW w:w="162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48"/>
        </w:trPr>
        <w:tc>
          <w:tcPr>
            <w:tcW w:w="1880" w:type="dxa"/>
            <w:tcBorders>
              <w:left w:val="single" w:sz="8" w:space="0" w:color="auto"/>
              <w:right w:val="single" w:sz="8" w:space="0" w:color="auto"/>
            </w:tcBorders>
            <w:vAlign w:val="bottom"/>
          </w:tcPr>
          <w:p w:rsidR="005777DD" w:rsidRDefault="000246BA">
            <w:pPr>
              <w:spacing w:line="248" w:lineRule="exact"/>
              <w:jc w:val="center"/>
              <w:rPr>
                <w:sz w:val="20"/>
                <w:szCs w:val="20"/>
              </w:rPr>
            </w:pPr>
            <w:r>
              <w:rPr>
                <w:rFonts w:ascii="Calibri" w:eastAsia="Calibri" w:hAnsi="Calibri" w:cs="Calibri"/>
                <w:b/>
                <w:bCs/>
                <w:w w:val="99"/>
              </w:rPr>
              <w:t>BD (Blu-ray Disc)</w:t>
            </w:r>
          </w:p>
        </w:tc>
        <w:tc>
          <w:tcPr>
            <w:tcW w:w="1560" w:type="dxa"/>
            <w:tcBorders>
              <w:right w:val="single" w:sz="8" w:space="0" w:color="auto"/>
            </w:tcBorders>
            <w:vAlign w:val="bottom"/>
          </w:tcPr>
          <w:p w:rsidR="005777DD" w:rsidRDefault="000246BA">
            <w:pPr>
              <w:spacing w:line="248" w:lineRule="exact"/>
              <w:jc w:val="center"/>
              <w:rPr>
                <w:sz w:val="20"/>
                <w:szCs w:val="20"/>
              </w:rPr>
            </w:pPr>
            <w:r>
              <w:rPr>
                <w:rFonts w:ascii="Calibri" w:eastAsia="Calibri" w:hAnsi="Calibri" w:cs="Calibri"/>
              </w:rPr>
              <w:t>Óptico</w:t>
            </w:r>
          </w:p>
        </w:tc>
        <w:tc>
          <w:tcPr>
            <w:tcW w:w="1400" w:type="dxa"/>
            <w:tcBorders>
              <w:right w:val="single" w:sz="8" w:space="0" w:color="auto"/>
            </w:tcBorders>
            <w:vAlign w:val="bottom"/>
          </w:tcPr>
          <w:p w:rsidR="005777DD" w:rsidRDefault="005777DD">
            <w:pPr>
              <w:rPr>
                <w:sz w:val="21"/>
                <w:szCs w:val="21"/>
              </w:rPr>
            </w:pPr>
          </w:p>
        </w:tc>
        <w:tc>
          <w:tcPr>
            <w:tcW w:w="1900" w:type="dxa"/>
            <w:tcBorders>
              <w:right w:val="single" w:sz="8" w:space="0" w:color="auto"/>
            </w:tcBorders>
            <w:vAlign w:val="bottom"/>
          </w:tcPr>
          <w:p w:rsidR="005777DD" w:rsidRDefault="000246BA">
            <w:pPr>
              <w:spacing w:line="248" w:lineRule="exact"/>
              <w:jc w:val="center"/>
              <w:rPr>
                <w:sz w:val="20"/>
                <w:szCs w:val="20"/>
              </w:rPr>
            </w:pPr>
            <w:r>
              <w:rPr>
                <w:rFonts w:ascii="Calibri" w:eastAsia="Calibri" w:hAnsi="Calibri" w:cs="Calibri"/>
                <w:b/>
                <w:bCs/>
                <w:w w:val="98"/>
              </w:rPr>
              <w:t>X</w:t>
            </w:r>
          </w:p>
        </w:tc>
        <w:tc>
          <w:tcPr>
            <w:tcW w:w="1620" w:type="dxa"/>
            <w:tcBorders>
              <w:right w:val="single" w:sz="8" w:space="0" w:color="auto"/>
            </w:tcBorders>
            <w:vAlign w:val="bottom"/>
          </w:tcPr>
          <w:p w:rsidR="005777DD" w:rsidRDefault="000246BA">
            <w:pPr>
              <w:spacing w:line="248" w:lineRule="exact"/>
              <w:jc w:val="center"/>
              <w:rPr>
                <w:sz w:val="20"/>
                <w:szCs w:val="20"/>
              </w:rPr>
            </w:pPr>
            <w:r>
              <w:rPr>
                <w:rFonts w:ascii="Calibri" w:eastAsia="Calibri" w:hAnsi="Calibri" w:cs="Calibri"/>
                <w:b/>
                <w:bCs/>
                <w:w w:val="98"/>
              </w:rPr>
              <w:t>X</w:t>
            </w:r>
          </w:p>
        </w:tc>
        <w:tc>
          <w:tcPr>
            <w:tcW w:w="0" w:type="dxa"/>
            <w:vAlign w:val="bottom"/>
          </w:tcPr>
          <w:p w:rsidR="005777DD" w:rsidRDefault="005777DD">
            <w:pPr>
              <w:rPr>
                <w:sz w:val="1"/>
                <w:szCs w:val="1"/>
              </w:rPr>
            </w:pPr>
          </w:p>
        </w:tc>
      </w:tr>
      <w:tr w:rsidR="005777DD">
        <w:trPr>
          <w:trHeight w:val="41"/>
        </w:trPr>
        <w:tc>
          <w:tcPr>
            <w:tcW w:w="1880" w:type="dxa"/>
            <w:tcBorders>
              <w:left w:val="single" w:sz="8" w:space="0" w:color="auto"/>
              <w:bottom w:val="single" w:sz="8" w:space="0" w:color="auto"/>
              <w:right w:val="single" w:sz="8" w:space="0" w:color="auto"/>
            </w:tcBorders>
            <w:vAlign w:val="bottom"/>
          </w:tcPr>
          <w:p w:rsidR="005777DD" w:rsidRDefault="005777DD">
            <w:pPr>
              <w:rPr>
                <w:sz w:val="3"/>
                <w:szCs w:val="3"/>
              </w:rPr>
            </w:pPr>
          </w:p>
        </w:tc>
        <w:tc>
          <w:tcPr>
            <w:tcW w:w="1560" w:type="dxa"/>
            <w:tcBorders>
              <w:bottom w:val="single" w:sz="8" w:space="0" w:color="auto"/>
              <w:right w:val="single" w:sz="8" w:space="0" w:color="auto"/>
            </w:tcBorders>
            <w:vAlign w:val="bottom"/>
          </w:tcPr>
          <w:p w:rsidR="005777DD" w:rsidRDefault="005777DD">
            <w:pPr>
              <w:rPr>
                <w:sz w:val="3"/>
                <w:szCs w:val="3"/>
              </w:rPr>
            </w:pPr>
          </w:p>
        </w:tc>
        <w:tc>
          <w:tcPr>
            <w:tcW w:w="1400" w:type="dxa"/>
            <w:tcBorders>
              <w:bottom w:val="single" w:sz="8" w:space="0" w:color="auto"/>
              <w:right w:val="single" w:sz="8" w:space="0" w:color="auto"/>
            </w:tcBorders>
            <w:vAlign w:val="bottom"/>
          </w:tcPr>
          <w:p w:rsidR="005777DD" w:rsidRDefault="005777DD">
            <w:pPr>
              <w:rPr>
                <w:sz w:val="3"/>
                <w:szCs w:val="3"/>
              </w:rPr>
            </w:pPr>
          </w:p>
        </w:tc>
        <w:tc>
          <w:tcPr>
            <w:tcW w:w="1900" w:type="dxa"/>
            <w:tcBorders>
              <w:bottom w:val="single" w:sz="8" w:space="0" w:color="auto"/>
              <w:right w:val="single" w:sz="8" w:space="0" w:color="auto"/>
            </w:tcBorders>
            <w:vAlign w:val="bottom"/>
          </w:tcPr>
          <w:p w:rsidR="005777DD" w:rsidRDefault="005777DD">
            <w:pPr>
              <w:rPr>
                <w:sz w:val="3"/>
                <w:szCs w:val="3"/>
              </w:rPr>
            </w:pPr>
          </w:p>
        </w:tc>
        <w:tc>
          <w:tcPr>
            <w:tcW w:w="1620" w:type="dxa"/>
            <w:tcBorders>
              <w:bottom w:val="single" w:sz="8" w:space="0" w:color="auto"/>
              <w:right w:val="single" w:sz="8" w:space="0" w:color="auto"/>
            </w:tcBorders>
            <w:vAlign w:val="bottom"/>
          </w:tcPr>
          <w:p w:rsidR="005777DD" w:rsidRDefault="005777DD">
            <w:pPr>
              <w:rPr>
                <w:sz w:val="3"/>
                <w:szCs w:val="3"/>
              </w:rPr>
            </w:pPr>
          </w:p>
        </w:tc>
        <w:tc>
          <w:tcPr>
            <w:tcW w:w="0" w:type="dxa"/>
            <w:vAlign w:val="bottom"/>
          </w:tcPr>
          <w:p w:rsidR="005777DD" w:rsidRDefault="005777DD">
            <w:pPr>
              <w:rPr>
                <w:sz w:val="1"/>
                <w:szCs w:val="1"/>
              </w:rPr>
            </w:pPr>
          </w:p>
        </w:tc>
      </w:tr>
      <w:tr w:rsidR="005777DD">
        <w:trPr>
          <w:trHeight w:val="280"/>
        </w:trPr>
        <w:tc>
          <w:tcPr>
            <w:tcW w:w="1880" w:type="dxa"/>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Memoria USB</w:t>
            </w:r>
          </w:p>
        </w:tc>
        <w:tc>
          <w:tcPr>
            <w:tcW w:w="1560" w:type="dxa"/>
            <w:tcBorders>
              <w:right w:val="single" w:sz="8" w:space="0" w:color="auto"/>
            </w:tcBorders>
            <w:vAlign w:val="bottom"/>
          </w:tcPr>
          <w:p w:rsidR="005777DD" w:rsidRDefault="000246BA">
            <w:pPr>
              <w:jc w:val="center"/>
              <w:rPr>
                <w:sz w:val="20"/>
                <w:szCs w:val="20"/>
              </w:rPr>
            </w:pPr>
            <w:r>
              <w:rPr>
                <w:rFonts w:ascii="Calibri" w:eastAsia="Calibri" w:hAnsi="Calibri" w:cs="Calibri"/>
                <w:w w:val="99"/>
              </w:rPr>
              <w:t>Electrónico</w:t>
            </w:r>
          </w:p>
        </w:tc>
        <w:tc>
          <w:tcPr>
            <w:tcW w:w="1400" w:type="dxa"/>
            <w:tcBorders>
              <w:right w:val="single" w:sz="8" w:space="0" w:color="auto"/>
            </w:tcBorders>
            <w:vAlign w:val="bottom"/>
          </w:tcPr>
          <w:p w:rsidR="005777DD" w:rsidRDefault="005777DD">
            <w:pPr>
              <w:rPr>
                <w:sz w:val="24"/>
                <w:szCs w:val="24"/>
              </w:rPr>
            </w:pPr>
          </w:p>
        </w:tc>
        <w:tc>
          <w:tcPr>
            <w:tcW w:w="1900" w:type="dxa"/>
            <w:tcBorders>
              <w:right w:val="single" w:sz="8" w:space="0" w:color="auto"/>
            </w:tcBorders>
            <w:vAlign w:val="bottom"/>
          </w:tcPr>
          <w:p w:rsidR="005777DD" w:rsidRDefault="000246BA">
            <w:pPr>
              <w:jc w:val="center"/>
              <w:rPr>
                <w:sz w:val="20"/>
                <w:szCs w:val="20"/>
              </w:rPr>
            </w:pPr>
            <w:r>
              <w:rPr>
                <w:rFonts w:ascii="Calibri" w:eastAsia="Calibri" w:hAnsi="Calibri" w:cs="Calibri"/>
                <w:b/>
                <w:bCs/>
                <w:w w:val="98"/>
              </w:rPr>
              <w:t>X</w:t>
            </w:r>
          </w:p>
        </w:tc>
        <w:tc>
          <w:tcPr>
            <w:tcW w:w="1620" w:type="dxa"/>
            <w:tcBorders>
              <w:right w:val="single" w:sz="8" w:space="0" w:color="auto"/>
            </w:tcBorders>
            <w:vAlign w:val="bottom"/>
          </w:tcPr>
          <w:p w:rsidR="005777DD" w:rsidRDefault="000246BA">
            <w:pPr>
              <w:ind w:right="520"/>
              <w:jc w:val="right"/>
              <w:rPr>
                <w:sz w:val="20"/>
                <w:szCs w:val="20"/>
              </w:rPr>
            </w:pPr>
            <w:r>
              <w:rPr>
                <w:rFonts w:ascii="Calibri" w:eastAsia="Calibri" w:hAnsi="Calibri" w:cs="Calibri"/>
                <w:sz w:val="14"/>
                <w:szCs w:val="14"/>
              </w:rPr>
              <w:t>3</w:t>
            </w:r>
          </w:p>
        </w:tc>
        <w:tc>
          <w:tcPr>
            <w:tcW w:w="0" w:type="dxa"/>
            <w:vAlign w:val="bottom"/>
          </w:tcPr>
          <w:p w:rsidR="005777DD" w:rsidRDefault="005777DD">
            <w:pPr>
              <w:rPr>
                <w:sz w:val="1"/>
                <w:szCs w:val="1"/>
              </w:rPr>
            </w:pPr>
          </w:p>
        </w:tc>
      </w:tr>
      <w:tr w:rsidR="005777DD">
        <w:trPr>
          <w:trHeight w:val="70"/>
        </w:trPr>
        <w:tc>
          <w:tcPr>
            <w:tcW w:w="1880" w:type="dxa"/>
            <w:tcBorders>
              <w:left w:val="single" w:sz="8" w:space="0" w:color="auto"/>
              <w:bottom w:val="single" w:sz="8" w:space="0" w:color="auto"/>
              <w:right w:val="single" w:sz="8" w:space="0" w:color="auto"/>
            </w:tcBorders>
            <w:vAlign w:val="bottom"/>
          </w:tcPr>
          <w:p w:rsidR="005777DD" w:rsidRDefault="005777DD">
            <w:pPr>
              <w:rPr>
                <w:sz w:val="6"/>
                <w:szCs w:val="6"/>
              </w:rPr>
            </w:pPr>
          </w:p>
        </w:tc>
        <w:tc>
          <w:tcPr>
            <w:tcW w:w="1560" w:type="dxa"/>
            <w:tcBorders>
              <w:bottom w:val="single" w:sz="8" w:space="0" w:color="auto"/>
              <w:right w:val="single" w:sz="8" w:space="0" w:color="auto"/>
            </w:tcBorders>
            <w:vAlign w:val="bottom"/>
          </w:tcPr>
          <w:p w:rsidR="005777DD" w:rsidRDefault="005777DD">
            <w:pPr>
              <w:rPr>
                <w:sz w:val="6"/>
                <w:szCs w:val="6"/>
              </w:rPr>
            </w:pPr>
          </w:p>
        </w:tc>
        <w:tc>
          <w:tcPr>
            <w:tcW w:w="1400" w:type="dxa"/>
            <w:tcBorders>
              <w:bottom w:val="single" w:sz="8" w:space="0" w:color="auto"/>
              <w:right w:val="single" w:sz="8" w:space="0" w:color="auto"/>
            </w:tcBorders>
            <w:vAlign w:val="bottom"/>
          </w:tcPr>
          <w:p w:rsidR="005777DD" w:rsidRDefault="005777DD">
            <w:pPr>
              <w:rPr>
                <w:sz w:val="6"/>
                <w:szCs w:val="6"/>
              </w:rPr>
            </w:pPr>
          </w:p>
        </w:tc>
        <w:tc>
          <w:tcPr>
            <w:tcW w:w="1900" w:type="dxa"/>
            <w:tcBorders>
              <w:bottom w:val="single" w:sz="8" w:space="0" w:color="auto"/>
              <w:right w:val="single" w:sz="8" w:space="0" w:color="auto"/>
            </w:tcBorders>
            <w:vAlign w:val="bottom"/>
          </w:tcPr>
          <w:p w:rsidR="005777DD" w:rsidRDefault="005777DD">
            <w:pPr>
              <w:rPr>
                <w:sz w:val="6"/>
                <w:szCs w:val="6"/>
              </w:rPr>
            </w:pPr>
          </w:p>
        </w:tc>
        <w:tc>
          <w:tcPr>
            <w:tcW w:w="1620" w:type="dxa"/>
            <w:tcBorders>
              <w:bottom w:val="single" w:sz="8" w:space="0" w:color="auto"/>
              <w:right w:val="single" w:sz="8" w:space="0" w:color="auto"/>
            </w:tcBorders>
            <w:vAlign w:val="bottom"/>
          </w:tcPr>
          <w:p w:rsidR="005777DD" w:rsidRDefault="005777DD">
            <w:pPr>
              <w:rPr>
                <w:sz w:val="6"/>
                <w:szCs w:val="6"/>
              </w:rPr>
            </w:pPr>
          </w:p>
        </w:tc>
        <w:tc>
          <w:tcPr>
            <w:tcW w:w="0" w:type="dxa"/>
            <w:vAlign w:val="bottom"/>
          </w:tcPr>
          <w:p w:rsidR="005777DD" w:rsidRDefault="005777DD">
            <w:pPr>
              <w:rPr>
                <w:sz w:val="1"/>
                <w:szCs w:val="1"/>
              </w:rPr>
            </w:pPr>
          </w:p>
        </w:tc>
      </w:tr>
    </w:tbl>
    <w:p w:rsidR="005777DD" w:rsidRDefault="009B008B">
      <w:pPr>
        <w:spacing w:line="20" w:lineRule="exact"/>
        <w:rPr>
          <w:sz w:val="20"/>
          <w:szCs w:val="20"/>
        </w:rPr>
      </w:pPr>
      <w:r>
        <w:rPr>
          <w:noProof/>
          <w:sz w:val="20"/>
          <w:szCs w:val="20"/>
        </w:rPr>
        <w:pict>
          <v:line id="Shape 38" o:spid="_x0000_s1064" style="position:absolute;z-index:-251755520;visibility:visible;mso-position-horizontal-relative:text;mso-position-vertical-relative:text" from="13.05pt,31.4pt" to="157.0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" o:allowincell="f" filled="t" strokeweight=".72pt">
            <v:stroke joinstyle="miter"/>
            <o:lock v:ext="edit" shapetype="f"/>
          </v:line>
        </w:pict>
      </w:r>
      <w:r w:rsidR="000246BA">
        <w:rPr>
          <w:noProof/>
          <w:sz w:val="20"/>
          <w:szCs w:val="20"/>
        </w:rPr>
        <w:drawing>
          <wp:anchor distT="0" distB="0" distL="114300" distR="114300" simplePos="0" relativeHeight="251561984" behindDoc="1" locked="0" layoutInCell="0" allowOverlap="1">
            <wp:simplePos x="0" y="0"/>
            <wp:positionH relativeFrom="column">
              <wp:posOffset>2622550</wp:posOffset>
            </wp:positionH>
            <wp:positionV relativeFrom="paragraph">
              <wp:posOffset>-1567815</wp:posOffset>
            </wp:positionV>
            <wp:extent cx="2342515" cy="154368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342515" cy="1543685"/>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5" w:lineRule="exact"/>
        <w:rPr>
          <w:sz w:val="20"/>
          <w:szCs w:val="20"/>
        </w:rPr>
      </w:pPr>
    </w:p>
    <w:p w:rsidR="005777DD" w:rsidRDefault="000246BA" w:rsidP="000246BA">
      <w:pPr>
        <w:numPr>
          <w:ilvl w:val="0"/>
          <w:numId w:val="19"/>
        </w:numPr>
        <w:tabs>
          <w:tab w:val="left" w:pos="418"/>
        </w:tabs>
        <w:spacing w:line="212" w:lineRule="auto"/>
        <w:ind w:left="260" w:right="300" w:firstLine="2"/>
        <w:jc w:val="both"/>
        <w:rPr>
          <w:rFonts w:ascii="Calibri" w:eastAsia="Calibri" w:hAnsi="Calibri" w:cs="Calibri"/>
          <w:sz w:val="26"/>
          <w:szCs w:val="26"/>
          <w:vertAlign w:val="superscript"/>
        </w:rPr>
      </w:pPr>
      <w:r>
        <w:rPr>
          <w:rFonts w:ascii="Calibri" w:eastAsia="Calibri" w:hAnsi="Calibri" w:cs="Calibri"/>
          <w:sz w:val="20"/>
          <w:szCs w:val="20"/>
        </w:rPr>
        <w:t xml:space="preserve">A pesar que actualmente </w:t>
      </w:r>
      <w:proofErr w:type="gramStart"/>
      <w:r>
        <w:rPr>
          <w:rFonts w:ascii="Calibri" w:eastAsia="Calibri" w:hAnsi="Calibri" w:cs="Calibri"/>
          <w:sz w:val="20"/>
          <w:szCs w:val="20"/>
        </w:rPr>
        <w:t>la</w:t>
      </w:r>
      <w:proofErr w:type="gramEnd"/>
      <w:r>
        <w:rPr>
          <w:rFonts w:ascii="Calibri" w:eastAsia="Calibri" w:hAnsi="Calibri" w:cs="Calibri"/>
          <w:sz w:val="20"/>
          <w:szCs w:val="20"/>
        </w:rPr>
        <w:t xml:space="preserve"> sobre-escritura es un método seguro de destrucción de datos para dispositivos basados en memorias de estado sólido Nand-Flash, diversos trabajos de investigación forense apuntan la posibilidad de recuperación posterior con técnicas de lectura directa de los chips de memoria. Uno de estos estudios es el de la Universidad de California http://nvsl.ucsd.edu/sanitize/.</w:t>
      </w:r>
    </w:p>
    <w:p w:rsidR="005777DD" w:rsidRDefault="005777DD">
      <w:pPr>
        <w:spacing w:line="170" w:lineRule="exact"/>
        <w:rPr>
          <w:sz w:val="20"/>
          <w:szCs w:val="20"/>
        </w:rPr>
      </w:pPr>
    </w:p>
    <w:p w:rsidR="005777DD" w:rsidRDefault="000246BA">
      <w:pPr>
        <w:ind w:right="40"/>
        <w:jc w:val="center"/>
        <w:rPr>
          <w:sz w:val="20"/>
          <w:szCs w:val="20"/>
        </w:rPr>
      </w:pPr>
      <w:r>
        <w:rPr>
          <w:rFonts w:ascii="Calibri" w:eastAsia="Calibri" w:hAnsi="Calibri" w:cs="Calibri"/>
        </w:rPr>
        <w:t>33</w:t>
      </w:r>
    </w:p>
    <w:p w:rsidR="005777DD" w:rsidRDefault="005777DD">
      <w:pPr>
        <w:sectPr w:rsidR="005777DD">
          <w:pgSz w:w="11900" w:h="16840"/>
          <w:pgMar w:top="1440" w:right="1400" w:bottom="438" w:left="1440" w:header="0" w:footer="0" w:gutter="0"/>
          <w:cols w:space="720" w:equalWidth="0">
            <w:col w:w="9060"/>
          </w:cols>
        </w:sectPr>
      </w:pPr>
    </w:p>
    <w:p w:rsidR="005777DD" w:rsidRPr="00C41C2B" w:rsidRDefault="000246BA" w:rsidP="00C43915">
      <w:pPr>
        <w:pStyle w:val="Ttulo2"/>
        <w:rPr>
          <w:rFonts w:eastAsia="Calibri"/>
        </w:rPr>
      </w:pPr>
      <w:bookmarkStart w:id="32" w:name="page34"/>
      <w:bookmarkEnd w:id="32"/>
      <w:r w:rsidRPr="00C41C2B">
        <w:rPr>
          <w:rFonts w:eastAsia="Calibri"/>
        </w:rPr>
        <w:lastRenderedPageBreak/>
        <w:t>Destrucción física: Dispositivos disponibles en el mercado.</w:t>
      </w:r>
    </w:p>
    <w:p w:rsidR="005777DD" w:rsidRDefault="005777DD">
      <w:pPr>
        <w:spacing w:line="394" w:lineRule="exact"/>
        <w:rPr>
          <w:sz w:val="20"/>
          <w:szCs w:val="20"/>
        </w:rPr>
      </w:pPr>
    </w:p>
    <w:p w:rsidR="005777DD" w:rsidRDefault="000246BA">
      <w:pPr>
        <w:spacing w:line="270" w:lineRule="auto"/>
        <w:ind w:left="260" w:right="260" w:firstLine="708"/>
        <w:jc w:val="both"/>
        <w:rPr>
          <w:sz w:val="20"/>
          <w:szCs w:val="20"/>
        </w:rPr>
      </w:pPr>
      <w:r>
        <w:rPr>
          <w:rFonts w:ascii="Calibri" w:eastAsia="Calibri" w:hAnsi="Calibri" w:cs="Calibri"/>
        </w:rPr>
        <w:t>Agencias de inteligencia de diferentes gobiernos (Reino Unido, China, Korea) tienen herramientas sofisticadas como Microscopios de fuerza magnética, Microscopios atómicos, Análisis de imágenes que estudian los residuos magnéticos producidos en la escritura de antiguos datos en los dispositivos los cuales permiten la detección de valores anteriores de bits en las áreas borradas; incluso una vez utilizados su propio método. Por lo tanto, existen procedimientos de seguridad de estas Agencias donde consideran que un disco sobre-escrito de manera segura sigue siendo un material aun sensible, por lo que optan por la destrucción física del dispositivo de almacenamiento ya que la misma deja inaccesible la información.</w:t>
      </w:r>
    </w:p>
    <w:p w:rsidR="005777DD" w:rsidRDefault="005777DD">
      <w:pPr>
        <w:spacing w:line="254"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En el mercado existen diferentes dispositivos de destrucción física. A continuación como modo de ejemplo se citan algunos productos que realizan la destrucción física de, en este caso, los discos duros.</w:t>
      </w:r>
    </w:p>
    <w:p w:rsidR="005777DD" w:rsidRDefault="005777DD">
      <w:pPr>
        <w:spacing w:line="227" w:lineRule="exact"/>
        <w:rPr>
          <w:sz w:val="20"/>
          <w:szCs w:val="20"/>
        </w:rPr>
      </w:pPr>
    </w:p>
    <w:p w:rsidR="005777DD" w:rsidRDefault="000246BA">
      <w:pPr>
        <w:tabs>
          <w:tab w:val="left" w:pos="960"/>
        </w:tabs>
        <w:ind w:left="620"/>
        <w:rPr>
          <w:sz w:val="20"/>
          <w:szCs w:val="20"/>
        </w:rPr>
      </w:pPr>
      <w:r>
        <w:rPr>
          <w:rFonts w:ascii="Calibri" w:eastAsia="Calibri" w:hAnsi="Calibri" w:cs="Calibri"/>
          <w:b/>
          <w:bCs/>
        </w:rPr>
        <w:t>1.</w:t>
      </w:r>
      <w:r>
        <w:rPr>
          <w:rFonts w:ascii="Calibri" w:eastAsia="Calibri" w:hAnsi="Calibri" w:cs="Calibri"/>
          <w:b/>
          <w:bCs/>
        </w:rPr>
        <w:tab/>
        <w:t>Desmagnetizador – Ontrack® Eraser™ Degausser [20]</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5" w:lineRule="exact"/>
        <w:rPr>
          <w:sz w:val="20"/>
          <w:szCs w:val="20"/>
        </w:rPr>
      </w:pPr>
    </w:p>
    <w:p w:rsidR="005777DD" w:rsidRDefault="000246BA">
      <w:pPr>
        <w:jc w:val="center"/>
        <w:rPr>
          <w:sz w:val="20"/>
          <w:szCs w:val="20"/>
        </w:rPr>
      </w:pPr>
      <w:r>
        <w:rPr>
          <w:rFonts w:ascii="Calibri" w:eastAsia="Calibri" w:hAnsi="Calibri" w:cs="Calibri"/>
          <w:b/>
          <w:bCs/>
        </w:rPr>
        <w:t>Figura 17. Imagen del desmagnetizadorOntrack® Eraser™ Degausser.</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rsidP="000246BA">
      <w:pPr>
        <w:numPr>
          <w:ilvl w:val="0"/>
          <w:numId w:val="20"/>
        </w:numPr>
        <w:tabs>
          <w:tab w:val="left" w:pos="980"/>
        </w:tabs>
        <w:spacing w:line="439" w:lineRule="auto"/>
        <w:ind w:left="980" w:right="640" w:hanging="361"/>
        <w:rPr>
          <w:rFonts w:ascii="Calibri" w:eastAsia="Calibri" w:hAnsi="Calibri" w:cs="Calibri"/>
          <w:b/>
          <w:bCs/>
        </w:rPr>
      </w:pPr>
      <w:r>
        <w:rPr>
          <w:rFonts w:ascii="Calibri" w:eastAsia="Calibri" w:hAnsi="Calibri" w:cs="Calibri"/>
          <w:b/>
          <w:bCs/>
        </w:rPr>
        <w:t>Destrucción de la información en unidades de disco duro - Desmagnetizador HDD [21]</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42" w:lineRule="exact"/>
        <w:rPr>
          <w:sz w:val="20"/>
          <w:szCs w:val="20"/>
        </w:rPr>
      </w:pPr>
    </w:p>
    <w:p w:rsidR="005777DD" w:rsidRDefault="000246BA">
      <w:pPr>
        <w:ind w:left="1820"/>
        <w:rPr>
          <w:sz w:val="20"/>
          <w:szCs w:val="20"/>
        </w:rPr>
      </w:pPr>
      <w:r>
        <w:rPr>
          <w:rFonts w:ascii="Calibri" w:eastAsia="Calibri" w:hAnsi="Calibri" w:cs="Calibri"/>
          <w:b/>
          <w:bCs/>
        </w:rPr>
        <w:t>Figura 18. Imagen dispositivointimus 5000 junto a su ficha técnica.</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4" w:lineRule="exact"/>
        <w:rPr>
          <w:sz w:val="20"/>
          <w:szCs w:val="20"/>
        </w:rPr>
      </w:pPr>
    </w:p>
    <w:p w:rsidR="005777DD" w:rsidRDefault="000246BA">
      <w:pPr>
        <w:jc w:val="center"/>
        <w:rPr>
          <w:sz w:val="20"/>
          <w:szCs w:val="20"/>
        </w:rPr>
      </w:pPr>
      <w:r>
        <w:rPr>
          <w:rFonts w:ascii="Calibri" w:eastAsia="Calibri" w:hAnsi="Calibri" w:cs="Calibri"/>
        </w:rPr>
        <w:t>34</w:t>
      </w:r>
    </w:p>
    <w:p w:rsidR="005777DD" w:rsidRDefault="005777DD">
      <w:pPr>
        <w:sectPr w:rsidR="005777DD">
          <w:pgSz w:w="11900" w:h="16840"/>
          <w:pgMar w:top="1388" w:right="1440" w:bottom="438" w:left="1440" w:header="0" w:footer="0" w:gutter="0"/>
          <w:cols w:space="720" w:equalWidth="0">
            <w:col w:w="9020"/>
          </w:cols>
        </w:sectPr>
      </w:pPr>
    </w:p>
    <w:p w:rsidR="005777DD" w:rsidRDefault="005777DD">
      <w:pPr>
        <w:spacing w:line="200" w:lineRule="exact"/>
        <w:rPr>
          <w:sz w:val="20"/>
          <w:szCs w:val="20"/>
        </w:rPr>
      </w:pPr>
      <w:bookmarkStart w:id="33" w:name="page35"/>
      <w:bookmarkEnd w:id="33"/>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05" w:lineRule="exact"/>
        <w:rPr>
          <w:sz w:val="20"/>
          <w:szCs w:val="20"/>
        </w:rPr>
      </w:pPr>
    </w:p>
    <w:p w:rsidR="005777DD" w:rsidRDefault="000246BA">
      <w:pPr>
        <w:ind w:left="1820"/>
        <w:rPr>
          <w:sz w:val="20"/>
          <w:szCs w:val="20"/>
        </w:rPr>
      </w:pPr>
      <w:r>
        <w:rPr>
          <w:rFonts w:ascii="Calibri" w:eastAsia="Calibri" w:hAnsi="Calibri" w:cs="Calibri"/>
          <w:b/>
          <w:bCs/>
        </w:rPr>
        <w:t>Figura 19. Imagen dispositivointimus 8000 junto a su ficha técnica.</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7" w:lineRule="exact"/>
        <w:rPr>
          <w:sz w:val="20"/>
          <w:szCs w:val="20"/>
        </w:rPr>
      </w:pPr>
    </w:p>
    <w:p w:rsidR="005777DD" w:rsidRDefault="000246BA">
      <w:pPr>
        <w:ind w:left="1820"/>
        <w:rPr>
          <w:sz w:val="20"/>
          <w:szCs w:val="20"/>
        </w:rPr>
      </w:pPr>
      <w:r>
        <w:rPr>
          <w:rFonts w:ascii="Calibri" w:eastAsia="Calibri" w:hAnsi="Calibri" w:cs="Calibri"/>
          <w:b/>
          <w:bCs/>
        </w:rPr>
        <w:t>Figura 20. Imagen dispositivointimus 9000 junto a su ficha técnica.</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7" w:lineRule="exact"/>
        <w:rPr>
          <w:sz w:val="20"/>
          <w:szCs w:val="20"/>
        </w:rPr>
      </w:pPr>
    </w:p>
    <w:p w:rsidR="005777DD" w:rsidRDefault="000246BA">
      <w:pPr>
        <w:ind w:left="1760"/>
        <w:rPr>
          <w:sz w:val="20"/>
          <w:szCs w:val="20"/>
        </w:rPr>
      </w:pPr>
      <w:r>
        <w:rPr>
          <w:rFonts w:ascii="Calibri" w:eastAsia="Calibri" w:hAnsi="Calibri" w:cs="Calibri"/>
          <w:b/>
          <w:bCs/>
        </w:rPr>
        <w:t>Figura 21. Imagen dispositivointimus 20000 junto a su ficha técnica.</w:t>
      </w:r>
    </w:p>
    <w:p w:rsidR="005777DD" w:rsidRDefault="005777DD">
      <w:pPr>
        <w:spacing w:line="200" w:lineRule="exact"/>
        <w:rPr>
          <w:sz w:val="20"/>
          <w:szCs w:val="20"/>
        </w:rPr>
      </w:pPr>
    </w:p>
    <w:p w:rsidR="005777DD" w:rsidRDefault="005777DD">
      <w:pPr>
        <w:spacing w:line="254" w:lineRule="exact"/>
        <w:rPr>
          <w:sz w:val="20"/>
          <w:szCs w:val="20"/>
        </w:rPr>
      </w:pPr>
    </w:p>
    <w:p w:rsidR="005777DD" w:rsidRDefault="000246BA">
      <w:pPr>
        <w:jc w:val="center"/>
        <w:rPr>
          <w:sz w:val="20"/>
          <w:szCs w:val="20"/>
        </w:rPr>
      </w:pPr>
      <w:r>
        <w:rPr>
          <w:rFonts w:ascii="Calibri" w:eastAsia="Calibri" w:hAnsi="Calibri" w:cs="Calibri"/>
        </w:rPr>
        <w:t>35</w:t>
      </w:r>
    </w:p>
    <w:p w:rsidR="005777DD" w:rsidRDefault="005777DD">
      <w:pPr>
        <w:sectPr w:rsidR="005777DD">
          <w:pgSz w:w="11900" w:h="16840"/>
          <w:pgMar w:top="1440" w:right="1440" w:bottom="438" w:left="1440" w:header="0" w:footer="0" w:gutter="0"/>
          <w:cols w:space="720" w:equalWidth="0">
            <w:col w:w="9020"/>
          </w:cols>
        </w:sectPr>
      </w:pPr>
    </w:p>
    <w:p w:rsidR="005777DD" w:rsidRPr="00753781" w:rsidRDefault="000246BA" w:rsidP="00C43915">
      <w:pPr>
        <w:pStyle w:val="Ttulo2"/>
        <w:rPr>
          <w:rFonts w:eastAsia="Calibri"/>
        </w:rPr>
      </w:pPr>
      <w:bookmarkStart w:id="34" w:name="page36"/>
      <w:bookmarkEnd w:id="34"/>
      <w:r w:rsidRPr="00753781">
        <w:rPr>
          <w:rFonts w:eastAsia="Calibri"/>
        </w:rPr>
        <w:lastRenderedPageBreak/>
        <w:t>Destrucción lógica: Algoritmos de Higienización de datos.</w:t>
      </w:r>
    </w:p>
    <w:p w:rsidR="005777DD" w:rsidRDefault="005777DD">
      <w:pPr>
        <w:spacing w:line="39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Cuando se realiza la sobre escritura de los discos regrabables se utilizan los llamados “algoritmos de borrado seguro” o “algoritmos de higienización de datos”. Existen diferentes algoritmos, la principal diferencia entre ellos es el número de pasadas (desde 1 a 35) y la información que escriben (0, 1 o aleatoria).</w:t>
      </w:r>
    </w:p>
    <w:p w:rsidR="005777DD" w:rsidRDefault="005777DD">
      <w:pPr>
        <w:spacing w:line="263"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A continuación se realiza un resumen de los algoritmos que existen junto al número de pasadas que realizan y la información que escriben en cada una de ellas [34]:</w:t>
      </w:r>
    </w:p>
    <w:p w:rsidR="005777DD" w:rsidRDefault="005777DD">
      <w:pPr>
        <w:spacing w:line="288" w:lineRule="exact"/>
        <w:rPr>
          <w:sz w:val="20"/>
          <w:szCs w:val="20"/>
        </w:rPr>
      </w:pPr>
    </w:p>
    <w:p w:rsidR="005777DD" w:rsidRDefault="000246BA" w:rsidP="000246BA">
      <w:pPr>
        <w:numPr>
          <w:ilvl w:val="0"/>
          <w:numId w:val="21"/>
        </w:numPr>
        <w:tabs>
          <w:tab w:val="left" w:pos="980"/>
        </w:tabs>
        <w:spacing w:line="261" w:lineRule="auto"/>
        <w:ind w:left="980" w:right="260" w:hanging="358"/>
        <w:jc w:val="both"/>
        <w:rPr>
          <w:rFonts w:ascii="Calibri" w:eastAsia="Calibri" w:hAnsi="Calibri" w:cs="Calibri"/>
        </w:rPr>
      </w:pPr>
      <w:r>
        <w:rPr>
          <w:rFonts w:ascii="Calibri" w:eastAsia="Calibri" w:hAnsi="Calibri" w:cs="Calibri"/>
          <w:b/>
          <w:bCs/>
          <w:i/>
          <w:iCs/>
        </w:rPr>
        <w:t>Onepasszeros (1 pass) orOnepassrandom (1 pass):</w:t>
      </w:r>
      <w:r>
        <w:rPr>
          <w:rFonts w:ascii="Calibri" w:eastAsia="Calibri" w:hAnsi="Calibri" w:cs="Calibri"/>
        </w:rPr>
        <w:t xml:space="preserve"> Al utilizar cualquiera de estos dos métodos, el número de pasadas es fijo y no puede cambiarse. Cuando el cabezal de escritura pasa a través de un sector, se escribe sólo ceros o una serie de caracteres random.</w:t>
      </w:r>
    </w:p>
    <w:p w:rsidR="005777DD" w:rsidRDefault="005777DD">
      <w:pPr>
        <w:spacing w:line="67" w:lineRule="exact"/>
        <w:rPr>
          <w:rFonts w:ascii="Calibri" w:eastAsia="Calibri" w:hAnsi="Calibri" w:cs="Calibri"/>
        </w:rPr>
      </w:pPr>
    </w:p>
    <w:p w:rsidR="005777DD" w:rsidRDefault="000246BA" w:rsidP="000246BA">
      <w:pPr>
        <w:numPr>
          <w:ilvl w:val="0"/>
          <w:numId w:val="21"/>
        </w:numPr>
        <w:tabs>
          <w:tab w:val="left" w:pos="980"/>
        </w:tabs>
        <w:spacing w:line="253" w:lineRule="auto"/>
        <w:ind w:left="980" w:right="260" w:hanging="358"/>
        <w:jc w:val="both"/>
        <w:rPr>
          <w:rFonts w:ascii="Calibri" w:eastAsia="Calibri" w:hAnsi="Calibri" w:cs="Calibri"/>
        </w:rPr>
      </w:pPr>
      <w:r>
        <w:rPr>
          <w:rFonts w:ascii="Calibri" w:eastAsia="Calibri" w:hAnsi="Calibri" w:cs="Calibri"/>
          <w:b/>
          <w:bCs/>
          <w:i/>
          <w:iCs/>
        </w:rPr>
        <w:t>UserDefined (Definido por el usuario):</w:t>
      </w:r>
      <w:r>
        <w:rPr>
          <w:rFonts w:ascii="Calibri" w:eastAsia="Calibri" w:hAnsi="Calibri" w:cs="Calibri"/>
        </w:rPr>
        <w:t xml:space="preserve"> Se indica el número de veces que el cabezal de escritura pasa por encima de cada sector. Cada paso de sobre-escritura se realiza con un buffer que contiene el patrón que ha especificado (cadena ASCII).</w:t>
      </w:r>
    </w:p>
    <w:p w:rsidR="005777DD" w:rsidRDefault="005777DD">
      <w:pPr>
        <w:spacing w:line="77" w:lineRule="exact"/>
        <w:rPr>
          <w:rFonts w:ascii="Calibri" w:eastAsia="Calibri" w:hAnsi="Calibri" w:cs="Calibri"/>
        </w:rPr>
      </w:pPr>
    </w:p>
    <w:p w:rsidR="005777DD" w:rsidRDefault="000246BA" w:rsidP="000246BA">
      <w:pPr>
        <w:numPr>
          <w:ilvl w:val="0"/>
          <w:numId w:val="21"/>
        </w:numPr>
        <w:tabs>
          <w:tab w:val="left" w:pos="980"/>
        </w:tabs>
        <w:spacing w:line="261" w:lineRule="auto"/>
        <w:ind w:left="980" w:right="260" w:hanging="358"/>
        <w:jc w:val="both"/>
        <w:rPr>
          <w:rFonts w:ascii="Calibri" w:eastAsia="Calibri" w:hAnsi="Calibri" w:cs="Calibri"/>
        </w:rPr>
      </w:pPr>
      <w:r>
        <w:rPr>
          <w:rFonts w:ascii="Calibri" w:eastAsia="Calibri" w:hAnsi="Calibri" w:cs="Calibri"/>
          <w:b/>
          <w:bCs/>
          <w:i/>
          <w:iCs/>
        </w:rPr>
        <w:t>US DoD 5220.22-M (3 passes, verify):</w:t>
      </w:r>
      <w:r>
        <w:rPr>
          <w:rFonts w:ascii="Calibri" w:eastAsia="Calibri" w:hAnsi="Calibri" w:cs="Calibri"/>
        </w:rPr>
        <w:t xml:space="preserve"> El cabezal de escritura pasa por encima de cada sector en tres ocasiones. La primera vez es con ceros (0x00), la segunda vez con 0xFF y la tercera vez con caracteres random. Hay un último pase para verificar caracteres aleatorios mediante la lectura.</w:t>
      </w:r>
    </w:p>
    <w:p w:rsidR="005777DD" w:rsidRDefault="005777DD">
      <w:pPr>
        <w:spacing w:line="67" w:lineRule="exact"/>
        <w:rPr>
          <w:rFonts w:ascii="Calibri" w:eastAsia="Calibri" w:hAnsi="Calibri" w:cs="Calibri"/>
        </w:rPr>
      </w:pPr>
    </w:p>
    <w:p w:rsidR="005777DD" w:rsidRDefault="000246BA" w:rsidP="000246BA">
      <w:pPr>
        <w:numPr>
          <w:ilvl w:val="0"/>
          <w:numId w:val="21"/>
        </w:numPr>
        <w:tabs>
          <w:tab w:val="left" w:pos="980"/>
        </w:tabs>
        <w:spacing w:line="253" w:lineRule="auto"/>
        <w:ind w:left="980" w:right="260" w:hanging="358"/>
        <w:jc w:val="both"/>
        <w:rPr>
          <w:rFonts w:ascii="Calibri" w:eastAsia="Calibri" w:hAnsi="Calibri" w:cs="Calibri"/>
        </w:rPr>
      </w:pPr>
      <w:r>
        <w:rPr>
          <w:rFonts w:ascii="Calibri" w:eastAsia="Calibri" w:hAnsi="Calibri" w:cs="Calibri"/>
          <w:b/>
          <w:bCs/>
          <w:i/>
          <w:iCs/>
        </w:rPr>
        <w:t>US DoS 5220.22-m (ECE) (7 passes, verify):</w:t>
      </w:r>
      <w:r>
        <w:rPr>
          <w:rFonts w:ascii="Calibri" w:eastAsia="Calibri" w:hAnsi="Calibri" w:cs="Calibri"/>
        </w:rPr>
        <w:t xml:space="preserve"> El cabezal de escritura pasa por encima de cada sector siete veces (0x00, 0xFF, Random, 0x96, 0x00, 0xFF, Random). Hay un último pase para verificar caracteres aleatorios mediante la lectura.</w:t>
      </w:r>
    </w:p>
    <w:p w:rsidR="005777DD" w:rsidRDefault="005777DD">
      <w:pPr>
        <w:spacing w:line="77" w:lineRule="exact"/>
        <w:rPr>
          <w:rFonts w:ascii="Calibri" w:eastAsia="Calibri" w:hAnsi="Calibri" w:cs="Calibri"/>
        </w:rPr>
      </w:pPr>
    </w:p>
    <w:p w:rsidR="005777DD" w:rsidRDefault="000246BA" w:rsidP="000246BA">
      <w:pPr>
        <w:numPr>
          <w:ilvl w:val="0"/>
          <w:numId w:val="21"/>
        </w:numPr>
        <w:tabs>
          <w:tab w:val="left" w:pos="980"/>
        </w:tabs>
        <w:spacing w:line="253" w:lineRule="auto"/>
        <w:ind w:left="980" w:right="260" w:hanging="358"/>
        <w:jc w:val="both"/>
        <w:rPr>
          <w:rFonts w:ascii="Calibri" w:eastAsia="Calibri" w:hAnsi="Calibri" w:cs="Calibri"/>
        </w:rPr>
      </w:pPr>
      <w:r>
        <w:rPr>
          <w:rFonts w:ascii="Calibri" w:eastAsia="Calibri" w:hAnsi="Calibri" w:cs="Calibri"/>
          <w:b/>
          <w:bCs/>
          <w:i/>
          <w:iCs/>
        </w:rPr>
        <w:t>Canadian OSP-II (7 passes, verify):</w:t>
      </w:r>
      <w:r>
        <w:rPr>
          <w:rFonts w:ascii="Calibri" w:eastAsia="Calibri" w:hAnsi="Calibri" w:cs="Calibri"/>
        </w:rPr>
        <w:t xml:space="preserve"> El cabezal de escritura pasa por encima de cada sector siete veces (0x00, 0xFF, 0x00, 0xFF, 0x00, 0xFF, Random). Hay un último pase para verificar caracteres aleatorios mediante la lectura.</w:t>
      </w:r>
    </w:p>
    <w:p w:rsidR="005777DD" w:rsidRDefault="005777DD">
      <w:pPr>
        <w:spacing w:line="77" w:lineRule="exact"/>
        <w:rPr>
          <w:rFonts w:ascii="Calibri" w:eastAsia="Calibri" w:hAnsi="Calibri" w:cs="Calibri"/>
        </w:rPr>
      </w:pPr>
    </w:p>
    <w:p w:rsidR="005777DD" w:rsidRDefault="000246BA" w:rsidP="000246BA">
      <w:pPr>
        <w:numPr>
          <w:ilvl w:val="0"/>
          <w:numId w:val="21"/>
        </w:numPr>
        <w:tabs>
          <w:tab w:val="left" w:pos="980"/>
        </w:tabs>
        <w:spacing w:line="253" w:lineRule="auto"/>
        <w:ind w:left="980" w:right="260" w:hanging="358"/>
        <w:jc w:val="both"/>
        <w:rPr>
          <w:rFonts w:ascii="Calibri" w:eastAsia="Calibri" w:hAnsi="Calibri" w:cs="Calibri"/>
        </w:rPr>
      </w:pPr>
      <w:r>
        <w:rPr>
          <w:rFonts w:ascii="Calibri" w:eastAsia="Calibri" w:hAnsi="Calibri" w:cs="Calibri"/>
          <w:b/>
          <w:bCs/>
          <w:i/>
          <w:iCs/>
        </w:rPr>
        <w:t>Greman VSITR (7 passes, verify):</w:t>
      </w:r>
      <w:r>
        <w:rPr>
          <w:rFonts w:ascii="Calibri" w:eastAsia="Calibri" w:hAnsi="Calibri" w:cs="Calibri"/>
        </w:rPr>
        <w:t xml:space="preserve"> El cabezal de escritura pasa por encima de cada sector en siete ocasiones (0x00, 0xFF, 0x00, 0xFF, 0x00, 0xFF, 0xAA). Hay un último pase para verificar caracteres aleatorios mediante la lectura.</w:t>
      </w:r>
    </w:p>
    <w:p w:rsidR="005777DD" w:rsidRDefault="005777DD">
      <w:pPr>
        <w:spacing w:line="77" w:lineRule="exact"/>
        <w:rPr>
          <w:rFonts w:ascii="Calibri" w:eastAsia="Calibri" w:hAnsi="Calibri" w:cs="Calibri"/>
        </w:rPr>
      </w:pPr>
    </w:p>
    <w:p w:rsidR="005777DD" w:rsidRDefault="000246BA" w:rsidP="000246BA">
      <w:pPr>
        <w:numPr>
          <w:ilvl w:val="0"/>
          <w:numId w:val="21"/>
        </w:numPr>
        <w:tabs>
          <w:tab w:val="left" w:pos="980"/>
        </w:tabs>
        <w:spacing w:line="253" w:lineRule="auto"/>
        <w:ind w:left="980" w:right="260" w:hanging="358"/>
        <w:jc w:val="both"/>
        <w:rPr>
          <w:rFonts w:ascii="Calibri" w:eastAsia="Calibri" w:hAnsi="Calibri" w:cs="Calibri"/>
        </w:rPr>
      </w:pPr>
      <w:r>
        <w:rPr>
          <w:rFonts w:ascii="Calibri" w:eastAsia="Calibri" w:hAnsi="Calibri" w:cs="Calibri"/>
          <w:b/>
          <w:bCs/>
          <w:i/>
          <w:iCs/>
        </w:rPr>
        <w:t>Russian GOST p50739-95 (2 passes, verify):</w:t>
      </w:r>
      <w:r>
        <w:rPr>
          <w:rFonts w:ascii="Calibri" w:eastAsia="Calibri" w:hAnsi="Calibri" w:cs="Calibri"/>
        </w:rPr>
        <w:t xml:space="preserve"> El cabezal de escritura pasa por encima de cada sector dos veces (0x00, Random). Hay un último pase para verificar caracteres aleatorios mediante la lectura.</w:t>
      </w:r>
    </w:p>
    <w:p w:rsidR="005777DD" w:rsidRDefault="005777DD">
      <w:pPr>
        <w:spacing w:line="77" w:lineRule="exact"/>
        <w:rPr>
          <w:rFonts w:ascii="Calibri" w:eastAsia="Calibri" w:hAnsi="Calibri" w:cs="Calibri"/>
        </w:rPr>
      </w:pPr>
    </w:p>
    <w:p w:rsidR="005777DD" w:rsidRDefault="000246BA" w:rsidP="000246BA">
      <w:pPr>
        <w:numPr>
          <w:ilvl w:val="0"/>
          <w:numId w:val="21"/>
        </w:numPr>
        <w:tabs>
          <w:tab w:val="left" w:pos="980"/>
        </w:tabs>
        <w:spacing w:line="261" w:lineRule="auto"/>
        <w:ind w:left="980" w:right="260" w:hanging="358"/>
        <w:jc w:val="both"/>
        <w:rPr>
          <w:rFonts w:ascii="Calibri" w:eastAsia="Calibri" w:hAnsi="Calibri" w:cs="Calibri"/>
        </w:rPr>
      </w:pPr>
      <w:r>
        <w:rPr>
          <w:rFonts w:ascii="Calibri" w:eastAsia="Calibri" w:hAnsi="Calibri" w:cs="Calibri"/>
          <w:b/>
          <w:bCs/>
          <w:i/>
          <w:iCs/>
        </w:rPr>
        <w:t>US Army AR380-19 (3 passes, verify):</w:t>
      </w:r>
      <w:r>
        <w:rPr>
          <w:rFonts w:ascii="Calibri" w:eastAsia="Calibri" w:hAnsi="Calibri" w:cs="Calibri"/>
        </w:rPr>
        <w:t xml:space="preserve"> El cabezal de escritura pasa por encima de cada sector en tres ocasiones. La primera vez con 0xFF, segundo tiempo con ceros (0x00) y la tercera vez con caracteres random. Hay un último pase para verificar caracteres aleatorios mediante la lectura.</w:t>
      </w:r>
    </w:p>
    <w:p w:rsidR="005777DD" w:rsidRDefault="005777DD">
      <w:pPr>
        <w:spacing w:line="65" w:lineRule="exact"/>
        <w:rPr>
          <w:rFonts w:ascii="Calibri" w:eastAsia="Calibri" w:hAnsi="Calibri" w:cs="Calibri"/>
        </w:rPr>
      </w:pPr>
    </w:p>
    <w:p w:rsidR="005777DD" w:rsidRDefault="000246BA" w:rsidP="000246BA">
      <w:pPr>
        <w:numPr>
          <w:ilvl w:val="0"/>
          <w:numId w:val="21"/>
        </w:numPr>
        <w:tabs>
          <w:tab w:val="left" w:pos="980"/>
        </w:tabs>
        <w:spacing w:line="237" w:lineRule="auto"/>
        <w:ind w:left="980" w:right="260" w:hanging="358"/>
        <w:rPr>
          <w:rFonts w:ascii="Calibri" w:eastAsia="Calibri" w:hAnsi="Calibri" w:cs="Calibri"/>
        </w:rPr>
      </w:pPr>
      <w:r>
        <w:rPr>
          <w:rFonts w:ascii="Calibri" w:eastAsia="Calibri" w:hAnsi="Calibri" w:cs="Calibri"/>
          <w:b/>
          <w:bCs/>
          <w:i/>
          <w:iCs/>
        </w:rPr>
        <w:t>Peter Gutmann (35 passes, verify):</w:t>
      </w:r>
      <w:r>
        <w:rPr>
          <w:rFonts w:ascii="Calibri" w:eastAsia="Calibri" w:hAnsi="Calibri" w:cs="Calibri"/>
        </w:rPr>
        <w:t xml:space="preserve"> El cabezal de escritura pasa por encima de cada sector 35 veces. A continuación se listan la escritura en las 35 pasadas:</w:t>
      </w:r>
    </w:p>
    <w:p w:rsidR="005777DD" w:rsidRDefault="005777DD">
      <w:pPr>
        <w:spacing w:line="244" w:lineRule="exact"/>
        <w:rPr>
          <w:sz w:val="20"/>
          <w:szCs w:val="20"/>
        </w:rPr>
      </w:pPr>
    </w:p>
    <w:tbl>
      <w:tblPr>
        <w:tblW w:w="0" w:type="auto"/>
        <w:tblInd w:w="1150" w:type="dxa"/>
        <w:tblLayout w:type="fixed"/>
        <w:tblCellMar>
          <w:left w:w="0" w:type="dxa"/>
          <w:right w:w="0" w:type="dxa"/>
        </w:tblCellMar>
        <w:tblLook w:val="04A0"/>
      </w:tblPr>
      <w:tblGrid>
        <w:gridCol w:w="1960"/>
        <w:gridCol w:w="4640"/>
      </w:tblGrid>
      <w:tr w:rsidR="005777DD">
        <w:trPr>
          <w:trHeight w:val="254"/>
        </w:trPr>
        <w:tc>
          <w:tcPr>
            <w:tcW w:w="1960" w:type="dxa"/>
            <w:tcBorders>
              <w:top w:val="single" w:sz="8" w:space="0" w:color="auto"/>
              <w:left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w w:val="99"/>
              </w:rPr>
              <w:t>Número de pasada</w:t>
            </w:r>
          </w:p>
        </w:tc>
        <w:tc>
          <w:tcPr>
            <w:tcW w:w="4640" w:type="dxa"/>
            <w:tcBorders>
              <w:top w:val="single" w:sz="8" w:space="0" w:color="auto"/>
              <w:right w:val="single" w:sz="8" w:space="0" w:color="auto"/>
            </w:tcBorders>
            <w:vAlign w:val="bottom"/>
          </w:tcPr>
          <w:p w:rsidR="005777DD" w:rsidRDefault="000246BA">
            <w:pPr>
              <w:spacing w:line="255" w:lineRule="exact"/>
              <w:ind w:left="1660"/>
              <w:rPr>
                <w:sz w:val="20"/>
                <w:szCs w:val="20"/>
              </w:rPr>
            </w:pPr>
            <w:r>
              <w:rPr>
                <w:rFonts w:ascii="Calibri" w:eastAsia="Calibri" w:hAnsi="Calibri" w:cs="Calibri"/>
                <w:b/>
                <w:bCs/>
              </w:rPr>
              <w:t>Datos escritos</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46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w:t>
            </w:r>
          </w:p>
        </w:tc>
        <w:tc>
          <w:tcPr>
            <w:tcW w:w="464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Random</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46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2</w:t>
            </w:r>
          </w:p>
        </w:tc>
        <w:tc>
          <w:tcPr>
            <w:tcW w:w="464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Random</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46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3</w:t>
            </w:r>
          </w:p>
        </w:tc>
        <w:tc>
          <w:tcPr>
            <w:tcW w:w="464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Random</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4640" w:type="dxa"/>
            <w:tcBorders>
              <w:bottom w:val="single" w:sz="8" w:space="0" w:color="auto"/>
              <w:right w:val="single" w:sz="8" w:space="0" w:color="auto"/>
            </w:tcBorders>
            <w:vAlign w:val="bottom"/>
          </w:tcPr>
          <w:p w:rsidR="005777DD" w:rsidRDefault="005777DD">
            <w:pPr>
              <w:rPr>
                <w:sz w:val="2"/>
                <w:szCs w:val="2"/>
              </w:rPr>
            </w:pPr>
          </w:p>
        </w:tc>
      </w:tr>
      <w:tr w:rsidR="005777DD">
        <w:trPr>
          <w:trHeight w:val="236"/>
        </w:trPr>
        <w:tc>
          <w:tcPr>
            <w:tcW w:w="196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4</w:t>
            </w:r>
          </w:p>
        </w:tc>
        <w:tc>
          <w:tcPr>
            <w:tcW w:w="4640" w:type="dxa"/>
            <w:tcBorders>
              <w:right w:val="single" w:sz="8" w:space="0" w:color="auto"/>
            </w:tcBorders>
            <w:vAlign w:val="bottom"/>
          </w:tcPr>
          <w:p w:rsidR="005777DD" w:rsidRDefault="000246BA">
            <w:pPr>
              <w:spacing w:line="237" w:lineRule="exact"/>
              <w:ind w:left="100"/>
              <w:rPr>
                <w:sz w:val="20"/>
                <w:szCs w:val="20"/>
              </w:rPr>
            </w:pPr>
            <w:r>
              <w:rPr>
                <w:rFonts w:ascii="Calibri" w:eastAsia="Calibri" w:hAnsi="Calibri" w:cs="Calibri"/>
              </w:rPr>
              <w:t>Random</w:t>
            </w:r>
          </w:p>
        </w:tc>
      </w:tr>
      <w:tr w:rsidR="005777DD">
        <w:trPr>
          <w:trHeight w:val="22"/>
        </w:trPr>
        <w:tc>
          <w:tcPr>
            <w:tcW w:w="1960" w:type="dxa"/>
            <w:tcBorders>
              <w:left w:val="single" w:sz="8" w:space="0" w:color="auto"/>
              <w:bottom w:val="single" w:sz="8" w:space="0" w:color="auto"/>
              <w:right w:val="single" w:sz="8" w:space="0" w:color="auto"/>
            </w:tcBorders>
            <w:vAlign w:val="bottom"/>
          </w:tcPr>
          <w:p w:rsidR="005777DD" w:rsidRDefault="005777DD">
            <w:pPr>
              <w:spacing w:line="20" w:lineRule="exact"/>
              <w:rPr>
                <w:sz w:val="1"/>
                <w:szCs w:val="1"/>
              </w:rPr>
            </w:pPr>
          </w:p>
        </w:tc>
        <w:tc>
          <w:tcPr>
            <w:tcW w:w="4640" w:type="dxa"/>
            <w:tcBorders>
              <w:bottom w:val="single" w:sz="8" w:space="0" w:color="auto"/>
              <w:right w:val="single" w:sz="8" w:space="0" w:color="auto"/>
            </w:tcBorders>
            <w:vAlign w:val="bottom"/>
          </w:tcPr>
          <w:p w:rsidR="005777DD" w:rsidRDefault="005777DD">
            <w:pPr>
              <w:spacing w:line="20" w:lineRule="exact"/>
              <w:rPr>
                <w:sz w:val="1"/>
                <w:szCs w:val="1"/>
              </w:rPr>
            </w:pPr>
          </w:p>
        </w:tc>
      </w:tr>
      <w:tr w:rsidR="005777DD">
        <w:trPr>
          <w:trHeight w:val="236"/>
        </w:trPr>
        <w:tc>
          <w:tcPr>
            <w:tcW w:w="196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5</w:t>
            </w:r>
          </w:p>
        </w:tc>
        <w:tc>
          <w:tcPr>
            <w:tcW w:w="4640" w:type="dxa"/>
            <w:tcBorders>
              <w:right w:val="single" w:sz="8" w:space="0" w:color="auto"/>
            </w:tcBorders>
            <w:vAlign w:val="bottom"/>
          </w:tcPr>
          <w:p w:rsidR="005777DD" w:rsidRDefault="000246BA">
            <w:pPr>
              <w:spacing w:line="237" w:lineRule="exact"/>
              <w:ind w:left="100"/>
              <w:rPr>
                <w:sz w:val="20"/>
                <w:szCs w:val="20"/>
              </w:rPr>
            </w:pPr>
            <w:r>
              <w:rPr>
                <w:rFonts w:ascii="Calibri" w:eastAsia="Calibri" w:hAnsi="Calibri" w:cs="Calibri"/>
              </w:rPr>
              <w:t>01010101 01010101 01010101 0x55</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4640" w:type="dxa"/>
            <w:tcBorders>
              <w:bottom w:val="single" w:sz="8" w:space="0" w:color="auto"/>
              <w:right w:val="single" w:sz="8" w:space="0" w:color="auto"/>
            </w:tcBorders>
            <w:vAlign w:val="bottom"/>
          </w:tcPr>
          <w:p w:rsidR="005777DD" w:rsidRDefault="005777DD">
            <w:pPr>
              <w:rPr>
                <w:sz w:val="2"/>
                <w:szCs w:val="2"/>
              </w:rPr>
            </w:pPr>
          </w:p>
        </w:tc>
      </w:tr>
      <w:tr w:rsidR="005777DD">
        <w:trPr>
          <w:trHeight w:val="635"/>
        </w:trPr>
        <w:tc>
          <w:tcPr>
            <w:tcW w:w="1960" w:type="dxa"/>
            <w:vAlign w:val="bottom"/>
          </w:tcPr>
          <w:p w:rsidR="005777DD" w:rsidRDefault="005777DD">
            <w:pPr>
              <w:rPr>
                <w:sz w:val="24"/>
                <w:szCs w:val="24"/>
              </w:rPr>
            </w:pPr>
          </w:p>
        </w:tc>
        <w:tc>
          <w:tcPr>
            <w:tcW w:w="4640" w:type="dxa"/>
            <w:vAlign w:val="bottom"/>
          </w:tcPr>
          <w:p w:rsidR="005777DD" w:rsidRDefault="000246BA">
            <w:pPr>
              <w:ind w:left="1300"/>
              <w:rPr>
                <w:sz w:val="20"/>
                <w:szCs w:val="20"/>
              </w:rPr>
            </w:pPr>
            <w:r>
              <w:rPr>
                <w:rFonts w:ascii="Calibri" w:eastAsia="Calibri" w:hAnsi="Calibri" w:cs="Calibri"/>
              </w:rPr>
              <w:t>36</w:t>
            </w:r>
          </w:p>
        </w:tc>
      </w:tr>
    </w:tbl>
    <w:p w:rsidR="005777DD" w:rsidRDefault="005777DD">
      <w:pPr>
        <w:sectPr w:rsidR="005777DD">
          <w:pgSz w:w="11900" w:h="16840"/>
          <w:pgMar w:top="1388" w:right="1440" w:bottom="438" w:left="1440" w:header="0" w:footer="0" w:gutter="0"/>
          <w:cols w:space="720" w:equalWidth="0">
            <w:col w:w="9020"/>
          </w:cols>
        </w:sectPr>
      </w:pPr>
    </w:p>
    <w:p w:rsidR="005777DD" w:rsidRDefault="005777DD">
      <w:pPr>
        <w:spacing w:line="1" w:lineRule="exact"/>
        <w:rPr>
          <w:sz w:val="20"/>
          <w:szCs w:val="20"/>
        </w:rPr>
      </w:pPr>
      <w:bookmarkStart w:id="35" w:name="page37"/>
      <w:bookmarkEnd w:id="35"/>
    </w:p>
    <w:tbl>
      <w:tblPr>
        <w:tblW w:w="0" w:type="auto"/>
        <w:tblInd w:w="1150" w:type="dxa"/>
        <w:tblLayout w:type="fixed"/>
        <w:tblCellMar>
          <w:left w:w="0" w:type="dxa"/>
          <w:right w:w="0" w:type="dxa"/>
        </w:tblCellMar>
        <w:tblLook w:val="04A0"/>
      </w:tblPr>
      <w:tblGrid>
        <w:gridCol w:w="1960"/>
        <w:gridCol w:w="2900"/>
        <w:gridCol w:w="1740"/>
      </w:tblGrid>
      <w:tr w:rsidR="005777DD">
        <w:trPr>
          <w:trHeight w:val="256"/>
        </w:trPr>
        <w:tc>
          <w:tcPr>
            <w:tcW w:w="1960" w:type="dxa"/>
            <w:tcBorders>
              <w:top w:val="single" w:sz="8" w:space="0" w:color="auto"/>
              <w:left w:val="single" w:sz="8" w:space="0" w:color="auto"/>
              <w:right w:val="single" w:sz="8" w:space="0" w:color="auto"/>
            </w:tcBorders>
            <w:vAlign w:val="bottom"/>
          </w:tcPr>
          <w:p w:rsidR="005777DD" w:rsidRDefault="000246BA">
            <w:pPr>
              <w:spacing w:line="257" w:lineRule="exact"/>
              <w:jc w:val="center"/>
              <w:rPr>
                <w:sz w:val="20"/>
                <w:szCs w:val="20"/>
              </w:rPr>
            </w:pPr>
            <w:r>
              <w:rPr>
                <w:rFonts w:ascii="Calibri" w:eastAsia="Calibri" w:hAnsi="Calibri" w:cs="Calibri"/>
              </w:rPr>
              <w:t>6</w:t>
            </w:r>
          </w:p>
        </w:tc>
        <w:tc>
          <w:tcPr>
            <w:tcW w:w="2900" w:type="dxa"/>
            <w:tcBorders>
              <w:top w:val="single" w:sz="8" w:space="0" w:color="auto"/>
            </w:tcBorders>
            <w:vAlign w:val="bottom"/>
          </w:tcPr>
          <w:p w:rsidR="005777DD" w:rsidRDefault="000246BA">
            <w:pPr>
              <w:spacing w:line="257" w:lineRule="exact"/>
              <w:ind w:left="100"/>
              <w:rPr>
                <w:sz w:val="20"/>
                <w:szCs w:val="20"/>
              </w:rPr>
            </w:pPr>
            <w:r>
              <w:rPr>
                <w:rFonts w:ascii="Calibri" w:eastAsia="Calibri" w:hAnsi="Calibri" w:cs="Calibri"/>
              </w:rPr>
              <w:t>10101010 10101010 10101010</w:t>
            </w:r>
          </w:p>
        </w:tc>
        <w:tc>
          <w:tcPr>
            <w:tcW w:w="1740" w:type="dxa"/>
            <w:tcBorders>
              <w:top w:val="single" w:sz="8" w:space="0" w:color="auto"/>
              <w:right w:val="single" w:sz="8" w:space="0" w:color="auto"/>
            </w:tcBorders>
            <w:vAlign w:val="bottom"/>
          </w:tcPr>
          <w:p w:rsidR="005777DD" w:rsidRDefault="000246BA">
            <w:pPr>
              <w:spacing w:line="257" w:lineRule="exact"/>
              <w:ind w:left="40"/>
              <w:rPr>
                <w:sz w:val="20"/>
                <w:szCs w:val="20"/>
              </w:rPr>
            </w:pPr>
            <w:r>
              <w:rPr>
                <w:rFonts w:ascii="Calibri" w:eastAsia="Calibri" w:hAnsi="Calibri" w:cs="Calibri"/>
              </w:rPr>
              <w:t>0xAA</w:t>
            </w:r>
          </w:p>
        </w:tc>
      </w:tr>
      <w:tr w:rsidR="005777DD">
        <w:trPr>
          <w:trHeight w:val="22"/>
        </w:trPr>
        <w:tc>
          <w:tcPr>
            <w:tcW w:w="1960" w:type="dxa"/>
            <w:tcBorders>
              <w:left w:val="single" w:sz="8" w:space="0" w:color="auto"/>
              <w:bottom w:val="single" w:sz="8" w:space="0" w:color="auto"/>
              <w:right w:val="single" w:sz="8" w:space="0" w:color="auto"/>
            </w:tcBorders>
            <w:vAlign w:val="bottom"/>
          </w:tcPr>
          <w:p w:rsidR="005777DD" w:rsidRDefault="005777DD">
            <w:pPr>
              <w:spacing w:line="20" w:lineRule="exact"/>
              <w:rPr>
                <w:sz w:val="1"/>
                <w:szCs w:val="1"/>
              </w:rPr>
            </w:pPr>
          </w:p>
        </w:tc>
        <w:tc>
          <w:tcPr>
            <w:tcW w:w="2900" w:type="dxa"/>
            <w:tcBorders>
              <w:bottom w:val="single" w:sz="8" w:space="0" w:color="auto"/>
            </w:tcBorders>
            <w:vAlign w:val="bottom"/>
          </w:tcPr>
          <w:p w:rsidR="005777DD" w:rsidRDefault="005777DD">
            <w:pPr>
              <w:spacing w:line="20" w:lineRule="exact"/>
              <w:rPr>
                <w:sz w:val="1"/>
                <w:szCs w:val="1"/>
              </w:rPr>
            </w:pPr>
          </w:p>
        </w:tc>
        <w:tc>
          <w:tcPr>
            <w:tcW w:w="1740" w:type="dxa"/>
            <w:tcBorders>
              <w:bottom w:val="single" w:sz="8" w:space="0" w:color="auto"/>
              <w:right w:val="single" w:sz="8" w:space="0" w:color="auto"/>
            </w:tcBorders>
            <w:vAlign w:val="bottom"/>
          </w:tcPr>
          <w:p w:rsidR="005777DD" w:rsidRDefault="005777DD">
            <w:pPr>
              <w:spacing w:line="20" w:lineRule="exact"/>
              <w:rPr>
                <w:sz w:val="1"/>
                <w:szCs w:val="1"/>
              </w:rPr>
            </w:pPr>
          </w:p>
        </w:tc>
      </w:tr>
      <w:tr w:rsidR="005777DD">
        <w:trPr>
          <w:trHeight w:val="236"/>
        </w:trPr>
        <w:tc>
          <w:tcPr>
            <w:tcW w:w="196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7</w:t>
            </w:r>
          </w:p>
        </w:tc>
        <w:tc>
          <w:tcPr>
            <w:tcW w:w="2900" w:type="dxa"/>
            <w:vAlign w:val="bottom"/>
          </w:tcPr>
          <w:p w:rsidR="005777DD" w:rsidRDefault="000246BA">
            <w:pPr>
              <w:spacing w:line="237" w:lineRule="exact"/>
              <w:ind w:left="100"/>
              <w:rPr>
                <w:sz w:val="20"/>
                <w:szCs w:val="20"/>
              </w:rPr>
            </w:pPr>
            <w:r>
              <w:rPr>
                <w:rFonts w:ascii="Calibri" w:eastAsia="Calibri" w:hAnsi="Calibri" w:cs="Calibri"/>
              </w:rPr>
              <w:t>10010010 01001001 00100100</w:t>
            </w:r>
          </w:p>
        </w:tc>
        <w:tc>
          <w:tcPr>
            <w:tcW w:w="1740" w:type="dxa"/>
            <w:tcBorders>
              <w:right w:val="single" w:sz="8" w:space="0" w:color="auto"/>
            </w:tcBorders>
            <w:vAlign w:val="bottom"/>
          </w:tcPr>
          <w:p w:rsidR="005777DD" w:rsidRDefault="000246BA">
            <w:pPr>
              <w:spacing w:line="237" w:lineRule="exact"/>
              <w:ind w:left="40"/>
              <w:rPr>
                <w:sz w:val="20"/>
                <w:szCs w:val="20"/>
              </w:rPr>
            </w:pPr>
            <w:r>
              <w:rPr>
                <w:rFonts w:ascii="Calibri" w:eastAsia="Calibri" w:hAnsi="Calibri" w:cs="Calibri"/>
              </w:rPr>
              <w:t>0x92 0x49 0x24</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8</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01001001 00100100 10010010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0x49 0x24 0x92</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9</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00100100 10010010 01001001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0x24 0x92 0x49</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10</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00000000 00000000 00000000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0x00</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11</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00010001 00010001 00010001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0x11</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12</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00100010 00100010 00100010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0x22</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13</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00110011 00110011 00110011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0x33</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14</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01000100 01000100 01000100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0x44</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15</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01010101 01010101 01010101</w:t>
            </w:r>
          </w:p>
        </w:tc>
        <w:tc>
          <w:tcPr>
            <w:tcW w:w="1740" w:type="dxa"/>
            <w:tcBorders>
              <w:right w:val="single" w:sz="8" w:space="0" w:color="auto"/>
            </w:tcBorders>
            <w:vAlign w:val="bottom"/>
          </w:tcPr>
          <w:p w:rsidR="005777DD" w:rsidRDefault="000246BA">
            <w:pPr>
              <w:spacing w:line="234" w:lineRule="exact"/>
              <w:ind w:left="20"/>
              <w:rPr>
                <w:sz w:val="20"/>
                <w:szCs w:val="20"/>
              </w:rPr>
            </w:pPr>
            <w:r>
              <w:rPr>
                <w:rFonts w:ascii="Calibri" w:eastAsia="Calibri" w:hAnsi="Calibri" w:cs="Calibri"/>
              </w:rPr>
              <w:t>0x55</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16</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01100110 01100110 01100110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0x66</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17</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01110111 01110111 01110111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0x77</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18</w:t>
            </w:r>
          </w:p>
        </w:tc>
        <w:tc>
          <w:tcPr>
            <w:tcW w:w="2900" w:type="dxa"/>
            <w:vAlign w:val="bottom"/>
          </w:tcPr>
          <w:p w:rsidR="005777DD" w:rsidRDefault="000246BA">
            <w:pPr>
              <w:spacing w:line="234" w:lineRule="exact"/>
              <w:ind w:left="100"/>
              <w:rPr>
                <w:sz w:val="20"/>
                <w:szCs w:val="20"/>
              </w:rPr>
            </w:pPr>
            <w:r>
              <w:rPr>
                <w:rFonts w:ascii="Calibri" w:eastAsia="Calibri" w:hAnsi="Calibri" w:cs="Calibri"/>
              </w:rPr>
              <w:t>10001000 10001000 10001000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0x88</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19</w:t>
            </w:r>
          </w:p>
        </w:tc>
        <w:tc>
          <w:tcPr>
            <w:tcW w:w="2900" w:type="dxa"/>
            <w:vAlign w:val="bottom"/>
          </w:tcPr>
          <w:p w:rsidR="005777DD" w:rsidRDefault="000246BA">
            <w:pPr>
              <w:spacing w:line="234" w:lineRule="exact"/>
              <w:ind w:left="100"/>
              <w:rPr>
                <w:sz w:val="20"/>
                <w:szCs w:val="20"/>
              </w:rPr>
            </w:pPr>
            <w:r>
              <w:rPr>
                <w:rFonts w:ascii="Calibri" w:eastAsia="Calibri" w:hAnsi="Calibri" w:cs="Calibri"/>
              </w:rPr>
              <w:t>10011001 10011001 10011001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0x99</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20</w:t>
            </w:r>
          </w:p>
        </w:tc>
        <w:tc>
          <w:tcPr>
            <w:tcW w:w="2900" w:type="dxa"/>
            <w:vAlign w:val="bottom"/>
          </w:tcPr>
          <w:p w:rsidR="005777DD" w:rsidRDefault="000246BA">
            <w:pPr>
              <w:spacing w:line="234" w:lineRule="exact"/>
              <w:ind w:left="100"/>
              <w:rPr>
                <w:sz w:val="20"/>
                <w:szCs w:val="20"/>
              </w:rPr>
            </w:pPr>
            <w:r>
              <w:rPr>
                <w:rFonts w:ascii="Calibri" w:eastAsia="Calibri" w:hAnsi="Calibri" w:cs="Calibri"/>
              </w:rPr>
              <w:t>10101010 10101010 10101010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0xAA</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6"/>
        </w:trPr>
        <w:tc>
          <w:tcPr>
            <w:tcW w:w="196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8"/>
              </w:rPr>
              <w:t>21</w:t>
            </w:r>
          </w:p>
        </w:tc>
        <w:tc>
          <w:tcPr>
            <w:tcW w:w="2900" w:type="dxa"/>
            <w:vAlign w:val="bottom"/>
          </w:tcPr>
          <w:p w:rsidR="005777DD" w:rsidRDefault="000246BA">
            <w:pPr>
              <w:spacing w:line="237" w:lineRule="exact"/>
              <w:ind w:left="100"/>
              <w:rPr>
                <w:sz w:val="20"/>
                <w:szCs w:val="20"/>
              </w:rPr>
            </w:pPr>
            <w:r>
              <w:rPr>
                <w:rFonts w:ascii="Calibri" w:eastAsia="Calibri" w:hAnsi="Calibri" w:cs="Calibri"/>
              </w:rPr>
              <w:t>10111011 10111011 10111011</w:t>
            </w:r>
          </w:p>
        </w:tc>
        <w:tc>
          <w:tcPr>
            <w:tcW w:w="1740" w:type="dxa"/>
            <w:tcBorders>
              <w:right w:val="single" w:sz="8" w:space="0" w:color="auto"/>
            </w:tcBorders>
            <w:vAlign w:val="bottom"/>
          </w:tcPr>
          <w:p w:rsidR="005777DD" w:rsidRDefault="000246BA">
            <w:pPr>
              <w:spacing w:line="237" w:lineRule="exact"/>
              <w:ind w:left="40"/>
              <w:rPr>
                <w:sz w:val="20"/>
                <w:szCs w:val="20"/>
              </w:rPr>
            </w:pPr>
            <w:r>
              <w:rPr>
                <w:rFonts w:ascii="Calibri" w:eastAsia="Calibri" w:hAnsi="Calibri" w:cs="Calibri"/>
              </w:rPr>
              <w:t>0xBB</w:t>
            </w:r>
          </w:p>
        </w:tc>
      </w:tr>
      <w:tr w:rsidR="005777DD">
        <w:trPr>
          <w:trHeight w:val="22"/>
        </w:trPr>
        <w:tc>
          <w:tcPr>
            <w:tcW w:w="1960" w:type="dxa"/>
            <w:tcBorders>
              <w:left w:val="single" w:sz="8" w:space="0" w:color="auto"/>
              <w:bottom w:val="single" w:sz="8" w:space="0" w:color="auto"/>
              <w:right w:val="single" w:sz="8" w:space="0" w:color="auto"/>
            </w:tcBorders>
            <w:vAlign w:val="bottom"/>
          </w:tcPr>
          <w:p w:rsidR="005777DD" w:rsidRDefault="005777DD">
            <w:pPr>
              <w:spacing w:line="20" w:lineRule="exact"/>
              <w:rPr>
                <w:sz w:val="1"/>
                <w:szCs w:val="1"/>
              </w:rPr>
            </w:pPr>
          </w:p>
        </w:tc>
        <w:tc>
          <w:tcPr>
            <w:tcW w:w="2900" w:type="dxa"/>
            <w:tcBorders>
              <w:bottom w:val="single" w:sz="8" w:space="0" w:color="auto"/>
            </w:tcBorders>
            <w:vAlign w:val="bottom"/>
          </w:tcPr>
          <w:p w:rsidR="005777DD" w:rsidRDefault="005777DD">
            <w:pPr>
              <w:spacing w:line="20" w:lineRule="exact"/>
              <w:rPr>
                <w:sz w:val="1"/>
                <w:szCs w:val="1"/>
              </w:rPr>
            </w:pPr>
          </w:p>
        </w:tc>
        <w:tc>
          <w:tcPr>
            <w:tcW w:w="1740" w:type="dxa"/>
            <w:tcBorders>
              <w:bottom w:val="single" w:sz="8" w:space="0" w:color="auto"/>
              <w:right w:val="single" w:sz="8" w:space="0" w:color="auto"/>
            </w:tcBorders>
            <w:vAlign w:val="bottom"/>
          </w:tcPr>
          <w:p w:rsidR="005777DD" w:rsidRDefault="005777DD">
            <w:pPr>
              <w:spacing w:line="20" w:lineRule="exact"/>
              <w:rPr>
                <w:sz w:val="1"/>
                <w:szCs w:val="1"/>
              </w:rPr>
            </w:pPr>
          </w:p>
        </w:tc>
      </w:tr>
      <w:tr w:rsidR="005777DD">
        <w:trPr>
          <w:trHeight w:val="236"/>
        </w:trPr>
        <w:tc>
          <w:tcPr>
            <w:tcW w:w="196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8"/>
              </w:rPr>
              <w:t>22</w:t>
            </w:r>
          </w:p>
        </w:tc>
        <w:tc>
          <w:tcPr>
            <w:tcW w:w="2900" w:type="dxa"/>
            <w:vAlign w:val="bottom"/>
          </w:tcPr>
          <w:p w:rsidR="005777DD" w:rsidRDefault="000246BA">
            <w:pPr>
              <w:spacing w:line="237" w:lineRule="exact"/>
              <w:ind w:left="100"/>
              <w:rPr>
                <w:sz w:val="20"/>
                <w:szCs w:val="20"/>
              </w:rPr>
            </w:pPr>
            <w:r>
              <w:rPr>
                <w:rFonts w:ascii="Calibri" w:eastAsia="Calibri" w:hAnsi="Calibri" w:cs="Calibri"/>
              </w:rPr>
              <w:t>11001100 11001100 11001100</w:t>
            </w:r>
          </w:p>
        </w:tc>
        <w:tc>
          <w:tcPr>
            <w:tcW w:w="1740" w:type="dxa"/>
            <w:tcBorders>
              <w:right w:val="single" w:sz="8" w:space="0" w:color="auto"/>
            </w:tcBorders>
            <w:vAlign w:val="bottom"/>
          </w:tcPr>
          <w:p w:rsidR="005777DD" w:rsidRDefault="000246BA">
            <w:pPr>
              <w:spacing w:line="237" w:lineRule="exact"/>
              <w:ind w:left="20"/>
              <w:rPr>
                <w:sz w:val="20"/>
                <w:szCs w:val="20"/>
              </w:rPr>
            </w:pPr>
            <w:r>
              <w:rPr>
                <w:rFonts w:ascii="Calibri" w:eastAsia="Calibri" w:hAnsi="Calibri" w:cs="Calibri"/>
              </w:rPr>
              <w:t>0xCC</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23</w:t>
            </w:r>
          </w:p>
        </w:tc>
        <w:tc>
          <w:tcPr>
            <w:tcW w:w="2900" w:type="dxa"/>
            <w:vAlign w:val="bottom"/>
          </w:tcPr>
          <w:p w:rsidR="005777DD" w:rsidRDefault="000246BA">
            <w:pPr>
              <w:spacing w:line="234" w:lineRule="exact"/>
              <w:ind w:left="100"/>
              <w:rPr>
                <w:sz w:val="20"/>
                <w:szCs w:val="20"/>
              </w:rPr>
            </w:pPr>
            <w:r>
              <w:rPr>
                <w:rFonts w:ascii="Calibri" w:eastAsia="Calibri" w:hAnsi="Calibri" w:cs="Calibri"/>
              </w:rPr>
              <w:t>11011101 11011101 11011101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0xDD</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24</w:t>
            </w:r>
          </w:p>
        </w:tc>
        <w:tc>
          <w:tcPr>
            <w:tcW w:w="2900" w:type="dxa"/>
            <w:vAlign w:val="bottom"/>
          </w:tcPr>
          <w:p w:rsidR="005777DD" w:rsidRDefault="000246BA">
            <w:pPr>
              <w:spacing w:line="234" w:lineRule="exact"/>
              <w:ind w:left="100"/>
              <w:rPr>
                <w:sz w:val="20"/>
                <w:szCs w:val="20"/>
              </w:rPr>
            </w:pPr>
            <w:r>
              <w:rPr>
                <w:rFonts w:ascii="Calibri" w:eastAsia="Calibri" w:hAnsi="Calibri" w:cs="Calibri"/>
              </w:rPr>
              <w:t>11101110 11101110 11101110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0xEE</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25</w:t>
            </w:r>
          </w:p>
        </w:tc>
        <w:tc>
          <w:tcPr>
            <w:tcW w:w="2900" w:type="dxa"/>
            <w:vAlign w:val="bottom"/>
          </w:tcPr>
          <w:p w:rsidR="005777DD" w:rsidRDefault="000246BA">
            <w:pPr>
              <w:spacing w:line="234" w:lineRule="exact"/>
              <w:ind w:left="100"/>
              <w:rPr>
                <w:sz w:val="20"/>
                <w:szCs w:val="20"/>
              </w:rPr>
            </w:pPr>
            <w:r>
              <w:rPr>
                <w:rFonts w:ascii="Calibri" w:eastAsia="Calibri" w:hAnsi="Calibri" w:cs="Calibri"/>
              </w:rPr>
              <w:t>11111111 11111111 11111111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0xFF</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26</w:t>
            </w:r>
          </w:p>
        </w:tc>
        <w:tc>
          <w:tcPr>
            <w:tcW w:w="2900" w:type="dxa"/>
            <w:vAlign w:val="bottom"/>
          </w:tcPr>
          <w:p w:rsidR="005777DD" w:rsidRDefault="000246BA">
            <w:pPr>
              <w:spacing w:line="234" w:lineRule="exact"/>
              <w:ind w:left="100"/>
              <w:rPr>
                <w:sz w:val="20"/>
                <w:szCs w:val="20"/>
              </w:rPr>
            </w:pPr>
            <w:r>
              <w:rPr>
                <w:rFonts w:ascii="Calibri" w:eastAsia="Calibri" w:hAnsi="Calibri" w:cs="Calibri"/>
              </w:rPr>
              <w:t>10010010 01001001 00100100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0x92 0x49 0x24</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27</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01001001 00100100 10010010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0x49 0x24 0x92</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28</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00100100 10010010 01001001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0x24 0x92 0x49</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29</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01101101 10110110 11011011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0x6D 0xB6 0xDB</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30</w:t>
            </w:r>
          </w:p>
        </w:tc>
        <w:tc>
          <w:tcPr>
            <w:tcW w:w="2900" w:type="dxa"/>
            <w:vAlign w:val="bottom"/>
          </w:tcPr>
          <w:p w:rsidR="005777DD" w:rsidRDefault="000246BA">
            <w:pPr>
              <w:spacing w:line="234" w:lineRule="exact"/>
              <w:ind w:left="100"/>
              <w:rPr>
                <w:sz w:val="20"/>
                <w:szCs w:val="20"/>
              </w:rPr>
            </w:pPr>
            <w:r>
              <w:rPr>
                <w:rFonts w:ascii="Calibri" w:eastAsia="Calibri" w:hAnsi="Calibri" w:cs="Calibri"/>
              </w:rPr>
              <w:t>10110110 11011011 01101101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0xB6 0xDB 0x6D</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31</w:t>
            </w:r>
          </w:p>
        </w:tc>
        <w:tc>
          <w:tcPr>
            <w:tcW w:w="2900" w:type="dxa"/>
            <w:vAlign w:val="bottom"/>
          </w:tcPr>
          <w:p w:rsidR="005777DD" w:rsidRDefault="000246BA">
            <w:pPr>
              <w:spacing w:line="234" w:lineRule="exact"/>
              <w:ind w:left="100"/>
              <w:rPr>
                <w:sz w:val="20"/>
                <w:szCs w:val="20"/>
              </w:rPr>
            </w:pPr>
            <w:r>
              <w:rPr>
                <w:rFonts w:ascii="Calibri" w:eastAsia="Calibri" w:hAnsi="Calibri" w:cs="Calibri"/>
              </w:rPr>
              <w:t>11011011 01101101 10110110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0xDB 0x6D 0xB6</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32</w:t>
            </w:r>
          </w:p>
        </w:tc>
        <w:tc>
          <w:tcPr>
            <w:tcW w:w="2900" w:type="dxa"/>
            <w:vAlign w:val="bottom"/>
          </w:tcPr>
          <w:p w:rsidR="005777DD" w:rsidRDefault="000246BA">
            <w:pPr>
              <w:spacing w:line="234" w:lineRule="exact"/>
              <w:ind w:left="100"/>
              <w:rPr>
                <w:sz w:val="20"/>
                <w:szCs w:val="20"/>
              </w:rPr>
            </w:pPr>
            <w:r>
              <w:rPr>
                <w:rFonts w:ascii="Calibri" w:eastAsia="Calibri" w:hAnsi="Calibri" w:cs="Calibri"/>
              </w:rPr>
              <w:t>Random</w:t>
            </w:r>
          </w:p>
        </w:tc>
        <w:tc>
          <w:tcPr>
            <w:tcW w:w="1740" w:type="dxa"/>
            <w:tcBorders>
              <w:right w:val="single" w:sz="8" w:space="0" w:color="auto"/>
            </w:tcBorders>
            <w:vAlign w:val="bottom"/>
          </w:tcPr>
          <w:p w:rsidR="005777DD" w:rsidRDefault="005777DD">
            <w:pPr>
              <w:rPr>
                <w:sz w:val="20"/>
                <w:szCs w:val="20"/>
              </w:rPr>
            </w:pP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33</w:t>
            </w:r>
          </w:p>
        </w:tc>
        <w:tc>
          <w:tcPr>
            <w:tcW w:w="2900" w:type="dxa"/>
            <w:vAlign w:val="bottom"/>
          </w:tcPr>
          <w:p w:rsidR="005777DD" w:rsidRDefault="000246BA">
            <w:pPr>
              <w:spacing w:line="234" w:lineRule="exact"/>
              <w:ind w:left="100"/>
              <w:rPr>
                <w:sz w:val="20"/>
                <w:szCs w:val="20"/>
              </w:rPr>
            </w:pPr>
            <w:r>
              <w:rPr>
                <w:rFonts w:ascii="Calibri" w:eastAsia="Calibri" w:hAnsi="Calibri" w:cs="Calibri"/>
              </w:rPr>
              <w:t>Random</w:t>
            </w:r>
          </w:p>
        </w:tc>
        <w:tc>
          <w:tcPr>
            <w:tcW w:w="1740" w:type="dxa"/>
            <w:tcBorders>
              <w:right w:val="single" w:sz="8" w:space="0" w:color="auto"/>
            </w:tcBorders>
            <w:vAlign w:val="bottom"/>
          </w:tcPr>
          <w:p w:rsidR="005777DD" w:rsidRDefault="005777DD">
            <w:pPr>
              <w:rPr>
                <w:sz w:val="20"/>
                <w:szCs w:val="20"/>
              </w:rPr>
            </w:pP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34</w:t>
            </w:r>
          </w:p>
        </w:tc>
        <w:tc>
          <w:tcPr>
            <w:tcW w:w="2900" w:type="dxa"/>
            <w:vAlign w:val="bottom"/>
          </w:tcPr>
          <w:p w:rsidR="005777DD" w:rsidRDefault="000246BA">
            <w:pPr>
              <w:spacing w:line="234" w:lineRule="exact"/>
              <w:ind w:left="100"/>
              <w:rPr>
                <w:sz w:val="20"/>
                <w:szCs w:val="20"/>
              </w:rPr>
            </w:pPr>
            <w:r>
              <w:rPr>
                <w:rFonts w:ascii="Calibri" w:eastAsia="Calibri" w:hAnsi="Calibri" w:cs="Calibri"/>
              </w:rPr>
              <w:t>Random</w:t>
            </w:r>
          </w:p>
        </w:tc>
        <w:tc>
          <w:tcPr>
            <w:tcW w:w="1740" w:type="dxa"/>
            <w:tcBorders>
              <w:right w:val="single" w:sz="8" w:space="0" w:color="auto"/>
            </w:tcBorders>
            <w:vAlign w:val="bottom"/>
          </w:tcPr>
          <w:p w:rsidR="005777DD" w:rsidRDefault="005777DD">
            <w:pPr>
              <w:rPr>
                <w:sz w:val="20"/>
                <w:szCs w:val="20"/>
              </w:rPr>
            </w:pP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35</w:t>
            </w:r>
          </w:p>
        </w:tc>
        <w:tc>
          <w:tcPr>
            <w:tcW w:w="2900" w:type="dxa"/>
            <w:vAlign w:val="bottom"/>
          </w:tcPr>
          <w:p w:rsidR="005777DD" w:rsidRDefault="000246BA">
            <w:pPr>
              <w:spacing w:line="234" w:lineRule="exact"/>
              <w:ind w:left="100"/>
              <w:rPr>
                <w:sz w:val="20"/>
                <w:szCs w:val="20"/>
              </w:rPr>
            </w:pPr>
            <w:r>
              <w:rPr>
                <w:rFonts w:ascii="Calibri" w:eastAsia="Calibri" w:hAnsi="Calibri" w:cs="Calibri"/>
              </w:rPr>
              <w:t>Random</w:t>
            </w:r>
          </w:p>
        </w:tc>
        <w:tc>
          <w:tcPr>
            <w:tcW w:w="1740" w:type="dxa"/>
            <w:tcBorders>
              <w:right w:val="single" w:sz="8" w:space="0" w:color="auto"/>
            </w:tcBorders>
            <w:vAlign w:val="bottom"/>
          </w:tcPr>
          <w:p w:rsidR="005777DD" w:rsidRDefault="005777DD">
            <w:pPr>
              <w:rPr>
                <w:sz w:val="20"/>
                <w:szCs w:val="20"/>
              </w:rPr>
            </w:pPr>
          </w:p>
        </w:tc>
      </w:tr>
      <w:tr w:rsidR="005777DD">
        <w:trPr>
          <w:trHeight w:val="27"/>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bl>
    <w:p w:rsidR="005777DD" w:rsidRDefault="005777DD">
      <w:pPr>
        <w:spacing w:line="332" w:lineRule="exact"/>
        <w:rPr>
          <w:sz w:val="20"/>
          <w:szCs w:val="20"/>
        </w:rPr>
      </w:pPr>
    </w:p>
    <w:p w:rsidR="005777DD" w:rsidRDefault="000246BA" w:rsidP="000246BA">
      <w:pPr>
        <w:numPr>
          <w:ilvl w:val="0"/>
          <w:numId w:val="22"/>
        </w:numPr>
        <w:tabs>
          <w:tab w:val="left" w:pos="980"/>
        </w:tabs>
        <w:spacing w:line="261" w:lineRule="auto"/>
        <w:ind w:left="980" w:right="260" w:hanging="358"/>
        <w:jc w:val="both"/>
        <w:rPr>
          <w:rFonts w:ascii="Calibri" w:eastAsia="Calibri" w:hAnsi="Calibri" w:cs="Calibri"/>
        </w:rPr>
      </w:pPr>
      <w:r>
        <w:rPr>
          <w:rFonts w:ascii="Calibri" w:eastAsia="Calibri" w:hAnsi="Calibri" w:cs="Calibri"/>
          <w:b/>
          <w:bCs/>
          <w:i/>
          <w:iCs/>
        </w:rPr>
        <w:t>US Air Forece 5020 (3 passes, verify):</w:t>
      </w:r>
      <w:r>
        <w:rPr>
          <w:rFonts w:ascii="Calibri" w:eastAsia="Calibri" w:hAnsi="Calibri" w:cs="Calibri"/>
        </w:rPr>
        <w:t xml:space="preserve"> El cabezal de escritura pasa por encima de cada sector en tres ocasiones. La primera vez con caracteres random, la segunda vez con ceros (0x00) y la tercera vez con 0xFF. Hay un último pase para verificar caracteres aleatorios mediante la lectura.</w:t>
      </w:r>
    </w:p>
    <w:p w:rsidR="005777DD" w:rsidRDefault="005777DD">
      <w:pPr>
        <w:spacing w:line="67" w:lineRule="exact"/>
        <w:rPr>
          <w:rFonts w:ascii="Calibri" w:eastAsia="Calibri" w:hAnsi="Calibri" w:cs="Calibri"/>
        </w:rPr>
      </w:pPr>
    </w:p>
    <w:p w:rsidR="005777DD" w:rsidRDefault="000246BA" w:rsidP="000246BA">
      <w:pPr>
        <w:numPr>
          <w:ilvl w:val="0"/>
          <w:numId w:val="22"/>
        </w:numPr>
        <w:tabs>
          <w:tab w:val="left" w:pos="980"/>
        </w:tabs>
        <w:spacing w:line="253" w:lineRule="auto"/>
        <w:ind w:left="980" w:right="260" w:hanging="358"/>
        <w:jc w:val="both"/>
        <w:rPr>
          <w:rFonts w:ascii="Calibri" w:eastAsia="Calibri" w:hAnsi="Calibri" w:cs="Calibri"/>
        </w:rPr>
      </w:pPr>
      <w:r>
        <w:rPr>
          <w:rFonts w:ascii="Calibri" w:eastAsia="Calibri" w:hAnsi="Calibri" w:cs="Calibri"/>
          <w:b/>
          <w:bCs/>
          <w:i/>
          <w:iCs/>
        </w:rPr>
        <w:t>HMG IS5 BaseLine (1 pass, verify) (línea base):</w:t>
      </w:r>
      <w:r>
        <w:rPr>
          <w:rFonts w:ascii="Calibri" w:eastAsia="Calibri" w:hAnsi="Calibri" w:cs="Calibri"/>
        </w:rPr>
        <w:t xml:space="preserve"> sobrescribe la superficie del disco con sólo ceros (0x00). Hay un último pase para verificar caracteres aleatorios mediante la lectura.</w:t>
      </w:r>
    </w:p>
    <w:p w:rsidR="005777DD" w:rsidRDefault="005777DD">
      <w:pPr>
        <w:spacing w:line="77" w:lineRule="exact"/>
        <w:rPr>
          <w:rFonts w:ascii="Calibri" w:eastAsia="Calibri" w:hAnsi="Calibri" w:cs="Calibri"/>
        </w:rPr>
      </w:pPr>
    </w:p>
    <w:p w:rsidR="005777DD" w:rsidRDefault="000246BA" w:rsidP="000246BA">
      <w:pPr>
        <w:numPr>
          <w:ilvl w:val="0"/>
          <w:numId w:val="22"/>
        </w:numPr>
        <w:tabs>
          <w:tab w:val="left" w:pos="980"/>
        </w:tabs>
        <w:spacing w:line="261" w:lineRule="auto"/>
        <w:ind w:left="980" w:right="260" w:hanging="358"/>
        <w:jc w:val="both"/>
        <w:rPr>
          <w:rFonts w:ascii="Calibri" w:eastAsia="Calibri" w:hAnsi="Calibri" w:cs="Calibri"/>
        </w:rPr>
      </w:pPr>
      <w:r>
        <w:rPr>
          <w:rFonts w:ascii="Calibri" w:eastAsia="Calibri" w:hAnsi="Calibri" w:cs="Calibri"/>
          <w:b/>
          <w:bCs/>
          <w:i/>
          <w:iCs/>
        </w:rPr>
        <w:t>HMG IS5 Enhanced (3 passes, verify) (mejorado):</w:t>
      </w:r>
      <w:r>
        <w:rPr>
          <w:rFonts w:ascii="Calibri" w:eastAsia="Calibri" w:hAnsi="Calibri" w:cs="Calibri"/>
        </w:rPr>
        <w:t xml:space="preserve"> el cabezal de escritura pasa por encima de cada sector en tres ocasiones. La primera vez con ceros (0x00), la segunda vez con 0xFF y la tercera vez con caracteres random. Hay un último pase para verificar caracteres aleatorios mediante la lectura.</w:t>
      </w:r>
    </w:p>
    <w:p w:rsidR="005777DD" w:rsidRDefault="005777DD">
      <w:pPr>
        <w:spacing w:line="67" w:lineRule="exact"/>
        <w:rPr>
          <w:rFonts w:ascii="Calibri" w:eastAsia="Calibri" w:hAnsi="Calibri" w:cs="Calibri"/>
        </w:rPr>
      </w:pPr>
    </w:p>
    <w:p w:rsidR="005777DD" w:rsidRDefault="000246BA" w:rsidP="000246BA">
      <w:pPr>
        <w:numPr>
          <w:ilvl w:val="0"/>
          <w:numId w:val="22"/>
        </w:numPr>
        <w:tabs>
          <w:tab w:val="left" w:pos="980"/>
        </w:tabs>
        <w:spacing w:line="253" w:lineRule="auto"/>
        <w:ind w:left="980" w:right="260" w:hanging="358"/>
        <w:jc w:val="both"/>
        <w:rPr>
          <w:rFonts w:ascii="Calibri" w:eastAsia="Calibri" w:hAnsi="Calibri" w:cs="Calibri"/>
        </w:rPr>
      </w:pPr>
      <w:r>
        <w:rPr>
          <w:rFonts w:ascii="Calibri" w:eastAsia="Calibri" w:hAnsi="Calibri" w:cs="Calibri"/>
          <w:b/>
          <w:bCs/>
          <w:i/>
          <w:iCs/>
        </w:rPr>
        <w:t>Navso P-5329-26 (RL) (3 passes, verify):</w:t>
      </w:r>
      <w:r>
        <w:rPr>
          <w:rFonts w:ascii="Calibri" w:eastAsia="Calibri" w:hAnsi="Calibri" w:cs="Calibri"/>
        </w:rPr>
        <w:t xml:space="preserve"> el cabezal de escritura pasa por cada sector tres veces (0x01, 0x27FFFFFF, Random). Hay un último pase para verificar caracteres aleatorios mediante la lectura</w:t>
      </w:r>
    </w:p>
    <w:p w:rsidR="005777DD" w:rsidRDefault="005777DD">
      <w:pPr>
        <w:spacing w:line="77" w:lineRule="exact"/>
        <w:rPr>
          <w:rFonts w:ascii="Calibri" w:eastAsia="Calibri" w:hAnsi="Calibri" w:cs="Calibri"/>
        </w:rPr>
      </w:pPr>
    </w:p>
    <w:p w:rsidR="005777DD" w:rsidRDefault="000246BA" w:rsidP="000246BA">
      <w:pPr>
        <w:numPr>
          <w:ilvl w:val="0"/>
          <w:numId w:val="22"/>
        </w:numPr>
        <w:tabs>
          <w:tab w:val="left" w:pos="1030"/>
        </w:tabs>
        <w:spacing w:line="253" w:lineRule="auto"/>
        <w:ind w:left="980" w:right="260" w:hanging="358"/>
        <w:jc w:val="both"/>
        <w:rPr>
          <w:rFonts w:ascii="Calibri" w:eastAsia="Calibri" w:hAnsi="Calibri" w:cs="Calibri"/>
        </w:rPr>
      </w:pPr>
      <w:r>
        <w:rPr>
          <w:rFonts w:ascii="Calibri" w:eastAsia="Calibri" w:hAnsi="Calibri" w:cs="Calibri"/>
          <w:b/>
          <w:bCs/>
          <w:i/>
          <w:iCs/>
        </w:rPr>
        <w:t>Navso P-5329-26 (MFM) (3 passes, verify):</w:t>
      </w:r>
      <w:r>
        <w:rPr>
          <w:rFonts w:ascii="Calibri" w:eastAsia="Calibri" w:hAnsi="Calibri" w:cs="Calibri"/>
        </w:rPr>
        <w:t xml:space="preserve"> el cabezal de escritura pasa por encima de cada sector tres veces (0x01, 0x7FFFFFFF, Random). Hay un último pase para verificar caracteres aleatorios mediante la lectura.</w:t>
      </w:r>
    </w:p>
    <w:p w:rsidR="005777DD" w:rsidRDefault="005777DD">
      <w:pPr>
        <w:spacing w:line="278" w:lineRule="exact"/>
        <w:rPr>
          <w:sz w:val="20"/>
          <w:szCs w:val="20"/>
        </w:rPr>
      </w:pPr>
    </w:p>
    <w:p w:rsidR="005777DD" w:rsidRDefault="000246BA">
      <w:pPr>
        <w:jc w:val="center"/>
        <w:rPr>
          <w:sz w:val="20"/>
          <w:szCs w:val="20"/>
        </w:rPr>
      </w:pPr>
      <w:r>
        <w:rPr>
          <w:rFonts w:ascii="Calibri" w:eastAsia="Calibri" w:hAnsi="Calibri" w:cs="Calibri"/>
        </w:rPr>
        <w:t>37</w:t>
      </w:r>
    </w:p>
    <w:p w:rsidR="005777DD" w:rsidRDefault="005777DD">
      <w:pPr>
        <w:sectPr w:rsidR="005777DD">
          <w:pgSz w:w="11900" w:h="16840"/>
          <w:pgMar w:top="1395" w:right="1440" w:bottom="438" w:left="1440" w:header="0" w:footer="0" w:gutter="0"/>
          <w:cols w:space="720" w:equalWidth="0">
            <w:col w:w="9020"/>
          </w:cols>
        </w:sectPr>
      </w:pPr>
    </w:p>
    <w:p w:rsidR="005777DD" w:rsidRDefault="000246BA" w:rsidP="000246BA">
      <w:pPr>
        <w:numPr>
          <w:ilvl w:val="0"/>
          <w:numId w:val="23"/>
        </w:numPr>
        <w:tabs>
          <w:tab w:val="left" w:pos="980"/>
        </w:tabs>
        <w:spacing w:line="254" w:lineRule="auto"/>
        <w:ind w:left="980" w:right="260" w:hanging="358"/>
        <w:jc w:val="both"/>
        <w:rPr>
          <w:rFonts w:ascii="Calibri" w:eastAsia="Calibri" w:hAnsi="Calibri" w:cs="Calibri"/>
        </w:rPr>
      </w:pPr>
      <w:bookmarkStart w:id="36" w:name="page38"/>
      <w:bookmarkEnd w:id="36"/>
      <w:r>
        <w:rPr>
          <w:rFonts w:ascii="Calibri" w:eastAsia="Calibri" w:hAnsi="Calibri" w:cs="Calibri"/>
          <w:b/>
          <w:bCs/>
          <w:i/>
          <w:iCs/>
        </w:rPr>
        <w:lastRenderedPageBreak/>
        <w:t>NCSC-TG-025 (3 passes, verify):</w:t>
      </w:r>
      <w:r>
        <w:rPr>
          <w:rFonts w:ascii="Calibri" w:eastAsia="Calibri" w:hAnsi="Calibri" w:cs="Calibri"/>
        </w:rPr>
        <w:t xml:space="preserve"> El cabezal de escritura pasa por encima de cada sector tres veces (0x00, 0xFF, Random). Hay un último pase para verificar caracteres aleatorios mediante la lectura.</w:t>
      </w:r>
    </w:p>
    <w:p w:rsidR="005777DD" w:rsidRDefault="005777DD">
      <w:pPr>
        <w:spacing w:line="73" w:lineRule="exact"/>
        <w:rPr>
          <w:rFonts w:ascii="Calibri" w:eastAsia="Calibri" w:hAnsi="Calibri" w:cs="Calibri"/>
        </w:rPr>
      </w:pPr>
    </w:p>
    <w:p w:rsidR="005777DD" w:rsidRDefault="000246BA" w:rsidP="000246BA">
      <w:pPr>
        <w:numPr>
          <w:ilvl w:val="0"/>
          <w:numId w:val="23"/>
        </w:numPr>
        <w:tabs>
          <w:tab w:val="left" w:pos="980"/>
        </w:tabs>
        <w:spacing w:line="254" w:lineRule="auto"/>
        <w:ind w:left="980" w:right="260" w:hanging="358"/>
        <w:jc w:val="both"/>
        <w:rPr>
          <w:rFonts w:ascii="Calibri" w:eastAsia="Calibri" w:hAnsi="Calibri" w:cs="Calibri"/>
        </w:rPr>
      </w:pPr>
      <w:r>
        <w:rPr>
          <w:rFonts w:ascii="Calibri" w:eastAsia="Calibri" w:hAnsi="Calibri" w:cs="Calibri"/>
          <w:b/>
          <w:bCs/>
          <w:i/>
          <w:iCs/>
        </w:rPr>
        <w:t>NSA 130-2 (2 passes, verify):</w:t>
      </w:r>
      <w:r>
        <w:rPr>
          <w:rFonts w:ascii="Calibri" w:eastAsia="Calibri" w:hAnsi="Calibri" w:cs="Calibri"/>
        </w:rPr>
        <w:t xml:space="preserve"> El cabezal de escritura pasa por encima de cada sector dos veces (random, random). Hay un último pase para verificar caracteres aleatorios mediante la lectura.</w:t>
      </w:r>
    </w:p>
    <w:p w:rsidR="005777DD" w:rsidRDefault="005777DD">
      <w:pPr>
        <w:spacing w:line="76" w:lineRule="exact"/>
        <w:rPr>
          <w:rFonts w:ascii="Calibri" w:eastAsia="Calibri" w:hAnsi="Calibri" w:cs="Calibri"/>
        </w:rPr>
      </w:pPr>
    </w:p>
    <w:p w:rsidR="005777DD" w:rsidRDefault="000246BA" w:rsidP="000246BA">
      <w:pPr>
        <w:numPr>
          <w:ilvl w:val="0"/>
          <w:numId w:val="23"/>
        </w:numPr>
        <w:tabs>
          <w:tab w:val="left" w:pos="980"/>
        </w:tabs>
        <w:spacing w:line="253" w:lineRule="auto"/>
        <w:ind w:left="980" w:right="260" w:hanging="358"/>
        <w:jc w:val="both"/>
        <w:rPr>
          <w:rFonts w:ascii="Calibri" w:eastAsia="Calibri" w:hAnsi="Calibri" w:cs="Calibri"/>
        </w:rPr>
      </w:pPr>
      <w:r>
        <w:rPr>
          <w:rFonts w:ascii="Calibri" w:eastAsia="Calibri" w:hAnsi="Calibri" w:cs="Calibri"/>
          <w:b/>
          <w:bCs/>
          <w:i/>
          <w:iCs/>
        </w:rPr>
        <w:t>Bruce Schneier (7 passes, verify):</w:t>
      </w:r>
      <w:r>
        <w:rPr>
          <w:rFonts w:ascii="Calibri" w:eastAsia="Calibri" w:hAnsi="Calibri" w:cs="Calibri"/>
        </w:rPr>
        <w:t xml:space="preserve"> El cabezal de escritura pasa por encima de cada sector siete veces (0xFF, 0x00, random, random, random, random, random). Hay un último pase para verificar caracteres aleatorios mediante la lectura.</w:t>
      </w:r>
    </w:p>
    <w:p w:rsidR="005777DD" w:rsidRDefault="005777DD">
      <w:pPr>
        <w:spacing w:line="77" w:lineRule="exact"/>
        <w:rPr>
          <w:rFonts w:ascii="Calibri" w:eastAsia="Calibri" w:hAnsi="Calibri" w:cs="Calibri"/>
        </w:rPr>
      </w:pPr>
    </w:p>
    <w:p w:rsidR="005777DD" w:rsidRDefault="000246BA" w:rsidP="000246BA">
      <w:pPr>
        <w:numPr>
          <w:ilvl w:val="0"/>
          <w:numId w:val="23"/>
        </w:numPr>
        <w:tabs>
          <w:tab w:val="left" w:pos="980"/>
        </w:tabs>
        <w:spacing w:line="254" w:lineRule="auto"/>
        <w:ind w:left="980" w:right="260" w:hanging="358"/>
        <w:jc w:val="both"/>
        <w:rPr>
          <w:rFonts w:ascii="Calibri" w:eastAsia="Calibri" w:hAnsi="Calibri" w:cs="Calibri"/>
        </w:rPr>
      </w:pPr>
      <w:r>
        <w:rPr>
          <w:rFonts w:ascii="Calibri" w:eastAsia="Calibri" w:hAnsi="Calibri" w:cs="Calibri"/>
          <w:b/>
          <w:bCs/>
          <w:i/>
          <w:iCs/>
        </w:rPr>
        <w:t>DoE M 205.1-2 (U.S. Departmentof Energy) (3 passes, verify):</w:t>
      </w:r>
      <w:r>
        <w:rPr>
          <w:rFonts w:ascii="Calibri" w:eastAsia="Calibri" w:hAnsi="Calibri" w:cs="Calibri"/>
        </w:rPr>
        <w:t xml:space="preserve"> El cabezal de escritura pasa por encima de cada sector tres veces (random, random, random). Hay un último pase para verificar caracteres aleatorios mediante la lectura.</w:t>
      </w:r>
    </w:p>
    <w:p w:rsidR="005777DD" w:rsidRDefault="005777DD">
      <w:pPr>
        <w:spacing w:line="273" w:lineRule="exact"/>
        <w:rPr>
          <w:sz w:val="20"/>
          <w:szCs w:val="20"/>
        </w:rPr>
      </w:pPr>
    </w:p>
    <w:p w:rsidR="005777DD" w:rsidRDefault="000246BA">
      <w:pPr>
        <w:spacing w:line="254" w:lineRule="auto"/>
        <w:ind w:left="260" w:right="260" w:firstLine="360"/>
        <w:jc w:val="both"/>
        <w:rPr>
          <w:sz w:val="20"/>
          <w:szCs w:val="20"/>
        </w:rPr>
      </w:pPr>
      <w:r>
        <w:rPr>
          <w:rFonts w:ascii="Calibri" w:eastAsia="Calibri" w:hAnsi="Calibri" w:cs="Calibri"/>
        </w:rPr>
        <w:t>En el estudio realizado, se aplicaron los algoritmos “Canadian RCMP TSSIT OSP-II”, “US DoD 5220.22-M”, “US DoS 5220.22-M (ECE)” y “Peter Gutman”, ya que son los más utilizados y recomendados por los usuarios.</w:t>
      </w:r>
    </w:p>
    <w:p w:rsidR="005777DD" w:rsidRDefault="005777DD">
      <w:pPr>
        <w:spacing w:line="273" w:lineRule="exact"/>
        <w:rPr>
          <w:sz w:val="20"/>
          <w:szCs w:val="20"/>
        </w:rPr>
      </w:pPr>
    </w:p>
    <w:p w:rsidR="005777DD" w:rsidRDefault="000246BA">
      <w:pPr>
        <w:spacing w:line="256" w:lineRule="auto"/>
        <w:ind w:left="260" w:right="260" w:firstLine="360"/>
        <w:jc w:val="both"/>
        <w:rPr>
          <w:sz w:val="20"/>
          <w:szCs w:val="20"/>
        </w:rPr>
      </w:pPr>
      <w:r>
        <w:rPr>
          <w:rFonts w:ascii="Calibri" w:eastAsia="Calibri" w:hAnsi="Calibri" w:cs="Calibri"/>
        </w:rPr>
        <w:t>Las herramientas utilizadas poseen en común casi todos estos algoritmos, solo una de ellas no permite la utilización del algoritmo “Canadian RCMP TSSIT OSP-II”, pero la misma no se descartará ya que se pueden estudiar los demás algoritmos.</w:t>
      </w:r>
    </w:p>
    <w:p w:rsidR="005777DD" w:rsidRDefault="005777DD">
      <w:pPr>
        <w:spacing w:line="269" w:lineRule="exact"/>
        <w:rPr>
          <w:sz w:val="20"/>
          <w:szCs w:val="20"/>
        </w:rPr>
      </w:pPr>
    </w:p>
    <w:p w:rsidR="005777DD" w:rsidRDefault="000246BA">
      <w:pPr>
        <w:spacing w:line="236" w:lineRule="auto"/>
        <w:ind w:left="260" w:right="260" w:firstLine="360"/>
        <w:jc w:val="both"/>
        <w:rPr>
          <w:sz w:val="20"/>
          <w:szCs w:val="20"/>
        </w:rPr>
      </w:pPr>
      <w:r>
        <w:rPr>
          <w:rFonts w:ascii="Calibri" w:eastAsia="Calibri" w:hAnsi="Calibri" w:cs="Calibri"/>
        </w:rPr>
        <w:t>Se descartan los algoritmos “Onepasszeros” y “Onepassrandom”, a pesar que también los tengan en común todas las herramientas. Esto se justifica a continuación.</w:t>
      </w:r>
    </w:p>
    <w:p w:rsidR="005777DD" w:rsidRDefault="005777DD">
      <w:pPr>
        <w:spacing w:line="236" w:lineRule="exact"/>
        <w:rPr>
          <w:sz w:val="20"/>
          <w:szCs w:val="20"/>
        </w:rPr>
      </w:pPr>
    </w:p>
    <w:p w:rsidR="005777DD" w:rsidRPr="00753781" w:rsidRDefault="000246BA" w:rsidP="00C43915">
      <w:pPr>
        <w:pStyle w:val="Ttulo2"/>
        <w:rPr>
          <w:rFonts w:eastAsia="Calibri"/>
        </w:rPr>
      </w:pPr>
      <w:r w:rsidRPr="00753781">
        <w:rPr>
          <w:rFonts w:eastAsia="Calibri"/>
        </w:rPr>
        <w:t>Herramientas de higienización de los datos.</w:t>
      </w:r>
    </w:p>
    <w:p w:rsidR="005777DD" w:rsidRDefault="005777DD">
      <w:pPr>
        <w:spacing w:line="394"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Existen diferentes métodos y normas para borrar discos duros, pero dada la gran variedad de métodos de codificación de la información en soportes magnéticos, el único que nos garantiza la privacidad es el de sobre-escribir varias veces el disco duro con datos aleatorios. En un principio parece un método sencillo, pero generar datos realmente aleatorios con un ordenador no es fácil, ya que el ordenador es por naturaleza determinista. Es por esta razón que los algoritmos “Onepasszeros” y “Onepassrandom”, son descartados en el estudio realizado ya que los mismos equivalen a un formateo.</w:t>
      </w:r>
    </w:p>
    <w:p w:rsidR="005777DD" w:rsidRDefault="005777DD">
      <w:pPr>
        <w:spacing w:line="255" w:lineRule="exact"/>
        <w:rPr>
          <w:sz w:val="20"/>
          <w:szCs w:val="20"/>
        </w:rPr>
      </w:pPr>
    </w:p>
    <w:p w:rsidR="005777DD" w:rsidRDefault="000246BA">
      <w:pPr>
        <w:spacing w:line="251" w:lineRule="auto"/>
        <w:ind w:left="260" w:right="260" w:firstLine="708"/>
        <w:jc w:val="both"/>
        <w:rPr>
          <w:sz w:val="20"/>
          <w:szCs w:val="20"/>
        </w:rPr>
      </w:pPr>
      <w:r>
        <w:rPr>
          <w:rFonts w:ascii="Calibri" w:eastAsia="Calibri" w:hAnsi="Calibri" w:cs="Calibri"/>
        </w:rPr>
        <w:t>Al utilizar un mal generador de números aleatorios, se puede adivinar los valores siguientes examinando las secuencias pasadas. Lo que quiere decir que el uso de un mal generador de números aleatorios (PRNG</w:t>
      </w:r>
      <w:r>
        <w:rPr>
          <w:rFonts w:ascii="Calibri" w:eastAsia="Calibri" w:hAnsi="Calibri" w:cs="Calibri"/>
          <w:sz w:val="27"/>
          <w:szCs w:val="27"/>
          <w:vertAlign w:val="superscript"/>
        </w:rPr>
        <w:t>4</w:t>
      </w:r>
      <w:r>
        <w:rPr>
          <w:rFonts w:ascii="Calibri" w:eastAsia="Calibri" w:hAnsi="Calibri" w:cs="Calibri"/>
        </w:rPr>
        <w:t>) permitiría la recuperación de todos los datos.</w:t>
      </w:r>
    </w:p>
    <w:p w:rsidR="005777DD" w:rsidRDefault="005777DD">
      <w:pPr>
        <w:spacing w:line="140" w:lineRule="exact"/>
        <w:rPr>
          <w:sz w:val="20"/>
          <w:szCs w:val="20"/>
        </w:rPr>
      </w:pPr>
    </w:p>
    <w:p w:rsidR="005777DD" w:rsidRDefault="000246BA">
      <w:pPr>
        <w:spacing w:line="265" w:lineRule="auto"/>
        <w:ind w:left="260" w:right="240" w:firstLine="708"/>
        <w:jc w:val="both"/>
        <w:rPr>
          <w:sz w:val="20"/>
          <w:szCs w:val="20"/>
        </w:rPr>
      </w:pPr>
      <w:r>
        <w:rPr>
          <w:rFonts w:ascii="Calibri" w:eastAsia="Calibri" w:hAnsi="Calibri" w:cs="Calibri"/>
        </w:rPr>
        <w:t>Se debe tener en cuenta que el borrado seguro tarda bastante tiempo, aunque todo dependerá del tamaño del disco duro o los archivos en cuestión. No se producirá de forma instantánea como cuando se borra un archivo de la papelera, sino que el proceso de sobre-escritura tardará su tiempo dependiendo del tamaño del mismo y el algoritmo que se utilice. En el estudio realizado se pudo observar que el tiempo que tarda el algoritmo no dependía de</w:t>
      </w:r>
    </w:p>
    <w:p w:rsidR="005777DD" w:rsidRDefault="009B008B">
      <w:pPr>
        <w:spacing w:line="20" w:lineRule="exact"/>
        <w:rPr>
          <w:sz w:val="20"/>
          <w:szCs w:val="20"/>
        </w:rPr>
      </w:pPr>
      <w:r>
        <w:rPr>
          <w:noProof/>
          <w:sz w:val="20"/>
          <w:szCs w:val="20"/>
        </w:rPr>
        <w:pict>
          <v:line id="Shape 45" o:spid="_x0000_s1063" style="position:absolute;z-index:-251748352;visibility:visible" from="13.05pt,17.15pt" to="157.0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" o:allowincell="f" filled="t" strokeweight=".72pt">
            <v:stroke joinstyle="miter"/>
            <o:lock v:ext="edit" shapetype="f"/>
          </v:line>
        </w:pict>
      </w:r>
    </w:p>
    <w:p w:rsidR="005777DD" w:rsidRDefault="005777DD">
      <w:pPr>
        <w:spacing w:line="200" w:lineRule="exact"/>
        <w:rPr>
          <w:sz w:val="20"/>
          <w:szCs w:val="20"/>
        </w:rPr>
      </w:pPr>
    </w:p>
    <w:p w:rsidR="005777DD" w:rsidRDefault="005777DD">
      <w:pPr>
        <w:spacing w:line="259" w:lineRule="exact"/>
        <w:rPr>
          <w:sz w:val="20"/>
          <w:szCs w:val="20"/>
        </w:rPr>
      </w:pPr>
    </w:p>
    <w:p w:rsidR="005777DD" w:rsidRDefault="000246BA" w:rsidP="000246BA">
      <w:pPr>
        <w:numPr>
          <w:ilvl w:val="0"/>
          <w:numId w:val="24"/>
        </w:numPr>
        <w:tabs>
          <w:tab w:val="left" w:pos="382"/>
        </w:tabs>
        <w:spacing w:line="212" w:lineRule="auto"/>
        <w:ind w:left="260" w:right="260" w:firstLine="2"/>
        <w:jc w:val="both"/>
        <w:rPr>
          <w:rFonts w:ascii="Calibri" w:eastAsia="Calibri" w:hAnsi="Calibri" w:cs="Calibri"/>
          <w:sz w:val="26"/>
          <w:szCs w:val="26"/>
          <w:vertAlign w:val="superscript"/>
        </w:rPr>
      </w:pPr>
      <w:r>
        <w:rPr>
          <w:rFonts w:ascii="Calibri" w:eastAsia="Calibri" w:hAnsi="Calibri" w:cs="Calibri"/>
          <w:sz w:val="20"/>
          <w:szCs w:val="20"/>
        </w:rPr>
        <w:t>Algoritmo que produce una sucesión de números que es una muy buena aproximación a un conjunto aleatorio de números. La sucesión no es exactamente aleatoria en el sentido de que queda completamente determinada por un conjunto relativamente pequeño de valores iniciales, llamados el estado del PRNG.</w:t>
      </w:r>
    </w:p>
    <w:p w:rsidR="005777DD" w:rsidRDefault="005777DD">
      <w:pPr>
        <w:spacing w:line="170" w:lineRule="exact"/>
        <w:rPr>
          <w:sz w:val="20"/>
          <w:szCs w:val="20"/>
        </w:rPr>
      </w:pPr>
    </w:p>
    <w:p w:rsidR="005777DD" w:rsidRDefault="000246BA">
      <w:pPr>
        <w:jc w:val="center"/>
        <w:rPr>
          <w:sz w:val="20"/>
          <w:szCs w:val="20"/>
        </w:rPr>
      </w:pPr>
      <w:r>
        <w:rPr>
          <w:rFonts w:ascii="Calibri" w:eastAsia="Calibri" w:hAnsi="Calibri" w:cs="Calibri"/>
        </w:rPr>
        <w:t>38</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jc w:val="both"/>
        <w:rPr>
          <w:sz w:val="20"/>
          <w:szCs w:val="20"/>
        </w:rPr>
      </w:pPr>
      <w:bookmarkStart w:id="37" w:name="page39"/>
      <w:bookmarkEnd w:id="37"/>
      <w:r>
        <w:rPr>
          <w:rFonts w:ascii="Calibri" w:eastAsia="Calibri" w:hAnsi="Calibri" w:cs="Calibri"/>
        </w:rPr>
        <w:lastRenderedPageBreak/>
        <w:t>la herramienta utilizada, sino de la velocidad de RAM del ordenador en el que se corre la herramienta y la velocidad del disco duro en cuestión.</w:t>
      </w:r>
    </w:p>
    <w:p w:rsidR="005777DD" w:rsidRDefault="005777DD">
      <w:pPr>
        <w:spacing w:line="288"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Para realizar un borrado seguro se pueden utilizar diferentes herramientas de software. En la presente tesina se presentarán cinco (5) diferentes herramientas encargadas de la higienización de datos, seleccionadas por su popularidad en la Internet. De las mismas se estudiará su funcionamiento y los recursos que ofrecen. Estas son:</w:t>
      </w:r>
    </w:p>
    <w:p w:rsidR="005777DD" w:rsidRDefault="005777DD">
      <w:pPr>
        <w:spacing w:line="139" w:lineRule="exact"/>
        <w:rPr>
          <w:sz w:val="20"/>
          <w:szCs w:val="20"/>
        </w:rPr>
      </w:pPr>
    </w:p>
    <w:p w:rsidR="005777DD" w:rsidRDefault="000246BA">
      <w:pPr>
        <w:ind w:left="960"/>
        <w:rPr>
          <w:sz w:val="20"/>
          <w:szCs w:val="20"/>
        </w:rPr>
      </w:pPr>
      <w:r>
        <w:rPr>
          <w:rFonts w:ascii="Calibri" w:eastAsia="Calibri" w:hAnsi="Calibri" w:cs="Calibri"/>
        </w:rPr>
        <w:t>Windows</w:t>
      </w:r>
    </w:p>
    <w:p w:rsidR="005777DD" w:rsidRDefault="005777DD">
      <w:pPr>
        <w:spacing w:line="161" w:lineRule="exact"/>
        <w:rPr>
          <w:sz w:val="20"/>
          <w:szCs w:val="20"/>
        </w:rPr>
      </w:pPr>
    </w:p>
    <w:p w:rsidR="005777DD" w:rsidRDefault="000246BA" w:rsidP="000246BA">
      <w:pPr>
        <w:numPr>
          <w:ilvl w:val="0"/>
          <w:numId w:val="25"/>
        </w:numPr>
        <w:tabs>
          <w:tab w:val="left" w:pos="1680"/>
        </w:tabs>
        <w:ind w:left="1680" w:hanging="350"/>
        <w:rPr>
          <w:rFonts w:ascii="Symbol" w:eastAsia="Symbol" w:hAnsi="Symbol" w:cs="Symbol"/>
        </w:rPr>
      </w:pPr>
      <w:r>
        <w:rPr>
          <w:rFonts w:ascii="Calibri" w:eastAsia="Calibri" w:hAnsi="Calibri" w:cs="Calibri"/>
        </w:rPr>
        <w:t>Eraser [22].</w:t>
      </w:r>
    </w:p>
    <w:p w:rsidR="005777DD" w:rsidRDefault="005777DD">
      <w:pPr>
        <w:spacing w:line="38" w:lineRule="exact"/>
        <w:rPr>
          <w:rFonts w:ascii="Symbol" w:eastAsia="Symbol" w:hAnsi="Symbol" w:cs="Symbol"/>
        </w:rPr>
      </w:pPr>
    </w:p>
    <w:p w:rsidR="005777DD" w:rsidRDefault="000246BA" w:rsidP="000246BA">
      <w:pPr>
        <w:numPr>
          <w:ilvl w:val="0"/>
          <w:numId w:val="25"/>
        </w:numPr>
        <w:tabs>
          <w:tab w:val="left" w:pos="1680"/>
        </w:tabs>
        <w:ind w:left="1680" w:hanging="350"/>
        <w:rPr>
          <w:rFonts w:ascii="Symbol" w:eastAsia="Symbol" w:hAnsi="Symbol" w:cs="Symbol"/>
        </w:rPr>
      </w:pPr>
      <w:r>
        <w:rPr>
          <w:rFonts w:ascii="Calibri" w:eastAsia="Calibri" w:hAnsi="Calibri" w:cs="Calibri"/>
        </w:rPr>
        <w:t>BCWipe [23].</w:t>
      </w:r>
    </w:p>
    <w:p w:rsidR="005777DD" w:rsidRDefault="005777DD">
      <w:pPr>
        <w:spacing w:line="41" w:lineRule="exact"/>
        <w:rPr>
          <w:rFonts w:ascii="Symbol" w:eastAsia="Symbol" w:hAnsi="Symbol" w:cs="Symbol"/>
        </w:rPr>
      </w:pPr>
    </w:p>
    <w:p w:rsidR="005777DD" w:rsidRDefault="000246BA" w:rsidP="000246BA">
      <w:pPr>
        <w:numPr>
          <w:ilvl w:val="0"/>
          <w:numId w:val="25"/>
        </w:numPr>
        <w:tabs>
          <w:tab w:val="left" w:pos="1680"/>
        </w:tabs>
        <w:ind w:left="1680" w:hanging="350"/>
        <w:rPr>
          <w:rFonts w:ascii="Symbol" w:eastAsia="Symbol" w:hAnsi="Symbol" w:cs="Symbol"/>
        </w:rPr>
      </w:pPr>
      <w:r>
        <w:rPr>
          <w:rFonts w:ascii="Calibri" w:eastAsia="Calibri" w:hAnsi="Calibri" w:cs="Calibri"/>
        </w:rPr>
        <w:t>Disk Wipe [24].</w:t>
      </w:r>
    </w:p>
    <w:p w:rsidR="005777DD" w:rsidRDefault="005777DD">
      <w:pPr>
        <w:spacing w:line="38" w:lineRule="exact"/>
        <w:rPr>
          <w:rFonts w:ascii="Symbol" w:eastAsia="Symbol" w:hAnsi="Symbol" w:cs="Symbol"/>
        </w:rPr>
      </w:pPr>
    </w:p>
    <w:p w:rsidR="005777DD" w:rsidRDefault="000246BA" w:rsidP="000246BA">
      <w:pPr>
        <w:numPr>
          <w:ilvl w:val="0"/>
          <w:numId w:val="25"/>
        </w:numPr>
        <w:tabs>
          <w:tab w:val="left" w:pos="1680"/>
        </w:tabs>
        <w:ind w:left="1680" w:hanging="350"/>
        <w:rPr>
          <w:rFonts w:ascii="Symbol" w:eastAsia="Symbol" w:hAnsi="Symbol" w:cs="Symbol"/>
        </w:rPr>
      </w:pPr>
      <w:r>
        <w:rPr>
          <w:rFonts w:ascii="Calibri" w:eastAsia="Calibri" w:hAnsi="Calibri" w:cs="Calibri"/>
        </w:rPr>
        <w:t>KillDisk [25].</w:t>
      </w:r>
    </w:p>
    <w:p w:rsidR="005777DD" w:rsidRDefault="005777DD">
      <w:pPr>
        <w:spacing w:line="161" w:lineRule="exact"/>
        <w:rPr>
          <w:sz w:val="20"/>
          <w:szCs w:val="20"/>
        </w:rPr>
      </w:pPr>
    </w:p>
    <w:p w:rsidR="005777DD" w:rsidRDefault="000246BA">
      <w:pPr>
        <w:ind w:left="960"/>
        <w:rPr>
          <w:sz w:val="20"/>
          <w:szCs w:val="20"/>
        </w:rPr>
      </w:pPr>
      <w:r>
        <w:rPr>
          <w:rFonts w:ascii="Calibri" w:eastAsia="Calibri" w:hAnsi="Calibri" w:cs="Calibri"/>
        </w:rPr>
        <w:t>Consola:</w:t>
      </w:r>
    </w:p>
    <w:p w:rsidR="005777DD" w:rsidRDefault="005777DD">
      <w:pPr>
        <w:spacing w:line="159" w:lineRule="exact"/>
        <w:rPr>
          <w:sz w:val="20"/>
          <w:szCs w:val="20"/>
        </w:rPr>
      </w:pPr>
    </w:p>
    <w:p w:rsidR="005777DD" w:rsidRPr="00C41C2B" w:rsidRDefault="000246BA" w:rsidP="000246BA">
      <w:pPr>
        <w:numPr>
          <w:ilvl w:val="0"/>
          <w:numId w:val="26"/>
        </w:numPr>
        <w:tabs>
          <w:tab w:val="left" w:pos="1680"/>
        </w:tabs>
        <w:ind w:left="1680" w:hanging="350"/>
        <w:rPr>
          <w:rFonts w:ascii="Symbol" w:eastAsia="Symbol" w:hAnsi="Symbol" w:cs="Symbol"/>
          <w:lang w:val="en-US"/>
        </w:rPr>
      </w:pPr>
      <w:r w:rsidRPr="00C41C2B">
        <w:rPr>
          <w:rFonts w:ascii="Calibri" w:eastAsia="Calibri" w:hAnsi="Calibri" w:cs="Calibri"/>
          <w:lang w:val="en-US"/>
        </w:rPr>
        <w:t>Darik's Boot and Nuke (DBAN) [26].</w:t>
      </w:r>
    </w:p>
    <w:p w:rsidR="005777DD" w:rsidRPr="00C41C2B" w:rsidRDefault="005777DD">
      <w:pPr>
        <w:spacing w:line="200" w:lineRule="exact"/>
        <w:rPr>
          <w:sz w:val="20"/>
          <w:szCs w:val="20"/>
          <w:lang w:val="en-US"/>
        </w:rPr>
      </w:pPr>
    </w:p>
    <w:p w:rsidR="005777DD" w:rsidRPr="00C41C2B" w:rsidRDefault="005777DD">
      <w:pPr>
        <w:spacing w:line="267" w:lineRule="exact"/>
        <w:rPr>
          <w:sz w:val="20"/>
          <w:szCs w:val="20"/>
          <w:lang w:val="en-US"/>
        </w:rPr>
      </w:pPr>
    </w:p>
    <w:p w:rsidR="005777DD" w:rsidRDefault="000246BA">
      <w:pPr>
        <w:ind w:left="4380"/>
        <w:rPr>
          <w:sz w:val="20"/>
          <w:szCs w:val="20"/>
        </w:rPr>
      </w:pPr>
      <w:r>
        <w:rPr>
          <w:rFonts w:ascii="Calibri" w:eastAsia="Calibri" w:hAnsi="Calibri" w:cs="Calibri"/>
          <w:b/>
          <w:bCs/>
          <w:sz w:val="28"/>
          <w:szCs w:val="28"/>
        </w:rPr>
        <w:t>ERASER.</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7" w:lineRule="exact"/>
        <w:rPr>
          <w:sz w:val="20"/>
          <w:szCs w:val="20"/>
        </w:rPr>
      </w:pPr>
    </w:p>
    <w:p w:rsidR="005777DD" w:rsidRDefault="000246BA">
      <w:pPr>
        <w:ind w:left="3240"/>
        <w:rPr>
          <w:sz w:val="20"/>
          <w:szCs w:val="20"/>
        </w:rPr>
      </w:pPr>
      <w:r>
        <w:rPr>
          <w:rFonts w:ascii="Calibri" w:eastAsia="Calibri" w:hAnsi="Calibri" w:cs="Calibri"/>
          <w:b/>
          <w:bCs/>
        </w:rPr>
        <w:t>Figura 22. Logo herramienta Eraser.</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Eraser [22] es una herramienta gratuita que se puede instalar en sistemas de escritorio (por ejemplo, Windows) como también en servidores. Es una aplicación interesante para utilizar sobre todo con dispositivos extraíbles que circulan dentro de una organización y/o clientes. A la vez también es recomendable su uso en dispositivos portátiles.</w:t>
      </w:r>
    </w:p>
    <w:p w:rsidR="005777DD" w:rsidRDefault="005777DD">
      <w:pPr>
        <w:spacing w:line="263"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Las técnicas que se utilizan consisten en borrar archivos y sobre-escribirlos. Cuantas más veces se repita esta operación más seguro será el borrado, por lo que podemos hacerlo en este caso hasta 35 veces mediante el algoritmo Gutman.</w:t>
      </w:r>
    </w:p>
    <w:p w:rsidR="005777DD" w:rsidRDefault="005777DD">
      <w:pPr>
        <w:spacing w:line="269"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Eraser [22] está programado para iniciar junto con el sistema, por lo tanto los archivos se pueden eliminar de diferentes maneras. Cuando se crea la tarea de eliminación se debe especificar el tipo de tarea, los cuales son:</w:t>
      </w:r>
    </w:p>
    <w:p w:rsidR="005777DD" w:rsidRDefault="005777DD">
      <w:pPr>
        <w:spacing w:line="273" w:lineRule="exact"/>
        <w:rPr>
          <w:sz w:val="20"/>
          <w:szCs w:val="20"/>
        </w:rPr>
      </w:pPr>
    </w:p>
    <w:p w:rsidR="005777DD" w:rsidRDefault="000246BA" w:rsidP="000246BA">
      <w:pPr>
        <w:numPr>
          <w:ilvl w:val="0"/>
          <w:numId w:val="27"/>
        </w:numPr>
        <w:tabs>
          <w:tab w:val="left" w:pos="980"/>
        </w:tabs>
        <w:spacing w:line="236" w:lineRule="auto"/>
        <w:ind w:left="980" w:right="260" w:hanging="358"/>
        <w:rPr>
          <w:rFonts w:ascii="Calibri" w:eastAsia="Calibri" w:hAnsi="Calibri" w:cs="Calibri"/>
        </w:rPr>
      </w:pPr>
      <w:r>
        <w:rPr>
          <w:rFonts w:ascii="Calibri" w:eastAsia="Calibri" w:hAnsi="Calibri" w:cs="Calibri"/>
          <w:b/>
          <w:bCs/>
          <w:u w:val="single"/>
        </w:rPr>
        <w:t>Ejecutar manualmente:</w:t>
      </w:r>
      <w:r>
        <w:rPr>
          <w:rFonts w:ascii="Calibri" w:eastAsia="Calibri" w:hAnsi="Calibri" w:cs="Calibri"/>
        </w:rPr>
        <w:t xml:space="preserve"> una vez creada la tarea de borrado, se deberá comenzar la tarea manualmente desde el programa.</w:t>
      </w:r>
    </w:p>
    <w:p w:rsidR="005777DD" w:rsidRDefault="005777DD">
      <w:pPr>
        <w:spacing w:line="88" w:lineRule="exact"/>
        <w:rPr>
          <w:rFonts w:ascii="Calibri" w:eastAsia="Calibri" w:hAnsi="Calibri" w:cs="Calibri"/>
        </w:rPr>
      </w:pPr>
    </w:p>
    <w:p w:rsidR="005777DD" w:rsidRDefault="000246BA" w:rsidP="000246BA">
      <w:pPr>
        <w:numPr>
          <w:ilvl w:val="0"/>
          <w:numId w:val="27"/>
        </w:numPr>
        <w:tabs>
          <w:tab w:val="left" w:pos="980"/>
        </w:tabs>
        <w:spacing w:line="236" w:lineRule="auto"/>
        <w:ind w:left="980" w:right="260" w:hanging="358"/>
        <w:rPr>
          <w:rFonts w:ascii="Calibri" w:eastAsia="Calibri" w:hAnsi="Calibri" w:cs="Calibri"/>
        </w:rPr>
      </w:pPr>
      <w:r>
        <w:rPr>
          <w:rFonts w:ascii="Calibri" w:eastAsia="Calibri" w:hAnsi="Calibri" w:cs="Calibri"/>
          <w:b/>
          <w:bCs/>
          <w:u w:val="single"/>
        </w:rPr>
        <w:t>Ejecutar inmediatamente:</w:t>
      </w:r>
      <w:r>
        <w:rPr>
          <w:rFonts w:ascii="Calibri" w:eastAsia="Calibri" w:hAnsi="Calibri" w:cs="Calibri"/>
        </w:rPr>
        <w:t xml:space="preserve"> una vez creada la tarea de borrado, comienza a ejecutarse inmediatamente.</w:t>
      </w:r>
    </w:p>
    <w:p w:rsidR="005777DD" w:rsidRDefault="005777DD">
      <w:pPr>
        <w:spacing w:line="91" w:lineRule="exact"/>
        <w:rPr>
          <w:rFonts w:ascii="Calibri" w:eastAsia="Calibri" w:hAnsi="Calibri" w:cs="Calibri"/>
        </w:rPr>
      </w:pPr>
    </w:p>
    <w:p w:rsidR="005777DD" w:rsidRDefault="000246BA" w:rsidP="000246BA">
      <w:pPr>
        <w:numPr>
          <w:ilvl w:val="0"/>
          <w:numId w:val="27"/>
        </w:numPr>
        <w:tabs>
          <w:tab w:val="left" w:pos="980"/>
        </w:tabs>
        <w:spacing w:line="235" w:lineRule="auto"/>
        <w:ind w:left="980" w:right="260" w:hanging="358"/>
        <w:rPr>
          <w:rFonts w:ascii="Calibri" w:eastAsia="Calibri" w:hAnsi="Calibri" w:cs="Calibri"/>
        </w:rPr>
      </w:pPr>
      <w:r>
        <w:rPr>
          <w:rFonts w:ascii="Calibri" w:eastAsia="Calibri" w:hAnsi="Calibri" w:cs="Calibri"/>
          <w:b/>
          <w:bCs/>
          <w:u w:val="single"/>
        </w:rPr>
        <w:t>Ejecutar al reiniciar:</w:t>
      </w:r>
      <w:r>
        <w:rPr>
          <w:rFonts w:ascii="Calibri" w:eastAsia="Calibri" w:hAnsi="Calibri" w:cs="Calibri"/>
        </w:rPr>
        <w:t xml:space="preserve"> una vez creada la tarea de borrado, comenzará a ejecutarse en el próximo reinicio del equipo.</w:t>
      </w:r>
    </w:p>
    <w:p w:rsidR="005777DD" w:rsidRDefault="005777DD">
      <w:pPr>
        <w:spacing w:line="44" w:lineRule="exact"/>
        <w:rPr>
          <w:rFonts w:ascii="Calibri" w:eastAsia="Calibri" w:hAnsi="Calibri" w:cs="Calibri"/>
        </w:rPr>
      </w:pPr>
    </w:p>
    <w:p w:rsidR="005777DD" w:rsidRDefault="000246BA" w:rsidP="000246BA">
      <w:pPr>
        <w:numPr>
          <w:ilvl w:val="0"/>
          <w:numId w:val="27"/>
        </w:numPr>
        <w:tabs>
          <w:tab w:val="left" w:pos="980"/>
        </w:tabs>
        <w:ind w:left="980" w:hanging="358"/>
        <w:rPr>
          <w:rFonts w:ascii="Calibri" w:eastAsia="Calibri" w:hAnsi="Calibri" w:cs="Calibri"/>
        </w:rPr>
      </w:pPr>
      <w:r>
        <w:rPr>
          <w:rFonts w:ascii="Calibri" w:eastAsia="Calibri" w:hAnsi="Calibri" w:cs="Calibri"/>
          <w:b/>
          <w:bCs/>
          <w:u w:val="single"/>
        </w:rPr>
        <w:t>Periódico:</w:t>
      </w:r>
      <w:r>
        <w:rPr>
          <w:rFonts w:ascii="Calibri" w:eastAsia="Calibri" w:hAnsi="Calibri" w:cs="Calibri"/>
        </w:rPr>
        <w:t xml:space="preserve"> una vez creada la tarea de borrado, la misma se ejecutará periódicamente.</w:t>
      </w:r>
    </w:p>
    <w:p w:rsidR="005777DD" w:rsidRDefault="005777DD">
      <w:pPr>
        <w:spacing w:line="200" w:lineRule="exact"/>
        <w:rPr>
          <w:sz w:val="20"/>
          <w:szCs w:val="20"/>
        </w:rPr>
      </w:pPr>
    </w:p>
    <w:p w:rsidR="005777DD" w:rsidRDefault="005777DD">
      <w:pPr>
        <w:spacing w:line="340" w:lineRule="exact"/>
        <w:rPr>
          <w:sz w:val="20"/>
          <w:szCs w:val="20"/>
        </w:rPr>
      </w:pPr>
    </w:p>
    <w:p w:rsidR="005777DD" w:rsidRDefault="000246BA">
      <w:pPr>
        <w:jc w:val="center"/>
        <w:rPr>
          <w:sz w:val="20"/>
          <w:szCs w:val="20"/>
        </w:rPr>
      </w:pPr>
      <w:r>
        <w:rPr>
          <w:rFonts w:ascii="Calibri" w:eastAsia="Calibri" w:hAnsi="Calibri" w:cs="Calibri"/>
        </w:rPr>
        <w:t>39</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62" w:lineRule="auto"/>
        <w:ind w:left="260" w:right="260" w:firstLine="360"/>
        <w:jc w:val="both"/>
        <w:rPr>
          <w:sz w:val="20"/>
          <w:szCs w:val="20"/>
        </w:rPr>
      </w:pPr>
      <w:bookmarkStart w:id="38" w:name="page40"/>
      <w:bookmarkEnd w:id="38"/>
      <w:r>
        <w:rPr>
          <w:rFonts w:ascii="Calibri" w:eastAsia="Calibri" w:hAnsi="Calibri" w:cs="Calibri"/>
        </w:rPr>
        <w:lastRenderedPageBreak/>
        <w:t>Los primeros dos casos son recomendables para unidades externas como discos duros o memorias USB; el tercer caso es quizás mejor para los archivos que tengamos en los discos duros de nuestros ordenadores; y el cuarto caso es recomendable hacerlo con archivos que se deben eliminar todos los días, como es el caso de la papelera de reciclaje.</w:t>
      </w:r>
    </w:p>
    <w:p w:rsidR="005777DD" w:rsidRDefault="005777DD">
      <w:pPr>
        <w:spacing w:line="263" w:lineRule="exact"/>
        <w:rPr>
          <w:sz w:val="20"/>
          <w:szCs w:val="20"/>
        </w:rPr>
      </w:pPr>
    </w:p>
    <w:p w:rsidR="005777DD" w:rsidRDefault="000246BA">
      <w:pPr>
        <w:spacing w:line="262" w:lineRule="auto"/>
        <w:ind w:left="260" w:right="260" w:firstLine="360"/>
        <w:jc w:val="both"/>
        <w:rPr>
          <w:sz w:val="20"/>
          <w:szCs w:val="20"/>
        </w:rPr>
      </w:pPr>
      <w:r>
        <w:rPr>
          <w:rFonts w:ascii="Calibri" w:eastAsia="Calibri" w:hAnsi="Calibri" w:cs="Calibri"/>
        </w:rPr>
        <w:t xml:space="preserve">También dispone de un menú contextual, como se ilustra en la </w:t>
      </w:r>
      <w:r>
        <w:rPr>
          <w:rFonts w:ascii="Calibri" w:eastAsia="Calibri" w:hAnsi="Calibri" w:cs="Calibri"/>
          <w:b/>
          <w:bCs/>
          <w:i/>
          <w:iCs/>
        </w:rPr>
        <w:t>figura 23</w:t>
      </w:r>
      <w:r>
        <w:rPr>
          <w:rFonts w:ascii="Calibri" w:eastAsia="Calibri" w:hAnsi="Calibri" w:cs="Calibri"/>
        </w:rPr>
        <w:t>, por lo tanto cuando queramos enviar un archivo a Eraser [22] para su borrado seguro sólo tenemos que utilízalo con el botón derecho para que aparezcan las opciones de eliminación del archivo. Se pueden eliminar directamente o programar su borrado para el próximo reinicio del equipo.</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99" w:lineRule="exact"/>
        <w:rPr>
          <w:sz w:val="20"/>
          <w:szCs w:val="20"/>
        </w:rPr>
      </w:pPr>
    </w:p>
    <w:p w:rsidR="005777DD" w:rsidRDefault="000246BA">
      <w:pPr>
        <w:ind w:left="2780"/>
        <w:rPr>
          <w:sz w:val="20"/>
          <w:szCs w:val="20"/>
        </w:rPr>
      </w:pPr>
      <w:r>
        <w:rPr>
          <w:rFonts w:ascii="Calibri" w:eastAsia="Calibri" w:hAnsi="Calibri" w:cs="Calibri"/>
          <w:b/>
          <w:bCs/>
        </w:rPr>
        <w:t>Figura 23. Imagen menú contextual Erase.</w:t>
      </w:r>
    </w:p>
    <w:p w:rsidR="005777DD" w:rsidRDefault="005777DD">
      <w:pPr>
        <w:spacing w:line="286"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Cuando se crea una tarea se puede seleccionar el algoritmo que se desea utilizar, el cual se debe especificar en la sección de ajustes, esta configuración se detallará más adelante. En el caso del menú contextual se usa el algoritmo por defecto</w:t>
      </w:r>
    </w:p>
    <w:p w:rsidR="005777DD" w:rsidRDefault="005777DD">
      <w:pPr>
        <w:spacing w:line="227" w:lineRule="exact"/>
        <w:rPr>
          <w:sz w:val="20"/>
          <w:szCs w:val="20"/>
        </w:rPr>
      </w:pPr>
    </w:p>
    <w:p w:rsidR="005777DD" w:rsidRDefault="000246BA">
      <w:pPr>
        <w:ind w:left="960"/>
        <w:rPr>
          <w:sz w:val="20"/>
          <w:szCs w:val="20"/>
        </w:rPr>
      </w:pPr>
      <w:r>
        <w:rPr>
          <w:rFonts w:ascii="Calibri" w:eastAsia="Calibri" w:hAnsi="Calibri" w:cs="Calibri"/>
        </w:rPr>
        <w:t>Eraser [22] cuenta con trece (13) algoritmos de higienización, los cueles son:</w:t>
      </w:r>
    </w:p>
    <w:p w:rsidR="005777DD" w:rsidRDefault="005777DD">
      <w:pPr>
        <w:spacing w:line="238" w:lineRule="exact"/>
        <w:rPr>
          <w:sz w:val="20"/>
          <w:szCs w:val="20"/>
        </w:rPr>
      </w:pPr>
    </w:p>
    <w:p w:rsidR="005777DD" w:rsidRDefault="000246BA" w:rsidP="000246BA">
      <w:pPr>
        <w:numPr>
          <w:ilvl w:val="0"/>
          <w:numId w:val="28"/>
        </w:numPr>
        <w:tabs>
          <w:tab w:val="left" w:pos="1680"/>
        </w:tabs>
        <w:ind w:left="1680" w:hanging="350"/>
        <w:rPr>
          <w:rFonts w:ascii="Calibri" w:eastAsia="Calibri" w:hAnsi="Calibri" w:cs="Calibri"/>
        </w:rPr>
      </w:pPr>
      <w:r>
        <w:rPr>
          <w:rFonts w:ascii="Calibri" w:eastAsia="Calibri" w:hAnsi="Calibri" w:cs="Calibri"/>
        </w:rPr>
        <w:t>Peter Gutmann (35 passes, verify)</w:t>
      </w:r>
    </w:p>
    <w:p w:rsidR="005777DD" w:rsidRDefault="005777DD">
      <w:pPr>
        <w:spacing w:line="41" w:lineRule="exact"/>
        <w:rPr>
          <w:rFonts w:ascii="Calibri" w:eastAsia="Calibri" w:hAnsi="Calibri" w:cs="Calibri"/>
        </w:rPr>
      </w:pPr>
    </w:p>
    <w:p w:rsidR="005777DD" w:rsidRDefault="000246BA" w:rsidP="000246BA">
      <w:pPr>
        <w:numPr>
          <w:ilvl w:val="0"/>
          <w:numId w:val="28"/>
        </w:numPr>
        <w:tabs>
          <w:tab w:val="left" w:pos="1680"/>
        </w:tabs>
        <w:ind w:left="1680" w:hanging="350"/>
        <w:rPr>
          <w:rFonts w:ascii="Calibri" w:eastAsia="Calibri" w:hAnsi="Calibri" w:cs="Calibri"/>
        </w:rPr>
      </w:pPr>
      <w:r>
        <w:rPr>
          <w:rFonts w:ascii="Calibri" w:eastAsia="Calibri" w:hAnsi="Calibri" w:cs="Calibri"/>
        </w:rPr>
        <w:t>US DoS 5220.22-m (ECE) (7 passes, verify)</w:t>
      </w:r>
    </w:p>
    <w:p w:rsidR="005777DD" w:rsidRDefault="005777DD">
      <w:pPr>
        <w:spacing w:line="38" w:lineRule="exact"/>
        <w:rPr>
          <w:rFonts w:ascii="Calibri" w:eastAsia="Calibri" w:hAnsi="Calibri" w:cs="Calibri"/>
        </w:rPr>
      </w:pPr>
    </w:p>
    <w:p w:rsidR="005777DD" w:rsidRPr="00C41C2B" w:rsidRDefault="000246BA" w:rsidP="000246BA">
      <w:pPr>
        <w:numPr>
          <w:ilvl w:val="0"/>
          <w:numId w:val="28"/>
        </w:numPr>
        <w:tabs>
          <w:tab w:val="left" w:pos="1680"/>
        </w:tabs>
        <w:ind w:left="1680" w:hanging="350"/>
        <w:rPr>
          <w:rFonts w:ascii="Calibri" w:eastAsia="Calibri" w:hAnsi="Calibri" w:cs="Calibri"/>
          <w:lang w:val="en-US"/>
        </w:rPr>
      </w:pPr>
      <w:r w:rsidRPr="00C41C2B">
        <w:rPr>
          <w:rFonts w:ascii="Calibri" w:eastAsia="Calibri" w:hAnsi="Calibri" w:cs="Calibri"/>
          <w:lang w:val="en-US"/>
        </w:rPr>
        <w:t>Canadian RCPMP TSSIT OSP-II (7 passes, verify)</w:t>
      </w:r>
    </w:p>
    <w:p w:rsidR="005777DD" w:rsidRPr="00C41C2B" w:rsidRDefault="005777DD">
      <w:pPr>
        <w:spacing w:line="41" w:lineRule="exact"/>
        <w:rPr>
          <w:rFonts w:ascii="Calibri" w:eastAsia="Calibri" w:hAnsi="Calibri" w:cs="Calibri"/>
          <w:lang w:val="en-US"/>
        </w:rPr>
      </w:pPr>
    </w:p>
    <w:p w:rsidR="005777DD" w:rsidRDefault="000246BA" w:rsidP="000246BA">
      <w:pPr>
        <w:numPr>
          <w:ilvl w:val="0"/>
          <w:numId w:val="28"/>
        </w:numPr>
        <w:tabs>
          <w:tab w:val="left" w:pos="1680"/>
        </w:tabs>
        <w:ind w:left="1680" w:hanging="350"/>
        <w:rPr>
          <w:rFonts w:ascii="Calibri" w:eastAsia="Calibri" w:hAnsi="Calibri" w:cs="Calibri"/>
        </w:rPr>
      </w:pPr>
      <w:r>
        <w:rPr>
          <w:rFonts w:ascii="Calibri" w:eastAsia="Calibri" w:hAnsi="Calibri" w:cs="Calibri"/>
        </w:rPr>
        <w:t>Bruce Schneier (7 passes, verify)</w:t>
      </w:r>
    </w:p>
    <w:p w:rsidR="005777DD" w:rsidRDefault="005777DD">
      <w:pPr>
        <w:spacing w:line="41" w:lineRule="exact"/>
        <w:rPr>
          <w:rFonts w:ascii="Calibri" w:eastAsia="Calibri" w:hAnsi="Calibri" w:cs="Calibri"/>
        </w:rPr>
      </w:pPr>
    </w:p>
    <w:p w:rsidR="005777DD" w:rsidRDefault="000246BA" w:rsidP="000246BA">
      <w:pPr>
        <w:numPr>
          <w:ilvl w:val="0"/>
          <w:numId w:val="28"/>
        </w:numPr>
        <w:tabs>
          <w:tab w:val="left" w:pos="1680"/>
        </w:tabs>
        <w:ind w:left="1680" w:hanging="350"/>
        <w:rPr>
          <w:rFonts w:ascii="Calibri" w:eastAsia="Calibri" w:hAnsi="Calibri" w:cs="Calibri"/>
        </w:rPr>
      </w:pPr>
      <w:r>
        <w:rPr>
          <w:rFonts w:ascii="Calibri" w:eastAsia="Calibri" w:hAnsi="Calibri" w:cs="Calibri"/>
        </w:rPr>
        <w:t>Greman VSITR (7 passes, verify)</w:t>
      </w:r>
    </w:p>
    <w:p w:rsidR="005777DD" w:rsidRDefault="005777DD">
      <w:pPr>
        <w:spacing w:line="38" w:lineRule="exact"/>
        <w:rPr>
          <w:rFonts w:ascii="Calibri" w:eastAsia="Calibri" w:hAnsi="Calibri" w:cs="Calibri"/>
        </w:rPr>
      </w:pPr>
    </w:p>
    <w:p w:rsidR="005777DD" w:rsidRPr="00C41C2B" w:rsidRDefault="000246BA" w:rsidP="000246BA">
      <w:pPr>
        <w:numPr>
          <w:ilvl w:val="0"/>
          <w:numId w:val="28"/>
        </w:numPr>
        <w:tabs>
          <w:tab w:val="left" w:pos="1680"/>
        </w:tabs>
        <w:ind w:left="1680" w:hanging="350"/>
        <w:rPr>
          <w:rFonts w:ascii="Calibri" w:eastAsia="Calibri" w:hAnsi="Calibri" w:cs="Calibri"/>
          <w:lang w:val="en-US"/>
        </w:rPr>
      </w:pPr>
      <w:r w:rsidRPr="00C41C2B">
        <w:rPr>
          <w:rFonts w:ascii="Calibri" w:eastAsia="Calibri" w:hAnsi="Calibri" w:cs="Calibri"/>
          <w:lang w:val="en-US"/>
        </w:rPr>
        <w:t>US DoD 5220.22-M (3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8"/>
        </w:numPr>
        <w:tabs>
          <w:tab w:val="left" w:pos="1680"/>
        </w:tabs>
        <w:ind w:left="1680" w:hanging="350"/>
        <w:rPr>
          <w:rFonts w:ascii="Calibri" w:eastAsia="Calibri" w:hAnsi="Calibri" w:cs="Calibri"/>
          <w:lang w:val="en-US"/>
        </w:rPr>
      </w:pPr>
      <w:r w:rsidRPr="00C41C2B">
        <w:rPr>
          <w:rFonts w:ascii="Calibri" w:eastAsia="Calibri" w:hAnsi="Calibri" w:cs="Calibri"/>
          <w:lang w:val="en-US"/>
        </w:rPr>
        <w:t>HMG IS5 Enhanced (3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8"/>
        </w:numPr>
        <w:tabs>
          <w:tab w:val="left" w:pos="1680"/>
        </w:tabs>
        <w:ind w:left="1680" w:hanging="350"/>
        <w:rPr>
          <w:rFonts w:ascii="Calibri" w:eastAsia="Calibri" w:hAnsi="Calibri" w:cs="Calibri"/>
          <w:lang w:val="en-US"/>
        </w:rPr>
      </w:pPr>
      <w:r w:rsidRPr="00C41C2B">
        <w:rPr>
          <w:rFonts w:ascii="Calibri" w:eastAsia="Calibri" w:hAnsi="Calibri" w:cs="Calibri"/>
          <w:lang w:val="en-US"/>
        </w:rPr>
        <w:t>US Air Forece 5020 (3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8"/>
        </w:numPr>
        <w:tabs>
          <w:tab w:val="left" w:pos="1680"/>
        </w:tabs>
        <w:ind w:left="1680" w:hanging="350"/>
        <w:rPr>
          <w:rFonts w:ascii="Calibri" w:eastAsia="Calibri" w:hAnsi="Calibri" w:cs="Calibri"/>
          <w:lang w:val="en-US"/>
        </w:rPr>
      </w:pPr>
      <w:r w:rsidRPr="00C41C2B">
        <w:rPr>
          <w:rFonts w:ascii="Calibri" w:eastAsia="Calibri" w:hAnsi="Calibri" w:cs="Calibri"/>
          <w:lang w:val="en-US"/>
        </w:rPr>
        <w:t>US Army AR380-19 (3 passes, verify)</w:t>
      </w:r>
    </w:p>
    <w:p w:rsidR="005777DD" w:rsidRPr="00C41C2B" w:rsidRDefault="005777DD">
      <w:pPr>
        <w:spacing w:line="38" w:lineRule="exact"/>
        <w:rPr>
          <w:rFonts w:ascii="Calibri" w:eastAsia="Calibri" w:hAnsi="Calibri" w:cs="Calibri"/>
          <w:lang w:val="en-US"/>
        </w:rPr>
      </w:pPr>
    </w:p>
    <w:p w:rsidR="005777DD" w:rsidRPr="00C41C2B" w:rsidRDefault="000246BA" w:rsidP="000246BA">
      <w:pPr>
        <w:numPr>
          <w:ilvl w:val="0"/>
          <w:numId w:val="28"/>
        </w:numPr>
        <w:tabs>
          <w:tab w:val="left" w:pos="1680"/>
        </w:tabs>
        <w:ind w:left="1680" w:hanging="350"/>
        <w:rPr>
          <w:rFonts w:ascii="Calibri" w:eastAsia="Calibri" w:hAnsi="Calibri" w:cs="Calibri"/>
          <w:lang w:val="en-US"/>
        </w:rPr>
      </w:pPr>
      <w:r w:rsidRPr="00C41C2B">
        <w:rPr>
          <w:rFonts w:ascii="Calibri" w:eastAsia="Calibri" w:hAnsi="Calibri" w:cs="Calibri"/>
          <w:lang w:val="en-US"/>
        </w:rPr>
        <w:t>Russian GOST p50739-95 (2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8"/>
        </w:numPr>
        <w:tabs>
          <w:tab w:val="left" w:pos="1680"/>
        </w:tabs>
        <w:ind w:left="1680" w:hanging="350"/>
        <w:rPr>
          <w:rFonts w:ascii="Calibri" w:eastAsia="Calibri" w:hAnsi="Calibri" w:cs="Calibri"/>
          <w:lang w:val="en-US"/>
        </w:rPr>
      </w:pPr>
      <w:r w:rsidRPr="00C41C2B">
        <w:rPr>
          <w:rFonts w:ascii="Calibri" w:eastAsia="Calibri" w:hAnsi="Calibri" w:cs="Calibri"/>
          <w:lang w:val="en-US"/>
        </w:rPr>
        <w:t>HMG IS5 Baselune (1 pass,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8"/>
        </w:numPr>
        <w:tabs>
          <w:tab w:val="left" w:pos="1680"/>
        </w:tabs>
        <w:ind w:left="1680" w:hanging="350"/>
        <w:rPr>
          <w:rFonts w:ascii="Calibri" w:eastAsia="Calibri" w:hAnsi="Calibri" w:cs="Calibri"/>
          <w:lang w:val="en-US"/>
        </w:rPr>
      </w:pPr>
      <w:r w:rsidRPr="00C41C2B">
        <w:rPr>
          <w:rFonts w:ascii="Calibri" w:eastAsia="Calibri" w:hAnsi="Calibri" w:cs="Calibri"/>
          <w:lang w:val="en-US"/>
        </w:rPr>
        <w:t>Pseudorandom: One pass random (1 pass)</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8"/>
        </w:numPr>
        <w:tabs>
          <w:tab w:val="left" w:pos="1680"/>
        </w:tabs>
        <w:ind w:left="1680" w:hanging="350"/>
        <w:rPr>
          <w:rFonts w:ascii="Calibri" w:eastAsia="Calibri" w:hAnsi="Calibri" w:cs="Calibri"/>
          <w:lang w:val="en-US"/>
        </w:rPr>
      </w:pPr>
      <w:r w:rsidRPr="00C41C2B">
        <w:rPr>
          <w:rFonts w:ascii="Calibri" w:eastAsia="Calibri" w:hAnsi="Calibri" w:cs="Calibri"/>
          <w:lang w:val="en-US"/>
        </w:rPr>
        <w:t>First/last 16KB Erasure: One pass zeros (1 pass)</w:t>
      </w: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384" w:lineRule="exact"/>
        <w:rPr>
          <w:sz w:val="20"/>
          <w:szCs w:val="20"/>
          <w:lang w:val="en-US"/>
        </w:rPr>
      </w:pPr>
    </w:p>
    <w:p w:rsidR="005777DD" w:rsidRDefault="000246BA">
      <w:pPr>
        <w:jc w:val="center"/>
        <w:rPr>
          <w:sz w:val="20"/>
          <w:szCs w:val="20"/>
        </w:rPr>
      </w:pPr>
      <w:r>
        <w:rPr>
          <w:rFonts w:ascii="Calibri" w:eastAsia="Calibri" w:hAnsi="Calibri" w:cs="Calibri"/>
        </w:rPr>
        <w:t>40</w:t>
      </w:r>
    </w:p>
    <w:p w:rsidR="005777DD" w:rsidRDefault="005777DD">
      <w:pPr>
        <w:sectPr w:rsidR="005777DD">
          <w:pgSz w:w="11900" w:h="16840"/>
          <w:pgMar w:top="1440" w:right="1440" w:bottom="438" w:left="1440" w:header="0" w:footer="0" w:gutter="0"/>
          <w:cols w:space="720" w:equalWidth="0">
            <w:col w:w="9020"/>
          </w:cols>
        </w:sectPr>
      </w:pPr>
    </w:p>
    <w:p w:rsidR="005777DD" w:rsidRPr="00753781" w:rsidRDefault="000246BA" w:rsidP="00C43915">
      <w:pPr>
        <w:pStyle w:val="Ttulo2"/>
        <w:rPr>
          <w:rFonts w:eastAsia="Calibri"/>
        </w:rPr>
      </w:pPr>
      <w:bookmarkStart w:id="39" w:name="page41"/>
      <w:bookmarkEnd w:id="39"/>
      <w:r w:rsidRPr="00753781">
        <w:rPr>
          <w:rFonts w:eastAsia="Calibri"/>
        </w:rPr>
        <w:lastRenderedPageBreak/>
        <w:t>BCWipe.</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41" w:lineRule="exact"/>
        <w:rPr>
          <w:sz w:val="20"/>
          <w:szCs w:val="20"/>
        </w:rPr>
      </w:pPr>
    </w:p>
    <w:p w:rsidR="005777DD" w:rsidRDefault="000246BA">
      <w:pPr>
        <w:ind w:left="3160"/>
        <w:rPr>
          <w:sz w:val="20"/>
          <w:szCs w:val="20"/>
        </w:rPr>
      </w:pPr>
      <w:r>
        <w:rPr>
          <w:rFonts w:ascii="Calibri" w:eastAsia="Calibri" w:hAnsi="Calibri" w:cs="Calibri"/>
          <w:b/>
          <w:bCs/>
        </w:rPr>
        <w:t>Figura 24. Logo herramienta BCWipe.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BCWipe [23] es unaa herramienta comercial para el Sistema Opeerativo Windows. Permite el borrado seguro dee ficheros utilizando métodos reconocidos para eliminar cualquier carpeta o archivo del disco duro. Es capaz de destruir tanto archivos individuales como carpetas, así como además libberar espacio del disco y el archivo Swap.</w:t>
      </w:r>
    </w:p>
    <w:p w:rsidR="005777DD" w:rsidRDefault="005777DD">
      <w:pPr>
        <w:spacing w:line="263"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El administrador de tareas de BCWipe [23] te permite crear o pllanificar cualquier acción que necesites, incluso dejar programado un plan de borrado. Tambiéén incluye soporte para carpetas del sistema como la caché del navegador, las cookies, los docuumentos recientes o las listas MRU (objetos más recientemente usados).</w:t>
      </w:r>
    </w:p>
    <w:p w:rsidR="005777DD" w:rsidRDefault="005777DD">
      <w:pPr>
        <w:spacing w:line="216" w:lineRule="exact"/>
        <w:rPr>
          <w:sz w:val="20"/>
          <w:szCs w:val="20"/>
        </w:rPr>
      </w:pPr>
    </w:p>
    <w:p w:rsidR="005777DD" w:rsidRDefault="000246BA">
      <w:pPr>
        <w:ind w:left="960"/>
        <w:rPr>
          <w:sz w:val="20"/>
          <w:szCs w:val="20"/>
        </w:rPr>
      </w:pPr>
      <w:r>
        <w:rPr>
          <w:rFonts w:ascii="Calibri" w:eastAsia="Calibri" w:hAnsi="Calibri" w:cs="Calibri"/>
        </w:rPr>
        <w:t>Los tipos de tareas quue se pueden programar son:</w:t>
      </w:r>
    </w:p>
    <w:p w:rsidR="005777DD" w:rsidRDefault="005777DD">
      <w:pPr>
        <w:spacing w:line="286" w:lineRule="exact"/>
        <w:rPr>
          <w:sz w:val="20"/>
          <w:szCs w:val="20"/>
        </w:rPr>
      </w:pPr>
    </w:p>
    <w:p w:rsidR="005777DD" w:rsidRDefault="000246BA">
      <w:pPr>
        <w:spacing w:line="263" w:lineRule="exact"/>
        <w:ind w:left="1680" w:right="260"/>
        <w:rPr>
          <w:sz w:val="20"/>
          <w:szCs w:val="20"/>
        </w:rPr>
      </w:pPr>
      <w:r>
        <w:rPr>
          <w:rFonts w:ascii="Calibri" w:eastAsia="Calibri" w:hAnsi="Calibri" w:cs="Calibri"/>
          <w:b/>
          <w:bCs/>
          <w:u w:val="single"/>
        </w:rPr>
        <w:t>Borrar y limppiar:</w:t>
      </w:r>
      <w:r>
        <w:rPr>
          <w:rFonts w:ascii="Calibri" w:eastAsia="Calibri" w:hAnsi="Calibri" w:cs="Calibri"/>
        </w:rPr>
        <w:t xml:space="preserve"> se realiza el borrado para ficheros o carpetaas existente o una ruta dentro d el sistema de archivos.</w:t>
      </w:r>
    </w:p>
    <w:p w:rsidR="005777DD" w:rsidRDefault="005777DD">
      <w:pPr>
        <w:spacing w:line="90" w:lineRule="exact"/>
        <w:rPr>
          <w:sz w:val="20"/>
          <w:szCs w:val="20"/>
        </w:rPr>
      </w:pPr>
    </w:p>
    <w:p w:rsidR="005777DD" w:rsidRDefault="000246BA">
      <w:pPr>
        <w:spacing w:line="279" w:lineRule="exact"/>
        <w:ind w:left="1680" w:right="260"/>
        <w:rPr>
          <w:sz w:val="20"/>
          <w:szCs w:val="20"/>
        </w:rPr>
      </w:pPr>
      <w:r>
        <w:rPr>
          <w:rFonts w:ascii="Calibri" w:eastAsia="Calibri" w:hAnsi="Calibri" w:cs="Calibri"/>
          <w:b/>
          <w:bCs/>
          <w:u w:val="single"/>
        </w:rPr>
        <w:t>Limpiar espacio libre:</w:t>
      </w:r>
      <w:r>
        <w:rPr>
          <w:rFonts w:ascii="Calibri" w:eastAsia="Calibri" w:hAnsi="Calibri" w:cs="Calibri"/>
        </w:rPr>
        <w:t xml:space="preserve"> se realiza el borrado para el espacio libre de los discos seleccionados. Si el disco se encuentra sin información el mismo será borrado por completo.</w:t>
      </w:r>
    </w:p>
    <w:p w:rsidR="005777DD" w:rsidRDefault="005777DD">
      <w:pPr>
        <w:spacing w:line="90" w:lineRule="exact"/>
        <w:rPr>
          <w:sz w:val="20"/>
          <w:szCs w:val="20"/>
        </w:rPr>
      </w:pPr>
    </w:p>
    <w:p w:rsidR="005777DD" w:rsidRDefault="000246BA">
      <w:pPr>
        <w:spacing w:line="265" w:lineRule="exact"/>
        <w:ind w:left="1680" w:right="260"/>
        <w:rPr>
          <w:sz w:val="20"/>
          <w:szCs w:val="20"/>
        </w:rPr>
      </w:pPr>
      <w:r>
        <w:rPr>
          <w:rFonts w:ascii="Calibri" w:eastAsia="Calibri" w:hAnsi="Calibri" w:cs="Calibri"/>
          <w:b/>
          <w:bCs/>
          <w:u w:val="single"/>
        </w:rPr>
        <w:t>Limpiar histoorial de Internet:</w:t>
      </w:r>
      <w:r>
        <w:rPr>
          <w:rFonts w:ascii="Calibri" w:eastAsia="Calibri" w:hAnsi="Calibri" w:cs="Calibri"/>
        </w:rPr>
        <w:t xml:space="preserve"> limpieza de cookies, favoritoss, historial, caché, entre otros.</w:t>
      </w:r>
    </w:p>
    <w:p w:rsidR="005777DD" w:rsidRDefault="005777DD">
      <w:pPr>
        <w:spacing w:line="91" w:lineRule="exact"/>
        <w:rPr>
          <w:sz w:val="20"/>
          <w:szCs w:val="20"/>
        </w:rPr>
      </w:pPr>
    </w:p>
    <w:p w:rsidR="005777DD" w:rsidRDefault="000246BA">
      <w:pPr>
        <w:spacing w:line="263" w:lineRule="exact"/>
        <w:ind w:left="1680" w:right="260"/>
        <w:rPr>
          <w:sz w:val="20"/>
          <w:szCs w:val="20"/>
        </w:rPr>
      </w:pPr>
      <w:r>
        <w:rPr>
          <w:rFonts w:ascii="Calibri" w:eastAsia="Calibri" w:hAnsi="Calibri" w:cs="Calibri"/>
          <w:b/>
          <w:bCs/>
          <w:u w:val="single"/>
        </w:rPr>
        <w:t>Limpiar histoorial local:</w:t>
      </w:r>
      <w:r>
        <w:rPr>
          <w:rFonts w:ascii="Calibri" w:eastAsia="Calibri" w:hAnsi="Calibri" w:cs="Calibri"/>
        </w:rPr>
        <w:t xml:space="preserve"> limpieza de archivos temporales, papelera de reciclaje, entre otros.</w:t>
      </w:r>
    </w:p>
    <w:p w:rsidR="005777DD" w:rsidRDefault="005777DD">
      <w:pPr>
        <w:spacing w:line="90" w:lineRule="exact"/>
        <w:rPr>
          <w:sz w:val="20"/>
          <w:szCs w:val="20"/>
        </w:rPr>
      </w:pPr>
    </w:p>
    <w:p w:rsidR="005777DD" w:rsidRDefault="000246BA">
      <w:pPr>
        <w:spacing w:line="265" w:lineRule="exact"/>
        <w:ind w:left="1680" w:right="240"/>
        <w:rPr>
          <w:sz w:val="20"/>
          <w:szCs w:val="20"/>
        </w:rPr>
      </w:pPr>
      <w:r>
        <w:rPr>
          <w:rFonts w:ascii="Calibri" w:eastAsia="Calibri" w:hAnsi="Calibri" w:cs="Calibri"/>
          <w:b/>
          <w:bCs/>
          <w:u w:val="single"/>
        </w:rPr>
        <w:t>Limpieza en segundo plano</w:t>
      </w:r>
      <w:r>
        <w:rPr>
          <w:rFonts w:ascii="Calibri" w:eastAsia="Calibri" w:hAnsi="Calibri" w:cs="Calibri"/>
        </w:rPr>
        <w:t>: te permite realizar la limpieza y a la vez seguir utilizando el ordenador para otras tareas.</w:t>
      </w:r>
    </w:p>
    <w:p w:rsidR="005777DD" w:rsidRDefault="005777DD">
      <w:pPr>
        <w:spacing w:line="88" w:lineRule="exact"/>
        <w:rPr>
          <w:sz w:val="20"/>
          <w:szCs w:val="20"/>
        </w:rPr>
      </w:pPr>
    </w:p>
    <w:p w:rsidR="005777DD" w:rsidRDefault="000246BA">
      <w:pPr>
        <w:spacing w:line="280" w:lineRule="exact"/>
        <w:ind w:left="1680" w:right="260"/>
        <w:rPr>
          <w:sz w:val="20"/>
          <w:szCs w:val="20"/>
        </w:rPr>
      </w:pPr>
      <w:r>
        <w:rPr>
          <w:rFonts w:ascii="Calibri" w:eastAsia="Calibri" w:hAnsi="Calibri" w:cs="Calibri"/>
          <w:b/>
          <w:bCs/>
          <w:u w:val="single"/>
        </w:rPr>
        <w:t>Cifrado de arrchivo de Swap:</w:t>
      </w:r>
      <w:r>
        <w:rPr>
          <w:rFonts w:ascii="Calibri" w:eastAsia="Calibri" w:hAnsi="Calibri" w:cs="Calibri"/>
        </w:rPr>
        <w:t>CryptoSwap es una eficaz utilidaad que te permite encriptar el archivo Swap de Windows, utilizando para ello un algoritmo de encriptación de máxima potencia.</w:t>
      </w:r>
    </w:p>
    <w:p w:rsidR="005777DD" w:rsidRDefault="005777DD">
      <w:pPr>
        <w:spacing w:line="289"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Las tareas se puedenn planificar, indicando la frecuencia de la tarea y el horario de inicio. Dependiendo de la freecuencia con la que la tarea está planificada se deben configurar diferentes ajustes:</w:t>
      </w:r>
    </w:p>
    <w:p w:rsidR="005777DD" w:rsidRDefault="005777DD">
      <w:pPr>
        <w:spacing w:line="273" w:lineRule="exact"/>
        <w:rPr>
          <w:sz w:val="20"/>
          <w:szCs w:val="20"/>
        </w:rPr>
      </w:pPr>
    </w:p>
    <w:p w:rsidR="005777DD" w:rsidRDefault="000246BA">
      <w:pPr>
        <w:spacing w:line="265" w:lineRule="exact"/>
        <w:ind w:left="1680" w:right="260"/>
        <w:rPr>
          <w:sz w:val="20"/>
          <w:szCs w:val="20"/>
        </w:rPr>
      </w:pPr>
      <w:r>
        <w:rPr>
          <w:rFonts w:ascii="Calibri" w:eastAsia="Calibri" w:hAnsi="Calibri" w:cs="Calibri"/>
          <w:b/>
          <w:bCs/>
          <w:u w:val="single"/>
        </w:rPr>
        <w:t>Una vez:</w:t>
      </w:r>
      <w:r>
        <w:rPr>
          <w:rFonts w:ascii="Calibri" w:eastAsia="Calibri" w:hAnsi="Calibri" w:cs="Calibri"/>
        </w:rPr>
        <w:t xml:space="preserve"> se debe configurar el horario del inicio de la tarea y el día a ejecutarse.</w:t>
      </w:r>
    </w:p>
    <w:p w:rsidR="005777DD" w:rsidRDefault="005777DD">
      <w:pPr>
        <w:spacing w:line="88" w:lineRule="exact"/>
        <w:rPr>
          <w:sz w:val="20"/>
          <w:szCs w:val="20"/>
        </w:rPr>
      </w:pPr>
    </w:p>
    <w:p w:rsidR="005777DD" w:rsidRDefault="000246BA">
      <w:pPr>
        <w:spacing w:line="265" w:lineRule="exact"/>
        <w:ind w:left="1680" w:right="260"/>
        <w:rPr>
          <w:sz w:val="20"/>
          <w:szCs w:val="20"/>
        </w:rPr>
      </w:pPr>
      <w:r>
        <w:rPr>
          <w:rFonts w:ascii="Calibri" w:eastAsia="Calibri" w:hAnsi="Calibri" w:cs="Calibri"/>
          <w:b/>
          <w:bCs/>
          <w:u w:val="single"/>
        </w:rPr>
        <w:t>Diaria:</w:t>
      </w:r>
      <w:r>
        <w:rPr>
          <w:rFonts w:ascii="Calibri" w:eastAsia="Calibri" w:hAnsi="Calibri" w:cs="Calibri"/>
        </w:rPr>
        <w:t xml:space="preserve"> se debbe configurar el horario del inicio de la tarea y cada cuanto día(s) se ejecutará.</w:t>
      </w:r>
    </w:p>
    <w:p w:rsidR="005777DD" w:rsidRDefault="005777DD">
      <w:pPr>
        <w:spacing w:line="91" w:lineRule="exact"/>
        <w:rPr>
          <w:sz w:val="20"/>
          <w:szCs w:val="20"/>
        </w:rPr>
      </w:pPr>
    </w:p>
    <w:p w:rsidR="005777DD" w:rsidRDefault="000246BA">
      <w:pPr>
        <w:spacing w:line="263" w:lineRule="exact"/>
        <w:ind w:left="1680" w:right="260"/>
        <w:rPr>
          <w:sz w:val="20"/>
          <w:szCs w:val="20"/>
        </w:rPr>
      </w:pPr>
      <w:r>
        <w:rPr>
          <w:rFonts w:ascii="Calibri" w:eastAsia="Calibri" w:hAnsi="Calibri" w:cs="Calibri"/>
          <w:b/>
          <w:bCs/>
          <w:u w:val="single"/>
        </w:rPr>
        <w:t>Semanal:</w:t>
      </w:r>
      <w:r>
        <w:rPr>
          <w:rFonts w:ascii="Calibri" w:eastAsia="Calibri" w:hAnsi="Calibri" w:cs="Calibri"/>
        </w:rPr>
        <w:t xml:space="preserve"> se debe configurar el horario del inicio de la tareea, cada cuanta(s) semana(s) se ejecutará y se seleccionarán los días de la semanna a ejecutarse.</w:t>
      </w:r>
    </w:p>
    <w:p w:rsidR="005777DD" w:rsidRDefault="005777DD">
      <w:pPr>
        <w:spacing w:line="189" w:lineRule="exact"/>
        <w:rPr>
          <w:sz w:val="20"/>
          <w:szCs w:val="20"/>
        </w:rPr>
      </w:pPr>
    </w:p>
    <w:p w:rsidR="005777DD" w:rsidRDefault="000246BA">
      <w:pPr>
        <w:jc w:val="center"/>
        <w:rPr>
          <w:sz w:val="20"/>
          <w:szCs w:val="20"/>
        </w:rPr>
      </w:pPr>
      <w:r>
        <w:rPr>
          <w:rFonts w:ascii="Calibri" w:eastAsia="Calibri" w:hAnsi="Calibri" w:cs="Calibri"/>
        </w:rPr>
        <w:t>41</w:t>
      </w:r>
    </w:p>
    <w:p w:rsidR="005777DD" w:rsidRDefault="005777DD">
      <w:pPr>
        <w:sectPr w:rsidR="005777DD">
          <w:pgSz w:w="11900" w:h="16840"/>
          <w:pgMar w:top="1403" w:right="1440" w:bottom="438" w:left="1440" w:header="0" w:footer="0" w:gutter="0"/>
          <w:cols w:space="720" w:equalWidth="0">
            <w:col w:w="9020"/>
          </w:cols>
        </w:sectPr>
      </w:pPr>
    </w:p>
    <w:p w:rsidR="005777DD" w:rsidRDefault="000246BA">
      <w:pPr>
        <w:spacing w:line="265" w:lineRule="exact"/>
        <w:ind w:left="1680" w:right="260"/>
        <w:rPr>
          <w:sz w:val="20"/>
          <w:szCs w:val="20"/>
        </w:rPr>
      </w:pPr>
      <w:bookmarkStart w:id="40" w:name="page42"/>
      <w:bookmarkEnd w:id="40"/>
      <w:r>
        <w:rPr>
          <w:rFonts w:ascii="Calibri" w:eastAsia="Calibri" w:hAnsi="Calibri" w:cs="Calibri"/>
          <w:b/>
          <w:bCs/>
          <w:u w:val="single"/>
        </w:rPr>
        <w:lastRenderedPageBreak/>
        <w:t>Mensual:</w:t>
      </w:r>
      <w:r>
        <w:rPr>
          <w:rFonts w:ascii="Calibri" w:eastAsia="Calibri" w:hAnsi="Calibri" w:cs="Calibri"/>
        </w:rPr>
        <w:t xml:space="preserve"> se debe configurar el horario del inicio de la tarea, cada cuanto(s) día(s) o los días específicos de la semana, y que mes (meses) se ejecutará.</w:t>
      </w:r>
    </w:p>
    <w:p w:rsidR="005777DD" w:rsidRDefault="005777DD">
      <w:pPr>
        <w:spacing w:line="91" w:lineRule="exact"/>
        <w:rPr>
          <w:sz w:val="20"/>
          <w:szCs w:val="20"/>
        </w:rPr>
      </w:pPr>
    </w:p>
    <w:p w:rsidR="005777DD" w:rsidRDefault="000246BA">
      <w:pPr>
        <w:spacing w:line="263" w:lineRule="exact"/>
        <w:ind w:left="1680" w:right="260"/>
        <w:rPr>
          <w:sz w:val="20"/>
          <w:szCs w:val="20"/>
        </w:rPr>
      </w:pPr>
      <w:r>
        <w:rPr>
          <w:rFonts w:ascii="Calibri" w:eastAsia="Calibri" w:hAnsi="Calibri" w:cs="Calibri"/>
          <w:b/>
          <w:bCs/>
          <w:u w:val="single"/>
        </w:rPr>
        <w:t>Al conectar el usuario (encendido); Al inicio; Al desconectar el usuario (apagado):</w:t>
      </w:r>
      <w:r>
        <w:rPr>
          <w:rFonts w:ascii="Calibri" w:eastAsia="Calibri" w:hAnsi="Calibri" w:cs="Calibri"/>
        </w:rPr>
        <w:t xml:space="preserve"> las opciones son,</w:t>
      </w:r>
    </w:p>
    <w:p w:rsidR="005777DD" w:rsidRDefault="005777DD">
      <w:pPr>
        <w:spacing w:line="42" w:lineRule="exact"/>
        <w:rPr>
          <w:sz w:val="20"/>
          <w:szCs w:val="20"/>
        </w:rPr>
      </w:pPr>
    </w:p>
    <w:p w:rsidR="005777DD" w:rsidRDefault="000246BA">
      <w:pPr>
        <w:spacing w:line="269" w:lineRule="exact"/>
        <w:ind w:left="2040"/>
        <w:rPr>
          <w:sz w:val="20"/>
          <w:szCs w:val="20"/>
        </w:rPr>
      </w:pPr>
      <w:r>
        <w:rPr>
          <w:rFonts w:ascii="Calibri" w:eastAsia="Calibri" w:hAnsi="Calibri" w:cs="Calibri"/>
        </w:rPr>
        <w:t>Siempre.</w:t>
      </w:r>
    </w:p>
    <w:p w:rsidR="005777DD" w:rsidRDefault="005777DD">
      <w:pPr>
        <w:spacing w:line="41" w:lineRule="exact"/>
        <w:rPr>
          <w:sz w:val="20"/>
          <w:szCs w:val="20"/>
        </w:rPr>
      </w:pPr>
    </w:p>
    <w:p w:rsidR="005777DD" w:rsidRDefault="000246BA">
      <w:pPr>
        <w:spacing w:line="269" w:lineRule="exact"/>
        <w:ind w:left="2040"/>
        <w:rPr>
          <w:sz w:val="20"/>
          <w:szCs w:val="20"/>
        </w:rPr>
      </w:pPr>
      <w:r>
        <w:rPr>
          <w:rFonts w:ascii="Calibri" w:eastAsia="Calibri" w:hAnsi="Calibri" w:cs="Calibri"/>
        </w:rPr>
        <w:t>Una vez al día.</w:t>
      </w:r>
    </w:p>
    <w:p w:rsidR="005777DD" w:rsidRDefault="005777DD">
      <w:pPr>
        <w:spacing w:line="89" w:lineRule="exact"/>
        <w:rPr>
          <w:sz w:val="20"/>
          <w:szCs w:val="20"/>
        </w:rPr>
      </w:pPr>
    </w:p>
    <w:p w:rsidR="005777DD" w:rsidRDefault="000246BA">
      <w:pPr>
        <w:spacing w:line="265" w:lineRule="exact"/>
        <w:ind w:left="2400" w:right="4740"/>
        <w:rPr>
          <w:sz w:val="20"/>
          <w:szCs w:val="20"/>
        </w:rPr>
      </w:pPr>
      <w:r>
        <w:rPr>
          <w:rFonts w:ascii="Calibri" w:eastAsia="Calibri" w:hAnsi="Calibri" w:cs="Calibri"/>
        </w:rPr>
        <w:t>Una vez a la semana. Una vez al mes.</w:t>
      </w:r>
    </w:p>
    <w:p w:rsidR="005777DD" w:rsidRDefault="005777DD">
      <w:pPr>
        <w:spacing w:line="239" w:lineRule="exact"/>
        <w:rPr>
          <w:sz w:val="20"/>
          <w:szCs w:val="20"/>
        </w:rPr>
      </w:pPr>
    </w:p>
    <w:p w:rsidR="005777DD" w:rsidRDefault="000246BA">
      <w:pPr>
        <w:ind w:left="960"/>
        <w:rPr>
          <w:sz w:val="20"/>
          <w:szCs w:val="20"/>
        </w:rPr>
      </w:pPr>
      <w:r>
        <w:rPr>
          <w:rFonts w:ascii="Calibri" w:eastAsia="Calibri" w:hAnsi="Calibri" w:cs="Calibri"/>
        </w:rPr>
        <w:t>Dentro de las opciones de la limpieza se encuentra la selección del algoritmo a utilizar.</w:t>
      </w:r>
    </w:p>
    <w:p w:rsidR="005777DD" w:rsidRDefault="005777DD">
      <w:pPr>
        <w:spacing w:line="43" w:lineRule="exact"/>
        <w:rPr>
          <w:sz w:val="20"/>
          <w:szCs w:val="20"/>
        </w:rPr>
      </w:pPr>
    </w:p>
    <w:p w:rsidR="005777DD" w:rsidRDefault="000246BA">
      <w:pPr>
        <w:ind w:left="260"/>
        <w:rPr>
          <w:sz w:val="20"/>
          <w:szCs w:val="20"/>
        </w:rPr>
      </w:pPr>
      <w:r>
        <w:rPr>
          <w:rFonts w:ascii="Calibri" w:eastAsia="Calibri" w:hAnsi="Calibri" w:cs="Calibri"/>
        </w:rPr>
        <w:t>BCWipe [23] cuenta con catorce (14) algoritmos de higienización, los cuales son:</w:t>
      </w:r>
    </w:p>
    <w:p w:rsidR="005777DD" w:rsidRDefault="005777DD">
      <w:pPr>
        <w:spacing w:line="238" w:lineRule="exact"/>
        <w:rPr>
          <w:sz w:val="20"/>
          <w:szCs w:val="20"/>
        </w:rPr>
      </w:pPr>
    </w:p>
    <w:p w:rsidR="005777DD" w:rsidRDefault="000246BA" w:rsidP="000246BA">
      <w:pPr>
        <w:numPr>
          <w:ilvl w:val="0"/>
          <w:numId w:val="29"/>
        </w:numPr>
        <w:tabs>
          <w:tab w:val="left" w:pos="1680"/>
        </w:tabs>
        <w:ind w:left="1680" w:hanging="350"/>
        <w:rPr>
          <w:rFonts w:ascii="Calibri" w:eastAsia="Calibri" w:hAnsi="Calibri" w:cs="Calibri"/>
        </w:rPr>
      </w:pPr>
      <w:r>
        <w:rPr>
          <w:rFonts w:ascii="Calibri" w:eastAsia="Calibri" w:hAnsi="Calibri" w:cs="Calibri"/>
        </w:rPr>
        <w:t>US DoS 5220.22-m (ECE) (7 passes, verify)</w:t>
      </w:r>
    </w:p>
    <w:p w:rsidR="005777DD" w:rsidRDefault="005777DD">
      <w:pPr>
        <w:spacing w:line="41" w:lineRule="exact"/>
        <w:rPr>
          <w:rFonts w:ascii="Calibri" w:eastAsia="Calibri" w:hAnsi="Calibri" w:cs="Calibri"/>
        </w:rPr>
      </w:pPr>
    </w:p>
    <w:p w:rsidR="005777DD" w:rsidRPr="00C41C2B" w:rsidRDefault="000246BA" w:rsidP="000246BA">
      <w:pPr>
        <w:numPr>
          <w:ilvl w:val="0"/>
          <w:numId w:val="29"/>
        </w:numPr>
        <w:tabs>
          <w:tab w:val="left" w:pos="1680"/>
        </w:tabs>
        <w:ind w:left="1680" w:hanging="350"/>
        <w:rPr>
          <w:rFonts w:ascii="Calibri" w:eastAsia="Calibri" w:hAnsi="Calibri" w:cs="Calibri"/>
          <w:lang w:val="en-US"/>
        </w:rPr>
      </w:pPr>
      <w:r w:rsidRPr="00C41C2B">
        <w:rPr>
          <w:rFonts w:ascii="Calibri" w:eastAsia="Calibri" w:hAnsi="Calibri" w:cs="Calibri"/>
          <w:lang w:val="en-US"/>
        </w:rPr>
        <w:t>US DoD 5220.22-M (3 passes, verify)</w:t>
      </w:r>
    </w:p>
    <w:p w:rsidR="005777DD" w:rsidRPr="00C41C2B" w:rsidRDefault="005777DD">
      <w:pPr>
        <w:spacing w:line="38" w:lineRule="exact"/>
        <w:rPr>
          <w:rFonts w:ascii="Calibri" w:eastAsia="Calibri" w:hAnsi="Calibri" w:cs="Calibri"/>
          <w:lang w:val="en-US"/>
        </w:rPr>
      </w:pPr>
    </w:p>
    <w:p w:rsidR="005777DD" w:rsidRDefault="000246BA" w:rsidP="000246BA">
      <w:pPr>
        <w:numPr>
          <w:ilvl w:val="0"/>
          <w:numId w:val="29"/>
        </w:numPr>
        <w:tabs>
          <w:tab w:val="left" w:pos="1680"/>
        </w:tabs>
        <w:ind w:left="1680" w:hanging="350"/>
        <w:rPr>
          <w:rFonts w:ascii="Calibri" w:eastAsia="Calibri" w:hAnsi="Calibri" w:cs="Calibri"/>
        </w:rPr>
      </w:pPr>
      <w:r>
        <w:rPr>
          <w:rFonts w:ascii="Calibri" w:eastAsia="Calibri" w:hAnsi="Calibri" w:cs="Calibri"/>
        </w:rPr>
        <w:t>Greman VSITR (7 passes, verify)</w:t>
      </w:r>
    </w:p>
    <w:p w:rsidR="005777DD" w:rsidRDefault="005777DD">
      <w:pPr>
        <w:spacing w:line="41" w:lineRule="exact"/>
        <w:rPr>
          <w:rFonts w:ascii="Calibri" w:eastAsia="Calibri" w:hAnsi="Calibri" w:cs="Calibri"/>
        </w:rPr>
      </w:pPr>
    </w:p>
    <w:p w:rsidR="005777DD" w:rsidRPr="00C41C2B" w:rsidRDefault="000246BA" w:rsidP="000246BA">
      <w:pPr>
        <w:numPr>
          <w:ilvl w:val="0"/>
          <w:numId w:val="29"/>
        </w:numPr>
        <w:tabs>
          <w:tab w:val="left" w:pos="1680"/>
        </w:tabs>
        <w:ind w:left="1680" w:hanging="350"/>
        <w:rPr>
          <w:rFonts w:ascii="Calibri" w:eastAsia="Calibri" w:hAnsi="Calibri" w:cs="Calibri"/>
          <w:lang w:val="en-US"/>
        </w:rPr>
      </w:pPr>
      <w:r w:rsidRPr="00C41C2B">
        <w:rPr>
          <w:rFonts w:ascii="Calibri" w:eastAsia="Calibri" w:hAnsi="Calibri" w:cs="Calibri"/>
          <w:lang w:val="en-US"/>
        </w:rPr>
        <w:t>DoE M 205.1-2 (U.S. Department of Energy)</w:t>
      </w:r>
    </w:p>
    <w:p w:rsidR="005777DD" w:rsidRPr="00C41C2B" w:rsidRDefault="005777DD">
      <w:pPr>
        <w:spacing w:line="41" w:lineRule="exact"/>
        <w:rPr>
          <w:rFonts w:ascii="Calibri" w:eastAsia="Calibri" w:hAnsi="Calibri" w:cs="Calibri"/>
          <w:lang w:val="en-US"/>
        </w:rPr>
      </w:pPr>
    </w:p>
    <w:p w:rsidR="005777DD" w:rsidRDefault="000246BA" w:rsidP="000246BA">
      <w:pPr>
        <w:numPr>
          <w:ilvl w:val="0"/>
          <w:numId w:val="29"/>
        </w:numPr>
        <w:tabs>
          <w:tab w:val="left" w:pos="1680"/>
        </w:tabs>
        <w:ind w:left="1680" w:hanging="350"/>
        <w:rPr>
          <w:rFonts w:ascii="Calibri" w:eastAsia="Calibri" w:hAnsi="Calibri" w:cs="Calibri"/>
        </w:rPr>
      </w:pPr>
      <w:r>
        <w:rPr>
          <w:rFonts w:ascii="Calibri" w:eastAsia="Calibri" w:hAnsi="Calibri" w:cs="Calibri"/>
        </w:rPr>
        <w:t>Peter Gutmann (35 passes, verify)</w:t>
      </w:r>
    </w:p>
    <w:p w:rsidR="005777DD" w:rsidRDefault="005777DD">
      <w:pPr>
        <w:spacing w:line="38" w:lineRule="exact"/>
        <w:rPr>
          <w:rFonts w:ascii="Calibri" w:eastAsia="Calibri" w:hAnsi="Calibri" w:cs="Calibri"/>
        </w:rPr>
      </w:pPr>
    </w:p>
    <w:p w:rsidR="005777DD" w:rsidRDefault="000246BA" w:rsidP="000246BA">
      <w:pPr>
        <w:numPr>
          <w:ilvl w:val="0"/>
          <w:numId w:val="29"/>
        </w:numPr>
        <w:tabs>
          <w:tab w:val="left" w:pos="1680"/>
        </w:tabs>
        <w:ind w:left="1680" w:hanging="350"/>
        <w:rPr>
          <w:rFonts w:ascii="Calibri" w:eastAsia="Calibri" w:hAnsi="Calibri" w:cs="Calibri"/>
        </w:rPr>
      </w:pPr>
      <w:r>
        <w:rPr>
          <w:rFonts w:ascii="Calibri" w:eastAsia="Calibri" w:hAnsi="Calibri" w:cs="Calibri"/>
        </w:rPr>
        <w:t>Bruce Schneier (7 passes, verify)</w:t>
      </w:r>
    </w:p>
    <w:p w:rsidR="005777DD" w:rsidRDefault="005777DD">
      <w:pPr>
        <w:spacing w:line="41" w:lineRule="exact"/>
        <w:rPr>
          <w:rFonts w:ascii="Calibri" w:eastAsia="Calibri" w:hAnsi="Calibri" w:cs="Calibri"/>
        </w:rPr>
      </w:pPr>
    </w:p>
    <w:p w:rsidR="005777DD" w:rsidRPr="00C41C2B" w:rsidRDefault="000246BA" w:rsidP="000246BA">
      <w:pPr>
        <w:numPr>
          <w:ilvl w:val="0"/>
          <w:numId w:val="29"/>
        </w:numPr>
        <w:tabs>
          <w:tab w:val="left" w:pos="1680"/>
        </w:tabs>
        <w:ind w:left="1680" w:hanging="350"/>
        <w:rPr>
          <w:rFonts w:ascii="Calibri" w:eastAsia="Calibri" w:hAnsi="Calibri" w:cs="Calibri"/>
          <w:lang w:val="en-US"/>
        </w:rPr>
      </w:pPr>
      <w:r w:rsidRPr="00C41C2B">
        <w:rPr>
          <w:rFonts w:ascii="Calibri" w:eastAsia="Calibri" w:hAnsi="Calibri" w:cs="Calibri"/>
          <w:lang w:val="en-US"/>
        </w:rPr>
        <w:t>Russian GOST p50739-95 (2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9"/>
        </w:numPr>
        <w:tabs>
          <w:tab w:val="left" w:pos="1680"/>
        </w:tabs>
        <w:ind w:left="1680" w:hanging="350"/>
        <w:rPr>
          <w:rFonts w:ascii="Calibri" w:eastAsia="Calibri" w:hAnsi="Calibri" w:cs="Calibri"/>
          <w:lang w:val="en-US"/>
        </w:rPr>
      </w:pPr>
      <w:r w:rsidRPr="00C41C2B">
        <w:rPr>
          <w:rFonts w:ascii="Calibri" w:eastAsia="Calibri" w:hAnsi="Calibri" w:cs="Calibri"/>
          <w:lang w:val="en-US"/>
        </w:rPr>
        <w:t>HMG IS5 Baseline (1 pass, verify)</w:t>
      </w:r>
    </w:p>
    <w:p w:rsidR="005777DD" w:rsidRPr="00C41C2B" w:rsidRDefault="005777DD">
      <w:pPr>
        <w:spacing w:line="38" w:lineRule="exact"/>
        <w:rPr>
          <w:rFonts w:ascii="Calibri" w:eastAsia="Calibri" w:hAnsi="Calibri" w:cs="Calibri"/>
          <w:lang w:val="en-US"/>
        </w:rPr>
      </w:pPr>
    </w:p>
    <w:p w:rsidR="005777DD" w:rsidRPr="00C41C2B" w:rsidRDefault="000246BA" w:rsidP="000246BA">
      <w:pPr>
        <w:numPr>
          <w:ilvl w:val="0"/>
          <w:numId w:val="29"/>
        </w:numPr>
        <w:tabs>
          <w:tab w:val="left" w:pos="1680"/>
        </w:tabs>
        <w:ind w:left="1680" w:hanging="350"/>
        <w:rPr>
          <w:rFonts w:ascii="Calibri" w:eastAsia="Calibri" w:hAnsi="Calibri" w:cs="Calibri"/>
          <w:lang w:val="en-US"/>
        </w:rPr>
      </w:pPr>
      <w:r w:rsidRPr="00C41C2B">
        <w:rPr>
          <w:rFonts w:ascii="Calibri" w:eastAsia="Calibri" w:hAnsi="Calibri" w:cs="Calibri"/>
          <w:lang w:val="en-US"/>
        </w:rPr>
        <w:t>HMG IS5 Enhanced (3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9"/>
        </w:numPr>
        <w:tabs>
          <w:tab w:val="left" w:pos="1680"/>
        </w:tabs>
        <w:ind w:left="1680" w:hanging="350"/>
        <w:rPr>
          <w:rFonts w:ascii="Calibri" w:eastAsia="Calibri" w:hAnsi="Calibri" w:cs="Calibri"/>
          <w:lang w:val="en-US"/>
        </w:rPr>
      </w:pPr>
      <w:r w:rsidRPr="00C41C2B">
        <w:rPr>
          <w:rFonts w:ascii="Calibri" w:eastAsia="Calibri" w:hAnsi="Calibri" w:cs="Calibri"/>
          <w:lang w:val="en-US"/>
        </w:rPr>
        <w:t>Navso P-5329-26 (MFM) (3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9"/>
        </w:numPr>
        <w:tabs>
          <w:tab w:val="left" w:pos="1680"/>
        </w:tabs>
        <w:ind w:left="1680" w:hanging="350"/>
        <w:rPr>
          <w:rFonts w:ascii="Calibri" w:eastAsia="Calibri" w:hAnsi="Calibri" w:cs="Calibri"/>
          <w:lang w:val="en-US"/>
        </w:rPr>
      </w:pPr>
      <w:r w:rsidRPr="00C41C2B">
        <w:rPr>
          <w:rFonts w:ascii="Calibri" w:eastAsia="Calibri" w:hAnsi="Calibri" w:cs="Calibri"/>
          <w:lang w:val="en-US"/>
        </w:rPr>
        <w:t>Navso P-5329-26 (RL) (3 passes, verify)</w:t>
      </w:r>
    </w:p>
    <w:p w:rsidR="005777DD" w:rsidRPr="00C41C2B" w:rsidRDefault="005777DD">
      <w:pPr>
        <w:spacing w:line="38" w:lineRule="exact"/>
        <w:rPr>
          <w:rFonts w:ascii="Calibri" w:eastAsia="Calibri" w:hAnsi="Calibri" w:cs="Calibri"/>
          <w:lang w:val="en-US"/>
        </w:rPr>
      </w:pPr>
    </w:p>
    <w:p w:rsidR="005777DD" w:rsidRPr="00C41C2B" w:rsidRDefault="000246BA" w:rsidP="000246BA">
      <w:pPr>
        <w:numPr>
          <w:ilvl w:val="0"/>
          <w:numId w:val="29"/>
        </w:numPr>
        <w:tabs>
          <w:tab w:val="left" w:pos="1680"/>
        </w:tabs>
        <w:ind w:left="1680" w:hanging="350"/>
        <w:rPr>
          <w:rFonts w:ascii="Calibri" w:eastAsia="Calibri" w:hAnsi="Calibri" w:cs="Calibri"/>
          <w:lang w:val="en-US"/>
        </w:rPr>
      </w:pPr>
      <w:r w:rsidRPr="00C41C2B">
        <w:rPr>
          <w:rFonts w:ascii="Calibri" w:eastAsia="Calibri" w:hAnsi="Calibri" w:cs="Calibri"/>
          <w:lang w:val="en-US"/>
        </w:rPr>
        <w:t>Canadian OSP-II (7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9"/>
        </w:numPr>
        <w:tabs>
          <w:tab w:val="left" w:pos="1680"/>
        </w:tabs>
        <w:ind w:left="1680" w:hanging="350"/>
        <w:rPr>
          <w:rFonts w:ascii="Calibri" w:eastAsia="Calibri" w:hAnsi="Calibri" w:cs="Calibri"/>
          <w:lang w:val="en-US"/>
        </w:rPr>
      </w:pPr>
      <w:r w:rsidRPr="00C41C2B">
        <w:rPr>
          <w:rFonts w:ascii="Calibri" w:eastAsia="Calibri" w:hAnsi="Calibri" w:cs="Calibri"/>
          <w:lang w:val="en-US"/>
        </w:rPr>
        <w:t>US Army AR380-19 (3 passes, verify)</w:t>
      </w:r>
    </w:p>
    <w:p w:rsidR="005777DD" w:rsidRPr="00C41C2B" w:rsidRDefault="005777DD">
      <w:pPr>
        <w:spacing w:line="43" w:lineRule="exact"/>
        <w:rPr>
          <w:rFonts w:ascii="Calibri" w:eastAsia="Calibri" w:hAnsi="Calibri" w:cs="Calibri"/>
          <w:lang w:val="en-US"/>
        </w:rPr>
      </w:pPr>
    </w:p>
    <w:p w:rsidR="005777DD" w:rsidRDefault="000246BA" w:rsidP="000246BA">
      <w:pPr>
        <w:numPr>
          <w:ilvl w:val="0"/>
          <w:numId w:val="29"/>
        </w:numPr>
        <w:tabs>
          <w:tab w:val="left" w:pos="1680"/>
        </w:tabs>
        <w:ind w:left="1680" w:hanging="350"/>
        <w:rPr>
          <w:rFonts w:ascii="Calibri" w:eastAsia="Calibri" w:hAnsi="Calibri" w:cs="Calibri"/>
        </w:rPr>
      </w:pPr>
      <w:r>
        <w:rPr>
          <w:rFonts w:ascii="Calibri" w:eastAsia="Calibri" w:hAnsi="Calibri" w:cs="Calibri"/>
        </w:rPr>
        <w:t>Onepassrandom (1 pass)</w:t>
      </w:r>
    </w:p>
    <w:p w:rsidR="005777DD" w:rsidRDefault="005777DD">
      <w:pPr>
        <w:spacing w:line="286"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BCWipe [23] también da la opción de utilizar el fichero log, el cual guarda la información de la higienización. Para que el fichero se guarde, se debe crear un archivo “.log” o “.txt” donde se guardará la información, también de debe especificar la ruta donde se encuentra este fichero, además se puede decidir si se elimina el contenido anterior y solo queda el nuevo o se añade al contenido anterior, como también el tamaño máximo a añadir.</w:t>
      </w:r>
    </w:p>
    <w:p w:rsidR="005777DD" w:rsidRDefault="005777DD">
      <w:pPr>
        <w:spacing w:line="216" w:lineRule="exact"/>
        <w:rPr>
          <w:sz w:val="20"/>
          <w:szCs w:val="20"/>
        </w:rPr>
      </w:pPr>
    </w:p>
    <w:p w:rsidR="005777DD" w:rsidRDefault="000246BA">
      <w:pPr>
        <w:ind w:left="960"/>
        <w:rPr>
          <w:sz w:val="20"/>
          <w:szCs w:val="20"/>
        </w:rPr>
      </w:pPr>
      <w:r>
        <w:rPr>
          <w:rFonts w:ascii="Calibri" w:eastAsia="Calibri" w:hAnsi="Calibri" w:cs="Calibri"/>
        </w:rPr>
        <w:t xml:space="preserve">Los datos guardados en el log, como se muestra en la </w:t>
      </w:r>
      <w:r>
        <w:rPr>
          <w:rFonts w:ascii="Calibri" w:eastAsia="Calibri" w:hAnsi="Calibri" w:cs="Calibri"/>
          <w:b/>
          <w:bCs/>
          <w:i/>
          <w:iCs/>
        </w:rPr>
        <w:t>figura 25</w:t>
      </w:r>
      <w:r>
        <w:rPr>
          <w:rFonts w:ascii="Calibri" w:eastAsia="Calibri" w:hAnsi="Calibri" w:cs="Calibri"/>
        </w:rPr>
        <w:t>, son:</w:t>
      </w:r>
    </w:p>
    <w:p w:rsidR="005777DD" w:rsidRDefault="005777DD">
      <w:pPr>
        <w:spacing w:line="238" w:lineRule="exact"/>
        <w:rPr>
          <w:sz w:val="20"/>
          <w:szCs w:val="20"/>
        </w:rPr>
      </w:pPr>
    </w:p>
    <w:p w:rsidR="005777DD" w:rsidRDefault="000246BA">
      <w:pPr>
        <w:spacing w:line="269" w:lineRule="exact"/>
        <w:ind w:left="1320"/>
        <w:rPr>
          <w:sz w:val="20"/>
          <w:szCs w:val="20"/>
        </w:rPr>
      </w:pPr>
      <w:r>
        <w:rPr>
          <w:rFonts w:ascii="Calibri" w:eastAsia="Calibri" w:hAnsi="Calibri" w:cs="Calibri"/>
          <w:b/>
          <w:bCs/>
          <w:u w:val="single"/>
        </w:rPr>
        <w:t>Time:</w:t>
      </w:r>
      <w:r>
        <w:rPr>
          <w:rFonts w:ascii="Calibri" w:eastAsia="Calibri" w:hAnsi="Calibri" w:cs="Calibri"/>
        </w:rPr>
        <w:t xml:space="preserve"> fecha y hora del borrado.</w:t>
      </w:r>
    </w:p>
    <w:p w:rsidR="005777DD" w:rsidRDefault="005777DD">
      <w:pPr>
        <w:spacing w:line="38" w:lineRule="exact"/>
        <w:rPr>
          <w:sz w:val="20"/>
          <w:szCs w:val="20"/>
        </w:rPr>
      </w:pPr>
    </w:p>
    <w:p w:rsidR="005777DD" w:rsidRDefault="000246BA">
      <w:pPr>
        <w:spacing w:line="269" w:lineRule="exact"/>
        <w:ind w:left="1320"/>
        <w:rPr>
          <w:sz w:val="20"/>
          <w:szCs w:val="20"/>
        </w:rPr>
      </w:pPr>
      <w:r>
        <w:rPr>
          <w:rFonts w:ascii="Calibri" w:eastAsia="Calibri" w:hAnsi="Calibri" w:cs="Calibri"/>
          <w:b/>
          <w:bCs/>
          <w:u w:val="single"/>
        </w:rPr>
        <w:t>Reporter:</w:t>
      </w:r>
      <w:r>
        <w:rPr>
          <w:rFonts w:ascii="Calibri" w:eastAsia="Calibri" w:hAnsi="Calibri" w:cs="Calibri"/>
        </w:rPr>
        <w:t xml:space="preserve"> código del proceso.</w:t>
      </w:r>
    </w:p>
    <w:p w:rsidR="005777DD" w:rsidRDefault="005777DD">
      <w:pPr>
        <w:spacing w:line="41" w:lineRule="exact"/>
        <w:rPr>
          <w:sz w:val="20"/>
          <w:szCs w:val="20"/>
        </w:rPr>
      </w:pPr>
    </w:p>
    <w:p w:rsidR="005777DD" w:rsidRDefault="000246BA">
      <w:pPr>
        <w:spacing w:line="269" w:lineRule="exact"/>
        <w:ind w:left="1320"/>
        <w:rPr>
          <w:sz w:val="20"/>
          <w:szCs w:val="20"/>
        </w:rPr>
      </w:pPr>
      <w:r>
        <w:rPr>
          <w:rFonts w:ascii="Calibri" w:eastAsia="Calibri" w:hAnsi="Calibri" w:cs="Calibri"/>
          <w:b/>
          <w:bCs/>
          <w:u w:val="single"/>
        </w:rPr>
        <w:t>Status:</w:t>
      </w:r>
      <w:r>
        <w:rPr>
          <w:rFonts w:ascii="Calibri" w:eastAsia="Calibri" w:hAnsi="Calibri" w:cs="Calibri"/>
        </w:rPr>
        <w:t xml:space="preserve"> resultado de la tarea.</w:t>
      </w:r>
    </w:p>
    <w:p w:rsidR="005777DD" w:rsidRDefault="005777DD">
      <w:pPr>
        <w:spacing w:line="41" w:lineRule="exact"/>
        <w:rPr>
          <w:sz w:val="20"/>
          <w:szCs w:val="20"/>
        </w:rPr>
      </w:pPr>
    </w:p>
    <w:p w:rsidR="005777DD" w:rsidRDefault="000246BA">
      <w:pPr>
        <w:spacing w:line="269" w:lineRule="exact"/>
        <w:ind w:left="1320"/>
        <w:rPr>
          <w:sz w:val="20"/>
          <w:szCs w:val="20"/>
        </w:rPr>
      </w:pPr>
      <w:r>
        <w:rPr>
          <w:rFonts w:ascii="Calibri" w:eastAsia="Calibri" w:hAnsi="Calibri" w:cs="Calibri"/>
          <w:b/>
          <w:bCs/>
          <w:u w:val="single"/>
        </w:rPr>
        <w:t>Action:</w:t>
      </w:r>
      <w:r>
        <w:rPr>
          <w:rFonts w:ascii="Calibri" w:eastAsia="Calibri" w:hAnsi="Calibri" w:cs="Calibri"/>
        </w:rPr>
        <w:t xml:space="preserve"> tipo de tarea seleccionada.</w:t>
      </w:r>
    </w:p>
    <w:p w:rsidR="005777DD" w:rsidRDefault="005777DD">
      <w:pPr>
        <w:spacing w:line="38" w:lineRule="exact"/>
        <w:rPr>
          <w:sz w:val="20"/>
          <w:szCs w:val="20"/>
        </w:rPr>
      </w:pPr>
    </w:p>
    <w:p w:rsidR="005777DD" w:rsidRDefault="000246BA">
      <w:pPr>
        <w:spacing w:line="269" w:lineRule="exact"/>
        <w:ind w:left="1320"/>
        <w:rPr>
          <w:sz w:val="20"/>
          <w:szCs w:val="20"/>
        </w:rPr>
      </w:pPr>
      <w:r>
        <w:rPr>
          <w:rFonts w:ascii="Calibri" w:eastAsia="Calibri" w:hAnsi="Calibri" w:cs="Calibri"/>
          <w:b/>
          <w:bCs/>
          <w:u w:val="single"/>
        </w:rPr>
        <w:t>Scheme:</w:t>
      </w:r>
      <w:r>
        <w:rPr>
          <w:rFonts w:ascii="Calibri" w:eastAsia="Calibri" w:hAnsi="Calibri" w:cs="Calibri"/>
        </w:rPr>
        <w:t xml:space="preserve"> algoritmo seleccionado.</w:t>
      </w:r>
    </w:p>
    <w:p w:rsidR="005777DD" w:rsidRDefault="005777DD">
      <w:pPr>
        <w:spacing w:line="41" w:lineRule="exact"/>
        <w:rPr>
          <w:sz w:val="20"/>
          <w:szCs w:val="20"/>
        </w:rPr>
      </w:pPr>
    </w:p>
    <w:p w:rsidR="005777DD" w:rsidRDefault="000246BA">
      <w:pPr>
        <w:spacing w:line="269" w:lineRule="exact"/>
        <w:ind w:left="1320"/>
        <w:rPr>
          <w:sz w:val="20"/>
          <w:szCs w:val="20"/>
        </w:rPr>
      </w:pPr>
      <w:r>
        <w:rPr>
          <w:rFonts w:ascii="Calibri" w:eastAsia="Calibri" w:hAnsi="Calibri" w:cs="Calibri"/>
          <w:b/>
          <w:bCs/>
          <w:u w:val="single"/>
        </w:rPr>
        <w:t>Path:</w:t>
      </w:r>
      <w:r>
        <w:rPr>
          <w:rFonts w:ascii="Calibri" w:eastAsia="Calibri" w:hAnsi="Calibri" w:cs="Calibri"/>
        </w:rPr>
        <w:t xml:space="preserve"> nombre completo del archivo o directorio.</w:t>
      </w:r>
    </w:p>
    <w:p w:rsidR="005777DD" w:rsidRDefault="005777DD">
      <w:pPr>
        <w:spacing w:line="41" w:lineRule="exact"/>
        <w:rPr>
          <w:sz w:val="20"/>
          <w:szCs w:val="20"/>
        </w:rPr>
      </w:pPr>
    </w:p>
    <w:p w:rsidR="005777DD" w:rsidRDefault="000246BA">
      <w:pPr>
        <w:spacing w:line="269" w:lineRule="exact"/>
        <w:ind w:left="1320"/>
        <w:rPr>
          <w:sz w:val="20"/>
          <w:szCs w:val="20"/>
        </w:rPr>
      </w:pPr>
      <w:r>
        <w:rPr>
          <w:rFonts w:ascii="Calibri" w:eastAsia="Calibri" w:hAnsi="Calibri" w:cs="Calibri"/>
          <w:b/>
          <w:bCs/>
          <w:u w:val="single"/>
        </w:rPr>
        <w:t>Version:</w:t>
      </w:r>
      <w:r>
        <w:rPr>
          <w:rFonts w:ascii="Calibri" w:eastAsia="Calibri" w:hAnsi="Calibri" w:cs="Calibri"/>
        </w:rPr>
        <w:t xml:space="preserve"> versión del software.</w:t>
      </w:r>
    </w:p>
    <w:p w:rsidR="005777DD" w:rsidRDefault="005777DD">
      <w:pPr>
        <w:spacing w:line="87" w:lineRule="exact"/>
        <w:rPr>
          <w:sz w:val="20"/>
          <w:szCs w:val="20"/>
        </w:rPr>
      </w:pPr>
    </w:p>
    <w:p w:rsidR="005777DD" w:rsidRDefault="000246BA">
      <w:pPr>
        <w:spacing w:line="265" w:lineRule="exact"/>
        <w:ind w:left="1680" w:right="260"/>
        <w:rPr>
          <w:sz w:val="20"/>
          <w:szCs w:val="20"/>
        </w:rPr>
      </w:pPr>
      <w:r>
        <w:rPr>
          <w:rFonts w:ascii="Calibri" w:eastAsia="Calibri" w:hAnsi="Calibri" w:cs="Calibri"/>
          <w:b/>
          <w:bCs/>
          <w:u w:val="single"/>
        </w:rPr>
        <w:t>Comment:</w:t>
      </w:r>
      <w:r>
        <w:rPr>
          <w:rFonts w:ascii="Calibri" w:eastAsia="Calibri" w:hAnsi="Calibri" w:cs="Calibri"/>
        </w:rPr>
        <w:t xml:space="preserve"> comentarios (formato de archivo, tamaño total, espacio libre, tamaño cluster).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3" w:lineRule="exact"/>
        <w:rPr>
          <w:sz w:val="20"/>
          <w:szCs w:val="20"/>
        </w:rPr>
      </w:pPr>
    </w:p>
    <w:p w:rsidR="005777DD" w:rsidRDefault="000246BA">
      <w:pPr>
        <w:jc w:val="center"/>
        <w:rPr>
          <w:sz w:val="20"/>
          <w:szCs w:val="20"/>
        </w:rPr>
      </w:pPr>
      <w:r>
        <w:rPr>
          <w:rFonts w:ascii="Calibri" w:eastAsia="Calibri" w:hAnsi="Calibri" w:cs="Calibri"/>
        </w:rPr>
        <w:t>42</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00" w:lineRule="exact"/>
        <w:rPr>
          <w:sz w:val="20"/>
          <w:szCs w:val="20"/>
        </w:rPr>
      </w:pPr>
      <w:bookmarkStart w:id="41" w:name="page43"/>
      <w:bookmarkEnd w:id="41"/>
      <w:r>
        <w:rPr>
          <w:noProof/>
          <w:sz w:val="20"/>
          <w:szCs w:val="20"/>
        </w:rPr>
        <w:lastRenderedPageBreak/>
        <w:drawing>
          <wp:anchor distT="0" distB="0" distL="114300" distR="114300" simplePos="0" relativeHeight="251572224" behindDoc="1" locked="0" layoutInCell="0" allowOverlap="1">
            <wp:simplePos x="0" y="0"/>
            <wp:positionH relativeFrom="page">
              <wp:posOffset>1100455</wp:posOffset>
            </wp:positionH>
            <wp:positionV relativeFrom="page">
              <wp:posOffset>900430</wp:posOffset>
            </wp:positionV>
            <wp:extent cx="5390515" cy="26670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5390515" cy="266700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93" w:lineRule="exact"/>
        <w:rPr>
          <w:sz w:val="20"/>
          <w:szCs w:val="20"/>
        </w:rPr>
      </w:pPr>
    </w:p>
    <w:p w:rsidR="005777DD" w:rsidRDefault="000246BA">
      <w:pPr>
        <w:ind w:right="-1419"/>
        <w:jc w:val="center"/>
        <w:rPr>
          <w:sz w:val="20"/>
          <w:szCs w:val="20"/>
        </w:rPr>
      </w:pPr>
      <w:r>
        <w:rPr>
          <w:rFonts w:ascii="Calibri" w:eastAsia="Calibri" w:hAnsi="Calibri" w:cs="Calibri"/>
          <w:b/>
          <w:bCs/>
        </w:rPr>
        <w:t>Figura 25. Ejemplo de un fragmento del log creado por el programa BCWipe</w:t>
      </w:r>
    </w:p>
    <w:p w:rsidR="005777DD" w:rsidRDefault="005777DD">
      <w:pPr>
        <w:spacing w:line="271" w:lineRule="exact"/>
        <w:rPr>
          <w:sz w:val="20"/>
          <w:szCs w:val="20"/>
        </w:rPr>
      </w:pPr>
    </w:p>
    <w:p w:rsidR="005777DD" w:rsidRDefault="000246BA">
      <w:pPr>
        <w:ind w:left="3460"/>
        <w:rPr>
          <w:sz w:val="20"/>
          <w:szCs w:val="20"/>
        </w:rPr>
      </w:pPr>
      <w:r>
        <w:rPr>
          <w:rFonts w:ascii="Calibri" w:eastAsia="Calibri" w:hAnsi="Calibri" w:cs="Calibri"/>
          <w:b/>
          <w:bCs/>
        </w:rPr>
        <w:t>al borrar un pendrive Kingston de 4GB.</w:t>
      </w:r>
    </w:p>
    <w:p w:rsidR="005777DD" w:rsidRDefault="005777DD">
      <w:pPr>
        <w:spacing w:line="200" w:lineRule="exact"/>
        <w:rPr>
          <w:sz w:val="20"/>
          <w:szCs w:val="20"/>
        </w:rPr>
      </w:pPr>
    </w:p>
    <w:p w:rsidR="005777DD" w:rsidRDefault="005777DD">
      <w:pPr>
        <w:spacing w:line="277" w:lineRule="exact"/>
        <w:rPr>
          <w:sz w:val="20"/>
          <w:szCs w:val="20"/>
        </w:rPr>
      </w:pPr>
    </w:p>
    <w:p w:rsidR="005777DD" w:rsidRPr="00753781" w:rsidRDefault="000246BA" w:rsidP="00C43915">
      <w:pPr>
        <w:pStyle w:val="Ttulo2"/>
        <w:rPr>
          <w:rFonts w:eastAsia="Calibri"/>
        </w:rPr>
      </w:pPr>
      <w:r w:rsidRPr="00753781">
        <w:rPr>
          <w:rFonts w:eastAsia="Calibri"/>
        </w:rPr>
        <w:t>Disk Wipe.</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5" w:lineRule="exact"/>
        <w:rPr>
          <w:sz w:val="20"/>
          <w:szCs w:val="20"/>
        </w:rPr>
      </w:pPr>
    </w:p>
    <w:p w:rsidR="005777DD" w:rsidRDefault="000246BA">
      <w:pPr>
        <w:jc w:val="center"/>
        <w:rPr>
          <w:sz w:val="20"/>
          <w:szCs w:val="20"/>
        </w:rPr>
      </w:pPr>
      <w:r>
        <w:rPr>
          <w:rFonts w:ascii="Calibri" w:eastAsia="Calibri" w:hAnsi="Calibri" w:cs="Calibri"/>
          <w:b/>
          <w:bCs/>
        </w:rPr>
        <w:t>Figura 26. Logo herramienta Disk 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Disk Wipe [24] es una herramienta gratuita para el Sistema Operativo Windows, es un software portable que no requiere instalación. Ayuda a los usuarios asegurar la eliminación permanente de los datos de sus discos duros u otros dispositivos de almacenamiento de memoria, como memorias USB, tarjetas de memoria SD o cualquier otro dispositivo que la memoria puede servir como un dispositivo de almacenamiento. Mientras el dispositivo de memoria posea formato NTFS, FAT o FAT32 se puede limpiar del disco toda la información, sin hacerle un daño físico.</w:t>
      </w:r>
    </w:p>
    <w:p w:rsidR="005777DD" w:rsidRDefault="005777DD">
      <w:pPr>
        <w:spacing w:line="255"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Disk Wipe limpia los diferentes dispositivos de almacenamiento con una variedad de algoritmos predefinidos, básicamente escribe sobre los datos ya existentes en el dispositivo con nuevos datos sin sentido, al azar, y lo hace varias veces.</w:t>
      </w:r>
    </w:p>
    <w:p w:rsidR="005777DD" w:rsidRDefault="005777DD">
      <w:pPr>
        <w:spacing w:line="269"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La pantalla principal de Disk Wipe [24] lista lo dispositivos de almacenamiento que están conectados al ordenador, ya sea en las unidades de disco internas o dispositivos de memoria externos. Al hacer clic en un dispositivo de disco muestra información detallada sobre el mismo, como se muestra en la </w:t>
      </w:r>
      <w:r>
        <w:rPr>
          <w:rFonts w:ascii="Calibri" w:eastAsia="Calibri" w:hAnsi="Calibri" w:cs="Calibri"/>
          <w:b/>
          <w:bCs/>
          <w:i/>
          <w:iCs/>
        </w:rPr>
        <w:t>figura 27</w:t>
      </w:r>
      <w:r>
        <w:rPr>
          <w:rFonts w:ascii="Calibri" w:eastAsia="Calibri" w:hAnsi="Calibri" w:cs="Calibri"/>
        </w:rPr>
        <w:t>.</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9" w:lineRule="exact"/>
        <w:rPr>
          <w:sz w:val="20"/>
          <w:szCs w:val="20"/>
        </w:rPr>
      </w:pPr>
    </w:p>
    <w:p w:rsidR="005777DD" w:rsidRDefault="000246BA">
      <w:pPr>
        <w:jc w:val="center"/>
        <w:rPr>
          <w:sz w:val="20"/>
          <w:szCs w:val="20"/>
        </w:rPr>
      </w:pPr>
      <w:r>
        <w:rPr>
          <w:rFonts w:ascii="Calibri" w:eastAsia="Calibri" w:hAnsi="Calibri" w:cs="Calibri"/>
        </w:rPr>
        <w:t>43</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42" w:name="page44"/>
      <w:bookmarkEnd w:id="42"/>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3" w:lineRule="exact"/>
        <w:rPr>
          <w:sz w:val="20"/>
          <w:szCs w:val="20"/>
        </w:rPr>
      </w:pPr>
    </w:p>
    <w:p w:rsidR="005777DD" w:rsidRDefault="000246BA">
      <w:pPr>
        <w:ind w:right="1200"/>
        <w:jc w:val="right"/>
        <w:rPr>
          <w:sz w:val="20"/>
          <w:szCs w:val="20"/>
        </w:rPr>
      </w:pPr>
      <w:r>
        <w:rPr>
          <w:rFonts w:ascii="Calibri" w:eastAsia="Calibri" w:hAnsi="Calibri" w:cs="Calibri"/>
          <w:b/>
          <w:bCs/>
        </w:rPr>
        <w:t>Figura 27. Imagen ejemplo funcionamiento programa Disk Wipe.</w:t>
      </w:r>
    </w:p>
    <w:p w:rsidR="005777DD" w:rsidRDefault="005777DD">
      <w:pPr>
        <w:spacing w:line="200" w:lineRule="exact"/>
        <w:rPr>
          <w:sz w:val="20"/>
          <w:szCs w:val="20"/>
        </w:rPr>
      </w:pPr>
    </w:p>
    <w:p w:rsidR="005777DD" w:rsidRDefault="005777DD">
      <w:pPr>
        <w:spacing w:line="268" w:lineRule="exact"/>
        <w:rPr>
          <w:sz w:val="20"/>
          <w:szCs w:val="20"/>
        </w:rPr>
      </w:pPr>
    </w:p>
    <w:p w:rsidR="005777DD" w:rsidRDefault="000246BA">
      <w:pPr>
        <w:ind w:left="960"/>
        <w:rPr>
          <w:sz w:val="20"/>
          <w:szCs w:val="20"/>
        </w:rPr>
      </w:pPr>
      <w:r>
        <w:rPr>
          <w:rFonts w:ascii="Calibri" w:eastAsia="Calibri" w:hAnsi="Calibri" w:cs="Calibri"/>
        </w:rPr>
        <w:t>La información listada es la siguiente:</w:t>
      </w:r>
    </w:p>
    <w:p w:rsidR="005777DD" w:rsidRDefault="005777DD">
      <w:pPr>
        <w:spacing w:line="238" w:lineRule="exact"/>
        <w:rPr>
          <w:sz w:val="20"/>
          <w:szCs w:val="20"/>
        </w:rPr>
      </w:pPr>
    </w:p>
    <w:p w:rsidR="005777DD" w:rsidRDefault="000246BA">
      <w:pPr>
        <w:spacing w:line="269" w:lineRule="exact"/>
        <w:ind w:left="1320"/>
        <w:rPr>
          <w:sz w:val="20"/>
          <w:szCs w:val="20"/>
        </w:rPr>
      </w:pPr>
      <w:r>
        <w:rPr>
          <w:rFonts w:ascii="Calibri" w:eastAsia="Calibri" w:hAnsi="Calibri" w:cs="Calibri"/>
          <w:b/>
          <w:bCs/>
        </w:rPr>
        <w:t>Tipo de disco:</w:t>
      </w:r>
      <w:r>
        <w:rPr>
          <w:rFonts w:ascii="Calibri" w:eastAsia="Calibri" w:hAnsi="Calibri" w:cs="Calibri"/>
        </w:rPr>
        <w:t xml:space="preserve"> disco local, tarjeta SD, memorias USB, etc.</w:t>
      </w:r>
    </w:p>
    <w:p w:rsidR="005777DD" w:rsidRDefault="005777DD">
      <w:pPr>
        <w:spacing w:line="41" w:lineRule="exact"/>
        <w:rPr>
          <w:sz w:val="20"/>
          <w:szCs w:val="20"/>
        </w:rPr>
      </w:pPr>
    </w:p>
    <w:p w:rsidR="005777DD" w:rsidRDefault="000246BA">
      <w:pPr>
        <w:spacing w:line="269" w:lineRule="exact"/>
        <w:ind w:left="1320"/>
        <w:rPr>
          <w:sz w:val="20"/>
          <w:szCs w:val="20"/>
        </w:rPr>
      </w:pPr>
      <w:r>
        <w:rPr>
          <w:rFonts w:ascii="Calibri" w:eastAsia="Calibri" w:hAnsi="Calibri" w:cs="Calibri"/>
          <w:b/>
          <w:bCs/>
        </w:rPr>
        <w:t>Información del disco:</w:t>
      </w:r>
    </w:p>
    <w:p w:rsidR="005777DD" w:rsidRDefault="005777DD">
      <w:pPr>
        <w:spacing w:line="89" w:lineRule="exact"/>
        <w:rPr>
          <w:sz w:val="20"/>
          <w:szCs w:val="20"/>
        </w:rPr>
      </w:pPr>
    </w:p>
    <w:p w:rsidR="005777DD" w:rsidRDefault="000246BA">
      <w:pPr>
        <w:spacing w:line="263" w:lineRule="exact"/>
        <w:ind w:left="2400" w:right="4640"/>
        <w:rPr>
          <w:sz w:val="20"/>
          <w:szCs w:val="20"/>
        </w:rPr>
      </w:pPr>
      <w:r>
        <w:rPr>
          <w:rFonts w:ascii="Calibri" w:eastAsia="Calibri" w:hAnsi="Calibri" w:cs="Calibri"/>
        </w:rPr>
        <w:t>Etiqueta del volumen. Número del serial.</w:t>
      </w:r>
    </w:p>
    <w:p w:rsidR="005777DD" w:rsidRDefault="005777DD">
      <w:pPr>
        <w:spacing w:line="90" w:lineRule="exact"/>
        <w:rPr>
          <w:sz w:val="20"/>
          <w:szCs w:val="20"/>
        </w:rPr>
      </w:pPr>
    </w:p>
    <w:p w:rsidR="005777DD" w:rsidRDefault="000246BA">
      <w:pPr>
        <w:spacing w:line="265" w:lineRule="exact"/>
        <w:ind w:left="2400" w:right="4760"/>
        <w:rPr>
          <w:sz w:val="20"/>
          <w:szCs w:val="20"/>
        </w:rPr>
      </w:pPr>
      <w:r>
        <w:rPr>
          <w:rFonts w:ascii="Calibri" w:eastAsia="Calibri" w:hAnsi="Calibri" w:cs="Calibri"/>
        </w:rPr>
        <w:t>Sistema de Archivos. Nombre OEM.</w:t>
      </w:r>
    </w:p>
    <w:p w:rsidR="005777DD" w:rsidRDefault="005777DD">
      <w:pPr>
        <w:spacing w:line="40" w:lineRule="exact"/>
        <w:rPr>
          <w:sz w:val="20"/>
          <w:szCs w:val="20"/>
        </w:rPr>
      </w:pPr>
    </w:p>
    <w:p w:rsidR="005777DD" w:rsidRDefault="000246BA">
      <w:pPr>
        <w:spacing w:line="269" w:lineRule="exact"/>
        <w:ind w:left="2040"/>
        <w:rPr>
          <w:sz w:val="20"/>
          <w:szCs w:val="20"/>
        </w:rPr>
      </w:pPr>
      <w:r>
        <w:rPr>
          <w:rFonts w:ascii="Calibri" w:eastAsia="Calibri" w:hAnsi="Calibri" w:cs="Calibri"/>
        </w:rPr>
        <w:t>Bytes/Sector.</w:t>
      </w:r>
    </w:p>
    <w:p w:rsidR="005777DD" w:rsidRDefault="005777DD">
      <w:pPr>
        <w:spacing w:line="41" w:lineRule="exact"/>
        <w:rPr>
          <w:sz w:val="20"/>
          <w:szCs w:val="20"/>
        </w:rPr>
      </w:pPr>
    </w:p>
    <w:p w:rsidR="005777DD" w:rsidRDefault="000246BA">
      <w:pPr>
        <w:spacing w:line="269" w:lineRule="exact"/>
        <w:ind w:left="2040"/>
        <w:rPr>
          <w:sz w:val="20"/>
          <w:szCs w:val="20"/>
        </w:rPr>
      </w:pPr>
      <w:r>
        <w:rPr>
          <w:rFonts w:ascii="Calibri" w:eastAsia="Calibri" w:hAnsi="Calibri" w:cs="Calibri"/>
        </w:rPr>
        <w:t>Sectores/Clusters.</w:t>
      </w:r>
    </w:p>
    <w:p w:rsidR="005777DD" w:rsidRDefault="005777DD">
      <w:pPr>
        <w:spacing w:line="41" w:lineRule="exact"/>
        <w:rPr>
          <w:sz w:val="20"/>
          <w:szCs w:val="20"/>
        </w:rPr>
      </w:pPr>
    </w:p>
    <w:p w:rsidR="005777DD" w:rsidRDefault="000246BA">
      <w:pPr>
        <w:spacing w:line="269" w:lineRule="exact"/>
        <w:ind w:left="2040"/>
        <w:rPr>
          <w:sz w:val="20"/>
          <w:szCs w:val="20"/>
        </w:rPr>
      </w:pPr>
      <w:r>
        <w:rPr>
          <w:rFonts w:ascii="Calibri" w:eastAsia="Calibri" w:hAnsi="Calibri" w:cs="Calibri"/>
        </w:rPr>
        <w:t>Sectores reservados.</w:t>
      </w:r>
    </w:p>
    <w:p w:rsidR="005777DD" w:rsidRDefault="005777DD">
      <w:pPr>
        <w:spacing w:line="87" w:lineRule="exact"/>
        <w:rPr>
          <w:sz w:val="20"/>
          <w:szCs w:val="20"/>
        </w:rPr>
      </w:pPr>
    </w:p>
    <w:p w:rsidR="005777DD" w:rsidRDefault="000246BA">
      <w:pPr>
        <w:spacing w:line="265" w:lineRule="exact"/>
        <w:ind w:left="2400" w:right="4440"/>
        <w:rPr>
          <w:sz w:val="20"/>
          <w:szCs w:val="20"/>
        </w:rPr>
      </w:pPr>
      <w:r>
        <w:rPr>
          <w:rFonts w:ascii="Calibri" w:eastAsia="Calibri" w:hAnsi="Calibri" w:cs="Calibri"/>
        </w:rPr>
        <w:t>Descriptores de medios. Sectores/Track.</w:t>
      </w:r>
    </w:p>
    <w:p w:rsidR="005777DD" w:rsidRDefault="005777DD">
      <w:pPr>
        <w:spacing w:line="42" w:lineRule="exact"/>
        <w:rPr>
          <w:sz w:val="20"/>
          <w:szCs w:val="20"/>
        </w:rPr>
      </w:pPr>
    </w:p>
    <w:p w:rsidR="005777DD" w:rsidRDefault="000246BA">
      <w:pPr>
        <w:spacing w:line="269" w:lineRule="exact"/>
        <w:ind w:left="2040"/>
        <w:rPr>
          <w:sz w:val="20"/>
          <w:szCs w:val="20"/>
        </w:rPr>
      </w:pPr>
      <w:r>
        <w:rPr>
          <w:rFonts w:ascii="Calibri" w:eastAsia="Calibri" w:hAnsi="Calibri" w:cs="Calibri"/>
        </w:rPr>
        <w:t>Cabezales.</w:t>
      </w:r>
    </w:p>
    <w:p w:rsidR="005777DD" w:rsidRDefault="005777DD">
      <w:pPr>
        <w:spacing w:line="38" w:lineRule="exact"/>
        <w:rPr>
          <w:sz w:val="20"/>
          <w:szCs w:val="20"/>
        </w:rPr>
      </w:pPr>
    </w:p>
    <w:p w:rsidR="005777DD" w:rsidRDefault="000246BA">
      <w:pPr>
        <w:spacing w:line="269" w:lineRule="exact"/>
        <w:ind w:left="2040"/>
        <w:rPr>
          <w:sz w:val="20"/>
          <w:szCs w:val="20"/>
        </w:rPr>
      </w:pPr>
      <w:r>
        <w:rPr>
          <w:rFonts w:ascii="Calibri" w:eastAsia="Calibri" w:hAnsi="Calibri" w:cs="Calibri"/>
        </w:rPr>
        <w:t>Sectores ocultos.</w:t>
      </w:r>
    </w:p>
    <w:p w:rsidR="005777DD" w:rsidRDefault="005777DD">
      <w:pPr>
        <w:spacing w:line="89" w:lineRule="exact"/>
        <w:rPr>
          <w:sz w:val="20"/>
          <w:szCs w:val="20"/>
        </w:rPr>
      </w:pPr>
    </w:p>
    <w:p w:rsidR="005777DD" w:rsidRDefault="000246BA">
      <w:pPr>
        <w:spacing w:line="265" w:lineRule="exact"/>
        <w:ind w:left="2400" w:right="4160"/>
        <w:rPr>
          <w:sz w:val="20"/>
          <w:szCs w:val="20"/>
        </w:rPr>
      </w:pPr>
      <w:r>
        <w:rPr>
          <w:rFonts w:ascii="Calibri" w:eastAsia="Calibri" w:hAnsi="Calibri" w:cs="Calibri"/>
        </w:rPr>
        <w:t>Recuento total de sectores. Número serial del disco.</w:t>
      </w:r>
    </w:p>
    <w:p w:rsidR="005777DD" w:rsidRDefault="005777DD">
      <w:pPr>
        <w:spacing w:line="40" w:lineRule="exact"/>
        <w:rPr>
          <w:sz w:val="20"/>
          <w:szCs w:val="20"/>
        </w:rPr>
      </w:pPr>
    </w:p>
    <w:p w:rsidR="005777DD" w:rsidRDefault="000246BA">
      <w:pPr>
        <w:spacing w:line="269" w:lineRule="exact"/>
        <w:ind w:left="2040"/>
        <w:rPr>
          <w:sz w:val="20"/>
          <w:szCs w:val="20"/>
        </w:rPr>
      </w:pPr>
      <w:r>
        <w:rPr>
          <w:rFonts w:ascii="Calibri" w:eastAsia="Calibri" w:hAnsi="Calibri" w:cs="Calibri"/>
        </w:rPr>
        <w:t>Bloque de arranque.</w:t>
      </w:r>
    </w:p>
    <w:p w:rsidR="005777DD" w:rsidRDefault="005777DD">
      <w:pPr>
        <w:spacing w:line="41" w:lineRule="exact"/>
        <w:rPr>
          <w:sz w:val="20"/>
          <w:szCs w:val="20"/>
        </w:rPr>
      </w:pPr>
    </w:p>
    <w:p w:rsidR="005777DD" w:rsidRDefault="000246BA">
      <w:pPr>
        <w:spacing w:line="269" w:lineRule="exact"/>
        <w:ind w:left="1320"/>
        <w:rPr>
          <w:sz w:val="20"/>
          <w:szCs w:val="20"/>
        </w:rPr>
      </w:pPr>
      <w:r>
        <w:rPr>
          <w:rFonts w:ascii="Calibri" w:eastAsia="Calibri" w:hAnsi="Calibri" w:cs="Calibri"/>
          <w:b/>
          <w:bCs/>
        </w:rPr>
        <w:t>Información de la tabla maestra:</w:t>
      </w:r>
    </w:p>
    <w:p w:rsidR="005777DD" w:rsidRDefault="005777DD">
      <w:pPr>
        <w:spacing w:line="41" w:lineRule="exact"/>
        <w:rPr>
          <w:sz w:val="20"/>
          <w:szCs w:val="20"/>
        </w:rPr>
      </w:pPr>
    </w:p>
    <w:p w:rsidR="005777DD" w:rsidRDefault="000246BA">
      <w:pPr>
        <w:spacing w:line="269" w:lineRule="exact"/>
        <w:ind w:left="2040"/>
        <w:rPr>
          <w:sz w:val="20"/>
          <w:szCs w:val="20"/>
        </w:rPr>
      </w:pPr>
      <w:r>
        <w:rPr>
          <w:rFonts w:ascii="Calibri" w:eastAsia="Calibri" w:hAnsi="Calibri" w:cs="Calibri"/>
        </w:rPr>
        <w:t>Comienzo cluster.</w:t>
      </w:r>
    </w:p>
    <w:p w:rsidR="005777DD" w:rsidRDefault="005777DD">
      <w:pPr>
        <w:spacing w:line="38" w:lineRule="exact"/>
        <w:rPr>
          <w:sz w:val="20"/>
          <w:szCs w:val="20"/>
        </w:rPr>
      </w:pPr>
    </w:p>
    <w:p w:rsidR="005777DD" w:rsidRDefault="000246BA">
      <w:pPr>
        <w:spacing w:line="269" w:lineRule="exact"/>
        <w:ind w:left="2040"/>
        <w:rPr>
          <w:sz w:val="20"/>
          <w:szCs w:val="20"/>
        </w:rPr>
      </w:pPr>
      <w:r>
        <w:rPr>
          <w:rFonts w:ascii="Calibri" w:eastAsia="Calibri" w:hAnsi="Calibri" w:cs="Calibri"/>
        </w:rPr>
        <w:t>Espejo de partida de cluster.</w:t>
      </w:r>
    </w:p>
    <w:p w:rsidR="005777DD" w:rsidRDefault="005777DD">
      <w:pPr>
        <w:spacing w:line="235" w:lineRule="exact"/>
        <w:rPr>
          <w:sz w:val="20"/>
          <w:szCs w:val="20"/>
        </w:rPr>
      </w:pPr>
    </w:p>
    <w:p w:rsidR="005777DD" w:rsidRDefault="000246BA">
      <w:pPr>
        <w:ind w:right="-19"/>
        <w:jc w:val="center"/>
        <w:rPr>
          <w:sz w:val="20"/>
          <w:szCs w:val="20"/>
        </w:rPr>
      </w:pPr>
      <w:r>
        <w:rPr>
          <w:rFonts w:ascii="Calibri" w:eastAsia="Calibri" w:hAnsi="Calibri" w:cs="Calibri"/>
        </w:rPr>
        <w:t>44</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66" w:lineRule="exact"/>
        <w:ind w:left="2400" w:right="2840"/>
        <w:rPr>
          <w:sz w:val="20"/>
          <w:szCs w:val="20"/>
        </w:rPr>
      </w:pPr>
      <w:bookmarkStart w:id="43" w:name="page45"/>
      <w:bookmarkEnd w:id="43"/>
      <w:r>
        <w:rPr>
          <w:rFonts w:ascii="Calibri" w:eastAsia="Calibri" w:hAnsi="Calibri" w:cs="Calibri"/>
        </w:rPr>
        <w:lastRenderedPageBreak/>
        <w:t>Tamaño de archivo de registro (cluesters). Clusters/Índice del bloque.</w:t>
      </w:r>
    </w:p>
    <w:p w:rsidR="005777DD" w:rsidRDefault="005777DD">
      <w:pPr>
        <w:spacing w:line="288"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Al hacer clic sobre el icono de "Data View" (vista de los datos) abrirá una nueva ventana que muestra el contenido del disco, los datos binarios sin formato. Los usuarios avanzados con conocimientos pueden encontrar esta opción útil.</w:t>
      </w:r>
    </w:p>
    <w:p w:rsidR="005777DD" w:rsidRDefault="005777DD">
      <w:pPr>
        <w:spacing w:line="273"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El panel de configuración “Settings” (ajustes) le permite omitir opcionalmente la confirmación de los pasos antes de la limpieza del dispositivo, los cuales son:</w:t>
      </w:r>
    </w:p>
    <w:p w:rsidR="005777DD" w:rsidRDefault="005777DD">
      <w:pPr>
        <w:spacing w:line="288" w:lineRule="exact"/>
        <w:rPr>
          <w:sz w:val="20"/>
          <w:szCs w:val="20"/>
        </w:rPr>
      </w:pPr>
    </w:p>
    <w:p w:rsidR="005777DD" w:rsidRDefault="000246BA">
      <w:pPr>
        <w:spacing w:line="280" w:lineRule="exact"/>
        <w:ind w:left="1680" w:right="5340"/>
        <w:rPr>
          <w:sz w:val="20"/>
          <w:szCs w:val="20"/>
        </w:rPr>
      </w:pPr>
      <w:r>
        <w:rPr>
          <w:rFonts w:ascii="Calibri" w:eastAsia="Calibri" w:hAnsi="Calibri" w:cs="Calibri"/>
        </w:rPr>
        <w:t>Sistema de archivos. Algoritmo de borrado. Confirmación.</w:t>
      </w:r>
    </w:p>
    <w:p w:rsidR="005777DD" w:rsidRDefault="005777DD">
      <w:pPr>
        <w:spacing w:line="289"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También se puede colocar un nuevo nombre al disco, en el campo "Etiqueta de volumen". El nombre por defecto es "Disco Blanco".</w:t>
      </w:r>
    </w:p>
    <w:p w:rsidR="005777DD" w:rsidRDefault="005777DD">
      <w:pPr>
        <w:spacing w:line="288"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Otra configuración que se puede realizar es el ajuste de la prioridad de la tarea, que fijará el nivel de energía del procesador. Si se establece en "Baja" o "Inferior" significa que otras aplicaciones en ejecución tomarán más o todo el poder del procesador, por lo que la limpieza del disco será más lenta si se tiene otras aplicaciones activas haciendo algún otro trabajo. Sin embargo, el establecimiento de Disk Wipe [24] al "Superior" o "Alto" podría fácilmente hacer que todo el sistema este lento, ya la potencia del procesador se da principalmente a Disk Wipe [24], por lo que sería prudente dejarlo en default (“Normal”).</w:t>
      </w:r>
    </w:p>
    <w:p w:rsidR="005777DD" w:rsidRDefault="005777DD">
      <w:pPr>
        <w:spacing w:line="255"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Al hacer clic sobre el icono “Wipe Disk” (limpia el disco) se abrirá una nueva ventana en la cual se configurarán los pasos no omitidos antes de la limpieza.</w:t>
      </w:r>
    </w:p>
    <w:p w:rsidR="005777DD" w:rsidRDefault="005777DD">
      <w:pPr>
        <w:spacing w:line="242" w:lineRule="exact"/>
        <w:rPr>
          <w:sz w:val="20"/>
          <w:szCs w:val="20"/>
        </w:rPr>
      </w:pPr>
    </w:p>
    <w:p w:rsidR="005777DD" w:rsidRDefault="000246BA">
      <w:pPr>
        <w:ind w:left="960"/>
        <w:rPr>
          <w:sz w:val="20"/>
          <w:szCs w:val="20"/>
        </w:rPr>
      </w:pPr>
      <w:r>
        <w:rPr>
          <w:rFonts w:ascii="Calibri" w:eastAsia="Calibri" w:hAnsi="Calibri" w:cs="Calibri"/>
          <w:u w:val="single"/>
        </w:rPr>
        <w:t>Paso 1:</w:t>
      </w:r>
      <w:r>
        <w:rPr>
          <w:rFonts w:ascii="Calibri" w:eastAsia="Calibri" w:hAnsi="Calibri" w:cs="Calibri"/>
        </w:rPr>
        <w:t xml:space="preserve"> se deberá seleccionar un sistema de archivos (NTFS, FAT o FAT32).</w:t>
      </w:r>
    </w:p>
    <w:p w:rsidR="005777DD" w:rsidRDefault="005777DD">
      <w:pPr>
        <w:spacing w:line="240" w:lineRule="exact"/>
        <w:rPr>
          <w:sz w:val="20"/>
          <w:szCs w:val="20"/>
        </w:rPr>
      </w:pPr>
    </w:p>
    <w:p w:rsidR="005777DD" w:rsidRDefault="000246BA">
      <w:pPr>
        <w:ind w:left="960"/>
        <w:rPr>
          <w:sz w:val="20"/>
          <w:szCs w:val="20"/>
        </w:rPr>
      </w:pPr>
      <w:r>
        <w:rPr>
          <w:rFonts w:ascii="Calibri" w:eastAsia="Calibri" w:hAnsi="Calibri" w:cs="Calibri"/>
          <w:u w:val="single"/>
        </w:rPr>
        <w:t>Paso 2:</w:t>
      </w:r>
      <w:r>
        <w:rPr>
          <w:rFonts w:ascii="Calibri" w:eastAsia="Calibri" w:hAnsi="Calibri" w:cs="Calibri"/>
        </w:rPr>
        <w:t xml:space="preserve"> se deberá seleccionar el algoritmo a utilizar para el borrado.</w:t>
      </w:r>
    </w:p>
    <w:p w:rsidR="005777DD" w:rsidRDefault="005777DD">
      <w:pPr>
        <w:spacing w:line="240" w:lineRule="exact"/>
        <w:rPr>
          <w:sz w:val="20"/>
          <w:szCs w:val="20"/>
        </w:rPr>
      </w:pPr>
    </w:p>
    <w:p w:rsidR="005777DD" w:rsidRDefault="000246BA">
      <w:pPr>
        <w:ind w:left="960"/>
        <w:rPr>
          <w:sz w:val="20"/>
          <w:szCs w:val="20"/>
        </w:rPr>
      </w:pPr>
      <w:r>
        <w:rPr>
          <w:rFonts w:ascii="Calibri" w:eastAsia="Calibri" w:hAnsi="Calibri" w:cs="Calibri"/>
          <w:u w:val="single"/>
        </w:rPr>
        <w:t>Paso 3:</w:t>
      </w:r>
      <w:r>
        <w:rPr>
          <w:rFonts w:ascii="Calibri" w:eastAsia="Calibri" w:hAnsi="Calibri" w:cs="Calibri"/>
        </w:rPr>
        <w:t xml:space="preserve"> se debe confirmar el comienzo del borrado ingresando “ERASE ALL”.</w:t>
      </w:r>
    </w:p>
    <w:p w:rsidR="005777DD" w:rsidRDefault="005777DD">
      <w:pPr>
        <w:spacing w:line="240" w:lineRule="exact"/>
        <w:rPr>
          <w:sz w:val="20"/>
          <w:szCs w:val="20"/>
        </w:rPr>
      </w:pPr>
    </w:p>
    <w:p w:rsidR="005777DD" w:rsidRDefault="000246BA">
      <w:pPr>
        <w:ind w:right="80"/>
        <w:jc w:val="center"/>
        <w:rPr>
          <w:sz w:val="20"/>
          <w:szCs w:val="20"/>
        </w:rPr>
      </w:pPr>
      <w:r>
        <w:rPr>
          <w:rFonts w:ascii="Calibri" w:eastAsia="Calibri" w:hAnsi="Calibri" w:cs="Calibri"/>
        </w:rPr>
        <w:t>Disk Wipe [24] cuenta con siete (7) algoritmos de higienización, los cuales son:</w:t>
      </w:r>
    </w:p>
    <w:p w:rsidR="005777DD" w:rsidRDefault="005777DD">
      <w:pPr>
        <w:spacing w:line="238" w:lineRule="exact"/>
        <w:rPr>
          <w:sz w:val="20"/>
          <w:szCs w:val="20"/>
        </w:rPr>
      </w:pPr>
    </w:p>
    <w:p w:rsidR="005777DD" w:rsidRDefault="000246BA" w:rsidP="000246BA">
      <w:pPr>
        <w:numPr>
          <w:ilvl w:val="0"/>
          <w:numId w:val="30"/>
        </w:numPr>
        <w:tabs>
          <w:tab w:val="left" w:pos="1680"/>
        </w:tabs>
        <w:ind w:left="1680" w:hanging="350"/>
        <w:rPr>
          <w:rFonts w:ascii="Calibri" w:eastAsia="Calibri" w:hAnsi="Calibri" w:cs="Calibri"/>
        </w:rPr>
      </w:pPr>
      <w:r>
        <w:rPr>
          <w:rFonts w:ascii="Calibri" w:eastAsia="Calibri" w:hAnsi="Calibri" w:cs="Calibri"/>
        </w:rPr>
        <w:t>Onepasszeros (1 pass)</w:t>
      </w:r>
    </w:p>
    <w:p w:rsidR="005777DD" w:rsidRDefault="005777DD">
      <w:pPr>
        <w:spacing w:line="41" w:lineRule="exact"/>
        <w:rPr>
          <w:rFonts w:ascii="Calibri" w:eastAsia="Calibri" w:hAnsi="Calibri" w:cs="Calibri"/>
        </w:rPr>
      </w:pPr>
    </w:p>
    <w:p w:rsidR="005777DD" w:rsidRDefault="000246BA" w:rsidP="000246BA">
      <w:pPr>
        <w:numPr>
          <w:ilvl w:val="0"/>
          <w:numId w:val="30"/>
        </w:numPr>
        <w:tabs>
          <w:tab w:val="left" w:pos="1680"/>
        </w:tabs>
        <w:ind w:left="1680" w:hanging="350"/>
        <w:rPr>
          <w:rFonts w:ascii="Calibri" w:eastAsia="Calibri" w:hAnsi="Calibri" w:cs="Calibri"/>
        </w:rPr>
      </w:pPr>
      <w:r>
        <w:rPr>
          <w:rFonts w:ascii="Calibri" w:eastAsia="Calibri" w:hAnsi="Calibri" w:cs="Calibri"/>
        </w:rPr>
        <w:t>Onepassrandom (1 pass)</w:t>
      </w:r>
    </w:p>
    <w:p w:rsidR="005777DD" w:rsidRDefault="005777DD">
      <w:pPr>
        <w:spacing w:line="41" w:lineRule="exact"/>
        <w:rPr>
          <w:rFonts w:ascii="Calibri" w:eastAsia="Calibri" w:hAnsi="Calibri" w:cs="Calibri"/>
        </w:rPr>
      </w:pPr>
    </w:p>
    <w:p w:rsidR="005777DD" w:rsidRPr="00C41C2B" w:rsidRDefault="000246BA" w:rsidP="000246BA">
      <w:pPr>
        <w:numPr>
          <w:ilvl w:val="0"/>
          <w:numId w:val="30"/>
        </w:numPr>
        <w:tabs>
          <w:tab w:val="left" w:pos="1680"/>
        </w:tabs>
        <w:ind w:left="1680" w:hanging="350"/>
        <w:rPr>
          <w:rFonts w:ascii="Calibri" w:eastAsia="Calibri" w:hAnsi="Calibri" w:cs="Calibri"/>
          <w:lang w:val="en-US"/>
        </w:rPr>
      </w:pPr>
      <w:r w:rsidRPr="00C41C2B">
        <w:rPr>
          <w:rFonts w:ascii="Calibri" w:eastAsia="Calibri" w:hAnsi="Calibri" w:cs="Calibri"/>
          <w:lang w:val="en-US"/>
        </w:rPr>
        <w:t>Russian GOST p50739-95 (2 passes, verify)</w:t>
      </w:r>
    </w:p>
    <w:p w:rsidR="005777DD" w:rsidRPr="00C41C2B" w:rsidRDefault="005777DD">
      <w:pPr>
        <w:spacing w:line="38" w:lineRule="exact"/>
        <w:rPr>
          <w:rFonts w:ascii="Calibri" w:eastAsia="Calibri" w:hAnsi="Calibri" w:cs="Calibri"/>
          <w:lang w:val="en-US"/>
        </w:rPr>
      </w:pPr>
    </w:p>
    <w:p w:rsidR="005777DD" w:rsidRPr="00C41C2B" w:rsidRDefault="000246BA" w:rsidP="000246BA">
      <w:pPr>
        <w:numPr>
          <w:ilvl w:val="0"/>
          <w:numId w:val="30"/>
        </w:numPr>
        <w:tabs>
          <w:tab w:val="left" w:pos="1680"/>
        </w:tabs>
        <w:ind w:left="1680" w:hanging="350"/>
        <w:rPr>
          <w:rFonts w:ascii="Calibri" w:eastAsia="Calibri" w:hAnsi="Calibri" w:cs="Calibri"/>
          <w:lang w:val="en-US"/>
        </w:rPr>
      </w:pPr>
      <w:r w:rsidRPr="00C41C2B">
        <w:rPr>
          <w:rFonts w:ascii="Calibri" w:eastAsia="Calibri" w:hAnsi="Calibri" w:cs="Calibri"/>
          <w:lang w:val="en-US"/>
        </w:rPr>
        <w:t>HMG IS5 Enhanced (3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30"/>
        </w:numPr>
        <w:tabs>
          <w:tab w:val="left" w:pos="1680"/>
        </w:tabs>
        <w:ind w:left="1680" w:hanging="350"/>
        <w:rPr>
          <w:rFonts w:ascii="Calibri" w:eastAsia="Calibri" w:hAnsi="Calibri" w:cs="Calibri"/>
          <w:lang w:val="en-US"/>
        </w:rPr>
      </w:pPr>
      <w:r w:rsidRPr="00C41C2B">
        <w:rPr>
          <w:rFonts w:ascii="Calibri" w:eastAsia="Calibri" w:hAnsi="Calibri" w:cs="Calibri"/>
          <w:lang w:val="en-US"/>
        </w:rPr>
        <w:t>US DoD 5220.22-M (3 passes, verify)</w:t>
      </w:r>
    </w:p>
    <w:p w:rsidR="005777DD" w:rsidRPr="00C41C2B" w:rsidRDefault="005777DD">
      <w:pPr>
        <w:spacing w:line="41" w:lineRule="exact"/>
        <w:rPr>
          <w:rFonts w:ascii="Calibri" w:eastAsia="Calibri" w:hAnsi="Calibri" w:cs="Calibri"/>
          <w:lang w:val="en-US"/>
        </w:rPr>
      </w:pPr>
    </w:p>
    <w:p w:rsidR="005777DD" w:rsidRDefault="000246BA" w:rsidP="000246BA">
      <w:pPr>
        <w:numPr>
          <w:ilvl w:val="0"/>
          <w:numId w:val="30"/>
        </w:numPr>
        <w:tabs>
          <w:tab w:val="left" w:pos="1680"/>
        </w:tabs>
        <w:ind w:left="1680" w:hanging="350"/>
        <w:rPr>
          <w:rFonts w:ascii="Calibri" w:eastAsia="Calibri" w:hAnsi="Calibri" w:cs="Calibri"/>
        </w:rPr>
      </w:pPr>
      <w:r>
        <w:rPr>
          <w:rFonts w:ascii="Calibri" w:eastAsia="Calibri" w:hAnsi="Calibri" w:cs="Calibri"/>
        </w:rPr>
        <w:t>US DoS 5220.22-m (ECE) (7 passes, verify)</w:t>
      </w:r>
    </w:p>
    <w:p w:rsidR="005777DD" w:rsidRDefault="005777DD">
      <w:pPr>
        <w:spacing w:line="41" w:lineRule="exact"/>
        <w:rPr>
          <w:rFonts w:ascii="Calibri" w:eastAsia="Calibri" w:hAnsi="Calibri" w:cs="Calibri"/>
        </w:rPr>
      </w:pPr>
    </w:p>
    <w:p w:rsidR="005777DD" w:rsidRDefault="000246BA" w:rsidP="000246BA">
      <w:pPr>
        <w:numPr>
          <w:ilvl w:val="0"/>
          <w:numId w:val="30"/>
        </w:numPr>
        <w:tabs>
          <w:tab w:val="left" w:pos="1680"/>
        </w:tabs>
        <w:ind w:left="1680" w:hanging="350"/>
        <w:rPr>
          <w:rFonts w:ascii="Calibri" w:eastAsia="Calibri" w:hAnsi="Calibri" w:cs="Calibri"/>
        </w:rPr>
      </w:pPr>
      <w:r>
        <w:rPr>
          <w:rFonts w:ascii="Calibri" w:eastAsia="Calibri" w:hAnsi="Calibri" w:cs="Calibri"/>
        </w:rPr>
        <w:t>Peter Gutmann (35 passes, verify)</w:t>
      </w:r>
    </w:p>
    <w:p w:rsidR="005777DD" w:rsidRDefault="005777DD">
      <w:pPr>
        <w:spacing w:line="240" w:lineRule="exact"/>
        <w:rPr>
          <w:sz w:val="20"/>
          <w:szCs w:val="20"/>
        </w:rPr>
      </w:pPr>
    </w:p>
    <w:p w:rsidR="005777DD" w:rsidRDefault="000246BA">
      <w:pPr>
        <w:ind w:left="960"/>
        <w:rPr>
          <w:sz w:val="20"/>
          <w:szCs w:val="20"/>
        </w:rPr>
      </w:pPr>
      <w:r>
        <w:rPr>
          <w:rFonts w:ascii="Calibri" w:eastAsia="Calibri" w:hAnsi="Calibri" w:cs="Calibri"/>
        </w:rPr>
        <w:t>El borrado del disco consiste en:</w:t>
      </w:r>
    </w:p>
    <w:p w:rsidR="005777DD" w:rsidRDefault="005777DD">
      <w:pPr>
        <w:spacing w:line="286" w:lineRule="exact"/>
        <w:rPr>
          <w:sz w:val="20"/>
          <w:szCs w:val="20"/>
        </w:rPr>
      </w:pPr>
    </w:p>
    <w:p w:rsidR="005777DD" w:rsidRDefault="000246BA" w:rsidP="000246BA">
      <w:pPr>
        <w:numPr>
          <w:ilvl w:val="0"/>
          <w:numId w:val="31"/>
        </w:numPr>
        <w:tabs>
          <w:tab w:val="left" w:pos="2040"/>
        </w:tabs>
        <w:spacing w:line="236" w:lineRule="auto"/>
        <w:ind w:left="2040" w:right="260" w:hanging="362"/>
        <w:rPr>
          <w:rFonts w:ascii="Calibri" w:eastAsia="Calibri" w:hAnsi="Calibri" w:cs="Calibri"/>
        </w:rPr>
      </w:pPr>
      <w:r>
        <w:rPr>
          <w:rFonts w:ascii="Calibri" w:eastAsia="Calibri" w:hAnsi="Calibri" w:cs="Calibri"/>
        </w:rPr>
        <w:t>Se prepara el disco para darle formato, listando el tipo de sistema de archivo a utilizar.</w:t>
      </w:r>
    </w:p>
    <w:p w:rsidR="005777DD" w:rsidRDefault="005777DD">
      <w:pPr>
        <w:spacing w:line="42" w:lineRule="exact"/>
        <w:rPr>
          <w:rFonts w:ascii="Calibri" w:eastAsia="Calibri" w:hAnsi="Calibri" w:cs="Calibri"/>
        </w:rPr>
      </w:pPr>
    </w:p>
    <w:p w:rsidR="005777DD" w:rsidRDefault="000246BA" w:rsidP="000246BA">
      <w:pPr>
        <w:numPr>
          <w:ilvl w:val="0"/>
          <w:numId w:val="31"/>
        </w:numPr>
        <w:tabs>
          <w:tab w:val="left" w:pos="2040"/>
        </w:tabs>
        <w:ind w:left="2040" w:hanging="362"/>
        <w:rPr>
          <w:rFonts w:ascii="Calibri" w:eastAsia="Calibri" w:hAnsi="Calibri" w:cs="Calibri"/>
        </w:rPr>
      </w:pPr>
      <w:r>
        <w:rPr>
          <w:rFonts w:ascii="Calibri" w:eastAsia="Calibri" w:hAnsi="Calibri" w:cs="Calibri"/>
        </w:rPr>
        <w:t>Se le da formato, creando la estructura del sistema de archivo.</w:t>
      </w:r>
    </w:p>
    <w:p w:rsidR="005777DD" w:rsidRDefault="005777DD">
      <w:pPr>
        <w:spacing w:line="200" w:lineRule="exact"/>
        <w:rPr>
          <w:sz w:val="20"/>
          <w:szCs w:val="20"/>
        </w:rPr>
      </w:pPr>
    </w:p>
    <w:p w:rsidR="005777DD" w:rsidRDefault="005777DD">
      <w:pPr>
        <w:spacing w:line="297" w:lineRule="exact"/>
        <w:rPr>
          <w:sz w:val="20"/>
          <w:szCs w:val="20"/>
        </w:rPr>
      </w:pPr>
    </w:p>
    <w:p w:rsidR="005777DD" w:rsidRDefault="000246BA">
      <w:pPr>
        <w:jc w:val="center"/>
        <w:rPr>
          <w:sz w:val="20"/>
          <w:szCs w:val="20"/>
        </w:rPr>
      </w:pPr>
      <w:r>
        <w:rPr>
          <w:rFonts w:ascii="Calibri" w:eastAsia="Calibri" w:hAnsi="Calibri" w:cs="Calibri"/>
        </w:rPr>
        <w:t>45</w:t>
      </w:r>
    </w:p>
    <w:p w:rsidR="005777DD" w:rsidRDefault="005777DD">
      <w:pPr>
        <w:sectPr w:rsidR="005777DD">
          <w:pgSz w:w="11900" w:h="16840"/>
          <w:pgMar w:top="1440" w:right="1440" w:bottom="438" w:left="1440" w:header="0" w:footer="0" w:gutter="0"/>
          <w:cols w:space="720" w:equalWidth="0">
            <w:col w:w="9020"/>
          </w:cols>
        </w:sectPr>
      </w:pPr>
    </w:p>
    <w:p w:rsidR="005777DD" w:rsidRDefault="000246BA" w:rsidP="000246BA">
      <w:pPr>
        <w:numPr>
          <w:ilvl w:val="0"/>
          <w:numId w:val="32"/>
        </w:numPr>
        <w:tabs>
          <w:tab w:val="left" w:pos="2040"/>
        </w:tabs>
        <w:spacing w:line="236" w:lineRule="auto"/>
        <w:ind w:left="2040" w:right="260" w:hanging="362"/>
        <w:rPr>
          <w:rFonts w:ascii="Calibri" w:eastAsia="Calibri" w:hAnsi="Calibri" w:cs="Calibri"/>
        </w:rPr>
      </w:pPr>
      <w:bookmarkStart w:id="44" w:name="page46"/>
      <w:bookmarkEnd w:id="44"/>
      <w:r>
        <w:rPr>
          <w:rFonts w:ascii="Calibri" w:eastAsia="Calibri" w:hAnsi="Calibri" w:cs="Calibri"/>
        </w:rPr>
        <w:lastRenderedPageBreak/>
        <w:t>Se indica la finalización del formateo, y se lista el espacio total del disco y el espacio disponible.</w:t>
      </w:r>
    </w:p>
    <w:p w:rsidR="005777DD" w:rsidRDefault="005777DD">
      <w:pPr>
        <w:spacing w:line="91" w:lineRule="exact"/>
        <w:rPr>
          <w:rFonts w:ascii="Calibri" w:eastAsia="Calibri" w:hAnsi="Calibri" w:cs="Calibri"/>
        </w:rPr>
      </w:pPr>
    </w:p>
    <w:p w:rsidR="005777DD" w:rsidRDefault="000246BA" w:rsidP="000246BA">
      <w:pPr>
        <w:numPr>
          <w:ilvl w:val="0"/>
          <w:numId w:val="32"/>
        </w:numPr>
        <w:tabs>
          <w:tab w:val="left" w:pos="2040"/>
        </w:tabs>
        <w:spacing w:line="235" w:lineRule="auto"/>
        <w:ind w:left="2040" w:right="260" w:hanging="362"/>
        <w:rPr>
          <w:rFonts w:ascii="Calibri" w:eastAsia="Calibri" w:hAnsi="Calibri" w:cs="Calibri"/>
        </w:rPr>
      </w:pPr>
      <w:r>
        <w:rPr>
          <w:rFonts w:ascii="Calibri" w:eastAsia="Calibri" w:hAnsi="Calibri" w:cs="Calibri"/>
        </w:rPr>
        <w:t>A continuación comienza la higienización del disco y se lista el algoritmo a utilizar.</w:t>
      </w:r>
    </w:p>
    <w:p w:rsidR="005777DD" w:rsidRDefault="005777DD">
      <w:pPr>
        <w:spacing w:line="42" w:lineRule="exact"/>
        <w:rPr>
          <w:rFonts w:ascii="Calibri" w:eastAsia="Calibri" w:hAnsi="Calibri" w:cs="Calibri"/>
        </w:rPr>
      </w:pPr>
    </w:p>
    <w:p w:rsidR="005777DD" w:rsidRDefault="000246BA" w:rsidP="000246BA">
      <w:pPr>
        <w:numPr>
          <w:ilvl w:val="0"/>
          <w:numId w:val="32"/>
        </w:numPr>
        <w:tabs>
          <w:tab w:val="left" w:pos="2040"/>
        </w:tabs>
        <w:ind w:left="2040" w:hanging="362"/>
        <w:rPr>
          <w:rFonts w:ascii="Calibri" w:eastAsia="Calibri" w:hAnsi="Calibri" w:cs="Calibri"/>
        </w:rPr>
      </w:pPr>
      <w:r>
        <w:rPr>
          <w:rFonts w:ascii="Calibri" w:eastAsia="Calibri" w:hAnsi="Calibri" w:cs="Calibri"/>
        </w:rPr>
        <w:t>Una vez finalizado el borrado, se lista el tiempo que llevo el mismo.</w:t>
      </w:r>
    </w:p>
    <w:p w:rsidR="005777DD" w:rsidRDefault="005777DD">
      <w:pPr>
        <w:spacing w:line="200" w:lineRule="exact"/>
        <w:rPr>
          <w:sz w:val="20"/>
          <w:szCs w:val="20"/>
        </w:rPr>
      </w:pPr>
    </w:p>
    <w:p w:rsidR="005777DD" w:rsidRDefault="005777DD">
      <w:pPr>
        <w:spacing w:line="347" w:lineRule="exact"/>
        <w:rPr>
          <w:sz w:val="20"/>
          <w:szCs w:val="20"/>
        </w:rPr>
      </w:pPr>
    </w:p>
    <w:p w:rsidR="005777DD" w:rsidRPr="00753781" w:rsidRDefault="000246BA" w:rsidP="00C43915">
      <w:pPr>
        <w:pStyle w:val="Ttulo2"/>
        <w:rPr>
          <w:rFonts w:eastAsia="Calibri"/>
        </w:rPr>
      </w:pPr>
      <w:r w:rsidRPr="00753781">
        <w:rPr>
          <w:rFonts w:eastAsia="Calibri"/>
        </w:rPr>
        <w:t>KillDisk.</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0" w:lineRule="exact"/>
        <w:rPr>
          <w:sz w:val="20"/>
          <w:szCs w:val="20"/>
        </w:rPr>
      </w:pPr>
    </w:p>
    <w:p w:rsidR="005777DD" w:rsidRDefault="000246BA">
      <w:pPr>
        <w:jc w:val="center"/>
        <w:rPr>
          <w:sz w:val="20"/>
          <w:szCs w:val="20"/>
        </w:rPr>
      </w:pPr>
      <w:r>
        <w:rPr>
          <w:rFonts w:ascii="Calibri" w:eastAsia="Calibri" w:hAnsi="Calibri" w:cs="Calibri"/>
          <w:b/>
          <w:bCs/>
        </w:rPr>
        <w:t>Figura 28. Logo herramienta KillDisk.</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KillDisk [25] es una herramienta comercial para el Sistema Operativo Windows. Cumple la función de limpiar los datos confidenciales de espacio no utilizado en el disco duro, borrar los datos de las particiones o desde un disco duro completo, y destruir datos permanentemente. También se pueden borrar memoria SD y unidad USB/disco extraíble.</w:t>
      </w:r>
    </w:p>
    <w:p w:rsidR="005777DD" w:rsidRDefault="005777DD">
      <w:pPr>
        <w:spacing w:line="188"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Si se tiene varios discos duros físicos conectados a la máquina, KillDisk [25] puede borrarlos simultáneamente en el modo multi-threaded (multi-hilos), lo que le ahorra tiempo y costos.</w:t>
      </w:r>
    </w:p>
    <w:p w:rsidR="005777DD" w:rsidRDefault="005777DD">
      <w:pPr>
        <w:spacing w:line="197" w:lineRule="exact"/>
        <w:rPr>
          <w:sz w:val="20"/>
          <w:szCs w:val="20"/>
        </w:rPr>
      </w:pPr>
    </w:p>
    <w:p w:rsidR="005777DD" w:rsidRDefault="000246BA">
      <w:pPr>
        <w:spacing w:line="267" w:lineRule="auto"/>
        <w:ind w:left="260" w:right="260" w:firstLine="708"/>
        <w:jc w:val="both"/>
        <w:rPr>
          <w:sz w:val="20"/>
          <w:szCs w:val="20"/>
        </w:rPr>
      </w:pPr>
      <w:r>
        <w:rPr>
          <w:rFonts w:ascii="Calibri" w:eastAsia="Calibri" w:hAnsi="Calibri" w:cs="Calibri"/>
        </w:rPr>
        <w:t>Una vez finalizado el proceso de borrado o limpieza, KillDisk [25] ofrece las opciones de inicialización de discos borrados, apagar el ordenador, guardar un archivo de registro y el certificado (en los formatos txt o PDF para ser impreso), e incluso el envío de archivos de registro por e-mail a la casilla especificada. Los certificados se pueden crear, utilizando el logotipo y los atributos de cualquier empresa. Todas estas opciones se deben configurar en “Settings” (ajustes), en la parte superior derecha del programa, o en el proceso de borrado.</w:t>
      </w:r>
    </w:p>
    <w:p w:rsidR="005777DD" w:rsidRDefault="005777DD">
      <w:pPr>
        <w:spacing w:line="180"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Independientemente del Sistema Operativo, los sistemas de archivos o el tipo de máquina, KillDisk [25] pueden destruir todos los datos de todos los dispositivos de almacenamiento.</w:t>
      </w:r>
    </w:p>
    <w:p w:rsidR="005777DD" w:rsidRDefault="005777DD">
      <w:pPr>
        <w:spacing w:line="145" w:lineRule="exact"/>
        <w:rPr>
          <w:sz w:val="20"/>
          <w:szCs w:val="20"/>
        </w:rPr>
      </w:pPr>
    </w:p>
    <w:p w:rsidR="005777DD" w:rsidRDefault="000246BA">
      <w:pPr>
        <w:ind w:left="960"/>
        <w:rPr>
          <w:sz w:val="20"/>
          <w:szCs w:val="20"/>
        </w:rPr>
      </w:pPr>
      <w:r>
        <w:rPr>
          <w:rFonts w:ascii="Calibri" w:eastAsia="Calibri" w:hAnsi="Calibri" w:cs="Calibri"/>
        </w:rPr>
        <w:t>KillDisk [25] cuenta con diecisiete (17) algoritmos de higienización, los cuales son:</w:t>
      </w:r>
    </w:p>
    <w:p w:rsidR="005777DD" w:rsidRDefault="005777DD">
      <w:pPr>
        <w:spacing w:line="161" w:lineRule="exact"/>
        <w:rPr>
          <w:sz w:val="20"/>
          <w:szCs w:val="20"/>
        </w:rPr>
      </w:pPr>
    </w:p>
    <w:p w:rsidR="005777DD" w:rsidRDefault="000246BA" w:rsidP="000246BA">
      <w:pPr>
        <w:numPr>
          <w:ilvl w:val="0"/>
          <w:numId w:val="33"/>
        </w:numPr>
        <w:tabs>
          <w:tab w:val="left" w:pos="1680"/>
        </w:tabs>
        <w:ind w:left="1680" w:hanging="350"/>
        <w:rPr>
          <w:rFonts w:ascii="Calibri" w:eastAsia="Calibri" w:hAnsi="Calibri" w:cs="Calibri"/>
        </w:rPr>
      </w:pPr>
      <w:r>
        <w:rPr>
          <w:rFonts w:ascii="Calibri" w:eastAsia="Calibri" w:hAnsi="Calibri" w:cs="Calibri"/>
        </w:rPr>
        <w:t>Onepasszeros (1 pass)</w:t>
      </w:r>
    </w:p>
    <w:p w:rsidR="005777DD" w:rsidRDefault="005777DD">
      <w:pPr>
        <w:spacing w:line="41" w:lineRule="exact"/>
        <w:rPr>
          <w:rFonts w:ascii="Calibri" w:eastAsia="Calibri" w:hAnsi="Calibri" w:cs="Calibri"/>
        </w:rPr>
      </w:pPr>
    </w:p>
    <w:p w:rsidR="005777DD" w:rsidRDefault="000246BA" w:rsidP="000246BA">
      <w:pPr>
        <w:numPr>
          <w:ilvl w:val="0"/>
          <w:numId w:val="33"/>
        </w:numPr>
        <w:tabs>
          <w:tab w:val="left" w:pos="1680"/>
        </w:tabs>
        <w:ind w:left="1680" w:hanging="350"/>
        <w:rPr>
          <w:rFonts w:ascii="Calibri" w:eastAsia="Calibri" w:hAnsi="Calibri" w:cs="Calibri"/>
        </w:rPr>
      </w:pPr>
      <w:r>
        <w:rPr>
          <w:rFonts w:ascii="Calibri" w:eastAsia="Calibri" w:hAnsi="Calibri" w:cs="Calibri"/>
        </w:rPr>
        <w:t>Onepassrandom (1 pass)</w:t>
      </w:r>
    </w:p>
    <w:p w:rsidR="005777DD" w:rsidRDefault="005777DD">
      <w:pPr>
        <w:spacing w:line="38" w:lineRule="exact"/>
        <w:rPr>
          <w:rFonts w:ascii="Calibri" w:eastAsia="Calibri" w:hAnsi="Calibri" w:cs="Calibri"/>
        </w:rPr>
      </w:pPr>
    </w:p>
    <w:p w:rsidR="005777DD" w:rsidRPr="00C41C2B" w:rsidRDefault="000246BA" w:rsidP="000246BA">
      <w:pPr>
        <w:numPr>
          <w:ilvl w:val="0"/>
          <w:numId w:val="33"/>
        </w:numPr>
        <w:tabs>
          <w:tab w:val="left" w:pos="1680"/>
        </w:tabs>
        <w:ind w:left="1680" w:hanging="350"/>
        <w:rPr>
          <w:rFonts w:ascii="Calibri" w:eastAsia="Calibri" w:hAnsi="Calibri" w:cs="Calibri"/>
          <w:lang w:val="en-US"/>
        </w:rPr>
      </w:pPr>
      <w:r w:rsidRPr="00C41C2B">
        <w:rPr>
          <w:rFonts w:ascii="Calibri" w:eastAsia="Calibri" w:hAnsi="Calibri" w:cs="Calibri"/>
          <w:lang w:val="en-US"/>
        </w:rPr>
        <w:t>US DoD 5220.22-M (3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33"/>
        </w:numPr>
        <w:tabs>
          <w:tab w:val="left" w:pos="1680"/>
        </w:tabs>
        <w:ind w:left="1680" w:hanging="350"/>
        <w:rPr>
          <w:rFonts w:ascii="Calibri" w:eastAsia="Calibri" w:hAnsi="Calibri" w:cs="Calibri"/>
          <w:lang w:val="en-US"/>
        </w:rPr>
      </w:pPr>
      <w:r w:rsidRPr="00C41C2B">
        <w:rPr>
          <w:rFonts w:ascii="Calibri" w:eastAsia="Calibri" w:hAnsi="Calibri" w:cs="Calibri"/>
          <w:lang w:val="en-US"/>
        </w:rPr>
        <w:t>US Army AR380-19 (3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33"/>
        </w:numPr>
        <w:tabs>
          <w:tab w:val="left" w:pos="1680"/>
        </w:tabs>
        <w:ind w:left="1680" w:hanging="350"/>
        <w:rPr>
          <w:rFonts w:ascii="Calibri" w:eastAsia="Calibri" w:hAnsi="Calibri" w:cs="Calibri"/>
          <w:lang w:val="en-US"/>
        </w:rPr>
      </w:pPr>
      <w:r w:rsidRPr="00C41C2B">
        <w:rPr>
          <w:rFonts w:ascii="Calibri" w:eastAsia="Calibri" w:hAnsi="Calibri" w:cs="Calibri"/>
          <w:lang w:val="en-US"/>
        </w:rPr>
        <w:t>Canadian OSP-II (7 passes, verify)</w:t>
      </w:r>
    </w:p>
    <w:p w:rsidR="005777DD" w:rsidRPr="00C41C2B" w:rsidRDefault="005777DD">
      <w:pPr>
        <w:spacing w:line="38" w:lineRule="exact"/>
        <w:rPr>
          <w:rFonts w:ascii="Calibri" w:eastAsia="Calibri" w:hAnsi="Calibri" w:cs="Calibri"/>
          <w:lang w:val="en-US"/>
        </w:rPr>
      </w:pPr>
    </w:p>
    <w:p w:rsidR="005777DD" w:rsidRDefault="000246BA" w:rsidP="000246BA">
      <w:pPr>
        <w:numPr>
          <w:ilvl w:val="0"/>
          <w:numId w:val="33"/>
        </w:numPr>
        <w:tabs>
          <w:tab w:val="left" w:pos="1680"/>
        </w:tabs>
        <w:ind w:left="1680" w:hanging="350"/>
        <w:rPr>
          <w:rFonts w:ascii="Calibri" w:eastAsia="Calibri" w:hAnsi="Calibri" w:cs="Calibri"/>
        </w:rPr>
      </w:pPr>
      <w:r>
        <w:rPr>
          <w:rFonts w:ascii="Calibri" w:eastAsia="Calibri" w:hAnsi="Calibri" w:cs="Calibri"/>
        </w:rPr>
        <w:t>Greman VSITR (7 passes, verify)</w:t>
      </w:r>
    </w:p>
    <w:p w:rsidR="005777DD" w:rsidRDefault="005777DD">
      <w:pPr>
        <w:spacing w:line="41" w:lineRule="exact"/>
        <w:rPr>
          <w:rFonts w:ascii="Calibri" w:eastAsia="Calibri" w:hAnsi="Calibri" w:cs="Calibri"/>
        </w:rPr>
      </w:pPr>
    </w:p>
    <w:p w:rsidR="005777DD" w:rsidRPr="00C41C2B" w:rsidRDefault="000246BA" w:rsidP="000246BA">
      <w:pPr>
        <w:numPr>
          <w:ilvl w:val="0"/>
          <w:numId w:val="33"/>
        </w:numPr>
        <w:tabs>
          <w:tab w:val="left" w:pos="1680"/>
        </w:tabs>
        <w:ind w:left="1680" w:hanging="350"/>
        <w:rPr>
          <w:rFonts w:ascii="Calibri" w:eastAsia="Calibri" w:hAnsi="Calibri" w:cs="Calibri"/>
          <w:lang w:val="en-US"/>
        </w:rPr>
      </w:pPr>
      <w:r w:rsidRPr="00C41C2B">
        <w:rPr>
          <w:rFonts w:ascii="Calibri" w:eastAsia="Calibri" w:hAnsi="Calibri" w:cs="Calibri"/>
          <w:lang w:val="en-US"/>
        </w:rPr>
        <w:t>Russian GOST p50739-95 (2 passes, verify)</w:t>
      </w:r>
    </w:p>
    <w:p w:rsidR="005777DD" w:rsidRPr="00C41C2B" w:rsidRDefault="005777DD">
      <w:pPr>
        <w:spacing w:line="41" w:lineRule="exact"/>
        <w:rPr>
          <w:rFonts w:ascii="Calibri" w:eastAsia="Calibri" w:hAnsi="Calibri" w:cs="Calibri"/>
          <w:lang w:val="en-US"/>
        </w:rPr>
      </w:pPr>
    </w:p>
    <w:p w:rsidR="005777DD" w:rsidRDefault="000246BA" w:rsidP="000246BA">
      <w:pPr>
        <w:numPr>
          <w:ilvl w:val="0"/>
          <w:numId w:val="33"/>
        </w:numPr>
        <w:tabs>
          <w:tab w:val="left" w:pos="1680"/>
        </w:tabs>
        <w:ind w:left="1680" w:hanging="350"/>
        <w:rPr>
          <w:rFonts w:ascii="Calibri" w:eastAsia="Calibri" w:hAnsi="Calibri" w:cs="Calibri"/>
        </w:rPr>
      </w:pPr>
      <w:r>
        <w:rPr>
          <w:rFonts w:ascii="Calibri" w:eastAsia="Calibri" w:hAnsi="Calibri" w:cs="Calibri"/>
        </w:rPr>
        <w:t>Peter Gutmann (35 passes, verify)</w:t>
      </w:r>
    </w:p>
    <w:p w:rsidR="005777DD" w:rsidRDefault="005777DD">
      <w:pPr>
        <w:spacing w:line="38" w:lineRule="exact"/>
        <w:rPr>
          <w:rFonts w:ascii="Calibri" w:eastAsia="Calibri" w:hAnsi="Calibri" w:cs="Calibri"/>
        </w:rPr>
      </w:pPr>
    </w:p>
    <w:p w:rsidR="005777DD" w:rsidRDefault="000246BA" w:rsidP="000246BA">
      <w:pPr>
        <w:numPr>
          <w:ilvl w:val="0"/>
          <w:numId w:val="33"/>
        </w:numPr>
        <w:tabs>
          <w:tab w:val="left" w:pos="1680"/>
        </w:tabs>
        <w:ind w:left="1680" w:hanging="350"/>
        <w:rPr>
          <w:rFonts w:ascii="Calibri" w:eastAsia="Calibri" w:hAnsi="Calibri" w:cs="Calibri"/>
        </w:rPr>
      </w:pPr>
      <w:r>
        <w:rPr>
          <w:rFonts w:ascii="Calibri" w:eastAsia="Calibri" w:hAnsi="Calibri" w:cs="Calibri"/>
        </w:rPr>
        <w:t>US DoS 5220.22-m (ECE) (7 passes, verify)</w:t>
      </w:r>
    </w:p>
    <w:p w:rsidR="005777DD" w:rsidRDefault="005777DD">
      <w:pPr>
        <w:spacing w:line="41" w:lineRule="exact"/>
        <w:rPr>
          <w:rFonts w:ascii="Calibri" w:eastAsia="Calibri" w:hAnsi="Calibri" w:cs="Calibri"/>
        </w:rPr>
      </w:pPr>
    </w:p>
    <w:p w:rsidR="005777DD" w:rsidRPr="00C41C2B" w:rsidRDefault="000246BA" w:rsidP="000246BA">
      <w:pPr>
        <w:numPr>
          <w:ilvl w:val="0"/>
          <w:numId w:val="33"/>
        </w:numPr>
        <w:tabs>
          <w:tab w:val="left" w:pos="1680"/>
        </w:tabs>
        <w:ind w:left="1680" w:hanging="350"/>
        <w:rPr>
          <w:rFonts w:ascii="Calibri" w:eastAsia="Calibri" w:hAnsi="Calibri" w:cs="Calibri"/>
          <w:lang w:val="en-US"/>
        </w:rPr>
      </w:pPr>
      <w:r w:rsidRPr="00C41C2B">
        <w:rPr>
          <w:rFonts w:ascii="Calibri" w:eastAsia="Calibri" w:hAnsi="Calibri" w:cs="Calibri"/>
          <w:lang w:val="en-US"/>
        </w:rPr>
        <w:t>US Air Forece 5020 (3 passes, verify)</w:t>
      </w:r>
    </w:p>
    <w:p w:rsidR="005777DD" w:rsidRPr="00C41C2B" w:rsidRDefault="005777DD">
      <w:pPr>
        <w:spacing w:line="200" w:lineRule="exact"/>
        <w:rPr>
          <w:sz w:val="20"/>
          <w:szCs w:val="20"/>
          <w:lang w:val="en-US"/>
        </w:rPr>
      </w:pPr>
    </w:p>
    <w:p w:rsidR="005777DD" w:rsidRPr="00C41C2B" w:rsidRDefault="005777DD">
      <w:pPr>
        <w:spacing w:line="271" w:lineRule="exact"/>
        <w:rPr>
          <w:sz w:val="20"/>
          <w:szCs w:val="20"/>
          <w:lang w:val="en-US"/>
        </w:rPr>
      </w:pPr>
    </w:p>
    <w:p w:rsidR="005777DD" w:rsidRDefault="000246BA">
      <w:pPr>
        <w:jc w:val="center"/>
        <w:rPr>
          <w:sz w:val="20"/>
          <w:szCs w:val="20"/>
        </w:rPr>
      </w:pPr>
      <w:r>
        <w:rPr>
          <w:rFonts w:ascii="Calibri" w:eastAsia="Calibri" w:hAnsi="Calibri" w:cs="Calibri"/>
        </w:rPr>
        <w:t>46</w:t>
      </w:r>
    </w:p>
    <w:p w:rsidR="005777DD" w:rsidRDefault="005777DD">
      <w:pPr>
        <w:sectPr w:rsidR="005777DD">
          <w:pgSz w:w="11900" w:h="16840"/>
          <w:pgMar w:top="1440" w:right="1440" w:bottom="438" w:left="1440" w:header="0" w:footer="0" w:gutter="0"/>
          <w:cols w:space="720" w:equalWidth="0">
            <w:col w:w="9020"/>
          </w:cols>
        </w:sectPr>
      </w:pPr>
    </w:p>
    <w:p w:rsidR="005777DD" w:rsidRPr="00C41C2B" w:rsidRDefault="000246BA" w:rsidP="000246BA">
      <w:pPr>
        <w:numPr>
          <w:ilvl w:val="0"/>
          <w:numId w:val="34"/>
        </w:numPr>
        <w:tabs>
          <w:tab w:val="left" w:pos="1680"/>
        </w:tabs>
        <w:ind w:left="1680" w:hanging="350"/>
        <w:rPr>
          <w:rFonts w:ascii="Calibri" w:eastAsia="Calibri" w:hAnsi="Calibri" w:cs="Calibri"/>
          <w:lang w:val="en-US"/>
        </w:rPr>
      </w:pPr>
      <w:bookmarkStart w:id="45" w:name="page47"/>
      <w:bookmarkEnd w:id="45"/>
      <w:r w:rsidRPr="00C41C2B">
        <w:rPr>
          <w:rFonts w:ascii="Calibri" w:eastAsia="Calibri" w:hAnsi="Calibri" w:cs="Calibri"/>
          <w:lang w:val="en-US"/>
        </w:rPr>
        <w:lastRenderedPageBreak/>
        <w:t>HMG IS5 Baselune (1 pass,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34"/>
        </w:numPr>
        <w:tabs>
          <w:tab w:val="left" w:pos="1680"/>
        </w:tabs>
        <w:ind w:left="1680" w:hanging="350"/>
        <w:rPr>
          <w:rFonts w:ascii="Calibri" w:eastAsia="Calibri" w:hAnsi="Calibri" w:cs="Calibri"/>
          <w:lang w:val="en-US"/>
        </w:rPr>
      </w:pPr>
      <w:r w:rsidRPr="00C41C2B">
        <w:rPr>
          <w:rFonts w:ascii="Calibri" w:eastAsia="Calibri" w:hAnsi="Calibri" w:cs="Calibri"/>
          <w:lang w:val="en-US"/>
        </w:rPr>
        <w:t>HMG IS5 Enhanced (3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34"/>
        </w:numPr>
        <w:tabs>
          <w:tab w:val="left" w:pos="1680"/>
        </w:tabs>
        <w:ind w:left="1680" w:hanging="350"/>
        <w:rPr>
          <w:rFonts w:ascii="Calibri" w:eastAsia="Calibri" w:hAnsi="Calibri" w:cs="Calibri"/>
          <w:lang w:val="en-US"/>
        </w:rPr>
      </w:pPr>
      <w:r w:rsidRPr="00C41C2B">
        <w:rPr>
          <w:rFonts w:ascii="Calibri" w:eastAsia="Calibri" w:hAnsi="Calibri" w:cs="Calibri"/>
          <w:lang w:val="en-US"/>
        </w:rPr>
        <w:t>Navso P-5329-26 (RL) (3 passes, verify)</w:t>
      </w:r>
    </w:p>
    <w:p w:rsidR="005777DD" w:rsidRPr="00C41C2B" w:rsidRDefault="005777DD">
      <w:pPr>
        <w:spacing w:line="38" w:lineRule="exact"/>
        <w:rPr>
          <w:rFonts w:ascii="Calibri" w:eastAsia="Calibri" w:hAnsi="Calibri" w:cs="Calibri"/>
          <w:lang w:val="en-US"/>
        </w:rPr>
      </w:pPr>
    </w:p>
    <w:p w:rsidR="005777DD" w:rsidRPr="00C41C2B" w:rsidRDefault="000246BA" w:rsidP="000246BA">
      <w:pPr>
        <w:numPr>
          <w:ilvl w:val="0"/>
          <w:numId w:val="34"/>
        </w:numPr>
        <w:tabs>
          <w:tab w:val="left" w:pos="1680"/>
        </w:tabs>
        <w:ind w:left="1680" w:hanging="350"/>
        <w:rPr>
          <w:rFonts w:ascii="Calibri" w:eastAsia="Calibri" w:hAnsi="Calibri" w:cs="Calibri"/>
          <w:lang w:val="en-US"/>
        </w:rPr>
      </w:pPr>
      <w:r w:rsidRPr="00C41C2B">
        <w:rPr>
          <w:rFonts w:ascii="Calibri" w:eastAsia="Calibri" w:hAnsi="Calibri" w:cs="Calibri"/>
          <w:lang w:val="en-US"/>
        </w:rPr>
        <w:t>Navso P-5329-26 (MFM) (3 passes, verify)</w:t>
      </w:r>
    </w:p>
    <w:p w:rsidR="005777DD" w:rsidRPr="00C41C2B" w:rsidRDefault="005777DD">
      <w:pPr>
        <w:spacing w:line="41" w:lineRule="exact"/>
        <w:rPr>
          <w:rFonts w:ascii="Calibri" w:eastAsia="Calibri" w:hAnsi="Calibri" w:cs="Calibri"/>
          <w:lang w:val="en-US"/>
        </w:rPr>
      </w:pPr>
    </w:p>
    <w:p w:rsidR="005777DD" w:rsidRDefault="000246BA" w:rsidP="000246BA">
      <w:pPr>
        <w:numPr>
          <w:ilvl w:val="0"/>
          <w:numId w:val="34"/>
        </w:numPr>
        <w:tabs>
          <w:tab w:val="left" w:pos="1680"/>
        </w:tabs>
        <w:ind w:left="1680" w:hanging="350"/>
        <w:rPr>
          <w:rFonts w:ascii="Calibri" w:eastAsia="Calibri" w:hAnsi="Calibri" w:cs="Calibri"/>
        </w:rPr>
      </w:pPr>
      <w:r>
        <w:rPr>
          <w:rFonts w:ascii="Calibri" w:eastAsia="Calibri" w:hAnsi="Calibri" w:cs="Calibri"/>
        </w:rPr>
        <w:t>NCSC-TG-025 (3 passes, verify)</w:t>
      </w:r>
    </w:p>
    <w:p w:rsidR="005777DD" w:rsidRDefault="005777DD">
      <w:pPr>
        <w:spacing w:line="41" w:lineRule="exact"/>
        <w:rPr>
          <w:rFonts w:ascii="Calibri" w:eastAsia="Calibri" w:hAnsi="Calibri" w:cs="Calibri"/>
        </w:rPr>
      </w:pPr>
    </w:p>
    <w:p w:rsidR="005777DD" w:rsidRDefault="000246BA" w:rsidP="000246BA">
      <w:pPr>
        <w:numPr>
          <w:ilvl w:val="0"/>
          <w:numId w:val="34"/>
        </w:numPr>
        <w:tabs>
          <w:tab w:val="left" w:pos="1680"/>
        </w:tabs>
        <w:ind w:left="1680" w:hanging="350"/>
        <w:rPr>
          <w:rFonts w:ascii="Calibri" w:eastAsia="Calibri" w:hAnsi="Calibri" w:cs="Calibri"/>
        </w:rPr>
      </w:pPr>
      <w:r>
        <w:rPr>
          <w:rFonts w:ascii="Calibri" w:eastAsia="Calibri" w:hAnsi="Calibri" w:cs="Calibri"/>
        </w:rPr>
        <w:t>NSA 130-2 (2 passes, verify)</w:t>
      </w:r>
    </w:p>
    <w:p w:rsidR="005777DD" w:rsidRDefault="005777DD">
      <w:pPr>
        <w:spacing w:line="43" w:lineRule="exact"/>
        <w:rPr>
          <w:rFonts w:ascii="Calibri" w:eastAsia="Calibri" w:hAnsi="Calibri" w:cs="Calibri"/>
        </w:rPr>
      </w:pPr>
    </w:p>
    <w:p w:rsidR="005777DD" w:rsidRDefault="000246BA" w:rsidP="000246BA">
      <w:pPr>
        <w:numPr>
          <w:ilvl w:val="0"/>
          <w:numId w:val="34"/>
        </w:numPr>
        <w:tabs>
          <w:tab w:val="left" w:pos="1680"/>
        </w:tabs>
        <w:ind w:left="1680" w:hanging="350"/>
        <w:rPr>
          <w:rFonts w:ascii="Calibri" w:eastAsia="Calibri" w:hAnsi="Calibri" w:cs="Calibri"/>
        </w:rPr>
      </w:pPr>
      <w:r>
        <w:rPr>
          <w:rFonts w:ascii="Calibri" w:eastAsia="Calibri" w:hAnsi="Calibri" w:cs="Calibri"/>
        </w:rPr>
        <w:t>Bruce Schneier (7 passes, verify)</w:t>
      </w:r>
    </w:p>
    <w:p w:rsidR="005777DD" w:rsidRDefault="005777DD">
      <w:pPr>
        <w:spacing w:line="286" w:lineRule="exact"/>
        <w:rPr>
          <w:sz w:val="20"/>
          <w:szCs w:val="20"/>
        </w:rPr>
      </w:pPr>
    </w:p>
    <w:p w:rsidR="005777DD" w:rsidRDefault="000246BA">
      <w:pPr>
        <w:spacing w:line="264" w:lineRule="auto"/>
        <w:ind w:left="260" w:right="260" w:firstLine="708"/>
        <w:jc w:val="both"/>
        <w:rPr>
          <w:sz w:val="20"/>
          <w:szCs w:val="20"/>
        </w:rPr>
      </w:pPr>
      <w:r>
        <w:rPr>
          <w:rFonts w:ascii="Calibri" w:eastAsia="Calibri" w:hAnsi="Calibri" w:cs="Calibri"/>
        </w:rPr>
        <w:t>Cuando se inicia KillDisk [25] todos los dispositivos físicos y particiones lógicas se muestran en una lista. Los dispositivos de disco duro se listan según el orden que se encuentra en la BIOS del sistema. Al seleccionar un dispositivo se puede leer la información detallada sobre el mismo en el panel derecho; además se puede seleccionar una partición lógica, su información también se listará en el panel.</w:t>
      </w:r>
    </w:p>
    <w:p w:rsidR="005777DD" w:rsidRDefault="005777DD">
      <w:pPr>
        <w:spacing w:line="186"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KillDisk [25] ofrece una vista previa de los sectores del disco físico o lógico como también de los archivos del disco. Haciendo clic en “HexPreview” (Vista previa) en la barra de herramientas, se obtendrá la vista previa de los sectores del disco. Para obtener una vista previa de los archivos del disco, se debe seleccionar el volumen y pulsar ENTER o hacer doble clic en él. KillDisk [25] escaneará los directorios de la partición. Los archivos y carpetas existentes están marcados con iconos amarillos y los archivos y carpetas eliminados están marcados con iconos grises. Si sólo se está limpiando los datos de las zonas no ocupadas, se eliminan los nombres de archivo de color gris después de completar el proceso de limpieza.</w:t>
      </w:r>
    </w:p>
    <w:p w:rsidR="005777DD" w:rsidRDefault="005777DD">
      <w:pPr>
        <w:spacing w:line="182" w:lineRule="exact"/>
        <w:rPr>
          <w:sz w:val="20"/>
          <w:szCs w:val="20"/>
        </w:rPr>
      </w:pPr>
    </w:p>
    <w:p w:rsidR="005777DD" w:rsidRDefault="000246BA">
      <w:pPr>
        <w:spacing w:line="267" w:lineRule="auto"/>
        <w:ind w:left="260" w:right="260" w:firstLine="708"/>
        <w:jc w:val="both"/>
        <w:rPr>
          <w:sz w:val="20"/>
          <w:szCs w:val="20"/>
        </w:rPr>
      </w:pPr>
      <w:r>
        <w:rPr>
          <w:rFonts w:ascii="Calibri" w:eastAsia="Calibri" w:hAnsi="Calibri" w:cs="Calibri"/>
        </w:rPr>
        <w:t>Una vez seleccionado el/los dispositivo/s a borrar, se debe presionar el botón “Kill” (matar) el cual abrirá una nueva ventana donde se seleccionara el algoritmo de higienización a utilizar. En la misma también se podrá establecer la configuración de “Settings” (ajustes) haciendo clic en el enlace de “more options” (más opciones) en la parte inferior. Una vez configurado el programa, se hace clic sobre el botón “Start” (comenzar) para iniciar con el borrado.</w:t>
      </w:r>
    </w:p>
    <w:p w:rsidR="005777DD" w:rsidRDefault="005777DD">
      <w:pPr>
        <w:spacing w:line="180" w:lineRule="exact"/>
        <w:rPr>
          <w:sz w:val="20"/>
          <w:szCs w:val="20"/>
        </w:rPr>
      </w:pPr>
    </w:p>
    <w:p w:rsidR="005777DD" w:rsidRDefault="000246BA">
      <w:pPr>
        <w:spacing w:line="254" w:lineRule="auto"/>
        <w:ind w:left="260" w:right="240" w:firstLine="708"/>
        <w:jc w:val="both"/>
        <w:rPr>
          <w:sz w:val="20"/>
          <w:szCs w:val="20"/>
        </w:rPr>
      </w:pPr>
      <w:r>
        <w:rPr>
          <w:rFonts w:ascii="Calibri" w:eastAsia="Calibri" w:hAnsi="Calibri" w:cs="Calibri"/>
        </w:rPr>
        <w:t>Si se produce algún error, por ejemplo debido a sectores dañados, se informará en la pantalla interactiva y en el registro. Si aparece este mensaje, se puede cancelar la operación (clic Abortar), o puede continuar borrando datos (haga clic en Ignorar o Ignorar todo).</w:t>
      </w:r>
    </w:p>
    <w:p w:rsidR="005777DD" w:rsidRDefault="005777DD">
      <w:pPr>
        <w:spacing w:line="148" w:lineRule="exact"/>
        <w:rPr>
          <w:sz w:val="20"/>
          <w:szCs w:val="20"/>
        </w:rPr>
      </w:pPr>
    </w:p>
    <w:p w:rsidR="005777DD" w:rsidRDefault="000246BA">
      <w:pPr>
        <w:ind w:left="960"/>
        <w:rPr>
          <w:sz w:val="20"/>
          <w:szCs w:val="20"/>
        </w:rPr>
      </w:pPr>
      <w:r>
        <w:rPr>
          <w:rFonts w:ascii="Calibri" w:eastAsia="Calibri" w:hAnsi="Calibri" w:cs="Calibri"/>
        </w:rPr>
        <w:t xml:space="preserve">Los datos guardados en el registro, también llamado log, como se muestra en la </w:t>
      </w:r>
      <w:r>
        <w:rPr>
          <w:rFonts w:ascii="Calibri" w:eastAsia="Calibri" w:hAnsi="Calibri" w:cs="Calibri"/>
          <w:b/>
          <w:bCs/>
          <w:i/>
          <w:iCs/>
        </w:rPr>
        <w:t>figura</w:t>
      </w:r>
    </w:p>
    <w:p w:rsidR="005777DD" w:rsidRDefault="005777DD">
      <w:pPr>
        <w:spacing w:line="41" w:lineRule="exact"/>
        <w:rPr>
          <w:sz w:val="20"/>
          <w:szCs w:val="20"/>
        </w:rPr>
      </w:pPr>
    </w:p>
    <w:p w:rsidR="005777DD" w:rsidRDefault="000246BA">
      <w:pPr>
        <w:ind w:left="260"/>
        <w:rPr>
          <w:sz w:val="20"/>
          <w:szCs w:val="20"/>
        </w:rPr>
      </w:pPr>
      <w:r>
        <w:rPr>
          <w:rFonts w:ascii="Calibri" w:eastAsia="Calibri" w:hAnsi="Calibri" w:cs="Calibri"/>
          <w:b/>
          <w:bCs/>
          <w:i/>
          <w:iCs/>
        </w:rPr>
        <w:t>29</w:t>
      </w:r>
      <w:r>
        <w:rPr>
          <w:rFonts w:ascii="Calibri" w:eastAsia="Calibri" w:hAnsi="Calibri" w:cs="Calibri"/>
        </w:rPr>
        <w:t>, son:</w:t>
      </w:r>
    </w:p>
    <w:p w:rsidR="005777DD" w:rsidRDefault="005777DD">
      <w:pPr>
        <w:spacing w:line="238" w:lineRule="exact"/>
        <w:rPr>
          <w:sz w:val="20"/>
          <w:szCs w:val="20"/>
        </w:rPr>
      </w:pPr>
    </w:p>
    <w:p w:rsidR="005777DD" w:rsidRDefault="000246BA">
      <w:pPr>
        <w:spacing w:line="269" w:lineRule="exact"/>
        <w:ind w:left="1320"/>
        <w:rPr>
          <w:sz w:val="20"/>
          <w:szCs w:val="20"/>
        </w:rPr>
      </w:pPr>
      <w:r>
        <w:rPr>
          <w:rFonts w:ascii="Calibri" w:eastAsia="Calibri" w:hAnsi="Calibri" w:cs="Calibri"/>
        </w:rPr>
        <w:t>La información del disco borrado</w:t>
      </w:r>
    </w:p>
    <w:p w:rsidR="005777DD" w:rsidRDefault="005777DD">
      <w:pPr>
        <w:spacing w:line="41" w:lineRule="exact"/>
        <w:rPr>
          <w:sz w:val="20"/>
          <w:szCs w:val="20"/>
        </w:rPr>
      </w:pPr>
    </w:p>
    <w:p w:rsidR="005777DD" w:rsidRDefault="000246BA" w:rsidP="000246BA">
      <w:pPr>
        <w:numPr>
          <w:ilvl w:val="1"/>
          <w:numId w:val="35"/>
        </w:numPr>
        <w:tabs>
          <w:tab w:val="left" w:pos="2400"/>
        </w:tabs>
        <w:ind w:left="2400" w:hanging="350"/>
        <w:rPr>
          <w:rFonts w:ascii="Symbol" w:eastAsia="Symbol" w:hAnsi="Symbol" w:cs="Symbol"/>
        </w:rPr>
      </w:pPr>
      <w:r>
        <w:rPr>
          <w:rFonts w:ascii="Calibri" w:eastAsia="Calibri" w:hAnsi="Calibri" w:cs="Calibri"/>
        </w:rPr>
        <w:t>Número de serial.</w:t>
      </w:r>
    </w:p>
    <w:p w:rsidR="005777DD" w:rsidRDefault="005777DD">
      <w:pPr>
        <w:spacing w:line="38" w:lineRule="exact"/>
        <w:rPr>
          <w:rFonts w:ascii="Symbol" w:eastAsia="Symbol" w:hAnsi="Symbol" w:cs="Symbol"/>
        </w:rPr>
      </w:pPr>
    </w:p>
    <w:p w:rsidR="005777DD" w:rsidRDefault="000246BA" w:rsidP="000246BA">
      <w:pPr>
        <w:numPr>
          <w:ilvl w:val="1"/>
          <w:numId w:val="35"/>
        </w:numPr>
        <w:tabs>
          <w:tab w:val="left" w:pos="2400"/>
        </w:tabs>
        <w:ind w:left="2400" w:hanging="350"/>
        <w:rPr>
          <w:rFonts w:ascii="Symbol" w:eastAsia="Symbol" w:hAnsi="Symbol" w:cs="Symbol"/>
        </w:rPr>
      </w:pPr>
      <w:r>
        <w:rPr>
          <w:rFonts w:ascii="Calibri" w:eastAsia="Calibri" w:hAnsi="Calibri" w:cs="Calibri"/>
        </w:rPr>
        <w:t>Tamaño del disco.</w:t>
      </w:r>
    </w:p>
    <w:p w:rsidR="005777DD" w:rsidRDefault="005777DD">
      <w:pPr>
        <w:spacing w:line="89" w:lineRule="exact"/>
        <w:rPr>
          <w:rFonts w:ascii="Symbol" w:eastAsia="Symbol" w:hAnsi="Symbol" w:cs="Symbol"/>
        </w:rPr>
      </w:pPr>
    </w:p>
    <w:p w:rsidR="005777DD" w:rsidRDefault="000246BA">
      <w:pPr>
        <w:spacing w:line="265" w:lineRule="exact"/>
        <w:ind w:left="1680" w:right="3980"/>
        <w:rPr>
          <w:rFonts w:ascii="Symbol" w:eastAsia="Symbol" w:hAnsi="Symbol" w:cs="Symbol"/>
        </w:rPr>
      </w:pPr>
      <w:r>
        <w:rPr>
          <w:rFonts w:ascii="Calibri" w:eastAsia="Calibri" w:hAnsi="Calibri" w:cs="Calibri"/>
        </w:rPr>
        <w:t>La fecha y hora del inicio del borrado. El algoritmo seleccionado.</w:t>
      </w:r>
    </w:p>
    <w:p w:rsidR="005777DD" w:rsidRDefault="005777DD">
      <w:pPr>
        <w:spacing w:line="40" w:lineRule="exact"/>
        <w:rPr>
          <w:rFonts w:ascii="Symbol" w:eastAsia="Symbol" w:hAnsi="Symbol" w:cs="Symbol"/>
        </w:rPr>
      </w:pPr>
    </w:p>
    <w:p w:rsidR="005777DD" w:rsidRDefault="000246BA">
      <w:pPr>
        <w:spacing w:line="269" w:lineRule="exact"/>
        <w:ind w:left="1320"/>
        <w:rPr>
          <w:rFonts w:ascii="Symbol" w:eastAsia="Symbol" w:hAnsi="Symbol" w:cs="Symbol"/>
        </w:rPr>
      </w:pPr>
      <w:r>
        <w:rPr>
          <w:rFonts w:ascii="Calibri" w:eastAsia="Calibri" w:hAnsi="Calibri" w:cs="Calibri"/>
        </w:rPr>
        <w:t>El estado de cada pasada del algoritmo.</w:t>
      </w:r>
    </w:p>
    <w:p w:rsidR="005777DD" w:rsidRDefault="005777DD">
      <w:pPr>
        <w:spacing w:line="89" w:lineRule="exact"/>
        <w:rPr>
          <w:rFonts w:ascii="Symbol" w:eastAsia="Symbol" w:hAnsi="Symbol" w:cs="Symbol"/>
        </w:rPr>
      </w:pPr>
    </w:p>
    <w:p w:rsidR="005777DD" w:rsidRDefault="000246BA">
      <w:pPr>
        <w:spacing w:line="265" w:lineRule="exact"/>
        <w:ind w:left="1680" w:right="1580"/>
        <w:rPr>
          <w:rFonts w:ascii="Symbol" w:eastAsia="Symbol" w:hAnsi="Symbol" w:cs="Symbol"/>
        </w:rPr>
      </w:pPr>
      <w:r>
        <w:rPr>
          <w:rFonts w:ascii="Calibri" w:eastAsia="Calibri" w:hAnsi="Calibri" w:cs="Calibri"/>
        </w:rPr>
        <w:t>Estado de la verificación del disco (si se encuentra dañado o no). La fecha y hora del fin del borrado.</w:t>
      </w:r>
    </w:p>
    <w:p w:rsidR="005777DD" w:rsidRDefault="005777DD">
      <w:pPr>
        <w:spacing w:line="42" w:lineRule="exact"/>
        <w:rPr>
          <w:rFonts w:ascii="Symbol" w:eastAsia="Symbol" w:hAnsi="Symbol" w:cs="Symbol"/>
        </w:rPr>
      </w:pPr>
    </w:p>
    <w:p w:rsidR="005777DD" w:rsidRDefault="000246BA">
      <w:pPr>
        <w:spacing w:line="269" w:lineRule="exact"/>
        <w:ind w:left="1320"/>
        <w:rPr>
          <w:rFonts w:ascii="Symbol" w:eastAsia="Symbol" w:hAnsi="Symbol" w:cs="Symbol"/>
        </w:rPr>
      </w:pPr>
      <w:r>
        <w:rPr>
          <w:rFonts w:ascii="Calibri" w:eastAsia="Calibri" w:hAnsi="Calibri" w:cs="Calibri"/>
        </w:rPr>
        <w:t>Tiempo total que llevo realizar el borrado.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8" w:lineRule="exact"/>
        <w:rPr>
          <w:sz w:val="20"/>
          <w:szCs w:val="20"/>
        </w:rPr>
      </w:pPr>
    </w:p>
    <w:p w:rsidR="005777DD" w:rsidRDefault="000246BA">
      <w:pPr>
        <w:jc w:val="center"/>
        <w:rPr>
          <w:sz w:val="20"/>
          <w:szCs w:val="20"/>
        </w:rPr>
      </w:pPr>
      <w:r>
        <w:rPr>
          <w:rFonts w:ascii="Calibri" w:eastAsia="Calibri" w:hAnsi="Calibri" w:cs="Calibri"/>
        </w:rPr>
        <w:t>47</w:t>
      </w:r>
    </w:p>
    <w:p w:rsidR="005777DD" w:rsidRDefault="005777DD">
      <w:pPr>
        <w:sectPr w:rsidR="005777DD">
          <w:pgSz w:w="11900" w:h="16840"/>
          <w:pgMar w:top="1391" w:right="1440" w:bottom="438" w:left="1440" w:header="0" w:footer="0" w:gutter="0"/>
          <w:cols w:space="720" w:equalWidth="0">
            <w:col w:w="9020"/>
          </w:cols>
        </w:sectPr>
      </w:pPr>
    </w:p>
    <w:p w:rsidR="005777DD" w:rsidRDefault="005777DD">
      <w:pPr>
        <w:spacing w:line="200" w:lineRule="exact"/>
        <w:rPr>
          <w:sz w:val="20"/>
          <w:szCs w:val="20"/>
        </w:rPr>
      </w:pPr>
      <w:bookmarkStart w:id="46" w:name="page48"/>
      <w:bookmarkEnd w:id="46"/>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jc w:val="center"/>
        <w:rPr>
          <w:sz w:val="20"/>
          <w:szCs w:val="20"/>
        </w:rPr>
      </w:pPr>
      <w:r>
        <w:rPr>
          <w:rFonts w:ascii="Calibri" w:eastAsia="Calibri" w:hAnsi="Calibri" w:cs="Calibri"/>
          <w:b/>
          <w:bCs/>
        </w:rPr>
        <w:t>Figura 29. Ejemplo de log creado por el programa KillDisk.</w:t>
      </w:r>
    </w:p>
    <w:p w:rsidR="005777DD" w:rsidRDefault="005777DD">
      <w:pPr>
        <w:spacing w:line="200" w:lineRule="exact"/>
        <w:rPr>
          <w:sz w:val="20"/>
          <w:szCs w:val="20"/>
        </w:rPr>
      </w:pPr>
    </w:p>
    <w:p w:rsidR="005777DD" w:rsidRDefault="005777DD">
      <w:pPr>
        <w:spacing w:line="263" w:lineRule="exact"/>
        <w:rPr>
          <w:sz w:val="20"/>
          <w:szCs w:val="20"/>
        </w:rPr>
      </w:pPr>
    </w:p>
    <w:p w:rsidR="005777DD" w:rsidRPr="00555271" w:rsidRDefault="000246BA" w:rsidP="00C43915">
      <w:pPr>
        <w:pStyle w:val="Ttulo2"/>
        <w:rPr>
          <w:rFonts w:eastAsia="Calibri"/>
          <w:lang w:val="en-US"/>
        </w:rPr>
      </w:pPr>
      <w:r w:rsidRPr="00555271">
        <w:rPr>
          <w:rFonts w:eastAsia="Calibri"/>
          <w:lang w:val="en-US"/>
        </w:rPr>
        <w:t>Darik's Boot and Nuke (DBAN).</w:t>
      </w:r>
    </w:p>
    <w:p w:rsidR="005777DD" w:rsidRPr="00C41C2B" w:rsidRDefault="005777DD">
      <w:pPr>
        <w:spacing w:line="2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388" w:lineRule="exact"/>
        <w:rPr>
          <w:sz w:val="20"/>
          <w:szCs w:val="20"/>
          <w:lang w:val="en-US"/>
        </w:rPr>
      </w:pPr>
    </w:p>
    <w:p w:rsidR="005777DD" w:rsidRDefault="000246BA">
      <w:pPr>
        <w:jc w:val="center"/>
        <w:rPr>
          <w:sz w:val="20"/>
          <w:szCs w:val="20"/>
        </w:rPr>
      </w:pPr>
      <w:r>
        <w:rPr>
          <w:rFonts w:ascii="Calibri" w:eastAsia="Calibri" w:hAnsi="Calibri" w:cs="Calibri"/>
          <w:b/>
          <w:bCs/>
        </w:rPr>
        <w:t>Figura 30. Logo herramienta DBAN.</w:t>
      </w:r>
    </w:p>
    <w:p w:rsidR="005777DD" w:rsidRDefault="005777DD">
      <w:pPr>
        <w:spacing w:line="200" w:lineRule="exact"/>
        <w:rPr>
          <w:sz w:val="20"/>
          <w:szCs w:val="20"/>
        </w:rPr>
      </w:pPr>
    </w:p>
    <w:p w:rsidR="005777DD" w:rsidRDefault="005777DD">
      <w:pPr>
        <w:spacing w:line="238"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DBAN [26] es una herramienta gratuita que no necesita de un Sistema Operativo ya que se utiliza un disquete, un CD/DVD o un memoria USB booteable. Es un disco de arranque independiente que elimina automáticamente el contenido de cualquier disco duro que puede detectar. Este método puede ayudar a prevenir el robo de información antes de reciclar un ordenador.</w:t>
      </w:r>
    </w:p>
    <w:p w:rsidR="005777DD" w:rsidRDefault="005777DD">
      <w:pPr>
        <w:spacing w:line="181"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DBAN [26] evita todas las técnicas conocidas de análisis forense del disco duro. Además proporciona a los usuarios una prueba de eliminación, a través de un informe, también llamado log o registró, de borrado listo para auditorías.</w:t>
      </w:r>
    </w:p>
    <w:p w:rsidR="005777DD" w:rsidRDefault="005777DD">
      <w:pPr>
        <w:spacing w:line="194"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Al arrancar el ordenador desde el diquete, DVD/CD o memoria USB, iniciara el programa comenzando con cinco (5) opciones:</w:t>
      </w:r>
    </w:p>
    <w:p w:rsidR="005777DD" w:rsidRDefault="005777DD">
      <w:pPr>
        <w:spacing w:line="162" w:lineRule="exact"/>
        <w:rPr>
          <w:sz w:val="20"/>
          <w:szCs w:val="20"/>
        </w:rPr>
      </w:pPr>
    </w:p>
    <w:p w:rsidR="005777DD" w:rsidRDefault="000246BA" w:rsidP="000246BA">
      <w:pPr>
        <w:numPr>
          <w:ilvl w:val="0"/>
          <w:numId w:val="36"/>
        </w:numPr>
        <w:tabs>
          <w:tab w:val="left" w:pos="1680"/>
        </w:tabs>
        <w:ind w:left="1680" w:hanging="350"/>
        <w:rPr>
          <w:rFonts w:ascii="Calibri" w:eastAsia="Calibri" w:hAnsi="Calibri" w:cs="Calibri"/>
        </w:rPr>
      </w:pPr>
      <w:r>
        <w:rPr>
          <w:rFonts w:ascii="Calibri" w:eastAsia="Calibri" w:hAnsi="Calibri" w:cs="Calibri"/>
        </w:rPr>
        <w:t>Presionar la tecla F2 para aprender sobre DBAN [26].</w:t>
      </w:r>
    </w:p>
    <w:p w:rsidR="005777DD" w:rsidRDefault="005777DD">
      <w:pPr>
        <w:spacing w:line="38" w:lineRule="exact"/>
        <w:rPr>
          <w:rFonts w:ascii="Calibri" w:eastAsia="Calibri" w:hAnsi="Calibri" w:cs="Calibri"/>
        </w:rPr>
      </w:pPr>
    </w:p>
    <w:p w:rsidR="005777DD" w:rsidRDefault="000246BA" w:rsidP="000246BA">
      <w:pPr>
        <w:numPr>
          <w:ilvl w:val="0"/>
          <w:numId w:val="36"/>
        </w:numPr>
        <w:tabs>
          <w:tab w:val="left" w:pos="1680"/>
        </w:tabs>
        <w:ind w:left="1680" w:hanging="350"/>
        <w:rPr>
          <w:rFonts w:ascii="Calibri" w:eastAsia="Calibri" w:hAnsi="Calibri" w:cs="Calibri"/>
        </w:rPr>
      </w:pPr>
      <w:r>
        <w:rPr>
          <w:rFonts w:ascii="Calibri" w:eastAsia="Calibri" w:hAnsi="Calibri" w:cs="Calibri"/>
        </w:rPr>
        <w:t>Presionar la tecla F3 para listar comandos rápidos.</w:t>
      </w:r>
    </w:p>
    <w:p w:rsidR="005777DD" w:rsidRDefault="005777DD">
      <w:pPr>
        <w:spacing w:line="41" w:lineRule="exact"/>
        <w:rPr>
          <w:rFonts w:ascii="Calibri" w:eastAsia="Calibri" w:hAnsi="Calibri" w:cs="Calibri"/>
        </w:rPr>
      </w:pPr>
    </w:p>
    <w:p w:rsidR="005777DD" w:rsidRDefault="000246BA" w:rsidP="000246BA">
      <w:pPr>
        <w:numPr>
          <w:ilvl w:val="0"/>
          <w:numId w:val="36"/>
        </w:numPr>
        <w:tabs>
          <w:tab w:val="left" w:pos="1680"/>
        </w:tabs>
        <w:ind w:left="1680" w:hanging="350"/>
        <w:rPr>
          <w:rFonts w:ascii="Calibri" w:eastAsia="Calibri" w:hAnsi="Calibri" w:cs="Calibri"/>
        </w:rPr>
      </w:pPr>
      <w:r>
        <w:rPr>
          <w:rFonts w:ascii="Calibri" w:eastAsia="Calibri" w:hAnsi="Calibri" w:cs="Calibri"/>
        </w:rPr>
        <w:t>Presionar la tecla F4 para solución de problemas.</w:t>
      </w:r>
    </w:p>
    <w:p w:rsidR="005777DD" w:rsidRDefault="005777DD">
      <w:pPr>
        <w:spacing w:line="41" w:lineRule="exact"/>
        <w:rPr>
          <w:rFonts w:ascii="Calibri" w:eastAsia="Calibri" w:hAnsi="Calibri" w:cs="Calibri"/>
        </w:rPr>
      </w:pPr>
    </w:p>
    <w:p w:rsidR="005777DD" w:rsidRDefault="000246BA" w:rsidP="000246BA">
      <w:pPr>
        <w:numPr>
          <w:ilvl w:val="0"/>
          <w:numId w:val="36"/>
        </w:numPr>
        <w:tabs>
          <w:tab w:val="left" w:pos="1680"/>
        </w:tabs>
        <w:ind w:left="1680" w:hanging="350"/>
        <w:rPr>
          <w:rFonts w:ascii="Calibri" w:eastAsia="Calibri" w:hAnsi="Calibri" w:cs="Calibri"/>
        </w:rPr>
      </w:pPr>
      <w:r>
        <w:rPr>
          <w:rFonts w:ascii="Calibri" w:eastAsia="Calibri" w:hAnsi="Calibri" w:cs="Calibri"/>
        </w:rPr>
        <w:t>Presionar la tecla ENTER para comenzar DBAN [26] en el modo interactivo.</w:t>
      </w:r>
    </w:p>
    <w:p w:rsidR="005777DD" w:rsidRDefault="005777DD">
      <w:pPr>
        <w:spacing w:line="200" w:lineRule="exact"/>
        <w:rPr>
          <w:sz w:val="20"/>
          <w:szCs w:val="20"/>
        </w:rPr>
      </w:pPr>
    </w:p>
    <w:p w:rsidR="005777DD" w:rsidRDefault="005777DD">
      <w:pPr>
        <w:spacing w:line="230" w:lineRule="exact"/>
        <w:rPr>
          <w:sz w:val="20"/>
          <w:szCs w:val="20"/>
        </w:rPr>
      </w:pPr>
    </w:p>
    <w:p w:rsidR="005777DD" w:rsidRDefault="000246BA">
      <w:pPr>
        <w:jc w:val="center"/>
        <w:rPr>
          <w:sz w:val="20"/>
          <w:szCs w:val="20"/>
        </w:rPr>
      </w:pPr>
      <w:r>
        <w:rPr>
          <w:rFonts w:ascii="Calibri" w:eastAsia="Calibri" w:hAnsi="Calibri" w:cs="Calibri"/>
        </w:rPr>
        <w:t>48</w:t>
      </w:r>
    </w:p>
    <w:p w:rsidR="005777DD" w:rsidRDefault="005777DD">
      <w:pPr>
        <w:sectPr w:rsidR="005777DD">
          <w:pgSz w:w="11900" w:h="16840"/>
          <w:pgMar w:top="1440" w:right="1440" w:bottom="438" w:left="1440" w:header="0" w:footer="0" w:gutter="0"/>
          <w:cols w:space="720" w:equalWidth="0">
            <w:col w:w="9020"/>
          </w:cols>
        </w:sectPr>
      </w:pPr>
    </w:p>
    <w:p w:rsidR="005777DD" w:rsidRDefault="000246BA" w:rsidP="000246BA">
      <w:pPr>
        <w:numPr>
          <w:ilvl w:val="0"/>
          <w:numId w:val="37"/>
        </w:numPr>
        <w:tabs>
          <w:tab w:val="left" w:pos="1680"/>
        </w:tabs>
        <w:spacing w:line="236" w:lineRule="auto"/>
        <w:ind w:left="1680" w:right="260" w:hanging="350"/>
        <w:rPr>
          <w:rFonts w:ascii="Calibri" w:eastAsia="Calibri" w:hAnsi="Calibri" w:cs="Calibri"/>
        </w:rPr>
      </w:pPr>
      <w:bookmarkStart w:id="47" w:name="page49"/>
      <w:bookmarkEnd w:id="47"/>
      <w:r>
        <w:rPr>
          <w:rFonts w:ascii="Calibri" w:eastAsia="Calibri" w:hAnsi="Calibri" w:cs="Calibri"/>
        </w:rPr>
        <w:lastRenderedPageBreak/>
        <w:t>Introducir “autonuke” en la línea de comandos para iniciar DBAN [26] en modo automático.</w:t>
      </w:r>
    </w:p>
    <w:p w:rsidR="005777DD" w:rsidRDefault="005777DD">
      <w:pPr>
        <w:spacing w:line="211" w:lineRule="exact"/>
        <w:rPr>
          <w:sz w:val="20"/>
          <w:szCs w:val="20"/>
        </w:rPr>
      </w:pPr>
    </w:p>
    <w:p w:rsidR="005777DD" w:rsidRDefault="000246BA">
      <w:pPr>
        <w:spacing w:line="235" w:lineRule="auto"/>
        <w:ind w:left="260" w:right="260" w:firstLine="708"/>
        <w:jc w:val="both"/>
        <w:rPr>
          <w:sz w:val="20"/>
          <w:szCs w:val="20"/>
        </w:rPr>
      </w:pPr>
      <w:r>
        <w:rPr>
          <w:rFonts w:ascii="Calibri" w:eastAsia="Calibri" w:hAnsi="Calibri" w:cs="Calibri"/>
        </w:rPr>
        <w:t xml:space="preserve">El comando “autonuke” correrá el algoritmo de higienización sobre </w:t>
      </w:r>
      <w:r>
        <w:rPr>
          <w:rFonts w:ascii="Calibri" w:eastAsia="Calibri" w:hAnsi="Calibri" w:cs="Calibri"/>
          <w:u w:val="single"/>
        </w:rPr>
        <w:t>todos</w:t>
      </w:r>
      <w:r>
        <w:rPr>
          <w:rFonts w:ascii="Calibri" w:eastAsia="Calibri" w:hAnsi="Calibri" w:cs="Calibri"/>
        </w:rPr>
        <w:t xml:space="preserve"> los discos que estén conectados al ordenador.</w:t>
      </w:r>
    </w:p>
    <w:p w:rsidR="005777DD" w:rsidRDefault="005777DD">
      <w:pPr>
        <w:spacing w:line="211"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Para comenzar la higienización de los datos debemos presionar la tecla ENTER. Una vez presionada, se listarán todos los discos conectados al ordenador. Los comandos a utilizar para la selección y configuración de los discos para la correcta higienización son:</w:t>
      </w:r>
    </w:p>
    <w:p w:rsidR="005777DD" w:rsidRDefault="005777DD">
      <w:pPr>
        <w:spacing w:line="194" w:lineRule="exact"/>
        <w:rPr>
          <w:sz w:val="20"/>
          <w:szCs w:val="20"/>
        </w:rPr>
      </w:pPr>
    </w:p>
    <w:p w:rsidR="005777DD" w:rsidRDefault="000246BA">
      <w:pPr>
        <w:spacing w:line="279" w:lineRule="exact"/>
        <w:ind w:left="1680" w:right="260"/>
        <w:rPr>
          <w:sz w:val="20"/>
          <w:szCs w:val="20"/>
        </w:rPr>
      </w:pPr>
      <w:r>
        <w:rPr>
          <w:rFonts w:ascii="Calibri" w:eastAsia="Calibri" w:hAnsi="Calibri" w:cs="Calibri"/>
        </w:rPr>
        <w:t>Para seleccionar los discos para su borrado, se debe posicionar en cada uno de ellos y presionar la tecla SPACE. Se indicara con un “*” (asterisco) que el disco esta seleccionado.</w:t>
      </w:r>
    </w:p>
    <w:p w:rsidR="005777DD" w:rsidRDefault="005777DD">
      <w:pPr>
        <w:spacing w:line="41" w:lineRule="exact"/>
        <w:rPr>
          <w:sz w:val="20"/>
          <w:szCs w:val="20"/>
        </w:rPr>
      </w:pPr>
    </w:p>
    <w:p w:rsidR="005777DD" w:rsidRDefault="000246BA">
      <w:pPr>
        <w:spacing w:line="269" w:lineRule="exact"/>
        <w:ind w:left="1320"/>
        <w:rPr>
          <w:sz w:val="20"/>
          <w:szCs w:val="20"/>
        </w:rPr>
      </w:pPr>
      <w:r>
        <w:rPr>
          <w:rFonts w:ascii="Calibri" w:eastAsia="Calibri" w:hAnsi="Calibri" w:cs="Calibri"/>
        </w:rPr>
        <w:t>Para la selección del algoritmo a utilizar se debe presionar la letra “M”.</w:t>
      </w:r>
    </w:p>
    <w:p w:rsidR="005777DD" w:rsidRDefault="005777DD">
      <w:pPr>
        <w:spacing w:line="89" w:lineRule="exact"/>
        <w:rPr>
          <w:sz w:val="20"/>
          <w:szCs w:val="20"/>
        </w:rPr>
      </w:pPr>
    </w:p>
    <w:p w:rsidR="005777DD" w:rsidRDefault="000246BA">
      <w:pPr>
        <w:spacing w:line="265" w:lineRule="exact"/>
        <w:ind w:left="1680" w:right="500"/>
        <w:rPr>
          <w:sz w:val="20"/>
          <w:szCs w:val="20"/>
        </w:rPr>
      </w:pPr>
      <w:r>
        <w:rPr>
          <w:rFonts w:ascii="Calibri" w:eastAsia="Calibri" w:hAnsi="Calibri" w:cs="Calibri"/>
        </w:rPr>
        <w:t>Para seleccionar el porcentaje de verificación, se debe presionar la letra “V”. Para seleccionar el número de rondas, se debe presionar la letra “R”.</w:t>
      </w:r>
    </w:p>
    <w:p w:rsidR="005777DD" w:rsidRDefault="005777DD">
      <w:pPr>
        <w:spacing w:line="40" w:lineRule="exact"/>
        <w:rPr>
          <w:sz w:val="20"/>
          <w:szCs w:val="20"/>
        </w:rPr>
      </w:pPr>
    </w:p>
    <w:p w:rsidR="005777DD" w:rsidRDefault="000246BA">
      <w:pPr>
        <w:spacing w:line="269" w:lineRule="exact"/>
        <w:ind w:left="1320"/>
        <w:rPr>
          <w:sz w:val="20"/>
          <w:szCs w:val="20"/>
        </w:rPr>
      </w:pPr>
      <w:r>
        <w:rPr>
          <w:rFonts w:ascii="Calibri" w:eastAsia="Calibri" w:hAnsi="Calibri" w:cs="Calibri"/>
        </w:rPr>
        <w:t>Para cambiar el orden de ejecución de los discos se utiliza:</w:t>
      </w:r>
    </w:p>
    <w:p w:rsidR="005777DD" w:rsidRDefault="005777DD">
      <w:pPr>
        <w:spacing w:line="41" w:lineRule="exact"/>
        <w:rPr>
          <w:sz w:val="20"/>
          <w:szCs w:val="20"/>
        </w:rPr>
      </w:pPr>
    </w:p>
    <w:p w:rsidR="005777DD" w:rsidRDefault="000246BA" w:rsidP="000246BA">
      <w:pPr>
        <w:numPr>
          <w:ilvl w:val="1"/>
          <w:numId w:val="38"/>
        </w:numPr>
        <w:tabs>
          <w:tab w:val="left" w:pos="2400"/>
        </w:tabs>
        <w:ind w:left="2400" w:hanging="350"/>
        <w:rPr>
          <w:rFonts w:ascii="Symbol" w:eastAsia="Symbol" w:hAnsi="Symbol" w:cs="Symbol"/>
        </w:rPr>
      </w:pPr>
      <w:r>
        <w:rPr>
          <w:rFonts w:ascii="Calibri" w:eastAsia="Calibri" w:hAnsi="Calibri" w:cs="Calibri"/>
        </w:rPr>
        <w:t>“J” para subir (up - arriba).</w:t>
      </w:r>
    </w:p>
    <w:p w:rsidR="005777DD" w:rsidRDefault="005777DD">
      <w:pPr>
        <w:spacing w:line="41" w:lineRule="exact"/>
        <w:rPr>
          <w:rFonts w:ascii="Symbol" w:eastAsia="Symbol" w:hAnsi="Symbol" w:cs="Symbol"/>
        </w:rPr>
      </w:pPr>
    </w:p>
    <w:p w:rsidR="005777DD" w:rsidRDefault="000246BA" w:rsidP="000246BA">
      <w:pPr>
        <w:numPr>
          <w:ilvl w:val="1"/>
          <w:numId w:val="38"/>
        </w:numPr>
        <w:tabs>
          <w:tab w:val="left" w:pos="2400"/>
        </w:tabs>
        <w:ind w:left="2400" w:hanging="350"/>
        <w:rPr>
          <w:rFonts w:ascii="Symbol" w:eastAsia="Symbol" w:hAnsi="Symbol" w:cs="Symbol"/>
        </w:rPr>
      </w:pPr>
      <w:r>
        <w:rPr>
          <w:rFonts w:ascii="Calibri" w:eastAsia="Calibri" w:hAnsi="Calibri" w:cs="Calibri"/>
        </w:rPr>
        <w:t>“K” para bajar (down - abajo).</w:t>
      </w:r>
    </w:p>
    <w:p w:rsidR="005777DD" w:rsidRDefault="005777DD">
      <w:pPr>
        <w:spacing w:line="38" w:lineRule="exact"/>
        <w:rPr>
          <w:rFonts w:ascii="Symbol" w:eastAsia="Symbol" w:hAnsi="Symbol" w:cs="Symbol"/>
        </w:rPr>
      </w:pPr>
    </w:p>
    <w:p w:rsidR="005777DD" w:rsidRDefault="000246BA">
      <w:pPr>
        <w:spacing w:line="269" w:lineRule="exact"/>
        <w:ind w:left="1320"/>
        <w:rPr>
          <w:rFonts w:ascii="Symbol" w:eastAsia="Symbol" w:hAnsi="Symbol" w:cs="Symbol"/>
        </w:rPr>
      </w:pPr>
      <w:r>
        <w:rPr>
          <w:rFonts w:ascii="Calibri" w:eastAsia="Calibri" w:hAnsi="Calibri" w:cs="Calibri"/>
        </w:rPr>
        <w:t>Para comenzar el borrado se debe presionar la tecla F10.</w:t>
      </w:r>
    </w:p>
    <w:p w:rsidR="005777DD" w:rsidRDefault="005777DD">
      <w:pPr>
        <w:spacing w:line="161" w:lineRule="exact"/>
        <w:rPr>
          <w:sz w:val="20"/>
          <w:szCs w:val="20"/>
        </w:rPr>
      </w:pPr>
    </w:p>
    <w:p w:rsidR="005777DD" w:rsidRDefault="000246BA">
      <w:pPr>
        <w:ind w:left="960"/>
        <w:rPr>
          <w:sz w:val="20"/>
          <w:szCs w:val="20"/>
        </w:rPr>
      </w:pPr>
      <w:r>
        <w:rPr>
          <w:rFonts w:ascii="Calibri" w:eastAsia="Calibri" w:hAnsi="Calibri" w:cs="Calibri"/>
        </w:rPr>
        <w:t>DBAN [26] cuenta con seis (6) algoritmos de higienización, los cuales son:</w:t>
      </w:r>
    </w:p>
    <w:p w:rsidR="005777DD" w:rsidRDefault="005777DD">
      <w:pPr>
        <w:spacing w:line="159" w:lineRule="exact"/>
        <w:rPr>
          <w:sz w:val="20"/>
          <w:szCs w:val="20"/>
        </w:rPr>
      </w:pPr>
    </w:p>
    <w:p w:rsidR="005777DD" w:rsidRPr="00C41C2B" w:rsidRDefault="000246BA" w:rsidP="000246BA">
      <w:pPr>
        <w:numPr>
          <w:ilvl w:val="0"/>
          <w:numId w:val="39"/>
        </w:numPr>
        <w:tabs>
          <w:tab w:val="left" w:pos="2040"/>
        </w:tabs>
        <w:ind w:left="2040" w:hanging="350"/>
        <w:rPr>
          <w:rFonts w:ascii="Calibri" w:eastAsia="Calibri" w:hAnsi="Calibri" w:cs="Calibri"/>
          <w:lang w:val="en-US"/>
        </w:rPr>
      </w:pPr>
      <w:r w:rsidRPr="00C41C2B">
        <w:rPr>
          <w:rFonts w:ascii="Calibri" w:eastAsia="Calibri" w:hAnsi="Calibri" w:cs="Calibri"/>
          <w:lang w:val="en-US"/>
        </w:rPr>
        <w:t>Quick Erase: One pass zeros (1 pass)</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39"/>
        </w:numPr>
        <w:tabs>
          <w:tab w:val="left" w:pos="2040"/>
        </w:tabs>
        <w:ind w:left="2040" w:hanging="350"/>
        <w:rPr>
          <w:rFonts w:ascii="Calibri" w:eastAsia="Calibri" w:hAnsi="Calibri" w:cs="Calibri"/>
          <w:lang w:val="en-US"/>
        </w:rPr>
      </w:pPr>
      <w:r w:rsidRPr="00C41C2B">
        <w:rPr>
          <w:rFonts w:ascii="Calibri" w:eastAsia="Calibri" w:hAnsi="Calibri" w:cs="Calibri"/>
          <w:lang w:val="en-US"/>
        </w:rPr>
        <w:t>Canadian RCMP TSSIT OSP-II (7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39"/>
        </w:numPr>
        <w:tabs>
          <w:tab w:val="left" w:pos="2040"/>
        </w:tabs>
        <w:ind w:left="2040" w:hanging="350"/>
        <w:rPr>
          <w:rFonts w:ascii="Calibri" w:eastAsia="Calibri" w:hAnsi="Calibri" w:cs="Calibri"/>
          <w:lang w:val="en-US"/>
        </w:rPr>
      </w:pPr>
      <w:r w:rsidRPr="00C41C2B">
        <w:rPr>
          <w:rFonts w:ascii="Calibri" w:eastAsia="Calibri" w:hAnsi="Calibri" w:cs="Calibri"/>
          <w:lang w:val="en-US"/>
        </w:rPr>
        <w:t>DoD Short: US DoD 5220.22-M (3 passes, verify)</w:t>
      </w:r>
    </w:p>
    <w:p w:rsidR="005777DD" w:rsidRPr="00C41C2B" w:rsidRDefault="005777DD">
      <w:pPr>
        <w:spacing w:line="41" w:lineRule="exact"/>
        <w:rPr>
          <w:rFonts w:ascii="Calibri" w:eastAsia="Calibri" w:hAnsi="Calibri" w:cs="Calibri"/>
          <w:lang w:val="en-US"/>
        </w:rPr>
      </w:pPr>
    </w:p>
    <w:p w:rsidR="005777DD" w:rsidRDefault="000246BA" w:rsidP="000246BA">
      <w:pPr>
        <w:numPr>
          <w:ilvl w:val="0"/>
          <w:numId w:val="39"/>
        </w:numPr>
        <w:tabs>
          <w:tab w:val="left" w:pos="2040"/>
        </w:tabs>
        <w:ind w:left="2040" w:hanging="350"/>
        <w:rPr>
          <w:rFonts w:ascii="Calibri" w:eastAsia="Calibri" w:hAnsi="Calibri" w:cs="Calibri"/>
        </w:rPr>
      </w:pPr>
      <w:r>
        <w:rPr>
          <w:rFonts w:ascii="Calibri" w:eastAsia="Calibri" w:hAnsi="Calibri" w:cs="Calibri"/>
        </w:rPr>
        <w:t>US DoS 5220.22-M (ECE) (7 passes, verify)</w:t>
      </w:r>
    </w:p>
    <w:p w:rsidR="005777DD" w:rsidRDefault="005777DD">
      <w:pPr>
        <w:spacing w:line="38" w:lineRule="exact"/>
        <w:rPr>
          <w:rFonts w:ascii="Calibri" w:eastAsia="Calibri" w:hAnsi="Calibri" w:cs="Calibri"/>
        </w:rPr>
      </w:pPr>
    </w:p>
    <w:p w:rsidR="005777DD" w:rsidRDefault="000246BA" w:rsidP="000246BA">
      <w:pPr>
        <w:numPr>
          <w:ilvl w:val="0"/>
          <w:numId w:val="39"/>
        </w:numPr>
        <w:tabs>
          <w:tab w:val="left" w:pos="2040"/>
        </w:tabs>
        <w:ind w:left="2040" w:hanging="350"/>
        <w:rPr>
          <w:rFonts w:ascii="Calibri" w:eastAsia="Calibri" w:hAnsi="Calibri" w:cs="Calibri"/>
        </w:rPr>
      </w:pPr>
      <w:r>
        <w:rPr>
          <w:rFonts w:ascii="Calibri" w:eastAsia="Calibri" w:hAnsi="Calibri" w:cs="Calibri"/>
        </w:rPr>
        <w:t>Peter Gutmann (35 passes, verify)</w:t>
      </w:r>
    </w:p>
    <w:p w:rsidR="005777DD" w:rsidRDefault="005777DD">
      <w:pPr>
        <w:spacing w:line="89" w:lineRule="exact"/>
        <w:rPr>
          <w:rFonts w:ascii="Calibri" w:eastAsia="Calibri" w:hAnsi="Calibri" w:cs="Calibri"/>
        </w:rPr>
      </w:pPr>
    </w:p>
    <w:p w:rsidR="005777DD" w:rsidRDefault="000246BA" w:rsidP="000246BA">
      <w:pPr>
        <w:numPr>
          <w:ilvl w:val="0"/>
          <w:numId w:val="39"/>
        </w:numPr>
        <w:tabs>
          <w:tab w:val="left" w:pos="2040"/>
        </w:tabs>
        <w:spacing w:line="253" w:lineRule="auto"/>
        <w:ind w:left="2040" w:right="260" w:hanging="350"/>
        <w:jc w:val="both"/>
        <w:rPr>
          <w:rFonts w:ascii="Calibri" w:eastAsia="Calibri" w:hAnsi="Calibri" w:cs="Calibri"/>
        </w:rPr>
      </w:pPr>
      <w:r>
        <w:rPr>
          <w:rFonts w:ascii="Calibri" w:eastAsia="Calibri" w:hAnsi="Calibri" w:cs="Calibri"/>
        </w:rPr>
        <w:t>PRNG Stream: método random. Su nivel de seguridad dependerá de la cantidad de rondas que se le asigno. Equivale al “Onepassrandom”, y la cantidad de pasadas es igual a la cantidad de rondas.</w:t>
      </w:r>
    </w:p>
    <w:p w:rsidR="005777DD" w:rsidRDefault="005777DD">
      <w:pPr>
        <w:spacing w:line="148" w:lineRule="exact"/>
        <w:rPr>
          <w:sz w:val="20"/>
          <w:szCs w:val="20"/>
        </w:rPr>
      </w:pPr>
    </w:p>
    <w:p w:rsidR="005777DD" w:rsidRDefault="000246BA">
      <w:pPr>
        <w:ind w:left="960"/>
        <w:rPr>
          <w:sz w:val="20"/>
          <w:szCs w:val="20"/>
        </w:rPr>
      </w:pPr>
      <w:r>
        <w:rPr>
          <w:rFonts w:ascii="Calibri" w:eastAsia="Calibri" w:hAnsi="Calibri" w:cs="Calibri"/>
        </w:rPr>
        <w:t>Si se inicia el modo automático de DBAN [26] el algoritmo a utilizar es el DoD Short.</w:t>
      </w:r>
    </w:p>
    <w:p w:rsidR="005777DD" w:rsidRDefault="005777DD">
      <w:pPr>
        <w:spacing w:line="210" w:lineRule="exact"/>
        <w:rPr>
          <w:sz w:val="20"/>
          <w:szCs w:val="20"/>
        </w:rPr>
      </w:pPr>
    </w:p>
    <w:p w:rsidR="005777DD" w:rsidRDefault="000246BA">
      <w:pPr>
        <w:spacing w:line="261" w:lineRule="auto"/>
        <w:ind w:left="260" w:right="240" w:firstLine="708"/>
        <w:jc w:val="both"/>
        <w:rPr>
          <w:sz w:val="20"/>
          <w:szCs w:val="20"/>
        </w:rPr>
      </w:pPr>
      <w:r>
        <w:rPr>
          <w:rFonts w:ascii="Calibri" w:eastAsia="Calibri" w:hAnsi="Calibri" w:cs="Calibri"/>
        </w:rPr>
        <w:t>Una vez completado el proceso de higienización, DBAN [26] ofrece guardar un log con la información del mismo. El log contiene toda la información del proceso. Se guarda una carpeta bajo el nombre “dbanXXX”, donde XXX es el número asignado, ejemplo “001”. La estructura de la carpeta está compuesta por: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6" w:lineRule="exact"/>
        <w:rPr>
          <w:sz w:val="20"/>
          <w:szCs w:val="20"/>
        </w:rPr>
      </w:pPr>
    </w:p>
    <w:p w:rsidR="005777DD" w:rsidRDefault="000246BA">
      <w:pPr>
        <w:jc w:val="center"/>
        <w:rPr>
          <w:sz w:val="20"/>
          <w:szCs w:val="20"/>
        </w:rPr>
      </w:pPr>
      <w:r>
        <w:rPr>
          <w:rFonts w:ascii="Calibri" w:eastAsia="Calibri" w:hAnsi="Calibri" w:cs="Calibri"/>
        </w:rPr>
        <w:t>49</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00" w:lineRule="exact"/>
        <w:rPr>
          <w:sz w:val="20"/>
          <w:szCs w:val="20"/>
        </w:rPr>
      </w:pPr>
      <w:bookmarkStart w:id="48" w:name="page50"/>
      <w:bookmarkEnd w:id="48"/>
      <w:r>
        <w:rPr>
          <w:noProof/>
          <w:sz w:val="20"/>
          <w:szCs w:val="20"/>
        </w:rPr>
        <w:lastRenderedPageBreak/>
        <w:drawing>
          <wp:anchor distT="0" distB="0" distL="114300" distR="114300" simplePos="0" relativeHeight="251578368" behindDoc="1" locked="0" layoutInCell="0" allowOverlap="1">
            <wp:simplePos x="0" y="0"/>
            <wp:positionH relativeFrom="page">
              <wp:posOffset>2837815</wp:posOffset>
            </wp:positionH>
            <wp:positionV relativeFrom="page">
              <wp:posOffset>900430</wp:posOffset>
            </wp:positionV>
            <wp:extent cx="1905000" cy="859663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1905000" cy="859663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3" w:lineRule="exact"/>
        <w:rPr>
          <w:sz w:val="20"/>
          <w:szCs w:val="20"/>
        </w:rPr>
      </w:pPr>
    </w:p>
    <w:p w:rsidR="005777DD" w:rsidRDefault="000246BA">
      <w:pPr>
        <w:ind w:right="-19"/>
        <w:jc w:val="center"/>
        <w:rPr>
          <w:sz w:val="20"/>
          <w:szCs w:val="20"/>
        </w:rPr>
      </w:pPr>
      <w:r>
        <w:rPr>
          <w:rFonts w:ascii="Calibri" w:eastAsia="Calibri" w:hAnsi="Calibri" w:cs="Calibri"/>
          <w:b/>
          <w:bCs/>
          <w:sz w:val="21"/>
          <w:szCs w:val="21"/>
        </w:rPr>
        <w:t>Figura 31. Contenido del log de DBAN.</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21" w:lineRule="exact"/>
        <w:rPr>
          <w:sz w:val="20"/>
          <w:szCs w:val="20"/>
        </w:rPr>
      </w:pPr>
    </w:p>
    <w:p w:rsidR="005777DD" w:rsidRDefault="000246BA">
      <w:pPr>
        <w:jc w:val="center"/>
        <w:rPr>
          <w:sz w:val="20"/>
          <w:szCs w:val="20"/>
        </w:rPr>
      </w:pPr>
      <w:r>
        <w:rPr>
          <w:rFonts w:ascii="Calibri" w:eastAsia="Calibri" w:hAnsi="Calibri" w:cs="Calibri"/>
          <w:sz w:val="21"/>
          <w:szCs w:val="21"/>
        </w:rPr>
        <w:t>50</w:t>
      </w:r>
    </w:p>
    <w:p w:rsidR="005777DD" w:rsidRDefault="005777DD">
      <w:pPr>
        <w:sectPr w:rsidR="005777DD">
          <w:type w:val="continuous"/>
          <w:pgSz w:w="11900" w:h="16840"/>
          <w:pgMar w:top="1440" w:right="1440" w:bottom="438" w:left="1440" w:header="0" w:footer="0" w:gutter="0"/>
          <w:cols w:space="720" w:equalWidth="0">
            <w:col w:w="9020"/>
          </w:cols>
        </w:sectPr>
      </w:pPr>
    </w:p>
    <w:p w:rsidR="005777DD" w:rsidRDefault="000246BA">
      <w:pPr>
        <w:spacing w:line="236" w:lineRule="auto"/>
        <w:ind w:left="260" w:right="260" w:firstLine="708"/>
        <w:jc w:val="both"/>
        <w:rPr>
          <w:sz w:val="20"/>
          <w:szCs w:val="20"/>
        </w:rPr>
      </w:pPr>
      <w:bookmarkStart w:id="49" w:name="page51"/>
      <w:bookmarkEnd w:id="49"/>
      <w:r>
        <w:rPr>
          <w:rFonts w:ascii="Calibri" w:eastAsia="Calibri" w:hAnsi="Calibri" w:cs="Calibri"/>
        </w:rPr>
        <w:lastRenderedPageBreak/>
        <w:t xml:space="preserve">El contenido más importante correspondiente al log de DBAN [26], mostrados en la </w:t>
      </w:r>
      <w:r>
        <w:rPr>
          <w:rFonts w:ascii="Calibri" w:eastAsia="Calibri" w:hAnsi="Calibri" w:cs="Calibri"/>
          <w:b/>
          <w:bCs/>
          <w:i/>
          <w:iCs/>
        </w:rPr>
        <w:t>figura 31</w:t>
      </w:r>
      <w:r>
        <w:rPr>
          <w:rFonts w:ascii="Calibri" w:eastAsia="Calibri" w:hAnsi="Calibri" w:cs="Calibri"/>
        </w:rPr>
        <w:t>, son:</w:t>
      </w:r>
    </w:p>
    <w:p w:rsidR="005777DD" w:rsidRDefault="005777DD">
      <w:pPr>
        <w:spacing w:line="162" w:lineRule="exact"/>
        <w:rPr>
          <w:sz w:val="20"/>
          <w:szCs w:val="20"/>
        </w:rPr>
      </w:pPr>
    </w:p>
    <w:p w:rsidR="005777DD" w:rsidRDefault="000246BA">
      <w:pPr>
        <w:ind w:left="980"/>
        <w:rPr>
          <w:sz w:val="20"/>
          <w:szCs w:val="20"/>
        </w:rPr>
      </w:pPr>
      <w:r>
        <w:rPr>
          <w:rFonts w:ascii="Calibri" w:eastAsia="Calibri" w:hAnsi="Calibri" w:cs="Calibri"/>
        </w:rPr>
        <w:t>El archivo “dban.txt” contiene:</w:t>
      </w:r>
    </w:p>
    <w:p w:rsidR="005777DD" w:rsidRDefault="005777DD">
      <w:pPr>
        <w:spacing w:line="159" w:lineRule="exact"/>
        <w:rPr>
          <w:sz w:val="20"/>
          <w:szCs w:val="20"/>
        </w:rPr>
      </w:pPr>
    </w:p>
    <w:p w:rsidR="005777DD" w:rsidRDefault="000246BA">
      <w:pPr>
        <w:ind w:left="1680"/>
        <w:rPr>
          <w:sz w:val="20"/>
          <w:szCs w:val="20"/>
        </w:rPr>
      </w:pPr>
      <w:r>
        <w:rPr>
          <w:rFonts w:ascii="Calibri" w:eastAsia="Calibri" w:hAnsi="Calibri" w:cs="Calibri"/>
        </w:rPr>
        <w:t>[Fecha Hora] dban: Version comienzo.</w:t>
      </w:r>
    </w:p>
    <w:p w:rsidR="005777DD" w:rsidRDefault="005777DD">
      <w:pPr>
        <w:spacing w:line="161" w:lineRule="exact"/>
        <w:rPr>
          <w:sz w:val="20"/>
          <w:szCs w:val="20"/>
        </w:rPr>
      </w:pPr>
    </w:p>
    <w:p w:rsidR="005777DD" w:rsidRPr="00C41C2B" w:rsidRDefault="000246BA">
      <w:pPr>
        <w:ind w:left="1680"/>
        <w:rPr>
          <w:sz w:val="20"/>
          <w:szCs w:val="20"/>
          <w:lang w:val="en-US"/>
        </w:rPr>
      </w:pPr>
      <w:r w:rsidRPr="00C41C2B">
        <w:rPr>
          <w:rFonts w:ascii="Calibri" w:eastAsia="Calibri" w:hAnsi="Calibri" w:cs="Calibri"/>
          <w:lang w:val="en-US"/>
        </w:rPr>
        <w:t>[Fecha Hora] dban: Found floppy drive /dev/floppy/0.</w:t>
      </w:r>
    </w:p>
    <w:p w:rsidR="005777DD" w:rsidRPr="00C41C2B" w:rsidRDefault="005777DD">
      <w:pPr>
        <w:spacing w:line="161" w:lineRule="exact"/>
        <w:rPr>
          <w:sz w:val="20"/>
          <w:szCs w:val="20"/>
          <w:lang w:val="en-US"/>
        </w:rPr>
      </w:pPr>
    </w:p>
    <w:p w:rsidR="005777DD" w:rsidRPr="00C41C2B" w:rsidRDefault="000246BA">
      <w:pPr>
        <w:ind w:left="1680"/>
        <w:rPr>
          <w:sz w:val="20"/>
          <w:szCs w:val="20"/>
          <w:lang w:val="en-US"/>
        </w:rPr>
      </w:pPr>
      <w:r w:rsidRPr="00C41C2B">
        <w:rPr>
          <w:rFonts w:ascii="Calibri" w:eastAsia="Calibri" w:hAnsi="Calibri" w:cs="Calibri"/>
          <w:lang w:val="en-US"/>
        </w:rPr>
        <w:t>[Fecha Hora] dban: Found 0 seed files on the floppy disk.</w:t>
      </w:r>
    </w:p>
    <w:p w:rsidR="005777DD" w:rsidRPr="00C41C2B" w:rsidRDefault="005777DD">
      <w:pPr>
        <w:spacing w:line="161" w:lineRule="exact"/>
        <w:rPr>
          <w:sz w:val="20"/>
          <w:szCs w:val="20"/>
          <w:lang w:val="en-US"/>
        </w:rPr>
      </w:pPr>
    </w:p>
    <w:p w:rsidR="005777DD" w:rsidRDefault="000246BA">
      <w:pPr>
        <w:ind w:left="1680"/>
        <w:rPr>
          <w:sz w:val="20"/>
          <w:szCs w:val="20"/>
        </w:rPr>
      </w:pPr>
      <w:r>
        <w:rPr>
          <w:rFonts w:ascii="Calibri" w:eastAsia="Calibri" w:hAnsi="Calibri" w:cs="Calibri"/>
        </w:rPr>
        <w:t>[Fecha Hora] dban: Wipestarted.</w:t>
      </w:r>
    </w:p>
    <w:p w:rsidR="005777DD" w:rsidRDefault="005777DD">
      <w:pPr>
        <w:spacing w:line="159" w:lineRule="exact"/>
        <w:rPr>
          <w:sz w:val="20"/>
          <w:szCs w:val="20"/>
        </w:rPr>
      </w:pPr>
    </w:p>
    <w:p w:rsidR="005777DD" w:rsidRPr="00C41C2B" w:rsidRDefault="000246BA">
      <w:pPr>
        <w:ind w:left="1680"/>
        <w:rPr>
          <w:sz w:val="20"/>
          <w:szCs w:val="20"/>
          <w:lang w:val="en-US"/>
        </w:rPr>
      </w:pPr>
      <w:r w:rsidRPr="00C43915">
        <w:rPr>
          <w:rFonts w:ascii="Calibri" w:eastAsia="Calibri" w:hAnsi="Calibri" w:cs="Calibri"/>
        </w:rPr>
        <w:t xml:space="preserve">[Fecha Hora] dban: DBAN succeeded. </w:t>
      </w:r>
      <w:r w:rsidRPr="00C41C2B">
        <w:rPr>
          <w:rFonts w:ascii="Calibri" w:eastAsia="Calibri" w:hAnsi="Calibri" w:cs="Calibri"/>
          <w:lang w:val="en-US"/>
        </w:rPr>
        <w:t>All selected disks have been wiped.</w:t>
      </w:r>
    </w:p>
    <w:p w:rsidR="005777DD" w:rsidRPr="00C41C2B" w:rsidRDefault="005777DD">
      <w:pPr>
        <w:spacing w:line="210" w:lineRule="exact"/>
        <w:rPr>
          <w:sz w:val="20"/>
          <w:szCs w:val="20"/>
          <w:lang w:val="en-US"/>
        </w:rPr>
      </w:pPr>
    </w:p>
    <w:p w:rsidR="005777DD" w:rsidRDefault="000246BA">
      <w:pPr>
        <w:spacing w:line="236" w:lineRule="auto"/>
        <w:ind w:left="260" w:right="260" w:firstLine="708"/>
        <w:jc w:val="both"/>
        <w:rPr>
          <w:sz w:val="20"/>
          <w:szCs w:val="20"/>
        </w:rPr>
      </w:pPr>
      <w:r>
        <w:rPr>
          <w:rFonts w:ascii="Calibri" w:eastAsia="Calibri" w:hAnsi="Calibri" w:cs="Calibri"/>
        </w:rPr>
        <w:t>El archivo “dmesg.txt” contiene la información del hardware de la máquina en la que está corriendo (RAM, CPU, etc.).</w:t>
      </w:r>
    </w:p>
    <w:p w:rsidR="005777DD" w:rsidRDefault="005777DD">
      <w:pPr>
        <w:spacing w:line="209"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El archivo “dwipe.txt” contiene las especificaciones del algoritmo utilizado, la hora y fecha que comenzó a ejecutarse, como también la hora y fecha del fin de su ejecución.</w:t>
      </w:r>
    </w:p>
    <w:p w:rsidR="005777DD" w:rsidRDefault="005777DD">
      <w:pPr>
        <w:spacing w:line="211"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La información propia del disco correspondiente se encuentra en la ruta dban000/proc/ide/hda, dándole importancia al archivo “model” ya que con el mismo se puede comprobar el modelo y número de serie del disco.</w:t>
      </w:r>
    </w:p>
    <w:p w:rsidR="005777DD" w:rsidRDefault="005777DD">
      <w:pPr>
        <w:spacing w:line="227" w:lineRule="exact"/>
        <w:rPr>
          <w:sz w:val="20"/>
          <w:szCs w:val="20"/>
        </w:rPr>
      </w:pPr>
    </w:p>
    <w:p w:rsidR="005777DD" w:rsidRPr="00753781" w:rsidRDefault="000246BA" w:rsidP="00C43915">
      <w:pPr>
        <w:pStyle w:val="Ttulo2"/>
        <w:rPr>
          <w:rFonts w:eastAsia="Calibri"/>
        </w:rPr>
      </w:pPr>
      <w:r w:rsidRPr="00753781">
        <w:rPr>
          <w:rFonts w:eastAsia="Calibri"/>
        </w:rPr>
        <w:t>Criterios de comparación.</w:t>
      </w:r>
    </w:p>
    <w:p w:rsidR="005777DD" w:rsidRDefault="005777DD">
      <w:pPr>
        <w:spacing w:line="392"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Las herramientas de higienización de datos deben cumplir ciertos requisitos para lograr los resultados esperados en la presente tesina.</w:t>
      </w:r>
    </w:p>
    <w:p w:rsidR="005777DD" w:rsidRDefault="005777DD">
      <w:pPr>
        <w:spacing w:line="288"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Principalmente la herramienta debe certificar la máxima destrucción de la información sin posibilidad de recuperación de datos sensibles del usuario. Los algoritmos de borrado seguro no siempre son 100% efectivos, y nunca se puede afirmar esto, ya sea por una falla del software o hardware. Por lo tanto lo que se busca de la herramienta es que su destrucción se aproxime al 100%.</w:t>
      </w:r>
    </w:p>
    <w:p w:rsidR="005777DD" w:rsidRDefault="005777DD">
      <w:pPr>
        <w:spacing w:line="260"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La combinación de las cualidades de eficiencia y rapidez deben estar presentes. Una herramienta efectiva pero con una alta tasa de tiempo de ejecución no siempre es una buena opción ya que la probabilidad de que se produzcan fallos de software es alta. Siempre se deben evaluar los costos y el tiempo. Como tampoco es una opción la selección de una herramienta que no sea efectiva.</w:t>
      </w:r>
    </w:p>
    <w:p w:rsidR="005777DD" w:rsidRDefault="005777DD">
      <w:pPr>
        <w:spacing w:line="262" w:lineRule="exact"/>
        <w:rPr>
          <w:sz w:val="20"/>
          <w:szCs w:val="20"/>
        </w:rPr>
      </w:pPr>
    </w:p>
    <w:p w:rsidR="005777DD" w:rsidRDefault="000246BA">
      <w:pPr>
        <w:spacing w:line="267" w:lineRule="auto"/>
        <w:ind w:left="260" w:right="260" w:firstLine="708"/>
        <w:jc w:val="both"/>
        <w:rPr>
          <w:sz w:val="20"/>
          <w:szCs w:val="20"/>
        </w:rPr>
      </w:pPr>
      <w:r>
        <w:rPr>
          <w:rFonts w:ascii="Calibri" w:eastAsia="Calibri" w:hAnsi="Calibri" w:cs="Calibri"/>
        </w:rPr>
        <w:t>La complejidad del uso de la herramienta no se debe tomar en cuenta a la hora de su selección. Si la complejidad de una herramienta es alta pero posee una tasa de destrucción elevada y a la vez combina las cualidades de eficiencia y rapidez, debe ser seleccionada y no descartada por su complejidad. A su vez, la herramienta debe ser configurable al gusto del usuario y, a pesar de que realice gran parte del proceso automáticamente, el usuario debe confirmar cada paso del mismo.</w:t>
      </w:r>
    </w:p>
    <w:p w:rsidR="005777DD" w:rsidRDefault="005777DD">
      <w:pPr>
        <w:spacing w:line="259"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La certificación del borrado siempre es una buena opción, aunque no indispensable. En los mismos se especifica todo el proceso de higienización, como por ejemplo, el algoritmo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45" w:lineRule="exact"/>
        <w:rPr>
          <w:sz w:val="20"/>
          <w:szCs w:val="20"/>
        </w:rPr>
      </w:pPr>
    </w:p>
    <w:p w:rsidR="005777DD" w:rsidRDefault="000246BA">
      <w:pPr>
        <w:jc w:val="center"/>
        <w:rPr>
          <w:sz w:val="20"/>
          <w:szCs w:val="20"/>
        </w:rPr>
      </w:pPr>
      <w:r>
        <w:rPr>
          <w:rFonts w:ascii="Calibri" w:eastAsia="Calibri" w:hAnsi="Calibri" w:cs="Calibri"/>
        </w:rPr>
        <w:t>51</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jc w:val="both"/>
        <w:rPr>
          <w:sz w:val="20"/>
          <w:szCs w:val="20"/>
        </w:rPr>
      </w:pPr>
      <w:bookmarkStart w:id="50" w:name="page52"/>
      <w:bookmarkEnd w:id="50"/>
      <w:r>
        <w:rPr>
          <w:rFonts w:ascii="Calibri" w:eastAsia="Calibri" w:hAnsi="Calibri" w:cs="Calibri"/>
        </w:rPr>
        <w:lastRenderedPageBreak/>
        <w:t>utilizado, la fecha y hora que se realiza el borrado, el tiempo total de ejecución, si finalizo o no con éxito el proceso (fallos), entre otros datos.</w:t>
      </w:r>
    </w:p>
    <w:p w:rsidR="005777DD" w:rsidRDefault="005777DD">
      <w:pPr>
        <w:spacing w:line="288"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Para una certificación formal del proceso se debe contar tanto con una documentación otorgada por el software como también una escrita y firmada por un escribano que presencie el inicio y/o fin del proceso y sus resultados.</w:t>
      </w:r>
    </w:p>
    <w:p w:rsidR="005777DD" w:rsidRDefault="005777DD">
      <w:pPr>
        <w:spacing w:line="273" w:lineRule="exact"/>
        <w:rPr>
          <w:sz w:val="20"/>
          <w:szCs w:val="20"/>
        </w:rPr>
      </w:pPr>
    </w:p>
    <w:p w:rsidR="005777DD" w:rsidRDefault="000246BA">
      <w:pPr>
        <w:spacing w:line="270" w:lineRule="auto"/>
        <w:ind w:left="260" w:right="260" w:firstLine="708"/>
        <w:jc w:val="both"/>
        <w:rPr>
          <w:sz w:val="20"/>
          <w:szCs w:val="20"/>
        </w:rPr>
      </w:pPr>
      <w:r>
        <w:rPr>
          <w:rFonts w:ascii="Calibri" w:eastAsia="Calibri" w:hAnsi="Calibri" w:cs="Calibri"/>
        </w:rPr>
        <w:t>Cuando se trabaja con una gran cantidad de discos se debe tener en cuenta la ejecución en paralelo o la programación de varios borrados secuenciales. Es decir, la herramienta debe poder ejecutar el borrado de varios discos a la vez o debe permitir la destrucción de varios discos secuencialmente. Esto tiene como ventaja la reducción del espacio físico a utilizar para la ejecución de la higienización y la intervención humana a la hora de la destrucción, como por ejemplo cambio de discos, falta de personal al momento de la finalización de la destrucción, etc. Estas opciones no dan como ventaja la reducción del tiempo de ejecución de los algoritmos pero tampoco los aumenta.</w:t>
      </w:r>
    </w:p>
    <w:p w:rsidR="005777DD" w:rsidRDefault="005777DD">
      <w:pPr>
        <w:spacing w:line="254"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La licencia de la herramienta como también en el Sistema Operativo en el que corre son criterios a evaluar.</w:t>
      </w:r>
    </w:p>
    <w:p w:rsidR="005777DD" w:rsidRDefault="005777DD">
      <w:pPr>
        <w:spacing w:line="242" w:lineRule="exact"/>
        <w:rPr>
          <w:sz w:val="20"/>
          <w:szCs w:val="20"/>
        </w:rPr>
      </w:pPr>
    </w:p>
    <w:p w:rsidR="005777DD" w:rsidRDefault="000246BA">
      <w:pPr>
        <w:ind w:left="960"/>
        <w:rPr>
          <w:sz w:val="20"/>
          <w:szCs w:val="20"/>
        </w:rPr>
      </w:pPr>
      <w:r>
        <w:rPr>
          <w:rFonts w:ascii="Calibri" w:eastAsia="Calibri" w:hAnsi="Calibri" w:cs="Calibri"/>
        </w:rPr>
        <w:t>Dependiendo el tipo de la licencia de software se pueden clasifican según:</w:t>
      </w:r>
    </w:p>
    <w:p w:rsidR="005777DD" w:rsidRDefault="005777DD">
      <w:pPr>
        <w:spacing w:line="238" w:lineRule="exact"/>
        <w:rPr>
          <w:sz w:val="20"/>
          <w:szCs w:val="20"/>
        </w:rPr>
      </w:pPr>
    </w:p>
    <w:p w:rsidR="005777DD" w:rsidRDefault="000246BA" w:rsidP="000246BA">
      <w:pPr>
        <w:numPr>
          <w:ilvl w:val="0"/>
          <w:numId w:val="40"/>
        </w:numPr>
        <w:tabs>
          <w:tab w:val="left" w:pos="1680"/>
        </w:tabs>
        <w:ind w:left="1680" w:hanging="350"/>
        <w:rPr>
          <w:rFonts w:ascii="Calibri" w:eastAsia="Calibri" w:hAnsi="Calibri" w:cs="Calibri"/>
        </w:rPr>
      </w:pPr>
      <w:r>
        <w:rPr>
          <w:rFonts w:ascii="Calibri" w:eastAsia="Calibri" w:hAnsi="Calibri" w:cs="Calibri"/>
        </w:rPr>
        <w:t>Según los derechos que cada autor se reserva sobre su obra:</w:t>
      </w:r>
    </w:p>
    <w:p w:rsidR="005777DD" w:rsidRDefault="005777DD">
      <w:pPr>
        <w:spacing w:line="101" w:lineRule="exact"/>
        <w:rPr>
          <w:rFonts w:ascii="Calibri" w:eastAsia="Calibri" w:hAnsi="Calibri" w:cs="Calibri"/>
        </w:rPr>
      </w:pPr>
    </w:p>
    <w:p w:rsidR="005777DD" w:rsidRDefault="000246BA" w:rsidP="000246BA">
      <w:pPr>
        <w:numPr>
          <w:ilvl w:val="1"/>
          <w:numId w:val="40"/>
        </w:numPr>
        <w:tabs>
          <w:tab w:val="left" w:pos="2520"/>
        </w:tabs>
        <w:spacing w:line="248" w:lineRule="auto"/>
        <w:ind w:left="2520" w:right="260" w:hanging="350"/>
        <w:jc w:val="both"/>
        <w:rPr>
          <w:rFonts w:ascii="Symbol" w:eastAsia="Symbol" w:hAnsi="Symbol" w:cs="Symbol"/>
        </w:rPr>
      </w:pPr>
      <w:r>
        <w:rPr>
          <w:rFonts w:ascii="Calibri" w:eastAsia="Calibri" w:hAnsi="Calibri" w:cs="Calibri"/>
          <w:b/>
          <w:bCs/>
          <w:u w:val="single"/>
        </w:rPr>
        <w:t>Licencia de software de código abierto permisivas</w:t>
      </w:r>
      <w:r>
        <w:rPr>
          <w:rFonts w:ascii="Calibri" w:eastAsia="Calibri" w:hAnsi="Calibri" w:cs="Calibri"/>
        </w:rPr>
        <w:t>: Se puede crear una obra derivada sin que ésta tenga obligación de protección alguna.</w:t>
      </w:r>
    </w:p>
    <w:p w:rsidR="005777DD" w:rsidRDefault="005777DD">
      <w:pPr>
        <w:spacing w:line="93" w:lineRule="exact"/>
        <w:rPr>
          <w:rFonts w:ascii="Symbol" w:eastAsia="Symbol" w:hAnsi="Symbol" w:cs="Symbol"/>
        </w:rPr>
      </w:pPr>
    </w:p>
    <w:p w:rsidR="005777DD" w:rsidRDefault="000246BA" w:rsidP="000246BA">
      <w:pPr>
        <w:numPr>
          <w:ilvl w:val="1"/>
          <w:numId w:val="40"/>
        </w:numPr>
        <w:tabs>
          <w:tab w:val="left" w:pos="2520"/>
        </w:tabs>
        <w:spacing w:line="257" w:lineRule="auto"/>
        <w:ind w:left="2520" w:right="260" w:hanging="350"/>
        <w:jc w:val="both"/>
        <w:rPr>
          <w:rFonts w:ascii="Symbol" w:eastAsia="Symbol" w:hAnsi="Symbol" w:cs="Symbol"/>
        </w:rPr>
      </w:pPr>
      <w:r>
        <w:rPr>
          <w:rFonts w:ascii="Calibri" w:eastAsia="Calibri" w:hAnsi="Calibri" w:cs="Calibri"/>
          <w:b/>
          <w:bCs/>
          <w:u w:val="single"/>
        </w:rPr>
        <w:t>Licencia de software de código abierto robustas</w:t>
      </w:r>
      <w:r>
        <w:rPr>
          <w:rFonts w:ascii="Calibri" w:eastAsia="Calibri" w:hAnsi="Calibri" w:cs="Calibri"/>
        </w:rPr>
        <w:t>: Estas licencias aplican algunas restricciones a las obras derivadas, haciendo que según el grado de aplicación se puedan dividir a su vez en dos subcategorías:</w:t>
      </w:r>
    </w:p>
    <w:p w:rsidR="005777DD" w:rsidRDefault="005777DD">
      <w:pPr>
        <w:spacing w:line="70" w:lineRule="exact"/>
        <w:rPr>
          <w:rFonts w:ascii="Symbol" w:eastAsia="Symbol" w:hAnsi="Symbol" w:cs="Symbol"/>
        </w:rPr>
      </w:pPr>
    </w:p>
    <w:p w:rsidR="005777DD" w:rsidRDefault="000246BA">
      <w:pPr>
        <w:spacing w:line="294" w:lineRule="exact"/>
        <w:ind w:left="3100" w:right="260"/>
        <w:rPr>
          <w:rFonts w:ascii="Symbol" w:eastAsia="Symbol" w:hAnsi="Symbol" w:cs="Symbol"/>
        </w:rPr>
      </w:pPr>
      <w:r>
        <w:rPr>
          <w:rFonts w:ascii="Calibri" w:eastAsia="Calibri" w:hAnsi="Calibri" w:cs="Calibri"/>
          <w:b/>
          <w:bCs/>
          <w:u w:val="single"/>
        </w:rPr>
        <w:t>Fuertes</w:t>
      </w:r>
      <w:r>
        <w:rPr>
          <w:rFonts w:ascii="Calibri" w:eastAsia="Calibri" w:hAnsi="Calibri" w:cs="Calibri"/>
        </w:rPr>
        <w:t>: Las licencias de software de código abierto robustas fuertes o con copyleft fuerte, contienen una cláusula que obliga a que las obras derivadas o modificaciones que se realicen al software original se deban licenciar bajo los mismos términos y condiciones de la licencia original. Este es el caso de la licencia GNU (General PublicLicense) [27].</w:t>
      </w:r>
    </w:p>
    <w:p w:rsidR="005777DD" w:rsidRDefault="005777DD">
      <w:pPr>
        <w:spacing w:line="93" w:lineRule="exact"/>
        <w:rPr>
          <w:rFonts w:ascii="Symbol" w:eastAsia="Symbol" w:hAnsi="Symbol" w:cs="Symbol"/>
        </w:rPr>
      </w:pPr>
    </w:p>
    <w:p w:rsidR="005777DD" w:rsidRDefault="000246BA">
      <w:pPr>
        <w:spacing w:line="296" w:lineRule="exact"/>
        <w:ind w:left="3100" w:right="260"/>
        <w:rPr>
          <w:rFonts w:ascii="Symbol" w:eastAsia="Symbol" w:hAnsi="Symbol" w:cs="Symbol"/>
        </w:rPr>
      </w:pPr>
      <w:r>
        <w:rPr>
          <w:rFonts w:ascii="Calibri" w:eastAsia="Calibri" w:hAnsi="Calibri" w:cs="Calibri"/>
          <w:b/>
          <w:bCs/>
          <w:u w:val="single"/>
        </w:rPr>
        <w:t>Débiles</w:t>
      </w:r>
      <w:r>
        <w:rPr>
          <w:rFonts w:ascii="Calibri" w:eastAsia="Calibri" w:hAnsi="Calibri" w:cs="Calibri"/>
        </w:rPr>
        <w:t>: Las licencias de software de código abierto robustas débiles, con copyleft débil/suave o híbridas, contienen una cláusula que obliga a que las modificaciones que se realicen al software original se deban licenciar bajo los mismos términos y condiciones de la licencia original, pero que las obras derivadas que se puedan realizar de él puedan ser licenciadas bajo otros términos y condiciones distintas.</w:t>
      </w:r>
    </w:p>
    <w:p w:rsidR="005777DD" w:rsidRDefault="005777DD">
      <w:pPr>
        <w:spacing w:line="106" w:lineRule="exact"/>
        <w:rPr>
          <w:rFonts w:ascii="Symbol" w:eastAsia="Symbol" w:hAnsi="Symbol" w:cs="Symbol"/>
        </w:rPr>
      </w:pPr>
    </w:p>
    <w:p w:rsidR="005777DD" w:rsidRDefault="000246BA" w:rsidP="000246BA">
      <w:pPr>
        <w:numPr>
          <w:ilvl w:val="1"/>
          <w:numId w:val="40"/>
        </w:numPr>
        <w:tabs>
          <w:tab w:val="left" w:pos="2520"/>
        </w:tabs>
        <w:spacing w:line="262" w:lineRule="auto"/>
        <w:ind w:left="2520" w:right="260" w:hanging="350"/>
        <w:jc w:val="both"/>
        <w:rPr>
          <w:rFonts w:ascii="Symbol" w:eastAsia="Symbol" w:hAnsi="Symbol" w:cs="Symbol"/>
        </w:rPr>
      </w:pPr>
      <w:r>
        <w:rPr>
          <w:rFonts w:ascii="Calibri" w:eastAsia="Calibri" w:hAnsi="Calibri" w:cs="Calibri"/>
          <w:b/>
          <w:bCs/>
          <w:u w:val="single"/>
        </w:rPr>
        <w:t>Licencia de software de código cerrado:</w:t>
      </w:r>
      <w:r>
        <w:rPr>
          <w:rFonts w:ascii="Calibri" w:eastAsia="Calibri" w:hAnsi="Calibri" w:cs="Calibri"/>
        </w:rPr>
        <w:t xml:space="preserve"> Estas licencias también se conocen con el nombre de software propietario o privativo. En ellas los propietarios establecen los derechos de uso, distribución, redistribución, copia, modificación, cesión y en general cualquier otra consideración que se estime necesaria.</w:t>
      </w:r>
    </w:p>
    <w:p w:rsidR="005777DD" w:rsidRDefault="005777DD">
      <w:pPr>
        <w:spacing w:line="186" w:lineRule="exact"/>
        <w:rPr>
          <w:sz w:val="20"/>
          <w:szCs w:val="20"/>
        </w:rPr>
      </w:pPr>
    </w:p>
    <w:p w:rsidR="005777DD" w:rsidRDefault="000246BA">
      <w:pPr>
        <w:jc w:val="center"/>
        <w:rPr>
          <w:sz w:val="20"/>
          <w:szCs w:val="20"/>
        </w:rPr>
      </w:pPr>
      <w:r>
        <w:rPr>
          <w:rFonts w:ascii="Calibri" w:eastAsia="Calibri" w:hAnsi="Calibri" w:cs="Calibri"/>
        </w:rPr>
        <w:t>52</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69" w:lineRule="auto"/>
        <w:ind w:left="2560" w:right="320" w:firstLine="708"/>
        <w:jc w:val="both"/>
        <w:rPr>
          <w:sz w:val="20"/>
          <w:szCs w:val="20"/>
        </w:rPr>
      </w:pPr>
      <w:bookmarkStart w:id="51" w:name="page53"/>
      <w:bookmarkEnd w:id="51"/>
      <w:r>
        <w:rPr>
          <w:rFonts w:ascii="Calibri" w:eastAsia="Calibri" w:hAnsi="Calibri" w:cs="Calibri"/>
        </w:rPr>
        <w:lastRenderedPageBreak/>
        <w:t>Este tipo de licencias, por lo general, no permiten que el software sea modificado, desensamblado, copiado o distribuido de formas no especificadas en la propia licencia (piratería de software), regula el número de copias que pueden ser instaladas e incluso los fines concretos para los cuales puede ser utilizado. La mayoría de estas licencias limitan fuertemente la responsabilidad derivada de fallos en el programa.</w:t>
      </w:r>
    </w:p>
    <w:p w:rsidR="005777DD" w:rsidRDefault="005777DD">
      <w:pPr>
        <w:spacing w:line="269" w:lineRule="exact"/>
        <w:rPr>
          <w:sz w:val="20"/>
          <w:szCs w:val="20"/>
        </w:rPr>
      </w:pPr>
    </w:p>
    <w:p w:rsidR="005777DD" w:rsidRDefault="000246BA" w:rsidP="000246BA">
      <w:pPr>
        <w:numPr>
          <w:ilvl w:val="2"/>
          <w:numId w:val="41"/>
        </w:numPr>
        <w:tabs>
          <w:tab w:val="left" w:pos="2560"/>
        </w:tabs>
        <w:spacing w:line="230" w:lineRule="auto"/>
        <w:ind w:left="2560" w:right="320" w:hanging="274"/>
        <w:rPr>
          <w:rFonts w:ascii="Symbol" w:eastAsia="Symbol" w:hAnsi="Symbol" w:cs="Symbol"/>
        </w:rPr>
      </w:pPr>
      <w:r>
        <w:rPr>
          <w:rFonts w:ascii="Calibri" w:eastAsia="Calibri" w:hAnsi="Calibri" w:cs="Calibri"/>
          <w:b/>
          <w:bCs/>
          <w:u w:val="single"/>
        </w:rPr>
        <w:t>Software de dominio público (sin licencia):</w:t>
      </w:r>
      <w:r>
        <w:rPr>
          <w:rFonts w:ascii="Calibri" w:eastAsia="Calibri" w:hAnsi="Calibri" w:cs="Calibri"/>
        </w:rPr>
        <w:t xml:space="preserve"> Se permite uso, copia, modificación o redistribución con o sin fines de lucro.</w:t>
      </w:r>
    </w:p>
    <w:p w:rsidR="005777DD" w:rsidRDefault="005777DD">
      <w:pPr>
        <w:spacing w:line="42" w:lineRule="exact"/>
        <w:rPr>
          <w:rFonts w:ascii="Symbol" w:eastAsia="Symbol" w:hAnsi="Symbol" w:cs="Symbol"/>
        </w:rPr>
      </w:pPr>
    </w:p>
    <w:p w:rsidR="005777DD" w:rsidRDefault="000246BA" w:rsidP="000246BA">
      <w:pPr>
        <w:numPr>
          <w:ilvl w:val="0"/>
          <w:numId w:val="41"/>
        </w:numPr>
        <w:tabs>
          <w:tab w:val="left" w:pos="1720"/>
        </w:tabs>
        <w:ind w:left="1720" w:hanging="350"/>
        <w:rPr>
          <w:rFonts w:ascii="Calibri" w:eastAsia="Calibri" w:hAnsi="Calibri" w:cs="Calibri"/>
        </w:rPr>
      </w:pPr>
      <w:r>
        <w:rPr>
          <w:rFonts w:ascii="Calibri" w:eastAsia="Calibri" w:hAnsi="Calibri" w:cs="Calibri"/>
        </w:rPr>
        <w:t>Según su destinatario:</w:t>
      </w:r>
    </w:p>
    <w:p w:rsidR="005777DD" w:rsidRDefault="005777DD">
      <w:pPr>
        <w:spacing w:line="99" w:lineRule="exact"/>
        <w:rPr>
          <w:rFonts w:ascii="Calibri" w:eastAsia="Calibri" w:hAnsi="Calibri" w:cs="Calibri"/>
        </w:rPr>
      </w:pPr>
    </w:p>
    <w:p w:rsidR="005777DD" w:rsidRDefault="000246BA" w:rsidP="000246BA">
      <w:pPr>
        <w:numPr>
          <w:ilvl w:val="2"/>
          <w:numId w:val="41"/>
        </w:numPr>
        <w:tabs>
          <w:tab w:val="left" w:pos="2560"/>
        </w:tabs>
        <w:spacing w:line="269" w:lineRule="auto"/>
        <w:ind w:left="2560" w:right="320" w:hanging="274"/>
        <w:jc w:val="both"/>
        <w:rPr>
          <w:rFonts w:ascii="Symbol" w:eastAsia="Symbol" w:hAnsi="Symbol" w:cs="Symbol"/>
        </w:rPr>
      </w:pPr>
      <w:r>
        <w:rPr>
          <w:rFonts w:ascii="Calibri" w:eastAsia="Calibri" w:hAnsi="Calibri" w:cs="Calibri"/>
          <w:b/>
          <w:bCs/>
          <w:u w:val="single"/>
        </w:rPr>
        <w:t>Licencia de Usuario Final (EULA o EndUserLicenseAgreement)</w:t>
      </w:r>
      <w:r>
        <w:rPr>
          <w:rFonts w:ascii="Calibri" w:eastAsia="Calibri" w:hAnsi="Calibri" w:cs="Calibri"/>
        </w:rPr>
        <w:t>: Es una licencia por la cual el uso de un producto sólo está permitido para un único usuario (el comprador). Este tipo de acuerdo expresa los usos qué se pueden dar y cuáles no al producto, ya que quien lo compra no es, legalmente, en ninguna forma dueño del producto, sino sólo de una licencia para su uso, considerándose esto último por algunas personas como una limitación a los derechos del consumidor. Este tipo de acuerdos son unilaterales pues el usuario no tiene más opción que aceptar o rechazar el contenido del mismo.</w:t>
      </w:r>
    </w:p>
    <w:p w:rsidR="005777DD" w:rsidRDefault="005777DD">
      <w:pPr>
        <w:spacing w:line="69" w:lineRule="exact"/>
        <w:rPr>
          <w:rFonts w:ascii="Symbol" w:eastAsia="Symbol" w:hAnsi="Symbol" w:cs="Symbol"/>
        </w:rPr>
      </w:pPr>
    </w:p>
    <w:p w:rsidR="005777DD" w:rsidRDefault="000246BA" w:rsidP="000246BA">
      <w:pPr>
        <w:numPr>
          <w:ilvl w:val="1"/>
          <w:numId w:val="41"/>
        </w:numPr>
        <w:tabs>
          <w:tab w:val="left" w:pos="2560"/>
        </w:tabs>
        <w:spacing w:line="250" w:lineRule="auto"/>
        <w:ind w:left="2560" w:right="320" w:hanging="350"/>
        <w:jc w:val="both"/>
        <w:rPr>
          <w:rFonts w:ascii="Symbol" w:eastAsia="Symbol" w:hAnsi="Symbol" w:cs="Symbol"/>
        </w:rPr>
      </w:pPr>
      <w:r>
        <w:rPr>
          <w:rFonts w:ascii="Calibri" w:eastAsia="Calibri" w:hAnsi="Calibri" w:cs="Calibri"/>
          <w:b/>
          <w:bCs/>
          <w:u w:val="single"/>
        </w:rPr>
        <w:t>Licencia de distribuidores:</w:t>
      </w:r>
      <w:r>
        <w:rPr>
          <w:rFonts w:ascii="Calibri" w:eastAsia="Calibri" w:hAnsi="Calibri" w:cs="Calibri"/>
        </w:rPr>
        <w:t xml:space="preserve"> En este tipo de contrato, se le asigna derechos restringidos a un comerciante de tipo comisionario para que venda el producto (software) dando una comisión al fabricante.</w:t>
      </w:r>
    </w:p>
    <w:p w:rsidR="005777DD" w:rsidRDefault="005777DD">
      <w:pPr>
        <w:spacing w:line="277" w:lineRule="exact"/>
        <w:rPr>
          <w:sz w:val="20"/>
          <w:szCs w:val="20"/>
        </w:rPr>
      </w:pPr>
    </w:p>
    <w:p w:rsidR="005777DD" w:rsidRDefault="000246BA">
      <w:pPr>
        <w:spacing w:line="236" w:lineRule="auto"/>
        <w:ind w:left="300" w:right="320" w:firstLine="708"/>
        <w:rPr>
          <w:sz w:val="20"/>
          <w:szCs w:val="20"/>
        </w:rPr>
      </w:pPr>
      <w:r>
        <w:rPr>
          <w:rFonts w:ascii="Calibri" w:eastAsia="Calibri" w:hAnsi="Calibri" w:cs="Calibri"/>
        </w:rPr>
        <w:t>Por lo tanto, al seleccionar una herramienta de higienización de la información se debe tener en cuenta:</w:t>
      </w:r>
    </w:p>
    <w:p w:rsidR="005777DD" w:rsidRDefault="005777DD">
      <w:pPr>
        <w:spacing w:line="239" w:lineRule="exact"/>
        <w:rPr>
          <w:sz w:val="20"/>
          <w:szCs w:val="20"/>
        </w:rPr>
      </w:pPr>
    </w:p>
    <w:p w:rsidR="005777DD" w:rsidRDefault="000246BA" w:rsidP="000246BA">
      <w:pPr>
        <w:numPr>
          <w:ilvl w:val="0"/>
          <w:numId w:val="42"/>
        </w:numPr>
        <w:tabs>
          <w:tab w:val="left" w:pos="1720"/>
        </w:tabs>
        <w:ind w:left="1720" w:hanging="425"/>
        <w:rPr>
          <w:rFonts w:ascii="Calibri" w:eastAsia="Calibri" w:hAnsi="Calibri" w:cs="Calibri"/>
        </w:rPr>
      </w:pPr>
      <w:r>
        <w:rPr>
          <w:rFonts w:ascii="Calibri" w:eastAsia="Calibri" w:hAnsi="Calibri" w:cs="Calibri"/>
        </w:rPr>
        <w:t>Nivel de destrucción.</w:t>
      </w:r>
    </w:p>
    <w:p w:rsidR="005777DD" w:rsidRDefault="005777DD">
      <w:pPr>
        <w:spacing w:line="41" w:lineRule="exact"/>
        <w:rPr>
          <w:rFonts w:ascii="Calibri" w:eastAsia="Calibri" w:hAnsi="Calibri" w:cs="Calibri"/>
        </w:rPr>
      </w:pPr>
    </w:p>
    <w:p w:rsidR="005777DD" w:rsidRDefault="000246BA" w:rsidP="000246BA">
      <w:pPr>
        <w:numPr>
          <w:ilvl w:val="0"/>
          <w:numId w:val="42"/>
        </w:numPr>
        <w:tabs>
          <w:tab w:val="left" w:pos="1720"/>
        </w:tabs>
        <w:ind w:left="1720" w:hanging="425"/>
        <w:rPr>
          <w:rFonts w:ascii="Calibri" w:eastAsia="Calibri" w:hAnsi="Calibri" w:cs="Calibri"/>
        </w:rPr>
      </w:pPr>
      <w:r>
        <w:rPr>
          <w:rFonts w:ascii="Calibri" w:eastAsia="Calibri" w:hAnsi="Calibri" w:cs="Calibri"/>
        </w:rPr>
        <w:t>Tiempo de ejecución vs Costos.</w:t>
      </w:r>
    </w:p>
    <w:p w:rsidR="005777DD" w:rsidRDefault="005777DD">
      <w:pPr>
        <w:spacing w:line="41" w:lineRule="exact"/>
        <w:rPr>
          <w:rFonts w:ascii="Calibri" w:eastAsia="Calibri" w:hAnsi="Calibri" w:cs="Calibri"/>
        </w:rPr>
      </w:pPr>
    </w:p>
    <w:p w:rsidR="005777DD" w:rsidRDefault="000246BA" w:rsidP="000246BA">
      <w:pPr>
        <w:numPr>
          <w:ilvl w:val="0"/>
          <w:numId w:val="42"/>
        </w:numPr>
        <w:tabs>
          <w:tab w:val="left" w:pos="1720"/>
        </w:tabs>
        <w:ind w:left="1720" w:hanging="425"/>
        <w:rPr>
          <w:rFonts w:ascii="Calibri" w:eastAsia="Calibri" w:hAnsi="Calibri" w:cs="Calibri"/>
        </w:rPr>
      </w:pPr>
      <w:r>
        <w:rPr>
          <w:rFonts w:ascii="Calibri" w:eastAsia="Calibri" w:hAnsi="Calibri" w:cs="Calibri"/>
        </w:rPr>
        <w:t>Capacidad de ejecución en paralelo o secuencial.</w:t>
      </w:r>
    </w:p>
    <w:p w:rsidR="005777DD" w:rsidRDefault="005777DD">
      <w:pPr>
        <w:spacing w:line="87" w:lineRule="exact"/>
        <w:rPr>
          <w:rFonts w:ascii="Calibri" w:eastAsia="Calibri" w:hAnsi="Calibri" w:cs="Calibri"/>
        </w:rPr>
      </w:pPr>
    </w:p>
    <w:p w:rsidR="005777DD" w:rsidRDefault="000246BA" w:rsidP="000246BA">
      <w:pPr>
        <w:numPr>
          <w:ilvl w:val="0"/>
          <w:numId w:val="42"/>
        </w:numPr>
        <w:tabs>
          <w:tab w:val="left" w:pos="1720"/>
        </w:tabs>
        <w:spacing w:line="237" w:lineRule="auto"/>
        <w:ind w:left="1720" w:right="320" w:hanging="425"/>
        <w:rPr>
          <w:rFonts w:ascii="Calibri" w:eastAsia="Calibri" w:hAnsi="Calibri" w:cs="Calibri"/>
        </w:rPr>
      </w:pPr>
      <w:r>
        <w:rPr>
          <w:rFonts w:ascii="Calibri" w:eastAsia="Calibri" w:hAnsi="Calibri" w:cs="Calibri"/>
        </w:rPr>
        <w:t>Opciones de certificación del proceso, certificación otorgada por la herramienta y/o certificación a través de un escribano.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5" w:lineRule="exact"/>
        <w:rPr>
          <w:sz w:val="20"/>
          <w:szCs w:val="20"/>
        </w:rPr>
      </w:pPr>
    </w:p>
    <w:p w:rsidR="005777DD" w:rsidRDefault="000246BA">
      <w:pPr>
        <w:ind w:right="20"/>
        <w:jc w:val="center"/>
        <w:rPr>
          <w:sz w:val="20"/>
          <w:szCs w:val="20"/>
        </w:rPr>
      </w:pPr>
      <w:r>
        <w:rPr>
          <w:rFonts w:ascii="Calibri" w:eastAsia="Calibri" w:hAnsi="Calibri" w:cs="Calibri"/>
          <w:b/>
          <w:bCs/>
          <w:sz w:val="28"/>
          <w:szCs w:val="28"/>
        </w:rPr>
        <w:t>Tabla de criterios de comparación de las herramientas.</w:t>
      </w:r>
    </w:p>
    <w:p w:rsidR="005777DD" w:rsidRDefault="005777DD">
      <w:pPr>
        <w:spacing w:line="350" w:lineRule="exact"/>
        <w:rPr>
          <w:sz w:val="20"/>
          <w:szCs w:val="20"/>
        </w:rPr>
      </w:pPr>
    </w:p>
    <w:tbl>
      <w:tblPr>
        <w:tblW w:w="0" w:type="auto"/>
        <w:tblInd w:w="10" w:type="dxa"/>
        <w:tblLayout w:type="fixed"/>
        <w:tblCellMar>
          <w:left w:w="0" w:type="dxa"/>
          <w:right w:w="0" w:type="dxa"/>
        </w:tblCellMar>
        <w:tblLook w:val="04A0"/>
      </w:tblPr>
      <w:tblGrid>
        <w:gridCol w:w="1740"/>
        <w:gridCol w:w="1580"/>
        <w:gridCol w:w="1140"/>
        <w:gridCol w:w="1440"/>
        <w:gridCol w:w="1440"/>
        <w:gridCol w:w="1800"/>
        <w:gridCol w:w="30"/>
      </w:tblGrid>
      <w:tr w:rsidR="005777DD">
        <w:trPr>
          <w:trHeight w:val="324"/>
        </w:trPr>
        <w:tc>
          <w:tcPr>
            <w:tcW w:w="1740" w:type="dxa"/>
            <w:tcBorders>
              <w:top w:val="single" w:sz="8" w:space="0" w:color="auto"/>
              <w:left w:val="single" w:sz="8" w:space="0" w:color="auto"/>
              <w:right w:val="single" w:sz="8" w:space="0" w:color="auto"/>
            </w:tcBorders>
            <w:vAlign w:val="bottom"/>
          </w:tcPr>
          <w:p w:rsidR="005777DD" w:rsidRDefault="000246BA">
            <w:pPr>
              <w:spacing w:line="324" w:lineRule="exact"/>
              <w:jc w:val="center"/>
              <w:rPr>
                <w:sz w:val="20"/>
                <w:szCs w:val="20"/>
              </w:rPr>
            </w:pPr>
            <w:r>
              <w:rPr>
                <w:rFonts w:ascii="Calibri" w:eastAsia="Calibri" w:hAnsi="Calibri" w:cs="Calibri"/>
                <w:b/>
                <w:bCs/>
                <w:w w:val="99"/>
                <w:sz w:val="28"/>
                <w:szCs w:val="28"/>
              </w:rPr>
              <w:t>Criterios de</w:t>
            </w:r>
          </w:p>
        </w:tc>
        <w:tc>
          <w:tcPr>
            <w:tcW w:w="158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sz w:val="28"/>
                <w:szCs w:val="28"/>
              </w:rPr>
              <w:t>Eraser</w:t>
            </w:r>
          </w:p>
        </w:tc>
        <w:tc>
          <w:tcPr>
            <w:tcW w:w="1140" w:type="dxa"/>
            <w:vMerge w:val="restart"/>
            <w:tcBorders>
              <w:top w:val="single" w:sz="8" w:space="0" w:color="auto"/>
              <w:right w:val="single" w:sz="8" w:space="0" w:color="auto"/>
            </w:tcBorders>
            <w:vAlign w:val="bottom"/>
          </w:tcPr>
          <w:p w:rsidR="005777DD" w:rsidRDefault="000246BA">
            <w:pPr>
              <w:ind w:left="100"/>
              <w:rPr>
                <w:sz w:val="20"/>
                <w:szCs w:val="20"/>
              </w:rPr>
            </w:pPr>
            <w:r>
              <w:rPr>
                <w:rFonts w:ascii="Calibri" w:eastAsia="Calibri" w:hAnsi="Calibri" w:cs="Calibri"/>
                <w:b/>
                <w:bCs/>
                <w:sz w:val="28"/>
                <w:szCs w:val="28"/>
              </w:rPr>
              <w:t>BCWipe</w:t>
            </w:r>
          </w:p>
        </w:tc>
        <w:tc>
          <w:tcPr>
            <w:tcW w:w="144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sz w:val="28"/>
                <w:szCs w:val="28"/>
              </w:rPr>
              <w:t>Disk Wipe</w:t>
            </w:r>
          </w:p>
        </w:tc>
        <w:tc>
          <w:tcPr>
            <w:tcW w:w="144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sz w:val="28"/>
                <w:szCs w:val="28"/>
              </w:rPr>
              <w:t>KillDisk</w:t>
            </w:r>
          </w:p>
        </w:tc>
        <w:tc>
          <w:tcPr>
            <w:tcW w:w="180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8"/>
                <w:sz w:val="28"/>
                <w:szCs w:val="28"/>
              </w:rPr>
              <w:t>DBAN</w:t>
            </w:r>
          </w:p>
        </w:tc>
        <w:tc>
          <w:tcPr>
            <w:tcW w:w="0" w:type="dxa"/>
            <w:vAlign w:val="bottom"/>
          </w:tcPr>
          <w:p w:rsidR="005777DD" w:rsidRDefault="005777DD">
            <w:pPr>
              <w:rPr>
                <w:sz w:val="1"/>
                <w:szCs w:val="1"/>
              </w:rPr>
            </w:pPr>
          </w:p>
        </w:tc>
      </w:tr>
      <w:tr w:rsidR="005777DD">
        <w:trPr>
          <w:trHeight w:val="170"/>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sz w:val="28"/>
                <w:szCs w:val="28"/>
              </w:rPr>
              <w:t>comparación</w:t>
            </w:r>
          </w:p>
        </w:tc>
        <w:tc>
          <w:tcPr>
            <w:tcW w:w="1580" w:type="dxa"/>
            <w:vMerge/>
            <w:tcBorders>
              <w:right w:val="single" w:sz="8" w:space="0" w:color="auto"/>
            </w:tcBorders>
            <w:vAlign w:val="bottom"/>
          </w:tcPr>
          <w:p w:rsidR="005777DD" w:rsidRDefault="005777DD">
            <w:pPr>
              <w:rPr>
                <w:sz w:val="14"/>
                <w:szCs w:val="14"/>
              </w:rPr>
            </w:pPr>
          </w:p>
        </w:tc>
        <w:tc>
          <w:tcPr>
            <w:tcW w:w="1140" w:type="dxa"/>
            <w:vMerge/>
            <w:tcBorders>
              <w:right w:val="single" w:sz="8" w:space="0" w:color="auto"/>
            </w:tcBorders>
            <w:vAlign w:val="bottom"/>
          </w:tcPr>
          <w:p w:rsidR="005777DD" w:rsidRDefault="005777DD">
            <w:pPr>
              <w:rPr>
                <w:sz w:val="14"/>
                <w:szCs w:val="14"/>
              </w:rPr>
            </w:pPr>
          </w:p>
        </w:tc>
        <w:tc>
          <w:tcPr>
            <w:tcW w:w="1440" w:type="dxa"/>
            <w:vMerge/>
            <w:tcBorders>
              <w:right w:val="single" w:sz="8" w:space="0" w:color="auto"/>
            </w:tcBorders>
            <w:vAlign w:val="bottom"/>
          </w:tcPr>
          <w:p w:rsidR="005777DD" w:rsidRDefault="005777DD">
            <w:pPr>
              <w:rPr>
                <w:sz w:val="14"/>
                <w:szCs w:val="14"/>
              </w:rPr>
            </w:pPr>
          </w:p>
        </w:tc>
        <w:tc>
          <w:tcPr>
            <w:tcW w:w="1440" w:type="dxa"/>
            <w:vMerge/>
            <w:tcBorders>
              <w:right w:val="single" w:sz="8" w:space="0" w:color="auto"/>
            </w:tcBorders>
            <w:vAlign w:val="bottom"/>
          </w:tcPr>
          <w:p w:rsidR="005777DD" w:rsidRDefault="005777DD">
            <w:pPr>
              <w:rPr>
                <w:sz w:val="14"/>
                <w:szCs w:val="14"/>
              </w:rPr>
            </w:pPr>
          </w:p>
        </w:tc>
        <w:tc>
          <w:tcPr>
            <w:tcW w:w="1800" w:type="dxa"/>
            <w:vMerge/>
            <w:tcBorders>
              <w:right w:val="single" w:sz="8" w:space="0" w:color="auto"/>
            </w:tcBorders>
            <w:vAlign w:val="bottom"/>
          </w:tcPr>
          <w:p w:rsidR="005777DD" w:rsidRDefault="005777DD">
            <w:pPr>
              <w:rPr>
                <w:sz w:val="14"/>
                <w:szCs w:val="14"/>
              </w:rPr>
            </w:pPr>
          </w:p>
        </w:tc>
        <w:tc>
          <w:tcPr>
            <w:tcW w:w="0" w:type="dxa"/>
            <w:vAlign w:val="bottom"/>
          </w:tcPr>
          <w:p w:rsidR="005777DD" w:rsidRDefault="005777DD">
            <w:pPr>
              <w:rPr>
                <w:sz w:val="1"/>
                <w:szCs w:val="1"/>
              </w:rPr>
            </w:pPr>
          </w:p>
        </w:tc>
      </w:tr>
      <w:tr w:rsidR="005777DD">
        <w:trPr>
          <w:trHeight w:val="173"/>
        </w:trPr>
        <w:tc>
          <w:tcPr>
            <w:tcW w:w="1740" w:type="dxa"/>
            <w:vMerge/>
            <w:tcBorders>
              <w:left w:val="single" w:sz="8" w:space="0" w:color="auto"/>
              <w:right w:val="single" w:sz="8" w:space="0" w:color="auto"/>
            </w:tcBorders>
            <w:vAlign w:val="bottom"/>
          </w:tcPr>
          <w:p w:rsidR="005777DD" w:rsidRDefault="005777DD">
            <w:pPr>
              <w:rPr>
                <w:sz w:val="15"/>
                <w:szCs w:val="15"/>
              </w:rPr>
            </w:pPr>
          </w:p>
        </w:tc>
        <w:tc>
          <w:tcPr>
            <w:tcW w:w="1580" w:type="dxa"/>
            <w:tcBorders>
              <w:right w:val="single" w:sz="8" w:space="0" w:color="auto"/>
            </w:tcBorders>
            <w:vAlign w:val="bottom"/>
          </w:tcPr>
          <w:p w:rsidR="005777DD" w:rsidRDefault="005777DD">
            <w:pPr>
              <w:rPr>
                <w:sz w:val="15"/>
                <w:szCs w:val="15"/>
              </w:rPr>
            </w:pPr>
          </w:p>
        </w:tc>
        <w:tc>
          <w:tcPr>
            <w:tcW w:w="1140" w:type="dxa"/>
            <w:tcBorders>
              <w:right w:val="single" w:sz="8" w:space="0" w:color="auto"/>
            </w:tcBorders>
            <w:vAlign w:val="bottom"/>
          </w:tcPr>
          <w:p w:rsidR="005777DD" w:rsidRDefault="005777DD">
            <w:pPr>
              <w:rPr>
                <w:sz w:val="15"/>
                <w:szCs w:val="15"/>
              </w:rPr>
            </w:pPr>
          </w:p>
        </w:tc>
        <w:tc>
          <w:tcPr>
            <w:tcW w:w="1440" w:type="dxa"/>
            <w:tcBorders>
              <w:right w:val="single" w:sz="8" w:space="0" w:color="auto"/>
            </w:tcBorders>
            <w:vAlign w:val="bottom"/>
          </w:tcPr>
          <w:p w:rsidR="005777DD" w:rsidRDefault="005777DD">
            <w:pPr>
              <w:rPr>
                <w:sz w:val="15"/>
                <w:szCs w:val="15"/>
              </w:rPr>
            </w:pPr>
          </w:p>
        </w:tc>
        <w:tc>
          <w:tcPr>
            <w:tcW w:w="1440" w:type="dxa"/>
            <w:tcBorders>
              <w:right w:val="single" w:sz="8" w:space="0" w:color="auto"/>
            </w:tcBorders>
            <w:vAlign w:val="bottom"/>
          </w:tcPr>
          <w:p w:rsidR="005777DD" w:rsidRDefault="005777DD">
            <w:pPr>
              <w:rPr>
                <w:sz w:val="15"/>
                <w:szCs w:val="15"/>
              </w:rPr>
            </w:pPr>
          </w:p>
        </w:tc>
        <w:tc>
          <w:tcPr>
            <w:tcW w:w="1800" w:type="dxa"/>
            <w:tcBorders>
              <w:right w:val="single" w:sz="8" w:space="0" w:color="auto"/>
            </w:tcBorders>
            <w:vAlign w:val="bottom"/>
          </w:tcPr>
          <w:p w:rsidR="005777DD" w:rsidRDefault="005777DD">
            <w:pPr>
              <w:rPr>
                <w:sz w:val="15"/>
                <w:szCs w:val="15"/>
              </w:rPr>
            </w:pPr>
          </w:p>
        </w:tc>
        <w:tc>
          <w:tcPr>
            <w:tcW w:w="0" w:type="dxa"/>
            <w:vAlign w:val="bottom"/>
          </w:tcPr>
          <w:p w:rsidR="005777DD" w:rsidRDefault="005777DD">
            <w:pPr>
              <w:rPr>
                <w:sz w:val="1"/>
                <w:szCs w:val="1"/>
              </w:rPr>
            </w:pPr>
          </w:p>
        </w:tc>
      </w:tr>
      <w:tr w:rsidR="005777DD">
        <w:trPr>
          <w:trHeight w:val="26"/>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58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c>
          <w:tcPr>
            <w:tcW w:w="180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4"/>
        </w:trPr>
        <w:tc>
          <w:tcPr>
            <w:tcW w:w="1740" w:type="dxa"/>
            <w:tcBorders>
              <w:left w:val="single" w:sz="8" w:space="0" w:color="auto"/>
              <w:right w:val="single" w:sz="8" w:space="0" w:color="auto"/>
            </w:tcBorders>
            <w:vAlign w:val="bottom"/>
          </w:tcPr>
          <w:p w:rsidR="005777DD" w:rsidRDefault="005777DD">
            <w:pPr>
              <w:rPr>
                <w:sz w:val="20"/>
                <w:szCs w:val="20"/>
              </w:rPr>
            </w:pPr>
          </w:p>
        </w:tc>
        <w:tc>
          <w:tcPr>
            <w:tcW w:w="158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Windows XP</w:t>
            </w:r>
          </w:p>
        </w:tc>
        <w:tc>
          <w:tcPr>
            <w:tcW w:w="1140" w:type="dxa"/>
            <w:tcBorders>
              <w:right w:val="single" w:sz="8" w:space="0" w:color="auto"/>
            </w:tcBorders>
            <w:vAlign w:val="bottom"/>
          </w:tcPr>
          <w:p w:rsidR="005777DD" w:rsidRDefault="005777DD">
            <w:pPr>
              <w:rPr>
                <w:sz w:val="20"/>
                <w:szCs w:val="20"/>
              </w:rPr>
            </w:pPr>
          </w:p>
        </w:tc>
        <w:tc>
          <w:tcPr>
            <w:tcW w:w="1440" w:type="dxa"/>
            <w:tcBorders>
              <w:right w:val="single" w:sz="8" w:space="0" w:color="auto"/>
            </w:tcBorders>
            <w:vAlign w:val="bottom"/>
          </w:tcPr>
          <w:p w:rsidR="005777DD" w:rsidRDefault="005777DD">
            <w:pPr>
              <w:rPr>
                <w:sz w:val="20"/>
                <w:szCs w:val="20"/>
              </w:rPr>
            </w:pP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Windows</w:t>
            </w:r>
          </w:p>
        </w:tc>
        <w:tc>
          <w:tcPr>
            <w:tcW w:w="1800" w:type="dxa"/>
            <w:tcBorders>
              <w:right w:val="single" w:sz="8" w:space="0" w:color="auto"/>
            </w:tcBorders>
            <w:vAlign w:val="bottom"/>
          </w:tcPr>
          <w:p w:rsidR="005777DD" w:rsidRDefault="005777DD">
            <w:pPr>
              <w:rPr>
                <w:sz w:val="20"/>
                <w:szCs w:val="20"/>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(withService</w:t>
            </w:r>
          </w:p>
        </w:tc>
        <w:tc>
          <w:tcPr>
            <w:tcW w:w="1140" w:type="dxa"/>
            <w:tcBorders>
              <w:right w:val="single" w:sz="8" w:space="0" w:color="auto"/>
            </w:tcBorders>
            <w:vAlign w:val="bottom"/>
          </w:tcPr>
          <w:p w:rsidR="005777DD" w:rsidRDefault="005777DD">
            <w:pPr>
              <w:rPr>
                <w:sz w:val="11"/>
                <w:szCs w:val="11"/>
              </w:rPr>
            </w:pPr>
          </w:p>
        </w:tc>
        <w:tc>
          <w:tcPr>
            <w:tcW w:w="1440" w:type="dxa"/>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Windows</w:t>
            </w: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XP/Vista/7/8</w:t>
            </w: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Pack 3)/Server</w:t>
            </w:r>
          </w:p>
        </w:tc>
        <w:tc>
          <w:tcPr>
            <w:tcW w:w="1140" w:type="dxa"/>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con sistema</w:t>
            </w: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(x86/x64)</w:t>
            </w: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Sistema</w:t>
            </w:r>
          </w:p>
        </w:tc>
        <w:tc>
          <w:tcPr>
            <w:tcW w:w="15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2003 (with</w:t>
            </w:r>
          </w:p>
        </w:tc>
        <w:tc>
          <w:tcPr>
            <w:tcW w:w="1140" w:type="dxa"/>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580" w:type="dxa"/>
            <w:vMerge/>
            <w:tcBorders>
              <w:right w:val="single" w:sz="8" w:space="0" w:color="auto"/>
            </w:tcBorders>
            <w:vAlign w:val="bottom"/>
          </w:tcPr>
          <w:p w:rsidR="005777DD" w:rsidRDefault="005777DD">
            <w:pPr>
              <w:rPr>
                <w:sz w:val="11"/>
                <w:szCs w:val="11"/>
              </w:rPr>
            </w:pPr>
          </w:p>
        </w:tc>
        <w:tc>
          <w:tcPr>
            <w:tcW w:w="1140" w:type="dxa"/>
            <w:vMerge w:val="restart"/>
            <w:tcBorders>
              <w:right w:val="single" w:sz="8" w:space="0" w:color="auto"/>
            </w:tcBorders>
            <w:vAlign w:val="bottom"/>
          </w:tcPr>
          <w:p w:rsidR="005777DD" w:rsidRDefault="000246BA">
            <w:pPr>
              <w:ind w:left="100"/>
              <w:rPr>
                <w:sz w:val="20"/>
                <w:szCs w:val="20"/>
              </w:rPr>
            </w:pPr>
            <w:r>
              <w:rPr>
                <w:rFonts w:ascii="Calibri" w:eastAsia="Calibri" w:hAnsi="Calibri" w:cs="Calibri"/>
              </w:rPr>
              <w:t>Windows.</w:t>
            </w: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de archivos</w:t>
            </w: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Windows</w:t>
            </w:r>
          </w:p>
        </w:tc>
        <w:tc>
          <w:tcPr>
            <w:tcW w:w="180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Consola.</w:t>
            </w:r>
          </w:p>
        </w:tc>
        <w:tc>
          <w:tcPr>
            <w:tcW w:w="0" w:type="dxa"/>
            <w:vAlign w:val="bottom"/>
          </w:tcPr>
          <w:p w:rsidR="005777DD" w:rsidRDefault="005777DD">
            <w:pPr>
              <w:rPr>
                <w:sz w:val="1"/>
                <w:szCs w:val="1"/>
              </w:rPr>
            </w:pPr>
          </w:p>
        </w:tc>
      </w:tr>
      <w:tr w:rsidR="005777DD">
        <w:trPr>
          <w:trHeight w:val="1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Operativo</w:t>
            </w:r>
          </w:p>
        </w:tc>
        <w:tc>
          <w:tcPr>
            <w:tcW w:w="15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Service Pack</w:t>
            </w:r>
          </w:p>
        </w:tc>
        <w:tc>
          <w:tcPr>
            <w:tcW w:w="1140" w:type="dxa"/>
            <w:vMerge/>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80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580" w:type="dxa"/>
            <w:vMerge/>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NTFS, Fat,</w:t>
            </w: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2003 / 2008</w:t>
            </w: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2)/Vista/Server</w:t>
            </w:r>
          </w:p>
        </w:tc>
        <w:tc>
          <w:tcPr>
            <w:tcW w:w="1140" w:type="dxa"/>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Fat32.</w:t>
            </w: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Server.</w:t>
            </w: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2008/Server</w:t>
            </w:r>
          </w:p>
        </w:tc>
        <w:tc>
          <w:tcPr>
            <w:tcW w:w="1140" w:type="dxa"/>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tcBorders>
              <w:right w:val="single" w:sz="8" w:space="0" w:color="auto"/>
            </w:tcBorders>
            <w:vAlign w:val="bottom"/>
          </w:tcPr>
          <w:p w:rsidR="005777DD" w:rsidRDefault="005777DD">
            <w:pPr>
              <w:rPr>
                <w:sz w:val="11"/>
                <w:szCs w:val="11"/>
              </w:rPr>
            </w:pP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Linux.</w:t>
            </w: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val="restart"/>
            <w:tcBorders>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rPr>
              <w:t>2008 R2/7.</w:t>
            </w:r>
          </w:p>
        </w:tc>
        <w:tc>
          <w:tcPr>
            <w:tcW w:w="1140" w:type="dxa"/>
            <w:tcBorders>
              <w:right w:val="single" w:sz="8" w:space="0" w:color="auto"/>
            </w:tcBorders>
            <w:vAlign w:val="bottom"/>
          </w:tcPr>
          <w:p w:rsidR="005777DD" w:rsidRDefault="005777DD">
            <w:pPr>
              <w:rPr>
                <w:sz w:val="11"/>
                <w:szCs w:val="11"/>
              </w:rPr>
            </w:pPr>
          </w:p>
        </w:tc>
        <w:tc>
          <w:tcPr>
            <w:tcW w:w="1440" w:type="dxa"/>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2"/>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tcBorders>
              <w:right w:val="single" w:sz="8" w:space="0" w:color="auto"/>
            </w:tcBorders>
            <w:vAlign w:val="bottom"/>
          </w:tcPr>
          <w:p w:rsidR="005777DD" w:rsidRDefault="005777DD">
            <w:pPr>
              <w:rPr>
                <w:sz w:val="11"/>
                <w:szCs w:val="11"/>
              </w:rPr>
            </w:pPr>
          </w:p>
        </w:tc>
        <w:tc>
          <w:tcPr>
            <w:tcW w:w="1440" w:type="dxa"/>
            <w:tcBorders>
              <w:right w:val="single" w:sz="8" w:space="0" w:color="auto"/>
            </w:tcBorders>
            <w:vAlign w:val="bottom"/>
          </w:tcPr>
          <w:p w:rsidR="005777DD" w:rsidRDefault="005777DD">
            <w:pPr>
              <w:rPr>
                <w:sz w:val="11"/>
                <w:szCs w:val="11"/>
              </w:rPr>
            </w:pP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7"/>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58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c>
          <w:tcPr>
            <w:tcW w:w="180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563"/>
        </w:trPr>
        <w:tc>
          <w:tcPr>
            <w:tcW w:w="1740" w:type="dxa"/>
            <w:vAlign w:val="bottom"/>
          </w:tcPr>
          <w:p w:rsidR="005777DD" w:rsidRDefault="005777DD">
            <w:pPr>
              <w:rPr>
                <w:sz w:val="24"/>
                <w:szCs w:val="24"/>
              </w:rPr>
            </w:pPr>
          </w:p>
        </w:tc>
        <w:tc>
          <w:tcPr>
            <w:tcW w:w="1580" w:type="dxa"/>
            <w:vAlign w:val="bottom"/>
          </w:tcPr>
          <w:p w:rsidR="005777DD" w:rsidRDefault="005777DD">
            <w:pPr>
              <w:rPr>
                <w:sz w:val="24"/>
                <w:szCs w:val="24"/>
              </w:rPr>
            </w:pPr>
          </w:p>
        </w:tc>
        <w:tc>
          <w:tcPr>
            <w:tcW w:w="1140" w:type="dxa"/>
            <w:vAlign w:val="bottom"/>
          </w:tcPr>
          <w:p w:rsidR="005777DD" w:rsidRDefault="005777DD">
            <w:pPr>
              <w:rPr>
                <w:sz w:val="24"/>
                <w:szCs w:val="24"/>
              </w:rPr>
            </w:pPr>
          </w:p>
        </w:tc>
        <w:tc>
          <w:tcPr>
            <w:tcW w:w="1440" w:type="dxa"/>
            <w:vAlign w:val="bottom"/>
          </w:tcPr>
          <w:p w:rsidR="005777DD" w:rsidRDefault="000246BA">
            <w:pPr>
              <w:ind w:right="1125"/>
              <w:jc w:val="right"/>
              <w:rPr>
                <w:sz w:val="20"/>
                <w:szCs w:val="20"/>
              </w:rPr>
            </w:pPr>
            <w:r>
              <w:rPr>
                <w:rFonts w:ascii="Calibri" w:eastAsia="Calibri" w:hAnsi="Calibri" w:cs="Calibri"/>
                <w:w w:val="80"/>
              </w:rPr>
              <w:t>53</w:t>
            </w:r>
          </w:p>
        </w:tc>
        <w:tc>
          <w:tcPr>
            <w:tcW w:w="1440" w:type="dxa"/>
            <w:vAlign w:val="bottom"/>
          </w:tcPr>
          <w:p w:rsidR="005777DD" w:rsidRDefault="005777DD">
            <w:pPr>
              <w:rPr>
                <w:sz w:val="24"/>
                <w:szCs w:val="24"/>
              </w:rPr>
            </w:pPr>
          </w:p>
        </w:tc>
        <w:tc>
          <w:tcPr>
            <w:tcW w:w="1800" w:type="dxa"/>
            <w:vAlign w:val="bottom"/>
          </w:tcPr>
          <w:p w:rsidR="005777DD" w:rsidRDefault="005777DD">
            <w:pPr>
              <w:rPr>
                <w:sz w:val="24"/>
                <w:szCs w:val="24"/>
              </w:rPr>
            </w:pPr>
          </w:p>
        </w:tc>
        <w:tc>
          <w:tcPr>
            <w:tcW w:w="0" w:type="dxa"/>
            <w:vAlign w:val="bottom"/>
          </w:tcPr>
          <w:p w:rsidR="005777DD" w:rsidRDefault="005777DD">
            <w:pPr>
              <w:rPr>
                <w:sz w:val="1"/>
                <w:szCs w:val="1"/>
              </w:rPr>
            </w:pPr>
          </w:p>
        </w:tc>
      </w:tr>
    </w:tbl>
    <w:p w:rsidR="005777DD" w:rsidRDefault="005777DD">
      <w:pPr>
        <w:sectPr w:rsidR="005777DD">
          <w:pgSz w:w="11900" w:h="16840"/>
          <w:pgMar w:top="1440" w:right="1380" w:bottom="438" w:left="1400" w:header="0" w:footer="0" w:gutter="0"/>
          <w:cols w:space="720" w:equalWidth="0">
            <w:col w:w="9120"/>
          </w:cols>
        </w:sectPr>
      </w:pPr>
    </w:p>
    <w:p w:rsidR="005777DD" w:rsidRDefault="005777DD">
      <w:pPr>
        <w:spacing w:line="1" w:lineRule="exact"/>
        <w:rPr>
          <w:sz w:val="20"/>
          <w:szCs w:val="20"/>
        </w:rPr>
      </w:pPr>
      <w:bookmarkStart w:id="52" w:name="page54"/>
      <w:bookmarkEnd w:id="52"/>
    </w:p>
    <w:tbl>
      <w:tblPr>
        <w:tblW w:w="0" w:type="auto"/>
        <w:tblInd w:w="10" w:type="dxa"/>
        <w:tblLayout w:type="fixed"/>
        <w:tblCellMar>
          <w:left w:w="0" w:type="dxa"/>
          <w:right w:w="0" w:type="dxa"/>
        </w:tblCellMar>
        <w:tblLook w:val="04A0"/>
      </w:tblPr>
      <w:tblGrid>
        <w:gridCol w:w="1740"/>
        <w:gridCol w:w="580"/>
        <w:gridCol w:w="40"/>
        <w:gridCol w:w="20"/>
        <w:gridCol w:w="60"/>
        <w:gridCol w:w="40"/>
        <w:gridCol w:w="20"/>
        <w:gridCol w:w="80"/>
        <w:gridCol w:w="60"/>
        <w:gridCol w:w="40"/>
        <w:gridCol w:w="640"/>
        <w:gridCol w:w="1140"/>
        <w:gridCol w:w="520"/>
        <w:gridCol w:w="40"/>
        <w:gridCol w:w="60"/>
        <w:gridCol w:w="100"/>
        <w:gridCol w:w="100"/>
        <w:gridCol w:w="40"/>
        <w:gridCol w:w="580"/>
        <w:gridCol w:w="520"/>
        <w:gridCol w:w="20"/>
        <w:gridCol w:w="20"/>
        <w:gridCol w:w="60"/>
        <w:gridCol w:w="20"/>
        <w:gridCol w:w="40"/>
        <w:gridCol w:w="40"/>
        <w:gridCol w:w="20"/>
        <w:gridCol w:w="60"/>
        <w:gridCol w:w="20"/>
        <w:gridCol w:w="40"/>
        <w:gridCol w:w="60"/>
        <w:gridCol w:w="520"/>
        <w:gridCol w:w="680"/>
        <w:gridCol w:w="60"/>
        <w:gridCol w:w="60"/>
        <w:gridCol w:w="120"/>
        <w:gridCol w:w="80"/>
        <w:gridCol w:w="60"/>
        <w:gridCol w:w="740"/>
        <w:gridCol w:w="30"/>
      </w:tblGrid>
      <w:tr w:rsidR="005777DD">
        <w:trPr>
          <w:trHeight w:val="256"/>
        </w:trPr>
        <w:tc>
          <w:tcPr>
            <w:tcW w:w="1740" w:type="dxa"/>
            <w:tcBorders>
              <w:top w:val="single" w:sz="8" w:space="0" w:color="auto"/>
              <w:left w:val="single" w:sz="8" w:space="0" w:color="auto"/>
              <w:right w:val="single" w:sz="8" w:space="0" w:color="auto"/>
            </w:tcBorders>
            <w:vAlign w:val="bottom"/>
          </w:tcPr>
          <w:p w:rsidR="005777DD" w:rsidRDefault="005777DD"/>
        </w:tc>
        <w:tc>
          <w:tcPr>
            <w:tcW w:w="1580" w:type="dxa"/>
            <w:gridSpan w:val="10"/>
            <w:vMerge w:val="restart"/>
            <w:tcBorders>
              <w:top w:val="single" w:sz="8" w:space="0" w:color="auto"/>
              <w:right w:val="single" w:sz="8" w:space="0" w:color="auto"/>
            </w:tcBorders>
            <w:vAlign w:val="bottom"/>
          </w:tcPr>
          <w:p w:rsidR="005777DD" w:rsidRDefault="000246BA">
            <w:pPr>
              <w:ind w:right="60"/>
              <w:jc w:val="center"/>
              <w:rPr>
                <w:sz w:val="20"/>
                <w:szCs w:val="20"/>
              </w:rPr>
            </w:pPr>
            <w:r>
              <w:rPr>
                <w:rFonts w:ascii="Calibri" w:eastAsia="Calibri" w:hAnsi="Calibri" w:cs="Calibri"/>
                <w:w w:val="99"/>
              </w:rPr>
              <w:t>Software</w:t>
            </w:r>
          </w:p>
        </w:tc>
        <w:tc>
          <w:tcPr>
            <w:tcW w:w="114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rPr>
              <w:t>Software</w:t>
            </w:r>
          </w:p>
        </w:tc>
        <w:tc>
          <w:tcPr>
            <w:tcW w:w="1440" w:type="dxa"/>
            <w:gridSpan w:val="7"/>
            <w:tcBorders>
              <w:top w:val="single" w:sz="8" w:space="0" w:color="auto"/>
              <w:right w:val="single" w:sz="8" w:space="0" w:color="auto"/>
            </w:tcBorders>
            <w:vAlign w:val="bottom"/>
          </w:tcPr>
          <w:p w:rsidR="005777DD" w:rsidRDefault="000246BA">
            <w:pPr>
              <w:spacing w:line="257" w:lineRule="exact"/>
              <w:ind w:right="20"/>
              <w:jc w:val="center"/>
              <w:rPr>
                <w:sz w:val="20"/>
                <w:szCs w:val="20"/>
              </w:rPr>
            </w:pPr>
            <w:r>
              <w:rPr>
                <w:rFonts w:ascii="Calibri" w:eastAsia="Calibri" w:hAnsi="Calibri" w:cs="Calibri"/>
              </w:rPr>
              <w:t>Software</w:t>
            </w:r>
          </w:p>
        </w:tc>
        <w:tc>
          <w:tcPr>
            <w:tcW w:w="520" w:type="dxa"/>
            <w:tcBorders>
              <w:top w:val="single" w:sz="8" w:space="0" w:color="auto"/>
            </w:tcBorders>
            <w:vAlign w:val="bottom"/>
          </w:tcPr>
          <w:p w:rsidR="005777DD" w:rsidRDefault="005777DD"/>
        </w:tc>
        <w:tc>
          <w:tcPr>
            <w:tcW w:w="20" w:type="dxa"/>
            <w:tcBorders>
              <w:top w:val="single" w:sz="8" w:space="0" w:color="auto"/>
            </w:tcBorders>
            <w:vAlign w:val="bottom"/>
          </w:tcPr>
          <w:p w:rsidR="005777DD" w:rsidRDefault="005777DD"/>
        </w:tc>
        <w:tc>
          <w:tcPr>
            <w:tcW w:w="20" w:type="dxa"/>
            <w:tcBorders>
              <w:top w:val="single" w:sz="8" w:space="0" w:color="auto"/>
            </w:tcBorders>
            <w:vAlign w:val="bottom"/>
          </w:tcPr>
          <w:p w:rsidR="005777DD" w:rsidRDefault="005777DD"/>
        </w:tc>
        <w:tc>
          <w:tcPr>
            <w:tcW w:w="60" w:type="dxa"/>
            <w:tcBorders>
              <w:top w:val="single" w:sz="8" w:space="0" w:color="auto"/>
            </w:tcBorders>
            <w:vAlign w:val="bottom"/>
          </w:tcPr>
          <w:p w:rsidR="005777DD" w:rsidRDefault="005777DD"/>
        </w:tc>
        <w:tc>
          <w:tcPr>
            <w:tcW w:w="20" w:type="dxa"/>
            <w:tcBorders>
              <w:top w:val="single" w:sz="8" w:space="0" w:color="auto"/>
            </w:tcBorders>
            <w:vAlign w:val="bottom"/>
          </w:tcPr>
          <w:p w:rsidR="005777DD" w:rsidRDefault="005777DD"/>
        </w:tc>
        <w:tc>
          <w:tcPr>
            <w:tcW w:w="40" w:type="dxa"/>
            <w:tcBorders>
              <w:top w:val="single" w:sz="8" w:space="0" w:color="auto"/>
            </w:tcBorders>
            <w:vAlign w:val="bottom"/>
          </w:tcPr>
          <w:p w:rsidR="005777DD" w:rsidRDefault="005777DD"/>
        </w:tc>
        <w:tc>
          <w:tcPr>
            <w:tcW w:w="40" w:type="dxa"/>
            <w:tcBorders>
              <w:top w:val="single" w:sz="8" w:space="0" w:color="auto"/>
            </w:tcBorders>
            <w:vAlign w:val="bottom"/>
          </w:tcPr>
          <w:p w:rsidR="005777DD" w:rsidRDefault="005777DD"/>
        </w:tc>
        <w:tc>
          <w:tcPr>
            <w:tcW w:w="20" w:type="dxa"/>
            <w:tcBorders>
              <w:top w:val="single" w:sz="8" w:space="0" w:color="auto"/>
            </w:tcBorders>
            <w:vAlign w:val="bottom"/>
          </w:tcPr>
          <w:p w:rsidR="005777DD" w:rsidRDefault="005777DD"/>
        </w:tc>
        <w:tc>
          <w:tcPr>
            <w:tcW w:w="60" w:type="dxa"/>
            <w:tcBorders>
              <w:top w:val="single" w:sz="8" w:space="0" w:color="auto"/>
            </w:tcBorders>
            <w:vAlign w:val="bottom"/>
          </w:tcPr>
          <w:p w:rsidR="005777DD" w:rsidRDefault="005777DD"/>
        </w:tc>
        <w:tc>
          <w:tcPr>
            <w:tcW w:w="20" w:type="dxa"/>
            <w:tcBorders>
              <w:top w:val="single" w:sz="8" w:space="0" w:color="auto"/>
            </w:tcBorders>
            <w:vAlign w:val="bottom"/>
          </w:tcPr>
          <w:p w:rsidR="005777DD" w:rsidRDefault="005777DD"/>
        </w:tc>
        <w:tc>
          <w:tcPr>
            <w:tcW w:w="40" w:type="dxa"/>
            <w:tcBorders>
              <w:top w:val="single" w:sz="8" w:space="0" w:color="auto"/>
            </w:tcBorders>
            <w:vAlign w:val="bottom"/>
          </w:tcPr>
          <w:p w:rsidR="005777DD" w:rsidRDefault="005777DD"/>
        </w:tc>
        <w:tc>
          <w:tcPr>
            <w:tcW w:w="60" w:type="dxa"/>
            <w:tcBorders>
              <w:top w:val="single" w:sz="8" w:space="0" w:color="auto"/>
            </w:tcBorders>
            <w:vAlign w:val="bottom"/>
          </w:tcPr>
          <w:p w:rsidR="005777DD" w:rsidRDefault="005777DD"/>
        </w:tc>
        <w:tc>
          <w:tcPr>
            <w:tcW w:w="520" w:type="dxa"/>
            <w:tcBorders>
              <w:top w:val="single" w:sz="8" w:space="0" w:color="auto"/>
              <w:right w:val="single" w:sz="8" w:space="0" w:color="auto"/>
            </w:tcBorders>
            <w:vAlign w:val="bottom"/>
          </w:tcPr>
          <w:p w:rsidR="005777DD" w:rsidRDefault="005777DD"/>
        </w:tc>
        <w:tc>
          <w:tcPr>
            <w:tcW w:w="680" w:type="dxa"/>
            <w:tcBorders>
              <w:top w:val="single" w:sz="8" w:space="0" w:color="auto"/>
            </w:tcBorders>
            <w:vAlign w:val="bottom"/>
          </w:tcPr>
          <w:p w:rsidR="005777DD" w:rsidRDefault="005777DD"/>
        </w:tc>
        <w:tc>
          <w:tcPr>
            <w:tcW w:w="60" w:type="dxa"/>
            <w:tcBorders>
              <w:top w:val="single" w:sz="8" w:space="0" w:color="auto"/>
            </w:tcBorders>
            <w:vAlign w:val="bottom"/>
          </w:tcPr>
          <w:p w:rsidR="005777DD" w:rsidRDefault="005777DD"/>
        </w:tc>
        <w:tc>
          <w:tcPr>
            <w:tcW w:w="60" w:type="dxa"/>
            <w:tcBorders>
              <w:top w:val="single" w:sz="8" w:space="0" w:color="auto"/>
            </w:tcBorders>
            <w:vAlign w:val="bottom"/>
          </w:tcPr>
          <w:p w:rsidR="005777DD" w:rsidRDefault="005777DD"/>
        </w:tc>
        <w:tc>
          <w:tcPr>
            <w:tcW w:w="120" w:type="dxa"/>
            <w:tcBorders>
              <w:top w:val="single" w:sz="8" w:space="0" w:color="auto"/>
            </w:tcBorders>
            <w:vAlign w:val="bottom"/>
          </w:tcPr>
          <w:p w:rsidR="005777DD" w:rsidRDefault="005777DD"/>
        </w:tc>
        <w:tc>
          <w:tcPr>
            <w:tcW w:w="80" w:type="dxa"/>
            <w:tcBorders>
              <w:top w:val="single" w:sz="8" w:space="0" w:color="auto"/>
            </w:tcBorders>
            <w:vAlign w:val="bottom"/>
          </w:tcPr>
          <w:p w:rsidR="005777DD" w:rsidRDefault="005777DD"/>
        </w:tc>
        <w:tc>
          <w:tcPr>
            <w:tcW w:w="60" w:type="dxa"/>
            <w:tcBorders>
              <w:top w:val="single" w:sz="8" w:space="0" w:color="auto"/>
            </w:tcBorders>
            <w:vAlign w:val="bottom"/>
          </w:tcPr>
          <w:p w:rsidR="005777DD" w:rsidRDefault="005777DD"/>
        </w:tc>
        <w:tc>
          <w:tcPr>
            <w:tcW w:w="740" w:type="dxa"/>
            <w:tcBorders>
              <w:top w:val="single" w:sz="8" w:space="0" w:color="auto"/>
              <w:right w:val="single" w:sz="8" w:space="0" w:color="auto"/>
            </w:tcBorders>
            <w:vAlign w:val="bottom"/>
          </w:tcPr>
          <w:p w:rsidR="005777DD" w:rsidRDefault="005777DD"/>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spacing w:line="267" w:lineRule="exact"/>
              <w:ind w:right="20"/>
              <w:jc w:val="center"/>
              <w:rPr>
                <w:sz w:val="20"/>
                <w:szCs w:val="20"/>
              </w:rPr>
            </w:pPr>
            <w:r>
              <w:rPr>
                <w:rFonts w:ascii="Calibri" w:eastAsia="Calibri" w:hAnsi="Calibri" w:cs="Calibri"/>
              </w:rPr>
              <w:t>gratuito para</w:t>
            </w:r>
          </w:p>
        </w:tc>
        <w:tc>
          <w:tcPr>
            <w:tcW w:w="1440" w:type="dxa"/>
            <w:gridSpan w:val="13"/>
            <w:vMerge w:val="restart"/>
            <w:tcBorders>
              <w:right w:val="single" w:sz="8" w:space="0" w:color="auto"/>
            </w:tcBorders>
            <w:vAlign w:val="bottom"/>
          </w:tcPr>
          <w:p w:rsidR="005777DD" w:rsidRDefault="000246BA">
            <w:pPr>
              <w:spacing w:line="267" w:lineRule="exact"/>
              <w:ind w:right="20"/>
              <w:jc w:val="center"/>
              <w:rPr>
                <w:sz w:val="20"/>
                <w:szCs w:val="20"/>
              </w:rPr>
            </w:pPr>
            <w:r>
              <w:rPr>
                <w:rFonts w:ascii="Calibri" w:eastAsia="Calibri" w:hAnsi="Calibri" w:cs="Calibri"/>
                <w:w w:val="99"/>
              </w:rPr>
              <w:t>Posee dos</w:t>
            </w:r>
          </w:p>
        </w:tc>
        <w:tc>
          <w:tcPr>
            <w:tcW w:w="1780" w:type="dxa"/>
            <w:gridSpan w:val="7"/>
            <w:vMerge w:val="restart"/>
            <w:tcBorders>
              <w:right w:val="single" w:sz="8" w:space="0" w:color="auto"/>
            </w:tcBorders>
            <w:vAlign w:val="bottom"/>
          </w:tcPr>
          <w:p w:rsidR="005777DD" w:rsidRDefault="000246BA">
            <w:pPr>
              <w:spacing w:line="267" w:lineRule="exact"/>
              <w:ind w:right="20"/>
              <w:jc w:val="center"/>
              <w:rPr>
                <w:sz w:val="20"/>
                <w:szCs w:val="20"/>
              </w:rPr>
            </w:pPr>
            <w:r>
              <w:rPr>
                <w:rFonts w:ascii="Calibri" w:eastAsia="Calibri" w:hAnsi="Calibri" w:cs="Calibri"/>
                <w:w w:val="99"/>
              </w:rPr>
              <w:t>Software</w:t>
            </w:r>
          </w:p>
        </w:tc>
        <w:tc>
          <w:tcPr>
            <w:tcW w:w="0" w:type="dxa"/>
            <w:vAlign w:val="bottom"/>
          </w:tcPr>
          <w:p w:rsidR="005777DD" w:rsidRDefault="005777DD">
            <w:pPr>
              <w:rPr>
                <w:sz w:val="1"/>
                <w:szCs w:val="1"/>
              </w:rPr>
            </w:pPr>
          </w:p>
        </w:tc>
      </w:tr>
      <w:tr w:rsidR="005777DD">
        <w:trPr>
          <w:trHeight w:val="132"/>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spacing w:line="267" w:lineRule="exact"/>
              <w:ind w:right="20"/>
              <w:jc w:val="center"/>
              <w:rPr>
                <w:sz w:val="20"/>
                <w:szCs w:val="20"/>
              </w:rPr>
            </w:pPr>
            <w:r>
              <w:rPr>
                <w:rFonts w:ascii="Calibri" w:eastAsia="Calibri" w:hAnsi="Calibri" w:cs="Calibri"/>
              </w:rPr>
              <w:t>gratuito. Su</w:t>
            </w:r>
          </w:p>
        </w:tc>
        <w:tc>
          <w:tcPr>
            <w:tcW w:w="1140" w:type="dxa"/>
            <w:vMerge w:val="restart"/>
            <w:tcBorders>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rPr>
              <w:t>comercial.</w:t>
            </w: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uso personal</w:t>
            </w: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versiones</w:t>
            </w:r>
          </w:p>
        </w:tc>
        <w:tc>
          <w:tcPr>
            <w:tcW w:w="178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gratuito. Su</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1"/>
              </w:rPr>
              <w:t>código fuennte</w:t>
            </w: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Se</w:t>
            </w: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o comercial,</w:t>
            </w: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Gratuita y</w:t>
            </w:r>
          </w:p>
        </w:tc>
        <w:tc>
          <w:tcPr>
            <w:tcW w:w="178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código fuente se</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2"/>
              </w:rPr>
              <w:t>se distribuyye</w:t>
            </w: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distribuye</w:t>
            </w: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Licencia</w:t>
            </w: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sin ninguna</w:t>
            </w: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8"/>
              </w:rPr>
              <w:t>Comercial.</w:t>
            </w:r>
          </w:p>
        </w:tc>
        <w:tc>
          <w:tcPr>
            <w:tcW w:w="1780" w:type="dxa"/>
            <w:gridSpan w:val="7"/>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rPr>
              <w:t>distribuye bajo la</w:t>
            </w: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7"/>
              </w:rPr>
              <w:t>bajo la</w:t>
            </w: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a través</w:t>
            </w: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rPr>
              <w:t>restricción.</w:t>
            </w:r>
          </w:p>
        </w:tc>
        <w:tc>
          <w:tcPr>
            <w:tcW w:w="1440" w:type="dxa"/>
            <w:gridSpan w:val="13"/>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rPr>
              <w:t>Se distribuye</w:t>
            </w:r>
          </w:p>
        </w:tc>
        <w:tc>
          <w:tcPr>
            <w:tcW w:w="178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licencia:</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rPr>
              <w:t>licencia:</w:t>
            </w: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7"/>
              </w:rPr>
              <w:t>de la</w:t>
            </w: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8"/>
              </w:rPr>
              <w:t>Se distribuye</w:t>
            </w: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a través de la</w:t>
            </w:r>
          </w:p>
        </w:tc>
        <w:tc>
          <w:tcPr>
            <w:tcW w:w="1780" w:type="dxa"/>
            <w:gridSpan w:val="7"/>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i/>
                <w:iCs/>
              </w:rPr>
              <w:t>GNU General</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i/>
                <w:iCs/>
                <w:w w:val="94"/>
              </w:rPr>
              <w:t>GNU Generral</w:t>
            </w: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licencia</w:t>
            </w: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a través de la</w:t>
            </w: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licencia EULA</w:t>
            </w:r>
          </w:p>
        </w:tc>
        <w:tc>
          <w:tcPr>
            <w:tcW w:w="178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i/>
                <w:iCs/>
                <w:w w:val="99"/>
              </w:rPr>
              <w:t>PublicLicense</w:t>
            </w:r>
            <w:r>
              <w:rPr>
                <w:rFonts w:ascii="Calibri" w:eastAsia="Calibri" w:hAnsi="Calibri" w:cs="Calibri"/>
                <w:w w:val="99"/>
              </w:rPr>
              <w:t>.</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i/>
                <w:iCs/>
                <w:w w:val="99"/>
              </w:rPr>
              <w:t>PublicLicense</w:t>
            </w:r>
            <w:r>
              <w:rPr>
                <w:rFonts w:ascii="Calibri" w:eastAsia="Calibri" w:hAnsi="Calibri" w:cs="Calibri"/>
                <w:w w:val="99"/>
              </w:rPr>
              <w:t>.</w:t>
            </w: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EULA</w:t>
            </w: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licencia EULA</w:t>
            </w:r>
          </w:p>
        </w:tc>
        <w:tc>
          <w:tcPr>
            <w:tcW w:w="52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520" w:type="dxa"/>
            <w:tcBorders>
              <w:right w:val="single" w:sz="8" w:space="0" w:color="auto"/>
            </w:tcBorders>
            <w:vAlign w:val="bottom"/>
          </w:tcPr>
          <w:p w:rsidR="005777DD" w:rsidRDefault="005777DD">
            <w:pPr>
              <w:rPr>
                <w:sz w:val="11"/>
                <w:szCs w:val="11"/>
              </w:rPr>
            </w:pP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58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640" w:type="dxa"/>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52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520" w:type="dxa"/>
            <w:tcBorders>
              <w:right w:val="single" w:sz="8" w:space="0" w:color="auto"/>
            </w:tcBorders>
            <w:vAlign w:val="bottom"/>
          </w:tcPr>
          <w:p w:rsidR="005777DD" w:rsidRDefault="005777DD">
            <w:pPr>
              <w:rPr>
                <w:sz w:val="11"/>
                <w:szCs w:val="11"/>
              </w:rPr>
            </w:pP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4"/>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58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4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100" w:type="dxa"/>
            <w:tcBorders>
              <w:bottom w:val="single" w:sz="8" w:space="0" w:color="auto"/>
            </w:tcBorders>
            <w:vAlign w:val="bottom"/>
          </w:tcPr>
          <w:p w:rsidR="005777DD" w:rsidRDefault="005777DD">
            <w:pPr>
              <w:rPr>
                <w:sz w:val="2"/>
                <w:szCs w:val="2"/>
              </w:rPr>
            </w:pPr>
          </w:p>
        </w:tc>
        <w:tc>
          <w:tcPr>
            <w:tcW w:w="10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580" w:type="dxa"/>
            <w:tcBorders>
              <w:bottom w:val="single" w:sz="8" w:space="0" w:color="auto"/>
              <w:right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520" w:type="dxa"/>
            <w:tcBorders>
              <w:bottom w:val="single" w:sz="8" w:space="0" w:color="auto"/>
              <w:right w:val="single" w:sz="8" w:space="0" w:color="auto"/>
            </w:tcBorders>
            <w:vAlign w:val="bottom"/>
          </w:tcPr>
          <w:p w:rsidR="005777DD" w:rsidRDefault="005777DD">
            <w:pPr>
              <w:rPr>
                <w:sz w:val="2"/>
                <w:szCs w:val="2"/>
              </w:rPr>
            </w:pPr>
          </w:p>
        </w:tc>
        <w:tc>
          <w:tcPr>
            <w:tcW w:w="6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120" w:type="dxa"/>
            <w:tcBorders>
              <w:bottom w:val="single" w:sz="8" w:space="0" w:color="auto"/>
            </w:tcBorders>
            <w:vAlign w:val="bottom"/>
          </w:tcPr>
          <w:p w:rsidR="005777DD" w:rsidRDefault="005777DD">
            <w:pPr>
              <w:rPr>
                <w:sz w:val="2"/>
                <w:szCs w:val="2"/>
              </w:rPr>
            </w:pPr>
          </w:p>
        </w:tc>
        <w:tc>
          <w:tcPr>
            <w:tcW w:w="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74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53"/>
        </w:trPr>
        <w:tc>
          <w:tcPr>
            <w:tcW w:w="1740" w:type="dxa"/>
            <w:tcBorders>
              <w:left w:val="single" w:sz="8" w:space="0" w:color="auto"/>
              <w:right w:val="single" w:sz="8" w:space="0" w:color="auto"/>
            </w:tcBorders>
            <w:vAlign w:val="bottom"/>
          </w:tcPr>
          <w:p w:rsidR="005777DD" w:rsidRDefault="000246BA">
            <w:pPr>
              <w:spacing w:line="224" w:lineRule="exact"/>
              <w:jc w:val="center"/>
              <w:rPr>
                <w:sz w:val="20"/>
                <w:szCs w:val="20"/>
              </w:rPr>
            </w:pPr>
            <w:r>
              <w:rPr>
                <w:rFonts w:ascii="Calibri" w:eastAsia="Calibri" w:hAnsi="Calibri" w:cs="Calibri"/>
                <w:b/>
                <w:bCs/>
                <w:w w:val="99"/>
              </w:rPr>
              <w:t>Capacidad de</w:t>
            </w:r>
          </w:p>
        </w:tc>
        <w:tc>
          <w:tcPr>
            <w:tcW w:w="580" w:type="dxa"/>
            <w:vAlign w:val="bottom"/>
          </w:tcPr>
          <w:p w:rsidR="005777DD" w:rsidRDefault="005777DD">
            <w:pPr>
              <w:rPr>
                <w:sz w:val="21"/>
                <w:szCs w:val="21"/>
              </w:rPr>
            </w:pPr>
          </w:p>
        </w:tc>
        <w:tc>
          <w:tcPr>
            <w:tcW w:w="40" w:type="dxa"/>
            <w:vAlign w:val="bottom"/>
          </w:tcPr>
          <w:p w:rsidR="005777DD" w:rsidRDefault="005777DD">
            <w:pPr>
              <w:rPr>
                <w:sz w:val="21"/>
                <w:szCs w:val="21"/>
              </w:rPr>
            </w:pPr>
          </w:p>
        </w:tc>
        <w:tc>
          <w:tcPr>
            <w:tcW w:w="20" w:type="dxa"/>
            <w:tcBorders>
              <w:bottom w:val="single" w:sz="8" w:space="0" w:color="auto"/>
            </w:tcBorders>
            <w:vAlign w:val="bottom"/>
          </w:tcPr>
          <w:p w:rsidR="005777DD" w:rsidRDefault="005777DD">
            <w:pPr>
              <w:rPr>
                <w:sz w:val="21"/>
                <w:szCs w:val="21"/>
              </w:rPr>
            </w:pPr>
          </w:p>
        </w:tc>
        <w:tc>
          <w:tcPr>
            <w:tcW w:w="60" w:type="dxa"/>
            <w:tcBorders>
              <w:bottom w:val="single" w:sz="8" w:space="0" w:color="auto"/>
            </w:tcBorders>
            <w:vAlign w:val="bottom"/>
          </w:tcPr>
          <w:p w:rsidR="005777DD" w:rsidRDefault="005777DD">
            <w:pPr>
              <w:rPr>
                <w:sz w:val="21"/>
                <w:szCs w:val="21"/>
              </w:rPr>
            </w:pPr>
          </w:p>
        </w:tc>
        <w:tc>
          <w:tcPr>
            <w:tcW w:w="40" w:type="dxa"/>
            <w:tcBorders>
              <w:bottom w:val="single" w:sz="8" w:space="0" w:color="auto"/>
            </w:tcBorders>
            <w:vAlign w:val="bottom"/>
          </w:tcPr>
          <w:p w:rsidR="005777DD" w:rsidRDefault="005777DD">
            <w:pPr>
              <w:rPr>
                <w:sz w:val="21"/>
                <w:szCs w:val="21"/>
              </w:rPr>
            </w:pPr>
          </w:p>
        </w:tc>
        <w:tc>
          <w:tcPr>
            <w:tcW w:w="20" w:type="dxa"/>
            <w:vAlign w:val="bottom"/>
          </w:tcPr>
          <w:p w:rsidR="005777DD" w:rsidRDefault="005777DD">
            <w:pPr>
              <w:rPr>
                <w:sz w:val="21"/>
                <w:szCs w:val="21"/>
              </w:rPr>
            </w:pPr>
          </w:p>
        </w:tc>
        <w:tc>
          <w:tcPr>
            <w:tcW w:w="80" w:type="dxa"/>
            <w:vAlign w:val="bottom"/>
          </w:tcPr>
          <w:p w:rsidR="005777DD" w:rsidRDefault="005777DD">
            <w:pPr>
              <w:rPr>
                <w:sz w:val="21"/>
                <w:szCs w:val="21"/>
              </w:rPr>
            </w:pPr>
          </w:p>
        </w:tc>
        <w:tc>
          <w:tcPr>
            <w:tcW w:w="60" w:type="dxa"/>
            <w:vAlign w:val="bottom"/>
          </w:tcPr>
          <w:p w:rsidR="005777DD" w:rsidRDefault="005777DD">
            <w:pPr>
              <w:rPr>
                <w:sz w:val="21"/>
                <w:szCs w:val="21"/>
              </w:rPr>
            </w:pPr>
          </w:p>
        </w:tc>
        <w:tc>
          <w:tcPr>
            <w:tcW w:w="40" w:type="dxa"/>
            <w:vAlign w:val="bottom"/>
          </w:tcPr>
          <w:p w:rsidR="005777DD" w:rsidRDefault="005777DD">
            <w:pPr>
              <w:rPr>
                <w:sz w:val="21"/>
                <w:szCs w:val="21"/>
              </w:rPr>
            </w:pPr>
          </w:p>
        </w:tc>
        <w:tc>
          <w:tcPr>
            <w:tcW w:w="640" w:type="dxa"/>
            <w:tcBorders>
              <w:right w:val="single" w:sz="8" w:space="0" w:color="auto"/>
            </w:tcBorders>
            <w:vAlign w:val="bottom"/>
          </w:tcPr>
          <w:p w:rsidR="005777DD" w:rsidRDefault="005777DD">
            <w:pPr>
              <w:rPr>
                <w:sz w:val="21"/>
                <w:szCs w:val="21"/>
              </w:rPr>
            </w:pPr>
          </w:p>
        </w:tc>
        <w:tc>
          <w:tcPr>
            <w:tcW w:w="1140" w:type="dxa"/>
            <w:tcBorders>
              <w:right w:val="single" w:sz="8" w:space="0" w:color="auto"/>
            </w:tcBorders>
            <w:vAlign w:val="bottom"/>
          </w:tcPr>
          <w:p w:rsidR="005777DD" w:rsidRDefault="005777DD">
            <w:pPr>
              <w:rPr>
                <w:sz w:val="21"/>
                <w:szCs w:val="21"/>
              </w:rPr>
            </w:pPr>
          </w:p>
        </w:tc>
        <w:tc>
          <w:tcPr>
            <w:tcW w:w="520" w:type="dxa"/>
            <w:vAlign w:val="bottom"/>
          </w:tcPr>
          <w:p w:rsidR="005777DD" w:rsidRDefault="005777DD">
            <w:pPr>
              <w:rPr>
                <w:sz w:val="21"/>
                <w:szCs w:val="21"/>
              </w:rPr>
            </w:pPr>
          </w:p>
        </w:tc>
        <w:tc>
          <w:tcPr>
            <w:tcW w:w="40" w:type="dxa"/>
            <w:vAlign w:val="bottom"/>
          </w:tcPr>
          <w:p w:rsidR="005777DD" w:rsidRDefault="005777DD">
            <w:pPr>
              <w:rPr>
                <w:sz w:val="21"/>
                <w:szCs w:val="21"/>
              </w:rPr>
            </w:pPr>
          </w:p>
        </w:tc>
        <w:tc>
          <w:tcPr>
            <w:tcW w:w="60" w:type="dxa"/>
            <w:vAlign w:val="bottom"/>
          </w:tcPr>
          <w:p w:rsidR="005777DD" w:rsidRDefault="005777DD">
            <w:pPr>
              <w:rPr>
                <w:sz w:val="21"/>
                <w:szCs w:val="21"/>
              </w:rPr>
            </w:pPr>
          </w:p>
        </w:tc>
        <w:tc>
          <w:tcPr>
            <w:tcW w:w="100" w:type="dxa"/>
            <w:vAlign w:val="bottom"/>
          </w:tcPr>
          <w:p w:rsidR="005777DD" w:rsidRDefault="005777DD">
            <w:pPr>
              <w:rPr>
                <w:sz w:val="21"/>
                <w:szCs w:val="21"/>
              </w:rPr>
            </w:pPr>
          </w:p>
        </w:tc>
        <w:tc>
          <w:tcPr>
            <w:tcW w:w="100" w:type="dxa"/>
            <w:vAlign w:val="bottom"/>
          </w:tcPr>
          <w:p w:rsidR="005777DD" w:rsidRDefault="005777DD">
            <w:pPr>
              <w:rPr>
                <w:sz w:val="21"/>
                <w:szCs w:val="21"/>
              </w:rPr>
            </w:pPr>
          </w:p>
        </w:tc>
        <w:tc>
          <w:tcPr>
            <w:tcW w:w="40" w:type="dxa"/>
            <w:vAlign w:val="bottom"/>
          </w:tcPr>
          <w:p w:rsidR="005777DD" w:rsidRDefault="005777DD">
            <w:pPr>
              <w:rPr>
                <w:sz w:val="21"/>
                <w:szCs w:val="21"/>
              </w:rPr>
            </w:pPr>
          </w:p>
        </w:tc>
        <w:tc>
          <w:tcPr>
            <w:tcW w:w="580" w:type="dxa"/>
            <w:tcBorders>
              <w:right w:val="single" w:sz="8" w:space="0" w:color="auto"/>
            </w:tcBorders>
            <w:vAlign w:val="bottom"/>
          </w:tcPr>
          <w:p w:rsidR="005777DD" w:rsidRDefault="005777DD">
            <w:pPr>
              <w:rPr>
                <w:sz w:val="21"/>
                <w:szCs w:val="21"/>
              </w:rPr>
            </w:pPr>
          </w:p>
        </w:tc>
        <w:tc>
          <w:tcPr>
            <w:tcW w:w="520" w:type="dxa"/>
            <w:vAlign w:val="bottom"/>
          </w:tcPr>
          <w:p w:rsidR="005777DD" w:rsidRDefault="005777DD">
            <w:pPr>
              <w:rPr>
                <w:sz w:val="21"/>
                <w:szCs w:val="21"/>
              </w:rPr>
            </w:pPr>
          </w:p>
        </w:tc>
        <w:tc>
          <w:tcPr>
            <w:tcW w:w="20" w:type="dxa"/>
            <w:vAlign w:val="bottom"/>
          </w:tcPr>
          <w:p w:rsidR="005777DD" w:rsidRDefault="005777DD">
            <w:pPr>
              <w:rPr>
                <w:sz w:val="21"/>
                <w:szCs w:val="21"/>
              </w:rPr>
            </w:pPr>
          </w:p>
        </w:tc>
        <w:tc>
          <w:tcPr>
            <w:tcW w:w="20" w:type="dxa"/>
            <w:tcBorders>
              <w:bottom w:val="single" w:sz="8" w:space="0" w:color="auto"/>
            </w:tcBorders>
            <w:vAlign w:val="bottom"/>
          </w:tcPr>
          <w:p w:rsidR="005777DD" w:rsidRDefault="005777DD">
            <w:pPr>
              <w:rPr>
                <w:sz w:val="21"/>
                <w:szCs w:val="21"/>
              </w:rPr>
            </w:pPr>
          </w:p>
        </w:tc>
        <w:tc>
          <w:tcPr>
            <w:tcW w:w="60" w:type="dxa"/>
            <w:tcBorders>
              <w:bottom w:val="single" w:sz="8" w:space="0" w:color="auto"/>
            </w:tcBorders>
            <w:vAlign w:val="bottom"/>
          </w:tcPr>
          <w:p w:rsidR="005777DD" w:rsidRDefault="005777DD">
            <w:pPr>
              <w:rPr>
                <w:sz w:val="21"/>
                <w:szCs w:val="21"/>
              </w:rPr>
            </w:pPr>
          </w:p>
        </w:tc>
        <w:tc>
          <w:tcPr>
            <w:tcW w:w="20" w:type="dxa"/>
            <w:tcBorders>
              <w:bottom w:val="single" w:sz="8" w:space="0" w:color="auto"/>
            </w:tcBorders>
            <w:vAlign w:val="bottom"/>
          </w:tcPr>
          <w:p w:rsidR="005777DD" w:rsidRDefault="005777DD">
            <w:pPr>
              <w:rPr>
                <w:sz w:val="21"/>
                <w:szCs w:val="21"/>
              </w:rPr>
            </w:pPr>
          </w:p>
        </w:tc>
        <w:tc>
          <w:tcPr>
            <w:tcW w:w="40" w:type="dxa"/>
            <w:vAlign w:val="bottom"/>
          </w:tcPr>
          <w:p w:rsidR="005777DD" w:rsidRDefault="005777DD">
            <w:pPr>
              <w:rPr>
                <w:sz w:val="21"/>
                <w:szCs w:val="21"/>
              </w:rPr>
            </w:pPr>
          </w:p>
        </w:tc>
        <w:tc>
          <w:tcPr>
            <w:tcW w:w="40" w:type="dxa"/>
            <w:vAlign w:val="bottom"/>
          </w:tcPr>
          <w:p w:rsidR="005777DD" w:rsidRDefault="005777DD">
            <w:pPr>
              <w:rPr>
                <w:sz w:val="21"/>
                <w:szCs w:val="21"/>
              </w:rPr>
            </w:pPr>
          </w:p>
        </w:tc>
        <w:tc>
          <w:tcPr>
            <w:tcW w:w="20" w:type="dxa"/>
            <w:vAlign w:val="bottom"/>
          </w:tcPr>
          <w:p w:rsidR="005777DD" w:rsidRDefault="005777DD">
            <w:pPr>
              <w:rPr>
                <w:sz w:val="21"/>
                <w:szCs w:val="21"/>
              </w:rPr>
            </w:pPr>
          </w:p>
        </w:tc>
        <w:tc>
          <w:tcPr>
            <w:tcW w:w="60" w:type="dxa"/>
            <w:vAlign w:val="bottom"/>
          </w:tcPr>
          <w:p w:rsidR="005777DD" w:rsidRDefault="005777DD">
            <w:pPr>
              <w:rPr>
                <w:sz w:val="21"/>
                <w:szCs w:val="21"/>
              </w:rPr>
            </w:pPr>
          </w:p>
        </w:tc>
        <w:tc>
          <w:tcPr>
            <w:tcW w:w="20" w:type="dxa"/>
            <w:tcBorders>
              <w:bottom w:val="single" w:sz="8" w:space="0" w:color="auto"/>
            </w:tcBorders>
            <w:vAlign w:val="bottom"/>
          </w:tcPr>
          <w:p w:rsidR="005777DD" w:rsidRDefault="005777DD">
            <w:pPr>
              <w:rPr>
                <w:sz w:val="21"/>
                <w:szCs w:val="21"/>
              </w:rPr>
            </w:pPr>
          </w:p>
        </w:tc>
        <w:tc>
          <w:tcPr>
            <w:tcW w:w="40" w:type="dxa"/>
            <w:tcBorders>
              <w:bottom w:val="single" w:sz="8" w:space="0" w:color="auto"/>
            </w:tcBorders>
            <w:vAlign w:val="bottom"/>
          </w:tcPr>
          <w:p w:rsidR="005777DD" w:rsidRDefault="005777DD">
            <w:pPr>
              <w:rPr>
                <w:sz w:val="21"/>
                <w:szCs w:val="21"/>
              </w:rPr>
            </w:pPr>
          </w:p>
        </w:tc>
        <w:tc>
          <w:tcPr>
            <w:tcW w:w="60" w:type="dxa"/>
            <w:tcBorders>
              <w:bottom w:val="single" w:sz="8" w:space="0" w:color="auto"/>
            </w:tcBorders>
            <w:vAlign w:val="bottom"/>
          </w:tcPr>
          <w:p w:rsidR="005777DD" w:rsidRDefault="005777DD">
            <w:pPr>
              <w:rPr>
                <w:sz w:val="21"/>
                <w:szCs w:val="21"/>
              </w:rPr>
            </w:pPr>
          </w:p>
        </w:tc>
        <w:tc>
          <w:tcPr>
            <w:tcW w:w="520" w:type="dxa"/>
            <w:tcBorders>
              <w:right w:val="single" w:sz="8" w:space="0" w:color="auto"/>
            </w:tcBorders>
            <w:vAlign w:val="bottom"/>
          </w:tcPr>
          <w:p w:rsidR="005777DD" w:rsidRDefault="005777DD">
            <w:pPr>
              <w:rPr>
                <w:sz w:val="21"/>
                <w:szCs w:val="21"/>
              </w:rPr>
            </w:pPr>
          </w:p>
        </w:tc>
        <w:tc>
          <w:tcPr>
            <w:tcW w:w="680" w:type="dxa"/>
            <w:vAlign w:val="bottom"/>
          </w:tcPr>
          <w:p w:rsidR="005777DD" w:rsidRDefault="005777DD">
            <w:pPr>
              <w:rPr>
                <w:sz w:val="21"/>
                <w:szCs w:val="21"/>
              </w:rPr>
            </w:pPr>
          </w:p>
        </w:tc>
        <w:tc>
          <w:tcPr>
            <w:tcW w:w="60" w:type="dxa"/>
            <w:vAlign w:val="bottom"/>
          </w:tcPr>
          <w:p w:rsidR="005777DD" w:rsidRDefault="005777DD">
            <w:pPr>
              <w:rPr>
                <w:sz w:val="21"/>
                <w:szCs w:val="21"/>
              </w:rPr>
            </w:pPr>
          </w:p>
        </w:tc>
        <w:tc>
          <w:tcPr>
            <w:tcW w:w="60" w:type="dxa"/>
            <w:vAlign w:val="bottom"/>
          </w:tcPr>
          <w:p w:rsidR="005777DD" w:rsidRDefault="005777DD">
            <w:pPr>
              <w:rPr>
                <w:sz w:val="21"/>
                <w:szCs w:val="21"/>
              </w:rPr>
            </w:pPr>
          </w:p>
        </w:tc>
        <w:tc>
          <w:tcPr>
            <w:tcW w:w="120" w:type="dxa"/>
            <w:vAlign w:val="bottom"/>
          </w:tcPr>
          <w:p w:rsidR="005777DD" w:rsidRDefault="005777DD">
            <w:pPr>
              <w:rPr>
                <w:sz w:val="21"/>
                <w:szCs w:val="21"/>
              </w:rPr>
            </w:pPr>
          </w:p>
        </w:tc>
        <w:tc>
          <w:tcPr>
            <w:tcW w:w="80" w:type="dxa"/>
            <w:tcBorders>
              <w:bottom w:val="single" w:sz="8" w:space="0" w:color="auto"/>
            </w:tcBorders>
            <w:vAlign w:val="bottom"/>
          </w:tcPr>
          <w:p w:rsidR="005777DD" w:rsidRDefault="005777DD">
            <w:pPr>
              <w:rPr>
                <w:sz w:val="21"/>
                <w:szCs w:val="21"/>
              </w:rPr>
            </w:pPr>
          </w:p>
        </w:tc>
        <w:tc>
          <w:tcPr>
            <w:tcW w:w="60" w:type="dxa"/>
            <w:tcBorders>
              <w:bottom w:val="single" w:sz="8" w:space="0" w:color="auto"/>
            </w:tcBorders>
            <w:vAlign w:val="bottom"/>
          </w:tcPr>
          <w:p w:rsidR="005777DD" w:rsidRDefault="005777DD">
            <w:pPr>
              <w:rPr>
                <w:sz w:val="21"/>
                <w:szCs w:val="21"/>
              </w:rPr>
            </w:pPr>
          </w:p>
        </w:tc>
        <w:tc>
          <w:tcPr>
            <w:tcW w:w="740" w:type="dxa"/>
            <w:tcBorders>
              <w:right w:val="single" w:sz="8" w:space="0" w:color="auto"/>
            </w:tcBorders>
            <w:vAlign w:val="bottom"/>
          </w:tcPr>
          <w:p w:rsidR="005777DD" w:rsidRDefault="005777DD">
            <w:pPr>
              <w:rPr>
                <w:sz w:val="21"/>
                <w:szCs w:val="21"/>
              </w:rPr>
            </w:pPr>
          </w:p>
        </w:tc>
        <w:tc>
          <w:tcPr>
            <w:tcW w:w="0" w:type="dxa"/>
            <w:vAlign w:val="bottom"/>
          </w:tcPr>
          <w:p w:rsidR="005777DD" w:rsidRDefault="005777DD">
            <w:pPr>
              <w:rPr>
                <w:sz w:val="1"/>
                <w:szCs w:val="1"/>
              </w:rPr>
            </w:pPr>
          </w:p>
        </w:tc>
      </w:tr>
      <w:tr w:rsidR="005777DD">
        <w:trPr>
          <w:trHeight w:val="20"/>
        </w:trPr>
        <w:tc>
          <w:tcPr>
            <w:tcW w:w="1740" w:type="dxa"/>
            <w:vMerge w:val="restart"/>
            <w:tcBorders>
              <w:left w:val="single" w:sz="8" w:space="0" w:color="auto"/>
              <w:right w:val="single" w:sz="8" w:space="0" w:color="auto"/>
            </w:tcBorders>
            <w:vAlign w:val="bottom"/>
          </w:tcPr>
          <w:p w:rsidR="005777DD" w:rsidRDefault="000246BA">
            <w:pPr>
              <w:spacing w:line="197" w:lineRule="exact"/>
              <w:jc w:val="center"/>
              <w:rPr>
                <w:sz w:val="20"/>
                <w:szCs w:val="20"/>
              </w:rPr>
            </w:pPr>
            <w:r>
              <w:rPr>
                <w:rFonts w:ascii="Calibri" w:eastAsia="Calibri" w:hAnsi="Calibri" w:cs="Calibri"/>
                <w:b/>
                <w:bCs/>
                <w:sz w:val="21"/>
                <w:szCs w:val="21"/>
              </w:rPr>
              <w:t>ejecución en</w:t>
            </w:r>
          </w:p>
        </w:tc>
        <w:tc>
          <w:tcPr>
            <w:tcW w:w="58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8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640" w:type="dxa"/>
            <w:tcBorders>
              <w:right w:val="single" w:sz="8" w:space="0" w:color="auto"/>
            </w:tcBorders>
            <w:vAlign w:val="bottom"/>
          </w:tcPr>
          <w:p w:rsidR="005777DD" w:rsidRDefault="005777DD">
            <w:pPr>
              <w:spacing w:line="20" w:lineRule="exact"/>
              <w:rPr>
                <w:sz w:val="1"/>
                <w:szCs w:val="1"/>
              </w:rPr>
            </w:pPr>
          </w:p>
        </w:tc>
        <w:tc>
          <w:tcPr>
            <w:tcW w:w="1140" w:type="dxa"/>
            <w:tcBorders>
              <w:right w:val="single" w:sz="8" w:space="0" w:color="auto"/>
            </w:tcBorders>
            <w:vAlign w:val="bottom"/>
          </w:tcPr>
          <w:p w:rsidR="005777DD" w:rsidRDefault="005777DD">
            <w:pPr>
              <w:spacing w:line="20" w:lineRule="exact"/>
              <w:rPr>
                <w:sz w:val="1"/>
                <w:szCs w:val="1"/>
              </w:rPr>
            </w:pPr>
          </w:p>
        </w:tc>
        <w:tc>
          <w:tcPr>
            <w:tcW w:w="52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100" w:type="dxa"/>
            <w:vAlign w:val="bottom"/>
          </w:tcPr>
          <w:p w:rsidR="005777DD" w:rsidRDefault="005777DD">
            <w:pPr>
              <w:spacing w:line="20" w:lineRule="exact"/>
              <w:rPr>
                <w:sz w:val="1"/>
                <w:szCs w:val="1"/>
              </w:rPr>
            </w:pPr>
          </w:p>
        </w:tc>
        <w:tc>
          <w:tcPr>
            <w:tcW w:w="10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580" w:type="dxa"/>
            <w:tcBorders>
              <w:right w:val="single" w:sz="8" w:space="0" w:color="auto"/>
            </w:tcBorders>
            <w:vAlign w:val="bottom"/>
          </w:tcPr>
          <w:p w:rsidR="005777DD" w:rsidRDefault="005777DD">
            <w:pPr>
              <w:spacing w:line="20" w:lineRule="exact"/>
              <w:rPr>
                <w:sz w:val="1"/>
                <w:szCs w:val="1"/>
              </w:rPr>
            </w:pPr>
          </w:p>
        </w:tc>
        <w:tc>
          <w:tcPr>
            <w:tcW w:w="52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520" w:type="dxa"/>
            <w:tcBorders>
              <w:right w:val="single" w:sz="8" w:space="0" w:color="auto"/>
            </w:tcBorders>
            <w:vAlign w:val="bottom"/>
          </w:tcPr>
          <w:p w:rsidR="005777DD" w:rsidRDefault="005777DD">
            <w:pPr>
              <w:spacing w:line="20" w:lineRule="exact"/>
              <w:rPr>
                <w:sz w:val="1"/>
                <w:szCs w:val="1"/>
              </w:rPr>
            </w:pPr>
          </w:p>
        </w:tc>
        <w:tc>
          <w:tcPr>
            <w:tcW w:w="68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120" w:type="dxa"/>
            <w:vAlign w:val="bottom"/>
          </w:tcPr>
          <w:p w:rsidR="005777DD" w:rsidRDefault="005777DD">
            <w:pPr>
              <w:spacing w:line="20" w:lineRule="exact"/>
              <w:rPr>
                <w:sz w:val="1"/>
                <w:szCs w:val="1"/>
              </w:rPr>
            </w:pPr>
          </w:p>
        </w:tc>
        <w:tc>
          <w:tcPr>
            <w:tcW w:w="8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740" w:type="dxa"/>
            <w:tcBorders>
              <w:right w:val="single" w:sz="8" w:space="0" w:color="auto"/>
            </w:tcBorders>
            <w:vAlign w:val="bottom"/>
          </w:tcPr>
          <w:p w:rsidR="005777DD" w:rsidRDefault="005777DD">
            <w:pPr>
              <w:spacing w:line="20" w:lineRule="exact"/>
              <w:rPr>
                <w:sz w:val="1"/>
                <w:szCs w:val="1"/>
              </w:rPr>
            </w:pPr>
          </w:p>
        </w:tc>
        <w:tc>
          <w:tcPr>
            <w:tcW w:w="0" w:type="dxa"/>
            <w:vAlign w:val="bottom"/>
          </w:tcPr>
          <w:p w:rsidR="005777DD" w:rsidRDefault="005777DD">
            <w:pPr>
              <w:spacing w:line="20" w:lineRule="exact"/>
              <w:rPr>
                <w:sz w:val="1"/>
                <w:szCs w:val="1"/>
              </w:rPr>
            </w:pPr>
          </w:p>
        </w:tc>
      </w:tr>
      <w:tr w:rsidR="005777DD">
        <w:trPr>
          <w:trHeight w:val="85"/>
        </w:trPr>
        <w:tc>
          <w:tcPr>
            <w:tcW w:w="1740" w:type="dxa"/>
            <w:vMerge/>
            <w:tcBorders>
              <w:left w:val="single" w:sz="8" w:space="0" w:color="auto"/>
              <w:right w:val="single" w:sz="8" w:space="0" w:color="auto"/>
            </w:tcBorders>
            <w:vAlign w:val="bottom"/>
          </w:tcPr>
          <w:p w:rsidR="005777DD" w:rsidRDefault="005777DD">
            <w:pPr>
              <w:rPr>
                <w:sz w:val="7"/>
                <w:szCs w:val="7"/>
              </w:rPr>
            </w:pPr>
          </w:p>
        </w:tc>
        <w:tc>
          <w:tcPr>
            <w:tcW w:w="580" w:type="dxa"/>
            <w:vAlign w:val="bottom"/>
          </w:tcPr>
          <w:p w:rsidR="005777DD" w:rsidRDefault="005777DD">
            <w:pPr>
              <w:rPr>
                <w:sz w:val="7"/>
                <w:szCs w:val="7"/>
              </w:rPr>
            </w:pPr>
          </w:p>
        </w:tc>
        <w:tc>
          <w:tcPr>
            <w:tcW w:w="40" w:type="dxa"/>
            <w:vAlign w:val="bottom"/>
          </w:tcPr>
          <w:p w:rsidR="005777DD" w:rsidRDefault="005777DD">
            <w:pPr>
              <w:rPr>
                <w:sz w:val="7"/>
                <w:szCs w:val="7"/>
              </w:rPr>
            </w:pPr>
          </w:p>
        </w:tc>
        <w:tc>
          <w:tcPr>
            <w:tcW w:w="20" w:type="dxa"/>
            <w:vAlign w:val="bottom"/>
          </w:tcPr>
          <w:p w:rsidR="005777DD" w:rsidRDefault="005777DD">
            <w:pPr>
              <w:rPr>
                <w:sz w:val="7"/>
                <w:szCs w:val="7"/>
              </w:rPr>
            </w:pPr>
          </w:p>
        </w:tc>
        <w:tc>
          <w:tcPr>
            <w:tcW w:w="60" w:type="dxa"/>
            <w:vAlign w:val="bottom"/>
          </w:tcPr>
          <w:p w:rsidR="005777DD" w:rsidRDefault="005777DD">
            <w:pPr>
              <w:rPr>
                <w:sz w:val="7"/>
                <w:szCs w:val="7"/>
              </w:rPr>
            </w:pPr>
          </w:p>
        </w:tc>
        <w:tc>
          <w:tcPr>
            <w:tcW w:w="40" w:type="dxa"/>
            <w:tcBorders>
              <w:bottom w:val="single" w:sz="8" w:space="0" w:color="auto"/>
            </w:tcBorders>
            <w:vAlign w:val="bottom"/>
          </w:tcPr>
          <w:p w:rsidR="005777DD" w:rsidRDefault="005777DD">
            <w:pPr>
              <w:rPr>
                <w:sz w:val="7"/>
                <w:szCs w:val="7"/>
              </w:rPr>
            </w:pPr>
          </w:p>
        </w:tc>
        <w:tc>
          <w:tcPr>
            <w:tcW w:w="20" w:type="dxa"/>
            <w:tcBorders>
              <w:bottom w:val="single" w:sz="8" w:space="0" w:color="auto"/>
            </w:tcBorders>
            <w:vAlign w:val="bottom"/>
          </w:tcPr>
          <w:p w:rsidR="005777DD" w:rsidRDefault="005777DD">
            <w:pPr>
              <w:rPr>
                <w:sz w:val="7"/>
                <w:szCs w:val="7"/>
              </w:rPr>
            </w:pPr>
          </w:p>
        </w:tc>
        <w:tc>
          <w:tcPr>
            <w:tcW w:w="80" w:type="dxa"/>
            <w:tcBorders>
              <w:bottom w:val="single" w:sz="8" w:space="0" w:color="auto"/>
            </w:tcBorders>
            <w:vAlign w:val="bottom"/>
          </w:tcPr>
          <w:p w:rsidR="005777DD" w:rsidRDefault="005777DD">
            <w:pPr>
              <w:rPr>
                <w:sz w:val="7"/>
                <w:szCs w:val="7"/>
              </w:rPr>
            </w:pPr>
          </w:p>
        </w:tc>
        <w:tc>
          <w:tcPr>
            <w:tcW w:w="60" w:type="dxa"/>
            <w:vAlign w:val="bottom"/>
          </w:tcPr>
          <w:p w:rsidR="005777DD" w:rsidRDefault="005777DD">
            <w:pPr>
              <w:rPr>
                <w:sz w:val="7"/>
                <w:szCs w:val="7"/>
              </w:rPr>
            </w:pPr>
          </w:p>
        </w:tc>
        <w:tc>
          <w:tcPr>
            <w:tcW w:w="40" w:type="dxa"/>
            <w:vAlign w:val="bottom"/>
          </w:tcPr>
          <w:p w:rsidR="005777DD" w:rsidRDefault="005777DD">
            <w:pPr>
              <w:rPr>
                <w:sz w:val="7"/>
                <w:szCs w:val="7"/>
              </w:rPr>
            </w:pPr>
          </w:p>
        </w:tc>
        <w:tc>
          <w:tcPr>
            <w:tcW w:w="640" w:type="dxa"/>
            <w:tcBorders>
              <w:right w:val="single" w:sz="8" w:space="0" w:color="auto"/>
            </w:tcBorders>
            <w:vAlign w:val="bottom"/>
          </w:tcPr>
          <w:p w:rsidR="005777DD" w:rsidRDefault="005777DD">
            <w:pPr>
              <w:rPr>
                <w:sz w:val="7"/>
                <w:szCs w:val="7"/>
              </w:rPr>
            </w:pPr>
          </w:p>
        </w:tc>
        <w:tc>
          <w:tcPr>
            <w:tcW w:w="1140" w:type="dxa"/>
            <w:tcBorders>
              <w:right w:val="single" w:sz="8" w:space="0" w:color="auto"/>
            </w:tcBorders>
            <w:vAlign w:val="bottom"/>
          </w:tcPr>
          <w:p w:rsidR="005777DD" w:rsidRDefault="005777DD">
            <w:pPr>
              <w:rPr>
                <w:sz w:val="7"/>
                <w:szCs w:val="7"/>
              </w:rPr>
            </w:pPr>
          </w:p>
        </w:tc>
        <w:tc>
          <w:tcPr>
            <w:tcW w:w="520" w:type="dxa"/>
            <w:vAlign w:val="bottom"/>
          </w:tcPr>
          <w:p w:rsidR="005777DD" w:rsidRDefault="005777DD">
            <w:pPr>
              <w:rPr>
                <w:sz w:val="7"/>
                <w:szCs w:val="7"/>
              </w:rPr>
            </w:pPr>
          </w:p>
        </w:tc>
        <w:tc>
          <w:tcPr>
            <w:tcW w:w="40" w:type="dxa"/>
            <w:vAlign w:val="bottom"/>
          </w:tcPr>
          <w:p w:rsidR="005777DD" w:rsidRDefault="005777DD">
            <w:pPr>
              <w:rPr>
                <w:sz w:val="7"/>
                <w:szCs w:val="7"/>
              </w:rPr>
            </w:pPr>
          </w:p>
        </w:tc>
        <w:tc>
          <w:tcPr>
            <w:tcW w:w="60" w:type="dxa"/>
            <w:vAlign w:val="bottom"/>
          </w:tcPr>
          <w:p w:rsidR="005777DD" w:rsidRDefault="005777DD">
            <w:pPr>
              <w:rPr>
                <w:sz w:val="7"/>
                <w:szCs w:val="7"/>
              </w:rPr>
            </w:pPr>
          </w:p>
        </w:tc>
        <w:tc>
          <w:tcPr>
            <w:tcW w:w="100" w:type="dxa"/>
            <w:vAlign w:val="bottom"/>
          </w:tcPr>
          <w:p w:rsidR="005777DD" w:rsidRDefault="005777DD">
            <w:pPr>
              <w:rPr>
                <w:sz w:val="7"/>
                <w:szCs w:val="7"/>
              </w:rPr>
            </w:pPr>
          </w:p>
        </w:tc>
        <w:tc>
          <w:tcPr>
            <w:tcW w:w="100" w:type="dxa"/>
            <w:vAlign w:val="bottom"/>
          </w:tcPr>
          <w:p w:rsidR="005777DD" w:rsidRDefault="005777DD">
            <w:pPr>
              <w:rPr>
                <w:sz w:val="7"/>
                <w:szCs w:val="7"/>
              </w:rPr>
            </w:pPr>
          </w:p>
        </w:tc>
        <w:tc>
          <w:tcPr>
            <w:tcW w:w="40" w:type="dxa"/>
            <w:vAlign w:val="bottom"/>
          </w:tcPr>
          <w:p w:rsidR="005777DD" w:rsidRDefault="005777DD">
            <w:pPr>
              <w:rPr>
                <w:sz w:val="7"/>
                <w:szCs w:val="7"/>
              </w:rPr>
            </w:pPr>
          </w:p>
        </w:tc>
        <w:tc>
          <w:tcPr>
            <w:tcW w:w="580" w:type="dxa"/>
            <w:tcBorders>
              <w:right w:val="single" w:sz="8" w:space="0" w:color="auto"/>
            </w:tcBorders>
            <w:vAlign w:val="bottom"/>
          </w:tcPr>
          <w:p w:rsidR="005777DD" w:rsidRDefault="005777DD">
            <w:pPr>
              <w:rPr>
                <w:sz w:val="7"/>
                <w:szCs w:val="7"/>
              </w:rPr>
            </w:pPr>
          </w:p>
        </w:tc>
        <w:tc>
          <w:tcPr>
            <w:tcW w:w="520" w:type="dxa"/>
            <w:vAlign w:val="bottom"/>
          </w:tcPr>
          <w:p w:rsidR="005777DD" w:rsidRDefault="005777DD">
            <w:pPr>
              <w:rPr>
                <w:sz w:val="7"/>
                <w:szCs w:val="7"/>
              </w:rPr>
            </w:pPr>
          </w:p>
        </w:tc>
        <w:tc>
          <w:tcPr>
            <w:tcW w:w="20" w:type="dxa"/>
            <w:vAlign w:val="bottom"/>
          </w:tcPr>
          <w:p w:rsidR="005777DD" w:rsidRDefault="005777DD">
            <w:pPr>
              <w:rPr>
                <w:sz w:val="7"/>
                <w:szCs w:val="7"/>
              </w:rPr>
            </w:pPr>
          </w:p>
        </w:tc>
        <w:tc>
          <w:tcPr>
            <w:tcW w:w="20" w:type="dxa"/>
            <w:vAlign w:val="bottom"/>
          </w:tcPr>
          <w:p w:rsidR="005777DD" w:rsidRDefault="005777DD">
            <w:pPr>
              <w:rPr>
                <w:sz w:val="7"/>
                <w:szCs w:val="7"/>
              </w:rPr>
            </w:pPr>
          </w:p>
        </w:tc>
        <w:tc>
          <w:tcPr>
            <w:tcW w:w="60" w:type="dxa"/>
            <w:vAlign w:val="bottom"/>
          </w:tcPr>
          <w:p w:rsidR="005777DD" w:rsidRDefault="005777DD">
            <w:pPr>
              <w:rPr>
                <w:sz w:val="7"/>
                <w:szCs w:val="7"/>
              </w:rPr>
            </w:pPr>
          </w:p>
        </w:tc>
        <w:tc>
          <w:tcPr>
            <w:tcW w:w="20" w:type="dxa"/>
            <w:vAlign w:val="bottom"/>
          </w:tcPr>
          <w:p w:rsidR="005777DD" w:rsidRDefault="005777DD">
            <w:pPr>
              <w:rPr>
                <w:sz w:val="7"/>
                <w:szCs w:val="7"/>
              </w:rPr>
            </w:pPr>
          </w:p>
        </w:tc>
        <w:tc>
          <w:tcPr>
            <w:tcW w:w="40" w:type="dxa"/>
            <w:vAlign w:val="bottom"/>
          </w:tcPr>
          <w:p w:rsidR="005777DD" w:rsidRDefault="005777DD">
            <w:pPr>
              <w:rPr>
                <w:sz w:val="7"/>
                <w:szCs w:val="7"/>
              </w:rPr>
            </w:pPr>
          </w:p>
        </w:tc>
        <w:tc>
          <w:tcPr>
            <w:tcW w:w="40" w:type="dxa"/>
            <w:vAlign w:val="bottom"/>
          </w:tcPr>
          <w:p w:rsidR="005777DD" w:rsidRDefault="005777DD">
            <w:pPr>
              <w:rPr>
                <w:sz w:val="7"/>
                <w:szCs w:val="7"/>
              </w:rPr>
            </w:pPr>
          </w:p>
        </w:tc>
        <w:tc>
          <w:tcPr>
            <w:tcW w:w="20" w:type="dxa"/>
            <w:vAlign w:val="bottom"/>
          </w:tcPr>
          <w:p w:rsidR="005777DD" w:rsidRDefault="005777DD">
            <w:pPr>
              <w:rPr>
                <w:sz w:val="7"/>
                <w:szCs w:val="7"/>
              </w:rPr>
            </w:pPr>
          </w:p>
        </w:tc>
        <w:tc>
          <w:tcPr>
            <w:tcW w:w="60" w:type="dxa"/>
            <w:vAlign w:val="bottom"/>
          </w:tcPr>
          <w:p w:rsidR="005777DD" w:rsidRDefault="005777DD">
            <w:pPr>
              <w:rPr>
                <w:sz w:val="7"/>
                <w:szCs w:val="7"/>
              </w:rPr>
            </w:pPr>
          </w:p>
        </w:tc>
        <w:tc>
          <w:tcPr>
            <w:tcW w:w="20" w:type="dxa"/>
            <w:vAlign w:val="bottom"/>
          </w:tcPr>
          <w:p w:rsidR="005777DD" w:rsidRDefault="005777DD">
            <w:pPr>
              <w:rPr>
                <w:sz w:val="7"/>
                <w:szCs w:val="7"/>
              </w:rPr>
            </w:pPr>
          </w:p>
        </w:tc>
        <w:tc>
          <w:tcPr>
            <w:tcW w:w="40" w:type="dxa"/>
            <w:vAlign w:val="bottom"/>
          </w:tcPr>
          <w:p w:rsidR="005777DD" w:rsidRDefault="005777DD">
            <w:pPr>
              <w:rPr>
                <w:sz w:val="7"/>
                <w:szCs w:val="7"/>
              </w:rPr>
            </w:pPr>
          </w:p>
        </w:tc>
        <w:tc>
          <w:tcPr>
            <w:tcW w:w="60" w:type="dxa"/>
            <w:vAlign w:val="bottom"/>
          </w:tcPr>
          <w:p w:rsidR="005777DD" w:rsidRDefault="005777DD">
            <w:pPr>
              <w:rPr>
                <w:sz w:val="7"/>
                <w:szCs w:val="7"/>
              </w:rPr>
            </w:pPr>
          </w:p>
        </w:tc>
        <w:tc>
          <w:tcPr>
            <w:tcW w:w="520" w:type="dxa"/>
            <w:tcBorders>
              <w:right w:val="single" w:sz="8" w:space="0" w:color="auto"/>
            </w:tcBorders>
            <w:vAlign w:val="bottom"/>
          </w:tcPr>
          <w:p w:rsidR="005777DD" w:rsidRDefault="005777DD">
            <w:pPr>
              <w:rPr>
                <w:sz w:val="7"/>
                <w:szCs w:val="7"/>
              </w:rPr>
            </w:pPr>
          </w:p>
        </w:tc>
        <w:tc>
          <w:tcPr>
            <w:tcW w:w="680" w:type="dxa"/>
            <w:vAlign w:val="bottom"/>
          </w:tcPr>
          <w:p w:rsidR="005777DD" w:rsidRDefault="005777DD">
            <w:pPr>
              <w:rPr>
                <w:sz w:val="7"/>
                <w:szCs w:val="7"/>
              </w:rPr>
            </w:pPr>
          </w:p>
        </w:tc>
        <w:tc>
          <w:tcPr>
            <w:tcW w:w="60" w:type="dxa"/>
            <w:vAlign w:val="bottom"/>
          </w:tcPr>
          <w:p w:rsidR="005777DD" w:rsidRDefault="005777DD">
            <w:pPr>
              <w:rPr>
                <w:sz w:val="7"/>
                <w:szCs w:val="7"/>
              </w:rPr>
            </w:pPr>
          </w:p>
        </w:tc>
        <w:tc>
          <w:tcPr>
            <w:tcW w:w="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80" w:type="dxa"/>
            <w:vAlign w:val="bottom"/>
          </w:tcPr>
          <w:p w:rsidR="005777DD" w:rsidRDefault="005777DD">
            <w:pPr>
              <w:rPr>
                <w:sz w:val="7"/>
                <w:szCs w:val="7"/>
              </w:rPr>
            </w:pPr>
          </w:p>
        </w:tc>
        <w:tc>
          <w:tcPr>
            <w:tcW w:w="60" w:type="dxa"/>
            <w:vAlign w:val="bottom"/>
          </w:tcPr>
          <w:p w:rsidR="005777DD" w:rsidRDefault="005777DD">
            <w:pPr>
              <w:rPr>
                <w:sz w:val="7"/>
                <w:szCs w:val="7"/>
              </w:rPr>
            </w:pPr>
          </w:p>
        </w:tc>
        <w:tc>
          <w:tcPr>
            <w:tcW w:w="740" w:type="dxa"/>
            <w:tcBorders>
              <w:right w:val="single" w:sz="8" w:space="0" w:color="auto"/>
            </w:tcBorders>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52"/>
        </w:trPr>
        <w:tc>
          <w:tcPr>
            <w:tcW w:w="1740" w:type="dxa"/>
            <w:vMerge/>
            <w:tcBorders>
              <w:left w:val="single" w:sz="8" w:space="0" w:color="auto"/>
              <w:right w:val="single" w:sz="8" w:space="0" w:color="auto"/>
            </w:tcBorders>
            <w:vAlign w:val="bottom"/>
          </w:tcPr>
          <w:p w:rsidR="005777DD" w:rsidRDefault="005777DD">
            <w:pPr>
              <w:rPr>
                <w:sz w:val="4"/>
                <w:szCs w:val="4"/>
              </w:rPr>
            </w:pPr>
          </w:p>
        </w:tc>
        <w:tc>
          <w:tcPr>
            <w:tcW w:w="580" w:type="dxa"/>
            <w:vAlign w:val="bottom"/>
          </w:tcPr>
          <w:p w:rsidR="005777DD" w:rsidRDefault="005777DD">
            <w:pPr>
              <w:rPr>
                <w:sz w:val="4"/>
                <w:szCs w:val="4"/>
              </w:rPr>
            </w:pPr>
          </w:p>
        </w:tc>
        <w:tc>
          <w:tcPr>
            <w:tcW w:w="40" w:type="dxa"/>
            <w:vAlign w:val="bottom"/>
          </w:tcPr>
          <w:p w:rsidR="005777DD" w:rsidRDefault="005777DD">
            <w:pPr>
              <w:rPr>
                <w:sz w:val="4"/>
                <w:szCs w:val="4"/>
              </w:rPr>
            </w:pPr>
          </w:p>
        </w:tc>
        <w:tc>
          <w:tcPr>
            <w:tcW w:w="20" w:type="dxa"/>
            <w:vAlign w:val="bottom"/>
          </w:tcPr>
          <w:p w:rsidR="005777DD" w:rsidRDefault="005777DD">
            <w:pPr>
              <w:rPr>
                <w:sz w:val="4"/>
                <w:szCs w:val="4"/>
              </w:rPr>
            </w:pPr>
          </w:p>
        </w:tc>
        <w:tc>
          <w:tcPr>
            <w:tcW w:w="60" w:type="dxa"/>
            <w:tcBorders>
              <w:bottom w:val="single" w:sz="8" w:space="0" w:color="auto"/>
            </w:tcBorders>
            <w:vAlign w:val="bottom"/>
          </w:tcPr>
          <w:p w:rsidR="005777DD" w:rsidRDefault="005777DD">
            <w:pPr>
              <w:rPr>
                <w:sz w:val="4"/>
                <w:szCs w:val="4"/>
              </w:rPr>
            </w:pPr>
          </w:p>
        </w:tc>
        <w:tc>
          <w:tcPr>
            <w:tcW w:w="40" w:type="dxa"/>
            <w:tcBorders>
              <w:bottom w:val="single" w:sz="8" w:space="0" w:color="auto"/>
            </w:tcBorders>
            <w:vAlign w:val="bottom"/>
          </w:tcPr>
          <w:p w:rsidR="005777DD" w:rsidRDefault="005777DD">
            <w:pPr>
              <w:rPr>
                <w:sz w:val="4"/>
                <w:szCs w:val="4"/>
              </w:rPr>
            </w:pPr>
          </w:p>
        </w:tc>
        <w:tc>
          <w:tcPr>
            <w:tcW w:w="20" w:type="dxa"/>
            <w:tcBorders>
              <w:bottom w:val="single" w:sz="8" w:space="0" w:color="auto"/>
            </w:tcBorders>
            <w:vAlign w:val="bottom"/>
          </w:tcPr>
          <w:p w:rsidR="005777DD" w:rsidRDefault="005777DD">
            <w:pPr>
              <w:rPr>
                <w:sz w:val="4"/>
                <w:szCs w:val="4"/>
              </w:rPr>
            </w:pPr>
          </w:p>
        </w:tc>
        <w:tc>
          <w:tcPr>
            <w:tcW w:w="80" w:type="dxa"/>
            <w:tcBorders>
              <w:bottom w:val="single" w:sz="8" w:space="0" w:color="auto"/>
            </w:tcBorders>
            <w:vAlign w:val="bottom"/>
          </w:tcPr>
          <w:p w:rsidR="005777DD" w:rsidRDefault="005777DD">
            <w:pPr>
              <w:rPr>
                <w:sz w:val="4"/>
                <w:szCs w:val="4"/>
              </w:rPr>
            </w:pPr>
          </w:p>
        </w:tc>
        <w:tc>
          <w:tcPr>
            <w:tcW w:w="60" w:type="dxa"/>
            <w:tcBorders>
              <w:bottom w:val="single" w:sz="8" w:space="0" w:color="auto"/>
            </w:tcBorders>
            <w:vAlign w:val="bottom"/>
          </w:tcPr>
          <w:p w:rsidR="005777DD" w:rsidRDefault="005777DD">
            <w:pPr>
              <w:rPr>
                <w:sz w:val="4"/>
                <w:szCs w:val="4"/>
              </w:rPr>
            </w:pPr>
          </w:p>
        </w:tc>
        <w:tc>
          <w:tcPr>
            <w:tcW w:w="40" w:type="dxa"/>
            <w:vAlign w:val="bottom"/>
          </w:tcPr>
          <w:p w:rsidR="005777DD" w:rsidRDefault="005777DD">
            <w:pPr>
              <w:rPr>
                <w:sz w:val="4"/>
                <w:szCs w:val="4"/>
              </w:rPr>
            </w:pPr>
          </w:p>
        </w:tc>
        <w:tc>
          <w:tcPr>
            <w:tcW w:w="640" w:type="dxa"/>
            <w:tcBorders>
              <w:right w:val="single" w:sz="8" w:space="0" w:color="auto"/>
            </w:tcBorders>
            <w:vAlign w:val="bottom"/>
          </w:tcPr>
          <w:p w:rsidR="005777DD" w:rsidRDefault="005777DD">
            <w:pPr>
              <w:rPr>
                <w:sz w:val="4"/>
                <w:szCs w:val="4"/>
              </w:rPr>
            </w:pPr>
          </w:p>
        </w:tc>
        <w:tc>
          <w:tcPr>
            <w:tcW w:w="1140" w:type="dxa"/>
            <w:tcBorders>
              <w:right w:val="single" w:sz="8" w:space="0" w:color="auto"/>
            </w:tcBorders>
            <w:vAlign w:val="bottom"/>
          </w:tcPr>
          <w:p w:rsidR="005777DD" w:rsidRDefault="005777DD">
            <w:pPr>
              <w:rPr>
                <w:sz w:val="4"/>
                <w:szCs w:val="4"/>
              </w:rPr>
            </w:pPr>
          </w:p>
        </w:tc>
        <w:tc>
          <w:tcPr>
            <w:tcW w:w="520" w:type="dxa"/>
            <w:vAlign w:val="bottom"/>
          </w:tcPr>
          <w:p w:rsidR="005777DD" w:rsidRDefault="005777DD">
            <w:pPr>
              <w:rPr>
                <w:sz w:val="4"/>
                <w:szCs w:val="4"/>
              </w:rPr>
            </w:pPr>
          </w:p>
        </w:tc>
        <w:tc>
          <w:tcPr>
            <w:tcW w:w="40" w:type="dxa"/>
            <w:vAlign w:val="bottom"/>
          </w:tcPr>
          <w:p w:rsidR="005777DD" w:rsidRDefault="005777DD">
            <w:pPr>
              <w:rPr>
                <w:sz w:val="4"/>
                <w:szCs w:val="4"/>
              </w:rPr>
            </w:pPr>
          </w:p>
        </w:tc>
        <w:tc>
          <w:tcPr>
            <w:tcW w:w="60" w:type="dxa"/>
            <w:tcBorders>
              <w:bottom w:val="single" w:sz="8" w:space="0" w:color="auto"/>
            </w:tcBorders>
            <w:vAlign w:val="bottom"/>
          </w:tcPr>
          <w:p w:rsidR="005777DD" w:rsidRDefault="005777DD">
            <w:pPr>
              <w:rPr>
                <w:sz w:val="4"/>
                <w:szCs w:val="4"/>
              </w:rPr>
            </w:pPr>
          </w:p>
        </w:tc>
        <w:tc>
          <w:tcPr>
            <w:tcW w:w="100" w:type="dxa"/>
            <w:tcBorders>
              <w:bottom w:val="single" w:sz="8" w:space="0" w:color="auto"/>
            </w:tcBorders>
            <w:vAlign w:val="bottom"/>
          </w:tcPr>
          <w:p w:rsidR="005777DD" w:rsidRDefault="005777DD">
            <w:pPr>
              <w:rPr>
                <w:sz w:val="4"/>
                <w:szCs w:val="4"/>
              </w:rPr>
            </w:pPr>
          </w:p>
        </w:tc>
        <w:tc>
          <w:tcPr>
            <w:tcW w:w="100" w:type="dxa"/>
            <w:tcBorders>
              <w:bottom w:val="single" w:sz="8" w:space="0" w:color="auto"/>
            </w:tcBorders>
            <w:vAlign w:val="bottom"/>
          </w:tcPr>
          <w:p w:rsidR="005777DD" w:rsidRDefault="005777DD">
            <w:pPr>
              <w:rPr>
                <w:sz w:val="4"/>
                <w:szCs w:val="4"/>
              </w:rPr>
            </w:pPr>
          </w:p>
        </w:tc>
        <w:tc>
          <w:tcPr>
            <w:tcW w:w="40" w:type="dxa"/>
            <w:vAlign w:val="bottom"/>
          </w:tcPr>
          <w:p w:rsidR="005777DD" w:rsidRDefault="005777DD">
            <w:pPr>
              <w:rPr>
                <w:sz w:val="4"/>
                <w:szCs w:val="4"/>
              </w:rPr>
            </w:pPr>
          </w:p>
        </w:tc>
        <w:tc>
          <w:tcPr>
            <w:tcW w:w="580" w:type="dxa"/>
            <w:tcBorders>
              <w:right w:val="single" w:sz="8" w:space="0" w:color="auto"/>
            </w:tcBorders>
            <w:vAlign w:val="bottom"/>
          </w:tcPr>
          <w:p w:rsidR="005777DD" w:rsidRDefault="005777DD">
            <w:pPr>
              <w:rPr>
                <w:sz w:val="4"/>
                <w:szCs w:val="4"/>
              </w:rPr>
            </w:pPr>
          </w:p>
        </w:tc>
        <w:tc>
          <w:tcPr>
            <w:tcW w:w="520" w:type="dxa"/>
            <w:vAlign w:val="bottom"/>
          </w:tcPr>
          <w:p w:rsidR="005777DD" w:rsidRDefault="005777DD">
            <w:pPr>
              <w:rPr>
                <w:sz w:val="4"/>
                <w:szCs w:val="4"/>
              </w:rPr>
            </w:pPr>
          </w:p>
        </w:tc>
        <w:tc>
          <w:tcPr>
            <w:tcW w:w="20" w:type="dxa"/>
            <w:vAlign w:val="bottom"/>
          </w:tcPr>
          <w:p w:rsidR="005777DD" w:rsidRDefault="005777DD">
            <w:pPr>
              <w:rPr>
                <w:sz w:val="4"/>
                <w:szCs w:val="4"/>
              </w:rPr>
            </w:pPr>
          </w:p>
        </w:tc>
        <w:tc>
          <w:tcPr>
            <w:tcW w:w="20" w:type="dxa"/>
            <w:vAlign w:val="bottom"/>
          </w:tcPr>
          <w:p w:rsidR="005777DD" w:rsidRDefault="005777DD">
            <w:pPr>
              <w:rPr>
                <w:sz w:val="4"/>
                <w:szCs w:val="4"/>
              </w:rPr>
            </w:pPr>
          </w:p>
        </w:tc>
        <w:tc>
          <w:tcPr>
            <w:tcW w:w="60" w:type="dxa"/>
            <w:tcBorders>
              <w:bottom w:val="single" w:sz="8" w:space="0" w:color="auto"/>
            </w:tcBorders>
            <w:vAlign w:val="bottom"/>
          </w:tcPr>
          <w:p w:rsidR="005777DD" w:rsidRDefault="005777DD">
            <w:pPr>
              <w:rPr>
                <w:sz w:val="4"/>
                <w:szCs w:val="4"/>
              </w:rPr>
            </w:pPr>
          </w:p>
        </w:tc>
        <w:tc>
          <w:tcPr>
            <w:tcW w:w="20" w:type="dxa"/>
            <w:tcBorders>
              <w:bottom w:val="single" w:sz="8" w:space="0" w:color="auto"/>
            </w:tcBorders>
            <w:vAlign w:val="bottom"/>
          </w:tcPr>
          <w:p w:rsidR="005777DD" w:rsidRDefault="005777DD">
            <w:pPr>
              <w:rPr>
                <w:sz w:val="4"/>
                <w:szCs w:val="4"/>
              </w:rPr>
            </w:pPr>
          </w:p>
        </w:tc>
        <w:tc>
          <w:tcPr>
            <w:tcW w:w="40" w:type="dxa"/>
            <w:tcBorders>
              <w:bottom w:val="single" w:sz="8" w:space="0" w:color="auto"/>
            </w:tcBorders>
            <w:vAlign w:val="bottom"/>
          </w:tcPr>
          <w:p w:rsidR="005777DD" w:rsidRDefault="005777DD">
            <w:pPr>
              <w:rPr>
                <w:sz w:val="4"/>
                <w:szCs w:val="4"/>
              </w:rPr>
            </w:pPr>
          </w:p>
        </w:tc>
        <w:tc>
          <w:tcPr>
            <w:tcW w:w="40" w:type="dxa"/>
            <w:tcBorders>
              <w:bottom w:val="single" w:sz="8" w:space="0" w:color="auto"/>
            </w:tcBorders>
            <w:vAlign w:val="bottom"/>
          </w:tcPr>
          <w:p w:rsidR="005777DD" w:rsidRDefault="005777DD">
            <w:pPr>
              <w:rPr>
                <w:sz w:val="4"/>
                <w:szCs w:val="4"/>
              </w:rPr>
            </w:pPr>
          </w:p>
        </w:tc>
        <w:tc>
          <w:tcPr>
            <w:tcW w:w="20" w:type="dxa"/>
            <w:tcBorders>
              <w:bottom w:val="single" w:sz="8" w:space="0" w:color="auto"/>
            </w:tcBorders>
            <w:vAlign w:val="bottom"/>
          </w:tcPr>
          <w:p w:rsidR="005777DD" w:rsidRDefault="005777DD">
            <w:pPr>
              <w:rPr>
                <w:sz w:val="4"/>
                <w:szCs w:val="4"/>
              </w:rPr>
            </w:pPr>
          </w:p>
        </w:tc>
        <w:tc>
          <w:tcPr>
            <w:tcW w:w="60" w:type="dxa"/>
            <w:tcBorders>
              <w:bottom w:val="single" w:sz="8" w:space="0" w:color="auto"/>
            </w:tcBorders>
            <w:vAlign w:val="bottom"/>
          </w:tcPr>
          <w:p w:rsidR="005777DD" w:rsidRDefault="005777DD">
            <w:pPr>
              <w:rPr>
                <w:sz w:val="4"/>
                <w:szCs w:val="4"/>
              </w:rPr>
            </w:pPr>
          </w:p>
        </w:tc>
        <w:tc>
          <w:tcPr>
            <w:tcW w:w="20" w:type="dxa"/>
            <w:tcBorders>
              <w:bottom w:val="single" w:sz="8" w:space="0" w:color="auto"/>
            </w:tcBorders>
            <w:vAlign w:val="bottom"/>
          </w:tcPr>
          <w:p w:rsidR="005777DD" w:rsidRDefault="005777DD">
            <w:pPr>
              <w:rPr>
                <w:sz w:val="4"/>
                <w:szCs w:val="4"/>
              </w:rPr>
            </w:pPr>
          </w:p>
        </w:tc>
        <w:tc>
          <w:tcPr>
            <w:tcW w:w="40" w:type="dxa"/>
            <w:vAlign w:val="bottom"/>
          </w:tcPr>
          <w:p w:rsidR="005777DD" w:rsidRDefault="005777DD">
            <w:pPr>
              <w:rPr>
                <w:sz w:val="4"/>
                <w:szCs w:val="4"/>
              </w:rPr>
            </w:pPr>
          </w:p>
        </w:tc>
        <w:tc>
          <w:tcPr>
            <w:tcW w:w="60" w:type="dxa"/>
            <w:vAlign w:val="bottom"/>
          </w:tcPr>
          <w:p w:rsidR="005777DD" w:rsidRDefault="005777DD">
            <w:pPr>
              <w:rPr>
                <w:sz w:val="4"/>
                <w:szCs w:val="4"/>
              </w:rPr>
            </w:pPr>
          </w:p>
        </w:tc>
        <w:tc>
          <w:tcPr>
            <w:tcW w:w="520" w:type="dxa"/>
            <w:tcBorders>
              <w:right w:val="single" w:sz="8" w:space="0" w:color="auto"/>
            </w:tcBorders>
            <w:vAlign w:val="bottom"/>
          </w:tcPr>
          <w:p w:rsidR="005777DD" w:rsidRDefault="005777DD">
            <w:pPr>
              <w:rPr>
                <w:sz w:val="4"/>
                <w:szCs w:val="4"/>
              </w:rPr>
            </w:pPr>
          </w:p>
        </w:tc>
        <w:tc>
          <w:tcPr>
            <w:tcW w:w="680" w:type="dxa"/>
            <w:vAlign w:val="bottom"/>
          </w:tcPr>
          <w:p w:rsidR="005777DD" w:rsidRDefault="005777DD">
            <w:pPr>
              <w:rPr>
                <w:sz w:val="4"/>
                <w:szCs w:val="4"/>
              </w:rPr>
            </w:pPr>
          </w:p>
        </w:tc>
        <w:tc>
          <w:tcPr>
            <w:tcW w:w="60" w:type="dxa"/>
            <w:vAlign w:val="bottom"/>
          </w:tcPr>
          <w:p w:rsidR="005777DD" w:rsidRDefault="005777DD">
            <w:pPr>
              <w:rPr>
                <w:sz w:val="4"/>
                <w:szCs w:val="4"/>
              </w:rPr>
            </w:pPr>
          </w:p>
        </w:tc>
        <w:tc>
          <w:tcPr>
            <w:tcW w:w="60" w:type="dxa"/>
            <w:tcBorders>
              <w:bottom w:val="single" w:sz="8" w:space="0" w:color="auto"/>
            </w:tcBorders>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80" w:type="dxa"/>
            <w:tcBorders>
              <w:bottom w:val="single" w:sz="8" w:space="0" w:color="auto"/>
            </w:tcBorders>
            <w:vAlign w:val="bottom"/>
          </w:tcPr>
          <w:p w:rsidR="005777DD" w:rsidRDefault="005777DD">
            <w:pPr>
              <w:rPr>
                <w:sz w:val="4"/>
                <w:szCs w:val="4"/>
              </w:rPr>
            </w:pPr>
          </w:p>
        </w:tc>
        <w:tc>
          <w:tcPr>
            <w:tcW w:w="60" w:type="dxa"/>
            <w:vAlign w:val="bottom"/>
          </w:tcPr>
          <w:p w:rsidR="005777DD" w:rsidRDefault="005777DD">
            <w:pPr>
              <w:rPr>
                <w:sz w:val="4"/>
                <w:szCs w:val="4"/>
              </w:rPr>
            </w:pPr>
          </w:p>
        </w:tc>
        <w:tc>
          <w:tcPr>
            <w:tcW w:w="740" w:type="dxa"/>
            <w:tcBorders>
              <w:right w:val="single" w:sz="8" w:space="0" w:color="auto"/>
            </w:tcBorders>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5"/>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paralelo</w:t>
            </w:r>
          </w:p>
        </w:tc>
        <w:tc>
          <w:tcPr>
            <w:tcW w:w="580" w:type="dxa"/>
            <w:vAlign w:val="bottom"/>
          </w:tcPr>
          <w:p w:rsidR="005777DD" w:rsidRDefault="005777DD">
            <w:pPr>
              <w:rPr>
                <w:sz w:val="2"/>
                <w:szCs w:val="2"/>
              </w:rPr>
            </w:pPr>
          </w:p>
        </w:tc>
        <w:tc>
          <w:tcPr>
            <w:tcW w:w="40" w:type="dxa"/>
            <w:vAlign w:val="bottom"/>
          </w:tcPr>
          <w:p w:rsidR="005777DD" w:rsidRDefault="005777DD">
            <w:pPr>
              <w:rPr>
                <w:sz w:val="2"/>
                <w:szCs w:val="2"/>
              </w:rPr>
            </w:pPr>
          </w:p>
        </w:tc>
        <w:tc>
          <w:tcPr>
            <w:tcW w:w="20" w:type="dxa"/>
            <w:vAlign w:val="bottom"/>
          </w:tcPr>
          <w:p w:rsidR="005777DD" w:rsidRDefault="005777DD">
            <w:pPr>
              <w:rPr>
                <w:sz w:val="2"/>
                <w:szCs w:val="2"/>
              </w:rPr>
            </w:pPr>
          </w:p>
        </w:tc>
        <w:tc>
          <w:tcPr>
            <w:tcW w:w="60" w:type="dxa"/>
            <w:vAlign w:val="bottom"/>
          </w:tcPr>
          <w:p w:rsidR="005777DD" w:rsidRDefault="005777DD">
            <w:pPr>
              <w:rPr>
                <w:sz w:val="2"/>
                <w:szCs w:val="2"/>
              </w:rPr>
            </w:pPr>
          </w:p>
        </w:tc>
        <w:tc>
          <w:tcPr>
            <w:tcW w:w="40" w:type="dxa"/>
            <w:vAlign w:val="bottom"/>
          </w:tcPr>
          <w:p w:rsidR="005777DD" w:rsidRDefault="005777DD">
            <w:pPr>
              <w:rPr>
                <w:sz w:val="2"/>
                <w:szCs w:val="2"/>
              </w:rPr>
            </w:pPr>
          </w:p>
        </w:tc>
        <w:tc>
          <w:tcPr>
            <w:tcW w:w="20" w:type="dxa"/>
            <w:vAlign w:val="bottom"/>
          </w:tcPr>
          <w:p w:rsidR="005777DD" w:rsidRDefault="005777DD">
            <w:pPr>
              <w:rPr>
                <w:sz w:val="2"/>
                <w:szCs w:val="2"/>
              </w:rPr>
            </w:pPr>
          </w:p>
        </w:tc>
        <w:tc>
          <w:tcPr>
            <w:tcW w:w="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40" w:type="dxa"/>
            <w:tcBorders>
              <w:right w:val="single" w:sz="8" w:space="0" w:color="auto"/>
            </w:tcBorders>
            <w:vAlign w:val="bottom"/>
          </w:tcPr>
          <w:p w:rsidR="005777DD" w:rsidRDefault="005777DD">
            <w:pPr>
              <w:rPr>
                <w:sz w:val="2"/>
                <w:szCs w:val="2"/>
              </w:rPr>
            </w:pPr>
          </w:p>
        </w:tc>
        <w:tc>
          <w:tcPr>
            <w:tcW w:w="1140" w:type="dxa"/>
            <w:tcBorders>
              <w:right w:val="single" w:sz="8" w:space="0" w:color="auto"/>
            </w:tcBorders>
            <w:vAlign w:val="bottom"/>
          </w:tcPr>
          <w:p w:rsidR="005777DD" w:rsidRDefault="005777DD">
            <w:pPr>
              <w:rPr>
                <w:sz w:val="2"/>
                <w:szCs w:val="2"/>
              </w:rPr>
            </w:pPr>
          </w:p>
        </w:tc>
        <w:tc>
          <w:tcPr>
            <w:tcW w:w="520" w:type="dxa"/>
            <w:vAlign w:val="bottom"/>
          </w:tcPr>
          <w:p w:rsidR="005777DD" w:rsidRDefault="005777DD">
            <w:pPr>
              <w:rPr>
                <w:sz w:val="2"/>
                <w:szCs w:val="2"/>
              </w:rPr>
            </w:pPr>
          </w:p>
        </w:tc>
        <w:tc>
          <w:tcPr>
            <w:tcW w:w="40" w:type="dxa"/>
            <w:vAlign w:val="bottom"/>
          </w:tcPr>
          <w:p w:rsidR="005777DD" w:rsidRDefault="005777DD">
            <w:pPr>
              <w:rPr>
                <w:sz w:val="2"/>
                <w:szCs w:val="2"/>
              </w:rPr>
            </w:pPr>
          </w:p>
        </w:tc>
        <w:tc>
          <w:tcPr>
            <w:tcW w:w="60" w:type="dxa"/>
            <w:vAlign w:val="bottom"/>
          </w:tcPr>
          <w:p w:rsidR="005777DD" w:rsidRDefault="005777DD">
            <w:pPr>
              <w:rPr>
                <w:sz w:val="2"/>
                <w:szCs w:val="2"/>
              </w:rPr>
            </w:pPr>
          </w:p>
        </w:tc>
        <w:tc>
          <w:tcPr>
            <w:tcW w:w="100" w:type="dxa"/>
            <w:vAlign w:val="bottom"/>
          </w:tcPr>
          <w:p w:rsidR="005777DD" w:rsidRDefault="005777DD">
            <w:pPr>
              <w:rPr>
                <w:sz w:val="2"/>
                <w:szCs w:val="2"/>
              </w:rPr>
            </w:pPr>
          </w:p>
        </w:tc>
        <w:tc>
          <w:tcPr>
            <w:tcW w:w="100" w:type="dxa"/>
            <w:vAlign w:val="bottom"/>
          </w:tcPr>
          <w:p w:rsidR="005777DD" w:rsidRDefault="005777DD">
            <w:pPr>
              <w:rPr>
                <w:sz w:val="2"/>
                <w:szCs w:val="2"/>
              </w:rPr>
            </w:pPr>
          </w:p>
        </w:tc>
        <w:tc>
          <w:tcPr>
            <w:tcW w:w="40" w:type="dxa"/>
            <w:vAlign w:val="bottom"/>
          </w:tcPr>
          <w:p w:rsidR="005777DD" w:rsidRDefault="005777DD">
            <w:pPr>
              <w:rPr>
                <w:sz w:val="2"/>
                <w:szCs w:val="2"/>
              </w:rPr>
            </w:pPr>
          </w:p>
        </w:tc>
        <w:tc>
          <w:tcPr>
            <w:tcW w:w="580" w:type="dxa"/>
            <w:tcBorders>
              <w:right w:val="single" w:sz="8" w:space="0" w:color="auto"/>
            </w:tcBorders>
            <w:vAlign w:val="bottom"/>
          </w:tcPr>
          <w:p w:rsidR="005777DD" w:rsidRDefault="005777DD">
            <w:pPr>
              <w:rPr>
                <w:sz w:val="2"/>
                <w:szCs w:val="2"/>
              </w:rPr>
            </w:pPr>
          </w:p>
        </w:tc>
        <w:tc>
          <w:tcPr>
            <w:tcW w:w="520" w:type="dxa"/>
            <w:vAlign w:val="bottom"/>
          </w:tcPr>
          <w:p w:rsidR="005777DD" w:rsidRDefault="005777DD">
            <w:pPr>
              <w:rPr>
                <w:sz w:val="2"/>
                <w:szCs w:val="2"/>
              </w:rPr>
            </w:pPr>
          </w:p>
        </w:tc>
        <w:tc>
          <w:tcPr>
            <w:tcW w:w="20" w:type="dxa"/>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40" w:type="dxa"/>
            <w:vAlign w:val="bottom"/>
          </w:tcPr>
          <w:p w:rsidR="005777DD" w:rsidRDefault="005777DD">
            <w:pPr>
              <w:rPr>
                <w:sz w:val="2"/>
                <w:szCs w:val="2"/>
              </w:rPr>
            </w:pPr>
          </w:p>
        </w:tc>
        <w:tc>
          <w:tcPr>
            <w:tcW w:w="20" w:type="dxa"/>
            <w:vAlign w:val="bottom"/>
          </w:tcPr>
          <w:p w:rsidR="005777DD" w:rsidRDefault="005777DD">
            <w:pPr>
              <w:rPr>
                <w:sz w:val="2"/>
                <w:szCs w:val="2"/>
              </w:rPr>
            </w:pPr>
          </w:p>
        </w:tc>
        <w:tc>
          <w:tcPr>
            <w:tcW w:w="60" w:type="dxa"/>
            <w:vAlign w:val="bottom"/>
          </w:tcPr>
          <w:p w:rsidR="005777DD" w:rsidRDefault="005777DD">
            <w:pPr>
              <w:rPr>
                <w:sz w:val="2"/>
                <w:szCs w:val="2"/>
              </w:rPr>
            </w:pPr>
          </w:p>
        </w:tc>
        <w:tc>
          <w:tcPr>
            <w:tcW w:w="20" w:type="dxa"/>
            <w:vAlign w:val="bottom"/>
          </w:tcPr>
          <w:p w:rsidR="005777DD" w:rsidRDefault="005777DD">
            <w:pPr>
              <w:rPr>
                <w:sz w:val="2"/>
                <w:szCs w:val="2"/>
              </w:rPr>
            </w:pPr>
          </w:p>
        </w:tc>
        <w:tc>
          <w:tcPr>
            <w:tcW w:w="40" w:type="dxa"/>
            <w:vAlign w:val="bottom"/>
          </w:tcPr>
          <w:p w:rsidR="005777DD" w:rsidRDefault="005777DD">
            <w:pPr>
              <w:rPr>
                <w:sz w:val="2"/>
                <w:szCs w:val="2"/>
              </w:rPr>
            </w:pPr>
          </w:p>
        </w:tc>
        <w:tc>
          <w:tcPr>
            <w:tcW w:w="60" w:type="dxa"/>
            <w:vAlign w:val="bottom"/>
          </w:tcPr>
          <w:p w:rsidR="005777DD" w:rsidRDefault="005777DD">
            <w:pPr>
              <w:rPr>
                <w:sz w:val="2"/>
                <w:szCs w:val="2"/>
              </w:rPr>
            </w:pPr>
          </w:p>
        </w:tc>
        <w:tc>
          <w:tcPr>
            <w:tcW w:w="520" w:type="dxa"/>
            <w:tcBorders>
              <w:right w:val="single" w:sz="8" w:space="0" w:color="auto"/>
            </w:tcBorders>
            <w:vAlign w:val="bottom"/>
          </w:tcPr>
          <w:p w:rsidR="005777DD" w:rsidRDefault="005777DD">
            <w:pPr>
              <w:rPr>
                <w:sz w:val="2"/>
                <w:szCs w:val="2"/>
              </w:rPr>
            </w:pPr>
          </w:p>
        </w:tc>
        <w:tc>
          <w:tcPr>
            <w:tcW w:w="680" w:type="dxa"/>
            <w:vAlign w:val="bottom"/>
          </w:tcPr>
          <w:p w:rsidR="005777DD" w:rsidRDefault="005777DD">
            <w:pPr>
              <w:rPr>
                <w:sz w:val="2"/>
                <w:szCs w:val="2"/>
              </w:rPr>
            </w:pPr>
          </w:p>
        </w:tc>
        <w:tc>
          <w:tcPr>
            <w:tcW w:w="60" w:type="dxa"/>
            <w:vAlign w:val="bottom"/>
          </w:tcPr>
          <w:p w:rsidR="005777DD" w:rsidRDefault="005777DD">
            <w:pPr>
              <w:rPr>
                <w:sz w:val="2"/>
                <w:szCs w:val="2"/>
              </w:rPr>
            </w:pPr>
          </w:p>
        </w:tc>
        <w:tc>
          <w:tcPr>
            <w:tcW w:w="6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80" w:type="dxa"/>
            <w:vAlign w:val="bottom"/>
          </w:tcPr>
          <w:p w:rsidR="005777DD" w:rsidRDefault="005777DD">
            <w:pPr>
              <w:rPr>
                <w:sz w:val="2"/>
                <w:szCs w:val="2"/>
              </w:rPr>
            </w:pPr>
          </w:p>
        </w:tc>
        <w:tc>
          <w:tcPr>
            <w:tcW w:w="60" w:type="dxa"/>
            <w:vAlign w:val="bottom"/>
          </w:tcPr>
          <w:p w:rsidR="005777DD" w:rsidRDefault="005777DD">
            <w:pPr>
              <w:rPr>
                <w:sz w:val="2"/>
                <w:szCs w:val="2"/>
              </w:rPr>
            </w:pPr>
          </w:p>
        </w:tc>
        <w:tc>
          <w:tcPr>
            <w:tcW w:w="740" w:type="dxa"/>
            <w:tcBorders>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0"/>
        </w:trPr>
        <w:tc>
          <w:tcPr>
            <w:tcW w:w="1740" w:type="dxa"/>
            <w:vMerge/>
            <w:tcBorders>
              <w:left w:val="single" w:sz="8" w:space="0" w:color="auto"/>
              <w:right w:val="single" w:sz="8" w:space="0" w:color="auto"/>
            </w:tcBorders>
            <w:vAlign w:val="bottom"/>
          </w:tcPr>
          <w:p w:rsidR="005777DD" w:rsidRDefault="005777DD">
            <w:pPr>
              <w:spacing w:line="20" w:lineRule="exact"/>
              <w:rPr>
                <w:sz w:val="1"/>
                <w:szCs w:val="1"/>
              </w:rPr>
            </w:pPr>
          </w:p>
        </w:tc>
        <w:tc>
          <w:tcPr>
            <w:tcW w:w="58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8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640" w:type="dxa"/>
            <w:tcBorders>
              <w:right w:val="single" w:sz="8" w:space="0" w:color="auto"/>
            </w:tcBorders>
            <w:vAlign w:val="bottom"/>
          </w:tcPr>
          <w:p w:rsidR="005777DD" w:rsidRDefault="005777DD">
            <w:pPr>
              <w:spacing w:line="20" w:lineRule="exact"/>
              <w:rPr>
                <w:sz w:val="1"/>
                <w:szCs w:val="1"/>
              </w:rPr>
            </w:pPr>
          </w:p>
        </w:tc>
        <w:tc>
          <w:tcPr>
            <w:tcW w:w="1140" w:type="dxa"/>
            <w:tcBorders>
              <w:right w:val="single" w:sz="8" w:space="0" w:color="auto"/>
            </w:tcBorders>
            <w:vAlign w:val="bottom"/>
          </w:tcPr>
          <w:p w:rsidR="005777DD" w:rsidRDefault="005777DD">
            <w:pPr>
              <w:spacing w:line="20" w:lineRule="exact"/>
              <w:rPr>
                <w:sz w:val="1"/>
                <w:szCs w:val="1"/>
              </w:rPr>
            </w:pPr>
          </w:p>
        </w:tc>
        <w:tc>
          <w:tcPr>
            <w:tcW w:w="52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100" w:type="dxa"/>
            <w:vAlign w:val="bottom"/>
          </w:tcPr>
          <w:p w:rsidR="005777DD" w:rsidRDefault="005777DD">
            <w:pPr>
              <w:spacing w:line="20" w:lineRule="exact"/>
              <w:rPr>
                <w:sz w:val="1"/>
                <w:szCs w:val="1"/>
              </w:rPr>
            </w:pPr>
          </w:p>
        </w:tc>
        <w:tc>
          <w:tcPr>
            <w:tcW w:w="10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580" w:type="dxa"/>
            <w:tcBorders>
              <w:right w:val="single" w:sz="8" w:space="0" w:color="auto"/>
            </w:tcBorders>
            <w:vAlign w:val="bottom"/>
          </w:tcPr>
          <w:p w:rsidR="005777DD" w:rsidRDefault="005777DD">
            <w:pPr>
              <w:spacing w:line="20" w:lineRule="exact"/>
              <w:rPr>
                <w:sz w:val="1"/>
                <w:szCs w:val="1"/>
              </w:rPr>
            </w:pPr>
          </w:p>
        </w:tc>
        <w:tc>
          <w:tcPr>
            <w:tcW w:w="52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520" w:type="dxa"/>
            <w:tcBorders>
              <w:right w:val="single" w:sz="8" w:space="0" w:color="auto"/>
            </w:tcBorders>
            <w:vAlign w:val="bottom"/>
          </w:tcPr>
          <w:p w:rsidR="005777DD" w:rsidRDefault="005777DD">
            <w:pPr>
              <w:spacing w:line="20" w:lineRule="exact"/>
              <w:rPr>
                <w:sz w:val="1"/>
                <w:szCs w:val="1"/>
              </w:rPr>
            </w:pPr>
          </w:p>
        </w:tc>
        <w:tc>
          <w:tcPr>
            <w:tcW w:w="68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120" w:type="dxa"/>
            <w:vAlign w:val="bottom"/>
          </w:tcPr>
          <w:p w:rsidR="005777DD" w:rsidRDefault="005777DD">
            <w:pPr>
              <w:spacing w:line="20" w:lineRule="exact"/>
              <w:rPr>
                <w:sz w:val="1"/>
                <w:szCs w:val="1"/>
              </w:rPr>
            </w:pPr>
          </w:p>
        </w:tc>
        <w:tc>
          <w:tcPr>
            <w:tcW w:w="8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740" w:type="dxa"/>
            <w:tcBorders>
              <w:right w:val="single" w:sz="8" w:space="0" w:color="auto"/>
            </w:tcBorders>
            <w:vAlign w:val="bottom"/>
          </w:tcPr>
          <w:p w:rsidR="005777DD" w:rsidRDefault="005777DD">
            <w:pPr>
              <w:spacing w:line="20" w:lineRule="exact"/>
              <w:rPr>
                <w:sz w:val="1"/>
                <w:szCs w:val="1"/>
              </w:rPr>
            </w:pPr>
          </w:p>
        </w:tc>
        <w:tc>
          <w:tcPr>
            <w:tcW w:w="0" w:type="dxa"/>
            <w:vAlign w:val="bottom"/>
          </w:tcPr>
          <w:p w:rsidR="005777DD" w:rsidRDefault="005777DD">
            <w:pPr>
              <w:spacing w:line="20" w:lineRule="exact"/>
              <w:rPr>
                <w:sz w:val="1"/>
                <w:szCs w:val="1"/>
              </w:rPr>
            </w:pPr>
          </w:p>
        </w:tc>
      </w:tr>
      <w:tr w:rsidR="005777DD">
        <w:trPr>
          <w:trHeight w:val="20"/>
        </w:trPr>
        <w:tc>
          <w:tcPr>
            <w:tcW w:w="1740" w:type="dxa"/>
            <w:vMerge/>
            <w:tcBorders>
              <w:left w:val="single" w:sz="8" w:space="0" w:color="auto"/>
              <w:right w:val="single" w:sz="8" w:space="0" w:color="auto"/>
            </w:tcBorders>
            <w:vAlign w:val="bottom"/>
          </w:tcPr>
          <w:p w:rsidR="005777DD" w:rsidRDefault="005777DD">
            <w:pPr>
              <w:spacing w:line="20" w:lineRule="exact"/>
              <w:rPr>
                <w:sz w:val="1"/>
                <w:szCs w:val="1"/>
              </w:rPr>
            </w:pPr>
          </w:p>
        </w:tc>
        <w:tc>
          <w:tcPr>
            <w:tcW w:w="580" w:type="dxa"/>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8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640" w:type="dxa"/>
            <w:tcBorders>
              <w:right w:val="single" w:sz="8" w:space="0" w:color="auto"/>
            </w:tcBorders>
            <w:vAlign w:val="bottom"/>
          </w:tcPr>
          <w:p w:rsidR="005777DD" w:rsidRDefault="005777DD">
            <w:pPr>
              <w:spacing w:line="20" w:lineRule="exact"/>
              <w:rPr>
                <w:sz w:val="1"/>
                <w:szCs w:val="1"/>
              </w:rPr>
            </w:pPr>
          </w:p>
        </w:tc>
        <w:tc>
          <w:tcPr>
            <w:tcW w:w="1140" w:type="dxa"/>
            <w:tcBorders>
              <w:right w:val="single" w:sz="8" w:space="0" w:color="auto"/>
            </w:tcBorders>
            <w:vAlign w:val="bottom"/>
          </w:tcPr>
          <w:p w:rsidR="005777DD" w:rsidRDefault="005777DD">
            <w:pPr>
              <w:spacing w:line="20" w:lineRule="exact"/>
              <w:rPr>
                <w:sz w:val="1"/>
                <w:szCs w:val="1"/>
              </w:rPr>
            </w:pPr>
          </w:p>
        </w:tc>
        <w:tc>
          <w:tcPr>
            <w:tcW w:w="520" w:type="dxa"/>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100" w:type="dxa"/>
            <w:vAlign w:val="bottom"/>
          </w:tcPr>
          <w:p w:rsidR="005777DD" w:rsidRDefault="005777DD">
            <w:pPr>
              <w:spacing w:line="20" w:lineRule="exact"/>
              <w:rPr>
                <w:sz w:val="1"/>
                <w:szCs w:val="1"/>
              </w:rPr>
            </w:pPr>
          </w:p>
        </w:tc>
        <w:tc>
          <w:tcPr>
            <w:tcW w:w="10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580" w:type="dxa"/>
            <w:tcBorders>
              <w:right w:val="single" w:sz="8" w:space="0" w:color="auto"/>
            </w:tcBorders>
            <w:vAlign w:val="bottom"/>
          </w:tcPr>
          <w:p w:rsidR="005777DD" w:rsidRDefault="005777DD">
            <w:pPr>
              <w:spacing w:line="20" w:lineRule="exact"/>
              <w:rPr>
                <w:sz w:val="1"/>
                <w:szCs w:val="1"/>
              </w:rPr>
            </w:pPr>
          </w:p>
        </w:tc>
        <w:tc>
          <w:tcPr>
            <w:tcW w:w="520" w:type="dxa"/>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520" w:type="dxa"/>
            <w:tcBorders>
              <w:right w:val="single" w:sz="8" w:space="0" w:color="auto"/>
            </w:tcBorders>
            <w:vAlign w:val="bottom"/>
          </w:tcPr>
          <w:p w:rsidR="005777DD" w:rsidRDefault="005777DD">
            <w:pPr>
              <w:spacing w:line="20" w:lineRule="exact"/>
              <w:rPr>
                <w:sz w:val="1"/>
                <w:szCs w:val="1"/>
              </w:rPr>
            </w:pPr>
          </w:p>
        </w:tc>
        <w:tc>
          <w:tcPr>
            <w:tcW w:w="680" w:type="dxa"/>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120" w:type="dxa"/>
            <w:vAlign w:val="bottom"/>
          </w:tcPr>
          <w:p w:rsidR="005777DD" w:rsidRDefault="005777DD">
            <w:pPr>
              <w:spacing w:line="20" w:lineRule="exact"/>
              <w:rPr>
                <w:sz w:val="1"/>
                <w:szCs w:val="1"/>
              </w:rPr>
            </w:pPr>
          </w:p>
        </w:tc>
        <w:tc>
          <w:tcPr>
            <w:tcW w:w="8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740" w:type="dxa"/>
            <w:tcBorders>
              <w:right w:val="single" w:sz="8" w:space="0" w:color="auto"/>
            </w:tcBorders>
            <w:vAlign w:val="bottom"/>
          </w:tcPr>
          <w:p w:rsidR="005777DD" w:rsidRDefault="005777DD">
            <w:pPr>
              <w:spacing w:line="20" w:lineRule="exact"/>
              <w:rPr>
                <w:sz w:val="1"/>
                <w:szCs w:val="1"/>
              </w:rPr>
            </w:pPr>
          </w:p>
        </w:tc>
        <w:tc>
          <w:tcPr>
            <w:tcW w:w="0" w:type="dxa"/>
            <w:vAlign w:val="bottom"/>
          </w:tcPr>
          <w:p w:rsidR="005777DD" w:rsidRDefault="005777DD">
            <w:pPr>
              <w:spacing w:line="20" w:lineRule="exact"/>
              <w:rPr>
                <w:sz w:val="1"/>
                <w:szCs w:val="1"/>
              </w:rPr>
            </w:pPr>
          </w:p>
        </w:tc>
      </w:tr>
      <w:tr w:rsidR="005777DD">
        <w:trPr>
          <w:trHeight w:val="157"/>
        </w:trPr>
        <w:tc>
          <w:tcPr>
            <w:tcW w:w="1740" w:type="dxa"/>
            <w:vMerge/>
            <w:tcBorders>
              <w:left w:val="single" w:sz="8" w:space="0" w:color="auto"/>
              <w:right w:val="single" w:sz="8" w:space="0" w:color="auto"/>
            </w:tcBorders>
            <w:vAlign w:val="bottom"/>
          </w:tcPr>
          <w:p w:rsidR="005777DD" w:rsidRDefault="005777DD">
            <w:pPr>
              <w:rPr>
                <w:sz w:val="13"/>
                <w:szCs w:val="13"/>
              </w:rPr>
            </w:pPr>
          </w:p>
        </w:tc>
        <w:tc>
          <w:tcPr>
            <w:tcW w:w="580" w:type="dxa"/>
            <w:vAlign w:val="bottom"/>
          </w:tcPr>
          <w:p w:rsidR="005777DD" w:rsidRDefault="005777DD">
            <w:pPr>
              <w:rPr>
                <w:sz w:val="13"/>
                <w:szCs w:val="13"/>
              </w:rPr>
            </w:pPr>
          </w:p>
        </w:tc>
        <w:tc>
          <w:tcPr>
            <w:tcW w:w="40" w:type="dxa"/>
            <w:vAlign w:val="bottom"/>
          </w:tcPr>
          <w:p w:rsidR="005777DD" w:rsidRDefault="005777DD">
            <w:pPr>
              <w:rPr>
                <w:sz w:val="13"/>
                <w:szCs w:val="13"/>
              </w:rPr>
            </w:pPr>
          </w:p>
        </w:tc>
        <w:tc>
          <w:tcPr>
            <w:tcW w:w="20" w:type="dxa"/>
            <w:vAlign w:val="bottom"/>
          </w:tcPr>
          <w:p w:rsidR="005777DD" w:rsidRDefault="005777DD">
            <w:pPr>
              <w:rPr>
                <w:sz w:val="13"/>
                <w:szCs w:val="13"/>
              </w:rPr>
            </w:pPr>
          </w:p>
        </w:tc>
        <w:tc>
          <w:tcPr>
            <w:tcW w:w="60" w:type="dxa"/>
            <w:vAlign w:val="bottom"/>
          </w:tcPr>
          <w:p w:rsidR="005777DD" w:rsidRDefault="005777DD">
            <w:pPr>
              <w:rPr>
                <w:sz w:val="13"/>
                <w:szCs w:val="13"/>
              </w:rPr>
            </w:pPr>
          </w:p>
        </w:tc>
        <w:tc>
          <w:tcPr>
            <w:tcW w:w="40" w:type="dxa"/>
            <w:vAlign w:val="bottom"/>
          </w:tcPr>
          <w:p w:rsidR="005777DD" w:rsidRDefault="005777DD">
            <w:pPr>
              <w:rPr>
                <w:sz w:val="13"/>
                <w:szCs w:val="13"/>
              </w:rPr>
            </w:pPr>
          </w:p>
        </w:tc>
        <w:tc>
          <w:tcPr>
            <w:tcW w:w="20" w:type="dxa"/>
            <w:vAlign w:val="bottom"/>
          </w:tcPr>
          <w:p w:rsidR="005777DD" w:rsidRDefault="005777DD">
            <w:pPr>
              <w:rPr>
                <w:sz w:val="13"/>
                <w:szCs w:val="13"/>
              </w:rPr>
            </w:pPr>
          </w:p>
        </w:tc>
        <w:tc>
          <w:tcPr>
            <w:tcW w:w="80" w:type="dxa"/>
            <w:vAlign w:val="bottom"/>
          </w:tcPr>
          <w:p w:rsidR="005777DD" w:rsidRDefault="005777DD">
            <w:pPr>
              <w:rPr>
                <w:sz w:val="13"/>
                <w:szCs w:val="13"/>
              </w:rPr>
            </w:pPr>
          </w:p>
        </w:tc>
        <w:tc>
          <w:tcPr>
            <w:tcW w:w="60" w:type="dxa"/>
            <w:vAlign w:val="bottom"/>
          </w:tcPr>
          <w:p w:rsidR="005777DD" w:rsidRDefault="005777DD">
            <w:pPr>
              <w:rPr>
                <w:sz w:val="13"/>
                <w:szCs w:val="13"/>
              </w:rPr>
            </w:pPr>
          </w:p>
        </w:tc>
        <w:tc>
          <w:tcPr>
            <w:tcW w:w="40" w:type="dxa"/>
            <w:vAlign w:val="bottom"/>
          </w:tcPr>
          <w:p w:rsidR="005777DD" w:rsidRDefault="005777DD">
            <w:pPr>
              <w:rPr>
                <w:sz w:val="13"/>
                <w:szCs w:val="13"/>
              </w:rPr>
            </w:pPr>
          </w:p>
        </w:tc>
        <w:tc>
          <w:tcPr>
            <w:tcW w:w="640" w:type="dxa"/>
            <w:tcBorders>
              <w:right w:val="single" w:sz="8" w:space="0" w:color="auto"/>
            </w:tcBorders>
            <w:vAlign w:val="bottom"/>
          </w:tcPr>
          <w:p w:rsidR="005777DD" w:rsidRDefault="005777DD">
            <w:pPr>
              <w:rPr>
                <w:sz w:val="13"/>
                <w:szCs w:val="13"/>
              </w:rPr>
            </w:pPr>
          </w:p>
        </w:tc>
        <w:tc>
          <w:tcPr>
            <w:tcW w:w="1140" w:type="dxa"/>
            <w:tcBorders>
              <w:right w:val="single" w:sz="8" w:space="0" w:color="auto"/>
            </w:tcBorders>
            <w:vAlign w:val="bottom"/>
          </w:tcPr>
          <w:p w:rsidR="005777DD" w:rsidRDefault="005777DD">
            <w:pPr>
              <w:rPr>
                <w:sz w:val="13"/>
                <w:szCs w:val="13"/>
              </w:rPr>
            </w:pPr>
          </w:p>
        </w:tc>
        <w:tc>
          <w:tcPr>
            <w:tcW w:w="520" w:type="dxa"/>
            <w:vAlign w:val="bottom"/>
          </w:tcPr>
          <w:p w:rsidR="005777DD" w:rsidRDefault="005777DD">
            <w:pPr>
              <w:rPr>
                <w:sz w:val="13"/>
                <w:szCs w:val="13"/>
              </w:rPr>
            </w:pPr>
          </w:p>
        </w:tc>
        <w:tc>
          <w:tcPr>
            <w:tcW w:w="40" w:type="dxa"/>
            <w:vAlign w:val="bottom"/>
          </w:tcPr>
          <w:p w:rsidR="005777DD" w:rsidRDefault="005777DD">
            <w:pPr>
              <w:rPr>
                <w:sz w:val="13"/>
                <w:szCs w:val="13"/>
              </w:rPr>
            </w:pPr>
          </w:p>
        </w:tc>
        <w:tc>
          <w:tcPr>
            <w:tcW w:w="60" w:type="dxa"/>
            <w:vAlign w:val="bottom"/>
          </w:tcPr>
          <w:p w:rsidR="005777DD" w:rsidRDefault="005777DD">
            <w:pPr>
              <w:rPr>
                <w:sz w:val="13"/>
                <w:szCs w:val="13"/>
              </w:rPr>
            </w:pPr>
          </w:p>
        </w:tc>
        <w:tc>
          <w:tcPr>
            <w:tcW w:w="100" w:type="dxa"/>
            <w:vAlign w:val="bottom"/>
          </w:tcPr>
          <w:p w:rsidR="005777DD" w:rsidRDefault="005777DD">
            <w:pPr>
              <w:rPr>
                <w:sz w:val="13"/>
                <w:szCs w:val="13"/>
              </w:rPr>
            </w:pPr>
          </w:p>
        </w:tc>
        <w:tc>
          <w:tcPr>
            <w:tcW w:w="100" w:type="dxa"/>
            <w:vAlign w:val="bottom"/>
          </w:tcPr>
          <w:p w:rsidR="005777DD" w:rsidRDefault="005777DD">
            <w:pPr>
              <w:rPr>
                <w:sz w:val="13"/>
                <w:szCs w:val="13"/>
              </w:rPr>
            </w:pPr>
          </w:p>
        </w:tc>
        <w:tc>
          <w:tcPr>
            <w:tcW w:w="40" w:type="dxa"/>
            <w:vAlign w:val="bottom"/>
          </w:tcPr>
          <w:p w:rsidR="005777DD" w:rsidRDefault="005777DD">
            <w:pPr>
              <w:rPr>
                <w:sz w:val="13"/>
                <w:szCs w:val="13"/>
              </w:rPr>
            </w:pPr>
          </w:p>
        </w:tc>
        <w:tc>
          <w:tcPr>
            <w:tcW w:w="580" w:type="dxa"/>
            <w:tcBorders>
              <w:right w:val="single" w:sz="8" w:space="0" w:color="auto"/>
            </w:tcBorders>
            <w:vAlign w:val="bottom"/>
          </w:tcPr>
          <w:p w:rsidR="005777DD" w:rsidRDefault="005777DD">
            <w:pPr>
              <w:rPr>
                <w:sz w:val="13"/>
                <w:szCs w:val="13"/>
              </w:rPr>
            </w:pPr>
          </w:p>
        </w:tc>
        <w:tc>
          <w:tcPr>
            <w:tcW w:w="520" w:type="dxa"/>
            <w:vAlign w:val="bottom"/>
          </w:tcPr>
          <w:p w:rsidR="005777DD" w:rsidRDefault="005777DD">
            <w:pPr>
              <w:rPr>
                <w:sz w:val="13"/>
                <w:szCs w:val="13"/>
              </w:rPr>
            </w:pPr>
          </w:p>
        </w:tc>
        <w:tc>
          <w:tcPr>
            <w:tcW w:w="20" w:type="dxa"/>
            <w:vAlign w:val="bottom"/>
          </w:tcPr>
          <w:p w:rsidR="005777DD" w:rsidRDefault="005777DD">
            <w:pPr>
              <w:rPr>
                <w:sz w:val="13"/>
                <w:szCs w:val="13"/>
              </w:rPr>
            </w:pPr>
          </w:p>
        </w:tc>
        <w:tc>
          <w:tcPr>
            <w:tcW w:w="20" w:type="dxa"/>
            <w:vAlign w:val="bottom"/>
          </w:tcPr>
          <w:p w:rsidR="005777DD" w:rsidRDefault="005777DD">
            <w:pPr>
              <w:rPr>
                <w:sz w:val="13"/>
                <w:szCs w:val="13"/>
              </w:rPr>
            </w:pPr>
          </w:p>
        </w:tc>
        <w:tc>
          <w:tcPr>
            <w:tcW w:w="60" w:type="dxa"/>
            <w:vAlign w:val="bottom"/>
          </w:tcPr>
          <w:p w:rsidR="005777DD" w:rsidRDefault="005777DD">
            <w:pPr>
              <w:rPr>
                <w:sz w:val="13"/>
                <w:szCs w:val="13"/>
              </w:rPr>
            </w:pPr>
          </w:p>
        </w:tc>
        <w:tc>
          <w:tcPr>
            <w:tcW w:w="20" w:type="dxa"/>
            <w:vAlign w:val="bottom"/>
          </w:tcPr>
          <w:p w:rsidR="005777DD" w:rsidRDefault="005777DD">
            <w:pPr>
              <w:rPr>
                <w:sz w:val="13"/>
                <w:szCs w:val="13"/>
              </w:rPr>
            </w:pPr>
          </w:p>
        </w:tc>
        <w:tc>
          <w:tcPr>
            <w:tcW w:w="40" w:type="dxa"/>
            <w:vAlign w:val="bottom"/>
          </w:tcPr>
          <w:p w:rsidR="005777DD" w:rsidRDefault="005777DD">
            <w:pPr>
              <w:rPr>
                <w:sz w:val="13"/>
                <w:szCs w:val="13"/>
              </w:rPr>
            </w:pPr>
          </w:p>
        </w:tc>
        <w:tc>
          <w:tcPr>
            <w:tcW w:w="40" w:type="dxa"/>
            <w:vAlign w:val="bottom"/>
          </w:tcPr>
          <w:p w:rsidR="005777DD" w:rsidRDefault="005777DD">
            <w:pPr>
              <w:rPr>
                <w:sz w:val="13"/>
                <w:szCs w:val="13"/>
              </w:rPr>
            </w:pPr>
          </w:p>
        </w:tc>
        <w:tc>
          <w:tcPr>
            <w:tcW w:w="20" w:type="dxa"/>
            <w:vAlign w:val="bottom"/>
          </w:tcPr>
          <w:p w:rsidR="005777DD" w:rsidRDefault="005777DD">
            <w:pPr>
              <w:rPr>
                <w:sz w:val="13"/>
                <w:szCs w:val="13"/>
              </w:rPr>
            </w:pPr>
          </w:p>
        </w:tc>
        <w:tc>
          <w:tcPr>
            <w:tcW w:w="60" w:type="dxa"/>
            <w:vAlign w:val="bottom"/>
          </w:tcPr>
          <w:p w:rsidR="005777DD" w:rsidRDefault="005777DD">
            <w:pPr>
              <w:rPr>
                <w:sz w:val="13"/>
                <w:szCs w:val="13"/>
              </w:rPr>
            </w:pPr>
          </w:p>
        </w:tc>
        <w:tc>
          <w:tcPr>
            <w:tcW w:w="20" w:type="dxa"/>
            <w:vAlign w:val="bottom"/>
          </w:tcPr>
          <w:p w:rsidR="005777DD" w:rsidRDefault="005777DD">
            <w:pPr>
              <w:rPr>
                <w:sz w:val="13"/>
                <w:szCs w:val="13"/>
              </w:rPr>
            </w:pPr>
          </w:p>
        </w:tc>
        <w:tc>
          <w:tcPr>
            <w:tcW w:w="40" w:type="dxa"/>
            <w:vAlign w:val="bottom"/>
          </w:tcPr>
          <w:p w:rsidR="005777DD" w:rsidRDefault="005777DD">
            <w:pPr>
              <w:rPr>
                <w:sz w:val="13"/>
                <w:szCs w:val="13"/>
              </w:rPr>
            </w:pPr>
          </w:p>
        </w:tc>
        <w:tc>
          <w:tcPr>
            <w:tcW w:w="60" w:type="dxa"/>
            <w:vAlign w:val="bottom"/>
          </w:tcPr>
          <w:p w:rsidR="005777DD" w:rsidRDefault="005777DD">
            <w:pPr>
              <w:rPr>
                <w:sz w:val="13"/>
                <w:szCs w:val="13"/>
              </w:rPr>
            </w:pPr>
          </w:p>
        </w:tc>
        <w:tc>
          <w:tcPr>
            <w:tcW w:w="520" w:type="dxa"/>
            <w:tcBorders>
              <w:right w:val="single" w:sz="8" w:space="0" w:color="auto"/>
            </w:tcBorders>
            <w:vAlign w:val="bottom"/>
          </w:tcPr>
          <w:p w:rsidR="005777DD" w:rsidRDefault="005777DD">
            <w:pPr>
              <w:rPr>
                <w:sz w:val="13"/>
                <w:szCs w:val="13"/>
              </w:rPr>
            </w:pPr>
          </w:p>
        </w:tc>
        <w:tc>
          <w:tcPr>
            <w:tcW w:w="680" w:type="dxa"/>
            <w:vAlign w:val="bottom"/>
          </w:tcPr>
          <w:p w:rsidR="005777DD" w:rsidRDefault="005777DD">
            <w:pPr>
              <w:rPr>
                <w:sz w:val="13"/>
                <w:szCs w:val="13"/>
              </w:rPr>
            </w:pPr>
          </w:p>
        </w:tc>
        <w:tc>
          <w:tcPr>
            <w:tcW w:w="60" w:type="dxa"/>
            <w:vAlign w:val="bottom"/>
          </w:tcPr>
          <w:p w:rsidR="005777DD" w:rsidRDefault="005777DD">
            <w:pPr>
              <w:rPr>
                <w:sz w:val="13"/>
                <w:szCs w:val="13"/>
              </w:rPr>
            </w:pPr>
          </w:p>
        </w:tc>
        <w:tc>
          <w:tcPr>
            <w:tcW w:w="60" w:type="dxa"/>
            <w:vAlign w:val="bottom"/>
          </w:tcPr>
          <w:p w:rsidR="005777DD" w:rsidRDefault="005777DD">
            <w:pPr>
              <w:rPr>
                <w:sz w:val="13"/>
                <w:szCs w:val="13"/>
              </w:rPr>
            </w:pPr>
          </w:p>
        </w:tc>
        <w:tc>
          <w:tcPr>
            <w:tcW w:w="120" w:type="dxa"/>
            <w:vAlign w:val="bottom"/>
          </w:tcPr>
          <w:p w:rsidR="005777DD" w:rsidRDefault="005777DD">
            <w:pPr>
              <w:rPr>
                <w:sz w:val="13"/>
                <w:szCs w:val="13"/>
              </w:rPr>
            </w:pPr>
          </w:p>
        </w:tc>
        <w:tc>
          <w:tcPr>
            <w:tcW w:w="80" w:type="dxa"/>
            <w:vAlign w:val="bottom"/>
          </w:tcPr>
          <w:p w:rsidR="005777DD" w:rsidRDefault="005777DD">
            <w:pPr>
              <w:rPr>
                <w:sz w:val="13"/>
                <w:szCs w:val="13"/>
              </w:rPr>
            </w:pPr>
          </w:p>
        </w:tc>
        <w:tc>
          <w:tcPr>
            <w:tcW w:w="60" w:type="dxa"/>
            <w:vAlign w:val="bottom"/>
          </w:tcPr>
          <w:p w:rsidR="005777DD" w:rsidRDefault="005777DD">
            <w:pPr>
              <w:rPr>
                <w:sz w:val="13"/>
                <w:szCs w:val="13"/>
              </w:rPr>
            </w:pPr>
          </w:p>
        </w:tc>
        <w:tc>
          <w:tcPr>
            <w:tcW w:w="740" w:type="dxa"/>
            <w:tcBorders>
              <w:right w:val="single" w:sz="8" w:space="0" w:color="auto"/>
            </w:tcBorders>
            <w:vAlign w:val="bottom"/>
          </w:tcPr>
          <w:p w:rsidR="005777DD" w:rsidRDefault="005777DD">
            <w:pPr>
              <w:rPr>
                <w:sz w:val="13"/>
                <w:szCs w:val="13"/>
              </w:rPr>
            </w:pPr>
          </w:p>
        </w:tc>
        <w:tc>
          <w:tcPr>
            <w:tcW w:w="0" w:type="dxa"/>
            <w:vAlign w:val="bottom"/>
          </w:tcPr>
          <w:p w:rsidR="005777DD" w:rsidRDefault="005777DD">
            <w:pPr>
              <w:rPr>
                <w:sz w:val="1"/>
                <w:szCs w:val="1"/>
              </w:rPr>
            </w:pPr>
          </w:p>
        </w:tc>
      </w:tr>
      <w:tr w:rsidR="005777DD">
        <w:trPr>
          <w:trHeight w:val="24"/>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58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4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100" w:type="dxa"/>
            <w:tcBorders>
              <w:bottom w:val="single" w:sz="8" w:space="0" w:color="auto"/>
            </w:tcBorders>
            <w:vAlign w:val="bottom"/>
          </w:tcPr>
          <w:p w:rsidR="005777DD" w:rsidRDefault="005777DD">
            <w:pPr>
              <w:rPr>
                <w:sz w:val="2"/>
                <w:szCs w:val="2"/>
              </w:rPr>
            </w:pPr>
          </w:p>
        </w:tc>
        <w:tc>
          <w:tcPr>
            <w:tcW w:w="10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580" w:type="dxa"/>
            <w:tcBorders>
              <w:bottom w:val="single" w:sz="8" w:space="0" w:color="auto"/>
              <w:right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520" w:type="dxa"/>
            <w:tcBorders>
              <w:bottom w:val="single" w:sz="8" w:space="0" w:color="auto"/>
              <w:right w:val="single" w:sz="8" w:space="0" w:color="auto"/>
            </w:tcBorders>
            <w:vAlign w:val="bottom"/>
          </w:tcPr>
          <w:p w:rsidR="005777DD" w:rsidRDefault="005777DD">
            <w:pPr>
              <w:rPr>
                <w:sz w:val="2"/>
                <w:szCs w:val="2"/>
              </w:rPr>
            </w:pPr>
          </w:p>
        </w:tc>
        <w:tc>
          <w:tcPr>
            <w:tcW w:w="6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120" w:type="dxa"/>
            <w:tcBorders>
              <w:bottom w:val="single" w:sz="8" w:space="0" w:color="auto"/>
            </w:tcBorders>
            <w:vAlign w:val="bottom"/>
          </w:tcPr>
          <w:p w:rsidR="005777DD" w:rsidRDefault="005777DD">
            <w:pPr>
              <w:rPr>
                <w:sz w:val="2"/>
                <w:szCs w:val="2"/>
              </w:rPr>
            </w:pPr>
          </w:p>
        </w:tc>
        <w:tc>
          <w:tcPr>
            <w:tcW w:w="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74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4"/>
        </w:trPr>
        <w:tc>
          <w:tcPr>
            <w:tcW w:w="17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9"/>
              </w:rPr>
              <w:t>Capacidad de</w:t>
            </w:r>
          </w:p>
        </w:tc>
        <w:tc>
          <w:tcPr>
            <w:tcW w:w="58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8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640" w:type="dxa"/>
            <w:tcBorders>
              <w:right w:val="single" w:sz="8" w:space="0" w:color="auto"/>
            </w:tcBorders>
            <w:vAlign w:val="bottom"/>
          </w:tcPr>
          <w:p w:rsidR="005777DD" w:rsidRDefault="005777DD">
            <w:pPr>
              <w:rPr>
                <w:sz w:val="20"/>
                <w:szCs w:val="20"/>
              </w:rPr>
            </w:pPr>
          </w:p>
        </w:tc>
        <w:tc>
          <w:tcPr>
            <w:tcW w:w="1140" w:type="dxa"/>
            <w:tcBorders>
              <w:right w:val="single" w:sz="8" w:space="0" w:color="auto"/>
            </w:tcBorders>
            <w:vAlign w:val="bottom"/>
          </w:tcPr>
          <w:p w:rsidR="005777DD" w:rsidRDefault="005777DD">
            <w:pPr>
              <w:rPr>
                <w:sz w:val="20"/>
                <w:szCs w:val="20"/>
              </w:rPr>
            </w:pPr>
          </w:p>
        </w:tc>
        <w:tc>
          <w:tcPr>
            <w:tcW w:w="52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100" w:type="dxa"/>
            <w:vAlign w:val="bottom"/>
          </w:tcPr>
          <w:p w:rsidR="005777DD" w:rsidRDefault="005777DD">
            <w:pPr>
              <w:rPr>
                <w:sz w:val="20"/>
                <w:szCs w:val="20"/>
              </w:rPr>
            </w:pPr>
          </w:p>
        </w:tc>
        <w:tc>
          <w:tcPr>
            <w:tcW w:w="10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580" w:type="dxa"/>
            <w:tcBorders>
              <w:right w:val="single" w:sz="8" w:space="0" w:color="auto"/>
            </w:tcBorders>
            <w:vAlign w:val="bottom"/>
          </w:tcPr>
          <w:p w:rsidR="005777DD" w:rsidRDefault="005777DD">
            <w:pPr>
              <w:rPr>
                <w:sz w:val="20"/>
                <w:szCs w:val="20"/>
              </w:rPr>
            </w:pPr>
          </w:p>
        </w:tc>
        <w:tc>
          <w:tcPr>
            <w:tcW w:w="52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520" w:type="dxa"/>
            <w:tcBorders>
              <w:right w:val="single" w:sz="8" w:space="0" w:color="auto"/>
            </w:tcBorders>
            <w:vAlign w:val="bottom"/>
          </w:tcPr>
          <w:p w:rsidR="005777DD" w:rsidRDefault="005777DD">
            <w:pPr>
              <w:rPr>
                <w:sz w:val="20"/>
                <w:szCs w:val="20"/>
              </w:rPr>
            </w:pPr>
          </w:p>
        </w:tc>
        <w:tc>
          <w:tcPr>
            <w:tcW w:w="68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120" w:type="dxa"/>
            <w:vAlign w:val="bottom"/>
          </w:tcPr>
          <w:p w:rsidR="005777DD" w:rsidRDefault="005777DD">
            <w:pPr>
              <w:rPr>
                <w:sz w:val="20"/>
                <w:szCs w:val="20"/>
              </w:rPr>
            </w:pPr>
          </w:p>
        </w:tc>
        <w:tc>
          <w:tcPr>
            <w:tcW w:w="8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740" w:type="dxa"/>
            <w:tcBorders>
              <w:right w:val="single" w:sz="8" w:space="0" w:color="auto"/>
            </w:tcBorders>
            <w:vAlign w:val="bottom"/>
          </w:tcPr>
          <w:p w:rsidR="005777DD" w:rsidRDefault="005777DD">
            <w:pPr>
              <w:rPr>
                <w:sz w:val="20"/>
                <w:szCs w:val="20"/>
              </w:rPr>
            </w:pPr>
          </w:p>
        </w:tc>
        <w:tc>
          <w:tcPr>
            <w:tcW w:w="0" w:type="dxa"/>
            <w:vAlign w:val="bottom"/>
          </w:tcPr>
          <w:p w:rsidR="005777DD" w:rsidRDefault="005777DD">
            <w:pPr>
              <w:rPr>
                <w:sz w:val="1"/>
                <w:szCs w:val="1"/>
              </w:rPr>
            </w:pPr>
          </w:p>
        </w:tc>
      </w:tr>
      <w:tr w:rsidR="005777DD">
        <w:trPr>
          <w:trHeight w:val="269"/>
        </w:trPr>
        <w:tc>
          <w:tcPr>
            <w:tcW w:w="1740" w:type="dxa"/>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ejecución</w:t>
            </w:r>
          </w:p>
        </w:tc>
        <w:tc>
          <w:tcPr>
            <w:tcW w:w="58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8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640" w:type="dxa"/>
            <w:tcBorders>
              <w:right w:val="single" w:sz="8" w:space="0" w:color="auto"/>
            </w:tcBorders>
            <w:vAlign w:val="bottom"/>
          </w:tcPr>
          <w:p w:rsidR="005777DD" w:rsidRDefault="005777DD">
            <w:pPr>
              <w:rPr>
                <w:sz w:val="23"/>
                <w:szCs w:val="23"/>
              </w:rPr>
            </w:pPr>
          </w:p>
        </w:tc>
        <w:tc>
          <w:tcPr>
            <w:tcW w:w="1140" w:type="dxa"/>
            <w:tcBorders>
              <w:right w:val="single" w:sz="8" w:space="0" w:color="auto"/>
            </w:tcBorders>
            <w:vAlign w:val="bottom"/>
          </w:tcPr>
          <w:p w:rsidR="005777DD" w:rsidRDefault="005777DD">
            <w:pPr>
              <w:rPr>
                <w:sz w:val="23"/>
                <w:szCs w:val="23"/>
              </w:rPr>
            </w:pPr>
          </w:p>
        </w:tc>
        <w:tc>
          <w:tcPr>
            <w:tcW w:w="52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100" w:type="dxa"/>
            <w:vAlign w:val="bottom"/>
          </w:tcPr>
          <w:p w:rsidR="005777DD" w:rsidRDefault="005777DD">
            <w:pPr>
              <w:rPr>
                <w:sz w:val="23"/>
                <w:szCs w:val="23"/>
              </w:rPr>
            </w:pPr>
          </w:p>
        </w:tc>
        <w:tc>
          <w:tcPr>
            <w:tcW w:w="10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580" w:type="dxa"/>
            <w:tcBorders>
              <w:right w:val="single" w:sz="8" w:space="0" w:color="auto"/>
            </w:tcBorders>
            <w:vAlign w:val="bottom"/>
          </w:tcPr>
          <w:p w:rsidR="005777DD" w:rsidRDefault="005777DD">
            <w:pPr>
              <w:rPr>
                <w:sz w:val="23"/>
                <w:szCs w:val="23"/>
              </w:rPr>
            </w:pPr>
          </w:p>
        </w:tc>
        <w:tc>
          <w:tcPr>
            <w:tcW w:w="52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520" w:type="dxa"/>
            <w:tcBorders>
              <w:right w:val="single" w:sz="8" w:space="0" w:color="auto"/>
            </w:tcBorders>
            <w:vAlign w:val="bottom"/>
          </w:tcPr>
          <w:p w:rsidR="005777DD" w:rsidRDefault="005777DD">
            <w:pPr>
              <w:rPr>
                <w:sz w:val="23"/>
                <w:szCs w:val="23"/>
              </w:rPr>
            </w:pPr>
          </w:p>
        </w:tc>
        <w:tc>
          <w:tcPr>
            <w:tcW w:w="68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120" w:type="dxa"/>
            <w:vAlign w:val="bottom"/>
          </w:tcPr>
          <w:p w:rsidR="005777DD" w:rsidRDefault="005777DD">
            <w:pPr>
              <w:rPr>
                <w:sz w:val="23"/>
                <w:szCs w:val="23"/>
              </w:rPr>
            </w:pPr>
          </w:p>
        </w:tc>
        <w:tc>
          <w:tcPr>
            <w:tcW w:w="8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740" w:type="dxa"/>
            <w:tcBorders>
              <w:right w:val="single" w:sz="8" w:space="0" w:color="auto"/>
            </w:tcBorders>
            <w:vAlign w:val="bottom"/>
          </w:tcPr>
          <w:p w:rsidR="005777DD" w:rsidRDefault="005777DD">
            <w:pPr>
              <w:rPr>
                <w:sz w:val="23"/>
                <w:szCs w:val="23"/>
              </w:rPr>
            </w:pPr>
          </w:p>
        </w:tc>
        <w:tc>
          <w:tcPr>
            <w:tcW w:w="0" w:type="dxa"/>
            <w:vAlign w:val="bottom"/>
          </w:tcPr>
          <w:p w:rsidR="005777DD" w:rsidRDefault="005777DD">
            <w:pPr>
              <w:rPr>
                <w:sz w:val="1"/>
                <w:szCs w:val="1"/>
              </w:rPr>
            </w:pPr>
          </w:p>
        </w:tc>
      </w:tr>
      <w:tr w:rsidR="005777DD">
        <w:trPr>
          <w:trHeight w:val="266"/>
        </w:trPr>
        <w:tc>
          <w:tcPr>
            <w:tcW w:w="1740" w:type="dxa"/>
            <w:tcBorders>
              <w:left w:val="single" w:sz="8" w:space="0" w:color="auto"/>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b/>
                <w:bCs/>
              </w:rPr>
              <w:t>secuencial</w:t>
            </w:r>
          </w:p>
        </w:tc>
        <w:tc>
          <w:tcPr>
            <w:tcW w:w="58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8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640" w:type="dxa"/>
            <w:tcBorders>
              <w:right w:val="single" w:sz="8" w:space="0" w:color="auto"/>
            </w:tcBorders>
            <w:vAlign w:val="bottom"/>
          </w:tcPr>
          <w:p w:rsidR="005777DD" w:rsidRDefault="005777DD">
            <w:pPr>
              <w:rPr>
                <w:sz w:val="23"/>
                <w:szCs w:val="23"/>
              </w:rPr>
            </w:pPr>
          </w:p>
        </w:tc>
        <w:tc>
          <w:tcPr>
            <w:tcW w:w="1140" w:type="dxa"/>
            <w:tcBorders>
              <w:right w:val="single" w:sz="8" w:space="0" w:color="auto"/>
            </w:tcBorders>
            <w:vAlign w:val="bottom"/>
          </w:tcPr>
          <w:p w:rsidR="005777DD" w:rsidRDefault="005777DD">
            <w:pPr>
              <w:rPr>
                <w:sz w:val="23"/>
                <w:szCs w:val="23"/>
              </w:rPr>
            </w:pPr>
          </w:p>
        </w:tc>
        <w:tc>
          <w:tcPr>
            <w:tcW w:w="52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100" w:type="dxa"/>
            <w:vAlign w:val="bottom"/>
          </w:tcPr>
          <w:p w:rsidR="005777DD" w:rsidRDefault="005777DD">
            <w:pPr>
              <w:rPr>
                <w:sz w:val="23"/>
                <w:szCs w:val="23"/>
              </w:rPr>
            </w:pPr>
          </w:p>
        </w:tc>
        <w:tc>
          <w:tcPr>
            <w:tcW w:w="10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580" w:type="dxa"/>
            <w:tcBorders>
              <w:right w:val="single" w:sz="8" w:space="0" w:color="auto"/>
            </w:tcBorders>
            <w:vAlign w:val="bottom"/>
          </w:tcPr>
          <w:p w:rsidR="005777DD" w:rsidRDefault="005777DD">
            <w:pPr>
              <w:rPr>
                <w:sz w:val="23"/>
                <w:szCs w:val="23"/>
              </w:rPr>
            </w:pPr>
          </w:p>
        </w:tc>
        <w:tc>
          <w:tcPr>
            <w:tcW w:w="52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520" w:type="dxa"/>
            <w:tcBorders>
              <w:right w:val="single" w:sz="8" w:space="0" w:color="auto"/>
            </w:tcBorders>
            <w:vAlign w:val="bottom"/>
          </w:tcPr>
          <w:p w:rsidR="005777DD" w:rsidRDefault="005777DD">
            <w:pPr>
              <w:rPr>
                <w:sz w:val="23"/>
                <w:szCs w:val="23"/>
              </w:rPr>
            </w:pPr>
          </w:p>
        </w:tc>
        <w:tc>
          <w:tcPr>
            <w:tcW w:w="68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120" w:type="dxa"/>
            <w:vAlign w:val="bottom"/>
          </w:tcPr>
          <w:p w:rsidR="005777DD" w:rsidRDefault="005777DD">
            <w:pPr>
              <w:rPr>
                <w:sz w:val="23"/>
                <w:szCs w:val="23"/>
              </w:rPr>
            </w:pPr>
          </w:p>
        </w:tc>
        <w:tc>
          <w:tcPr>
            <w:tcW w:w="8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740" w:type="dxa"/>
            <w:tcBorders>
              <w:right w:val="single" w:sz="8" w:space="0" w:color="auto"/>
            </w:tcBorders>
            <w:vAlign w:val="bottom"/>
          </w:tcPr>
          <w:p w:rsidR="005777DD" w:rsidRDefault="005777DD">
            <w:pPr>
              <w:rPr>
                <w:sz w:val="23"/>
                <w:szCs w:val="23"/>
              </w:rPr>
            </w:pPr>
          </w:p>
        </w:tc>
        <w:tc>
          <w:tcPr>
            <w:tcW w:w="0" w:type="dxa"/>
            <w:vAlign w:val="bottom"/>
          </w:tcPr>
          <w:p w:rsidR="005777DD" w:rsidRDefault="005777DD">
            <w:pPr>
              <w:rPr>
                <w:sz w:val="1"/>
                <w:szCs w:val="1"/>
              </w:rPr>
            </w:pPr>
          </w:p>
        </w:tc>
      </w:tr>
      <w:tr w:rsidR="005777DD">
        <w:trPr>
          <w:trHeight w:val="24"/>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58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4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1440" w:type="dxa"/>
            <w:gridSpan w:val="7"/>
            <w:tcBorders>
              <w:bottom w:val="single" w:sz="8" w:space="0" w:color="auto"/>
              <w:right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520" w:type="dxa"/>
            <w:tcBorders>
              <w:bottom w:val="single" w:sz="8" w:space="0" w:color="auto"/>
              <w:right w:val="single" w:sz="8" w:space="0" w:color="auto"/>
            </w:tcBorders>
            <w:vAlign w:val="bottom"/>
          </w:tcPr>
          <w:p w:rsidR="005777DD" w:rsidRDefault="005777DD">
            <w:pPr>
              <w:rPr>
                <w:sz w:val="2"/>
                <w:szCs w:val="2"/>
              </w:rPr>
            </w:pPr>
          </w:p>
        </w:tc>
        <w:tc>
          <w:tcPr>
            <w:tcW w:w="6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120" w:type="dxa"/>
            <w:tcBorders>
              <w:bottom w:val="single" w:sz="8" w:space="0" w:color="auto"/>
            </w:tcBorders>
            <w:vAlign w:val="bottom"/>
          </w:tcPr>
          <w:p w:rsidR="005777DD" w:rsidRDefault="005777DD">
            <w:pPr>
              <w:rPr>
                <w:sz w:val="2"/>
                <w:szCs w:val="2"/>
              </w:rPr>
            </w:pPr>
          </w:p>
        </w:tc>
        <w:tc>
          <w:tcPr>
            <w:tcW w:w="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74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6"/>
        </w:trPr>
        <w:tc>
          <w:tcPr>
            <w:tcW w:w="1740" w:type="dxa"/>
            <w:tcBorders>
              <w:left w:val="single" w:sz="8" w:space="0" w:color="auto"/>
              <w:right w:val="single" w:sz="8" w:space="0" w:color="auto"/>
            </w:tcBorders>
            <w:vAlign w:val="bottom"/>
          </w:tcPr>
          <w:p w:rsidR="005777DD" w:rsidRDefault="005777DD">
            <w:pPr>
              <w:rPr>
                <w:sz w:val="20"/>
                <w:szCs w:val="20"/>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0"/>
              </w:rPr>
              <w:t>No generaa</w:t>
            </w:r>
          </w:p>
        </w:tc>
        <w:tc>
          <w:tcPr>
            <w:tcW w:w="1140" w:type="dxa"/>
            <w:tcBorders>
              <w:right w:val="single" w:sz="8" w:space="0" w:color="auto"/>
            </w:tcBorders>
            <w:vAlign w:val="bottom"/>
          </w:tcPr>
          <w:p w:rsidR="005777DD" w:rsidRDefault="005777DD">
            <w:pPr>
              <w:rPr>
                <w:sz w:val="20"/>
                <w:szCs w:val="20"/>
              </w:rPr>
            </w:pPr>
          </w:p>
        </w:tc>
        <w:tc>
          <w:tcPr>
            <w:tcW w:w="1440" w:type="dxa"/>
            <w:gridSpan w:val="7"/>
            <w:tcBorders>
              <w:right w:val="single" w:sz="8" w:space="0" w:color="auto"/>
            </w:tcBorders>
            <w:vAlign w:val="bottom"/>
          </w:tcPr>
          <w:p w:rsidR="005777DD" w:rsidRDefault="000246BA">
            <w:pPr>
              <w:spacing w:line="237" w:lineRule="exact"/>
              <w:ind w:right="20"/>
              <w:jc w:val="center"/>
              <w:rPr>
                <w:sz w:val="20"/>
                <w:szCs w:val="20"/>
              </w:rPr>
            </w:pPr>
            <w:r>
              <w:rPr>
                <w:rFonts w:ascii="Calibri" w:eastAsia="Calibri" w:hAnsi="Calibri" w:cs="Calibri"/>
              </w:rPr>
              <w:t>No genera</w:t>
            </w: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Genera un</w:t>
            </w:r>
          </w:p>
        </w:tc>
        <w:tc>
          <w:tcPr>
            <w:tcW w:w="68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120" w:type="dxa"/>
            <w:vAlign w:val="bottom"/>
          </w:tcPr>
          <w:p w:rsidR="005777DD" w:rsidRDefault="005777DD">
            <w:pPr>
              <w:rPr>
                <w:sz w:val="20"/>
                <w:szCs w:val="20"/>
              </w:rPr>
            </w:pPr>
          </w:p>
        </w:tc>
        <w:tc>
          <w:tcPr>
            <w:tcW w:w="8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740" w:type="dxa"/>
            <w:tcBorders>
              <w:right w:val="single" w:sz="8" w:space="0" w:color="auto"/>
            </w:tcBorders>
            <w:vAlign w:val="bottom"/>
          </w:tcPr>
          <w:p w:rsidR="005777DD" w:rsidRDefault="005777DD">
            <w:pPr>
              <w:rPr>
                <w:sz w:val="20"/>
                <w:szCs w:val="20"/>
              </w:rPr>
            </w:pPr>
          </w:p>
        </w:tc>
        <w:tc>
          <w:tcPr>
            <w:tcW w:w="0" w:type="dxa"/>
            <w:vAlign w:val="bottom"/>
          </w:tcPr>
          <w:p w:rsidR="005777DD" w:rsidRDefault="005777DD">
            <w:pPr>
              <w:rPr>
                <w:sz w:val="1"/>
                <w:szCs w:val="1"/>
              </w:rPr>
            </w:pPr>
          </w:p>
        </w:tc>
      </w:tr>
      <w:tr w:rsidR="005777DD">
        <w:trPr>
          <w:trHeight w:val="132"/>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spacing w:line="267" w:lineRule="exact"/>
              <w:ind w:right="20"/>
              <w:jc w:val="center"/>
              <w:rPr>
                <w:sz w:val="20"/>
                <w:szCs w:val="20"/>
              </w:rPr>
            </w:pPr>
            <w:r>
              <w:rPr>
                <w:rFonts w:ascii="Calibri" w:eastAsia="Calibri" w:hAnsi="Calibri" w:cs="Calibri"/>
              </w:rPr>
              <w:t>ningún log de</w:t>
            </w:r>
          </w:p>
        </w:tc>
        <w:tc>
          <w:tcPr>
            <w:tcW w:w="1440" w:type="dxa"/>
            <w:gridSpan w:val="13"/>
            <w:vMerge/>
            <w:tcBorders>
              <w:right w:val="single" w:sz="8" w:space="0" w:color="auto"/>
            </w:tcBorders>
            <w:vAlign w:val="bottom"/>
          </w:tcPr>
          <w:p w:rsidR="005777DD" w:rsidRDefault="005777DD">
            <w:pPr>
              <w:rPr>
                <w:sz w:val="11"/>
                <w:szCs w:val="11"/>
              </w:rPr>
            </w:pP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rPr>
              <w:t>ningún log de</w:t>
            </w:r>
          </w:p>
        </w:tc>
        <w:tc>
          <w:tcPr>
            <w:tcW w:w="1140" w:type="dxa"/>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52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900" w:type="dxa"/>
            <w:gridSpan w:val="11"/>
            <w:vMerge w:val="restart"/>
            <w:tcBorders>
              <w:right w:val="single" w:sz="8" w:space="0" w:color="auto"/>
            </w:tcBorders>
            <w:vAlign w:val="bottom"/>
          </w:tcPr>
          <w:p w:rsidR="005777DD" w:rsidRDefault="000246BA">
            <w:pPr>
              <w:ind w:right="580"/>
              <w:jc w:val="center"/>
              <w:rPr>
                <w:sz w:val="20"/>
                <w:szCs w:val="20"/>
              </w:rPr>
            </w:pPr>
            <w:r>
              <w:rPr>
                <w:rFonts w:ascii="Calibri" w:eastAsia="Calibri" w:hAnsi="Calibri" w:cs="Calibri"/>
                <w:w w:val="98"/>
              </w:rPr>
              <w:t>log,</w:t>
            </w: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Genera</w:t>
            </w: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confirmación.</w:t>
            </w:r>
          </w:p>
        </w:tc>
        <w:tc>
          <w:tcPr>
            <w:tcW w:w="52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900" w:type="dxa"/>
            <w:gridSpan w:val="11"/>
            <w:vMerge/>
            <w:tcBorders>
              <w:right w:val="single" w:sz="8" w:space="0" w:color="auto"/>
            </w:tcBorders>
            <w:vAlign w:val="bottom"/>
          </w:tcPr>
          <w:p w:rsidR="005777DD" w:rsidRDefault="005777DD">
            <w:pPr>
              <w:rPr>
                <w:sz w:val="11"/>
                <w:szCs w:val="11"/>
              </w:rPr>
            </w:pP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9"/>
              </w:rPr>
              <w:t>certificación.</w:t>
            </w: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dependiendo</w:t>
            </w:r>
          </w:p>
        </w:tc>
        <w:tc>
          <w:tcPr>
            <w:tcW w:w="178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Genera una</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un fichero</w:t>
            </w: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Solo</w:t>
            </w: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86"/>
              </w:rPr>
              <w:t>Solo confirmma</w:t>
            </w: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7"/>
              </w:rPr>
              <w:t>de la</w:t>
            </w:r>
          </w:p>
        </w:tc>
        <w:tc>
          <w:tcPr>
            <w:tcW w:w="1780" w:type="dxa"/>
            <w:gridSpan w:val="7"/>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rPr>
              <w:t>carpeta DBAN</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.log con</w:t>
            </w: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confirma la</w:t>
            </w: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Certificación del</w:t>
            </w:r>
          </w:p>
        </w:tc>
        <w:tc>
          <w:tcPr>
            <w:tcW w:w="1580" w:type="dxa"/>
            <w:gridSpan w:val="10"/>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la correcta o</w:t>
            </w: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8"/>
              </w:rPr>
              <w:t>configuración</w:t>
            </w:r>
          </w:p>
        </w:tc>
        <w:tc>
          <w:tcPr>
            <w:tcW w:w="178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que contiene los</w:t>
            </w: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los</w:t>
            </w: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correcta o no</w:t>
            </w: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proceso.</w:t>
            </w: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7"/>
              </w:rPr>
              <w:t>no finalizaciión</w:t>
            </w: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puede ser un</w:t>
            </w:r>
          </w:p>
        </w:tc>
        <w:tc>
          <w:tcPr>
            <w:tcW w:w="680" w:type="dxa"/>
            <w:vAlign w:val="bottom"/>
          </w:tcPr>
          <w:p w:rsidR="005777DD" w:rsidRDefault="005777DD">
            <w:pPr>
              <w:rPr>
                <w:sz w:val="11"/>
                <w:szCs w:val="11"/>
              </w:rPr>
            </w:pPr>
          </w:p>
        </w:tc>
        <w:tc>
          <w:tcPr>
            <w:tcW w:w="1100" w:type="dxa"/>
            <w:gridSpan w:val="6"/>
            <w:vMerge w:val="restart"/>
            <w:tcBorders>
              <w:right w:val="single" w:sz="8" w:space="0" w:color="auto"/>
            </w:tcBorders>
            <w:vAlign w:val="bottom"/>
          </w:tcPr>
          <w:p w:rsidR="005777DD" w:rsidRDefault="000246BA">
            <w:pPr>
              <w:ind w:right="700"/>
              <w:jc w:val="center"/>
              <w:rPr>
                <w:sz w:val="20"/>
                <w:szCs w:val="20"/>
              </w:rPr>
            </w:pPr>
            <w:r>
              <w:rPr>
                <w:rFonts w:ascii="Calibri" w:eastAsia="Calibri" w:hAnsi="Calibri" w:cs="Calibri"/>
              </w:rPr>
              <w:t>logs</w:t>
            </w: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detalles</w:t>
            </w: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finalización</w:t>
            </w:r>
          </w:p>
        </w:tc>
        <w:tc>
          <w:tcPr>
            <w:tcW w:w="1440" w:type="dxa"/>
            <w:gridSpan w:val="13"/>
            <w:vMerge/>
            <w:tcBorders>
              <w:right w:val="single" w:sz="8" w:space="0" w:color="auto"/>
            </w:tcBorders>
            <w:vAlign w:val="bottom"/>
          </w:tcPr>
          <w:p w:rsidR="005777DD" w:rsidRDefault="005777DD">
            <w:pPr>
              <w:rPr>
                <w:sz w:val="11"/>
                <w:szCs w:val="11"/>
              </w:rPr>
            </w:pPr>
          </w:p>
        </w:tc>
        <w:tc>
          <w:tcPr>
            <w:tcW w:w="680" w:type="dxa"/>
            <w:vAlign w:val="bottom"/>
          </w:tcPr>
          <w:p w:rsidR="005777DD" w:rsidRDefault="005777DD">
            <w:pPr>
              <w:rPr>
                <w:sz w:val="11"/>
                <w:szCs w:val="11"/>
              </w:rPr>
            </w:pPr>
          </w:p>
        </w:tc>
        <w:tc>
          <w:tcPr>
            <w:tcW w:w="1100" w:type="dxa"/>
            <w:gridSpan w:val="6"/>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9"/>
              </w:rPr>
              <w:t>de la tarea en</w:t>
            </w: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archivo .txt o</w:t>
            </w:r>
          </w:p>
        </w:tc>
        <w:tc>
          <w:tcPr>
            <w:tcW w:w="178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correspondientes</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del</w:t>
            </w: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de la tarea,</w:t>
            </w: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rPr>
              <w:t>la columna</w:t>
            </w: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9"/>
              </w:rPr>
              <w:t>.pdf, con los</w:t>
            </w:r>
          </w:p>
        </w:tc>
        <w:tc>
          <w:tcPr>
            <w:tcW w:w="1780" w:type="dxa"/>
            <w:gridSpan w:val="7"/>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9"/>
              </w:rPr>
              <w:t>al borrado.</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proceso.</w:t>
            </w: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listando los</w:t>
            </w: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rPr>
              <w:t>“status”</w:t>
            </w: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detalles del</w:t>
            </w: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8"/>
              </w:rPr>
              <w:t>pasos</w:t>
            </w:r>
          </w:p>
        </w:tc>
        <w:tc>
          <w:tcPr>
            <w:tcW w:w="1440" w:type="dxa"/>
            <w:gridSpan w:val="13"/>
            <w:vMerge/>
            <w:tcBorders>
              <w:right w:val="single" w:sz="8" w:space="0" w:color="auto"/>
            </w:tcBorders>
            <w:vAlign w:val="bottom"/>
          </w:tcPr>
          <w:p w:rsidR="005777DD" w:rsidRDefault="005777DD">
            <w:pPr>
              <w:rPr>
                <w:sz w:val="11"/>
                <w:szCs w:val="11"/>
              </w:rPr>
            </w:pP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8"/>
              </w:rPr>
              <w:t>(estado).</w:t>
            </w:r>
          </w:p>
        </w:tc>
        <w:tc>
          <w:tcPr>
            <w:tcW w:w="1140" w:type="dxa"/>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proceso.</w:t>
            </w: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rPr>
              <w:t>realizados.</w:t>
            </w:r>
          </w:p>
        </w:tc>
        <w:tc>
          <w:tcPr>
            <w:tcW w:w="1440" w:type="dxa"/>
            <w:gridSpan w:val="13"/>
            <w:vMerge/>
            <w:tcBorders>
              <w:right w:val="single" w:sz="8" w:space="0" w:color="auto"/>
            </w:tcBorders>
            <w:vAlign w:val="bottom"/>
          </w:tcPr>
          <w:p w:rsidR="005777DD" w:rsidRDefault="005777DD">
            <w:pPr>
              <w:rPr>
                <w:sz w:val="11"/>
                <w:szCs w:val="11"/>
              </w:rPr>
            </w:pP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58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640" w:type="dxa"/>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52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520" w:type="dxa"/>
            <w:tcBorders>
              <w:right w:val="single" w:sz="8" w:space="0" w:color="auto"/>
            </w:tcBorders>
            <w:vAlign w:val="bottom"/>
          </w:tcPr>
          <w:p w:rsidR="005777DD" w:rsidRDefault="005777DD">
            <w:pPr>
              <w:rPr>
                <w:sz w:val="11"/>
                <w:szCs w:val="11"/>
              </w:rPr>
            </w:pP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2"/>
        </w:trPr>
        <w:tc>
          <w:tcPr>
            <w:tcW w:w="1740" w:type="dxa"/>
            <w:tcBorders>
              <w:left w:val="single" w:sz="8" w:space="0" w:color="auto"/>
              <w:bottom w:val="single" w:sz="8" w:space="0" w:color="auto"/>
              <w:right w:val="single" w:sz="8" w:space="0" w:color="auto"/>
            </w:tcBorders>
            <w:vAlign w:val="bottom"/>
          </w:tcPr>
          <w:p w:rsidR="005777DD" w:rsidRDefault="005777DD">
            <w:pPr>
              <w:spacing w:line="20" w:lineRule="exact"/>
              <w:rPr>
                <w:sz w:val="1"/>
                <w:szCs w:val="1"/>
              </w:rPr>
            </w:pPr>
          </w:p>
        </w:tc>
        <w:tc>
          <w:tcPr>
            <w:tcW w:w="58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8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64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114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52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100" w:type="dxa"/>
            <w:tcBorders>
              <w:bottom w:val="single" w:sz="8" w:space="0" w:color="auto"/>
            </w:tcBorders>
            <w:vAlign w:val="bottom"/>
          </w:tcPr>
          <w:p w:rsidR="005777DD" w:rsidRDefault="005777DD">
            <w:pPr>
              <w:spacing w:line="20" w:lineRule="exact"/>
              <w:rPr>
                <w:sz w:val="1"/>
                <w:szCs w:val="1"/>
              </w:rPr>
            </w:pPr>
          </w:p>
        </w:tc>
        <w:tc>
          <w:tcPr>
            <w:tcW w:w="10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58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52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52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68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120" w:type="dxa"/>
            <w:tcBorders>
              <w:bottom w:val="single" w:sz="8" w:space="0" w:color="auto"/>
            </w:tcBorders>
            <w:vAlign w:val="bottom"/>
          </w:tcPr>
          <w:p w:rsidR="005777DD" w:rsidRDefault="005777DD">
            <w:pPr>
              <w:spacing w:line="20" w:lineRule="exact"/>
              <w:rPr>
                <w:sz w:val="1"/>
                <w:szCs w:val="1"/>
              </w:rPr>
            </w:pPr>
          </w:p>
        </w:tc>
        <w:tc>
          <w:tcPr>
            <w:tcW w:w="8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74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0" w:type="dxa"/>
            <w:vAlign w:val="bottom"/>
          </w:tcPr>
          <w:p w:rsidR="005777DD" w:rsidRDefault="005777DD">
            <w:pPr>
              <w:rPr>
                <w:sz w:val="1"/>
                <w:szCs w:val="1"/>
              </w:rPr>
            </w:pPr>
          </w:p>
        </w:tc>
      </w:tr>
      <w:tr w:rsidR="005777DD">
        <w:trPr>
          <w:trHeight w:val="236"/>
        </w:trPr>
        <w:tc>
          <w:tcPr>
            <w:tcW w:w="174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b/>
                <w:bCs/>
              </w:rPr>
              <w:t>Cantidad de</w:t>
            </w:r>
          </w:p>
        </w:tc>
        <w:tc>
          <w:tcPr>
            <w:tcW w:w="58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8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640" w:type="dxa"/>
            <w:tcBorders>
              <w:right w:val="single" w:sz="8" w:space="0" w:color="auto"/>
            </w:tcBorders>
            <w:vAlign w:val="bottom"/>
          </w:tcPr>
          <w:p w:rsidR="005777DD" w:rsidRDefault="005777DD">
            <w:pPr>
              <w:rPr>
                <w:sz w:val="20"/>
                <w:szCs w:val="20"/>
              </w:rPr>
            </w:pPr>
          </w:p>
        </w:tc>
        <w:tc>
          <w:tcPr>
            <w:tcW w:w="1140" w:type="dxa"/>
            <w:tcBorders>
              <w:right w:val="single" w:sz="8" w:space="0" w:color="auto"/>
            </w:tcBorders>
            <w:vAlign w:val="bottom"/>
          </w:tcPr>
          <w:p w:rsidR="005777DD" w:rsidRDefault="005777DD">
            <w:pPr>
              <w:rPr>
                <w:sz w:val="20"/>
                <w:szCs w:val="20"/>
              </w:rPr>
            </w:pPr>
          </w:p>
        </w:tc>
        <w:tc>
          <w:tcPr>
            <w:tcW w:w="52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100" w:type="dxa"/>
            <w:vAlign w:val="bottom"/>
          </w:tcPr>
          <w:p w:rsidR="005777DD" w:rsidRDefault="005777DD">
            <w:pPr>
              <w:rPr>
                <w:sz w:val="20"/>
                <w:szCs w:val="20"/>
              </w:rPr>
            </w:pPr>
          </w:p>
        </w:tc>
        <w:tc>
          <w:tcPr>
            <w:tcW w:w="10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580" w:type="dxa"/>
            <w:tcBorders>
              <w:right w:val="single" w:sz="8" w:space="0" w:color="auto"/>
            </w:tcBorders>
            <w:vAlign w:val="bottom"/>
          </w:tcPr>
          <w:p w:rsidR="005777DD" w:rsidRDefault="005777DD">
            <w:pPr>
              <w:rPr>
                <w:sz w:val="20"/>
                <w:szCs w:val="20"/>
              </w:rPr>
            </w:pPr>
          </w:p>
        </w:tc>
        <w:tc>
          <w:tcPr>
            <w:tcW w:w="52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520" w:type="dxa"/>
            <w:tcBorders>
              <w:right w:val="single" w:sz="8" w:space="0" w:color="auto"/>
            </w:tcBorders>
            <w:vAlign w:val="bottom"/>
          </w:tcPr>
          <w:p w:rsidR="005777DD" w:rsidRDefault="005777DD">
            <w:pPr>
              <w:rPr>
                <w:sz w:val="20"/>
                <w:szCs w:val="20"/>
              </w:rPr>
            </w:pPr>
          </w:p>
        </w:tc>
        <w:tc>
          <w:tcPr>
            <w:tcW w:w="68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120" w:type="dxa"/>
            <w:vAlign w:val="bottom"/>
          </w:tcPr>
          <w:p w:rsidR="005777DD" w:rsidRDefault="005777DD">
            <w:pPr>
              <w:rPr>
                <w:sz w:val="20"/>
                <w:szCs w:val="20"/>
              </w:rPr>
            </w:pPr>
          </w:p>
        </w:tc>
        <w:tc>
          <w:tcPr>
            <w:tcW w:w="8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740" w:type="dxa"/>
            <w:tcBorders>
              <w:right w:val="single" w:sz="8" w:space="0" w:color="auto"/>
            </w:tcBorders>
            <w:vAlign w:val="bottom"/>
          </w:tcPr>
          <w:p w:rsidR="005777DD" w:rsidRDefault="005777DD">
            <w:pPr>
              <w:rPr>
                <w:sz w:val="20"/>
                <w:szCs w:val="20"/>
              </w:rPr>
            </w:pPr>
          </w:p>
        </w:tc>
        <w:tc>
          <w:tcPr>
            <w:tcW w:w="0" w:type="dxa"/>
            <w:vAlign w:val="bottom"/>
          </w:tcPr>
          <w:p w:rsidR="005777DD" w:rsidRDefault="005777DD">
            <w:pPr>
              <w:rPr>
                <w:sz w:val="1"/>
                <w:szCs w:val="1"/>
              </w:rPr>
            </w:pPr>
          </w:p>
        </w:tc>
      </w:tr>
      <w:tr w:rsidR="005777DD">
        <w:trPr>
          <w:trHeight w:val="266"/>
        </w:trPr>
        <w:tc>
          <w:tcPr>
            <w:tcW w:w="1740" w:type="dxa"/>
            <w:tcBorders>
              <w:left w:val="single" w:sz="8" w:space="0" w:color="auto"/>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b/>
                <w:bCs/>
              </w:rPr>
              <w:t>algoritmos de</w:t>
            </w:r>
          </w:p>
        </w:tc>
        <w:tc>
          <w:tcPr>
            <w:tcW w:w="900" w:type="dxa"/>
            <w:gridSpan w:val="8"/>
            <w:vAlign w:val="bottom"/>
          </w:tcPr>
          <w:p w:rsidR="005777DD" w:rsidRDefault="000246BA">
            <w:pPr>
              <w:spacing w:line="267" w:lineRule="exact"/>
              <w:ind w:left="530"/>
              <w:jc w:val="center"/>
              <w:rPr>
                <w:sz w:val="20"/>
                <w:szCs w:val="20"/>
              </w:rPr>
            </w:pPr>
            <w:r>
              <w:rPr>
                <w:rFonts w:ascii="Calibri" w:eastAsia="Calibri" w:hAnsi="Calibri" w:cs="Calibri"/>
                <w:w w:val="98"/>
              </w:rPr>
              <w:t>13</w:t>
            </w:r>
          </w:p>
        </w:tc>
        <w:tc>
          <w:tcPr>
            <w:tcW w:w="40" w:type="dxa"/>
            <w:vAlign w:val="bottom"/>
          </w:tcPr>
          <w:p w:rsidR="005777DD" w:rsidRDefault="005777DD">
            <w:pPr>
              <w:rPr>
                <w:sz w:val="23"/>
                <w:szCs w:val="23"/>
              </w:rPr>
            </w:pPr>
          </w:p>
        </w:tc>
        <w:tc>
          <w:tcPr>
            <w:tcW w:w="640" w:type="dxa"/>
            <w:tcBorders>
              <w:right w:val="single" w:sz="8" w:space="0" w:color="auto"/>
            </w:tcBorders>
            <w:vAlign w:val="bottom"/>
          </w:tcPr>
          <w:p w:rsidR="005777DD" w:rsidRDefault="005777DD">
            <w:pPr>
              <w:rPr>
                <w:sz w:val="23"/>
                <w:szCs w:val="23"/>
              </w:rPr>
            </w:pPr>
          </w:p>
        </w:tc>
        <w:tc>
          <w:tcPr>
            <w:tcW w:w="1140" w:type="dxa"/>
            <w:tcBorders>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w w:val="98"/>
              </w:rPr>
              <w:t>14</w:t>
            </w:r>
          </w:p>
        </w:tc>
        <w:tc>
          <w:tcPr>
            <w:tcW w:w="820" w:type="dxa"/>
            <w:gridSpan w:val="5"/>
            <w:vAlign w:val="bottom"/>
          </w:tcPr>
          <w:p w:rsidR="005777DD" w:rsidRDefault="000246BA">
            <w:pPr>
              <w:spacing w:line="267" w:lineRule="exact"/>
              <w:ind w:left="490"/>
              <w:jc w:val="center"/>
              <w:rPr>
                <w:sz w:val="20"/>
                <w:szCs w:val="20"/>
              </w:rPr>
            </w:pPr>
            <w:r>
              <w:rPr>
                <w:rFonts w:ascii="Calibri" w:eastAsia="Calibri" w:hAnsi="Calibri" w:cs="Calibri"/>
                <w:w w:val="89"/>
              </w:rPr>
              <w:t>7</w:t>
            </w:r>
          </w:p>
        </w:tc>
        <w:tc>
          <w:tcPr>
            <w:tcW w:w="40" w:type="dxa"/>
            <w:vAlign w:val="bottom"/>
          </w:tcPr>
          <w:p w:rsidR="005777DD" w:rsidRDefault="005777DD">
            <w:pPr>
              <w:rPr>
                <w:sz w:val="23"/>
                <w:szCs w:val="23"/>
              </w:rPr>
            </w:pPr>
          </w:p>
        </w:tc>
        <w:tc>
          <w:tcPr>
            <w:tcW w:w="580" w:type="dxa"/>
            <w:tcBorders>
              <w:right w:val="single" w:sz="8" w:space="0" w:color="auto"/>
            </w:tcBorders>
            <w:vAlign w:val="bottom"/>
          </w:tcPr>
          <w:p w:rsidR="005777DD" w:rsidRDefault="005777DD">
            <w:pPr>
              <w:rPr>
                <w:sz w:val="23"/>
                <w:szCs w:val="23"/>
              </w:rPr>
            </w:pPr>
          </w:p>
        </w:tc>
        <w:tc>
          <w:tcPr>
            <w:tcW w:w="820" w:type="dxa"/>
            <w:gridSpan w:val="10"/>
            <w:vAlign w:val="bottom"/>
          </w:tcPr>
          <w:p w:rsidR="005777DD" w:rsidRDefault="000246BA">
            <w:pPr>
              <w:spacing w:line="267" w:lineRule="exact"/>
              <w:ind w:left="490"/>
              <w:jc w:val="center"/>
              <w:rPr>
                <w:sz w:val="20"/>
                <w:szCs w:val="20"/>
              </w:rPr>
            </w:pPr>
            <w:r>
              <w:rPr>
                <w:rFonts w:ascii="Calibri" w:eastAsia="Calibri" w:hAnsi="Calibri" w:cs="Calibri"/>
                <w:w w:val="98"/>
              </w:rPr>
              <w:t>17</w:t>
            </w:r>
          </w:p>
        </w:tc>
        <w:tc>
          <w:tcPr>
            <w:tcW w:w="4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520" w:type="dxa"/>
            <w:tcBorders>
              <w:right w:val="single" w:sz="8" w:space="0" w:color="auto"/>
            </w:tcBorders>
            <w:vAlign w:val="bottom"/>
          </w:tcPr>
          <w:p w:rsidR="005777DD" w:rsidRDefault="005777DD">
            <w:pPr>
              <w:rPr>
                <w:sz w:val="23"/>
                <w:szCs w:val="23"/>
              </w:rPr>
            </w:pPr>
          </w:p>
        </w:tc>
        <w:tc>
          <w:tcPr>
            <w:tcW w:w="1000" w:type="dxa"/>
            <w:gridSpan w:val="5"/>
            <w:vAlign w:val="bottom"/>
          </w:tcPr>
          <w:p w:rsidR="005777DD" w:rsidRDefault="000246BA">
            <w:pPr>
              <w:spacing w:line="267" w:lineRule="exact"/>
              <w:ind w:left="650"/>
              <w:jc w:val="center"/>
              <w:rPr>
                <w:sz w:val="20"/>
                <w:szCs w:val="20"/>
              </w:rPr>
            </w:pPr>
            <w:r>
              <w:rPr>
                <w:rFonts w:ascii="Calibri" w:eastAsia="Calibri" w:hAnsi="Calibri" w:cs="Calibri"/>
              </w:rPr>
              <w:t>6</w:t>
            </w:r>
          </w:p>
        </w:tc>
        <w:tc>
          <w:tcPr>
            <w:tcW w:w="60" w:type="dxa"/>
            <w:vAlign w:val="bottom"/>
          </w:tcPr>
          <w:p w:rsidR="005777DD" w:rsidRDefault="005777DD">
            <w:pPr>
              <w:rPr>
                <w:sz w:val="23"/>
                <w:szCs w:val="23"/>
              </w:rPr>
            </w:pPr>
          </w:p>
        </w:tc>
        <w:tc>
          <w:tcPr>
            <w:tcW w:w="740" w:type="dxa"/>
            <w:tcBorders>
              <w:right w:val="single" w:sz="8" w:space="0" w:color="auto"/>
            </w:tcBorders>
            <w:vAlign w:val="bottom"/>
          </w:tcPr>
          <w:p w:rsidR="005777DD" w:rsidRDefault="005777DD">
            <w:pPr>
              <w:rPr>
                <w:sz w:val="23"/>
                <w:szCs w:val="23"/>
              </w:rPr>
            </w:pPr>
          </w:p>
        </w:tc>
        <w:tc>
          <w:tcPr>
            <w:tcW w:w="0" w:type="dxa"/>
            <w:vAlign w:val="bottom"/>
          </w:tcPr>
          <w:p w:rsidR="005777DD" w:rsidRDefault="005777DD">
            <w:pPr>
              <w:rPr>
                <w:sz w:val="1"/>
                <w:szCs w:val="1"/>
              </w:rPr>
            </w:pPr>
          </w:p>
        </w:tc>
      </w:tr>
      <w:tr w:rsidR="005777DD">
        <w:trPr>
          <w:trHeight w:val="269"/>
        </w:trPr>
        <w:tc>
          <w:tcPr>
            <w:tcW w:w="1740" w:type="dxa"/>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higienización</w:t>
            </w:r>
          </w:p>
        </w:tc>
        <w:tc>
          <w:tcPr>
            <w:tcW w:w="58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8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640" w:type="dxa"/>
            <w:tcBorders>
              <w:right w:val="single" w:sz="8" w:space="0" w:color="auto"/>
            </w:tcBorders>
            <w:vAlign w:val="bottom"/>
          </w:tcPr>
          <w:p w:rsidR="005777DD" w:rsidRDefault="005777DD">
            <w:pPr>
              <w:rPr>
                <w:sz w:val="23"/>
                <w:szCs w:val="23"/>
              </w:rPr>
            </w:pPr>
          </w:p>
        </w:tc>
        <w:tc>
          <w:tcPr>
            <w:tcW w:w="1140" w:type="dxa"/>
            <w:tcBorders>
              <w:right w:val="single" w:sz="8" w:space="0" w:color="auto"/>
            </w:tcBorders>
            <w:vAlign w:val="bottom"/>
          </w:tcPr>
          <w:p w:rsidR="005777DD" w:rsidRDefault="005777DD">
            <w:pPr>
              <w:rPr>
                <w:sz w:val="23"/>
                <w:szCs w:val="23"/>
              </w:rPr>
            </w:pPr>
          </w:p>
        </w:tc>
        <w:tc>
          <w:tcPr>
            <w:tcW w:w="52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100" w:type="dxa"/>
            <w:vAlign w:val="bottom"/>
          </w:tcPr>
          <w:p w:rsidR="005777DD" w:rsidRDefault="005777DD">
            <w:pPr>
              <w:rPr>
                <w:sz w:val="23"/>
                <w:szCs w:val="23"/>
              </w:rPr>
            </w:pPr>
          </w:p>
        </w:tc>
        <w:tc>
          <w:tcPr>
            <w:tcW w:w="10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580" w:type="dxa"/>
            <w:tcBorders>
              <w:right w:val="single" w:sz="8" w:space="0" w:color="auto"/>
            </w:tcBorders>
            <w:vAlign w:val="bottom"/>
          </w:tcPr>
          <w:p w:rsidR="005777DD" w:rsidRDefault="005777DD">
            <w:pPr>
              <w:rPr>
                <w:sz w:val="23"/>
                <w:szCs w:val="23"/>
              </w:rPr>
            </w:pPr>
          </w:p>
        </w:tc>
        <w:tc>
          <w:tcPr>
            <w:tcW w:w="52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520" w:type="dxa"/>
            <w:tcBorders>
              <w:right w:val="single" w:sz="8" w:space="0" w:color="auto"/>
            </w:tcBorders>
            <w:vAlign w:val="bottom"/>
          </w:tcPr>
          <w:p w:rsidR="005777DD" w:rsidRDefault="005777DD">
            <w:pPr>
              <w:rPr>
                <w:sz w:val="23"/>
                <w:szCs w:val="23"/>
              </w:rPr>
            </w:pPr>
          </w:p>
        </w:tc>
        <w:tc>
          <w:tcPr>
            <w:tcW w:w="68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120" w:type="dxa"/>
            <w:vAlign w:val="bottom"/>
          </w:tcPr>
          <w:p w:rsidR="005777DD" w:rsidRDefault="005777DD">
            <w:pPr>
              <w:rPr>
                <w:sz w:val="23"/>
                <w:szCs w:val="23"/>
              </w:rPr>
            </w:pPr>
          </w:p>
        </w:tc>
        <w:tc>
          <w:tcPr>
            <w:tcW w:w="8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740" w:type="dxa"/>
            <w:tcBorders>
              <w:right w:val="single" w:sz="8" w:space="0" w:color="auto"/>
            </w:tcBorders>
            <w:vAlign w:val="bottom"/>
          </w:tcPr>
          <w:p w:rsidR="005777DD" w:rsidRDefault="005777DD">
            <w:pPr>
              <w:rPr>
                <w:sz w:val="23"/>
                <w:szCs w:val="23"/>
              </w:rPr>
            </w:pPr>
          </w:p>
        </w:tc>
        <w:tc>
          <w:tcPr>
            <w:tcW w:w="0" w:type="dxa"/>
            <w:vAlign w:val="bottom"/>
          </w:tcPr>
          <w:p w:rsidR="005777DD" w:rsidRDefault="005777DD">
            <w:pPr>
              <w:rPr>
                <w:sz w:val="1"/>
                <w:szCs w:val="1"/>
              </w:rPr>
            </w:pPr>
          </w:p>
        </w:tc>
      </w:tr>
      <w:tr w:rsidR="005777DD">
        <w:trPr>
          <w:trHeight w:val="24"/>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58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4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100" w:type="dxa"/>
            <w:tcBorders>
              <w:bottom w:val="single" w:sz="8" w:space="0" w:color="auto"/>
            </w:tcBorders>
            <w:vAlign w:val="bottom"/>
          </w:tcPr>
          <w:p w:rsidR="005777DD" w:rsidRDefault="005777DD">
            <w:pPr>
              <w:rPr>
                <w:sz w:val="2"/>
                <w:szCs w:val="2"/>
              </w:rPr>
            </w:pPr>
          </w:p>
        </w:tc>
        <w:tc>
          <w:tcPr>
            <w:tcW w:w="10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580" w:type="dxa"/>
            <w:tcBorders>
              <w:bottom w:val="single" w:sz="8" w:space="0" w:color="auto"/>
              <w:right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520" w:type="dxa"/>
            <w:tcBorders>
              <w:bottom w:val="single" w:sz="8" w:space="0" w:color="auto"/>
              <w:right w:val="single" w:sz="8" w:space="0" w:color="auto"/>
            </w:tcBorders>
            <w:vAlign w:val="bottom"/>
          </w:tcPr>
          <w:p w:rsidR="005777DD" w:rsidRDefault="005777DD">
            <w:pPr>
              <w:rPr>
                <w:sz w:val="2"/>
                <w:szCs w:val="2"/>
              </w:rPr>
            </w:pPr>
          </w:p>
        </w:tc>
        <w:tc>
          <w:tcPr>
            <w:tcW w:w="6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120" w:type="dxa"/>
            <w:tcBorders>
              <w:bottom w:val="single" w:sz="8" w:space="0" w:color="auto"/>
            </w:tcBorders>
            <w:vAlign w:val="bottom"/>
          </w:tcPr>
          <w:p w:rsidR="005777DD" w:rsidRDefault="005777DD">
            <w:pPr>
              <w:rPr>
                <w:sz w:val="2"/>
                <w:szCs w:val="2"/>
              </w:rPr>
            </w:pPr>
          </w:p>
        </w:tc>
        <w:tc>
          <w:tcPr>
            <w:tcW w:w="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74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bl>
    <w:p w:rsidR="005777DD" w:rsidRDefault="000246BA">
      <w:pPr>
        <w:spacing w:line="20" w:lineRule="exact"/>
        <w:rPr>
          <w:sz w:val="20"/>
          <w:szCs w:val="20"/>
        </w:rPr>
      </w:pPr>
      <w:r>
        <w:rPr>
          <w:noProof/>
          <w:sz w:val="20"/>
          <w:szCs w:val="20"/>
        </w:rPr>
        <w:drawing>
          <wp:anchor distT="0" distB="0" distL="114300" distR="114300" simplePos="0" relativeHeight="251579392" behindDoc="1" locked="0" layoutInCell="0" allowOverlap="1">
            <wp:simplePos x="0" y="0"/>
            <wp:positionH relativeFrom="column">
              <wp:posOffset>1474470</wp:posOffset>
            </wp:positionH>
            <wp:positionV relativeFrom="paragraph">
              <wp:posOffset>-3330575</wp:posOffset>
            </wp:positionV>
            <wp:extent cx="263525" cy="31559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3525" cy="315595"/>
                    </a:xfrm>
                    <a:prstGeom prst="rect">
                      <a:avLst/>
                    </a:prstGeom>
                    <a:noFill/>
                  </pic:spPr>
                </pic:pic>
              </a:graphicData>
            </a:graphic>
          </wp:anchor>
        </w:drawing>
      </w:r>
      <w:r>
        <w:rPr>
          <w:noProof/>
          <w:sz w:val="20"/>
          <w:szCs w:val="20"/>
        </w:rPr>
        <w:drawing>
          <wp:anchor distT="0" distB="0" distL="114300" distR="114300" simplePos="0" relativeHeight="251580416" behindDoc="1" locked="0" layoutInCell="0" allowOverlap="1">
            <wp:simplePos x="0" y="0"/>
            <wp:positionH relativeFrom="column">
              <wp:posOffset>1471930</wp:posOffset>
            </wp:positionH>
            <wp:positionV relativeFrom="paragraph">
              <wp:posOffset>-2788285</wp:posOffset>
            </wp:positionV>
            <wp:extent cx="262255" cy="2603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2255" cy="260350"/>
                    </a:xfrm>
                    <a:prstGeom prst="rect">
                      <a:avLst/>
                    </a:prstGeom>
                    <a:noFill/>
                  </pic:spPr>
                </pic:pic>
              </a:graphicData>
            </a:graphic>
          </wp:anchor>
        </w:drawing>
      </w:r>
      <w:r>
        <w:rPr>
          <w:noProof/>
          <w:sz w:val="20"/>
          <w:szCs w:val="20"/>
        </w:rPr>
        <w:drawing>
          <wp:anchor distT="0" distB="0" distL="114300" distR="114300" simplePos="0" relativeHeight="251581440" behindDoc="1" locked="0" layoutInCell="0" allowOverlap="1">
            <wp:simplePos x="0" y="0"/>
            <wp:positionH relativeFrom="column">
              <wp:posOffset>2335530</wp:posOffset>
            </wp:positionH>
            <wp:positionV relativeFrom="paragraph">
              <wp:posOffset>-3306445</wp:posOffset>
            </wp:positionV>
            <wp:extent cx="262255" cy="2603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2255" cy="260350"/>
                    </a:xfrm>
                    <a:prstGeom prst="rect">
                      <a:avLst/>
                    </a:prstGeom>
                    <a:noFill/>
                  </pic:spPr>
                </pic:pic>
              </a:graphicData>
            </a:graphic>
          </wp:anchor>
        </w:drawing>
      </w:r>
      <w:r>
        <w:rPr>
          <w:noProof/>
          <w:sz w:val="20"/>
          <w:szCs w:val="20"/>
        </w:rPr>
        <w:drawing>
          <wp:anchor distT="0" distB="0" distL="114300" distR="114300" simplePos="0" relativeHeight="251582464" behindDoc="1" locked="0" layoutInCell="0" allowOverlap="1">
            <wp:simplePos x="0" y="0"/>
            <wp:positionH relativeFrom="column">
              <wp:posOffset>3157220</wp:posOffset>
            </wp:positionH>
            <wp:positionV relativeFrom="paragraph">
              <wp:posOffset>-3330575</wp:posOffset>
            </wp:positionV>
            <wp:extent cx="266700" cy="31559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6700" cy="315595"/>
                    </a:xfrm>
                    <a:prstGeom prst="rect">
                      <a:avLst/>
                    </a:prstGeom>
                    <a:noFill/>
                  </pic:spPr>
                </pic:pic>
              </a:graphicData>
            </a:graphic>
          </wp:anchor>
        </w:drawing>
      </w:r>
      <w:r>
        <w:rPr>
          <w:noProof/>
          <w:sz w:val="20"/>
          <w:szCs w:val="20"/>
        </w:rPr>
        <w:drawing>
          <wp:anchor distT="0" distB="0" distL="114300" distR="114300" simplePos="0" relativeHeight="251583488" behindDoc="1" locked="0" layoutInCell="0" allowOverlap="1">
            <wp:simplePos x="0" y="0"/>
            <wp:positionH relativeFrom="column">
              <wp:posOffset>4076065</wp:posOffset>
            </wp:positionH>
            <wp:positionV relativeFrom="paragraph">
              <wp:posOffset>-3330575</wp:posOffset>
            </wp:positionV>
            <wp:extent cx="262255" cy="31559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2255" cy="315595"/>
                    </a:xfrm>
                    <a:prstGeom prst="rect">
                      <a:avLst/>
                    </a:prstGeom>
                    <a:noFill/>
                  </pic:spPr>
                </pic:pic>
              </a:graphicData>
            </a:graphic>
          </wp:anchor>
        </w:drawing>
      </w:r>
      <w:r>
        <w:rPr>
          <w:noProof/>
          <w:sz w:val="20"/>
          <w:szCs w:val="20"/>
        </w:rPr>
        <w:drawing>
          <wp:anchor distT="0" distB="0" distL="114300" distR="114300" simplePos="0" relativeHeight="251584512" behindDoc="1" locked="0" layoutInCell="0" allowOverlap="1">
            <wp:simplePos x="0" y="0"/>
            <wp:positionH relativeFrom="column">
              <wp:posOffset>2335530</wp:posOffset>
            </wp:positionH>
            <wp:positionV relativeFrom="paragraph">
              <wp:posOffset>-2788285</wp:posOffset>
            </wp:positionV>
            <wp:extent cx="262255" cy="2603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2255" cy="260350"/>
                    </a:xfrm>
                    <a:prstGeom prst="rect">
                      <a:avLst/>
                    </a:prstGeom>
                    <a:noFill/>
                  </pic:spPr>
                </pic:pic>
              </a:graphicData>
            </a:graphic>
          </wp:anchor>
        </w:drawing>
      </w:r>
      <w:r>
        <w:rPr>
          <w:noProof/>
          <w:sz w:val="20"/>
          <w:szCs w:val="20"/>
        </w:rPr>
        <w:drawing>
          <wp:anchor distT="0" distB="0" distL="114300" distR="114300" simplePos="0" relativeHeight="251585536" behindDoc="1" locked="0" layoutInCell="0" allowOverlap="1">
            <wp:simplePos x="0" y="0"/>
            <wp:positionH relativeFrom="column">
              <wp:posOffset>3157220</wp:posOffset>
            </wp:positionH>
            <wp:positionV relativeFrom="paragraph">
              <wp:posOffset>-2788285</wp:posOffset>
            </wp:positionV>
            <wp:extent cx="262255" cy="2603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2255" cy="260350"/>
                    </a:xfrm>
                    <a:prstGeom prst="rect">
                      <a:avLst/>
                    </a:prstGeom>
                    <a:noFill/>
                  </pic:spPr>
                </pic:pic>
              </a:graphicData>
            </a:graphic>
          </wp:anchor>
        </w:drawing>
      </w:r>
      <w:r>
        <w:rPr>
          <w:noProof/>
          <w:sz w:val="20"/>
          <w:szCs w:val="20"/>
        </w:rPr>
        <w:drawing>
          <wp:anchor distT="0" distB="0" distL="114300" distR="114300" simplePos="0" relativeHeight="251586560" behindDoc="1" locked="0" layoutInCell="0" allowOverlap="1">
            <wp:simplePos x="0" y="0"/>
            <wp:positionH relativeFrom="column">
              <wp:posOffset>4072890</wp:posOffset>
            </wp:positionH>
            <wp:positionV relativeFrom="paragraph">
              <wp:posOffset>-2788285</wp:posOffset>
            </wp:positionV>
            <wp:extent cx="260350" cy="2603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0350" cy="260350"/>
                    </a:xfrm>
                    <a:prstGeom prst="rect">
                      <a:avLst/>
                    </a:prstGeom>
                    <a:noFill/>
                  </pic:spPr>
                </pic:pic>
              </a:graphicData>
            </a:graphic>
          </wp:anchor>
        </w:drawing>
      </w:r>
      <w:r>
        <w:rPr>
          <w:noProof/>
          <w:sz w:val="20"/>
          <w:szCs w:val="20"/>
        </w:rPr>
        <w:drawing>
          <wp:anchor distT="0" distB="0" distL="114300" distR="114300" simplePos="0" relativeHeight="251587584" behindDoc="1" locked="0" layoutInCell="0" allowOverlap="1">
            <wp:simplePos x="0" y="0"/>
            <wp:positionH relativeFrom="column">
              <wp:posOffset>5095875</wp:posOffset>
            </wp:positionH>
            <wp:positionV relativeFrom="paragraph">
              <wp:posOffset>-3330575</wp:posOffset>
            </wp:positionV>
            <wp:extent cx="265430" cy="31559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5430" cy="315595"/>
                    </a:xfrm>
                    <a:prstGeom prst="rect">
                      <a:avLst/>
                    </a:prstGeom>
                    <a:noFill/>
                  </pic:spPr>
                </pic:pic>
              </a:graphicData>
            </a:graphic>
          </wp:anchor>
        </w:drawing>
      </w:r>
      <w:r>
        <w:rPr>
          <w:noProof/>
          <w:sz w:val="20"/>
          <w:szCs w:val="20"/>
        </w:rPr>
        <w:drawing>
          <wp:anchor distT="0" distB="0" distL="114300" distR="114300" simplePos="0" relativeHeight="251588608" behindDoc="1" locked="0" layoutInCell="0" allowOverlap="1">
            <wp:simplePos x="0" y="0"/>
            <wp:positionH relativeFrom="column">
              <wp:posOffset>5093970</wp:posOffset>
            </wp:positionH>
            <wp:positionV relativeFrom="paragraph">
              <wp:posOffset>-2788285</wp:posOffset>
            </wp:positionV>
            <wp:extent cx="262255" cy="26035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2255" cy="26035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61" w:lineRule="exact"/>
        <w:rPr>
          <w:sz w:val="20"/>
          <w:szCs w:val="20"/>
        </w:rPr>
      </w:pPr>
    </w:p>
    <w:p w:rsidR="005777DD" w:rsidRPr="00753781" w:rsidRDefault="000246BA" w:rsidP="00C43915">
      <w:pPr>
        <w:pStyle w:val="Ttulo2"/>
        <w:rPr>
          <w:rFonts w:eastAsia="Calibri"/>
        </w:rPr>
      </w:pPr>
      <w:r w:rsidRPr="00753781">
        <w:rPr>
          <w:rFonts w:eastAsia="Calibri"/>
        </w:rPr>
        <w:t>Esttudio comparativo de tiempos.</w:t>
      </w:r>
    </w:p>
    <w:p w:rsidR="005777DD" w:rsidRDefault="005777DD">
      <w:pPr>
        <w:spacing w:line="394" w:lineRule="exact"/>
        <w:rPr>
          <w:sz w:val="20"/>
          <w:szCs w:val="20"/>
        </w:rPr>
      </w:pPr>
    </w:p>
    <w:p w:rsidR="005777DD" w:rsidRDefault="000246BA">
      <w:pPr>
        <w:spacing w:line="262" w:lineRule="auto"/>
        <w:ind w:left="300" w:right="320" w:firstLine="708"/>
        <w:jc w:val="both"/>
        <w:rPr>
          <w:sz w:val="20"/>
          <w:szCs w:val="20"/>
        </w:rPr>
      </w:pPr>
      <w:r>
        <w:rPr>
          <w:rFonts w:ascii="Calibri" w:eastAsia="Calibri" w:hAnsi="Calibri" w:cs="Calibri"/>
        </w:rPr>
        <w:t>A continuación se comparan las herramientas y algoritmos en baase al tiempo de ejecución del borrado completo del dispositivo. Se borró, con las diferentes herramientas, un mismo dispositivo sobre un mismo ordenador para comparar la eficiencia de los mismos en tiempos transcurridos para finalizar las tareas.</w:t>
      </w:r>
    </w:p>
    <w:p w:rsidR="005777DD" w:rsidRDefault="005777DD">
      <w:pPr>
        <w:spacing w:line="263" w:lineRule="exact"/>
        <w:rPr>
          <w:sz w:val="20"/>
          <w:szCs w:val="20"/>
        </w:rPr>
      </w:pPr>
    </w:p>
    <w:p w:rsidR="005777DD" w:rsidRDefault="000246BA">
      <w:pPr>
        <w:spacing w:line="237" w:lineRule="auto"/>
        <w:ind w:left="300" w:right="320" w:firstLine="708"/>
        <w:jc w:val="both"/>
        <w:rPr>
          <w:sz w:val="20"/>
          <w:szCs w:val="20"/>
        </w:rPr>
      </w:pPr>
      <w:r>
        <w:rPr>
          <w:rFonts w:ascii="Calibri" w:eastAsia="Calibri" w:hAnsi="Calibri" w:cs="Calibri"/>
        </w:rPr>
        <w:t>La máquina donde see realizó el borrado es una Notebook HP Pavilion dv6-3077la, con las siguientes especificaciones:</w:t>
      </w:r>
    </w:p>
    <w:p w:rsidR="005777DD" w:rsidRDefault="000246BA">
      <w:pPr>
        <w:spacing w:line="20" w:lineRule="exact"/>
        <w:rPr>
          <w:sz w:val="20"/>
          <w:szCs w:val="20"/>
        </w:rPr>
      </w:pPr>
      <w:r>
        <w:rPr>
          <w:noProof/>
          <w:sz w:val="20"/>
          <w:szCs w:val="20"/>
        </w:rPr>
        <w:drawing>
          <wp:anchor distT="0" distB="0" distL="114300" distR="114300" simplePos="0" relativeHeight="251589632" behindDoc="1" locked="0" layoutInCell="0" allowOverlap="1">
            <wp:simplePos x="0" y="0"/>
            <wp:positionH relativeFrom="column">
              <wp:posOffset>293370</wp:posOffset>
            </wp:positionH>
            <wp:positionV relativeFrom="paragraph">
              <wp:posOffset>168910</wp:posOffset>
            </wp:positionV>
            <wp:extent cx="5116195" cy="14478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a:srcRect/>
                    <a:stretch>
                      <a:fillRect/>
                    </a:stretch>
                  </pic:blipFill>
                  <pic:spPr bwMode="auto">
                    <a:xfrm>
                      <a:off x="0" y="0"/>
                      <a:ext cx="5116195" cy="144780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02" w:lineRule="exact"/>
        <w:rPr>
          <w:sz w:val="20"/>
          <w:szCs w:val="20"/>
        </w:rPr>
      </w:pPr>
    </w:p>
    <w:p w:rsidR="005777DD" w:rsidRDefault="000246BA">
      <w:pPr>
        <w:ind w:right="20"/>
        <w:jc w:val="center"/>
        <w:rPr>
          <w:sz w:val="20"/>
          <w:szCs w:val="20"/>
        </w:rPr>
      </w:pPr>
      <w:r>
        <w:rPr>
          <w:rFonts w:ascii="Calibri" w:eastAsia="Calibri" w:hAnsi="Calibri" w:cs="Calibri"/>
        </w:rPr>
        <w:t>54</w:t>
      </w:r>
    </w:p>
    <w:p w:rsidR="005777DD" w:rsidRDefault="005777DD">
      <w:pPr>
        <w:sectPr w:rsidR="005777DD">
          <w:pgSz w:w="11900" w:h="16840"/>
          <w:pgMar w:top="1395" w:right="1380" w:bottom="438" w:left="1400" w:header="0" w:footer="0" w:gutter="0"/>
          <w:cols w:space="720" w:equalWidth="0">
            <w:col w:w="9120"/>
          </w:cols>
        </w:sectPr>
      </w:pPr>
    </w:p>
    <w:p w:rsidR="005777DD" w:rsidRDefault="000246BA">
      <w:pPr>
        <w:spacing w:line="237" w:lineRule="auto"/>
        <w:ind w:left="260" w:right="260" w:firstLine="708"/>
        <w:rPr>
          <w:sz w:val="20"/>
          <w:szCs w:val="20"/>
        </w:rPr>
      </w:pPr>
      <w:bookmarkStart w:id="53" w:name="page55"/>
      <w:bookmarkEnd w:id="53"/>
      <w:r>
        <w:rPr>
          <w:rFonts w:ascii="Calibri" w:eastAsia="Calibri" w:hAnsi="Calibri" w:cs="Calibri"/>
        </w:rPr>
        <w:lastRenderedPageBreak/>
        <w:t xml:space="preserve">El dispositivo higienizar es un pendrive de marca Kingston de 4GB, como se muestra en la </w:t>
      </w:r>
      <w:r>
        <w:rPr>
          <w:rFonts w:ascii="Calibri" w:eastAsia="Calibri" w:hAnsi="Calibri" w:cs="Calibri"/>
          <w:b/>
          <w:bCs/>
          <w:i/>
          <w:iCs/>
        </w:rPr>
        <w:t>figura 32</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3" w:lineRule="exact"/>
        <w:rPr>
          <w:sz w:val="20"/>
          <w:szCs w:val="20"/>
        </w:rPr>
      </w:pPr>
    </w:p>
    <w:p w:rsidR="005777DD" w:rsidRDefault="000246BA">
      <w:pPr>
        <w:ind w:left="3540"/>
        <w:rPr>
          <w:sz w:val="20"/>
          <w:szCs w:val="20"/>
        </w:rPr>
      </w:pPr>
      <w:r>
        <w:rPr>
          <w:rFonts w:ascii="Calibri" w:eastAsia="Calibri" w:hAnsi="Calibri" w:cs="Calibri"/>
          <w:b/>
          <w:bCs/>
        </w:rPr>
        <w:t>Figura 32. Pendrive Kingston.</w:t>
      </w:r>
    </w:p>
    <w:p w:rsidR="005777DD" w:rsidRDefault="005777DD">
      <w:pPr>
        <w:spacing w:line="235" w:lineRule="exact"/>
        <w:rPr>
          <w:sz w:val="20"/>
          <w:szCs w:val="20"/>
        </w:rPr>
      </w:pPr>
    </w:p>
    <w:p w:rsidR="005777DD" w:rsidRDefault="000246BA">
      <w:pPr>
        <w:jc w:val="center"/>
        <w:rPr>
          <w:sz w:val="20"/>
          <w:szCs w:val="20"/>
        </w:rPr>
      </w:pPr>
      <w:r>
        <w:rPr>
          <w:rFonts w:ascii="Calibri" w:eastAsia="Calibri" w:hAnsi="Calibri" w:cs="Calibri"/>
          <w:b/>
          <w:bCs/>
          <w:sz w:val="28"/>
          <w:szCs w:val="28"/>
        </w:rPr>
        <w:t>Eraser</w:t>
      </w:r>
      <w:r>
        <w:rPr>
          <w:rFonts w:ascii="Calibri" w:eastAsia="Calibri" w:hAnsi="Calibri" w:cs="Calibri"/>
          <w:b/>
          <w:bCs/>
        </w:rPr>
        <w:t>.</w:t>
      </w:r>
    </w:p>
    <w:p w:rsidR="005777DD" w:rsidRDefault="005777DD">
      <w:pPr>
        <w:spacing w:line="350" w:lineRule="exact"/>
        <w:rPr>
          <w:sz w:val="20"/>
          <w:szCs w:val="20"/>
        </w:rPr>
      </w:pPr>
    </w:p>
    <w:tbl>
      <w:tblPr>
        <w:tblW w:w="0" w:type="auto"/>
        <w:tblInd w:w="150" w:type="dxa"/>
        <w:tblLayout w:type="fixed"/>
        <w:tblCellMar>
          <w:left w:w="0" w:type="dxa"/>
          <w:right w:w="0" w:type="dxa"/>
        </w:tblCellMar>
        <w:tblLook w:val="04A0"/>
      </w:tblPr>
      <w:tblGrid>
        <w:gridCol w:w="1760"/>
        <w:gridCol w:w="1720"/>
        <w:gridCol w:w="1740"/>
        <w:gridCol w:w="1720"/>
        <w:gridCol w:w="1760"/>
        <w:gridCol w:w="30"/>
      </w:tblGrid>
      <w:tr w:rsidR="005777DD">
        <w:trPr>
          <w:trHeight w:val="254"/>
        </w:trPr>
        <w:tc>
          <w:tcPr>
            <w:tcW w:w="1760" w:type="dxa"/>
            <w:tcBorders>
              <w:top w:val="single" w:sz="8" w:space="0" w:color="auto"/>
              <w:left w:val="single" w:sz="8" w:space="0" w:color="auto"/>
              <w:right w:val="single" w:sz="8" w:space="0" w:color="auto"/>
            </w:tcBorders>
            <w:vAlign w:val="bottom"/>
          </w:tcPr>
          <w:p w:rsidR="005777DD" w:rsidRDefault="005777DD"/>
        </w:tc>
        <w:tc>
          <w:tcPr>
            <w:tcW w:w="172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rPr>
              <w:t>Canadian RCMP</w:t>
            </w:r>
          </w:p>
        </w:tc>
        <w:tc>
          <w:tcPr>
            <w:tcW w:w="174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rPr>
              <w:t>US DoD</w:t>
            </w:r>
          </w:p>
        </w:tc>
        <w:tc>
          <w:tcPr>
            <w:tcW w:w="172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w w:val="99"/>
              </w:rPr>
              <w:t>US DoS 5220.22-</w:t>
            </w:r>
          </w:p>
        </w:tc>
        <w:tc>
          <w:tcPr>
            <w:tcW w:w="176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Peter Gutman</w:t>
            </w:r>
          </w:p>
        </w:tc>
        <w:tc>
          <w:tcPr>
            <w:tcW w:w="0" w:type="dxa"/>
            <w:vAlign w:val="bottom"/>
          </w:tcPr>
          <w:p w:rsidR="005777DD" w:rsidRDefault="005777DD">
            <w:pPr>
              <w:rPr>
                <w:sz w:val="1"/>
                <w:szCs w:val="1"/>
              </w:rPr>
            </w:pPr>
          </w:p>
        </w:tc>
      </w:tr>
      <w:tr w:rsidR="005777DD">
        <w:trPr>
          <w:trHeight w:val="134"/>
        </w:trPr>
        <w:tc>
          <w:tcPr>
            <w:tcW w:w="1760" w:type="dxa"/>
            <w:tcBorders>
              <w:left w:val="single" w:sz="8" w:space="0" w:color="auto"/>
              <w:right w:val="single" w:sz="8" w:space="0" w:color="auto"/>
            </w:tcBorders>
            <w:vAlign w:val="bottom"/>
          </w:tcPr>
          <w:p w:rsidR="005777DD" w:rsidRDefault="005777DD">
            <w:pPr>
              <w:rPr>
                <w:sz w:val="11"/>
                <w:szCs w:val="11"/>
              </w:rPr>
            </w:pP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TSSIT OSP-II</w:t>
            </w: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w w:val="99"/>
              </w:rPr>
              <w:t>5220.22-M</w:t>
            </w: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M (ECE)</w:t>
            </w: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60" w:type="dxa"/>
            <w:tcBorders>
              <w:left w:val="single" w:sz="8" w:space="0" w:color="auto"/>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6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17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9"/>
              </w:rPr>
              <w:t>Comienzo</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18:05 pm</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3:08 am</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3:58 am</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19:42 pm</w:t>
            </w: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17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Fin</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19:42 pm</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3:56 am</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5:41 am</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3:06 am</w:t>
            </w: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17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8"/>
              </w:rPr>
              <w:t>Tiempo</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37</w:t>
            </w: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48 minutos</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1 hora 43</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8 horas 24</w:t>
            </w:r>
          </w:p>
        </w:tc>
        <w:tc>
          <w:tcPr>
            <w:tcW w:w="0" w:type="dxa"/>
            <w:vAlign w:val="bottom"/>
          </w:tcPr>
          <w:p w:rsidR="005777DD" w:rsidRDefault="005777DD">
            <w:pPr>
              <w:rPr>
                <w:sz w:val="1"/>
                <w:szCs w:val="1"/>
              </w:rPr>
            </w:pPr>
          </w:p>
        </w:tc>
      </w:tr>
      <w:tr w:rsidR="005777DD">
        <w:trPr>
          <w:trHeight w:val="134"/>
        </w:trPr>
        <w:tc>
          <w:tcPr>
            <w:tcW w:w="176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transcurrido</w:t>
            </w: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40" w:type="dxa"/>
            <w:vMerge/>
            <w:tcBorders>
              <w:right w:val="single" w:sz="8" w:space="0" w:color="auto"/>
            </w:tcBorders>
            <w:vAlign w:val="bottom"/>
          </w:tcPr>
          <w:p w:rsidR="005777DD" w:rsidRDefault="005777DD">
            <w:pPr>
              <w:rPr>
                <w:sz w:val="11"/>
                <w:szCs w:val="11"/>
              </w:rPr>
            </w:pP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0" w:type="dxa"/>
            <w:vAlign w:val="bottom"/>
          </w:tcPr>
          <w:p w:rsidR="005777DD" w:rsidRDefault="005777DD">
            <w:pPr>
              <w:rPr>
                <w:sz w:val="1"/>
                <w:szCs w:val="1"/>
              </w:rPr>
            </w:pPr>
          </w:p>
        </w:tc>
      </w:tr>
      <w:tr w:rsidR="005777DD">
        <w:trPr>
          <w:trHeight w:val="134"/>
        </w:trPr>
        <w:tc>
          <w:tcPr>
            <w:tcW w:w="1760" w:type="dxa"/>
            <w:vMerge/>
            <w:tcBorders>
              <w:left w:val="single" w:sz="8" w:space="0" w:color="auto"/>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40" w:type="dxa"/>
            <w:tcBorders>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354"/>
        </w:trPr>
        <w:tc>
          <w:tcPr>
            <w:tcW w:w="8680" w:type="dxa"/>
            <w:gridSpan w:val="5"/>
            <w:vAlign w:val="bottom"/>
          </w:tcPr>
          <w:p w:rsidR="005777DD" w:rsidRDefault="000246BA">
            <w:pPr>
              <w:ind w:left="820"/>
              <w:rPr>
                <w:sz w:val="20"/>
                <w:szCs w:val="20"/>
              </w:rPr>
            </w:pPr>
            <w:r>
              <w:rPr>
                <w:rFonts w:ascii="Calibri" w:eastAsia="Calibri" w:hAnsi="Calibri" w:cs="Calibri"/>
              </w:rPr>
              <w:t>Eraser [22] no comunica el horario de inicio y fin del borrado, y tampoco el tiempo</w:t>
            </w:r>
          </w:p>
        </w:tc>
        <w:tc>
          <w:tcPr>
            <w:tcW w:w="0" w:type="dxa"/>
            <w:vAlign w:val="bottom"/>
          </w:tcPr>
          <w:p w:rsidR="005777DD" w:rsidRDefault="005777DD">
            <w:pPr>
              <w:rPr>
                <w:sz w:val="1"/>
                <w:szCs w:val="1"/>
              </w:rPr>
            </w:pPr>
          </w:p>
        </w:tc>
      </w:tr>
      <w:tr w:rsidR="005777DD">
        <w:trPr>
          <w:trHeight w:val="307"/>
        </w:trPr>
        <w:tc>
          <w:tcPr>
            <w:tcW w:w="3480" w:type="dxa"/>
            <w:gridSpan w:val="2"/>
            <w:vAlign w:val="bottom"/>
          </w:tcPr>
          <w:p w:rsidR="005777DD" w:rsidRDefault="000246BA">
            <w:pPr>
              <w:ind w:left="120"/>
              <w:rPr>
                <w:sz w:val="20"/>
                <w:szCs w:val="20"/>
              </w:rPr>
            </w:pPr>
            <w:proofErr w:type="gramStart"/>
            <w:r>
              <w:rPr>
                <w:rFonts w:ascii="Calibri" w:eastAsia="Calibri" w:hAnsi="Calibri" w:cs="Calibri"/>
              </w:rPr>
              <w:t>total</w:t>
            </w:r>
            <w:proofErr w:type="gramEnd"/>
            <w:r>
              <w:rPr>
                <w:rFonts w:ascii="Calibri" w:eastAsia="Calibri" w:hAnsi="Calibri" w:cs="Calibri"/>
              </w:rPr>
              <w:t xml:space="preserve"> que llevo ejecutar la tarea.</w:t>
            </w:r>
          </w:p>
        </w:tc>
        <w:tc>
          <w:tcPr>
            <w:tcW w:w="1740" w:type="dxa"/>
            <w:vAlign w:val="bottom"/>
          </w:tcPr>
          <w:p w:rsidR="005777DD" w:rsidRDefault="005777DD">
            <w:pPr>
              <w:rPr>
                <w:sz w:val="24"/>
                <w:szCs w:val="24"/>
              </w:rPr>
            </w:pPr>
          </w:p>
        </w:tc>
        <w:tc>
          <w:tcPr>
            <w:tcW w:w="1720" w:type="dxa"/>
            <w:vAlign w:val="bottom"/>
          </w:tcPr>
          <w:p w:rsidR="005777DD" w:rsidRDefault="005777DD">
            <w:pPr>
              <w:rPr>
                <w:sz w:val="24"/>
                <w:szCs w:val="24"/>
              </w:rPr>
            </w:pPr>
          </w:p>
        </w:tc>
        <w:tc>
          <w:tcPr>
            <w:tcW w:w="1760" w:type="dxa"/>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581"/>
        </w:trPr>
        <w:tc>
          <w:tcPr>
            <w:tcW w:w="1760" w:type="dxa"/>
            <w:vAlign w:val="bottom"/>
          </w:tcPr>
          <w:p w:rsidR="005777DD" w:rsidRDefault="005777DD">
            <w:pPr>
              <w:rPr>
                <w:sz w:val="24"/>
                <w:szCs w:val="24"/>
              </w:rPr>
            </w:pPr>
          </w:p>
        </w:tc>
        <w:tc>
          <w:tcPr>
            <w:tcW w:w="1720" w:type="dxa"/>
            <w:vAlign w:val="bottom"/>
          </w:tcPr>
          <w:p w:rsidR="005777DD" w:rsidRDefault="005777DD">
            <w:pPr>
              <w:rPr>
                <w:sz w:val="24"/>
                <w:szCs w:val="24"/>
              </w:rPr>
            </w:pPr>
          </w:p>
        </w:tc>
        <w:tc>
          <w:tcPr>
            <w:tcW w:w="1740" w:type="dxa"/>
            <w:vAlign w:val="bottom"/>
          </w:tcPr>
          <w:p w:rsidR="005777DD" w:rsidRDefault="000246BA">
            <w:pPr>
              <w:jc w:val="center"/>
              <w:rPr>
                <w:sz w:val="20"/>
                <w:szCs w:val="20"/>
              </w:rPr>
            </w:pPr>
            <w:r>
              <w:rPr>
                <w:rFonts w:ascii="Calibri" w:eastAsia="Calibri" w:hAnsi="Calibri" w:cs="Calibri"/>
                <w:b/>
                <w:bCs/>
                <w:sz w:val="28"/>
                <w:szCs w:val="28"/>
              </w:rPr>
              <w:t>BCWipe</w:t>
            </w:r>
            <w:r>
              <w:rPr>
                <w:rFonts w:ascii="Calibri" w:eastAsia="Calibri" w:hAnsi="Calibri" w:cs="Calibri"/>
                <w:b/>
                <w:bCs/>
              </w:rPr>
              <w:t>.</w:t>
            </w:r>
          </w:p>
        </w:tc>
        <w:tc>
          <w:tcPr>
            <w:tcW w:w="1720" w:type="dxa"/>
            <w:vAlign w:val="bottom"/>
          </w:tcPr>
          <w:p w:rsidR="005777DD" w:rsidRDefault="005777DD">
            <w:pPr>
              <w:rPr>
                <w:sz w:val="24"/>
                <w:szCs w:val="24"/>
              </w:rPr>
            </w:pPr>
          </w:p>
        </w:tc>
        <w:tc>
          <w:tcPr>
            <w:tcW w:w="1760" w:type="dxa"/>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367"/>
        </w:trPr>
        <w:tc>
          <w:tcPr>
            <w:tcW w:w="1760" w:type="dxa"/>
            <w:tcBorders>
              <w:bottom w:val="single" w:sz="8" w:space="0" w:color="auto"/>
            </w:tcBorders>
            <w:vAlign w:val="bottom"/>
          </w:tcPr>
          <w:p w:rsidR="005777DD" w:rsidRDefault="005777DD">
            <w:pPr>
              <w:rPr>
                <w:sz w:val="24"/>
                <w:szCs w:val="24"/>
              </w:rPr>
            </w:pPr>
          </w:p>
        </w:tc>
        <w:tc>
          <w:tcPr>
            <w:tcW w:w="1720" w:type="dxa"/>
            <w:tcBorders>
              <w:bottom w:val="single" w:sz="8" w:space="0" w:color="auto"/>
            </w:tcBorders>
            <w:vAlign w:val="bottom"/>
          </w:tcPr>
          <w:p w:rsidR="005777DD" w:rsidRDefault="005777DD">
            <w:pPr>
              <w:rPr>
                <w:sz w:val="24"/>
                <w:szCs w:val="24"/>
              </w:rPr>
            </w:pPr>
          </w:p>
        </w:tc>
        <w:tc>
          <w:tcPr>
            <w:tcW w:w="1740" w:type="dxa"/>
            <w:tcBorders>
              <w:bottom w:val="single" w:sz="8" w:space="0" w:color="auto"/>
            </w:tcBorders>
            <w:vAlign w:val="bottom"/>
          </w:tcPr>
          <w:p w:rsidR="005777DD" w:rsidRDefault="005777DD">
            <w:pPr>
              <w:rPr>
                <w:sz w:val="24"/>
                <w:szCs w:val="24"/>
              </w:rPr>
            </w:pPr>
          </w:p>
        </w:tc>
        <w:tc>
          <w:tcPr>
            <w:tcW w:w="1720" w:type="dxa"/>
            <w:tcBorders>
              <w:bottom w:val="single" w:sz="8" w:space="0" w:color="auto"/>
            </w:tcBorders>
            <w:vAlign w:val="bottom"/>
          </w:tcPr>
          <w:p w:rsidR="005777DD" w:rsidRDefault="005777DD">
            <w:pPr>
              <w:rPr>
                <w:sz w:val="24"/>
                <w:szCs w:val="24"/>
              </w:rPr>
            </w:pPr>
          </w:p>
        </w:tc>
        <w:tc>
          <w:tcPr>
            <w:tcW w:w="1760" w:type="dxa"/>
            <w:tcBorders>
              <w:bottom w:val="single" w:sz="8" w:space="0" w:color="auto"/>
            </w:tcBorders>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234"/>
        </w:trPr>
        <w:tc>
          <w:tcPr>
            <w:tcW w:w="1760" w:type="dxa"/>
            <w:tcBorders>
              <w:left w:val="single" w:sz="8" w:space="0" w:color="auto"/>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Canadian RCMP</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US DoD</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9"/>
              </w:rPr>
              <w:t>US DoS 5220.22-</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Peter Gutman</w:t>
            </w:r>
          </w:p>
        </w:tc>
        <w:tc>
          <w:tcPr>
            <w:tcW w:w="0" w:type="dxa"/>
            <w:vAlign w:val="bottom"/>
          </w:tcPr>
          <w:p w:rsidR="005777DD" w:rsidRDefault="005777DD">
            <w:pPr>
              <w:rPr>
                <w:sz w:val="1"/>
                <w:szCs w:val="1"/>
              </w:rPr>
            </w:pPr>
          </w:p>
        </w:tc>
      </w:tr>
      <w:tr w:rsidR="005777DD">
        <w:trPr>
          <w:trHeight w:val="134"/>
        </w:trPr>
        <w:tc>
          <w:tcPr>
            <w:tcW w:w="1760" w:type="dxa"/>
            <w:tcBorders>
              <w:left w:val="single" w:sz="8" w:space="0" w:color="auto"/>
              <w:right w:val="single" w:sz="8" w:space="0" w:color="auto"/>
            </w:tcBorders>
            <w:vAlign w:val="bottom"/>
          </w:tcPr>
          <w:p w:rsidR="005777DD" w:rsidRDefault="005777DD">
            <w:pPr>
              <w:rPr>
                <w:sz w:val="11"/>
                <w:szCs w:val="11"/>
              </w:rPr>
            </w:pP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TSSIT OSP-II</w:t>
            </w: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w w:val="99"/>
              </w:rPr>
              <w:t>5220.22-M</w:t>
            </w: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M (ECE)</w:t>
            </w: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60" w:type="dxa"/>
            <w:tcBorders>
              <w:left w:val="single" w:sz="8" w:space="0" w:color="auto"/>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6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17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9"/>
              </w:rPr>
              <w:t>Comienzo</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1:23 am</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15:34 pm</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16:11 pm</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18:16 pm</w:t>
            </w: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6"/>
        </w:trPr>
        <w:tc>
          <w:tcPr>
            <w:tcW w:w="176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b/>
                <w:bCs/>
              </w:rPr>
              <w:t>Fin</w:t>
            </w:r>
          </w:p>
        </w:tc>
        <w:tc>
          <w:tcPr>
            <w:tcW w:w="17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2:46 am</w:t>
            </w:r>
          </w:p>
        </w:tc>
        <w:tc>
          <w:tcPr>
            <w:tcW w:w="174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16:10 pm</w:t>
            </w:r>
          </w:p>
        </w:tc>
        <w:tc>
          <w:tcPr>
            <w:tcW w:w="17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17:33 pm</w:t>
            </w:r>
          </w:p>
        </w:tc>
        <w:tc>
          <w:tcPr>
            <w:tcW w:w="176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1:04 am</w:t>
            </w:r>
          </w:p>
        </w:tc>
        <w:tc>
          <w:tcPr>
            <w:tcW w:w="0" w:type="dxa"/>
            <w:vAlign w:val="bottom"/>
          </w:tcPr>
          <w:p w:rsidR="005777DD" w:rsidRDefault="005777DD">
            <w:pPr>
              <w:rPr>
                <w:sz w:val="1"/>
                <w:szCs w:val="1"/>
              </w:rPr>
            </w:pPr>
          </w:p>
        </w:tc>
      </w:tr>
      <w:tr w:rsidR="005777DD">
        <w:trPr>
          <w:trHeight w:val="142"/>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6"/>
        </w:trPr>
        <w:tc>
          <w:tcPr>
            <w:tcW w:w="176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b/>
                <w:bCs/>
                <w:w w:val="98"/>
              </w:rPr>
              <w:t>Tiempo</w:t>
            </w:r>
          </w:p>
        </w:tc>
        <w:tc>
          <w:tcPr>
            <w:tcW w:w="17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1 hora 23</w:t>
            </w: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36 minutos</w:t>
            </w:r>
          </w:p>
        </w:tc>
        <w:tc>
          <w:tcPr>
            <w:tcW w:w="17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1 hora 22</w:t>
            </w:r>
          </w:p>
        </w:tc>
        <w:tc>
          <w:tcPr>
            <w:tcW w:w="176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7 horas 48</w:t>
            </w:r>
          </w:p>
        </w:tc>
        <w:tc>
          <w:tcPr>
            <w:tcW w:w="0" w:type="dxa"/>
            <w:vAlign w:val="bottom"/>
          </w:tcPr>
          <w:p w:rsidR="005777DD" w:rsidRDefault="005777DD">
            <w:pPr>
              <w:rPr>
                <w:sz w:val="1"/>
                <w:szCs w:val="1"/>
              </w:rPr>
            </w:pPr>
          </w:p>
        </w:tc>
      </w:tr>
      <w:tr w:rsidR="005777DD">
        <w:trPr>
          <w:trHeight w:val="134"/>
        </w:trPr>
        <w:tc>
          <w:tcPr>
            <w:tcW w:w="1760" w:type="dxa"/>
            <w:vMerge w:val="restart"/>
            <w:tcBorders>
              <w:left w:val="single" w:sz="8" w:space="0" w:color="auto"/>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b/>
                <w:bCs/>
                <w:w w:val="99"/>
              </w:rPr>
              <w:t>transcurrido</w:t>
            </w:r>
          </w:p>
        </w:tc>
        <w:tc>
          <w:tcPr>
            <w:tcW w:w="1720" w:type="dxa"/>
            <w:vMerge w:val="restart"/>
            <w:tcBorders>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rPr>
              <w:t>minutos</w:t>
            </w:r>
          </w:p>
        </w:tc>
        <w:tc>
          <w:tcPr>
            <w:tcW w:w="1740" w:type="dxa"/>
            <w:vMerge/>
            <w:tcBorders>
              <w:right w:val="single" w:sz="8" w:space="0" w:color="auto"/>
            </w:tcBorders>
            <w:vAlign w:val="bottom"/>
          </w:tcPr>
          <w:p w:rsidR="005777DD" w:rsidRDefault="005777DD">
            <w:pPr>
              <w:rPr>
                <w:sz w:val="11"/>
                <w:szCs w:val="11"/>
              </w:rPr>
            </w:pPr>
          </w:p>
        </w:tc>
        <w:tc>
          <w:tcPr>
            <w:tcW w:w="1720" w:type="dxa"/>
            <w:vMerge w:val="restart"/>
            <w:tcBorders>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rPr>
              <w:t>minutos</w:t>
            </w:r>
          </w:p>
        </w:tc>
        <w:tc>
          <w:tcPr>
            <w:tcW w:w="1760" w:type="dxa"/>
            <w:vMerge w:val="restart"/>
            <w:tcBorders>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rPr>
              <w:t>minutos</w:t>
            </w:r>
          </w:p>
        </w:tc>
        <w:tc>
          <w:tcPr>
            <w:tcW w:w="0" w:type="dxa"/>
            <w:vAlign w:val="bottom"/>
          </w:tcPr>
          <w:p w:rsidR="005777DD" w:rsidRDefault="005777DD">
            <w:pPr>
              <w:rPr>
                <w:sz w:val="1"/>
                <w:szCs w:val="1"/>
              </w:rPr>
            </w:pPr>
          </w:p>
        </w:tc>
      </w:tr>
      <w:tr w:rsidR="005777DD">
        <w:trPr>
          <w:trHeight w:val="132"/>
        </w:trPr>
        <w:tc>
          <w:tcPr>
            <w:tcW w:w="1760" w:type="dxa"/>
            <w:vMerge/>
            <w:tcBorders>
              <w:left w:val="single" w:sz="8" w:space="0" w:color="auto"/>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40" w:type="dxa"/>
            <w:tcBorders>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47"/>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354"/>
        </w:trPr>
        <w:tc>
          <w:tcPr>
            <w:tcW w:w="8680" w:type="dxa"/>
            <w:gridSpan w:val="5"/>
            <w:vAlign w:val="bottom"/>
          </w:tcPr>
          <w:p w:rsidR="005777DD" w:rsidRDefault="000246BA">
            <w:pPr>
              <w:ind w:left="820"/>
              <w:rPr>
                <w:sz w:val="20"/>
                <w:szCs w:val="20"/>
              </w:rPr>
            </w:pPr>
            <w:r>
              <w:rPr>
                <w:rFonts w:ascii="Calibri" w:eastAsia="Calibri" w:hAnsi="Calibri" w:cs="Calibri"/>
              </w:rPr>
              <w:t>BCWipe [23] comunica el horario de inicio y fin del borrado, pero no el tiempo total</w:t>
            </w:r>
          </w:p>
        </w:tc>
        <w:tc>
          <w:tcPr>
            <w:tcW w:w="0" w:type="dxa"/>
            <w:vAlign w:val="bottom"/>
          </w:tcPr>
          <w:p w:rsidR="005777DD" w:rsidRDefault="005777DD">
            <w:pPr>
              <w:rPr>
                <w:sz w:val="1"/>
                <w:szCs w:val="1"/>
              </w:rPr>
            </w:pPr>
          </w:p>
        </w:tc>
      </w:tr>
      <w:tr w:rsidR="005777DD">
        <w:trPr>
          <w:trHeight w:val="307"/>
        </w:trPr>
        <w:tc>
          <w:tcPr>
            <w:tcW w:w="3480" w:type="dxa"/>
            <w:gridSpan w:val="2"/>
            <w:vAlign w:val="bottom"/>
          </w:tcPr>
          <w:p w:rsidR="005777DD" w:rsidRDefault="000246BA">
            <w:pPr>
              <w:ind w:left="120"/>
              <w:rPr>
                <w:sz w:val="20"/>
                <w:szCs w:val="20"/>
              </w:rPr>
            </w:pPr>
            <w:r>
              <w:rPr>
                <w:rFonts w:ascii="Calibri" w:eastAsia="Calibri" w:hAnsi="Calibri" w:cs="Calibri"/>
              </w:rPr>
              <w:t>que llevo ejecutar la tarea.</w:t>
            </w:r>
          </w:p>
        </w:tc>
        <w:tc>
          <w:tcPr>
            <w:tcW w:w="1740" w:type="dxa"/>
            <w:vAlign w:val="bottom"/>
          </w:tcPr>
          <w:p w:rsidR="005777DD" w:rsidRDefault="005777DD">
            <w:pPr>
              <w:rPr>
                <w:sz w:val="24"/>
                <w:szCs w:val="24"/>
              </w:rPr>
            </w:pPr>
          </w:p>
        </w:tc>
        <w:tc>
          <w:tcPr>
            <w:tcW w:w="1720" w:type="dxa"/>
            <w:vAlign w:val="bottom"/>
          </w:tcPr>
          <w:p w:rsidR="005777DD" w:rsidRDefault="005777DD">
            <w:pPr>
              <w:rPr>
                <w:sz w:val="24"/>
                <w:szCs w:val="24"/>
              </w:rPr>
            </w:pPr>
          </w:p>
        </w:tc>
        <w:tc>
          <w:tcPr>
            <w:tcW w:w="1760" w:type="dxa"/>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581"/>
        </w:trPr>
        <w:tc>
          <w:tcPr>
            <w:tcW w:w="1760" w:type="dxa"/>
            <w:vAlign w:val="bottom"/>
          </w:tcPr>
          <w:p w:rsidR="005777DD" w:rsidRDefault="005777DD">
            <w:pPr>
              <w:rPr>
                <w:sz w:val="24"/>
                <w:szCs w:val="24"/>
              </w:rPr>
            </w:pPr>
          </w:p>
        </w:tc>
        <w:tc>
          <w:tcPr>
            <w:tcW w:w="1720" w:type="dxa"/>
            <w:vAlign w:val="bottom"/>
          </w:tcPr>
          <w:p w:rsidR="005777DD" w:rsidRDefault="005777DD">
            <w:pPr>
              <w:rPr>
                <w:sz w:val="24"/>
                <w:szCs w:val="24"/>
              </w:rPr>
            </w:pPr>
          </w:p>
        </w:tc>
        <w:tc>
          <w:tcPr>
            <w:tcW w:w="1740" w:type="dxa"/>
            <w:vAlign w:val="bottom"/>
          </w:tcPr>
          <w:p w:rsidR="005777DD" w:rsidRDefault="000246BA">
            <w:pPr>
              <w:jc w:val="center"/>
              <w:rPr>
                <w:sz w:val="20"/>
                <w:szCs w:val="20"/>
              </w:rPr>
            </w:pPr>
            <w:r>
              <w:rPr>
                <w:rFonts w:ascii="Calibri" w:eastAsia="Calibri" w:hAnsi="Calibri" w:cs="Calibri"/>
                <w:b/>
                <w:bCs/>
                <w:w w:val="99"/>
                <w:sz w:val="28"/>
                <w:szCs w:val="28"/>
              </w:rPr>
              <w:t>Disk Wipe</w:t>
            </w:r>
            <w:r>
              <w:rPr>
                <w:rFonts w:ascii="Calibri" w:eastAsia="Calibri" w:hAnsi="Calibri" w:cs="Calibri"/>
                <w:b/>
                <w:bCs/>
                <w:w w:val="99"/>
              </w:rPr>
              <w:t>.</w:t>
            </w:r>
          </w:p>
        </w:tc>
        <w:tc>
          <w:tcPr>
            <w:tcW w:w="1720" w:type="dxa"/>
            <w:vAlign w:val="bottom"/>
          </w:tcPr>
          <w:p w:rsidR="005777DD" w:rsidRDefault="005777DD">
            <w:pPr>
              <w:rPr>
                <w:sz w:val="24"/>
                <w:szCs w:val="24"/>
              </w:rPr>
            </w:pPr>
          </w:p>
        </w:tc>
        <w:tc>
          <w:tcPr>
            <w:tcW w:w="1760" w:type="dxa"/>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367"/>
        </w:trPr>
        <w:tc>
          <w:tcPr>
            <w:tcW w:w="1760" w:type="dxa"/>
            <w:tcBorders>
              <w:bottom w:val="single" w:sz="8" w:space="0" w:color="auto"/>
            </w:tcBorders>
            <w:vAlign w:val="bottom"/>
          </w:tcPr>
          <w:p w:rsidR="005777DD" w:rsidRDefault="005777DD">
            <w:pPr>
              <w:rPr>
                <w:sz w:val="24"/>
                <w:szCs w:val="24"/>
              </w:rPr>
            </w:pPr>
          </w:p>
        </w:tc>
        <w:tc>
          <w:tcPr>
            <w:tcW w:w="1720" w:type="dxa"/>
            <w:tcBorders>
              <w:bottom w:val="single" w:sz="8" w:space="0" w:color="auto"/>
            </w:tcBorders>
            <w:vAlign w:val="bottom"/>
          </w:tcPr>
          <w:p w:rsidR="005777DD" w:rsidRDefault="005777DD">
            <w:pPr>
              <w:rPr>
                <w:sz w:val="24"/>
                <w:szCs w:val="24"/>
              </w:rPr>
            </w:pPr>
          </w:p>
        </w:tc>
        <w:tc>
          <w:tcPr>
            <w:tcW w:w="1740" w:type="dxa"/>
            <w:tcBorders>
              <w:bottom w:val="single" w:sz="8" w:space="0" w:color="auto"/>
            </w:tcBorders>
            <w:vAlign w:val="bottom"/>
          </w:tcPr>
          <w:p w:rsidR="005777DD" w:rsidRDefault="005777DD">
            <w:pPr>
              <w:rPr>
                <w:sz w:val="24"/>
                <w:szCs w:val="24"/>
              </w:rPr>
            </w:pPr>
          </w:p>
        </w:tc>
        <w:tc>
          <w:tcPr>
            <w:tcW w:w="1720" w:type="dxa"/>
            <w:tcBorders>
              <w:bottom w:val="single" w:sz="8" w:space="0" w:color="auto"/>
            </w:tcBorders>
            <w:vAlign w:val="bottom"/>
          </w:tcPr>
          <w:p w:rsidR="005777DD" w:rsidRDefault="005777DD">
            <w:pPr>
              <w:rPr>
                <w:sz w:val="24"/>
                <w:szCs w:val="24"/>
              </w:rPr>
            </w:pPr>
          </w:p>
        </w:tc>
        <w:tc>
          <w:tcPr>
            <w:tcW w:w="1760" w:type="dxa"/>
            <w:tcBorders>
              <w:bottom w:val="single" w:sz="8" w:space="0" w:color="auto"/>
            </w:tcBorders>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234"/>
        </w:trPr>
        <w:tc>
          <w:tcPr>
            <w:tcW w:w="1760" w:type="dxa"/>
            <w:tcBorders>
              <w:left w:val="single" w:sz="8" w:space="0" w:color="auto"/>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Canadian RCMP</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US DoD</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9"/>
              </w:rPr>
              <w:t>US DoS 5220.22-</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Peter Gutman</w:t>
            </w:r>
          </w:p>
        </w:tc>
        <w:tc>
          <w:tcPr>
            <w:tcW w:w="0" w:type="dxa"/>
            <w:vAlign w:val="bottom"/>
          </w:tcPr>
          <w:p w:rsidR="005777DD" w:rsidRDefault="005777DD">
            <w:pPr>
              <w:rPr>
                <w:sz w:val="1"/>
                <w:szCs w:val="1"/>
              </w:rPr>
            </w:pPr>
          </w:p>
        </w:tc>
      </w:tr>
      <w:tr w:rsidR="005777DD">
        <w:trPr>
          <w:trHeight w:val="134"/>
        </w:trPr>
        <w:tc>
          <w:tcPr>
            <w:tcW w:w="1760" w:type="dxa"/>
            <w:tcBorders>
              <w:left w:val="single" w:sz="8" w:space="0" w:color="auto"/>
              <w:right w:val="single" w:sz="8" w:space="0" w:color="auto"/>
            </w:tcBorders>
            <w:vAlign w:val="bottom"/>
          </w:tcPr>
          <w:p w:rsidR="005777DD" w:rsidRDefault="005777DD">
            <w:pPr>
              <w:rPr>
                <w:sz w:val="11"/>
                <w:szCs w:val="11"/>
              </w:rPr>
            </w:pP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TSSIT OSP-II</w:t>
            </w: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w w:val="99"/>
              </w:rPr>
              <w:t>5220.22-M</w:t>
            </w: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M (ECE)</w:t>
            </w: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60" w:type="dxa"/>
            <w:tcBorders>
              <w:left w:val="single" w:sz="8" w:space="0" w:color="auto"/>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6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17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9"/>
              </w:rPr>
              <w:t>Comienzo</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88"/>
              </w:rPr>
              <w:t>-</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15:40 pm</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14:31 pm</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16:54 pm</w:t>
            </w: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17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Fin</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88"/>
              </w:rPr>
              <w:t>-</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16:41 pm</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15: 27 pm</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18:00 pm</w:t>
            </w: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17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8"/>
              </w:rPr>
              <w:t>Tiempo</w:t>
            </w: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88"/>
              </w:rPr>
              <w:t>-</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1</w:t>
            </w: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56 minutos</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6</w:t>
            </w:r>
          </w:p>
        </w:tc>
        <w:tc>
          <w:tcPr>
            <w:tcW w:w="0" w:type="dxa"/>
            <w:vAlign w:val="bottom"/>
          </w:tcPr>
          <w:p w:rsidR="005777DD" w:rsidRDefault="005777DD">
            <w:pPr>
              <w:rPr>
                <w:sz w:val="1"/>
                <w:szCs w:val="1"/>
              </w:rPr>
            </w:pPr>
          </w:p>
        </w:tc>
      </w:tr>
      <w:tr w:rsidR="005777DD">
        <w:trPr>
          <w:trHeight w:val="134"/>
        </w:trPr>
        <w:tc>
          <w:tcPr>
            <w:tcW w:w="176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transcurrido</w:t>
            </w:r>
          </w:p>
        </w:tc>
        <w:tc>
          <w:tcPr>
            <w:tcW w:w="1720" w:type="dxa"/>
            <w:vMerge/>
            <w:tcBorders>
              <w:right w:val="single" w:sz="8" w:space="0" w:color="auto"/>
            </w:tcBorders>
            <w:vAlign w:val="bottom"/>
          </w:tcPr>
          <w:p w:rsidR="005777DD" w:rsidRDefault="005777DD">
            <w:pPr>
              <w:rPr>
                <w:sz w:val="11"/>
                <w:szCs w:val="11"/>
              </w:rPr>
            </w:pP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20" w:type="dxa"/>
            <w:vMerge/>
            <w:tcBorders>
              <w:right w:val="single" w:sz="8" w:space="0" w:color="auto"/>
            </w:tcBorders>
            <w:vAlign w:val="bottom"/>
          </w:tcPr>
          <w:p w:rsidR="005777DD" w:rsidRDefault="005777DD">
            <w:pPr>
              <w:rPr>
                <w:sz w:val="11"/>
                <w:szCs w:val="11"/>
              </w:rPr>
            </w:pP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0" w:type="dxa"/>
            <w:vAlign w:val="bottom"/>
          </w:tcPr>
          <w:p w:rsidR="005777DD" w:rsidRDefault="005777DD">
            <w:pPr>
              <w:rPr>
                <w:sz w:val="1"/>
                <w:szCs w:val="1"/>
              </w:rPr>
            </w:pPr>
          </w:p>
        </w:tc>
      </w:tr>
      <w:tr w:rsidR="005777DD">
        <w:trPr>
          <w:trHeight w:val="134"/>
        </w:trPr>
        <w:tc>
          <w:tcPr>
            <w:tcW w:w="1760" w:type="dxa"/>
            <w:vMerge/>
            <w:tcBorders>
              <w:left w:val="single" w:sz="8" w:space="0" w:color="auto"/>
              <w:right w:val="single" w:sz="8" w:space="0" w:color="auto"/>
            </w:tcBorders>
            <w:vAlign w:val="bottom"/>
          </w:tcPr>
          <w:p w:rsidR="005777DD" w:rsidRDefault="005777DD">
            <w:pPr>
              <w:rPr>
                <w:sz w:val="11"/>
                <w:szCs w:val="11"/>
              </w:rPr>
            </w:pPr>
          </w:p>
        </w:tc>
        <w:tc>
          <w:tcPr>
            <w:tcW w:w="1720" w:type="dxa"/>
            <w:tcBorders>
              <w:right w:val="single" w:sz="8" w:space="0" w:color="auto"/>
            </w:tcBorders>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1720" w:type="dxa"/>
            <w:tcBorders>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bl>
    <w:p w:rsidR="005777DD" w:rsidRDefault="005777DD">
      <w:pPr>
        <w:spacing w:line="144" w:lineRule="exact"/>
        <w:rPr>
          <w:sz w:val="20"/>
          <w:szCs w:val="20"/>
        </w:rPr>
      </w:pPr>
    </w:p>
    <w:p w:rsidR="005777DD" w:rsidRDefault="000246BA">
      <w:pPr>
        <w:spacing w:line="316" w:lineRule="auto"/>
        <w:ind w:left="260" w:right="260" w:firstLine="708"/>
        <w:rPr>
          <w:sz w:val="20"/>
          <w:szCs w:val="20"/>
        </w:rPr>
      </w:pPr>
      <w:r>
        <w:rPr>
          <w:rFonts w:ascii="Calibri" w:eastAsia="Calibri" w:hAnsi="Calibri" w:cs="Calibri"/>
        </w:rPr>
        <w:t>Disk Wipe [24] informa el tiempo que llevo ejecutar la tarea pero no especifica el horario de inicio y fin del borrado.</w:t>
      </w:r>
    </w:p>
    <w:p w:rsidR="005777DD" w:rsidRDefault="005777DD">
      <w:pPr>
        <w:spacing w:line="214" w:lineRule="exact"/>
        <w:rPr>
          <w:sz w:val="20"/>
          <w:szCs w:val="20"/>
        </w:rPr>
      </w:pPr>
    </w:p>
    <w:p w:rsidR="005777DD" w:rsidRDefault="000246BA">
      <w:pPr>
        <w:jc w:val="center"/>
        <w:rPr>
          <w:sz w:val="20"/>
          <w:szCs w:val="20"/>
        </w:rPr>
      </w:pPr>
      <w:r>
        <w:rPr>
          <w:rFonts w:ascii="Calibri" w:eastAsia="Calibri" w:hAnsi="Calibri" w:cs="Calibri"/>
        </w:rPr>
        <w:t>55</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jc w:val="center"/>
        <w:rPr>
          <w:sz w:val="20"/>
          <w:szCs w:val="20"/>
        </w:rPr>
      </w:pPr>
      <w:bookmarkStart w:id="54" w:name="page56"/>
      <w:bookmarkEnd w:id="54"/>
      <w:r>
        <w:rPr>
          <w:rFonts w:ascii="Calibri" w:eastAsia="Calibri" w:hAnsi="Calibri" w:cs="Calibri"/>
          <w:b/>
          <w:bCs/>
          <w:sz w:val="28"/>
          <w:szCs w:val="28"/>
        </w:rPr>
        <w:lastRenderedPageBreak/>
        <w:t>KillDisk</w:t>
      </w:r>
      <w:r>
        <w:rPr>
          <w:rFonts w:ascii="Calibri" w:eastAsia="Calibri" w:hAnsi="Calibri" w:cs="Calibri"/>
          <w:b/>
          <w:bCs/>
        </w:rPr>
        <w:t>.</w:t>
      </w:r>
    </w:p>
    <w:p w:rsidR="005777DD" w:rsidRDefault="005777DD">
      <w:pPr>
        <w:spacing w:line="347" w:lineRule="exact"/>
        <w:rPr>
          <w:sz w:val="20"/>
          <w:szCs w:val="20"/>
        </w:rPr>
      </w:pPr>
    </w:p>
    <w:tbl>
      <w:tblPr>
        <w:tblW w:w="0" w:type="auto"/>
        <w:tblInd w:w="150" w:type="dxa"/>
        <w:tblLayout w:type="fixed"/>
        <w:tblCellMar>
          <w:left w:w="0" w:type="dxa"/>
          <w:right w:w="0" w:type="dxa"/>
        </w:tblCellMar>
        <w:tblLook w:val="04A0"/>
      </w:tblPr>
      <w:tblGrid>
        <w:gridCol w:w="60"/>
        <w:gridCol w:w="1720"/>
        <w:gridCol w:w="1700"/>
        <w:gridCol w:w="40"/>
        <w:gridCol w:w="1720"/>
        <w:gridCol w:w="1700"/>
        <w:gridCol w:w="40"/>
        <w:gridCol w:w="1740"/>
        <w:gridCol w:w="30"/>
      </w:tblGrid>
      <w:tr w:rsidR="005777DD">
        <w:trPr>
          <w:trHeight w:val="254"/>
        </w:trPr>
        <w:tc>
          <w:tcPr>
            <w:tcW w:w="60" w:type="dxa"/>
            <w:tcBorders>
              <w:top w:val="single" w:sz="8" w:space="0" w:color="auto"/>
              <w:left w:val="single" w:sz="8" w:space="0" w:color="auto"/>
            </w:tcBorders>
            <w:vAlign w:val="bottom"/>
          </w:tcPr>
          <w:p w:rsidR="005777DD" w:rsidRDefault="005777DD"/>
        </w:tc>
        <w:tc>
          <w:tcPr>
            <w:tcW w:w="1720" w:type="dxa"/>
            <w:tcBorders>
              <w:top w:val="single" w:sz="8" w:space="0" w:color="auto"/>
              <w:right w:val="single" w:sz="8" w:space="0" w:color="auto"/>
            </w:tcBorders>
            <w:vAlign w:val="bottom"/>
          </w:tcPr>
          <w:p w:rsidR="005777DD" w:rsidRDefault="005777DD"/>
        </w:tc>
        <w:tc>
          <w:tcPr>
            <w:tcW w:w="170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rPr>
              <w:t>Canadian RCMP</w:t>
            </w:r>
          </w:p>
        </w:tc>
        <w:tc>
          <w:tcPr>
            <w:tcW w:w="40" w:type="dxa"/>
            <w:tcBorders>
              <w:top w:val="single" w:sz="8" w:space="0" w:color="auto"/>
            </w:tcBorders>
            <w:vAlign w:val="bottom"/>
          </w:tcPr>
          <w:p w:rsidR="005777DD" w:rsidRDefault="005777DD"/>
        </w:tc>
        <w:tc>
          <w:tcPr>
            <w:tcW w:w="172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rPr>
              <w:t>US DoD</w:t>
            </w:r>
          </w:p>
        </w:tc>
        <w:tc>
          <w:tcPr>
            <w:tcW w:w="170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w w:val="99"/>
              </w:rPr>
              <w:t>US DoS 5220.22-</w:t>
            </w:r>
          </w:p>
        </w:tc>
        <w:tc>
          <w:tcPr>
            <w:tcW w:w="40" w:type="dxa"/>
            <w:tcBorders>
              <w:top w:val="single" w:sz="8" w:space="0" w:color="auto"/>
            </w:tcBorders>
            <w:vAlign w:val="bottom"/>
          </w:tcPr>
          <w:p w:rsidR="005777DD" w:rsidRDefault="005777DD"/>
        </w:tc>
        <w:tc>
          <w:tcPr>
            <w:tcW w:w="174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Peter Gutman</w:t>
            </w:r>
          </w:p>
        </w:tc>
        <w:tc>
          <w:tcPr>
            <w:tcW w:w="0" w:type="dxa"/>
            <w:vAlign w:val="bottom"/>
          </w:tcPr>
          <w:p w:rsidR="005777DD" w:rsidRDefault="005777DD">
            <w:pPr>
              <w:rPr>
                <w:sz w:val="1"/>
                <w:szCs w:val="1"/>
              </w:rPr>
            </w:pPr>
          </w:p>
        </w:tc>
      </w:tr>
      <w:tr w:rsidR="005777DD">
        <w:trPr>
          <w:trHeight w:val="134"/>
        </w:trPr>
        <w:tc>
          <w:tcPr>
            <w:tcW w:w="60" w:type="dxa"/>
            <w:tcBorders>
              <w:left w:val="single" w:sz="8" w:space="0" w:color="auto"/>
            </w:tcBorders>
            <w:vAlign w:val="bottom"/>
          </w:tcPr>
          <w:p w:rsidR="005777DD" w:rsidRDefault="005777DD">
            <w:pPr>
              <w:rPr>
                <w:sz w:val="11"/>
                <w:szCs w:val="11"/>
              </w:rPr>
            </w:pPr>
          </w:p>
        </w:tc>
        <w:tc>
          <w:tcPr>
            <w:tcW w:w="1720" w:type="dxa"/>
            <w:tcBorders>
              <w:right w:val="single" w:sz="8" w:space="0" w:color="auto"/>
            </w:tcBorders>
            <w:vAlign w:val="bottom"/>
          </w:tcPr>
          <w:p w:rsidR="005777DD" w:rsidRDefault="005777DD">
            <w:pPr>
              <w:rPr>
                <w:sz w:val="11"/>
                <w:szCs w:val="11"/>
              </w:rPr>
            </w:pPr>
          </w:p>
        </w:tc>
        <w:tc>
          <w:tcPr>
            <w:tcW w:w="170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TSSIT OSP-II</w:t>
            </w:r>
          </w:p>
        </w:tc>
        <w:tc>
          <w:tcPr>
            <w:tcW w:w="40" w:type="dxa"/>
            <w:vAlign w:val="bottom"/>
          </w:tcPr>
          <w:p w:rsidR="005777DD" w:rsidRDefault="005777DD">
            <w:pPr>
              <w:rPr>
                <w:sz w:val="11"/>
                <w:szCs w:val="11"/>
              </w:rPr>
            </w:pP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w w:val="99"/>
              </w:rPr>
              <w:t>5220.22-M</w:t>
            </w:r>
          </w:p>
        </w:tc>
        <w:tc>
          <w:tcPr>
            <w:tcW w:w="170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M (ECE)</w:t>
            </w:r>
          </w:p>
        </w:tc>
        <w:tc>
          <w:tcPr>
            <w:tcW w:w="40" w:type="dxa"/>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60" w:type="dxa"/>
            <w:tcBorders>
              <w:left w:val="single" w:sz="8" w:space="0" w:color="auto"/>
            </w:tcBorders>
            <w:vAlign w:val="bottom"/>
          </w:tcPr>
          <w:p w:rsidR="005777DD" w:rsidRDefault="005777DD">
            <w:pPr>
              <w:rPr>
                <w:sz w:val="11"/>
                <w:szCs w:val="11"/>
              </w:rPr>
            </w:pPr>
          </w:p>
        </w:tc>
        <w:tc>
          <w:tcPr>
            <w:tcW w:w="1720" w:type="dxa"/>
            <w:tcBorders>
              <w:right w:val="single" w:sz="8" w:space="0" w:color="auto"/>
            </w:tcBorders>
            <w:vAlign w:val="bottom"/>
          </w:tcPr>
          <w:p w:rsidR="005777DD" w:rsidRDefault="005777DD">
            <w:pPr>
              <w:rPr>
                <w:sz w:val="11"/>
                <w:szCs w:val="11"/>
              </w:rPr>
            </w:pPr>
          </w:p>
        </w:tc>
        <w:tc>
          <w:tcPr>
            <w:tcW w:w="1700" w:type="dxa"/>
            <w:vMerge/>
            <w:tcBorders>
              <w:right w:val="single" w:sz="8" w:space="0" w:color="auto"/>
            </w:tcBorders>
            <w:vAlign w:val="bottom"/>
          </w:tcPr>
          <w:p w:rsidR="005777DD" w:rsidRDefault="005777DD">
            <w:pPr>
              <w:rPr>
                <w:sz w:val="11"/>
                <w:szCs w:val="11"/>
              </w:rPr>
            </w:pPr>
          </w:p>
        </w:tc>
        <w:tc>
          <w:tcPr>
            <w:tcW w:w="40" w:type="dxa"/>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00" w:type="dxa"/>
            <w:vMerge/>
            <w:tcBorders>
              <w:right w:val="single" w:sz="8" w:space="0" w:color="auto"/>
            </w:tcBorders>
            <w:vAlign w:val="bottom"/>
          </w:tcPr>
          <w:p w:rsidR="005777DD" w:rsidRDefault="005777DD">
            <w:pPr>
              <w:rPr>
                <w:sz w:val="11"/>
                <w:szCs w:val="11"/>
              </w:rPr>
            </w:pPr>
          </w:p>
        </w:tc>
        <w:tc>
          <w:tcPr>
            <w:tcW w:w="40" w:type="dxa"/>
            <w:vAlign w:val="bottom"/>
          </w:tcPr>
          <w:p w:rsidR="005777DD" w:rsidRDefault="005777DD">
            <w:pPr>
              <w:rPr>
                <w:sz w:val="11"/>
                <w:szCs w:val="11"/>
              </w:rPr>
            </w:pPr>
          </w:p>
        </w:tc>
        <w:tc>
          <w:tcPr>
            <w:tcW w:w="1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44"/>
        </w:trPr>
        <w:tc>
          <w:tcPr>
            <w:tcW w:w="60" w:type="dxa"/>
            <w:tcBorders>
              <w:left w:val="single" w:sz="8" w:space="0" w:color="auto"/>
              <w:bottom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right w:val="single" w:sz="8" w:space="0" w:color="auto"/>
            </w:tcBorders>
            <w:vAlign w:val="bottom"/>
          </w:tcPr>
          <w:p w:rsidR="005777DD" w:rsidRDefault="005777DD">
            <w:pPr>
              <w:rPr>
                <w:sz w:val="12"/>
                <w:szCs w:val="12"/>
              </w:rPr>
            </w:pPr>
          </w:p>
        </w:tc>
        <w:tc>
          <w:tcPr>
            <w:tcW w:w="40" w:type="dxa"/>
            <w:tcBorders>
              <w:bottom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right w:val="single" w:sz="8" w:space="0" w:color="auto"/>
            </w:tcBorders>
            <w:vAlign w:val="bottom"/>
          </w:tcPr>
          <w:p w:rsidR="005777DD" w:rsidRDefault="005777DD">
            <w:pPr>
              <w:rPr>
                <w:sz w:val="12"/>
                <w:szCs w:val="12"/>
              </w:rPr>
            </w:pPr>
          </w:p>
        </w:tc>
        <w:tc>
          <w:tcPr>
            <w:tcW w:w="40" w:type="dxa"/>
            <w:tcBorders>
              <w:bottom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60" w:type="dxa"/>
            <w:tcBorders>
              <w:lef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9"/>
              </w:rPr>
              <w:t>Comienzo</w:t>
            </w:r>
          </w:p>
        </w:tc>
        <w:tc>
          <w:tcPr>
            <w:tcW w:w="170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2:54 am</w:t>
            </w:r>
          </w:p>
        </w:tc>
        <w:tc>
          <w:tcPr>
            <w:tcW w:w="40" w:type="dxa"/>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4:15 am</w:t>
            </w:r>
          </w:p>
        </w:tc>
        <w:tc>
          <w:tcPr>
            <w:tcW w:w="1700" w:type="dxa"/>
            <w:tcBorders>
              <w:right w:val="single" w:sz="8" w:space="0" w:color="auto"/>
            </w:tcBorders>
            <w:vAlign w:val="bottom"/>
          </w:tcPr>
          <w:p w:rsidR="005777DD" w:rsidRDefault="000246BA">
            <w:pPr>
              <w:spacing w:line="234" w:lineRule="exact"/>
              <w:ind w:left="460"/>
              <w:rPr>
                <w:sz w:val="20"/>
                <w:szCs w:val="20"/>
              </w:rPr>
            </w:pPr>
            <w:r>
              <w:rPr>
                <w:rFonts w:ascii="Calibri" w:eastAsia="Calibri" w:hAnsi="Calibri" w:cs="Calibri"/>
              </w:rPr>
              <w:t>4:51 am</w:t>
            </w:r>
          </w:p>
        </w:tc>
        <w:tc>
          <w:tcPr>
            <w:tcW w:w="40" w:type="dxa"/>
            <w:vAlign w:val="bottom"/>
          </w:tcPr>
          <w:p w:rsidR="005777DD" w:rsidRDefault="005777DD">
            <w:pPr>
              <w:rPr>
                <w:sz w:val="20"/>
                <w:szCs w:val="20"/>
              </w:rPr>
            </w:pP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6:22 am</w:t>
            </w:r>
          </w:p>
        </w:tc>
        <w:tc>
          <w:tcPr>
            <w:tcW w:w="0" w:type="dxa"/>
            <w:vAlign w:val="bottom"/>
          </w:tcPr>
          <w:p w:rsidR="005777DD" w:rsidRDefault="005777DD">
            <w:pPr>
              <w:rPr>
                <w:sz w:val="1"/>
                <w:szCs w:val="1"/>
              </w:rPr>
            </w:pPr>
          </w:p>
        </w:tc>
      </w:tr>
      <w:tr w:rsidR="005777DD">
        <w:trPr>
          <w:trHeight w:val="144"/>
        </w:trPr>
        <w:tc>
          <w:tcPr>
            <w:tcW w:w="60" w:type="dxa"/>
            <w:tcBorders>
              <w:left w:val="single" w:sz="8" w:space="0" w:color="auto"/>
              <w:bottom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right w:val="single" w:sz="8" w:space="0" w:color="auto"/>
            </w:tcBorders>
            <w:vAlign w:val="bottom"/>
          </w:tcPr>
          <w:p w:rsidR="005777DD" w:rsidRDefault="005777DD">
            <w:pPr>
              <w:rPr>
                <w:sz w:val="12"/>
                <w:szCs w:val="12"/>
              </w:rPr>
            </w:pPr>
          </w:p>
        </w:tc>
        <w:tc>
          <w:tcPr>
            <w:tcW w:w="40" w:type="dxa"/>
            <w:tcBorders>
              <w:bottom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right w:val="single" w:sz="8" w:space="0" w:color="auto"/>
            </w:tcBorders>
            <w:vAlign w:val="bottom"/>
          </w:tcPr>
          <w:p w:rsidR="005777DD" w:rsidRDefault="005777DD">
            <w:pPr>
              <w:rPr>
                <w:sz w:val="12"/>
                <w:szCs w:val="12"/>
              </w:rPr>
            </w:pPr>
          </w:p>
        </w:tc>
        <w:tc>
          <w:tcPr>
            <w:tcW w:w="40" w:type="dxa"/>
            <w:tcBorders>
              <w:bottom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60" w:type="dxa"/>
            <w:tcBorders>
              <w:lef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Fin</w:t>
            </w:r>
          </w:p>
        </w:tc>
        <w:tc>
          <w:tcPr>
            <w:tcW w:w="170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4:14 am</w:t>
            </w:r>
          </w:p>
        </w:tc>
        <w:tc>
          <w:tcPr>
            <w:tcW w:w="40" w:type="dxa"/>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4:49 am</w:t>
            </w:r>
          </w:p>
        </w:tc>
        <w:tc>
          <w:tcPr>
            <w:tcW w:w="1700" w:type="dxa"/>
            <w:tcBorders>
              <w:right w:val="single" w:sz="8" w:space="0" w:color="auto"/>
            </w:tcBorders>
            <w:vAlign w:val="bottom"/>
          </w:tcPr>
          <w:p w:rsidR="005777DD" w:rsidRDefault="000246BA">
            <w:pPr>
              <w:spacing w:line="234" w:lineRule="exact"/>
              <w:ind w:left="460"/>
              <w:rPr>
                <w:sz w:val="20"/>
                <w:szCs w:val="20"/>
              </w:rPr>
            </w:pPr>
            <w:r>
              <w:rPr>
                <w:rFonts w:ascii="Calibri" w:eastAsia="Calibri" w:hAnsi="Calibri" w:cs="Calibri"/>
              </w:rPr>
              <w:t>6:11 am</w:t>
            </w:r>
          </w:p>
        </w:tc>
        <w:tc>
          <w:tcPr>
            <w:tcW w:w="40" w:type="dxa"/>
            <w:vAlign w:val="bottom"/>
          </w:tcPr>
          <w:p w:rsidR="005777DD" w:rsidRDefault="005777DD">
            <w:pPr>
              <w:rPr>
                <w:sz w:val="20"/>
                <w:szCs w:val="20"/>
              </w:rPr>
            </w:pP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13:03 pm</w:t>
            </w:r>
          </w:p>
        </w:tc>
        <w:tc>
          <w:tcPr>
            <w:tcW w:w="0" w:type="dxa"/>
            <w:vAlign w:val="bottom"/>
          </w:tcPr>
          <w:p w:rsidR="005777DD" w:rsidRDefault="005777DD">
            <w:pPr>
              <w:rPr>
                <w:sz w:val="1"/>
                <w:szCs w:val="1"/>
              </w:rPr>
            </w:pPr>
          </w:p>
        </w:tc>
      </w:tr>
      <w:tr w:rsidR="005777DD">
        <w:trPr>
          <w:trHeight w:val="144"/>
        </w:trPr>
        <w:tc>
          <w:tcPr>
            <w:tcW w:w="60" w:type="dxa"/>
            <w:tcBorders>
              <w:left w:val="single" w:sz="8" w:space="0" w:color="auto"/>
              <w:bottom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right w:val="single" w:sz="8" w:space="0" w:color="auto"/>
            </w:tcBorders>
            <w:vAlign w:val="bottom"/>
          </w:tcPr>
          <w:p w:rsidR="005777DD" w:rsidRDefault="005777DD">
            <w:pPr>
              <w:rPr>
                <w:sz w:val="12"/>
                <w:szCs w:val="12"/>
              </w:rPr>
            </w:pPr>
          </w:p>
        </w:tc>
        <w:tc>
          <w:tcPr>
            <w:tcW w:w="40" w:type="dxa"/>
            <w:tcBorders>
              <w:bottom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right w:val="single" w:sz="8" w:space="0" w:color="auto"/>
            </w:tcBorders>
            <w:vAlign w:val="bottom"/>
          </w:tcPr>
          <w:p w:rsidR="005777DD" w:rsidRDefault="005777DD">
            <w:pPr>
              <w:rPr>
                <w:sz w:val="12"/>
                <w:szCs w:val="12"/>
              </w:rPr>
            </w:pPr>
          </w:p>
        </w:tc>
        <w:tc>
          <w:tcPr>
            <w:tcW w:w="40" w:type="dxa"/>
            <w:tcBorders>
              <w:bottom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6"/>
        </w:trPr>
        <w:tc>
          <w:tcPr>
            <w:tcW w:w="60" w:type="dxa"/>
            <w:tcBorders>
              <w:lef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b/>
                <w:bCs/>
                <w:w w:val="98"/>
              </w:rPr>
              <w:t>Tiempo</w:t>
            </w:r>
          </w:p>
        </w:tc>
        <w:tc>
          <w:tcPr>
            <w:tcW w:w="170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1 hora 20</w:t>
            </w:r>
          </w:p>
        </w:tc>
        <w:tc>
          <w:tcPr>
            <w:tcW w:w="40" w:type="dxa"/>
            <w:vAlign w:val="bottom"/>
          </w:tcPr>
          <w:p w:rsidR="005777DD" w:rsidRDefault="005777DD">
            <w:pPr>
              <w:rPr>
                <w:sz w:val="20"/>
                <w:szCs w:val="20"/>
              </w:rPr>
            </w:pP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34 minutos</w:t>
            </w:r>
          </w:p>
        </w:tc>
        <w:tc>
          <w:tcPr>
            <w:tcW w:w="170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1 hora 20</w:t>
            </w:r>
          </w:p>
        </w:tc>
        <w:tc>
          <w:tcPr>
            <w:tcW w:w="40" w:type="dxa"/>
            <w:vAlign w:val="bottom"/>
          </w:tcPr>
          <w:p w:rsidR="005777DD" w:rsidRDefault="005777DD">
            <w:pPr>
              <w:rPr>
                <w:sz w:val="20"/>
                <w:szCs w:val="20"/>
              </w:rPr>
            </w:pPr>
          </w:p>
        </w:tc>
        <w:tc>
          <w:tcPr>
            <w:tcW w:w="174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6 horas 40</w:t>
            </w:r>
          </w:p>
        </w:tc>
        <w:tc>
          <w:tcPr>
            <w:tcW w:w="0" w:type="dxa"/>
            <w:vAlign w:val="bottom"/>
          </w:tcPr>
          <w:p w:rsidR="005777DD" w:rsidRDefault="005777DD">
            <w:pPr>
              <w:rPr>
                <w:sz w:val="1"/>
                <w:szCs w:val="1"/>
              </w:rPr>
            </w:pPr>
          </w:p>
        </w:tc>
      </w:tr>
      <w:tr w:rsidR="005777DD">
        <w:trPr>
          <w:trHeight w:val="132"/>
        </w:trPr>
        <w:tc>
          <w:tcPr>
            <w:tcW w:w="60" w:type="dxa"/>
            <w:tcBorders>
              <w:left w:val="single" w:sz="8" w:space="0" w:color="auto"/>
            </w:tcBorders>
            <w:vAlign w:val="bottom"/>
          </w:tcPr>
          <w:p w:rsidR="005777DD" w:rsidRDefault="005777DD">
            <w:pPr>
              <w:rPr>
                <w:sz w:val="11"/>
                <w:szCs w:val="11"/>
              </w:rPr>
            </w:pPr>
          </w:p>
        </w:tc>
        <w:tc>
          <w:tcPr>
            <w:tcW w:w="1720" w:type="dxa"/>
            <w:vMerge w:val="restart"/>
            <w:tcBorders>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b/>
                <w:bCs/>
                <w:w w:val="99"/>
              </w:rPr>
              <w:t>transcurrido</w:t>
            </w:r>
          </w:p>
        </w:tc>
        <w:tc>
          <w:tcPr>
            <w:tcW w:w="1700" w:type="dxa"/>
            <w:vMerge w:val="restart"/>
            <w:tcBorders>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rPr>
              <w:t>minutos</w:t>
            </w:r>
          </w:p>
        </w:tc>
        <w:tc>
          <w:tcPr>
            <w:tcW w:w="40" w:type="dxa"/>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00" w:type="dxa"/>
            <w:vMerge w:val="restart"/>
            <w:tcBorders>
              <w:right w:val="single" w:sz="8" w:space="0" w:color="auto"/>
            </w:tcBorders>
            <w:vAlign w:val="bottom"/>
          </w:tcPr>
          <w:p w:rsidR="005777DD" w:rsidRDefault="000246BA">
            <w:pPr>
              <w:spacing w:line="267" w:lineRule="exact"/>
              <w:ind w:left="460"/>
              <w:rPr>
                <w:sz w:val="20"/>
                <w:szCs w:val="20"/>
              </w:rPr>
            </w:pPr>
            <w:r>
              <w:rPr>
                <w:rFonts w:ascii="Calibri" w:eastAsia="Calibri" w:hAnsi="Calibri" w:cs="Calibri"/>
              </w:rPr>
              <w:t>minutos</w:t>
            </w:r>
          </w:p>
        </w:tc>
        <w:tc>
          <w:tcPr>
            <w:tcW w:w="40" w:type="dxa"/>
            <w:vAlign w:val="bottom"/>
          </w:tcPr>
          <w:p w:rsidR="005777DD" w:rsidRDefault="005777DD">
            <w:pPr>
              <w:rPr>
                <w:sz w:val="11"/>
                <w:szCs w:val="11"/>
              </w:rPr>
            </w:pPr>
          </w:p>
        </w:tc>
        <w:tc>
          <w:tcPr>
            <w:tcW w:w="1740" w:type="dxa"/>
            <w:vMerge w:val="restart"/>
            <w:tcBorders>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rPr>
              <w:t>minutos</w:t>
            </w:r>
          </w:p>
        </w:tc>
        <w:tc>
          <w:tcPr>
            <w:tcW w:w="0" w:type="dxa"/>
            <w:vAlign w:val="bottom"/>
          </w:tcPr>
          <w:p w:rsidR="005777DD" w:rsidRDefault="005777DD">
            <w:pPr>
              <w:rPr>
                <w:sz w:val="1"/>
                <w:szCs w:val="1"/>
              </w:rPr>
            </w:pPr>
          </w:p>
        </w:tc>
      </w:tr>
      <w:tr w:rsidR="005777DD">
        <w:trPr>
          <w:trHeight w:val="134"/>
        </w:trPr>
        <w:tc>
          <w:tcPr>
            <w:tcW w:w="60" w:type="dxa"/>
            <w:tcBorders>
              <w:lef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00" w:type="dxa"/>
            <w:vMerge/>
            <w:tcBorders>
              <w:right w:val="single" w:sz="8" w:space="0" w:color="auto"/>
            </w:tcBorders>
            <w:vAlign w:val="bottom"/>
          </w:tcPr>
          <w:p w:rsidR="005777DD" w:rsidRDefault="005777DD">
            <w:pPr>
              <w:rPr>
                <w:sz w:val="11"/>
                <w:szCs w:val="11"/>
              </w:rPr>
            </w:pPr>
          </w:p>
        </w:tc>
        <w:tc>
          <w:tcPr>
            <w:tcW w:w="40" w:type="dxa"/>
            <w:vAlign w:val="bottom"/>
          </w:tcPr>
          <w:p w:rsidR="005777DD" w:rsidRDefault="005777DD">
            <w:pPr>
              <w:rPr>
                <w:sz w:val="11"/>
                <w:szCs w:val="11"/>
              </w:rPr>
            </w:pPr>
          </w:p>
        </w:tc>
        <w:tc>
          <w:tcPr>
            <w:tcW w:w="1720" w:type="dxa"/>
            <w:tcBorders>
              <w:right w:val="single" w:sz="8" w:space="0" w:color="auto"/>
            </w:tcBorders>
            <w:vAlign w:val="bottom"/>
          </w:tcPr>
          <w:p w:rsidR="005777DD" w:rsidRDefault="005777DD">
            <w:pPr>
              <w:rPr>
                <w:sz w:val="11"/>
                <w:szCs w:val="11"/>
              </w:rPr>
            </w:pPr>
          </w:p>
        </w:tc>
        <w:tc>
          <w:tcPr>
            <w:tcW w:w="1700" w:type="dxa"/>
            <w:vMerge/>
            <w:tcBorders>
              <w:right w:val="single" w:sz="8" w:space="0" w:color="auto"/>
            </w:tcBorders>
            <w:vAlign w:val="bottom"/>
          </w:tcPr>
          <w:p w:rsidR="005777DD" w:rsidRDefault="005777DD">
            <w:pPr>
              <w:rPr>
                <w:sz w:val="11"/>
                <w:szCs w:val="11"/>
              </w:rPr>
            </w:pPr>
          </w:p>
        </w:tc>
        <w:tc>
          <w:tcPr>
            <w:tcW w:w="40" w:type="dxa"/>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44"/>
        </w:trPr>
        <w:tc>
          <w:tcPr>
            <w:tcW w:w="60" w:type="dxa"/>
            <w:tcBorders>
              <w:left w:val="single" w:sz="8" w:space="0" w:color="auto"/>
              <w:bottom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right w:val="single" w:sz="8" w:space="0" w:color="auto"/>
            </w:tcBorders>
            <w:vAlign w:val="bottom"/>
          </w:tcPr>
          <w:p w:rsidR="005777DD" w:rsidRDefault="005777DD">
            <w:pPr>
              <w:rPr>
                <w:sz w:val="12"/>
                <w:szCs w:val="12"/>
              </w:rPr>
            </w:pPr>
          </w:p>
        </w:tc>
        <w:tc>
          <w:tcPr>
            <w:tcW w:w="40" w:type="dxa"/>
            <w:tcBorders>
              <w:bottom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right w:val="single" w:sz="8" w:space="0" w:color="auto"/>
            </w:tcBorders>
            <w:vAlign w:val="bottom"/>
          </w:tcPr>
          <w:p w:rsidR="005777DD" w:rsidRDefault="005777DD">
            <w:pPr>
              <w:rPr>
                <w:sz w:val="12"/>
                <w:szCs w:val="12"/>
              </w:rPr>
            </w:pPr>
          </w:p>
        </w:tc>
        <w:tc>
          <w:tcPr>
            <w:tcW w:w="40" w:type="dxa"/>
            <w:tcBorders>
              <w:bottom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354"/>
        </w:trPr>
        <w:tc>
          <w:tcPr>
            <w:tcW w:w="60" w:type="dxa"/>
            <w:vAlign w:val="bottom"/>
          </w:tcPr>
          <w:p w:rsidR="005777DD" w:rsidRDefault="005777DD">
            <w:pPr>
              <w:rPr>
                <w:sz w:val="24"/>
                <w:szCs w:val="24"/>
              </w:rPr>
            </w:pPr>
          </w:p>
        </w:tc>
        <w:tc>
          <w:tcPr>
            <w:tcW w:w="8640" w:type="dxa"/>
            <w:gridSpan w:val="7"/>
            <w:vAlign w:val="bottom"/>
          </w:tcPr>
          <w:p w:rsidR="005777DD" w:rsidRDefault="000246BA">
            <w:pPr>
              <w:ind w:left="760"/>
              <w:rPr>
                <w:sz w:val="20"/>
                <w:szCs w:val="20"/>
              </w:rPr>
            </w:pPr>
            <w:r>
              <w:rPr>
                <w:rFonts w:ascii="Calibri" w:eastAsia="Calibri" w:hAnsi="Calibri" w:cs="Calibri"/>
              </w:rPr>
              <w:t>KillDisk [25] comunica el horario de inicio y fin del borrado, como también el tiempo</w:t>
            </w:r>
          </w:p>
        </w:tc>
        <w:tc>
          <w:tcPr>
            <w:tcW w:w="0" w:type="dxa"/>
            <w:vAlign w:val="bottom"/>
          </w:tcPr>
          <w:p w:rsidR="005777DD" w:rsidRDefault="005777DD">
            <w:pPr>
              <w:rPr>
                <w:sz w:val="1"/>
                <w:szCs w:val="1"/>
              </w:rPr>
            </w:pPr>
          </w:p>
        </w:tc>
      </w:tr>
      <w:tr w:rsidR="005777DD">
        <w:trPr>
          <w:trHeight w:val="310"/>
        </w:trPr>
        <w:tc>
          <w:tcPr>
            <w:tcW w:w="60" w:type="dxa"/>
            <w:vAlign w:val="bottom"/>
          </w:tcPr>
          <w:p w:rsidR="005777DD" w:rsidRDefault="005777DD">
            <w:pPr>
              <w:rPr>
                <w:sz w:val="24"/>
                <w:szCs w:val="24"/>
              </w:rPr>
            </w:pPr>
          </w:p>
        </w:tc>
        <w:tc>
          <w:tcPr>
            <w:tcW w:w="3420" w:type="dxa"/>
            <w:gridSpan w:val="2"/>
            <w:vAlign w:val="bottom"/>
          </w:tcPr>
          <w:p w:rsidR="005777DD" w:rsidRDefault="000246BA">
            <w:pPr>
              <w:ind w:left="60"/>
              <w:rPr>
                <w:sz w:val="20"/>
                <w:szCs w:val="20"/>
              </w:rPr>
            </w:pPr>
            <w:proofErr w:type="gramStart"/>
            <w:r>
              <w:rPr>
                <w:rFonts w:ascii="Calibri" w:eastAsia="Calibri" w:hAnsi="Calibri" w:cs="Calibri"/>
              </w:rPr>
              <w:t>total</w:t>
            </w:r>
            <w:proofErr w:type="gramEnd"/>
            <w:r>
              <w:rPr>
                <w:rFonts w:ascii="Calibri" w:eastAsia="Calibri" w:hAnsi="Calibri" w:cs="Calibri"/>
              </w:rPr>
              <w:t xml:space="preserve"> que llevo ejecutar la tarea.</w:t>
            </w:r>
          </w:p>
        </w:tc>
        <w:tc>
          <w:tcPr>
            <w:tcW w:w="40" w:type="dxa"/>
            <w:vAlign w:val="bottom"/>
          </w:tcPr>
          <w:p w:rsidR="005777DD" w:rsidRDefault="005777DD">
            <w:pPr>
              <w:rPr>
                <w:sz w:val="24"/>
                <w:szCs w:val="24"/>
              </w:rPr>
            </w:pPr>
          </w:p>
        </w:tc>
        <w:tc>
          <w:tcPr>
            <w:tcW w:w="1720" w:type="dxa"/>
            <w:vAlign w:val="bottom"/>
          </w:tcPr>
          <w:p w:rsidR="005777DD" w:rsidRDefault="005777DD">
            <w:pPr>
              <w:rPr>
                <w:sz w:val="24"/>
                <w:szCs w:val="24"/>
              </w:rPr>
            </w:pPr>
          </w:p>
        </w:tc>
        <w:tc>
          <w:tcPr>
            <w:tcW w:w="1700" w:type="dxa"/>
            <w:vAlign w:val="bottom"/>
          </w:tcPr>
          <w:p w:rsidR="005777DD" w:rsidRDefault="005777DD">
            <w:pPr>
              <w:rPr>
                <w:sz w:val="24"/>
                <w:szCs w:val="24"/>
              </w:rPr>
            </w:pPr>
          </w:p>
        </w:tc>
        <w:tc>
          <w:tcPr>
            <w:tcW w:w="40" w:type="dxa"/>
            <w:vAlign w:val="bottom"/>
          </w:tcPr>
          <w:p w:rsidR="005777DD" w:rsidRDefault="005777DD">
            <w:pPr>
              <w:rPr>
                <w:sz w:val="24"/>
                <w:szCs w:val="24"/>
              </w:rPr>
            </w:pPr>
          </w:p>
        </w:tc>
        <w:tc>
          <w:tcPr>
            <w:tcW w:w="1740" w:type="dxa"/>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581"/>
        </w:trPr>
        <w:tc>
          <w:tcPr>
            <w:tcW w:w="60" w:type="dxa"/>
            <w:vAlign w:val="bottom"/>
          </w:tcPr>
          <w:p w:rsidR="005777DD" w:rsidRDefault="005777DD">
            <w:pPr>
              <w:rPr>
                <w:sz w:val="24"/>
                <w:szCs w:val="24"/>
              </w:rPr>
            </w:pPr>
          </w:p>
        </w:tc>
        <w:tc>
          <w:tcPr>
            <w:tcW w:w="1720" w:type="dxa"/>
            <w:vAlign w:val="bottom"/>
          </w:tcPr>
          <w:p w:rsidR="005777DD" w:rsidRDefault="005777DD">
            <w:pPr>
              <w:rPr>
                <w:sz w:val="24"/>
                <w:szCs w:val="24"/>
              </w:rPr>
            </w:pPr>
          </w:p>
        </w:tc>
        <w:tc>
          <w:tcPr>
            <w:tcW w:w="1700" w:type="dxa"/>
            <w:vAlign w:val="bottom"/>
          </w:tcPr>
          <w:p w:rsidR="005777DD" w:rsidRDefault="005777DD">
            <w:pPr>
              <w:rPr>
                <w:sz w:val="24"/>
                <w:szCs w:val="24"/>
              </w:rPr>
            </w:pPr>
          </w:p>
        </w:tc>
        <w:tc>
          <w:tcPr>
            <w:tcW w:w="40" w:type="dxa"/>
            <w:vAlign w:val="bottom"/>
          </w:tcPr>
          <w:p w:rsidR="005777DD" w:rsidRDefault="005777DD">
            <w:pPr>
              <w:rPr>
                <w:sz w:val="24"/>
                <w:szCs w:val="24"/>
              </w:rPr>
            </w:pPr>
          </w:p>
        </w:tc>
        <w:tc>
          <w:tcPr>
            <w:tcW w:w="1720" w:type="dxa"/>
            <w:vAlign w:val="bottom"/>
          </w:tcPr>
          <w:p w:rsidR="005777DD" w:rsidRDefault="000246BA">
            <w:pPr>
              <w:ind w:left="480"/>
              <w:rPr>
                <w:sz w:val="20"/>
                <w:szCs w:val="20"/>
              </w:rPr>
            </w:pPr>
            <w:r>
              <w:rPr>
                <w:rFonts w:ascii="Calibri" w:eastAsia="Calibri" w:hAnsi="Calibri" w:cs="Calibri"/>
                <w:b/>
                <w:bCs/>
                <w:sz w:val="28"/>
                <w:szCs w:val="28"/>
              </w:rPr>
              <w:t>DBAN</w:t>
            </w:r>
            <w:r>
              <w:rPr>
                <w:rFonts w:ascii="Calibri" w:eastAsia="Calibri" w:hAnsi="Calibri" w:cs="Calibri"/>
                <w:b/>
                <w:bCs/>
              </w:rPr>
              <w:t>.</w:t>
            </w:r>
          </w:p>
        </w:tc>
        <w:tc>
          <w:tcPr>
            <w:tcW w:w="1700" w:type="dxa"/>
            <w:vAlign w:val="bottom"/>
          </w:tcPr>
          <w:p w:rsidR="005777DD" w:rsidRDefault="005777DD">
            <w:pPr>
              <w:rPr>
                <w:sz w:val="24"/>
                <w:szCs w:val="24"/>
              </w:rPr>
            </w:pPr>
          </w:p>
        </w:tc>
        <w:tc>
          <w:tcPr>
            <w:tcW w:w="40" w:type="dxa"/>
            <w:vAlign w:val="bottom"/>
          </w:tcPr>
          <w:p w:rsidR="005777DD" w:rsidRDefault="005777DD">
            <w:pPr>
              <w:rPr>
                <w:sz w:val="24"/>
                <w:szCs w:val="24"/>
              </w:rPr>
            </w:pPr>
          </w:p>
        </w:tc>
        <w:tc>
          <w:tcPr>
            <w:tcW w:w="1740" w:type="dxa"/>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367"/>
        </w:trPr>
        <w:tc>
          <w:tcPr>
            <w:tcW w:w="60" w:type="dxa"/>
            <w:vAlign w:val="bottom"/>
          </w:tcPr>
          <w:p w:rsidR="005777DD" w:rsidRDefault="005777DD">
            <w:pPr>
              <w:rPr>
                <w:sz w:val="24"/>
                <w:szCs w:val="24"/>
              </w:rPr>
            </w:pPr>
          </w:p>
        </w:tc>
        <w:tc>
          <w:tcPr>
            <w:tcW w:w="1720" w:type="dxa"/>
            <w:tcBorders>
              <w:bottom w:val="single" w:sz="8" w:space="0" w:color="auto"/>
            </w:tcBorders>
            <w:vAlign w:val="bottom"/>
          </w:tcPr>
          <w:p w:rsidR="005777DD" w:rsidRDefault="005777DD">
            <w:pPr>
              <w:rPr>
                <w:sz w:val="24"/>
                <w:szCs w:val="24"/>
              </w:rPr>
            </w:pPr>
          </w:p>
        </w:tc>
        <w:tc>
          <w:tcPr>
            <w:tcW w:w="1700" w:type="dxa"/>
            <w:tcBorders>
              <w:bottom w:val="single" w:sz="8" w:space="0" w:color="auto"/>
            </w:tcBorders>
            <w:vAlign w:val="bottom"/>
          </w:tcPr>
          <w:p w:rsidR="005777DD" w:rsidRDefault="005777DD">
            <w:pPr>
              <w:rPr>
                <w:sz w:val="24"/>
                <w:szCs w:val="24"/>
              </w:rPr>
            </w:pPr>
          </w:p>
        </w:tc>
        <w:tc>
          <w:tcPr>
            <w:tcW w:w="40" w:type="dxa"/>
            <w:tcBorders>
              <w:bottom w:val="single" w:sz="8" w:space="0" w:color="auto"/>
            </w:tcBorders>
            <w:vAlign w:val="bottom"/>
          </w:tcPr>
          <w:p w:rsidR="005777DD" w:rsidRDefault="005777DD">
            <w:pPr>
              <w:rPr>
                <w:sz w:val="24"/>
                <w:szCs w:val="24"/>
              </w:rPr>
            </w:pPr>
          </w:p>
        </w:tc>
        <w:tc>
          <w:tcPr>
            <w:tcW w:w="1720" w:type="dxa"/>
            <w:tcBorders>
              <w:bottom w:val="single" w:sz="8" w:space="0" w:color="auto"/>
            </w:tcBorders>
            <w:vAlign w:val="bottom"/>
          </w:tcPr>
          <w:p w:rsidR="005777DD" w:rsidRDefault="005777DD">
            <w:pPr>
              <w:rPr>
                <w:sz w:val="24"/>
                <w:szCs w:val="24"/>
              </w:rPr>
            </w:pPr>
          </w:p>
        </w:tc>
        <w:tc>
          <w:tcPr>
            <w:tcW w:w="1700" w:type="dxa"/>
            <w:tcBorders>
              <w:bottom w:val="single" w:sz="8" w:space="0" w:color="auto"/>
            </w:tcBorders>
            <w:vAlign w:val="bottom"/>
          </w:tcPr>
          <w:p w:rsidR="005777DD" w:rsidRDefault="005777DD">
            <w:pPr>
              <w:rPr>
                <w:sz w:val="24"/>
                <w:szCs w:val="24"/>
              </w:rPr>
            </w:pPr>
          </w:p>
        </w:tc>
        <w:tc>
          <w:tcPr>
            <w:tcW w:w="40" w:type="dxa"/>
            <w:tcBorders>
              <w:bottom w:val="single" w:sz="8" w:space="0" w:color="auto"/>
            </w:tcBorders>
            <w:vAlign w:val="bottom"/>
          </w:tcPr>
          <w:p w:rsidR="005777DD" w:rsidRDefault="005777DD">
            <w:pPr>
              <w:rPr>
                <w:sz w:val="24"/>
                <w:szCs w:val="24"/>
              </w:rPr>
            </w:pPr>
          </w:p>
        </w:tc>
        <w:tc>
          <w:tcPr>
            <w:tcW w:w="1740" w:type="dxa"/>
            <w:tcBorders>
              <w:bottom w:val="single" w:sz="8" w:space="0" w:color="auto"/>
            </w:tcBorders>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234"/>
        </w:trPr>
        <w:tc>
          <w:tcPr>
            <w:tcW w:w="60" w:type="dxa"/>
            <w:tcBorders>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5777DD">
            <w:pPr>
              <w:rPr>
                <w:sz w:val="20"/>
                <w:szCs w:val="20"/>
              </w:rPr>
            </w:pPr>
          </w:p>
        </w:tc>
        <w:tc>
          <w:tcPr>
            <w:tcW w:w="1700" w:type="dxa"/>
            <w:vAlign w:val="bottom"/>
          </w:tcPr>
          <w:p w:rsidR="005777DD" w:rsidRDefault="000246BA">
            <w:pPr>
              <w:spacing w:line="234" w:lineRule="exact"/>
              <w:jc w:val="center"/>
              <w:rPr>
                <w:sz w:val="20"/>
                <w:szCs w:val="20"/>
              </w:rPr>
            </w:pPr>
            <w:r>
              <w:rPr>
                <w:rFonts w:ascii="Calibri" w:eastAsia="Calibri" w:hAnsi="Calibri" w:cs="Calibri"/>
                <w:b/>
                <w:bCs/>
                <w:w w:val="99"/>
              </w:rPr>
              <w:t>Canadian RCMP</w:t>
            </w:r>
          </w:p>
        </w:tc>
        <w:tc>
          <w:tcPr>
            <w:tcW w:w="40" w:type="dxa"/>
            <w:tcBorders>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US DoD</w:t>
            </w:r>
          </w:p>
        </w:tc>
        <w:tc>
          <w:tcPr>
            <w:tcW w:w="1700" w:type="dxa"/>
            <w:vAlign w:val="bottom"/>
          </w:tcPr>
          <w:p w:rsidR="005777DD" w:rsidRDefault="000246BA">
            <w:pPr>
              <w:spacing w:line="234" w:lineRule="exact"/>
              <w:jc w:val="center"/>
              <w:rPr>
                <w:sz w:val="20"/>
                <w:szCs w:val="20"/>
              </w:rPr>
            </w:pPr>
            <w:r>
              <w:rPr>
                <w:rFonts w:ascii="Calibri" w:eastAsia="Calibri" w:hAnsi="Calibri" w:cs="Calibri"/>
                <w:b/>
                <w:bCs/>
              </w:rPr>
              <w:t>US DoS 5220.22-</w:t>
            </w:r>
          </w:p>
        </w:tc>
        <w:tc>
          <w:tcPr>
            <w:tcW w:w="40" w:type="dxa"/>
            <w:tcBorders>
              <w:right w:val="single" w:sz="8" w:space="0" w:color="auto"/>
            </w:tcBorders>
            <w:vAlign w:val="bottom"/>
          </w:tcPr>
          <w:p w:rsidR="005777DD" w:rsidRDefault="005777DD">
            <w:pPr>
              <w:rPr>
                <w:sz w:val="20"/>
                <w:szCs w:val="20"/>
              </w:rPr>
            </w:pP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Peter Gutman</w:t>
            </w:r>
          </w:p>
        </w:tc>
        <w:tc>
          <w:tcPr>
            <w:tcW w:w="0" w:type="dxa"/>
            <w:vAlign w:val="bottom"/>
          </w:tcPr>
          <w:p w:rsidR="005777DD" w:rsidRDefault="005777DD">
            <w:pPr>
              <w:rPr>
                <w:sz w:val="1"/>
                <w:szCs w:val="1"/>
              </w:rPr>
            </w:pPr>
          </w:p>
        </w:tc>
      </w:tr>
      <w:tr w:rsidR="005777DD">
        <w:trPr>
          <w:trHeight w:val="134"/>
        </w:trPr>
        <w:tc>
          <w:tcPr>
            <w:tcW w:w="60" w:type="dxa"/>
            <w:tcBorders>
              <w:right w:val="single" w:sz="8" w:space="0" w:color="auto"/>
            </w:tcBorders>
            <w:vAlign w:val="bottom"/>
          </w:tcPr>
          <w:p w:rsidR="005777DD" w:rsidRDefault="005777DD">
            <w:pPr>
              <w:rPr>
                <w:sz w:val="11"/>
                <w:szCs w:val="11"/>
              </w:rPr>
            </w:pPr>
          </w:p>
        </w:tc>
        <w:tc>
          <w:tcPr>
            <w:tcW w:w="1720" w:type="dxa"/>
            <w:tcBorders>
              <w:right w:val="single" w:sz="8" w:space="0" w:color="auto"/>
            </w:tcBorders>
            <w:vAlign w:val="bottom"/>
          </w:tcPr>
          <w:p w:rsidR="005777DD" w:rsidRDefault="005777DD">
            <w:pPr>
              <w:rPr>
                <w:sz w:val="11"/>
                <w:szCs w:val="11"/>
              </w:rPr>
            </w:pPr>
          </w:p>
        </w:tc>
        <w:tc>
          <w:tcPr>
            <w:tcW w:w="1700" w:type="dxa"/>
            <w:vMerge w:val="restart"/>
            <w:vAlign w:val="bottom"/>
          </w:tcPr>
          <w:p w:rsidR="005777DD" w:rsidRDefault="000246BA">
            <w:pPr>
              <w:jc w:val="center"/>
              <w:rPr>
                <w:sz w:val="20"/>
                <w:szCs w:val="20"/>
              </w:rPr>
            </w:pPr>
            <w:r>
              <w:rPr>
                <w:rFonts w:ascii="Calibri" w:eastAsia="Calibri" w:hAnsi="Calibri" w:cs="Calibri"/>
                <w:b/>
                <w:bCs/>
              </w:rPr>
              <w:t>TSSIT OSP-II</w:t>
            </w:r>
          </w:p>
        </w:tc>
        <w:tc>
          <w:tcPr>
            <w:tcW w:w="40" w:type="dxa"/>
            <w:tcBorders>
              <w:right w:val="single" w:sz="8" w:space="0" w:color="auto"/>
            </w:tcBorders>
            <w:vAlign w:val="bottom"/>
          </w:tcPr>
          <w:p w:rsidR="005777DD" w:rsidRDefault="005777DD">
            <w:pPr>
              <w:rPr>
                <w:sz w:val="11"/>
                <w:szCs w:val="11"/>
              </w:rPr>
            </w:pP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w w:val="99"/>
              </w:rPr>
              <w:t>5220.22-M</w:t>
            </w:r>
          </w:p>
        </w:tc>
        <w:tc>
          <w:tcPr>
            <w:tcW w:w="1700" w:type="dxa"/>
            <w:vMerge w:val="restart"/>
            <w:vAlign w:val="bottom"/>
          </w:tcPr>
          <w:p w:rsidR="005777DD" w:rsidRDefault="000246BA">
            <w:pPr>
              <w:jc w:val="center"/>
              <w:rPr>
                <w:sz w:val="20"/>
                <w:szCs w:val="20"/>
              </w:rPr>
            </w:pPr>
            <w:r>
              <w:rPr>
                <w:rFonts w:ascii="Calibri" w:eastAsia="Calibri" w:hAnsi="Calibri" w:cs="Calibri"/>
                <w:b/>
                <w:bCs/>
              </w:rPr>
              <w:t>M (ECE)</w:t>
            </w:r>
          </w:p>
        </w:tc>
        <w:tc>
          <w:tcPr>
            <w:tcW w:w="40" w:type="dxa"/>
            <w:tcBorders>
              <w:right w:val="single" w:sz="8" w:space="0" w:color="auto"/>
            </w:tcBorders>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60" w:type="dxa"/>
            <w:tcBorders>
              <w:right w:val="single" w:sz="8" w:space="0" w:color="auto"/>
            </w:tcBorders>
            <w:vAlign w:val="bottom"/>
          </w:tcPr>
          <w:p w:rsidR="005777DD" w:rsidRDefault="005777DD">
            <w:pPr>
              <w:rPr>
                <w:sz w:val="11"/>
                <w:szCs w:val="11"/>
              </w:rPr>
            </w:pPr>
          </w:p>
        </w:tc>
        <w:tc>
          <w:tcPr>
            <w:tcW w:w="1720" w:type="dxa"/>
            <w:tcBorders>
              <w:right w:val="single" w:sz="8" w:space="0" w:color="auto"/>
            </w:tcBorders>
            <w:vAlign w:val="bottom"/>
          </w:tcPr>
          <w:p w:rsidR="005777DD" w:rsidRDefault="005777DD">
            <w:pPr>
              <w:rPr>
                <w:sz w:val="11"/>
                <w:szCs w:val="11"/>
              </w:rPr>
            </w:pPr>
          </w:p>
        </w:tc>
        <w:tc>
          <w:tcPr>
            <w:tcW w:w="1700" w:type="dxa"/>
            <w:vMerge/>
            <w:vAlign w:val="bottom"/>
          </w:tcPr>
          <w:p w:rsidR="005777DD" w:rsidRDefault="005777DD">
            <w:pPr>
              <w:rPr>
                <w:sz w:val="11"/>
                <w:szCs w:val="11"/>
              </w:rPr>
            </w:pPr>
          </w:p>
        </w:tc>
        <w:tc>
          <w:tcPr>
            <w:tcW w:w="40" w:type="dxa"/>
            <w:tcBorders>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00" w:type="dxa"/>
            <w:vMerge/>
            <w:vAlign w:val="bottom"/>
          </w:tcPr>
          <w:p w:rsidR="005777DD" w:rsidRDefault="005777DD">
            <w:pPr>
              <w:rPr>
                <w:sz w:val="11"/>
                <w:szCs w:val="11"/>
              </w:rPr>
            </w:pPr>
          </w:p>
        </w:tc>
        <w:tc>
          <w:tcPr>
            <w:tcW w:w="40" w:type="dxa"/>
            <w:tcBorders>
              <w:right w:val="single" w:sz="8" w:space="0" w:color="auto"/>
            </w:tcBorders>
            <w:vAlign w:val="bottom"/>
          </w:tcPr>
          <w:p w:rsidR="005777DD" w:rsidRDefault="005777DD">
            <w:pPr>
              <w:rPr>
                <w:sz w:val="11"/>
                <w:szCs w:val="11"/>
              </w:rPr>
            </w:pPr>
          </w:p>
        </w:tc>
        <w:tc>
          <w:tcPr>
            <w:tcW w:w="1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44"/>
        </w:trPr>
        <w:tc>
          <w:tcPr>
            <w:tcW w:w="60" w:type="dxa"/>
            <w:tcBorders>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tcBorders>
            <w:vAlign w:val="bottom"/>
          </w:tcPr>
          <w:p w:rsidR="005777DD" w:rsidRDefault="005777DD">
            <w:pPr>
              <w:rPr>
                <w:sz w:val="12"/>
                <w:szCs w:val="12"/>
              </w:rPr>
            </w:pPr>
          </w:p>
        </w:tc>
        <w:tc>
          <w:tcPr>
            <w:tcW w:w="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tcBorders>
            <w:vAlign w:val="bottom"/>
          </w:tcPr>
          <w:p w:rsidR="005777DD" w:rsidRDefault="005777DD">
            <w:pPr>
              <w:rPr>
                <w:sz w:val="12"/>
                <w:szCs w:val="12"/>
              </w:rPr>
            </w:pPr>
          </w:p>
        </w:tc>
        <w:tc>
          <w:tcPr>
            <w:tcW w:w="4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60" w:type="dxa"/>
            <w:tcBorders>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9"/>
              </w:rPr>
              <w:t>Comienzo</w:t>
            </w:r>
          </w:p>
        </w:tc>
        <w:tc>
          <w:tcPr>
            <w:tcW w:w="1700" w:type="dxa"/>
            <w:vAlign w:val="bottom"/>
          </w:tcPr>
          <w:p w:rsidR="005777DD" w:rsidRDefault="000246BA">
            <w:pPr>
              <w:spacing w:line="234" w:lineRule="exact"/>
              <w:jc w:val="center"/>
              <w:rPr>
                <w:sz w:val="20"/>
                <w:szCs w:val="20"/>
              </w:rPr>
            </w:pPr>
            <w:r>
              <w:rPr>
                <w:rFonts w:ascii="Calibri" w:eastAsia="Calibri" w:hAnsi="Calibri" w:cs="Calibri"/>
                <w:w w:val="99"/>
              </w:rPr>
              <w:t>21:42 pm</w:t>
            </w:r>
          </w:p>
        </w:tc>
        <w:tc>
          <w:tcPr>
            <w:tcW w:w="40" w:type="dxa"/>
            <w:tcBorders>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19:17 pm</w:t>
            </w:r>
          </w:p>
        </w:tc>
        <w:tc>
          <w:tcPr>
            <w:tcW w:w="1700" w:type="dxa"/>
            <w:vAlign w:val="bottom"/>
          </w:tcPr>
          <w:p w:rsidR="005777DD" w:rsidRDefault="000246BA">
            <w:pPr>
              <w:spacing w:line="234" w:lineRule="exact"/>
              <w:ind w:left="440"/>
              <w:rPr>
                <w:sz w:val="20"/>
                <w:szCs w:val="20"/>
              </w:rPr>
            </w:pPr>
            <w:r>
              <w:rPr>
                <w:rFonts w:ascii="Calibri" w:eastAsia="Calibri" w:hAnsi="Calibri" w:cs="Calibri"/>
              </w:rPr>
              <w:t>16:08 pm</w:t>
            </w:r>
          </w:p>
        </w:tc>
        <w:tc>
          <w:tcPr>
            <w:tcW w:w="40" w:type="dxa"/>
            <w:tcBorders>
              <w:right w:val="single" w:sz="8" w:space="0" w:color="auto"/>
            </w:tcBorders>
            <w:vAlign w:val="bottom"/>
          </w:tcPr>
          <w:p w:rsidR="005777DD" w:rsidRDefault="005777DD">
            <w:pPr>
              <w:rPr>
                <w:sz w:val="20"/>
                <w:szCs w:val="20"/>
              </w:rPr>
            </w:pP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3:22 am</w:t>
            </w:r>
          </w:p>
        </w:tc>
        <w:tc>
          <w:tcPr>
            <w:tcW w:w="0" w:type="dxa"/>
            <w:vAlign w:val="bottom"/>
          </w:tcPr>
          <w:p w:rsidR="005777DD" w:rsidRDefault="005777DD">
            <w:pPr>
              <w:rPr>
                <w:sz w:val="1"/>
                <w:szCs w:val="1"/>
              </w:rPr>
            </w:pPr>
          </w:p>
        </w:tc>
      </w:tr>
      <w:tr w:rsidR="005777DD">
        <w:trPr>
          <w:trHeight w:val="144"/>
        </w:trPr>
        <w:tc>
          <w:tcPr>
            <w:tcW w:w="60" w:type="dxa"/>
            <w:tcBorders>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tcBorders>
            <w:vAlign w:val="bottom"/>
          </w:tcPr>
          <w:p w:rsidR="005777DD" w:rsidRDefault="005777DD">
            <w:pPr>
              <w:rPr>
                <w:sz w:val="12"/>
                <w:szCs w:val="12"/>
              </w:rPr>
            </w:pPr>
          </w:p>
        </w:tc>
        <w:tc>
          <w:tcPr>
            <w:tcW w:w="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tcBorders>
            <w:vAlign w:val="bottom"/>
          </w:tcPr>
          <w:p w:rsidR="005777DD" w:rsidRDefault="005777DD">
            <w:pPr>
              <w:rPr>
                <w:sz w:val="12"/>
                <w:szCs w:val="12"/>
              </w:rPr>
            </w:pPr>
          </w:p>
        </w:tc>
        <w:tc>
          <w:tcPr>
            <w:tcW w:w="4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60" w:type="dxa"/>
            <w:tcBorders>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Fin</w:t>
            </w:r>
          </w:p>
        </w:tc>
        <w:tc>
          <w:tcPr>
            <w:tcW w:w="1700" w:type="dxa"/>
            <w:vAlign w:val="bottom"/>
          </w:tcPr>
          <w:p w:rsidR="005777DD" w:rsidRDefault="000246BA">
            <w:pPr>
              <w:spacing w:line="234" w:lineRule="exact"/>
              <w:jc w:val="center"/>
              <w:rPr>
                <w:sz w:val="20"/>
                <w:szCs w:val="20"/>
              </w:rPr>
            </w:pPr>
            <w:r>
              <w:rPr>
                <w:rFonts w:ascii="Calibri" w:eastAsia="Calibri" w:hAnsi="Calibri" w:cs="Calibri"/>
              </w:rPr>
              <w:t>00:36 am</w:t>
            </w:r>
          </w:p>
        </w:tc>
        <w:tc>
          <w:tcPr>
            <w:tcW w:w="40" w:type="dxa"/>
            <w:tcBorders>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20:29 pm</w:t>
            </w:r>
          </w:p>
        </w:tc>
        <w:tc>
          <w:tcPr>
            <w:tcW w:w="1700" w:type="dxa"/>
            <w:vAlign w:val="bottom"/>
          </w:tcPr>
          <w:p w:rsidR="005777DD" w:rsidRDefault="000246BA">
            <w:pPr>
              <w:spacing w:line="234" w:lineRule="exact"/>
              <w:ind w:left="440"/>
              <w:rPr>
                <w:sz w:val="20"/>
                <w:szCs w:val="20"/>
              </w:rPr>
            </w:pPr>
            <w:r>
              <w:rPr>
                <w:rFonts w:ascii="Calibri" w:eastAsia="Calibri" w:hAnsi="Calibri" w:cs="Calibri"/>
              </w:rPr>
              <w:t>18:53 pm</w:t>
            </w:r>
          </w:p>
        </w:tc>
        <w:tc>
          <w:tcPr>
            <w:tcW w:w="40" w:type="dxa"/>
            <w:tcBorders>
              <w:right w:val="single" w:sz="8" w:space="0" w:color="auto"/>
            </w:tcBorders>
            <w:vAlign w:val="bottom"/>
          </w:tcPr>
          <w:p w:rsidR="005777DD" w:rsidRDefault="005777DD">
            <w:pPr>
              <w:rPr>
                <w:sz w:val="20"/>
                <w:szCs w:val="20"/>
              </w:rPr>
            </w:pP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16:04 pm</w:t>
            </w:r>
          </w:p>
        </w:tc>
        <w:tc>
          <w:tcPr>
            <w:tcW w:w="0" w:type="dxa"/>
            <w:vAlign w:val="bottom"/>
          </w:tcPr>
          <w:p w:rsidR="005777DD" w:rsidRDefault="005777DD">
            <w:pPr>
              <w:rPr>
                <w:sz w:val="1"/>
                <w:szCs w:val="1"/>
              </w:rPr>
            </w:pPr>
          </w:p>
        </w:tc>
      </w:tr>
      <w:tr w:rsidR="005777DD">
        <w:trPr>
          <w:trHeight w:val="144"/>
        </w:trPr>
        <w:tc>
          <w:tcPr>
            <w:tcW w:w="60" w:type="dxa"/>
            <w:tcBorders>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tcBorders>
            <w:vAlign w:val="bottom"/>
          </w:tcPr>
          <w:p w:rsidR="005777DD" w:rsidRDefault="005777DD">
            <w:pPr>
              <w:rPr>
                <w:sz w:val="12"/>
                <w:szCs w:val="12"/>
              </w:rPr>
            </w:pPr>
          </w:p>
        </w:tc>
        <w:tc>
          <w:tcPr>
            <w:tcW w:w="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tcBorders>
            <w:vAlign w:val="bottom"/>
          </w:tcPr>
          <w:p w:rsidR="005777DD" w:rsidRDefault="005777DD">
            <w:pPr>
              <w:rPr>
                <w:sz w:val="12"/>
                <w:szCs w:val="12"/>
              </w:rPr>
            </w:pPr>
          </w:p>
        </w:tc>
        <w:tc>
          <w:tcPr>
            <w:tcW w:w="4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60" w:type="dxa"/>
            <w:tcBorders>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8"/>
              </w:rPr>
              <w:t>Tiempo</w:t>
            </w:r>
          </w:p>
        </w:tc>
        <w:tc>
          <w:tcPr>
            <w:tcW w:w="1700" w:type="dxa"/>
            <w:vAlign w:val="bottom"/>
          </w:tcPr>
          <w:p w:rsidR="005777DD" w:rsidRDefault="000246BA">
            <w:pPr>
              <w:spacing w:line="234" w:lineRule="exact"/>
              <w:jc w:val="center"/>
              <w:rPr>
                <w:sz w:val="20"/>
                <w:szCs w:val="20"/>
              </w:rPr>
            </w:pPr>
            <w:r>
              <w:rPr>
                <w:rFonts w:ascii="Calibri" w:eastAsia="Calibri" w:hAnsi="Calibri" w:cs="Calibri"/>
              </w:rPr>
              <w:t>2 horas 54</w:t>
            </w:r>
          </w:p>
        </w:tc>
        <w:tc>
          <w:tcPr>
            <w:tcW w:w="40" w:type="dxa"/>
            <w:tcBorders>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horas 22</w:t>
            </w:r>
          </w:p>
        </w:tc>
        <w:tc>
          <w:tcPr>
            <w:tcW w:w="1700" w:type="dxa"/>
            <w:vAlign w:val="bottom"/>
          </w:tcPr>
          <w:p w:rsidR="005777DD" w:rsidRDefault="000246BA">
            <w:pPr>
              <w:spacing w:line="234" w:lineRule="exact"/>
              <w:jc w:val="center"/>
              <w:rPr>
                <w:sz w:val="20"/>
                <w:szCs w:val="20"/>
              </w:rPr>
            </w:pPr>
            <w:r>
              <w:rPr>
                <w:rFonts w:ascii="Calibri" w:eastAsia="Calibri" w:hAnsi="Calibri" w:cs="Calibri"/>
                <w:w w:val="98"/>
              </w:rPr>
              <w:t>2 horas 45</w:t>
            </w:r>
          </w:p>
        </w:tc>
        <w:tc>
          <w:tcPr>
            <w:tcW w:w="40" w:type="dxa"/>
            <w:tcBorders>
              <w:right w:val="single" w:sz="8" w:space="0" w:color="auto"/>
            </w:tcBorders>
            <w:vAlign w:val="bottom"/>
          </w:tcPr>
          <w:p w:rsidR="005777DD" w:rsidRDefault="005777DD">
            <w:pPr>
              <w:rPr>
                <w:sz w:val="20"/>
                <w:szCs w:val="20"/>
              </w:rPr>
            </w:pP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12 horas 42</w:t>
            </w:r>
          </w:p>
        </w:tc>
        <w:tc>
          <w:tcPr>
            <w:tcW w:w="0" w:type="dxa"/>
            <w:vAlign w:val="bottom"/>
          </w:tcPr>
          <w:p w:rsidR="005777DD" w:rsidRDefault="005777DD">
            <w:pPr>
              <w:rPr>
                <w:sz w:val="1"/>
                <w:szCs w:val="1"/>
              </w:rPr>
            </w:pPr>
          </w:p>
        </w:tc>
      </w:tr>
      <w:tr w:rsidR="005777DD">
        <w:trPr>
          <w:trHeight w:val="269"/>
        </w:trPr>
        <w:tc>
          <w:tcPr>
            <w:tcW w:w="60" w:type="dxa"/>
            <w:tcBorders>
              <w:right w:val="single" w:sz="8" w:space="0" w:color="auto"/>
            </w:tcBorders>
            <w:vAlign w:val="bottom"/>
          </w:tcPr>
          <w:p w:rsidR="005777DD" w:rsidRDefault="005777DD">
            <w:pPr>
              <w:rPr>
                <w:sz w:val="23"/>
                <w:szCs w:val="23"/>
              </w:rPr>
            </w:pPr>
          </w:p>
        </w:tc>
        <w:tc>
          <w:tcPr>
            <w:tcW w:w="1720" w:type="dxa"/>
            <w:tcBorders>
              <w:right w:val="single" w:sz="8" w:space="0" w:color="auto"/>
            </w:tcBorders>
            <w:vAlign w:val="bottom"/>
          </w:tcPr>
          <w:p w:rsidR="005777DD" w:rsidRDefault="000246BA">
            <w:pPr>
              <w:jc w:val="center"/>
              <w:rPr>
                <w:sz w:val="20"/>
                <w:szCs w:val="20"/>
              </w:rPr>
            </w:pPr>
            <w:r>
              <w:rPr>
                <w:rFonts w:ascii="Calibri" w:eastAsia="Calibri" w:hAnsi="Calibri" w:cs="Calibri"/>
                <w:b/>
                <w:bCs/>
                <w:w w:val="99"/>
              </w:rPr>
              <w:t>transcurrido</w:t>
            </w:r>
          </w:p>
        </w:tc>
        <w:tc>
          <w:tcPr>
            <w:tcW w:w="1700" w:type="dxa"/>
            <w:vAlign w:val="bottom"/>
          </w:tcPr>
          <w:p w:rsidR="005777DD" w:rsidRDefault="000246BA">
            <w:pPr>
              <w:jc w:val="center"/>
              <w:rPr>
                <w:sz w:val="20"/>
                <w:szCs w:val="20"/>
              </w:rPr>
            </w:pPr>
            <w:r>
              <w:rPr>
                <w:rFonts w:ascii="Calibri" w:eastAsia="Calibri" w:hAnsi="Calibri" w:cs="Calibri"/>
              </w:rPr>
              <w:t>minutos</w:t>
            </w:r>
          </w:p>
        </w:tc>
        <w:tc>
          <w:tcPr>
            <w:tcW w:w="40" w:type="dxa"/>
            <w:tcBorders>
              <w:right w:val="single" w:sz="8" w:space="0" w:color="auto"/>
            </w:tcBorders>
            <w:vAlign w:val="bottom"/>
          </w:tcPr>
          <w:p w:rsidR="005777DD" w:rsidRDefault="005777DD">
            <w:pPr>
              <w:rPr>
                <w:sz w:val="23"/>
                <w:szCs w:val="23"/>
              </w:rPr>
            </w:pPr>
          </w:p>
        </w:tc>
        <w:tc>
          <w:tcPr>
            <w:tcW w:w="1720" w:type="dxa"/>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00" w:type="dxa"/>
            <w:vAlign w:val="bottom"/>
          </w:tcPr>
          <w:p w:rsidR="005777DD" w:rsidRDefault="000246BA">
            <w:pPr>
              <w:ind w:left="500"/>
              <w:rPr>
                <w:sz w:val="20"/>
                <w:szCs w:val="20"/>
              </w:rPr>
            </w:pPr>
            <w:r>
              <w:rPr>
                <w:rFonts w:ascii="Calibri" w:eastAsia="Calibri" w:hAnsi="Calibri" w:cs="Calibri"/>
              </w:rPr>
              <w:t>minutos</w:t>
            </w:r>
          </w:p>
        </w:tc>
        <w:tc>
          <w:tcPr>
            <w:tcW w:w="40" w:type="dxa"/>
            <w:tcBorders>
              <w:right w:val="single" w:sz="8" w:space="0" w:color="auto"/>
            </w:tcBorders>
            <w:vAlign w:val="bottom"/>
          </w:tcPr>
          <w:p w:rsidR="005777DD" w:rsidRDefault="005777DD">
            <w:pPr>
              <w:rPr>
                <w:sz w:val="23"/>
                <w:szCs w:val="23"/>
              </w:rPr>
            </w:pPr>
          </w:p>
        </w:tc>
        <w:tc>
          <w:tcPr>
            <w:tcW w:w="1740" w:type="dxa"/>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0" w:type="dxa"/>
            <w:vAlign w:val="bottom"/>
          </w:tcPr>
          <w:p w:rsidR="005777DD" w:rsidRDefault="005777DD">
            <w:pPr>
              <w:rPr>
                <w:sz w:val="1"/>
                <w:szCs w:val="1"/>
              </w:rPr>
            </w:pPr>
          </w:p>
        </w:tc>
      </w:tr>
      <w:tr w:rsidR="005777DD">
        <w:trPr>
          <w:trHeight w:val="144"/>
        </w:trPr>
        <w:tc>
          <w:tcPr>
            <w:tcW w:w="60" w:type="dxa"/>
            <w:tcBorders>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tcBorders>
            <w:vAlign w:val="bottom"/>
          </w:tcPr>
          <w:p w:rsidR="005777DD" w:rsidRDefault="005777DD">
            <w:pPr>
              <w:rPr>
                <w:sz w:val="12"/>
                <w:szCs w:val="12"/>
              </w:rPr>
            </w:pPr>
          </w:p>
        </w:tc>
        <w:tc>
          <w:tcPr>
            <w:tcW w:w="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tcBorders>
            <w:vAlign w:val="bottom"/>
          </w:tcPr>
          <w:p w:rsidR="005777DD" w:rsidRDefault="005777DD">
            <w:pPr>
              <w:rPr>
                <w:sz w:val="12"/>
                <w:szCs w:val="12"/>
              </w:rPr>
            </w:pPr>
          </w:p>
        </w:tc>
        <w:tc>
          <w:tcPr>
            <w:tcW w:w="4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bl>
    <w:p w:rsidR="005777DD" w:rsidRDefault="005777DD">
      <w:pPr>
        <w:spacing w:line="144"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DBAN [26] comunica el horario de inicio y fin del borrado, pero no el tiempo total que llevo ejecutar la tarea.</w:t>
      </w:r>
    </w:p>
    <w:p w:rsidR="005777DD" w:rsidRDefault="005777DD">
      <w:pPr>
        <w:spacing w:line="200" w:lineRule="exact"/>
        <w:rPr>
          <w:sz w:val="20"/>
          <w:szCs w:val="20"/>
        </w:rPr>
      </w:pPr>
    </w:p>
    <w:p w:rsidR="005777DD" w:rsidRDefault="005777DD">
      <w:pPr>
        <w:spacing w:line="384" w:lineRule="exact"/>
        <w:rPr>
          <w:sz w:val="20"/>
          <w:szCs w:val="20"/>
        </w:rPr>
      </w:pPr>
    </w:p>
    <w:p w:rsidR="005777DD" w:rsidRDefault="000246BA">
      <w:pPr>
        <w:jc w:val="center"/>
        <w:rPr>
          <w:sz w:val="20"/>
          <w:szCs w:val="20"/>
        </w:rPr>
      </w:pPr>
      <w:r>
        <w:rPr>
          <w:rFonts w:ascii="Calibri" w:eastAsia="Calibri" w:hAnsi="Calibri" w:cs="Calibri"/>
          <w:b/>
          <w:bCs/>
          <w:sz w:val="28"/>
          <w:szCs w:val="28"/>
        </w:rPr>
        <w:t>Tabla comparativa de tiempos.</w:t>
      </w:r>
    </w:p>
    <w:p w:rsidR="005777DD" w:rsidRDefault="005777DD">
      <w:pPr>
        <w:spacing w:line="392" w:lineRule="exact"/>
        <w:rPr>
          <w:sz w:val="20"/>
          <w:szCs w:val="20"/>
        </w:rPr>
      </w:pPr>
    </w:p>
    <w:p w:rsidR="005777DD" w:rsidRDefault="000246BA">
      <w:pPr>
        <w:spacing w:line="237" w:lineRule="auto"/>
        <w:ind w:left="260" w:right="280" w:firstLine="708"/>
        <w:rPr>
          <w:sz w:val="20"/>
          <w:szCs w:val="20"/>
        </w:rPr>
      </w:pPr>
      <w:r>
        <w:rPr>
          <w:rFonts w:ascii="Calibri" w:eastAsia="Calibri" w:hAnsi="Calibri" w:cs="Calibri"/>
        </w:rPr>
        <w:t>A continuación de resumirá, en la siguiente tabla, las comparaciones finales del tiempo necesario para la ejecución de los diferentes algoritmos en las diferentes herramientas.</w:t>
      </w:r>
    </w:p>
    <w:p w:rsidR="005777DD" w:rsidRDefault="005777DD">
      <w:pPr>
        <w:spacing w:line="244" w:lineRule="exact"/>
        <w:rPr>
          <w:sz w:val="20"/>
          <w:szCs w:val="20"/>
        </w:rPr>
      </w:pPr>
    </w:p>
    <w:tbl>
      <w:tblPr>
        <w:tblW w:w="0" w:type="auto"/>
        <w:tblInd w:w="150" w:type="dxa"/>
        <w:tblLayout w:type="fixed"/>
        <w:tblCellMar>
          <w:left w:w="0" w:type="dxa"/>
          <w:right w:w="0" w:type="dxa"/>
        </w:tblCellMar>
        <w:tblLook w:val="04A0"/>
      </w:tblPr>
      <w:tblGrid>
        <w:gridCol w:w="1740"/>
        <w:gridCol w:w="1760"/>
        <w:gridCol w:w="1760"/>
        <w:gridCol w:w="1740"/>
        <w:gridCol w:w="1760"/>
        <w:gridCol w:w="30"/>
      </w:tblGrid>
      <w:tr w:rsidR="005777DD">
        <w:trPr>
          <w:trHeight w:val="254"/>
        </w:trPr>
        <w:tc>
          <w:tcPr>
            <w:tcW w:w="1740" w:type="dxa"/>
            <w:vMerge w:val="restart"/>
            <w:tcBorders>
              <w:top w:val="single" w:sz="8" w:space="0" w:color="auto"/>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Algoritmo</w:t>
            </w:r>
          </w:p>
        </w:tc>
        <w:tc>
          <w:tcPr>
            <w:tcW w:w="176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rPr>
              <w:t>Canadian RCMP</w:t>
            </w:r>
          </w:p>
        </w:tc>
        <w:tc>
          <w:tcPr>
            <w:tcW w:w="176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rPr>
              <w:t>US DoD</w:t>
            </w:r>
          </w:p>
        </w:tc>
        <w:tc>
          <w:tcPr>
            <w:tcW w:w="174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w w:val="99"/>
              </w:rPr>
              <w:t>US DoS 5220.22-</w:t>
            </w:r>
          </w:p>
        </w:tc>
        <w:tc>
          <w:tcPr>
            <w:tcW w:w="176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Peter Gutman</w:t>
            </w: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TSSIT OSP-II</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w w:val="99"/>
              </w:rPr>
              <w:t>5220.22-M</w:t>
            </w: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w w:val="98"/>
              </w:rPr>
              <w:t>M (ECE)</w:t>
            </w: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60"/>
        </w:trPr>
        <w:tc>
          <w:tcPr>
            <w:tcW w:w="1740" w:type="dxa"/>
            <w:vMerge/>
            <w:tcBorders>
              <w:left w:val="single" w:sz="8" w:space="0" w:color="auto"/>
              <w:right w:val="single" w:sz="8" w:space="0" w:color="auto"/>
            </w:tcBorders>
            <w:vAlign w:val="bottom"/>
          </w:tcPr>
          <w:p w:rsidR="005777DD" w:rsidRDefault="005777DD">
            <w:pPr>
              <w:rPr>
                <w:sz w:val="5"/>
                <w:szCs w:val="5"/>
              </w:rPr>
            </w:pPr>
          </w:p>
        </w:tc>
        <w:tc>
          <w:tcPr>
            <w:tcW w:w="1760" w:type="dxa"/>
            <w:vMerge/>
            <w:tcBorders>
              <w:right w:val="single" w:sz="8" w:space="0" w:color="auto"/>
            </w:tcBorders>
            <w:vAlign w:val="bottom"/>
          </w:tcPr>
          <w:p w:rsidR="005777DD" w:rsidRDefault="005777DD">
            <w:pPr>
              <w:rPr>
                <w:sz w:val="5"/>
                <w:szCs w:val="5"/>
              </w:rPr>
            </w:pPr>
          </w:p>
        </w:tc>
        <w:tc>
          <w:tcPr>
            <w:tcW w:w="1760" w:type="dxa"/>
            <w:vMerge/>
            <w:tcBorders>
              <w:right w:val="single" w:sz="8" w:space="0" w:color="auto"/>
            </w:tcBorders>
            <w:vAlign w:val="bottom"/>
          </w:tcPr>
          <w:p w:rsidR="005777DD" w:rsidRDefault="005777DD">
            <w:pPr>
              <w:rPr>
                <w:sz w:val="5"/>
                <w:szCs w:val="5"/>
              </w:rPr>
            </w:pPr>
          </w:p>
        </w:tc>
        <w:tc>
          <w:tcPr>
            <w:tcW w:w="1740" w:type="dxa"/>
            <w:vMerge/>
            <w:tcBorders>
              <w:right w:val="single" w:sz="8" w:space="0" w:color="auto"/>
            </w:tcBorders>
            <w:vAlign w:val="bottom"/>
          </w:tcPr>
          <w:p w:rsidR="005777DD" w:rsidRDefault="005777DD">
            <w:pPr>
              <w:rPr>
                <w:sz w:val="5"/>
                <w:szCs w:val="5"/>
              </w:rPr>
            </w:pPr>
          </w:p>
        </w:tc>
        <w:tc>
          <w:tcPr>
            <w:tcW w:w="1760" w:type="dxa"/>
            <w:tcBorders>
              <w:right w:val="single" w:sz="8" w:space="0" w:color="auto"/>
            </w:tcBorders>
            <w:vAlign w:val="bottom"/>
          </w:tcPr>
          <w:p w:rsidR="005777DD" w:rsidRDefault="005777DD">
            <w:pPr>
              <w:rPr>
                <w:sz w:val="5"/>
                <w:szCs w:val="5"/>
              </w:rPr>
            </w:pPr>
          </w:p>
        </w:tc>
        <w:tc>
          <w:tcPr>
            <w:tcW w:w="0" w:type="dxa"/>
            <w:vAlign w:val="bottom"/>
          </w:tcPr>
          <w:p w:rsidR="005777DD" w:rsidRDefault="005777DD">
            <w:pPr>
              <w:rPr>
                <w:sz w:val="1"/>
                <w:szCs w:val="1"/>
              </w:rPr>
            </w:pPr>
          </w:p>
        </w:tc>
      </w:tr>
      <w:tr w:rsidR="005777DD">
        <w:trPr>
          <w:trHeight w:val="74"/>
        </w:trPr>
        <w:tc>
          <w:tcPr>
            <w:tcW w:w="1740" w:type="dxa"/>
            <w:tcBorders>
              <w:left w:val="single" w:sz="8" w:space="0" w:color="auto"/>
              <w:right w:val="single" w:sz="8" w:space="0" w:color="auto"/>
            </w:tcBorders>
            <w:vAlign w:val="bottom"/>
          </w:tcPr>
          <w:p w:rsidR="005777DD" w:rsidRDefault="005777DD">
            <w:pPr>
              <w:rPr>
                <w:sz w:val="6"/>
                <w:szCs w:val="6"/>
              </w:rPr>
            </w:pPr>
          </w:p>
        </w:tc>
        <w:tc>
          <w:tcPr>
            <w:tcW w:w="1760" w:type="dxa"/>
            <w:vMerge/>
            <w:tcBorders>
              <w:right w:val="single" w:sz="8" w:space="0" w:color="auto"/>
            </w:tcBorders>
            <w:vAlign w:val="bottom"/>
          </w:tcPr>
          <w:p w:rsidR="005777DD" w:rsidRDefault="005777DD">
            <w:pPr>
              <w:rPr>
                <w:sz w:val="6"/>
                <w:szCs w:val="6"/>
              </w:rPr>
            </w:pPr>
          </w:p>
        </w:tc>
        <w:tc>
          <w:tcPr>
            <w:tcW w:w="1760" w:type="dxa"/>
            <w:vMerge/>
            <w:tcBorders>
              <w:right w:val="single" w:sz="8" w:space="0" w:color="auto"/>
            </w:tcBorders>
            <w:vAlign w:val="bottom"/>
          </w:tcPr>
          <w:p w:rsidR="005777DD" w:rsidRDefault="005777DD">
            <w:pPr>
              <w:rPr>
                <w:sz w:val="6"/>
                <w:szCs w:val="6"/>
              </w:rPr>
            </w:pPr>
          </w:p>
        </w:tc>
        <w:tc>
          <w:tcPr>
            <w:tcW w:w="1740" w:type="dxa"/>
            <w:vMerge/>
            <w:tcBorders>
              <w:right w:val="single" w:sz="8" w:space="0" w:color="auto"/>
            </w:tcBorders>
            <w:vAlign w:val="bottom"/>
          </w:tcPr>
          <w:p w:rsidR="005777DD" w:rsidRDefault="005777DD">
            <w:pPr>
              <w:rPr>
                <w:sz w:val="6"/>
                <w:szCs w:val="6"/>
              </w:rPr>
            </w:pPr>
          </w:p>
        </w:tc>
        <w:tc>
          <w:tcPr>
            <w:tcW w:w="1760" w:type="dxa"/>
            <w:tcBorders>
              <w:right w:val="single" w:sz="8" w:space="0" w:color="auto"/>
            </w:tcBorders>
            <w:vAlign w:val="bottom"/>
          </w:tcPr>
          <w:p w:rsidR="005777DD" w:rsidRDefault="005777DD">
            <w:pPr>
              <w:rPr>
                <w:sz w:val="6"/>
                <w:szCs w:val="6"/>
              </w:rPr>
            </w:pPr>
          </w:p>
        </w:tc>
        <w:tc>
          <w:tcPr>
            <w:tcW w:w="0" w:type="dxa"/>
            <w:vAlign w:val="bottom"/>
          </w:tcPr>
          <w:p w:rsidR="005777DD" w:rsidRDefault="005777DD">
            <w:pPr>
              <w:rPr>
                <w:sz w:val="1"/>
                <w:szCs w:val="1"/>
              </w:rPr>
            </w:pPr>
          </w:p>
        </w:tc>
      </w:tr>
      <w:tr w:rsidR="005777DD">
        <w:trPr>
          <w:trHeight w:val="144"/>
        </w:trPr>
        <w:tc>
          <w:tcPr>
            <w:tcW w:w="174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Pasadas</w:t>
            </w:r>
          </w:p>
        </w:tc>
        <w:tc>
          <w:tcPr>
            <w:tcW w:w="1760" w:type="dxa"/>
            <w:tcBorders>
              <w:right w:val="single" w:sz="8" w:space="0" w:color="auto"/>
            </w:tcBorders>
            <w:vAlign w:val="bottom"/>
          </w:tcPr>
          <w:p w:rsidR="005777DD" w:rsidRDefault="000246BA">
            <w:pPr>
              <w:spacing w:line="234" w:lineRule="exact"/>
              <w:ind w:right="730"/>
              <w:jc w:val="right"/>
              <w:rPr>
                <w:sz w:val="20"/>
                <w:szCs w:val="20"/>
              </w:rPr>
            </w:pPr>
            <w:r>
              <w:rPr>
                <w:rFonts w:ascii="Calibri" w:eastAsia="Calibri" w:hAnsi="Calibri" w:cs="Calibri"/>
                <w:b/>
                <w:bCs/>
              </w:rPr>
              <w:t>7</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3</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89"/>
              </w:rPr>
              <w:t>7</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8"/>
              </w:rPr>
              <w:t>34</w:t>
            </w:r>
          </w:p>
        </w:tc>
        <w:tc>
          <w:tcPr>
            <w:tcW w:w="0" w:type="dxa"/>
            <w:vAlign w:val="bottom"/>
          </w:tcPr>
          <w:p w:rsidR="005777DD" w:rsidRDefault="005777DD">
            <w:pPr>
              <w:rPr>
                <w:sz w:val="1"/>
                <w:szCs w:val="1"/>
              </w:rPr>
            </w:pPr>
          </w:p>
        </w:tc>
      </w:tr>
      <w:tr w:rsidR="005777DD">
        <w:trPr>
          <w:trHeight w:val="60"/>
        </w:trPr>
        <w:tc>
          <w:tcPr>
            <w:tcW w:w="1740" w:type="dxa"/>
            <w:vMerge/>
            <w:tcBorders>
              <w:left w:val="single" w:sz="8" w:space="0" w:color="auto"/>
              <w:right w:val="single" w:sz="8" w:space="0" w:color="auto"/>
            </w:tcBorders>
            <w:vAlign w:val="bottom"/>
          </w:tcPr>
          <w:p w:rsidR="005777DD" w:rsidRDefault="005777DD">
            <w:pPr>
              <w:rPr>
                <w:sz w:val="5"/>
                <w:szCs w:val="5"/>
              </w:rPr>
            </w:pPr>
          </w:p>
        </w:tc>
        <w:tc>
          <w:tcPr>
            <w:tcW w:w="1760" w:type="dxa"/>
            <w:tcBorders>
              <w:right w:val="single" w:sz="8" w:space="0" w:color="auto"/>
            </w:tcBorders>
            <w:vAlign w:val="bottom"/>
          </w:tcPr>
          <w:p w:rsidR="005777DD" w:rsidRDefault="005777DD">
            <w:pPr>
              <w:rPr>
                <w:sz w:val="5"/>
                <w:szCs w:val="5"/>
              </w:rPr>
            </w:pPr>
          </w:p>
        </w:tc>
        <w:tc>
          <w:tcPr>
            <w:tcW w:w="1760" w:type="dxa"/>
            <w:tcBorders>
              <w:right w:val="single" w:sz="8" w:space="0" w:color="auto"/>
            </w:tcBorders>
            <w:vAlign w:val="bottom"/>
          </w:tcPr>
          <w:p w:rsidR="005777DD" w:rsidRDefault="005777DD">
            <w:pPr>
              <w:rPr>
                <w:sz w:val="5"/>
                <w:szCs w:val="5"/>
              </w:rPr>
            </w:pPr>
          </w:p>
        </w:tc>
        <w:tc>
          <w:tcPr>
            <w:tcW w:w="1740" w:type="dxa"/>
            <w:tcBorders>
              <w:right w:val="single" w:sz="8" w:space="0" w:color="auto"/>
            </w:tcBorders>
            <w:vAlign w:val="bottom"/>
          </w:tcPr>
          <w:p w:rsidR="005777DD" w:rsidRDefault="005777DD">
            <w:pPr>
              <w:rPr>
                <w:sz w:val="5"/>
                <w:szCs w:val="5"/>
              </w:rPr>
            </w:pPr>
          </w:p>
        </w:tc>
        <w:tc>
          <w:tcPr>
            <w:tcW w:w="1760" w:type="dxa"/>
            <w:tcBorders>
              <w:right w:val="single" w:sz="8" w:space="0" w:color="auto"/>
            </w:tcBorders>
            <w:vAlign w:val="bottom"/>
          </w:tcPr>
          <w:p w:rsidR="005777DD" w:rsidRDefault="005777DD">
            <w:pPr>
              <w:rPr>
                <w:sz w:val="5"/>
                <w:szCs w:val="5"/>
              </w:rPr>
            </w:pPr>
          </w:p>
        </w:tc>
        <w:tc>
          <w:tcPr>
            <w:tcW w:w="0" w:type="dxa"/>
            <w:vAlign w:val="bottom"/>
          </w:tcPr>
          <w:p w:rsidR="005777DD" w:rsidRDefault="005777DD">
            <w:pPr>
              <w:rPr>
                <w:sz w:val="1"/>
                <w:szCs w:val="1"/>
              </w:rPr>
            </w:pPr>
          </w:p>
        </w:tc>
      </w:tr>
      <w:tr w:rsidR="005777DD">
        <w:trPr>
          <w:trHeight w:val="84"/>
        </w:trPr>
        <w:tc>
          <w:tcPr>
            <w:tcW w:w="1740" w:type="dxa"/>
            <w:tcBorders>
              <w:left w:val="single" w:sz="8" w:space="0" w:color="auto"/>
              <w:bottom w:val="single" w:sz="8" w:space="0" w:color="auto"/>
              <w:right w:val="single" w:sz="8" w:space="0" w:color="auto"/>
            </w:tcBorders>
            <w:vAlign w:val="bottom"/>
          </w:tcPr>
          <w:p w:rsidR="005777DD" w:rsidRDefault="005777DD">
            <w:pPr>
              <w:rPr>
                <w:sz w:val="7"/>
                <w:szCs w:val="7"/>
              </w:rPr>
            </w:pPr>
          </w:p>
        </w:tc>
        <w:tc>
          <w:tcPr>
            <w:tcW w:w="1760" w:type="dxa"/>
            <w:tcBorders>
              <w:bottom w:val="single" w:sz="8" w:space="0" w:color="auto"/>
              <w:right w:val="single" w:sz="8" w:space="0" w:color="auto"/>
            </w:tcBorders>
            <w:vAlign w:val="bottom"/>
          </w:tcPr>
          <w:p w:rsidR="005777DD" w:rsidRDefault="005777DD">
            <w:pPr>
              <w:rPr>
                <w:sz w:val="7"/>
                <w:szCs w:val="7"/>
              </w:rPr>
            </w:pPr>
          </w:p>
        </w:tc>
        <w:tc>
          <w:tcPr>
            <w:tcW w:w="1760" w:type="dxa"/>
            <w:tcBorders>
              <w:bottom w:val="single" w:sz="8" w:space="0" w:color="auto"/>
              <w:right w:val="single" w:sz="8" w:space="0" w:color="auto"/>
            </w:tcBorders>
            <w:vAlign w:val="bottom"/>
          </w:tcPr>
          <w:p w:rsidR="005777DD" w:rsidRDefault="005777DD">
            <w:pPr>
              <w:rPr>
                <w:sz w:val="7"/>
                <w:szCs w:val="7"/>
              </w:rPr>
            </w:pPr>
          </w:p>
        </w:tc>
        <w:tc>
          <w:tcPr>
            <w:tcW w:w="1740" w:type="dxa"/>
            <w:tcBorders>
              <w:bottom w:val="single" w:sz="8" w:space="0" w:color="auto"/>
              <w:right w:val="single" w:sz="8" w:space="0" w:color="auto"/>
            </w:tcBorders>
            <w:vAlign w:val="bottom"/>
          </w:tcPr>
          <w:p w:rsidR="005777DD" w:rsidRDefault="005777DD">
            <w:pPr>
              <w:rPr>
                <w:sz w:val="7"/>
                <w:szCs w:val="7"/>
              </w:rPr>
            </w:pPr>
          </w:p>
        </w:tc>
        <w:tc>
          <w:tcPr>
            <w:tcW w:w="1760" w:type="dxa"/>
            <w:tcBorders>
              <w:bottom w:val="single" w:sz="8" w:space="0" w:color="auto"/>
              <w:right w:val="single" w:sz="8" w:space="0" w:color="auto"/>
            </w:tcBorders>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Eraser</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37</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48 minutos</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43</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8 horas 24</w:t>
            </w: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minutos.</w:t>
            </w:r>
          </w:p>
        </w:tc>
        <w:tc>
          <w:tcPr>
            <w:tcW w:w="1760" w:type="dxa"/>
            <w:vMerge/>
            <w:tcBorders>
              <w:right w:val="single" w:sz="8" w:space="0" w:color="auto"/>
            </w:tcBorders>
            <w:vAlign w:val="bottom"/>
          </w:tcPr>
          <w:p w:rsidR="005777DD" w:rsidRDefault="005777DD">
            <w:pPr>
              <w:rPr>
                <w:sz w:val="11"/>
                <w:szCs w:val="11"/>
              </w:rPr>
            </w:pP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minutos</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1760" w:type="dxa"/>
            <w:tcBorders>
              <w:right w:val="single" w:sz="8" w:space="0" w:color="auto"/>
            </w:tcBorders>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4"/>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BCWipe</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23</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36 minutos</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22</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7 horas 48</w:t>
            </w: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60" w:type="dxa"/>
            <w:vMerge/>
            <w:tcBorders>
              <w:right w:val="single" w:sz="8" w:space="0" w:color="auto"/>
            </w:tcBorders>
            <w:vAlign w:val="bottom"/>
          </w:tcPr>
          <w:p w:rsidR="005777DD" w:rsidRDefault="005777DD">
            <w:pPr>
              <w:rPr>
                <w:sz w:val="11"/>
                <w:szCs w:val="11"/>
              </w:rPr>
            </w:pP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minutos</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1760" w:type="dxa"/>
            <w:tcBorders>
              <w:right w:val="single" w:sz="8" w:space="0" w:color="auto"/>
            </w:tcBorders>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4"/>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4"/>
        </w:trPr>
        <w:tc>
          <w:tcPr>
            <w:tcW w:w="17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Disk Wipe</w:t>
            </w:r>
          </w:p>
        </w:tc>
        <w:tc>
          <w:tcPr>
            <w:tcW w:w="1760" w:type="dxa"/>
            <w:tcBorders>
              <w:right w:val="single" w:sz="8" w:space="0" w:color="auto"/>
            </w:tcBorders>
            <w:vAlign w:val="bottom"/>
          </w:tcPr>
          <w:p w:rsidR="005777DD" w:rsidRDefault="000246BA">
            <w:pPr>
              <w:spacing w:line="234" w:lineRule="exact"/>
              <w:ind w:right="750"/>
              <w:jc w:val="right"/>
              <w:rPr>
                <w:sz w:val="20"/>
                <w:szCs w:val="20"/>
              </w:rPr>
            </w:pPr>
            <w:r>
              <w:rPr>
                <w:rFonts w:ascii="Calibri" w:eastAsia="Calibri" w:hAnsi="Calibri" w:cs="Calibri"/>
              </w:rPr>
              <w:t>-</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1 minutos</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56 minutos</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6 minutos</w:t>
            </w:r>
          </w:p>
        </w:tc>
        <w:tc>
          <w:tcPr>
            <w:tcW w:w="0" w:type="dxa"/>
            <w:vAlign w:val="bottom"/>
          </w:tcPr>
          <w:p w:rsidR="005777DD" w:rsidRDefault="005777DD">
            <w:pPr>
              <w:rPr>
                <w:sz w:val="1"/>
                <w:szCs w:val="1"/>
              </w:rPr>
            </w:pPr>
          </w:p>
        </w:tc>
      </w:tr>
      <w:tr w:rsidR="005777DD">
        <w:trPr>
          <w:trHeight w:val="24"/>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8"/>
              </w:rPr>
              <w:t>KillDisk</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20</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34 minutos</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22</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6 horas 40</w:t>
            </w: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60" w:type="dxa"/>
            <w:vMerge/>
            <w:tcBorders>
              <w:right w:val="single" w:sz="8" w:space="0" w:color="auto"/>
            </w:tcBorders>
            <w:vAlign w:val="bottom"/>
          </w:tcPr>
          <w:p w:rsidR="005777DD" w:rsidRDefault="005777DD">
            <w:pPr>
              <w:rPr>
                <w:sz w:val="11"/>
                <w:szCs w:val="11"/>
              </w:rPr>
            </w:pP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minutos</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1760" w:type="dxa"/>
            <w:tcBorders>
              <w:right w:val="single" w:sz="8" w:space="0" w:color="auto"/>
            </w:tcBorders>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4"/>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DBAN</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2 horas 54</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horas 22</w:t>
            </w:r>
          </w:p>
        </w:tc>
        <w:tc>
          <w:tcPr>
            <w:tcW w:w="1740" w:type="dxa"/>
            <w:tcBorders>
              <w:right w:val="single" w:sz="8" w:space="0" w:color="auto"/>
            </w:tcBorders>
            <w:vAlign w:val="bottom"/>
          </w:tcPr>
          <w:p w:rsidR="005777DD" w:rsidRDefault="005777DD">
            <w:pPr>
              <w:rPr>
                <w:sz w:val="20"/>
                <w:szCs w:val="20"/>
              </w:rPr>
            </w:pP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12 horas 42</w:t>
            </w: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40" w:type="dxa"/>
            <w:tcBorders>
              <w:right w:val="single" w:sz="8" w:space="0" w:color="auto"/>
            </w:tcBorders>
            <w:vAlign w:val="bottom"/>
          </w:tcPr>
          <w:p w:rsidR="005777DD" w:rsidRDefault="005777DD">
            <w:pPr>
              <w:rPr>
                <w:sz w:val="11"/>
                <w:szCs w:val="11"/>
              </w:rPr>
            </w:pP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minutos</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1740" w:type="dxa"/>
            <w:tcBorders>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4"/>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bl>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8" w:lineRule="exact"/>
        <w:rPr>
          <w:sz w:val="20"/>
          <w:szCs w:val="20"/>
        </w:rPr>
      </w:pPr>
    </w:p>
    <w:p w:rsidR="005777DD" w:rsidRDefault="000246BA">
      <w:pPr>
        <w:jc w:val="center"/>
        <w:rPr>
          <w:sz w:val="20"/>
          <w:szCs w:val="20"/>
        </w:rPr>
      </w:pPr>
      <w:r>
        <w:rPr>
          <w:rFonts w:ascii="Calibri" w:eastAsia="Calibri" w:hAnsi="Calibri" w:cs="Calibri"/>
        </w:rPr>
        <w:t>56</w:t>
      </w:r>
    </w:p>
    <w:p w:rsidR="005777DD" w:rsidRDefault="005777DD">
      <w:pPr>
        <w:sectPr w:rsidR="005777DD">
          <w:pgSz w:w="11900" w:h="16840"/>
          <w:pgMar w:top="1391" w:right="1440" w:bottom="438" w:left="1440" w:header="0" w:footer="0" w:gutter="0"/>
          <w:cols w:space="720" w:equalWidth="0">
            <w:col w:w="9020"/>
          </w:cols>
        </w:sectPr>
      </w:pPr>
    </w:p>
    <w:p w:rsidR="005777DD" w:rsidRPr="00753781" w:rsidRDefault="000246BA" w:rsidP="00C43915">
      <w:pPr>
        <w:pStyle w:val="Ttulo2"/>
        <w:rPr>
          <w:rFonts w:eastAsia="Calibri"/>
        </w:rPr>
      </w:pPr>
      <w:bookmarkStart w:id="55" w:name="page57"/>
      <w:bookmarkEnd w:id="55"/>
      <w:r w:rsidRPr="00753781">
        <w:rPr>
          <w:rFonts w:eastAsia="Calibri"/>
        </w:rPr>
        <w:lastRenderedPageBreak/>
        <w:t>Discos fallados ¿Cómo proceder?</w:t>
      </w:r>
    </w:p>
    <w:p w:rsidR="005777DD" w:rsidRDefault="005777DD">
      <w:pPr>
        <w:spacing w:line="39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Ante la presencia de discos duros que poseen sectores dañados y, por lo tanto, los diferentes software de higienización de datos no son capaces de realizar un procedimiento de sobre-escritura correcto, se proceder a realizar una destrucción física del dispositivo y luego son llevados a empresas de reciclaje. Con el fin de evitar el acceso a la información.</w:t>
      </w:r>
    </w:p>
    <w:p w:rsidR="005777DD" w:rsidRDefault="005777DD">
      <w:pPr>
        <w:spacing w:line="263" w:lineRule="exact"/>
        <w:rPr>
          <w:sz w:val="20"/>
          <w:szCs w:val="20"/>
        </w:rPr>
      </w:pPr>
    </w:p>
    <w:p w:rsidR="005777DD" w:rsidRDefault="000246BA">
      <w:pPr>
        <w:spacing w:line="270" w:lineRule="auto"/>
        <w:ind w:left="260" w:right="260" w:firstLine="708"/>
        <w:jc w:val="both"/>
        <w:rPr>
          <w:sz w:val="20"/>
          <w:szCs w:val="20"/>
        </w:rPr>
      </w:pPr>
      <w:r>
        <w:rPr>
          <w:rFonts w:ascii="Calibri" w:eastAsia="Calibri" w:hAnsi="Calibri" w:cs="Calibri"/>
        </w:rPr>
        <w:t>Los diferentes componentes de los AEE son materiales potencialmente reciclables, en general se pueden reciclan en un 80%, por ejemplo un televisor viejo se recicla en un 50%. En el caso particular de los ordenadores, los mismos son 95% reciclables, no se desperdician en nada. Pero no siempre lo más importante es el porcentaje del reciclaje, se debe destacar que los productos reciclados contienen materiales muy tóxicos, como el plomo, y al ser reciclados estos se neutralizan ya que son estos materiales los que producen el daño, por lo tanto su correcta manipulación es fundamental. Cuando se recicla un ordenador se neutralizan muchos materiales tóxicos ya que la misma está compuesta de un 2% de Zinc, un 6% de plomo, un 7% de cobre, un 14% de aluminio, un 21% de hierro, un 24% de plástico y un 26% de sílice. [28]</w:t>
      </w:r>
    </w:p>
    <w:p w:rsidR="005777DD" w:rsidRDefault="005777DD">
      <w:pPr>
        <w:spacing w:line="262"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Con el fin de recuperar estos materiales, es indispensable el tratamiento de los RAEE y a su vez, es necesario que este tratamiento sea específico y cuidadoso, para evitar que se contaminen los materiales reciclables con aquellos que no lo son.</w:t>
      </w:r>
    </w:p>
    <w:p w:rsidR="005777DD" w:rsidRDefault="005777DD">
      <w:pPr>
        <w:spacing w:line="273"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Dentro de los materiales que pueden ser reciclados se encuentran los metales como cobre, hierro y plásticos. Y dentro de los materiales contaminantes se pueden distinguir el plomo, mercurio, compuestos bromados (BFR), entre otros. El cristal de los monitores y televisores contiene el 20% en peso de plomo, los compuestos bromados se encuentran en carcasas de plástico, el plomo de los circuitos electrónicos, entre otros.</w:t>
      </w:r>
    </w:p>
    <w:p w:rsidR="005777DD" w:rsidRDefault="005777DD">
      <w:pPr>
        <w:spacing w:line="214" w:lineRule="exact"/>
        <w:rPr>
          <w:sz w:val="20"/>
          <w:szCs w:val="20"/>
        </w:rPr>
      </w:pPr>
    </w:p>
    <w:p w:rsidR="005777DD" w:rsidRDefault="000246BA">
      <w:pPr>
        <w:ind w:left="960"/>
        <w:rPr>
          <w:sz w:val="20"/>
          <w:szCs w:val="20"/>
        </w:rPr>
      </w:pPr>
      <w:r>
        <w:rPr>
          <w:rFonts w:ascii="Calibri" w:eastAsia="Calibri" w:hAnsi="Calibri" w:cs="Calibri"/>
        </w:rPr>
        <w:t>Los tipos de residuos reciclables generados por los ordenadores se pueden clasificar</w:t>
      </w:r>
    </w:p>
    <w:p w:rsidR="005777DD" w:rsidRDefault="005777DD">
      <w:pPr>
        <w:spacing w:line="43" w:lineRule="exact"/>
        <w:rPr>
          <w:sz w:val="20"/>
          <w:szCs w:val="20"/>
        </w:rPr>
      </w:pPr>
    </w:p>
    <w:p w:rsidR="005777DD" w:rsidRDefault="000246BA">
      <w:pPr>
        <w:ind w:left="260"/>
        <w:rPr>
          <w:sz w:val="20"/>
          <w:szCs w:val="20"/>
        </w:rPr>
      </w:pPr>
      <w:r>
        <w:rPr>
          <w:rFonts w:ascii="Calibri" w:eastAsia="Calibri" w:hAnsi="Calibri" w:cs="Calibri"/>
        </w:rPr>
        <w:t>en:</w:t>
      </w:r>
    </w:p>
    <w:p w:rsidR="005777DD" w:rsidRDefault="005777DD">
      <w:pPr>
        <w:spacing w:line="298" w:lineRule="exact"/>
        <w:rPr>
          <w:sz w:val="20"/>
          <w:szCs w:val="20"/>
        </w:rPr>
      </w:pPr>
    </w:p>
    <w:p w:rsidR="005777DD" w:rsidRDefault="000246BA" w:rsidP="000246BA">
      <w:pPr>
        <w:numPr>
          <w:ilvl w:val="0"/>
          <w:numId w:val="43"/>
        </w:numPr>
        <w:tabs>
          <w:tab w:val="left" w:pos="1680"/>
        </w:tabs>
        <w:spacing w:line="257" w:lineRule="auto"/>
        <w:ind w:left="1680" w:right="260" w:hanging="350"/>
        <w:jc w:val="both"/>
        <w:rPr>
          <w:rFonts w:ascii="Symbol" w:eastAsia="Symbol" w:hAnsi="Symbol" w:cs="Symbol"/>
        </w:rPr>
      </w:pPr>
      <w:r>
        <w:rPr>
          <w:rFonts w:ascii="Calibri" w:eastAsia="Calibri" w:hAnsi="Calibri" w:cs="Calibri"/>
          <w:b/>
          <w:bCs/>
          <w:u w:val="single"/>
        </w:rPr>
        <w:t>Placas de circuitos:</w:t>
      </w:r>
      <w:r>
        <w:rPr>
          <w:rFonts w:ascii="Calibri" w:eastAsia="Calibri" w:hAnsi="Calibri" w:cs="Calibri"/>
        </w:rPr>
        <w:t xml:space="preserve"> aquellas tarjetas de circuitos que no pueden ser reusadas, son molidas y separadas la fibra de vidrio, el metal, y los metales preciosos. Las placas de circuitos pueden contener metales pesados como antimonio, plata, cromo, cobre, lata y plomo.</w:t>
      </w:r>
    </w:p>
    <w:p w:rsidR="005777DD" w:rsidRDefault="005777DD">
      <w:pPr>
        <w:spacing w:line="82" w:lineRule="exact"/>
        <w:rPr>
          <w:rFonts w:ascii="Symbol" w:eastAsia="Symbol" w:hAnsi="Symbol" w:cs="Symbol"/>
        </w:rPr>
      </w:pPr>
    </w:p>
    <w:p w:rsidR="005777DD" w:rsidRDefault="000246BA" w:rsidP="000246BA">
      <w:pPr>
        <w:numPr>
          <w:ilvl w:val="0"/>
          <w:numId w:val="43"/>
        </w:numPr>
        <w:tabs>
          <w:tab w:val="left" w:pos="1680"/>
        </w:tabs>
        <w:spacing w:line="265" w:lineRule="auto"/>
        <w:ind w:left="1680" w:right="260" w:hanging="350"/>
        <w:jc w:val="both"/>
        <w:rPr>
          <w:rFonts w:ascii="Symbol" w:eastAsia="Symbol" w:hAnsi="Symbol" w:cs="Symbol"/>
        </w:rPr>
      </w:pPr>
      <w:r>
        <w:rPr>
          <w:rFonts w:ascii="Calibri" w:eastAsia="Calibri" w:hAnsi="Calibri" w:cs="Calibri"/>
          <w:b/>
          <w:bCs/>
          <w:u w:val="single"/>
        </w:rPr>
        <w:t>Carcasas de plástico:</w:t>
      </w:r>
      <w:r>
        <w:rPr>
          <w:rFonts w:ascii="Calibri" w:eastAsia="Calibri" w:hAnsi="Calibri" w:cs="Calibri"/>
        </w:rPr>
        <w:t xml:space="preserve"> actualmente estos plásticos tiene difícil mercado ya que contiene resinas mixtas que no pueden ser identificadas o separadas, así como algunos aditivos como BFR que hacen del reciclado un proceso más engorroso. Muchos de estos plásticos son usados como relleno de cama de pavimento. Sin embargo se está tratando de buscar una aplicación de mayor valor para estos plásticos en productos como pisos, computación y partes de automóviles.</w:t>
      </w:r>
    </w:p>
    <w:p w:rsidR="005777DD" w:rsidRDefault="005777DD">
      <w:pPr>
        <w:spacing w:line="72" w:lineRule="exact"/>
        <w:rPr>
          <w:rFonts w:ascii="Symbol" w:eastAsia="Symbol" w:hAnsi="Symbol" w:cs="Symbol"/>
        </w:rPr>
      </w:pPr>
    </w:p>
    <w:p w:rsidR="005777DD" w:rsidRDefault="000246BA" w:rsidP="000246BA">
      <w:pPr>
        <w:numPr>
          <w:ilvl w:val="0"/>
          <w:numId w:val="43"/>
        </w:numPr>
        <w:tabs>
          <w:tab w:val="left" w:pos="1680"/>
        </w:tabs>
        <w:spacing w:line="248" w:lineRule="auto"/>
        <w:ind w:left="1680" w:right="260" w:hanging="350"/>
        <w:jc w:val="both"/>
        <w:rPr>
          <w:rFonts w:ascii="Symbol" w:eastAsia="Symbol" w:hAnsi="Symbol" w:cs="Symbol"/>
        </w:rPr>
      </w:pPr>
      <w:r>
        <w:rPr>
          <w:rFonts w:ascii="Calibri" w:eastAsia="Calibri" w:hAnsi="Calibri" w:cs="Calibri"/>
          <w:b/>
          <w:bCs/>
          <w:u w:val="single"/>
        </w:rPr>
        <w:t>Componentes de plástico pequeñas:</w:t>
      </w:r>
      <w:r>
        <w:rPr>
          <w:rFonts w:ascii="Calibri" w:eastAsia="Calibri" w:hAnsi="Calibri" w:cs="Calibri"/>
        </w:rPr>
        <w:t xml:space="preserve"> por lo general están hechas de polietileno de alta densidad (PEAD). Esto los hace fácil de remover, moler y procesar.</w:t>
      </w:r>
    </w:p>
    <w:p w:rsidR="005777DD" w:rsidRDefault="005777DD">
      <w:pPr>
        <w:spacing w:line="93" w:lineRule="exact"/>
        <w:rPr>
          <w:rFonts w:ascii="Symbol" w:eastAsia="Symbol" w:hAnsi="Symbol" w:cs="Symbol"/>
        </w:rPr>
      </w:pPr>
    </w:p>
    <w:p w:rsidR="005777DD" w:rsidRDefault="000246BA" w:rsidP="000246BA">
      <w:pPr>
        <w:numPr>
          <w:ilvl w:val="0"/>
          <w:numId w:val="43"/>
        </w:numPr>
        <w:tabs>
          <w:tab w:val="left" w:pos="1680"/>
        </w:tabs>
        <w:spacing w:line="231" w:lineRule="auto"/>
        <w:ind w:left="1680" w:right="260" w:hanging="350"/>
        <w:rPr>
          <w:rFonts w:ascii="Symbol" w:eastAsia="Symbol" w:hAnsi="Symbol" w:cs="Symbol"/>
        </w:rPr>
      </w:pPr>
      <w:r>
        <w:rPr>
          <w:rFonts w:ascii="Calibri" w:eastAsia="Calibri" w:hAnsi="Calibri" w:cs="Calibri"/>
          <w:b/>
          <w:bCs/>
          <w:u w:val="single"/>
        </w:rPr>
        <w:t>Tornillos, clips, partes de pequeños metales:</w:t>
      </w:r>
      <w:r>
        <w:rPr>
          <w:rFonts w:ascii="Calibri" w:eastAsia="Calibri" w:hAnsi="Calibri" w:cs="Calibri"/>
        </w:rPr>
        <w:t xml:space="preserve"> se separan magnéticamente entre aquellos ferrosos y no-ferrosos.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0" w:lineRule="exact"/>
        <w:rPr>
          <w:sz w:val="20"/>
          <w:szCs w:val="20"/>
        </w:rPr>
      </w:pPr>
    </w:p>
    <w:p w:rsidR="005777DD" w:rsidRDefault="000246BA">
      <w:pPr>
        <w:jc w:val="center"/>
        <w:rPr>
          <w:sz w:val="20"/>
          <w:szCs w:val="20"/>
        </w:rPr>
      </w:pPr>
      <w:r>
        <w:rPr>
          <w:rFonts w:ascii="Calibri" w:eastAsia="Calibri" w:hAnsi="Calibri" w:cs="Calibri"/>
        </w:rPr>
        <w:t>57</w:t>
      </w:r>
    </w:p>
    <w:p w:rsidR="005777DD" w:rsidRDefault="005777DD">
      <w:pPr>
        <w:sectPr w:rsidR="005777DD">
          <w:pgSz w:w="11900" w:h="16840"/>
          <w:pgMar w:top="1388" w:right="1440" w:bottom="438" w:left="1440" w:header="0" w:footer="0" w:gutter="0"/>
          <w:cols w:space="720" w:equalWidth="0">
            <w:col w:w="9020"/>
          </w:cols>
        </w:sectPr>
      </w:pPr>
    </w:p>
    <w:p w:rsidR="005777DD" w:rsidRDefault="005777DD">
      <w:pPr>
        <w:spacing w:line="12" w:lineRule="exact"/>
        <w:rPr>
          <w:sz w:val="20"/>
          <w:szCs w:val="20"/>
        </w:rPr>
      </w:pPr>
      <w:bookmarkStart w:id="56" w:name="page58"/>
      <w:bookmarkEnd w:id="56"/>
    </w:p>
    <w:p w:rsidR="005777DD" w:rsidRDefault="000246BA" w:rsidP="000246BA">
      <w:pPr>
        <w:numPr>
          <w:ilvl w:val="0"/>
          <w:numId w:val="44"/>
        </w:numPr>
        <w:tabs>
          <w:tab w:val="left" w:pos="1680"/>
        </w:tabs>
        <w:spacing w:line="262" w:lineRule="auto"/>
        <w:ind w:left="1680" w:right="260" w:hanging="350"/>
        <w:jc w:val="both"/>
        <w:rPr>
          <w:rFonts w:ascii="Symbol" w:eastAsia="Symbol" w:hAnsi="Symbol" w:cs="Symbol"/>
        </w:rPr>
      </w:pPr>
      <w:r>
        <w:rPr>
          <w:rFonts w:ascii="Calibri" w:eastAsia="Calibri" w:hAnsi="Calibri" w:cs="Calibri"/>
          <w:b/>
          <w:bCs/>
          <w:u w:val="single"/>
        </w:rPr>
        <w:t>Monitores:</w:t>
      </w:r>
      <w:r>
        <w:rPr>
          <w:rFonts w:ascii="Calibri" w:eastAsia="Calibri" w:hAnsi="Calibri" w:cs="Calibri"/>
        </w:rPr>
        <w:t xml:space="preserve"> el tubo de rayo catódico (TRC) es un tubo de vidrio con plomo, con un marco de metal en su interior. En primer lugar se le deberá eliminar el revestimiento fluorescente. El tubo es luego destruido y el vidrio de plomo y el metal es separado. Los contaminantes del vidrio son retirados y gran parte del vidrio puede ser vendido a fabricantes de TRC. El metal es vendido. [29]</w:t>
      </w:r>
    </w:p>
    <w:p w:rsidR="005777DD" w:rsidRDefault="005777DD">
      <w:pPr>
        <w:spacing w:line="266"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Más del 90% de los materiales de los RAEE pueden ser recuperados y reciclados, como se cito anteriormente en el caso de los ordenadores se puede reciclar en un 95%, desde el disco duro y la memoria hasta la tarjeta madre y los circuitos impresos de los cuales se puede recuperar oro y plata (excluyendo los monitores) [29]. Por cada tonelada de equipo se pueden extraer 100 gr de oro [35].</w:t>
      </w:r>
    </w:p>
    <w:p w:rsidR="005777DD" w:rsidRDefault="005777DD">
      <w:pPr>
        <w:spacing w:line="262"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 xml:space="preserve">En el específico caso de los discos duros, las diferentes empresas con certificación ambiental reciben aquellos que no funcionan o son obsoletos, para obtener placas de circuitos como también tornillos, clips o partes de pequeños metales. Lo extraído principalmente de los discos duros son las denominadas “placas electrónicas” que se encuentran en la parte posterior de los discos, como se muestra en la </w:t>
      </w:r>
      <w:r>
        <w:rPr>
          <w:rFonts w:ascii="Calibri" w:eastAsia="Calibri" w:hAnsi="Calibri" w:cs="Calibri"/>
          <w:b/>
          <w:bCs/>
          <w:i/>
          <w:iCs/>
        </w:rPr>
        <w:t>figura 33</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5" w:lineRule="exact"/>
        <w:rPr>
          <w:sz w:val="20"/>
          <w:szCs w:val="20"/>
        </w:rPr>
      </w:pPr>
    </w:p>
    <w:p w:rsidR="005777DD" w:rsidRDefault="000246BA">
      <w:pPr>
        <w:jc w:val="center"/>
        <w:rPr>
          <w:sz w:val="20"/>
          <w:szCs w:val="20"/>
        </w:rPr>
      </w:pPr>
      <w:r>
        <w:rPr>
          <w:rFonts w:ascii="Calibri" w:eastAsia="Calibri" w:hAnsi="Calibri" w:cs="Calibri"/>
          <w:b/>
          <w:bCs/>
        </w:rPr>
        <w:t>Figura 33. Discos Duros utilizados en el estudio.</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 xml:space="preserve">Otro de los componentes de interés para su recuperación son los imanes, que se encuentran en el interior de la estructura del disco duro, como se muestra en la </w:t>
      </w:r>
      <w:r>
        <w:rPr>
          <w:rFonts w:ascii="Calibri" w:eastAsia="Calibri" w:hAnsi="Calibri" w:cs="Calibri"/>
          <w:b/>
          <w:bCs/>
          <w:i/>
          <w:iCs/>
        </w:rPr>
        <w:t>figura 34</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5" w:lineRule="exact"/>
        <w:rPr>
          <w:sz w:val="20"/>
          <w:szCs w:val="20"/>
        </w:rPr>
      </w:pPr>
    </w:p>
    <w:p w:rsidR="005777DD" w:rsidRDefault="000246BA">
      <w:pPr>
        <w:jc w:val="center"/>
        <w:rPr>
          <w:sz w:val="20"/>
          <w:szCs w:val="20"/>
        </w:rPr>
      </w:pPr>
      <w:r>
        <w:rPr>
          <w:rFonts w:ascii="Calibri" w:eastAsia="Calibri" w:hAnsi="Calibri" w:cs="Calibri"/>
          <w:b/>
          <w:bCs/>
        </w:rPr>
        <w:t>Figura 34. Imanes pertenecientes al Disco Duro.</w:t>
      </w:r>
    </w:p>
    <w:p w:rsidR="005777DD" w:rsidRDefault="005777DD">
      <w:pPr>
        <w:spacing w:line="262" w:lineRule="exact"/>
        <w:rPr>
          <w:sz w:val="20"/>
          <w:szCs w:val="20"/>
        </w:rPr>
      </w:pPr>
    </w:p>
    <w:p w:rsidR="005777DD" w:rsidRDefault="000246BA">
      <w:pPr>
        <w:jc w:val="center"/>
        <w:rPr>
          <w:sz w:val="20"/>
          <w:szCs w:val="20"/>
        </w:rPr>
      </w:pPr>
      <w:r>
        <w:rPr>
          <w:rFonts w:ascii="Calibri" w:eastAsia="Calibri" w:hAnsi="Calibri" w:cs="Calibri"/>
        </w:rPr>
        <w:t>58</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67" w:lineRule="auto"/>
        <w:ind w:left="260" w:right="260" w:firstLine="708"/>
        <w:jc w:val="both"/>
        <w:rPr>
          <w:sz w:val="20"/>
          <w:szCs w:val="20"/>
        </w:rPr>
      </w:pPr>
      <w:bookmarkStart w:id="57" w:name="page59"/>
      <w:bookmarkEnd w:id="57"/>
      <w:r>
        <w:rPr>
          <w:rFonts w:ascii="Calibri" w:eastAsia="Calibri" w:hAnsi="Calibri" w:cs="Calibri"/>
        </w:rPr>
        <w:lastRenderedPageBreak/>
        <w:t>Jorge Daniel Santkovsky, director de la empresa Scrap y Rezagos SRL [15], informa, en una entrevista que le realice, que la empresa solo reciben los discos duros que no han pasado por métodos de destrucción física que destruyan los componentes deseados, como por ejemplo el método de trituración, pero si son aceptados los discos que no han sido destruidos físicamente aunque pasado por métodos de destrucción física como es el caso de la desmagnetización.</w:t>
      </w:r>
    </w:p>
    <w:p w:rsidR="005777DD" w:rsidRDefault="005777DD">
      <w:pPr>
        <w:spacing w:line="262"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Al recibir disco duros, dependiendo el estado del mismo, es como se debe proceder, por ejemplo:</w:t>
      </w:r>
    </w:p>
    <w:p w:rsidR="005777DD" w:rsidRDefault="005777DD">
      <w:pPr>
        <w:spacing w:line="240" w:lineRule="exact"/>
        <w:rPr>
          <w:sz w:val="20"/>
          <w:szCs w:val="20"/>
        </w:rPr>
      </w:pPr>
    </w:p>
    <w:p w:rsidR="005777DD" w:rsidRDefault="000246BA" w:rsidP="000246BA">
      <w:pPr>
        <w:numPr>
          <w:ilvl w:val="0"/>
          <w:numId w:val="45"/>
        </w:numPr>
        <w:tabs>
          <w:tab w:val="left" w:pos="1680"/>
        </w:tabs>
        <w:ind w:left="1680" w:hanging="350"/>
        <w:rPr>
          <w:rFonts w:ascii="Symbol" w:eastAsia="Symbol" w:hAnsi="Symbol" w:cs="Symbol"/>
        </w:rPr>
      </w:pPr>
      <w:r>
        <w:rPr>
          <w:rFonts w:ascii="Calibri" w:eastAsia="Calibri" w:hAnsi="Calibri" w:cs="Calibri"/>
        </w:rPr>
        <w:t>Si el disco no es obsoleto y funciona se reutiliza directamente y se vende.</w:t>
      </w:r>
    </w:p>
    <w:p w:rsidR="005777DD" w:rsidRDefault="005777DD">
      <w:pPr>
        <w:spacing w:line="99" w:lineRule="exact"/>
        <w:rPr>
          <w:rFonts w:ascii="Symbol" w:eastAsia="Symbol" w:hAnsi="Symbol" w:cs="Symbol"/>
        </w:rPr>
      </w:pPr>
    </w:p>
    <w:p w:rsidR="005777DD" w:rsidRDefault="000246BA" w:rsidP="000246BA">
      <w:pPr>
        <w:numPr>
          <w:ilvl w:val="0"/>
          <w:numId w:val="45"/>
        </w:numPr>
        <w:tabs>
          <w:tab w:val="left" w:pos="1680"/>
        </w:tabs>
        <w:spacing w:line="231" w:lineRule="auto"/>
        <w:ind w:left="1680" w:right="260" w:hanging="350"/>
        <w:rPr>
          <w:rFonts w:ascii="Symbol" w:eastAsia="Symbol" w:hAnsi="Symbol" w:cs="Symbol"/>
        </w:rPr>
      </w:pPr>
      <w:r>
        <w:rPr>
          <w:rFonts w:ascii="Calibri" w:eastAsia="Calibri" w:hAnsi="Calibri" w:cs="Calibri"/>
        </w:rPr>
        <w:t>Si el disco no es obsoleto y no funciona pero es reparable, se repara y se vende.</w:t>
      </w:r>
    </w:p>
    <w:p w:rsidR="005777DD" w:rsidRDefault="005777DD">
      <w:pPr>
        <w:spacing w:line="40" w:lineRule="exact"/>
        <w:rPr>
          <w:rFonts w:ascii="Symbol" w:eastAsia="Symbol" w:hAnsi="Symbol" w:cs="Symbol"/>
        </w:rPr>
      </w:pPr>
    </w:p>
    <w:p w:rsidR="005777DD" w:rsidRDefault="000246BA" w:rsidP="000246BA">
      <w:pPr>
        <w:numPr>
          <w:ilvl w:val="0"/>
          <w:numId w:val="45"/>
        </w:numPr>
        <w:tabs>
          <w:tab w:val="left" w:pos="1680"/>
        </w:tabs>
        <w:ind w:left="1680" w:hanging="350"/>
        <w:rPr>
          <w:rFonts w:ascii="Symbol" w:eastAsia="Symbol" w:hAnsi="Symbol" w:cs="Symbol"/>
        </w:rPr>
      </w:pPr>
      <w:r>
        <w:rPr>
          <w:rFonts w:ascii="Calibri" w:eastAsia="Calibri" w:hAnsi="Calibri" w:cs="Calibri"/>
        </w:rPr>
        <w:t>Si el disco no es obsoleto, no funciona y no se puede reparar, se recicla.</w:t>
      </w:r>
    </w:p>
    <w:p w:rsidR="005777DD" w:rsidRDefault="005777DD">
      <w:pPr>
        <w:spacing w:line="41" w:lineRule="exact"/>
        <w:rPr>
          <w:rFonts w:ascii="Symbol" w:eastAsia="Symbol" w:hAnsi="Symbol" w:cs="Symbol"/>
        </w:rPr>
      </w:pPr>
    </w:p>
    <w:p w:rsidR="005777DD" w:rsidRDefault="000246BA" w:rsidP="000246BA">
      <w:pPr>
        <w:numPr>
          <w:ilvl w:val="0"/>
          <w:numId w:val="45"/>
        </w:numPr>
        <w:tabs>
          <w:tab w:val="left" w:pos="1680"/>
        </w:tabs>
        <w:ind w:left="1680" w:hanging="350"/>
        <w:rPr>
          <w:rFonts w:ascii="Symbol" w:eastAsia="Symbol" w:hAnsi="Symbol" w:cs="Symbol"/>
        </w:rPr>
      </w:pPr>
      <w:r>
        <w:rPr>
          <w:rFonts w:ascii="Calibri" w:eastAsia="Calibri" w:hAnsi="Calibri" w:cs="Calibri"/>
        </w:rPr>
        <w:t>Si el disco es obsoleto, funcione o no, se recicla.</w:t>
      </w:r>
    </w:p>
    <w:p w:rsidR="005777DD" w:rsidRDefault="005777DD">
      <w:pPr>
        <w:spacing w:line="289"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Por lo tanto, si un disco duro no permite la correcta destrucción de los datos el mismo debe ser destruido físicamente para conservar la privacidad del usuario. En este caso la mejor destrucción física que se le puede aplicar al mismo es la desmagnetización, ya que destruye la información dejando intacta la estructura del disco duro y así el mismo será aceptado para su correcto reciclaje.</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2" w:lineRule="exact"/>
        <w:rPr>
          <w:sz w:val="20"/>
          <w:szCs w:val="20"/>
        </w:rPr>
      </w:pPr>
    </w:p>
    <w:p w:rsidR="005777DD" w:rsidRDefault="000246BA">
      <w:pPr>
        <w:jc w:val="center"/>
        <w:rPr>
          <w:sz w:val="20"/>
          <w:szCs w:val="20"/>
        </w:rPr>
      </w:pPr>
      <w:r>
        <w:rPr>
          <w:rFonts w:ascii="Calibri" w:eastAsia="Calibri" w:hAnsi="Calibri" w:cs="Calibri"/>
        </w:rPr>
        <w:t>59</w:t>
      </w:r>
    </w:p>
    <w:p w:rsidR="005777DD" w:rsidRDefault="005777DD">
      <w:pPr>
        <w:sectPr w:rsidR="005777DD">
          <w:pgSz w:w="11900" w:h="16840"/>
          <w:pgMar w:top="1440" w:right="1440" w:bottom="438" w:left="1440" w:header="0" w:footer="0" w:gutter="0"/>
          <w:cols w:space="720" w:equalWidth="0">
            <w:col w:w="9020"/>
          </w:cols>
        </w:sectPr>
      </w:pPr>
    </w:p>
    <w:p w:rsidR="005777DD" w:rsidRPr="00C41C2B" w:rsidRDefault="000246BA" w:rsidP="00AC3DA0">
      <w:pPr>
        <w:pStyle w:val="Ttulo1"/>
      </w:pPr>
      <w:bookmarkStart w:id="58" w:name="page60"/>
      <w:bookmarkEnd w:id="58"/>
      <w:r w:rsidRPr="00C41C2B">
        <w:lastRenderedPageBreak/>
        <w:t>Recuperación de la información.</w:t>
      </w:r>
    </w:p>
    <w:p w:rsidR="005777DD" w:rsidRDefault="005777DD">
      <w:pPr>
        <w:spacing w:line="200" w:lineRule="exact"/>
        <w:rPr>
          <w:sz w:val="20"/>
          <w:szCs w:val="20"/>
        </w:rPr>
      </w:pPr>
    </w:p>
    <w:p w:rsidR="005777DD" w:rsidRDefault="005777DD">
      <w:pPr>
        <w:spacing w:line="350"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El objetivo básico de un dispositivo de almacenamiento es guardar información para que la misma esté disponible posteriormente. Para ello todos los componentes físicos del dispositivo tienen que funcionar correctamente y el Sistema Operativo debe encontrar la información que ha sido almacenada de un modo ordenado.</w:t>
      </w:r>
    </w:p>
    <w:p w:rsidR="005777DD" w:rsidRDefault="005777DD">
      <w:pPr>
        <w:spacing w:line="263"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Los Sistemas Operativos almacenan la información dentro del disco duro en archivos. Al guardar cada archivo, se anota también su ubicación en una “lista de archivos”. Esta lista es el índice que utiliza el Sistema Operativo para encontrar el contenido de los archivos dentro del disco.</w:t>
      </w:r>
    </w:p>
    <w:p w:rsidR="005777DD" w:rsidRDefault="005777DD">
      <w:pPr>
        <w:spacing w:line="263"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La información almacenada en el soporte se denomina datos, por lo que son equivalentes la pérdida de información y la pérdida de datos.</w:t>
      </w:r>
    </w:p>
    <w:p w:rsidR="005777DD" w:rsidRDefault="005777DD">
      <w:pPr>
        <w:spacing w:line="288"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Hay tres (3) atributos clave que confirman que el modo en que se trata la información es seguro:</w:t>
      </w:r>
    </w:p>
    <w:p w:rsidR="005777DD" w:rsidRDefault="005777DD">
      <w:pPr>
        <w:spacing w:line="300" w:lineRule="exact"/>
        <w:rPr>
          <w:sz w:val="20"/>
          <w:szCs w:val="20"/>
        </w:rPr>
      </w:pPr>
    </w:p>
    <w:p w:rsidR="005777DD" w:rsidRDefault="000246BA" w:rsidP="000246BA">
      <w:pPr>
        <w:numPr>
          <w:ilvl w:val="0"/>
          <w:numId w:val="46"/>
        </w:numPr>
        <w:tabs>
          <w:tab w:val="left" w:pos="1680"/>
        </w:tabs>
        <w:spacing w:line="230" w:lineRule="auto"/>
        <w:ind w:left="1680" w:right="260" w:hanging="350"/>
        <w:rPr>
          <w:rFonts w:ascii="Symbol" w:eastAsia="Symbol" w:hAnsi="Symbol" w:cs="Symbol"/>
        </w:rPr>
      </w:pPr>
      <w:r>
        <w:rPr>
          <w:rFonts w:ascii="Calibri" w:eastAsia="Calibri" w:hAnsi="Calibri" w:cs="Calibri"/>
          <w:b/>
          <w:bCs/>
        </w:rPr>
        <w:t>Confidencialidad:</w:t>
      </w:r>
      <w:r>
        <w:rPr>
          <w:rFonts w:ascii="Calibri" w:eastAsia="Calibri" w:hAnsi="Calibri" w:cs="Calibri"/>
        </w:rPr>
        <w:t xml:space="preserve"> es la propiedad por la que la información no se pone a disposición o se revela a individuos, entidades o procesos no autorizados.</w:t>
      </w:r>
    </w:p>
    <w:p w:rsidR="005777DD" w:rsidRDefault="005777DD">
      <w:pPr>
        <w:spacing w:line="102" w:lineRule="exact"/>
        <w:rPr>
          <w:rFonts w:ascii="Symbol" w:eastAsia="Symbol" w:hAnsi="Symbol" w:cs="Symbol"/>
        </w:rPr>
      </w:pPr>
    </w:p>
    <w:p w:rsidR="005777DD" w:rsidRDefault="000246BA" w:rsidP="000246BA">
      <w:pPr>
        <w:numPr>
          <w:ilvl w:val="0"/>
          <w:numId w:val="46"/>
        </w:numPr>
        <w:tabs>
          <w:tab w:val="left" w:pos="1680"/>
        </w:tabs>
        <w:spacing w:line="231" w:lineRule="auto"/>
        <w:ind w:left="1680" w:right="260" w:hanging="350"/>
        <w:rPr>
          <w:rFonts w:ascii="Symbol" w:eastAsia="Symbol" w:hAnsi="Symbol" w:cs="Symbol"/>
        </w:rPr>
      </w:pPr>
      <w:r>
        <w:rPr>
          <w:rFonts w:ascii="Calibri" w:eastAsia="Calibri" w:hAnsi="Calibri" w:cs="Calibri"/>
          <w:b/>
          <w:bCs/>
        </w:rPr>
        <w:t>Integridad:</w:t>
      </w:r>
      <w:r>
        <w:rPr>
          <w:rFonts w:ascii="Calibri" w:eastAsia="Calibri" w:hAnsi="Calibri" w:cs="Calibri"/>
        </w:rPr>
        <w:t xml:space="preserve"> es la propiedad de salvaguardar la exactitud y completitud de los activos.</w:t>
      </w:r>
    </w:p>
    <w:p w:rsidR="005777DD" w:rsidRDefault="005777DD">
      <w:pPr>
        <w:spacing w:line="100" w:lineRule="exact"/>
        <w:rPr>
          <w:rFonts w:ascii="Symbol" w:eastAsia="Symbol" w:hAnsi="Symbol" w:cs="Symbol"/>
        </w:rPr>
      </w:pPr>
    </w:p>
    <w:p w:rsidR="005777DD" w:rsidRDefault="000246BA" w:rsidP="000246BA">
      <w:pPr>
        <w:numPr>
          <w:ilvl w:val="0"/>
          <w:numId w:val="46"/>
        </w:numPr>
        <w:tabs>
          <w:tab w:val="left" w:pos="1680"/>
        </w:tabs>
        <w:spacing w:line="232" w:lineRule="auto"/>
        <w:ind w:left="1680" w:right="260" w:hanging="350"/>
        <w:rPr>
          <w:rFonts w:ascii="Symbol" w:eastAsia="Symbol" w:hAnsi="Symbol" w:cs="Symbol"/>
        </w:rPr>
      </w:pPr>
      <w:r>
        <w:rPr>
          <w:rFonts w:ascii="Calibri" w:eastAsia="Calibri" w:hAnsi="Calibri" w:cs="Calibri"/>
          <w:b/>
          <w:bCs/>
        </w:rPr>
        <w:t>Disponibilidad:</w:t>
      </w:r>
      <w:r>
        <w:rPr>
          <w:rFonts w:ascii="Calibri" w:eastAsia="Calibri" w:hAnsi="Calibri" w:cs="Calibri"/>
        </w:rPr>
        <w:t xml:space="preserve"> es la propiedad de ser accesible y utilizable por una entidad autorizada.</w:t>
      </w:r>
    </w:p>
    <w:p w:rsidR="005777DD" w:rsidRDefault="005777DD">
      <w:pPr>
        <w:spacing w:line="288"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Se dice que se produce una pérdida de información cuando se altera alguno de sus atributos y, específicamente en el proceso del almacenamiento, la disponibilidad es el atributo más crítico. Se dice que la información se pierde cuando no se consigue el acceso a la misma o esta ha desaparecido.</w:t>
      </w:r>
    </w:p>
    <w:p w:rsidR="005777DD" w:rsidRDefault="005777DD">
      <w:pPr>
        <w:spacing w:line="263"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Si se ha perdido el acceso a una información almacenada, dicha pérdida puede no ser definitiva si existen medios para restaurar la disponibilidad de acceso, en cuyo caso se puede plantear la recuperación de la información.</w:t>
      </w:r>
    </w:p>
    <w:p w:rsidR="005777DD" w:rsidRDefault="005777DD">
      <w:pPr>
        <w:spacing w:line="227" w:lineRule="exact"/>
        <w:rPr>
          <w:sz w:val="20"/>
          <w:szCs w:val="20"/>
        </w:rPr>
      </w:pPr>
    </w:p>
    <w:p w:rsidR="005777DD" w:rsidRDefault="000246BA">
      <w:pPr>
        <w:ind w:left="960"/>
        <w:rPr>
          <w:sz w:val="20"/>
          <w:szCs w:val="20"/>
        </w:rPr>
      </w:pPr>
      <w:r>
        <w:rPr>
          <w:rFonts w:ascii="Calibri" w:eastAsia="Calibri" w:hAnsi="Calibri" w:cs="Calibri"/>
        </w:rPr>
        <w:t>El acceso a la información se puede perder por varios motivos, los cuales podrían ser:</w:t>
      </w:r>
    </w:p>
    <w:p w:rsidR="005777DD" w:rsidRDefault="005777DD">
      <w:pPr>
        <w:spacing w:line="286" w:lineRule="exact"/>
        <w:rPr>
          <w:sz w:val="20"/>
          <w:szCs w:val="20"/>
        </w:rPr>
      </w:pPr>
    </w:p>
    <w:p w:rsidR="005777DD" w:rsidRDefault="000246BA" w:rsidP="000246BA">
      <w:pPr>
        <w:numPr>
          <w:ilvl w:val="0"/>
          <w:numId w:val="47"/>
        </w:numPr>
        <w:tabs>
          <w:tab w:val="left" w:pos="1260"/>
        </w:tabs>
        <w:spacing w:line="236" w:lineRule="auto"/>
        <w:ind w:left="1260" w:right="260" w:hanging="290"/>
        <w:rPr>
          <w:rFonts w:ascii="Calibri" w:eastAsia="Calibri" w:hAnsi="Calibri" w:cs="Calibri"/>
        </w:rPr>
      </w:pPr>
      <w:r>
        <w:rPr>
          <w:rFonts w:ascii="Calibri" w:eastAsia="Calibri" w:hAnsi="Calibri" w:cs="Calibri"/>
        </w:rPr>
        <w:t>Porque el dispositivo tiene dañado algún componente físico necesario para su funcionamiento.</w:t>
      </w:r>
    </w:p>
    <w:p w:rsidR="005777DD" w:rsidRDefault="005777DD">
      <w:pPr>
        <w:spacing w:line="91" w:lineRule="exact"/>
        <w:rPr>
          <w:rFonts w:ascii="Calibri" w:eastAsia="Calibri" w:hAnsi="Calibri" w:cs="Calibri"/>
        </w:rPr>
      </w:pPr>
    </w:p>
    <w:p w:rsidR="005777DD" w:rsidRDefault="000246BA" w:rsidP="000246BA">
      <w:pPr>
        <w:numPr>
          <w:ilvl w:val="0"/>
          <w:numId w:val="47"/>
        </w:numPr>
        <w:tabs>
          <w:tab w:val="left" w:pos="1260"/>
        </w:tabs>
        <w:spacing w:line="235" w:lineRule="auto"/>
        <w:ind w:left="1260" w:right="260" w:hanging="290"/>
        <w:rPr>
          <w:rFonts w:ascii="Calibri" w:eastAsia="Calibri" w:hAnsi="Calibri" w:cs="Calibri"/>
        </w:rPr>
      </w:pPr>
      <w:r>
        <w:rPr>
          <w:rFonts w:ascii="Calibri" w:eastAsia="Calibri" w:hAnsi="Calibri" w:cs="Calibri"/>
        </w:rPr>
        <w:t>Porque, aún funcionando correctamente, la “lista de archivos” se ha corrompido impidiendo conocer la ubicación de los archivos almacenados.</w:t>
      </w:r>
    </w:p>
    <w:p w:rsidR="005777DD" w:rsidRDefault="005777DD">
      <w:pPr>
        <w:spacing w:line="90" w:lineRule="exact"/>
        <w:rPr>
          <w:rFonts w:ascii="Calibri" w:eastAsia="Calibri" w:hAnsi="Calibri" w:cs="Calibri"/>
        </w:rPr>
      </w:pPr>
    </w:p>
    <w:p w:rsidR="005777DD" w:rsidRDefault="000246BA" w:rsidP="000246BA">
      <w:pPr>
        <w:numPr>
          <w:ilvl w:val="0"/>
          <w:numId w:val="47"/>
        </w:numPr>
        <w:tabs>
          <w:tab w:val="left" w:pos="1260"/>
        </w:tabs>
        <w:spacing w:line="237" w:lineRule="auto"/>
        <w:ind w:left="1260" w:right="260" w:hanging="290"/>
        <w:rPr>
          <w:rFonts w:ascii="Calibri" w:eastAsia="Calibri" w:hAnsi="Calibri" w:cs="Calibri"/>
        </w:rPr>
      </w:pPr>
      <w:r>
        <w:rPr>
          <w:rFonts w:ascii="Calibri" w:eastAsia="Calibri" w:hAnsi="Calibri" w:cs="Calibri"/>
        </w:rPr>
        <w:t>Porque los datos almacenados han sido reemplazados por nuevos datos a través de la sobre-escritura.</w:t>
      </w:r>
    </w:p>
    <w:p w:rsidR="005777DD" w:rsidRDefault="005777DD">
      <w:pPr>
        <w:spacing w:line="288"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En los dos primeros casos se puede intentar un proceso de recuperación a través de un software que ofrezca este servicio, en el tercer caso si la sobre-escritura fue realizada por el usuario puede haber posibilidades de la recuperación de los datos, pero en el caso de una sobre-escritura por medio de un algoritmo de higienización eficiente al realizar una</w:t>
      </w:r>
    </w:p>
    <w:p w:rsidR="005777DD" w:rsidRDefault="005777DD">
      <w:pPr>
        <w:spacing w:line="264" w:lineRule="exact"/>
        <w:rPr>
          <w:sz w:val="20"/>
          <w:szCs w:val="20"/>
        </w:rPr>
      </w:pPr>
    </w:p>
    <w:p w:rsidR="005777DD" w:rsidRDefault="000246BA">
      <w:pPr>
        <w:jc w:val="center"/>
        <w:rPr>
          <w:sz w:val="20"/>
          <w:szCs w:val="20"/>
        </w:rPr>
      </w:pPr>
      <w:r>
        <w:rPr>
          <w:rFonts w:ascii="Calibri" w:eastAsia="Calibri" w:hAnsi="Calibri" w:cs="Calibri"/>
        </w:rPr>
        <w:t>60</w:t>
      </w:r>
    </w:p>
    <w:p w:rsidR="005777DD" w:rsidRDefault="005777DD">
      <w:pPr>
        <w:sectPr w:rsidR="005777DD">
          <w:pgSz w:w="11900" w:h="16840"/>
          <w:pgMar w:top="1379" w:right="1440" w:bottom="438" w:left="1440" w:header="0" w:footer="0" w:gutter="0"/>
          <w:cols w:space="720" w:equalWidth="0">
            <w:col w:w="9020"/>
          </w:cols>
        </w:sectPr>
      </w:pPr>
    </w:p>
    <w:p w:rsidR="005777DD" w:rsidRDefault="000246BA">
      <w:pPr>
        <w:spacing w:line="237" w:lineRule="auto"/>
        <w:ind w:left="260" w:right="260"/>
        <w:jc w:val="both"/>
        <w:rPr>
          <w:sz w:val="20"/>
          <w:szCs w:val="20"/>
        </w:rPr>
      </w:pPr>
      <w:bookmarkStart w:id="59" w:name="page61"/>
      <w:bookmarkEnd w:id="59"/>
      <w:r>
        <w:rPr>
          <w:rFonts w:ascii="Calibri" w:eastAsia="Calibri" w:hAnsi="Calibri" w:cs="Calibri"/>
        </w:rPr>
        <w:lastRenderedPageBreak/>
        <w:t>recuperación con un software de recuperación de información, los resultados pueden no ser efectivos ya que estos datos podrían no existir.</w:t>
      </w:r>
    </w:p>
    <w:p w:rsidR="005777DD" w:rsidRDefault="005777DD">
      <w:pPr>
        <w:spacing w:line="288" w:lineRule="exact"/>
        <w:rPr>
          <w:sz w:val="20"/>
          <w:szCs w:val="20"/>
        </w:rPr>
      </w:pPr>
    </w:p>
    <w:p w:rsidR="005777DD" w:rsidRDefault="000246BA">
      <w:pPr>
        <w:spacing w:line="270" w:lineRule="auto"/>
        <w:ind w:left="260" w:right="260" w:firstLine="708"/>
        <w:jc w:val="both"/>
        <w:rPr>
          <w:sz w:val="20"/>
          <w:szCs w:val="20"/>
        </w:rPr>
      </w:pPr>
      <w:r>
        <w:rPr>
          <w:rFonts w:ascii="Calibri" w:eastAsia="Calibri" w:hAnsi="Calibri" w:cs="Calibri"/>
        </w:rPr>
        <w:t>El fin de los algoritmos de higienización de datos es la destrucción completa de los datos. En muchos casos los programas de recuperación obtienen datos luego de la ejecución de un algoritmo de borrado seguro, pero estos tienden a no ser legibles o están corrompidos. Cuando se realiza una recuperación de la información sobre dispositivos de almacenamiento, por lo general lo que se recupera sigue un patrón de qué “tipo de datos” puede ser, es decir, codificaciones especificas escritas sobre la superficie del dispositivo; al momento de reconstruir el dato no se cuenta con todo lo necesarios para que el mismo sea legible, como también puede ser el caso de que el patrón seguido no sea el correspondiente a la información recolectada.</w:t>
      </w:r>
    </w:p>
    <w:p w:rsidR="005777DD" w:rsidRDefault="005777DD">
      <w:pPr>
        <w:spacing w:line="210" w:lineRule="exact"/>
        <w:rPr>
          <w:sz w:val="20"/>
          <w:szCs w:val="20"/>
        </w:rPr>
      </w:pPr>
    </w:p>
    <w:p w:rsidR="005777DD" w:rsidRPr="00753781" w:rsidRDefault="000246BA" w:rsidP="00C43915">
      <w:pPr>
        <w:pStyle w:val="Ttulo2"/>
        <w:rPr>
          <w:rFonts w:eastAsia="Calibri"/>
        </w:rPr>
      </w:pPr>
      <w:r w:rsidRPr="00753781">
        <w:rPr>
          <w:rFonts w:eastAsia="Calibri"/>
        </w:rPr>
        <w:t>Causas de la pérdida de datos.</w:t>
      </w:r>
    </w:p>
    <w:p w:rsidR="005777DD" w:rsidRDefault="005777DD">
      <w:pPr>
        <w:spacing w:line="392"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Las causas por las cuales se producen las pérdidas de acceso a la información son múltiples y en muchos casos imprevisibles. Entre estas, destacan las siguientes:</w:t>
      </w:r>
    </w:p>
    <w:p w:rsidR="005777DD" w:rsidRDefault="005777DD">
      <w:pPr>
        <w:spacing w:line="288" w:lineRule="exact"/>
        <w:rPr>
          <w:sz w:val="20"/>
          <w:szCs w:val="20"/>
        </w:rPr>
      </w:pPr>
    </w:p>
    <w:p w:rsidR="005777DD" w:rsidRDefault="000246BA" w:rsidP="000246BA">
      <w:pPr>
        <w:numPr>
          <w:ilvl w:val="0"/>
          <w:numId w:val="48"/>
        </w:numPr>
        <w:tabs>
          <w:tab w:val="left" w:pos="1260"/>
        </w:tabs>
        <w:spacing w:line="261" w:lineRule="auto"/>
        <w:ind w:left="1260" w:right="260" w:hanging="290"/>
        <w:jc w:val="both"/>
        <w:rPr>
          <w:rFonts w:ascii="Calibri" w:eastAsia="Calibri" w:hAnsi="Calibri" w:cs="Calibri"/>
        </w:rPr>
      </w:pPr>
      <w:r>
        <w:rPr>
          <w:rFonts w:ascii="Calibri" w:eastAsia="Calibri" w:hAnsi="Calibri" w:cs="Calibri"/>
          <w:b/>
          <w:bCs/>
          <w:u w:val="single"/>
        </w:rPr>
        <w:t>Fallos mecánicos en los dispositivos de almacenamiento:</w:t>
      </w:r>
      <w:r>
        <w:rPr>
          <w:rFonts w:ascii="Calibri" w:eastAsia="Calibri" w:hAnsi="Calibri" w:cs="Calibri"/>
        </w:rPr>
        <w:t xml:space="preserve"> causados bien por motivos externos (como cortes de suministro eléctrico o picos de tensión en la red eléctrica), o internos de los propios dispositivos (por ejemplo, por degradación de las piezas mecánicas al final de la vida útil de los mismos).</w:t>
      </w:r>
    </w:p>
    <w:p w:rsidR="005777DD" w:rsidRDefault="005777DD">
      <w:pPr>
        <w:spacing w:line="67" w:lineRule="exact"/>
        <w:rPr>
          <w:rFonts w:ascii="Calibri" w:eastAsia="Calibri" w:hAnsi="Calibri" w:cs="Calibri"/>
        </w:rPr>
      </w:pPr>
    </w:p>
    <w:p w:rsidR="005777DD" w:rsidRDefault="000246BA" w:rsidP="000246BA">
      <w:pPr>
        <w:numPr>
          <w:ilvl w:val="0"/>
          <w:numId w:val="48"/>
        </w:numPr>
        <w:tabs>
          <w:tab w:val="left" w:pos="1260"/>
        </w:tabs>
        <w:spacing w:line="261" w:lineRule="auto"/>
        <w:ind w:left="1260" w:right="260" w:hanging="290"/>
        <w:jc w:val="both"/>
        <w:rPr>
          <w:rFonts w:ascii="Calibri" w:eastAsia="Calibri" w:hAnsi="Calibri" w:cs="Calibri"/>
        </w:rPr>
      </w:pPr>
      <w:r>
        <w:rPr>
          <w:rFonts w:ascii="Calibri" w:eastAsia="Calibri" w:hAnsi="Calibri" w:cs="Calibri"/>
          <w:b/>
          <w:bCs/>
          <w:u w:val="single"/>
        </w:rPr>
        <w:t>Errores humanos</w:t>
      </w:r>
      <w:r>
        <w:rPr>
          <w:rFonts w:ascii="Calibri" w:eastAsia="Calibri" w:hAnsi="Calibri" w:cs="Calibri"/>
        </w:rPr>
        <w:t>: por borrado o formateo de las unidades de almacenamiento o por manipulación indebida de los dispositivos. A veces la mala preparación del personal y la toma de decisiones erróneas a la hora de intentar recuperar la información tras un incidente son las causas de estos errores.</w:t>
      </w:r>
    </w:p>
    <w:p w:rsidR="005777DD" w:rsidRDefault="005777DD">
      <w:pPr>
        <w:spacing w:line="67" w:lineRule="exact"/>
        <w:rPr>
          <w:rFonts w:ascii="Calibri" w:eastAsia="Calibri" w:hAnsi="Calibri" w:cs="Calibri"/>
        </w:rPr>
      </w:pPr>
    </w:p>
    <w:p w:rsidR="005777DD" w:rsidRDefault="000246BA" w:rsidP="000246BA">
      <w:pPr>
        <w:numPr>
          <w:ilvl w:val="0"/>
          <w:numId w:val="48"/>
        </w:numPr>
        <w:tabs>
          <w:tab w:val="left" w:pos="1260"/>
        </w:tabs>
        <w:spacing w:line="253" w:lineRule="auto"/>
        <w:ind w:left="1260" w:right="260" w:hanging="290"/>
        <w:jc w:val="both"/>
        <w:rPr>
          <w:rFonts w:ascii="Calibri" w:eastAsia="Calibri" w:hAnsi="Calibri" w:cs="Calibri"/>
        </w:rPr>
      </w:pPr>
      <w:r>
        <w:rPr>
          <w:rFonts w:ascii="Calibri" w:eastAsia="Calibri" w:hAnsi="Calibri" w:cs="Calibri"/>
          <w:b/>
          <w:bCs/>
          <w:u w:val="single"/>
        </w:rPr>
        <w:t>Fallos en el software utilizado</w:t>
      </w:r>
      <w:r>
        <w:rPr>
          <w:rFonts w:ascii="Calibri" w:eastAsia="Calibri" w:hAnsi="Calibri" w:cs="Calibri"/>
        </w:rPr>
        <w:t>: como fallos imprevistos en los sistemas operativos por reinicios inesperados o mal funcionamiento de las propias herramientas de diagnóstico.</w:t>
      </w:r>
    </w:p>
    <w:p w:rsidR="005777DD" w:rsidRDefault="005777DD">
      <w:pPr>
        <w:spacing w:line="77" w:lineRule="exact"/>
        <w:rPr>
          <w:rFonts w:ascii="Calibri" w:eastAsia="Calibri" w:hAnsi="Calibri" w:cs="Calibri"/>
        </w:rPr>
      </w:pPr>
    </w:p>
    <w:p w:rsidR="005777DD" w:rsidRDefault="000246BA" w:rsidP="000246BA">
      <w:pPr>
        <w:numPr>
          <w:ilvl w:val="0"/>
          <w:numId w:val="48"/>
        </w:numPr>
        <w:tabs>
          <w:tab w:val="left" w:pos="1260"/>
        </w:tabs>
        <w:spacing w:line="253" w:lineRule="auto"/>
        <w:ind w:left="1260" w:right="260" w:hanging="290"/>
        <w:jc w:val="both"/>
        <w:rPr>
          <w:rFonts w:ascii="Calibri" w:eastAsia="Calibri" w:hAnsi="Calibri" w:cs="Calibri"/>
        </w:rPr>
      </w:pPr>
      <w:r>
        <w:rPr>
          <w:rFonts w:ascii="Calibri" w:eastAsia="Calibri" w:hAnsi="Calibri" w:cs="Calibri"/>
          <w:b/>
          <w:bCs/>
          <w:u w:val="single"/>
        </w:rPr>
        <w:t>Virus o software malicioso:</w:t>
      </w:r>
      <w:r>
        <w:rPr>
          <w:rFonts w:ascii="Calibri" w:eastAsia="Calibri" w:hAnsi="Calibri" w:cs="Calibri"/>
        </w:rPr>
        <w:t xml:space="preserve"> ya que en ocasiones los programas instalados en los ordenadores buscan causar un fallo en el sistema y/o robar información que envían a un equipo remoto.</w:t>
      </w:r>
    </w:p>
    <w:p w:rsidR="005777DD" w:rsidRDefault="005777DD">
      <w:pPr>
        <w:spacing w:line="77" w:lineRule="exact"/>
        <w:rPr>
          <w:rFonts w:ascii="Calibri" w:eastAsia="Calibri" w:hAnsi="Calibri" w:cs="Calibri"/>
        </w:rPr>
      </w:pPr>
    </w:p>
    <w:p w:rsidR="005777DD" w:rsidRDefault="000246BA" w:rsidP="000246BA">
      <w:pPr>
        <w:numPr>
          <w:ilvl w:val="0"/>
          <w:numId w:val="48"/>
        </w:numPr>
        <w:tabs>
          <w:tab w:val="left" w:pos="1260"/>
        </w:tabs>
        <w:spacing w:line="236" w:lineRule="auto"/>
        <w:ind w:left="1260" w:right="260" w:hanging="290"/>
        <w:rPr>
          <w:rFonts w:ascii="Calibri" w:eastAsia="Calibri" w:hAnsi="Calibri" w:cs="Calibri"/>
        </w:rPr>
      </w:pPr>
      <w:r>
        <w:rPr>
          <w:rFonts w:ascii="Calibri" w:eastAsia="Calibri" w:hAnsi="Calibri" w:cs="Calibri"/>
          <w:b/>
          <w:bCs/>
          <w:u w:val="single"/>
        </w:rPr>
        <w:t>Desastres naturales o estructurales:</w:t>
      </w:r>
      <w:r>
        <w:rPr>
          <w:rFonts w:ascii="Calibri" w:eastAsia="Calibri" w:hAnsi="Calibri" w:cs="Calibri"/>
        </w:rPr>
        <w:t xml:space="preserve"> como incendios e inundaciones que causan la destrucción de las instalaciones donde se encuentran los equipos.</w:t>
      </w:r>
    </w:p>
    <w:p w:rsidR="005777DD" w:rsidRDefault="005777DD">
      <w:pPr>
        <w:spacing w:line="236" w:lineRule="exact"/>
        <w:rPr>
          <w:sz w:val="20"/>
          <w:szCs w:val="20"/>
        </w:rPr>
      </w:pPr>
    </w:p>
    <w:p w:rsidR="005777DD" w:rsidRPr="00753781" w:rsidRDefault="000246BA" w:rsidP="00C43915">
      <w:pPr>
        <w:pStyle w:val="Ttulo2"/>
        <w:rPr>
          <w:rFonts w:eastAsia="Calibri"/>
        </w:rPr>
      </w:pPr>
      <w:r w:rsidRPr="00753781">
        <w:rPr>
          <w:rFonts w:eastAsia="Calibri"/>
        </w:rPr>
        <w:t>Métodos de recuperación de la información.</w:t>
      </w:r>
    </w:p>
    <w:p w:rsidR="005777DD" w:rsidRDefault="005777DD">
      <w:pPr>
        <w:spacing w:line="394"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Por métodos de recuperación de datos se entienden aquellos procesos llevados a cabo con el objetivo de restablecer el acceso a la información que sigue estando almacenada en los dispositivos, pero que no está disponible por alguna de las causas señaladas anteriormente.</w:t>
      </w:r>
    </w:p>
    <w:p w:rsidR="005777DD" w:rsidRDefault="005777DD">
      <w:pPr>
        <w:spacing w:line="222" w:lineRule="exact"/>
        <w:rPr>
          <w:sz w:val="20"/>
          <w:szCs w:val="20"/>
        </w:rPr>
      </w:pPr>
    </w:p>
    <w:p w:rsidR="005777DD" w:rsidRDefault="000246BA">
      <w:pPr>
        <w:ind w:left="960"/>
        <w:rPr>
          <w:sz w:val="20"/>
          <w:szCs w:val="20"/>
        </w:rPr>
      </w:pPr>
      <w:r>
        <w:rPr>
          <w:rFonts w:ascii="Calibri" w:eastAsia="Calibri" w:hAnsi="Calibri" w:cs="Calibri"/>
        </w:rPr>
        <w:t>Los métodos de recuperación de datos se agrupan principalmente en:</w:t>
      </w:r>
    </w:p>
    <w:p w:rsidR="005777DD" w:rsidRDefault="005777DD">
      <w:pPr>
        <w:spacing w:line="286" w:lineRule="exact"/>
        <w:rPr>
          <w:sz w:val="20"/>
          <w:szCs w:val="20"/>
        </w:rPr>
      </w:pPr>
    </w:p>
    <w:p w:rsidR="005777DD" w:rsidRDefault="000246BA" w:rsidP="000246BA">
      <w:pPr>
        <w:numPr>
          <w:ilvl w:val="0"/>
          <w:numId w:val="49"/>
        </w:numPr>
        <w:tabs>
          <w:tab w:val="left" w:pos="1215"/>
        </w:tabs>
        <w:spacing w:line="262" w:lineRule="auto"/>
        <w:ind w:left="260" w:right="260" w:firstLine="710"/>
        <w:jc w:val="both"/>
        <w:rPr>
          <w:rFonts w:ascii="Calibri" w:eastAsia="Calibri" w:hAnsi="Calibri" w:cs="Calibri"/>
          <w:b/>
          <w:bCs/>
        </w:rPr>
      </w:pPr>
      <w:r>
        <w:rPr>
          <w:rFonts w:ascii="Calibri" w:eastAsia="Calibri" w:hAnsi="Calibri" w:cs="Calibri"/>
          <w:b/>
          <w:bCs/>
        </w:rPr>
        <w:t>Métodos de recuperación lógica:</w:t>
      </w:r>
      <w:r>
        <w:rPr>
          <w:rFonts w:ascii="Calibri" w:eastAsia="Calibri" w:hAnsi="Calibri" w:cs="Calibri"/>
        </w:rPr>
        <w:t xml:space="preserve"> éstos se utilizan cuando todos los componentes del dispositivo funcionan correctamente y por lo tanto se puede acceder a todos y cada uno de los sectores donde se almacena la información. Si se ha perdido acceso a los datos podrá ser debido a que:</w:t>
      </w:r>
    </w:p>
    <w:p w:rsidR="005777DD" w:rsidRDefault="005777DD">
      <w:pPr>
        <w:spacing w:line="195" w:lineRule="exact"/>
        <w:rPr>
          <w:sz w:val="20"/>
          <w:szCs w:val="20"/>
        </w:rPr>
      </w:pPr>
    </w:p>
    <w:p w:rsidR="005777DD" w:rsidRDefault="000246BA">
      <w:pPr>
        <w:jc w:val="center"/>
        <w:rPr>
          <w:sz w:val="20"/>
          <w:szCs w:val="20"/>
        </w:rPr>
      </w:pPr>
      <w:r>
        <w:rPr>
          <w:rFonts w:ascii="Calibri" w:eastAsia="Calibri" w:hAnsi="Calibri" w:cs="Calibri"/>
        </w:rPr>
        <w:t>61</w:t>
      </w:r>
    </w:p>
    <w:p w:rsidR="005777DD" w:rsidRDefault="005777DD">
      <w:pPr>
        <w:sectPr w:rsidR="005777DD">
          <w:pgSz w:w="11900" w:h="16840"/>
          <w:pgMar w:top="1440" w:right="1440" w:bottom="438" w:left="1440" w:header="0" w:footer="0" w:gutter="0"/>
          <w:cols w:space="720" w:equalWidth="0">
            <w:col w:w="9020"/>
          </w:cols>
        </w:sectPr>
      </w:pPr>
    </w:p>
    <w:p w:rsidR="005777DD" w:rsidRDefault="000246BA" w:rsidP="000246BA">
      <w:pPr>
        <w:numPr>
          <w:ilvl w:val="0"/>
          <w:numId w:val="50"/>
        </w:numPr>
        <w:tabs>
          <w:tab w:val="left" w:pos="1260"/>
        </w:tabs>
        <w:ind w:left="1260" w:hanging="290"/>
        <w:rPr>
          <w:rFonts w:ascii="Calibri" w:eastAsia="Calibri" w:hAnsi="Calibri" w:cs="Calibri"/>
        </w:rPr>
      </w:pPr>
      <w:bookmarkStart w:id="60" w:name="page62"/>
      <w:bookmarkEnd w:id="60"/>
      <w:r>
        <w:rPr>
          <w:rFonts w:ascii="Calibri" w:eastAsia="Calibri" w:hAnsi="Calibri" w:cs="Calibri"/>
        </w:rPr>
        <w:lastRenderedPageBreak/>
        <w:t>Alguna parte de la estructura del sistema de archivos se encuentra dañada.</w:t>
      </w:r>
    </w:p>
    <w:p w:rsidR="005777DD" w:rsidRDefault="005777DD">
      <w:pPr>
        <w:spacing w:line="89" w:lineRule="exact"/>
        <w:rPr>
          <w:rFonts w:ascii="Calibri" w:eastAsia="Calibri" w:hAnsi="Calibri" w:cs="Calibri"/>
        </w:rPr>
      </w:pPr>
    </w:p>
    <w:p w:rsidR="005777DD" w:rsidRDefault="000246BA" w:rsidP="000246BA">
      <w:pPr>
        <w:numPr>
          <w:ilvl w:val="0"/>
          <w:numId w:val="50"/>
        </w:numPr>
        <w:tabs>
          <w:tab w:val="left" w:pos="1260"/>
        </w:tabs>
        <w:spacing w:line="237" w:lineRule="auto"/>
        <w:ind w:left="1260" w:right="260" w:hanging="290"/>
        <w:rPr>
          <w:rFonts w:ascii="Calibri" w:eastAsia="Calibri" w:hAnsi="Calibri" w:cs="Calibri"/>
        </w:rPr>
      </w:pPr>
      <w:r>
        <w:rPr>
          <w:rFonts w:ascii="Calibri" w:eastAsia="Calibri" w:hAnsi="Calibri" w:cs="Calibri"/>
        </w:rPr>
        <w:t>Algún archivo ha sido borrado con los comandos del sistema y por tanto no aparece en la “lista de archivos” que contiene el sistema.</w:t>
      </w:r>
    </w:p>
    <w:p w:rsidR="005777DD" w:rsidRDefault="005777DD">
      <w:pPr>
        <w:spacing w:line="288"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La recuperación lógica de datos consiste en analizar la estructura de archivos que permanece, identificar el daño producido y acceder a los datos que aún están en el dispositivo. En algunos casos se pueden recuperar los datos identificativos del archivo, (nombre, extensión, tamaño, fecha de creación, etc.) y en otros sólo el contenido del mismo.</w:t>
      </w:r>
    </w:p>
    <w:p w:rsidR="005777DD" w:rsidRDefault="005777DD">
      <w:pPr>
        <w:spacing w:line="263"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Algunas herramientas emplean el término análisis profundo o “en bruto” que consiste en analizar toda la superficie del disco buscando aquellas codificaciones específicas que permiten identificar a cada tipo de archivo.</w:t>
      </w:r>
    </w:p>
    <w:p w:rsidR="005777DD" w:rsidRDefault="005777DD">
      <w:pPr>
        <w:spacing w:line="273" w:lineRule="exact"/>
        <w:rPr>
          <w:sz w:val="20"/>
          <w:szCs w:val="20"/>
        </w:rPr>
      </w:pPr>
    </w:p>
    <w:p w:rsidR="005777DD" w:rsidRDefault="000246BA" w:rsidP="000246BA">
      <w:pPr>
        <w:numPr>
          <w:ilvl w:val="0"/>
          <w:numId w:val="51"/>
        </w:numPr>
        <w:tabs>
          <w:tab w:val="left" w:pos="1249"/>
        </w:tabs>
        <w:spacing w:line="267" w:lineRule="auto"/>
        <w:ind w:left="260" w:right="260" w:firstLine="710"/>
        <w:jc w:val="both"/>
        <w:rPr>
          <w:rFonts w:ascii="Calibri" w:eastAsia="Calibri" w:hAnsi="Calibri" w:cs="Calibri"/>
          <w:b/>
          <w:bCs/>
        </w:rPr>
      </w:pPr>
      <w:r>
        <w:rPr>
          <w:rFonts w:ascii="Calibri" w:eastAsia="Calibri" w:hAnsi="Calibri" w:cs="Calibri"/>
          <w:b/>
          <w:bCs/>
        </w:rPr>
        <w:t>Métodos de recuperación física:</w:t>
      </w:r>
      <w:r>
        <w:rPr>
          <w:rFonts w:ascii="Calibri" w:eastAsia="Calibri" w:hAnsi="Calibri" w:cs="Calibri"/>
        </w:rPr>
        <w:t xml:space="preserve"> si algún componente físico del dispositivo se encuentra dañado, pero el soporte de almacenamiento sigue inalterado, se podrá abordar una recuperación física reparando o sustituyendo el componente dañado y accediendo nuevamente a la información guardada, y recuperando directamente el contenido de los mismos, sin tener en cuenta la información presente en la “lista de archivos”, por lo que se pierden el nombre y las fechas de los archivos recuperados.</w:t>
      </w:r>
    </w:p>
    <w:p w:rsidR="005777DD" w:rsidRDefault="005777DD">
      <w:pPr>
        <w:spacing w:line="262"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Los métodos de recuperación física requieren un conocimiento profundo de cada uno de los componentes de los dispositivos.</w:t>
      </w:r>
    </w:p>
    <w:p w:rsidR="005777DD" w:rsidRDefault="005777DD">
      <w:pPr>
        <w:spacing w:line="288"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En el caso de que el soporte de almacenamiento, por ejemplo los platos en los discos duros, se encuentre dañado hay posibilidades de que se produzca una recuperación de la información, pero el procedimiento y las herramientas utilizadas son diferentes y más costosas. Existen muchas empresas que se encargan de realizar este proceso denominado recuperación de información a nivel hardware.</w:t>
      </w:r>
    </w:p>
    <w:p w:rsidR="005777DD" w:rsidRDefault="005777DD">
      <w:pPr>
        <w:spacing w:line="262"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En la investigación de esta tesina, se utilizaran únicamente los métodos de recuperación lógica a través de diferentes herramientas para la comprobación de la correcta destrucción de la información realizada a nivel software.</w:t>
      </w:r>
    </w:p>
    <w:p w:rsidR="005777DD" w:rsidRDefault="005777DD">
      <w:pPr>
        <w:spacing w:line="221" w:lineRule="exact"/>
        <w:rPr>
          <w:sz w:val="20"/>
          <w:szCs w:val="20"/>
        </w:rPr>
      </w:pPr>
    </w:p>
    <w:p w:rsidR="005777DD" w:rsidRPr="00753781" w:rsidRDefault="000246BA" w:rsidP="00C43915">
      <w:pPr>
        <w:pStyle w:val="Ttulo2"/>
        <w:rPr>
          <w:rFonts w:eastAsia="Calibri"/>
        </w:rPr>
      </w:pPr>
      <w:r w:rsidRPr="00753781">
        <w:rPr>
          <w:rFonts w:eastAsia="Calibri"/>
        </w:rPr>
        <w:t>Herramientas de recuperación lógica.</w:t>
      </w:r>
    </w:p>
    <w:p w:rsidR="005777DD" w:rsidRDefault="005777DD">
      <w:pPr>
        <w:spacing w:line="394"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Existen diferentes herramientas de recuperación de información lógica por medio de software que escanean el disco de diferentes formas. A continuación se describirán las cuatro</w:t>
      </w:r>
    </w:p>
    <w:p w:rsidR="005777DD" w:rsidRDefault="005777DD">
      <w:pPr>
        <w:spacing w:line="93" w:lineRule="exact"/>
        <w:rPr>
          <w:sz w:val="20"/>
          <w:szCs w:val="20"/>
        </w:rPr>
      </w:pPr>
    </w:p>
    <w:p w:rsidR="005777DD" w:rsidRDefault="000246BA" w:rsidP="000246BA">
      <w:pPr>
        <w:numPr>
          <w:ilvl w:val="0"/>
          <w:numId w:val="52"/>
        </w:numPr>
        <w:tabs>
          <w:tab w:val="left" w:pos="569"/>
        </w:tabs>
        <w:spacing w:line="411" w:lineRule="auto"/>
        <w:ind w:left="980" w:right="2280" w:hanging="718"/>
        <w:rPr>
          <w:rFonts w:ascii="Calibri" w:eastAsia="Calibri" w:hAnsi="Calibri" w:cs="Calibri"/>
        </w:rPr>
      </w:pPr>
      <w:r>
        <w:rPr>
          <w:rFonts w:ascii="Calibri" w:eastAsia="Calibri" w:hAnsi="Calibri" w:cs="Calibri"/>
        </w:rPr>
        <w:t>herramientas, seleccionadas por su popularidad, utilizada hoy en día. Las cuatro (4) herramientas seleccionadas son:</w:t>
      </w:r>
    </w:p>
    <w:p w:rsidR="005777DD" w:rsidRDefault="005777DD">
      <w:pPr>
        <w:spacing w:line="46" w:lineRule="exact"/>
        <w:rPr>
          <w:rFonts w:ascii="Calibri" w:eastAsia="Calibri" w:hAnsi="Calibri" w:cs="Calibri"/>
        </w:rPr>
      </w:pPr>
    </w:p>
    <w:p w:rsidR="005777DD" w:rsidRDefault="000246BA" w:rsidP="000246BA">
      <w:pPr>
        <w:numPr>
          <w:ilvl w:val="1"/>
          <w:numId w:val="52"/>
        </w:numPr>
        <w:tabs>
          <w:tab w:val="left" w:pos="980"/>
        </w:tabs>
        <w:ind w:left="980" w:hanging="358"/>
        <w:rPr>
          <w:rFonts w:ascii="Calibri" w:eastAsia="Calibri" w:hAnsi="Calibri" w:cs="Calibri"/>
        </w:rPr>
      </w:pPr>
      <w:r>
        <w:rPr>
          <w:rFonts w:ascii="Calibri" w:eastAsia="Calibri" w:hAnsi="Calibri" w:cs="Calibri"/>
        </w:rPr>
        <w:t>Easy Recovery [30].</w:t>
      </w:r>
    </w:p>
    <w:p w:rsidR="005777DD" w:rsidRDefault="005777DD">
      <w:pPr>
        <w:spacing w:line="38" w:lineRule="exact"/>
        <w:rPr>
          <w:rFonts w:ascii="Calibri" w:eastAsia="Calibri" w:hAnsi="Calibri" w:cs="Calibri"/>
        </w:rPr>
      </w:pPr>
    </w:p>
    <w:p w:rsidR="005777DD" w:rsidRDefault="000246BA" w:rsidP="000246BA">
      <w:pPr>
        <w:numPr>
          <w:ilvl w:val="1"/>
          <w:numId w:val="52"/>
        </w:numPr>
        <w:tabs>
          <w:tab w:val="left" w:pos="980"/>
        </w:tabs>
        <w:ind w:left="980" w:hanging="358"/>
        <w:rPr>
          <w:rFonts w:ascii="Calibri" w:eastAsia="Calibri" w:hAnsi="Calibri" w:cs="Calibri"/>
        </w:rPr>
      </w:pPr>
      <w:r>
        <w:rPr>
          <w:rFonts w:ascii="Calibri" w:eastAsia="Calibri" w:hAnsi="Calibri" w:cs="Calibri"/>
        </w:rPr>
        <w:t>RecoveryMy Files [31].</w:t>
      </w:r>
    </w:p>
    <w:p w:rsidR="005777DD" w:rsidRDefault="005777DD">
      <w:pPr>
        <w:spacing w:line="41" w:lineRule="exact"/>
        <w:rPr>
          <w:rFonts w:ascii="Calibri" w:eastAsia="Calibri" w:hAnsi="Calibri" w:cs="Calibri"/>
        </w:rPr>
      </w:pPr>
    </w:p>
    <w:p w:rsidR="005777DD" w:rsidRDefault="000246BA" w:rsidP="000246BA">
      <w:pPr>
        <w:numPr>
          <w:ilvl w:val="1"/>
          <w:numId w:val="52"/>
        </w:numPr>
        <w:tabs>
          <w:tab w:val="left" w:pos="980"/>
        </w:tabs>
        <w:ind w:left="980" w:hanging="358"/>
        <w:rPr>
          <w:rFonts w:ascii="Calibri" w:eastAsia="Calibri" w:hAnsi="Calibri" w:cs="Calibri"/>
        </w:rPr>
      </w:pPr>
      <w:r>
        <w:rPr>
          <w:rFonts w:ascii="Calibri" w:eastAsia="Calibri" w:hAnsi="Calibri" w:cs="Calibri"/>
        </w:rPr>
        <w:t>Handy Recovery [32].</w:t>
      </w:r>
    </w:p>
    <w:p w:rsidR="005777DD" w:rsidRDefault="005777DD">
      <w:pPr>
        <w:spacing w:line="43" w:lineRule="exact"/>
        <w:rPr>
          <w:rFonts w:ascii="Calibri" w:eastAsia="Calibri" w:hAnsi="Calibri" w:cs="Calibri"/>
        </w:rPr>
      </w:pPr>
    </w:p>
    <w:p w:rsidR="005777DD" w:rsidRDefault="000246BA" w:rsidP="000246BA">
      <w:pPr>
        <w:numPr>
          <w:ilvl w:val="1"/>
          <w:numId w:val="52"/>
        </w:numPr>
        <w:tabs>
          <w:tab w:val="left" w:pos="980"/>
        </w:tabs>
        <w:ind w:left="980" w:hanging="358"/>
        <w:rPr>
          <w:rFonts w:ascii="Calibri" w:eastAsia="Calibri" w:hAnsi="Calibri" w:cs="Calibri"/>
        </w:rPr>
      </w:pPr>
      <w:r>
        <w:rPr>
          <w:rFonts w:ascii="Calibri" w:eastAsia="Calibri" w:hAnsi="Calibri" w:cs="Calibri"/>
        </w:rPr>
        <w:t>Recuva [33].</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9" w:lineRule="exact"/>
        <w:rPr>
          <w:sz w:val="20"/>
          <w:szCs w:val="20"/>
        </w:rPr>
      </w:pPr>
    </w:p>
    <w:p w:rsidR="005777DD" w:rsidRDefault="000246BA">
      <w:pPr>
        <w:jc w:val="center"/>
        <w:rPr>
          <w:sz w:val="20"/>
          <w:szCs w:val="20"/>
        </w:rPr>
      </w:pPr>
      <w:r>
        <w:rPr>
          <w:rFonts w:ascii="Calibri" w:eastAsia="Calibri" w:hAnsi="Calibri" w:cs="Calibri"/>
        </w:rPr>
        <w:t>62</w:t>
      </w:r>
    </w:p>
    <w:p w:rsidR="005777DD" w:rsidRDefault="005777DD">
      <w:pPr>
        <w:sectPr w:rsidR="005777DD">
          <w:pgSz w:w="11900" w:h="16840"/>
          <w:pgMar w:top="1391" w:right="1440" w:bottom="438" w:left="1440" w:header="0" w:footer="0" w:gutter="0"/>
          <w:cols w:space="720" w:equalWidth="0">
            <w:col w:w="9020"/>
          </w:cols>
        </w:sectPr>
      </w:pPr>
    </w:p>
    <w:p w:rsidR="005777DD" w:rsidRDefault="000246BA">
      <w:pPr>
        <w:jc w:val="center"/>
        <w:rPr>
          <w:sz w:val="20"/>
          <w:szCs w:val="20"/>
        </w:rPr>
      </w:pPr>
      <w:bookmarkStart w:id="61" w:name="page63"/>
      <w:bookmarkEnd w:id="61"/>
      <w:r>
        <w:rPr>
          <w:rFonts w:ascii="Calibri" w:eastAsia="Calibri" w:hAnsi="Calibri" w:cs="Calibri"/>
          <w:b/>
          <w:bCs/>
          <w:sz w:val="28"/>
          <w:szCs w:val="28"/>
        </w:rPr>
        <w:lastRenderedPageBreak/>
        <w:t>Easy Recovery.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jc w:val="center"/>
        <w:rPr>
          <w:sz w:val="20"/>
          <w:szCs w:val="20"/>
        </w:rPr>
      </w:pPr>
      <w:r>
        <w:rPr>
          <w:rFonts w:ascii="Calibri" w:eastAsia="Calibri" w:hAnsi="Calibri" w:cs="Calibri"/>
          <w:b/>
          <w:bCs/>
        </w:rPr>
        <w:t>Figura 35. Logo herramienta Easy Recovery.</w:t>
      </w:r>
    </w:p>
    <w:p w:rsidR="005777DD" w:rsidRDefault="005777DD">
      <w:pPr>
        <w:spacing w:line="200" w:lineRule="exact"/>
        <w:rPr>
          <w:sz w:val="20"/>
          <w:szCs w:val="20"/>
        </w:rPr>
      </w:pPr>
    </w:p>
    <w:p w:rsidR="005777DD" w:rsidRDefault="005777DD">
      <w:pPr>
        <w:spacing w:line="238"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Compatible con Windows 95/98/NT/ME/2000/XP/Vista/2003/7/8, y todas las versiones de Windows Servers. </w:t>
      </w:r>
      <w:r w:rsidRPr="00C43915">
        <w:rPr>
          <w:rFonts w:ascii="Calibri" w:eastAsia="Calibri" w:hAnsi="Calibri" w:cs="Calibri"/>
        </w:rPr>
        <w:t xml:space="preserve">Recuperaarchivos Windows de sistemas FAT12, FAT16, FAT32, NTFS, NTFS 5. </w:t>
      </w:r>
      <w:r>
        <w:rPr>
          <w:rFonts w:ascii="Calibri" w:eastAsia="Calibri" w:hAnsi="Calibri" w:cs="Calibri"/>
        </w:rPr>
        <w:t>También recupera los datos del sistema de archivos Mac HFS en dispositivos externos y los datos de sistemas de archivos Linux Ext2/Ext3.</w:t>
      </w:r>
    </w:p>
    <w:p w:rsidR="005777DD" w:rsidRDefault="005777DD">
      <w:pPr>
        <w:spacing w:line="263"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Permite la recuperación de discos formateados, particiones y todo tipo de medios digitales, unidades de disco duro/SSD, dispositivos de memoria flash, dispositivos USB externos, y todos los otros tipos de medios extraíbles.</w:t>
      </w:r>
    </w:p>
    <w:p w:rsidR="005777DD" w:rsidRDefault="005777DD">
      <w:pPr>
        <w:spacing w:line="269"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Es compatible con SATA/IDE/SCSI, y permite la recuperación de CD/DVD (ISO9660/UDF combinado con ISO9660) y archivos Linux (Ext2/3).</w:t>
      </w:r>
    </w:p>
    <w:p w:rsidR="005777DD" w:rsidRDefault="005777DD">
      <w:pPr>
        <w:spacing w:line="242" w:lineRule="exact"/>
        <w:rPr>
          <w:sz w:val="20"/>
          <w:szCs w:val="20"/>
        </w:rPr>
      </w:pPr>
    </w:p>
    <w:p w:rsidR="005777DD" w:rsidRDefault="000246BA">
      <w:pPr>
        <w:ind w:left="960"/>
        <w:rPr>
          <w:sz w:val="20"/>
          <w:szCs w:val="20"/>
        </w:rPr>
      </w:pPr>
      <w:r>
        <w:rPr>
          <w:rFonts w:ascii="Calibri" w:eastAsia="Calibri" w:hAnsi="Calibri" w:cs="Calibri"/>
        </w:rPr>
        <w:t>Es una herramienta comercial.</w:t>
      </w:r>
    </w:p>
    <w:p w:rsidR="005777DD" w:rsidRDefault="005777DD">
      <w:pPr>
        <w:spacing w:line="237" w:lineRule="exact"/>
        <w:rPr>
          <w:sz w:val="20"/>
          <w:szCs w:val="20"/>
        </w:rPr>
      </w:pPr>
    </w:p>
    <w:p w:rsidR="005777DD" w:rsidRDefault="000246BA">
      <w:pPr>
        <w:jc w:val="center"/>
        <w:rPr>
          <w:sz w:val="20"/>
          <w:szCs w:val="20"/>
        </w:rPr>
      </w:pPr>
      <w:r>
        <w:rPr>
          <w:rFonts w:ascii="Calibri" w:eastAsia="Calibri" w:hAnsi="Calibri" w:cs="Calibri"/>
          <w:b/>
          <w:bCs/>
          <w:sz w:val="28"/>
          <w:szCs w:val="28"/>
        </w:rPr>
        <w:t>RecoveryMy Files.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8" w:lineRule="exact"/>
        <w:rPr>
          <w:sz w:val="20"/>
          <w:szCs w:val="20"/>
        </w:rPr>
      </w:pPr>
    </w:p>
    <w:p w:rsidR="005777DD" w:rsidRDefault="000246BA">
      <w:pPr>
        <w:jc w:val="center"/>
        <w:rPr>
          <w:sz w:val="20"/>
          <w:szCs w:val="20"/>
        </w:rPr>
      </w:pPr>
      <w:r>
        <w:rPr>
          <w:rFonts w:ascii="Calibri" w:eastAsia="Calibri" w:hAnsi="Calibri" w:cs="Calibri"/>
          <w:b/>
          <w:bCs/>
        </w:rPr>
        <w:t>Figura 36. Logo herramienta RecoveryMy Files.</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Recupera discos duros formateados, incluso si se ha reinstalado Windows, también recupera archivos después de un fallo físico del disco duro o después de un error al realizar una partición. Recupera documentos, fotos, vídeo, música y correos electrónicos; también datos de un disco duro, una tarjeta SD, un medio de almacenamiento USB, una unidad Zip, un disco flexible o cualquier otro medio.</w:t>
      </w:r>
    </w:p>
    <w:p w:rsidR="005777DD" w:rsidRDefault="005777DD">
      <w:pPr>
        <w:spacing w:line="200" w:lineRule="exact"/>
        <w:rPr>
          <w:sz w:val="20"/>
          <w:szCs w:val="20"/>
        </w:rPr>
      </w:pPr>
    </w:p>
    <w:p w:rsidR="005777DD" w:rsidRDefault="005777DD">
      <w:pPr>
        <w:spacing w:line="318" w:lineRule="exact"/>
        <w:rPr>
          <w:sz w:val="20"/>
          <w:szCs w:val="20"/>
        </w:rPr>
      </w:pPr>
    </w:p>
    <w:p w:rsidR="005777DD" w:rsidRDefault="000246BA">
      <w:pPr>
        <w:jc w:val="center"/>
        <w:rPr>
          <w:sz w:val="20"/>
          <w:szCs w:val="20"/>
        </w:rPr>
      </w:pPr>
      <w:r>
        <w:rPr>
          <w:rFonts w:ascii="Calibri" w:eastAsia="Calibri" w:hAnsi="Calibri" w:cs="Calibri"/>
        </w:rPr>
        <w:t>63</w:t>
      </w:r>
    </w:p>
    <w:p w:rsidR="005777DD" w:rsidRDefault="005777DD">
      <w:pPr>
        <w:sectPr w:rsidR="005777DD">
          <w:pgSz w:w="11900" w:h="16840"/>
          <w:pgMar w:top="1391" w:right="1440" w:bottom="438" w:left="1440" w:header="0" w:footer="0" w:gutter="0"/>
          <w:cols w:space="720" w:equalWidth="0">
            <w:col w:w="9020"/>
          </w:cols>
        </w:sectPr>
      </w:pPr>
    </w:p>
    <w:p w:rsidR="005777DD" w:rsidRDefault="000246BA">
      <w:pPr>
        <w:spacing w:line="237" w:lineRule="auto"/>
        <w:ind w:left="260" w:right="260" w:firstLine="708"/>
        <w:jc w:val="both"/>
        <w:rPr>
          <w:sz w:val="20"/>
          <w:szCs w:val="20"/>
        </w:rPr>
      </w:pPr>
      <w:bookmarkStart w:id="62" w:name="page64"/>
      <w:bookmarkEnd w:id="62"/>
      <w:r>
        <w:rPr>
          <w:rFonts w:ascii="Calibri" w:eastAsia="Calibri" w:hAnsi="Calibri" w:cs="Calibri"/>
        </w:rPr>
        <w:lastRenderedPageBreak/>
        <w:t>Es una herramienta comercial, la versión de prueba permite realizaar todo el análisis pero no la recuperación.</w:t>
      </w:r>
    </w:p>
    <w:p w:rsidR="005777DD" w:rsidRDefault="005777DD">
      <w:pPr>
        <w:spacing w:line="239" w:lineRule="exact"/>
        <w:rPr>
          <w:sz w:val="20"/>
          <w:szCs w:val="20"/>
        </w:rPr>
      </w:pPr>
    </w:p>
    <w:p w:rsidR="005777DD" w:rsidRDefault="000246BA">
      <w:pPr>
        <w:jc w:val="center"/>
        <w:rPr>
          <w:sz w:val="20"/>
          <w:szCs w:val="20"/>
        </w:rPr>
      </w:pPr>
      <w:r>
        <w:rPr>
          <w:rFonts w:ascii="Calibri" w:eastAsia="Calibri" w:hAnsi="Calibri" w:cs="Calibri"/>
          <w:b/>
          <w:bCs/>
          <w:sz w:val="28"/>
          <w:szCs w:val="28"/>
        </w:rPr>
        <w:t>Handy Recovery.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2" w:lineRule="exact"/>
        <w:rPr>
          <w:sz w:val="20"/>
          <w:szCs w:val="20"/>
        </w:rPr>
      </w:pPr>
    </w:p>
    <w:p w:rsidR="005777DD" w:rsidRDefault="000246BA">
      <w:pPr>
        <w:jc w:val="center"/>
        <w:rPr>
          <w:sz w:val="20"/>
          <w:szCs w:val="20"/>
        </w:rPr>
      </w:pPr>
      <w:r>
        <w:rPr>
          <w:rFonts w:ascii="Calibri" w:eastAsia="Calibri" w:hAnsi="Calibri" w:cs="Calibri"/>
          <w:b/>
          <w:bCs/>
        </w:rPr>
        <w:t>Figurra 37. Logo herramienta Handy Recovery.</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Trabaja con los Sistemmas Operativos Microsoft Windows 2000/XP/2003/Vista/Win7. El programa soporta todos los sistemas de ficheros de Windows para discos duros y disquetes incluso FAT12/16/32, NTFS/NTFS 5 y recuperación de imágenes de tarjetas CompactFlash, SmartMedia, MultiMedia y Secure Digital. Puede recuperar los ficheros borraados y cifrados en los discos NTFS.</w:t>
      </w:r>
    </w:p>
    <w:p w:rsidR="005777DD" w:rsidRDefault="005777DD">
      <w:pPr>
        <w:spacing w:line="216" w:lineRule="exact"/>
        <w:rPr>
          <w:sz w:val="20"/>
          <w:szCs w:val="20"/>
        </w:rPr>
      </w:pPr>
    </w:p>
    <w:p w:rsidR="005777DD" w:rsidRDefault="000246BA">
      <w:pPr>
        <w:ind w:left="960"/>
        <w:rPr>
          <w:sz w:val="20"/>
          <w:szCs w:val="20"/>
        </w:rPr>
      </w:pPr>
      <w:r>
        <w:rPr>
          <w:rFonts w:ascii="Calibri" w:eastAsia="Calibri" w:hAnsi="Calibri" w:cs="Calibri"/>
        </w:rPr>
        <w:t>Es una herramienta comercial.</w:t>
      </w:r>
    </w:p>
    <w:p w:rsidR="005777DD" w:rsidRDefault="005777DD">
      <w:pPr>
        <w:spacing w:line="249" w:lineRule="exact"/>
        <w:rPr>
          <w:sz w:val="20"/>
          <w:szCs w:val="20"/>
        </w:rPr>
      </w:pPr>
    </w:p>
    <w:p w:rsidR="005777DD" w:rsidRDefault="000246BA">
      <w:pPr>
        <w:jc w:val="center"/>
        <w:rPr>
          <w:sz w:val="20"/>
          <w:szCs w:val="20"/>
        </w:rPr>
      </w:pPr>
      <w:r>
        <w:rPr>
          <w:rFonts w:ascii="Cambria" w:eastAsia="Cambria" w:hAnsi="Cambria" w:cs="Cambria"/>
          <w:b/>
          <w:bCs/>
          <w:sz w:val="28"/>
          <w:szCs w:val="28"/>
        </w:rPr>
        <w:t>Recuva</w:t>
      </w:r>
      <w:r>
        <w:rPr>
          <w:rFonts w:ascii="Calibri" w:eastAsia="Calibri" w:hAnsi="Calibri" w:cs="Calibri"/>
          <w:b/>
          <w:bCs/>
          <w:sz w:val="28"/>
          <w:szCs w:val="28"/>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93" w:lineRule="exact"/>
        <w:rPr>
          <w:sz w:val="20"/>
          <w:szCs w:val="20"/>
        </w:rPr>
      </w:pPr>
    </w:p>
    <w:p w:rsidR="005777DD" w:rsidRDefault="000246BA">
      <w:pPr>
        <w:ind w:right="-19"/>
        <w:jc w:val="center"/>
        <w:rPr>
          <w:sz w:val="20"/>
          <w:szCs w:val="20"/>
        </w:rPr>
      </w:pPr>
      <w:r>
        <w:rPr>
          <w:rFonts w:ascii="Calibri" w:eastAsia="Calibri" w:hAnsi="Calibri" w:cs="Calibri"/>
          <w:b/>
          <w:bCs/>
        </w:rPr>
        <w:t>Figura 38. Logo herramienta Recuva.</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Trabaja con el Sistema Operativo Windows, es capaz de recuperar datos de la papelera de reciclaje, tarjetas de memoria o reproductores de MP3.</w:t>
      </w:r>
    </w:p>
    <w:p w:rsidR="005777DD" w:rsidRDefault="005777DD">
      <w:pPr>
        <w:spacing w:line="242" w:lineRule="exact"/>
        <w:rPr>
          <w:sz w:val="20"/>
          <w:szCs w:val="20"/>
        </w:rPr>
      </w:pPr>
    </w:p>
    <w:p w:rsidR="005777DD" w:rsidRDefault="000246BA">
      <w:pPr>
        <w:ind w:left="960"/>
        <w:rPr>
          <w:sz w:val="20"/>
          <w:szCs w:val="20"/>
        </w:rPr>
      </w:pPr>
      <w:r>
        <w:rPr>
          <w:rFonts w:ascii="Calibri" w:eastAsia="Calibri" w:hAnsi="Calibri" w:cs="Calibri"/>
        </w:rPr>
        <w:t>Es una herramienta gratuita.</w:t>
      </w:r>
    </w:p>
    <w:p w:rsidR="005777DD" w:rsidRDefault="005777DD">
      <w:pPr>
        <w:spacing w:line="286" w:lineRule="exact"/>
        <w:rPr>
          <w:sz w:val="20"/>
          <w:szCs w:val="20"/>
        </w:rPr>
      </w:pPr>
    </w:p>
    <w:p w:rsidR="005777DD" w:rsidRDefault="000246BA">
      <w:pPr>
        <w:spacing w:line="235" w:lineRule="auto"/>
        <w:ind w:left="260" w:right="260" w:firstLine="708"/>
        <w:jc w:val="both"/>
        <w:rPr>
          <w:sz w:val="20"/>
          <w:szCs w:val="20"/>
        </w:rPr>
      </w:pPr>
      <w:r>
        <w:rPr>
          <w:rFonts w:ascii="Calibri" w:eastAsia="Calibri" w:hAnsi="Calibri" w:cs="Calibri"/>
        </w:rPr>
        <w:t>Durante la etapa de recuperación de información sobre la muestraa de discos duros seleccionados y descripta máás adelante también, se utilizaron las herramientas Easy Recovery</w:t>
      </w:r>
    </w:p>
    <w:p w:rsidR="005777DD" w:rsidRDefault="005777DD">
      <w:pPr>
        <w:spacing w:line="91" w:lineRule="exact"/>
        <w:rPr>
          <w:sz w:val="20"/>
          <w:szCs w:val="20"/>
        </w:rPr>
      </w:pPr>
    </w:p>
    <w:p w:rsidR="005777DD" w:rsidRDefault="000246BA" w:rsidP="000246BA">
      <w:pPr>
        <w:numPr>
          <w:ilvl w:val="0"/>
          <w:numId w:val="53"/>
        </w:numPr>
        <w:tabs>
          <w:tab w:val="left" w:pos="707"/>
        </w:tabs>
        <w:spacing w:line="262" w:lineRule="auto"/>
        <w:ind w:left="260" w:right="260" w:firstLine="2"/>
        <w:jc w:val="both"/>
        <w:rPr>
          <w:rFonts w:ascii="Calibri" w:eastAsia="Calibri" w:hAnsi="Calibri" w:cs="Calibri"/>
        </w:rPr>
      </w:pPr>
      <w:r>
        <w:rPr>
          <w:rFonts w:ascii="Calibri" w:eastAsia="Calibri" w:hAnsi="Calibri" w:cs="Calibri"/>
        </w:rPr>
        <w:t>y RecoveryMy Files [31]; las herramientas Handy Recovery [32] y Reecuva [33] fueron descartadas ya que el processo de recuperación de la información que realizan no permite un escaneo profundo sector poor sector, por lo tanto los resultados no son tan específicos y eficientes como el de las herrramientas seleccionadas.</w:t>
      </w:r>
    </w:p>
    <w:p w:rsidR="005777DD" w:rsidRDefault="005777DD">
      <w:pPr>
        <w:spacing w:line="281" w:lineRule="exact"/>
        <w:rPr>
          <w:sz w:val="20"/>
          <w:szCs w:val="20"/>
        </w:rPr>
      </w:pPr>
    </w:p>
    <w:p w:rsidR="005777DD" w:rsidRDefault="000246BA">
      <w:pPr>
        <w:jc w:val="center"/>
        <w:rPr>
          <w:sz w:val="20"/>
          <w:szCs w:val="20"/>
        </w:rPr>
      </w:pPr>
      <w:r>
        <w:rPr>
          <w:rFonts w:ascii="Calibri" w:eastAsia="Calibri" w:hAnsi="Calibri" w:cs="Calibri"/>
        </w:rPr>
        <w:t>64</w:t>
      </w:r>
    </w:p>
    <w:p w:rsidR="005777DD" w:rsidRDefault="005777DD">
      <w:pPr>
        <w:sectPr w:rsidR="005777DD">
          <w:pgSz w:w="11900" w:h="16840"/>
          <w:pgMar w:top="1440" w:right="1440" w:bottom="438" w:left="1440" w:header="0" w:footer="0" w:gutter="0"/>
          <w:cols w:space="720" w:equalWidth="0">
            <w:col w:w="9020"/>
          </w:cols>
        </w:sectPr>
      </w:pPr>
    </w:p>
    <w:p w:rsidR="005777DD" w:rsidRPr="00C41C2B" w:rsidRDefault="000246BA" w:rsidP="00AC3DA0">
      <w:pPr>
        <w:pStyle w:val="Ttulo1"/>
      </w:pPr>
      <w:bookmarkStart w:id="63" w:name="page65"/>
      <w:bookmarkEnd w:id="63"/>
      <w:r w:rsidRPr="00C41C2B">
        <w:lastRenderedPageBreak/>
        <w:t>Estudio realizado.</w:t>
      </w:r>
    </w:p>
    <w:p w:rsidR="005777DD" w:rsidRDefault="005777DD">
      <w:pPr>
        <w:spacing w:line="200" w:lineRule="exact"/>
        <w:rPr>
          <w:sz w:val="20"/>
          <w:szCs w:val="20"/>
        </w:rPr>
      </w:pPr>
    </w:p>
    <w:p w:rsidR="005777DD" w:rsidRDefault="005777DD">
      <w:pPr>
        <w:spacing w:line="350"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Durante el intervalo de octubre del 2013 a marzo del 2014 realice un estudio de higienización y recuperación de información sobre diferentes discos magnéticos donados al proyecto E-Basura [1], con el fin de comprobar la correcta eliminación y la no recuperación de datos sensibles de los diferentes donantes.</w:t>
      </w:r>
    </w:p>
    <w:p w:rsidR="005777DD" w:rsidRDefault="005777DD">
      <w:pPr>
        <w:spacing w:line="263"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Es importante realizar la correcta higienización de la información contenida en los discos duros que son entregados al proyecto, ya que los mismos son donados de diferentes maneras, por ejemplo:</w:t>
      </w:r>
    </w:p>
    <w:p w:rsidR="005777DD" w:rsidRDefault="005777DD">
      <w:pPr>
        <w:spacing w:line="269" w:lineRule="exact"/>
        <w:rPr>
          <w:sz w:val="20"/>
          <w:szCs w:val="20"/>
        </w:rPr>
      </w:pPr>
    </w:p>
    <w:p w:rsidR="005777DD" w:rsidRDefault="000246BA">
      <w:pPr>
        <w:spacing w:line="263" w:lineRule="exact"/>
        <w:ind w:left="980" w:right="260"/>
        <w:rPr>
          <w:sz w:val="20"/>
          <w:szCs w:val="20"/>
        </w:rPr>
      </w:pPr>
      <w:r>
        <w:rPr>
          <w:rFonts w:ascii="Calibri" w:eastAsia="Calibri" w:hAnsi="Calibri" w:cs="Calibri"/>
        </w:rPr>
        <w:t>Con el Sistema Operativo instalado y toda la información, es decir, sin ningún borrado realizado.</w:t>
      </w:r>
    </w:p>
    <w:p w:rsidR="005777DD" w:rsidRDefault="005777DD">
      <w:pPr>
        <w:spacing w:line="90" w:lineRule="exact"/>
        <w:rPr>
          <w:sz w:val="20"/>
          <w:szCs w:val="20"/>
        </w:rPr>
      </w:pPr>
    </w:p>
    <w:p w:rsidR="005777DD" w:rsidRDefault="000246BA">
      <w:pPr>
        <w:spacing w:line="265" w:lineRule="exact"/>
        <w:ind w:left="980" w:right="260"/>
        <w:rPr>
          <w:sz w:val="20"/>
          <w:szCs w:val="20"/>
        </w:rPr>
      </w:pPr>
      <w:r>
        <w:rPr>
          <w:rFonts w:ascii="Calibri" w:eastAsia="Calibri" w:hAnsi="Calibri" w:cs="Calibri"/>
        </w:rPr>
        <w:t>Con el Sistema Operativo instalado, y solo borrada la información con el comando “suprimir”.</w:t>
      </w:r>
    </w:p>
    <w:p w:rsidR="005777DD" w:rsidRDefault="005777DD">
      <w:pPr>
        <w:spacing w:line="88" w:lineRule="exact"/>
        <w:rPr>
          <w:sz w:val="20"/>
          <w:szCs w:val="20"/>
        </w:rPr>
      </w:pPr>
    </w:p>
    <w:p w:rsidR="005777DD" w:rsidRDefault="000246BA">
      <w:pPr>
        <w:spacing w:line="265" w:lineRule="exact"/>
        <w:ind w:left="980" w:right="260"/>
        <w:rPr>
          <w:sz w:val="20"/>
          <w:szCs w:val="20"/>
        </w:rPr>
      </w:pPr>
      <w:r>
        <w:rPr>
          <w:rFonts w:ascii="Calibri" w:eastAsia="Calibri" w:hAnsi="Calibri" w:cs="Calibri"/>
        </w:rPr>
        <w:t>Con el Sistema Operativo instalado, el disco particionado, y la partición de datos formateada con la herramienta que ofrece el mismo Sistema Operativo.</w:t>
      </w:r>
    </w:p>
    <w:p w:rsidR="005777DD" w:rsidRDefault="005777DD">
      <w:pPr>
        <w:spacing w:line="42" w:lineRule="exact"/>
        <w:rPr>
          <w:sz w:val="20"/>
          <w:szCs w:val="20"/>
        </w:rPr>
      </w:pPr>
    </w:p>
    <w:p w:rsidR="005777DD" w:rsidRDefault="000246BA">
      <w:pPr>
        <w:spacing w:line="269" w:lineRule="exact"/>
        <w:ind w:left="620"/>
        <w:rPr>
          <w:sz w:val="20"/>
          <w:szCs w:val="20"/>
        </w:rPr>
      </w:pPr>
      <w:r>
        <w:rPr>
          <w:rFonts w:ascii="Calibri" w:eastAsia="Calibri" w:hAnsi="Calibri" w:cs="Calibri"/>
        </w:rPr>
        <w:t>Formateados completos, sin Sistema Operativo.</w:t>
      </w:r>
    </w:p>
    <w:p w:rsidR="005777DD" w:rsidRDefault="005777DD">
      <w:pPr>
        <w:spacing w:line="43" w:lineRule="exact"/>
        <w:rPr>
          <w:sz w:val="20"/>
          <w:szCs w:val="20"/>
        </w:rPr>
      </w:pPr>
    </w:p>
    <w:p w:rsidR="005777DD" w:rsidRDefault="000246BA">
      <w:pPr>
        <w:spacing w:line="269" w:lineRule="exact"/>
        <w:ind w:left="620"/>
        <w:rPr>
          <w:sz w:val="20"/>
          <w:szCs w:val="20"/>
        </w:rPr>
      </w:pPr>
      <w:r>
        <w:rPr>
          <w:rFonts w:ascii="Calibri" w:eastAsia="Calibri" w:hAnsi="Calibri" w:cs="Calibri"/>
        </w:rPr>
        <w:t>Donaciones después de abril del 2013, discos inundados. Sin borrados realizados.</w:t>
      </w:r>
    </w:p>
    <w:p w:rsidR="005777DD" w:rsidRDefault="005777DD">
      <w:pPr>
        <w:spacing w:line="286" w:lineRule="exact"/>
        <w:rPr>
          <w:sz w:val="20"/>
          <w:szCs w:val="20"/>
        </w:rPr>
      </w:pPr>
    </w:p>
    <w:p w:rsidR="005777DD" w:rsidRDefault="000246BA">
      <w:pPr>
        <w:spacing w:line="262" w:lineRule="auto"/>
        <w:ind w:left="260" w:right="260" w:firstLine="360"/>
        <w:jc w:val="both"/>
        <w:rPr>
          <w:sz w:val="20"/>
          <w:szCs w:val="20"/>
        </w:rPr>
      </w:pPr>
      <w:r>
        <w:rPr>
          <w:rFonts w:ascii="Calibri" w:eastAsia="Calibri" w:hAnsi="Calibri" w:cs="Calibri"/>
        </w:rPr>
        <w:t>Por otro lado, actualmente muchas de las empresas que reciben o entregan este tipo de material no poseen un correcto protocolo de entrega de donaciones. Por lo tanto, mucha de la información sensible o importante es dejada. Como también existe el caso que los datos específicos del disco son suprimidos o no, por ejemplo los discos duros suelen ser entregados:</w:t>
      </w:r>
    </w:p>
    <w:p w:rsidR="005777DD" w:rsidRDefault="005777DD">
      <w:pPr>
        <w:spacing w:line="263" w:lineRule="exact"/>
        <w:rPr>
          <w:sz w:val="20"/>
          <w:szCs w:val="20"/>
        </w:rPr>
      </w:pPr>
    </w:p>
    <w:p w:rsidR="005777DD" w:rsidRDefault="000246BA">
      <w:pPr>
        <w:spacing w:line="263" w:lineRule="exact"/>
        <w:ind w:left="980" w:right="260"/>
        <w:rPr>
          <w:sz w:val="20"/>
          <w:szCs w:val="20"/>
        </w:rPr>
      </w:pPr>
      <w:r>
        <w:rPr>
          <w:rFonts w:ascii="Calibri" w:eastAsia="Calibri" w:hAnsi="Calibri" w:cs="Calibri"/>
        </w:rPr>
        <w:t>Con etiquetas correspondientes a la empresa donante, por lo que se podría identificar a quien corresponde la información que los mismos contengan.</w:t>
      </w:r>
    </w:p>
    <w:p w:rsidR="005777DD" w:rsidRDefault="005777DD">
      <w:pPr>
        <w:spacing w:line="90" w:lineRule="exact"/>
        <w:rPr>
          <w:sz w:val="20"/>
          <w:szCs w:val="20"/>
        </w:rPr>
      </w:pPr>
    </w:p>
    <w:p w:rsidR="005777DD" w:rsidRDefault="000246BA">
      <w:pPr>
        <w:spacing w:line="279" w:lineRule="exact"/>
        <w:ind w:left="980" w:right="260"/>
        <w:rPr>
          <w:sz w:val="20"/>
          <w:szCs w:val="20"/>
        </w:rPr>
      </w:pPr>
      <w:r>
        <w:rPr>
          <w:rFonts w:ascii="Calibri" w:eastAsia="Calibri" w:hAnsi="Calibri" w:cs="Calibri"/>
        </w:rPr>
        <w:t>Discos sin sus etiquetas de información correspondientes, es decir, le han sacado las etiquetas donde se encuentra la información del disco (número de serie, capacidad, etc.). Esto afecta en la correcta identificación univoca del disco.</w:t>
      </w:r>
    </w:p>
    <w:p w:rsidR="005777DD" w:rsidRDefault="005777DD">
      <w:pPr>
        <w:spacing w:line="90" w:lineRule="exact"/>
        <w:rPr>
          <w:sz w:val="20"/>
          <w:szCs w:val="20"/>
        </w:rPr>
      </w:pPr>
    </w:p>
    <w:p w:rsidR="005777DD" w:rsidRDefault="000246BA">
      <w:pPr>
        <w:spacing w:line="265" w:lineRule="exact"/>
        <w:ind w:left="980" w:right="260"/>
        <w:rPr>
          <w:sz w:val="20"/>
          <w:szCs w:val="20"/>
        </w:rPr>
      </w:pPr>
      <w:r>
        <w:rPr>
          <w:rFonts w:ascii="Calibri" w:eastAsia="Calibri" w:hAnsi="Calibri" w:cs="Calibri"/>
        </w:rPr>
        <w:t>Información escrita sobre los discos, por ejemplo la dirección IP sobre la red que corría dentro de una empresa.</w:t>
      </w:r>
    </w:p>
    <w:p w:rsidR="005777DD" w:rsidRDefault="005777DD">
      <w:pPr>
        <w:spacing w:line="88" w:lineRule="exact"/>
        <w:rPr>
          <w:sz w:val="20"/>
          <w:szCs w:val="20"/>
        </w:rPr>
      </w:pPr>
    </w:p>
    <w:p w:rsidR="005777DD" w:rsidRDefault="000246BA">
      <w:pPr>
        <w:spacing w:line="266" w:lineRule="exact"/>
        <w:ind w:left="980" w:right="260"/>
        <w:rPr>
          <w:sz w:val="20"/>
          <w:szCs w:val="20"/>
        </w:rPr>
      </w:pPr>
      <w:r>
        <w:rPr>
          <w:rFonts w:ascii="Calibri" w:eastAsia="Calibri" w:hAnsi="Calibri" w:cs="Calibri"/>
        </w:rPr>
        <w:t>Máquinas con nombre de usuarios y contraseñas, incluyendo los discos sin ningún borrado, permitiendo el acceso al mismo sin ninguna restricción.</w:t>
      </w:r>
    </w:p>
    <w:p w:rsidR="005777DD" w:rsidRDefault="005777DD">
      <w:pPr>
        <w:spacing w:line="288" w:lineRule="exact"/>
        <w:rPr>
          <w:sz w:val="20"/>
          <w:szCs w:val="20"/>
        </w:rPr>
      </w:pPr>
    </w:p>
    <w:p w:rsidR="005777DD" w:rsidRDefault="000246BA">
      <w:pPr>
        <w:spacing w:line="254" w:lineRule="auto"/>
        <w:ind w:left="260" w:right="260" w:firstLine="360"/>
        <w:jc w:val="both"/>
        <w:rPr>
          <w:sz w:val="20"/>
          <w:szCs w:val="20"/>
        </w:rPr>
      </w:pPr>
      <w:r>
        <w:rPr>
          <w:rFonts w:ascii="Calibri" w:eastAsia="Calibri" w:hAnsi="Calibri" w:cs="Calibri"/>
        </w:rPr>
        <w:t>En el estudio realizado se produjo una correcta higienización y recuperación de información de un total de veinticuatro (24) discos, de diferentes marcas y con capacidades distintas, sobre cuatro (4) máquinas diferentes.</w:t>
      </w:r>
    </w:p>
    <w:p w:rsidR="005777DD" w:rsidRDefault="005777DD">
      <w:pPr>
        <w:spacing w:line="227" w:lineRule="exact"/>
        <w:rPr>
          <w:sz w:val="20"/>
          <w:szCs w:val="20"/>
        </w:rPr>
      </w:pPr>
    </w:p>
    <w:p w:rsidR="005777DD" w:rsidRDefault="000246BA">
      <w:pPr>
        <w:ind w:left="620"/>
        <w:rPr>
          <w:sz w:val="20"/>
          <w:szCs w:val="20"/>
        </w:rPr>
      </w:pPr>
      <w:r>
        <w:rPr>
          <w:rFonts w:ascii="Calibri" w:eastAsia="Calibri" w:hAnsi="Calibri" w:cs="Calibri"/>
        </w:rPr>
        <w:t>Las especificaciones de las máquinas utilizadas son:</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5" w:lineRule="exact"/>
        <w:rPr>
          <w:sz w:val="20"/>
          <w:szCs w:val="20"/>
        </w:rPr>
      </w:pPr>
    </w:p>
    <w:p w:rsidR="005777DD" w:rsidRDefault="000246BA">
      <w:pPr>
        <w:jc w:val="center"/>
        <w:rPr>
          <w:sz w:val="20"/>
          <w:szCs w:val="20"/>
        </w:rPr>
      </w:pPr>
      <w:r>
        <w:rPr>
          <w:rFonts w:ascii="Calibri" w:eastAsia="Calibri" w:hAnsi="Calibri" w:cs="Calibri"/>
        </w:rPr>
        <w:t>65</w:t>
      </w:r>
    </w:p>
    <w:p w:rsidR="005777DD" w:rsidRDefault="005777DD">
      <w:pPr>
        <w:sectPr w:rsidR="005777DD">
          <w:pgSz w:w="11900" w:h="16840"/>
          <w:pgMar w:top="1379" w:right="1440" w:bottom="438" w:left="1440" w:header="0" w:footer="0" w:gutter="0"/>
          <w:cols w:space="720" w:equalWidth="0">
            <w:col w:w="9020"/>
          </w:cols>
        </w:sectPr>
      </w:pPr>
    </w:p>
    <w:p w:rsidR="005777DD" w:rsidRDefault="000246BA">
      <w:pPr>
        <w:ind w:left="620"/>
        <w:rPr>
          <w:sz w:val="20"/>
          <w:szCs w:val="20"/>
        </w:rPr>
      </w:pPr>
      <w:bookmarkStart w:id="64" w:name="page66"/>
      <w:bookmarkEnd w:id="64"/>
      <w:r>
        <w:rPr>
          <w:rFonts w:ascii="Calibri" w:eastAsia="Calibri" w:hAnsi="Calibri" w:cs="Calibri"/>
          <w:b/>
          <w:bCs/>
        </w:rPr>
        <w:lastRenderedPageBreak/>
        <w:t>Máquina 1:</w:t>
      </w:r>
    </w:p>
    <w:p w:rsidR="005777DD" w:rsidRDefault="000246BA">
      <w:pPr>
        <w:spacing w:line="20" w:lineRule="exact"/>
        <w:rPr>
          <w:sz w:val="20"/>
          <w:szCs w:val="20"/>
        </w:rPr>
      </w:pPr>
      <w:r>
        <w:rPr>
          <w:noProof/>
          <w:sz w:val="20"/>
          <w:szCs w:val="20"/>
        </w:rPr>
        <w:drawing>
          <wp:anchor distT="0" distB="0" distL="114300" distR="114300" simplePos="0" relativeHeight="251597824" behindDoc="1" locked="0" layoutInCell="0" allowOverlap="1">
            <wp:simplePos x="0" y="0"/>
            <wp:positionH relativeFrom="column">
              <wp:posOffset>4445</wp:posOffset>
            </wp:positionH>
            <wp:positionV relativeFrom="paragraph">
              <wp:posOffset>167640</wp:posOffset>
            </wp:positionV>
            <wp:extent cx="5995670" cy="169291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5995670" cy="169291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2" w:lineRule="exact"/>
        <w:rPr>
          <w:sz w:val="20"/>
          <w:szCs w:val="20"/>
        </w:rPr>
      </w:pPr>
    </w:p>
    <w:p w:rsidR="005777DD" w:rsidRDefault="000246BA">
      <w:pPr>
        <w:ind w:left="620"/>
        <w:rPr>
          <w:sz w:val="20"/>
          <w:szCs w:val="20"/>
        </w:rPr>
      </w:pPr>
      <w:r>
        <w:rPr>
          <w:rFonts w:ascii="Calibri" w:eastAsia="Calibri" w:hAnsi="Calibri" w:cs="Calibri"/>
          <w:b/>
          <w:bCs/>
        </w:rPr>
        <w:t>Máquina 2:</w:t>
      </w:r>
    </w:p>
    <w:p w:rsidR="005777DD" w:rsidRDefault="005777DD">
      <w:pPr>
        <w:spacing w:line="240" w:lineRule="exact"/>
        <w:rPr>
          <w:sz w:val="20"/>
          <w:szCs w:val="20"/>
        </w:rPr>
      </w:pPr>
    </w:p>
    <w:p w:rsidR="005777DD" w:rsidRDefault="000246BA">
      <w:pPr>
        <w:ind w:left="960"/>
        <w:rPr>
          <w:sz w:val="20"/>
          <w:szCs w:val="20"/>
        </w:rPr>
      </w:pPr>
      <w:r>
        <w:rPr>
          <w:rFonts w:ascii="Calibri" w:eastAsia="Calibri" w:hAnsi="Calibri" w:cs="Calibri"/>
          <w:u w:val="single"/>
        </w:rPr>
        <w:t>Procesador:</w:t>
      </w:r>
      <w:r>
        <w:rPr>
          <w:rFonts w:ascii="Calibri" w:eastAsia="Calibri" w:hAnsi="Calibri" w:cs="Calibri"/>
        </w:rPr>
        <w:t xml:space="preserve"> Intel (R) Celeron (R) 2.66 GHz</w:t>
      </w:r>
    </w:p>
    <w:p w:rsidR="005777DD" w:rsidRDefault="005777DD">
      <w:pPr>
        <w:spacing w:line="240" w:lineRule="exact"/>
        <w:rPr>
          <w:sz w:val="20"/>
          <w:szCs w:val="20"/>
        </w:rPr>
      </w:pPr>
    </w:p>
    <w:p w:rsidR="005777DD" w:rsidRDefault="000246BA">
      <w:pPr>
        <w:ind w:left="960"/>
        <w:rPr>
          <w:sz w:val="20"/>
          <w:szCs w:val="20"/>
        </w:rPr>
      </w:pPr>
      <w:r>
        <w:rPr>
          <w:rFonts w:ascii="Calibri" w:eastAsia="Calibri" w:hAnsi="Calibri" w:cs="Calibri"/>
          <w:u w:val="single"/>
        </w:rPr>
        <w:t>Memoria Instalada (RAM):</w:t>
      </w:r>
      <w:r>
        <w:rPr>
          <w:rFonts w:ascii="Calibri" w:eastAsia="Calibri" w:hAnsi="Calibri" w:cs="Calibri"/>
        </w:rPr>
        <w:t xml:space="preserve"> 512 MB</w:t>
      </w:r>
    </w:p>
    <w:p w:rsidR="005777DD" w:rsidRDefault="005777DD">
      <w:pPr>
        <w:spacing w:line="240" w:lineRule="exact"/>
        <w:rPr>
          <w:sz w:val="20"/>
          <w:szCs w:val="20"/>
        </w:rPr>
      </w:pPr>
    </w:p>
    <w:p w:rsidR="005777DD" w:rsidRDefault="000246BA">
      <w:pPr>
        <w:ind w:left="960"/>
        <w:rPr>
          <w:sz w:val="20"/>
          <w:szCs w:val="20"/>
        </w:rPr>
      </w:pPr>
      <w:r>
        <w:rPr>
          <w:rFonts w:ascii="Calibri" w:eastAsia="Calibri" w:hAnsi="Calibri" w:cs="Calibri"/>
          <w:u w:val="single"/>
        </w:rPr>
        <w:t>Tipo de Sistema:</w:t>
      </w:r>
      <w:r>
        <w:rPr>
          <w:rFonts w:ascii="Calibri" w:eastAsia="Calibri" w:hAnsi="Calibri" w:cs="Calibri"/>
        </w:rPr>
        <w:t xml:space="preserve"> ningún Sistema Operativo instalado. Utilización de CD de booteo.</w:t>
      </w:r>
    </w:p>
    <w:p w:rsidR="005777DD" w:rsidRDefault="005777DD">
      <w:pPr>
        <w:spacing w:line="240" w:lineRule="exact"/>
        <w:rPr>
          <w:sz w:val="20"/>
          <w:szCs w:val="20"/>
        </w:rPr>
      </w:pPr>
    </w:p>
    <w:p w:rsidR="005777DD" w:rsidRDefault="000246BA">
      <w:pPr>
        <w:ind w:left="620"/>
        <w:rPr>
          <w:sz w:val="20"/>
          <w:szCs w:val="20"/>
        </w:rPr>
      </w:pPr>
      <w:r>
        <w:rPr>
          <w:rFonts w:ascii="Calibri" w:eastAsia="Calibri" w:hAnsi="Calibri" w:cs="Calibri"/>
          <w:b/>
          <w:bCs/>
        </w:rPr>
        <w:t>Máquina 3:</w:t>
      </w:r>
    </w:p>
    <w:p w:rsidR="005777DD" w:rsidRDefault="000246BA">
      <w:pPr>
        <w:spacing w:line="20" w:lineRule="exact"/>
        <w:rPr>
          <w:sz w:val="20"/>
          <w:szCs w:val="20"/>
        </w:rPr>
      </w:pPr>
      <w:r>
        <w:rPr>
          <w:noProof/>
          <w:sz w:val="20"/>
          <w:szCs w:val="20"/>
        </w:rPr>
        <w:drawing>
          <wp:anchor distT="0" distB="0" distL="114300" distR="114300" simplePos="0" relativeHeight="251598848" behindDoc="1" locked="0" layoutInCell="0" allowOverlap="1">
            <wp:simplePos x="0" y="0"/>
            <wp:positionH relativeFrom="column">
              <wp:posOffset>4445</wp:posOffset>
            </wp:positionH>
            <wp:positionV relativeFrom="paragraph">
              <wp:posOffset>167640</wp:posOffset>
            </wp:positionV>
            <wp:extent cx="5908675" cy="172529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9"/>
                    <a:srcRect/>
                    <a:stretch>
                      <a:fillRect/>
                    </a:stretch>
                  </pic:blipFill>
                  <pic:spPr bwMode="auto">
                    <a:xfrm>
                      <a:off x="0" y="0"/>
                      <a:ext cx="5908675" cy="1725295"/>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7" w:lineRule="exact"/>
        <w:rPr>
          <w:sz w:val="20"/>
          <w:szCs w:val="20"/>
        </w:rPr>
      </w:pPr>
    </w:p>
    <w:p w:rsidR="005777DD" w:rsidRDefault="000246BA">
      <w:pPr>
        <w:ind w:left="620"/>
        <w:rPr>
          <w:sz w:val="20"/>
          <w:szCs w:val="20"/>
        </w:rPr>
      </w:pPr>
      <w:r>
        <w:rPr>
          <w:rFonts w:ascii="Calibri" w:eastAsia="Calibri" w:hAnsi="Calibri" w:cs="Calibri"/>
          <w:b/>
          <w:bCs/>
        </w:rPr>
        <w:t>Máquina 4:</w:t>
      </w:r>
    </w:p>
    <w:p w:rsidR="005777DD" w:rsidRDefault="000246BA">
      <w:pPr>
        <w:spacing w:line="20" w:lineRule="exact"/>
        <w:rPr>
          <w:sz w:val="20"/>
          <w:szCs w:val="20"/>
        </w:rPr>
      </w:pPr>
      <w:r>
        <w:rPr>
          <w:noProof/>
          <w:sz w:val="20"/>
          <w:szCs w:val="20"/>
        </w:rPr>
        <w:drawing>
          <wp:anchor distT="0" distB="0" distL="114300" distR="114300" simplePos="0" relativeHeight="251599872" behindDoc="1" locked="0" layoutInCell="0" allowOverlap="1">
            <wp:simplePos x="0" y="0"/>
            <wp:positionH relativeFrom="column">
              <wp:posOffset>4445</wp:posOffset>
            </wp:positionH>
            <wp:positionV relativeFrom="paragraph">
              <wp:posOffset>167640</wp:posOffset>
            </wp:positionV>
            <wp:extent cx="6490970" cy="182245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6490970" cy="182245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5" w:lineRule="exact"/>
        <w:rPr>
          <w:sz w:val="20"/>
          <w:szCs w:val="20"/>
        </w:rPr>
      </w:pPr>
    </w:p>
    <w:p w:rsidR="005777DD" w:rsidRDefault="000246BA">
      <w:pPr>
        <w:jc w:val="center"/>
        <w:rPr>
          <w:sz w:val="20"/>
          <w:szCs w:val="20"/>
        </w:rPr>
      </w:pPr>
      <w:r>
        <w:rPr>
          <w:rFonts w:ascii="Calibri" w:eastAsia="Calibri" w:hAnsi="Calibri" w:cs="Calibri"/>
        </w:rPr>
        <w:t>66</w:t>
      </w:r>
    </w:p>
    <w:p w:rsidR="005777DD" w:rsidRDefault="005777DD">
      <w:pPr>
        <w:sectPr w:rsidR="005777DD">
          <w:pgSz w:w="11900" w:h="16840"/>
          <w:pgMar w:top="1394" w:right="1440" w:bottom="438" w:left="1440" w:header="0" w:footer="0" w:gutter="0"/>
          <w:cols w:space="720" w:equalWidth="0">
            <w:col w:w="9020"/>
          </w:cols>
        </w:sectPr>
      </w:pPr>
    </w:p>
    <w:p w:rsidR="005777DD" w:rsidRDefault="000246BA">
      <w:pPr>
        <w:jc w:val="center"/>
        <w:rPr>
          <w:sz w:val="20"/>
          <w:szCs w:val="20"/>
        </w:rPr>
      </w:pPr>
      <w:bookmarkStart w:id="65" w:name="page67"/>
      <w:bookmarkEnd w:id="65"/>
      <w:r>
        <w:rPr>
          <w:rFonts w:ascii="Calibri" w:eastAsia="Calibri" w:hAnsi="Calibri" w:cs="Calibri"/>
          <w:b/>
          <w:bCs/>
          <w:sz w:val="28"/>
          <w:szCs w:val="28"/>
        </w:rPr>
        <w:lastRenderedPageBreak/>
        <w:t>Discos sobre los cuales se realizaron los estudios.</w:t>
      </w:r>
    </w:p>
    <w:p w:rsidR="005777DD" w:rsidRDefault="005777DD">
      <w:pPr>
        <w:spacing w:line="200" w:lineRule="exact"/>
        <w:rPr>
          <w:sz w:val="20"/>
          <w:szCs w:val="20"/>
        </w:rPr>
      </w:pPr>
    </w:p>
    <w:p w:rsidR="005777DD" w:rsidRDefault="005777DD">
      <w:pPr>
        <w:spacing w:line="270" w:lineRule="exact"/>
        <w:rPr>
          <w:sz w:val="20"/>
          <w:szCs w:val="20"/>
        </w:rPr>
      </w:pPr>
    </w:p>
    <w:tbl>
      <w:tblPr>
        <w:tblW w:w="0" w:type="auto"/>
        <w:tblInd w:w="10" w:type="dxa"/>
        <w:tblLayout w:type="fixed"/>
        <w:tblCellMar>
          <w:left w:w="0" w:type="dxa"/>
          <w:right w:w="0" w:type="dxa"/>
        </w:tblCellMar>
        <w:tblLook w:val="04A0"/>
      </w:tblPr>
      <w:tblGrid>
        <w:gridCol w:w="840"/>
        <w:gridCol w:w="1820"/>
        <w:gridCol w:w="1140"/>
        <w:gridCol w:w="3820"/>
        <w:gridCol w:w="1440"/>
      </w:tblGrid>
      <w:tr w:rsidR="005777DD">
        <w:trPr>
          <w:trHeight w:val="254"/>
        </w:trPr>
        <w:tc>
          <w:tcPr>
            <w:tcW w:w="840" w:type="dxa"/>
            <w:tcBorders>
              <w:top w:val="single" w:sz="8" w:space="0" w:color="auto"/>
              <w:left w:val="single" w:sz="8" w:space="0" w:color="auto"/>
              <w:right w:val="single" w:sz="8" w:space="0" w:color="auto"/>
            </w:tcBorders>
            <w:vAlign w:val="bottom"/>
          </w:tcPr>
          <w:p w:rsidR="005777DD" w:rsidRDefault="000246BA">
            <w:pPr>
              <w:spacing w:line="255" w:lineRule="exact"/>
              <w:ind w:left="100"/>
              <w:rPr>
                <w:sz w:val="20"/>
                <w:szCs w:val="20"/>
              </w:rPr>
            </w:pPr>
            <w:r>
              <w:rPr>
                <w:rFonts w:ascii="Calibri" w:eastAsia="Calibri" w:hAnsi="Calibri" w:cs="Calibri"/>
                <w:b/>
                <w:bCs/>
              </w:rPr>
              <w:t>#Disco</w:t>
            </w:r>
          </w:p>
        </w:tc>
        <w:tc>
          <w:tcPr>
            <w:tcW w:w="182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rPr>
              <w:t>Marca Disco</w:t>
            </w:r>
          </w:p>
        </w:tc>
        <w:tc>
          <w:tcPr>
            <w:tcW w:w="114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w w:val="97"/>
              </w:rPr>
              <w:t>Tamaño</w:t>
            </w:r>
          </w:p>
        </w:tc>
        <w:tc>
          <w:tcPr>
            <w:tcW w:w="382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w w:val="98"/>
              </w:rPr>
              <w:t>Algoritmo aplicado</w:t>
            </w:r>
          </w:p>
        </w:tc>
        <w:tc>
          <w:tcPr>
            <w:tcW w:w="144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w w:val="99"/>
              </w:rPr>
              <w:t>Herramienta</w:t>
            </w:r>
          </w:p>
        </w:tc>
      </w:tr>
      <w:tr w:rsidR="005777DD">
        <w:trPr>
          <w:trHeight w:val="269"/>
        </w:trPr>
        <w:tc>
          <w:tcPr>
            <w:tcW w:w="840" w:type="dxa"/>
            <w:tcBorders>
              <w:left w:val="single" w:sz="8" w:space="0" w:color="auto"/>
              <w:right w:val="single" w:sz="8" w:space="0" w:color="auto"/>
            </w:tcBorders>
            <w:vAlign w:val="bottom"/>
          </w:tcPr>
          <w:p w:rsidR="005777DD" w:rsidRDefault="005777DD">
            <w:pPr>
              <w:rPr>
                <w:sz w:val="23"/>
                <w:szCs w:val="23"/>
              </w:rPr>
            </w:pPr>
          </w:p>
        </w:tc>
        <w:tc>
          <w:tcPr>
            <w:tcW w:w="1820" w:type="dxa"/>
            <w:tcBorders>
              <w:right w:val="single" w:sz="8" w:space="0" w:color="auto"/>
            </w:tcBorders>
            <w:vAlign w:val="bottom"/>
          </w:tcPr>
          <w:p w:rsidR="005777DD" w:rsidRDefault="000246BA">
            <w:pPr>
              <w:jc w:val="center"/>
              <w:rPr>
                <w:sz w:val="20"/>
                <w:szCs w:val="20"/>
              </w:rPr>
            </w:pPr>
            <w:r>
              <w:rPr>
                <w:rFonts w:ascii="Calibri" w:eastAsia="Calibri" w:hAnsi="Calibri" w:cs="Calibri"/>
                <w:b/>
                <w:bCs/>
              </w:rPr>
              <w:t>Duro</w:t>
            </w:r>
          </w:p>
        </w:tc>
        <w:tc>
          <w:tcPr>
            <w:tcW w:w="1140" w:type="dxa"/>
            <w:tcBorders>
              <w:right w:val="single" w:sz="8" w:space="0" w:color="auto"/>
            </w:tcBorders>
            <w:vAlign w:val="bottom"/>
          </w:tcPr>
          <w:p w:rsidR="005777DD" w:rsidRDefault="005777DD">
            <w:pPr>
              <w:rPr>
                <w:sz w:val="23"/>
                <w:szCs w:val="23"/>
              </w:rPr>
            </w:pPr>
          </w:p>
        </w:tc>
        <w:tc>
          <w:tcPr>
            <w:tcW w:w="3820" w:type="dxa"/>
            <w:tcBorders>
              <w:right w:val="single" w:sz="8" w:space="0" w:color="auto"/>
            </w:tcBorders>
            <w:vAlign w:val="bottom"/>
          </w:tcPr>
          <w:p w:rsidR="005777DD" w:rsidRDefault="005777DD">
            <w:pPr>
              <w:rPr>
                <w:sz w:val="23"/>
                <w:szCs w:val="23"/>
              </w:rPr>
            </w:pPr>
          </w:p>
        </w:tc>
        <w:tc>
          <w:tcPr>
            <w:tcW w:w="1440" w:type="dxa"/>
            <w:tcBorders>
              <w:right w:val="single" w:sz="8" w:space="0" w:color="auto"/>
            </w:tcBorders>
            <w:vAlign w:val="bottom"/>
          </w:tcPr>
          <w:p w:rsidR="005777DD" w:rsidRDefault="000246BA">
            <w:pPr>
              <w:jc w:val="center"/>
              <w:rPr>
                <w:sz w:val="20"/>
                <w:szCs w:val="20"/>
              </w:rPr>
            </w:pPr>
            <w:r>
              <w:rPr>
                <w:rFonts w:ascii="Calibri" w:eastAsia="Calibri" w:hAnsi="Calibri" w:cs="Calibri"/>
                <w:b/>
                <w:bCs/>
                <w:w w:val="99"/>
              </w:rPr>
              <w:t>utilizada</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89"/>
              </w:rPr>
              <w:t>1</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Deskstar HITACHI</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82.3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Canadian RCMP TSSIT OSP-II (7 pasaddas)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DBN</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89"/>
              </w:rPr>
              <w:t>2</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Samnsung</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3.2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Canadian RCMP TSSIT OSP-II (7 pasaddas)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Eraser</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6"/>
        </w:trPr>
        <w:tc>
          <w:tcPr>
            <w:tcW w:w="84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89"/>
              </w:rPr>
              <w:t>3</w:t>
            </w:r>
          </w:p>
        </w:tc>
        <w:tc>
          <w:tcPr>
            <w:tcW w:w="18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Western Digital</w:t>
            </w:r>
          </w:p>
        </w:tc>
        <w:tc>
          <w:tcPr>
            <w:tcW w:w="114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7"/>
              </w:rPr>
              <w:t>80 GB</w:t>
            </w:r>
          </w:p>
        </w:tc>
        <w:tc>
          <w:tcPr>
            <w:tcW w:w="38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7"/>
              </w:rPr>
              <w:t>Canadian RCMP TSSIT OSP-II (7 pasaddas)</w:t>
            </w:r>
          </w:p>
        </w:tc>
        <w:tc>
          <w:tcPr>
            <w:tcW w:w="144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Eraser</w:t>
            </w:r>
          </w:p>
        </w:tc>
      </w:tr>
      <w:tr w:rsidR="005777DD">
        <w:trPr>
          <w:trHeight w:val="22"/>
        </w:trPr>
        <w:tc>
          <w:tcPr>
            <w:tcW w:w="840" w:type="dxa"/>
            <w:tcBorders>
              <w:left w:val="single" w:sz="8" w:space="0" w:color="auto"/>
              <w:bottom w:val="single" w:sz="8" w:space="0" w:color="auto"/>
              <w:right w:val="single" w:sz="8" w:space="0" w:color="auto"/>
            </w:tcBorders>
            <w:vAlign w:val="bottom"/>
          </w:tcPr>
          <w:p w:rsidR="005777DD" w:rsidRDefault="005777DD">
            <w:pPr>
              <w:spacing w:line="20" w:lineRule="exact"/>
              <w:rPr>
                <w:sz w:val="1"/>
                <w:szCs w:val="1"/>
              </w:rPr>
            </w:pPr>
          </w:p>
        </w:tc>
        <w:tc>
          <w:tcPr>
            <w:tcW w:w="182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114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382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1440" w:type="dxa"/>
            <w:tcBorders>
              <w:bottom w:val="single" w:sz="8" w:space="0" w:color="auto"/>
              <w:right w:val="single" w:sz="8" w:space="0" w:color="auto"/>
            </w:tcBorders>
            <w:vAlign w:val="bottom"/>
          </w:tcPr>
          <w:p w:rsidR="005777DD" w:rsidRDefault="005777DD">
            <w:pPr>
              <w:spacing w:line="20" w:lineRule="exact"/>
              <w:rPr>
                <w:sz w:val="1"/>
                <w:szCs w:val="1"/>
              </w:rPr>
            </w:pPr>
          </w:p>
        </w:tc>
      </w:tr>
      <w:tr w:rsidR="005777DD">
        <w:trPr>
          <w:trHeight w:val="236"/>
        </w:trPr>
        <w:tc>
          <w:tcPr>
            <w:tcW w:w="84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89"/>
              </w:rPr>
              <w:t>4</w:t>
            </w:r>
          </w:p>
        </w:tc>
        <w:tc>
          <w:tcPr>
            <w:tcW w:w="18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Western Digital</w:t>
            </w:r>
          </w:p>
        </w:tc>
        <w:tc>
          <w:tcPr>
            <w:tcW w:w="114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7"/>
              </w:rPr>
              <w:t>40 GB</w:t>
            </w:r>
          </w:p>
        </w:tc>
        <w:tc>
          <w:tcPr>
            <w:tcW w:w="38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7"/>
              </w:rPr>
              <w:t>Canadian RCMP TSSIT OSP-II (7 pasaddas)</w:t>
            </w:r>
          </w:p>
        </w:tc>
        <w:tc>
          <w:tcPr>
            <w:tcW w:w="144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KillDisk</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58"/>
        </w:trPr>
        <w:tc>
          <w:tcPr>
            <w:tcW w:w="840" w:type="dxa"/>
            <w:tcBorders>
              <w:left w:val="single" w:sz="8" w:space="0" w:color="auto"/>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89"/>
              </w:rPr>
              <w:t>5</w:t>
            </w:r>
          </w:p>
        </w:tc>
        <w:tc>
          <w:tcPr>
            <w:tcW w:w="1820" w:type="dxa"/>
            <w:tcBorders>
              <w:bottom w:val="single" w:sz="8" w:space="0" w:color="auto"/>
              <w:right w:val="single" w:sz="8" w:space="0" w:color="auto"/>
            </w:tcBorders>
            <w:vAlign w:val="bottom"/>
          </w:tcPr>
          <w:p w:rsidR="005777DD" w:rsidRDefault="000246BA">
            <w:pPr>
              <w:jc w:val="center"/>
              <w:rPr>
                <w:sz w:val="20"/>
                <w:szCs w:val="20"/>
              </w:rPr>
            </w:pPr>
            <w:r>
              <w:rPr>
                <w:rFonts w:ascii="Arial" w:eastAsia="Arial" w:hAnsi="Arial" w:cs="Arial"/>
                <w:sz w:val="20"/>
                <w:szCs w:val="20"/>
              </w:rPr>
              <w:t>QUANTUM</w:t>
            </w:r>
          </w:p>
        </w:tc>
        <w:tc>
          <w:tcPr>
            <w:tcW w:w="11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4 GB</w:t>
            </w:r>
          </w:p>
        </w:tc>
        <w:tc>
          <w:tcPr>
            <w:tcW w:w="382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Canadian RCMP TSSIT OSP-II (7 pasaddas)</w:t>
            </w:r>
          </w:p>
        </w:tc>
        <w:tc>
          <w:tcPr>
            <w:tcW w:w="14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BCWipe</w:t>
            </w: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89"/>
              </w:rPr>
              <w:t>6</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FUJITSU LIMITED</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4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DoD 5220.22-M (7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DBN</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89"/>
              </w:rPr>
              <w:t>7</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Samnsung</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8.4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DoD 5220.22-M (7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DBN</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89"/>
              </w:rPr>
              <w:t>8</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Western Digital</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40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DoD 5220.22-M (7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Disk Wipe</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89"/>
              </w:rPr>
              <w:t>9</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Samnsung</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80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DoD 5220.22-M (7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KillDisk</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10</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Samnsung</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4.3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DoD 5220.22-M (7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Eraser</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11</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Maxtor</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160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DoD 5220.22-M (7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KillDisk</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12</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Western Digital</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17.7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DoD 5220.22-M (7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BCWipe</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13</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Maxtor</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2.5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Peter Gutmann (35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Eraser</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14</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Samnsung</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40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Peter Gutmann (35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DBN</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15</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Western Digital</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40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Peter Gutmann (35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BCWipe</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16</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Western Digital</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80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Peter Gutmann (35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KillDisk</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17</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Seagate</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80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Peter Gutmann (35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Disk Wipe</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6"/>
        </w:trPr>
        <w:tc>
          <w:tcPr>
            <w:tcW w:w="84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8"/>
              </w:rPr>
              <w:t>18</w:t>
            </w:r>
          </w:p>
        </w:tc>
        <w:tc>
          <w:tcPr>
            <w:tcW w:w="18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Western Digital</w:t>
            </w:r>
          </w:p>
        </w:tc>
        <w:tc>
          <w:tcPr>
            <w:tcW w:w="114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7"/>
              </w:rPr>
              <w:t>20 GB</w:t>
            </w:r>
          </w:p>
        </w:tc>
        <w:tc>
          <w:tcPr>
            <w:tcW w:w="38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Peter Gutmann (35 pasadas)</w:t>
            </w:r>
          </w:p>
        </w:tc>
        <w:tc>
          <w:tcPr>
            <w:tcW w:w="144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KillDisk</w:t>
            </w:r>
          </w:p>
        </w:tc>
      </w:tr>
      <w:tr w:rsidR="005777DD">
        <w:trPr>
          <w:trHeight w:val="22"/>
        </w:trPr>
        <w:tc>
          <w:tcPr>
            <w:tcW w:w="840" w:type="dxa"/>
            <w:tcBorders>
              <w:left w:val="single" w:sz="8" w:space="0" w:color="auto"/>
              <w:bottom w:val="single" w:sz="8" w:space="0" w:color="auto"/>
              <w:right w:val="single" w:sz="8" w:space="0" w:color="auto"/>
            </w:tcBorders>
            <w:vAlign w:val="bottom"/>
          </w:tcPr>
          <w:p w:rsidR="005777DD" w:rsidRDefault="005777DD">
            <w:pPr>
              <w:spacing w:line="20" w:lineRule="exact"/>
              <w:rPr>
                <w:sz w:val="1"/>
                <w:szCs w:val="1"/>
              </w:rPr>
            </w:pPr>
          </w:p>
        </w:tc>
        <w:tc>
          <w:tcPr>
            <w:tcW w:w="182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114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382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1440" w:type="dxa"/>
            <w:tcBorders>
              <w:bottom w:val="single" w:sz="8" w:space="0" w:color="auto"/>
              <w:right w:val="single" w:sz="8" w:space="0" w:color="auto"/>
            </w:tcBorders>
            <w:vAlign w:val="bottom"/>
          </w:tcPr>
          <w:p w:rsidR="005777DD" w:rsidRDefault="005777DD">
            <w:pPr>
              <w:spacing w:line="20" w:lineRule="exact"/>
              <w:rPr>
                <w:sz w:val="1"/>
                <w:szCs w:val="1"/>
              </w:rPr>
            </w:pPr>
          </w:p>
        </w:tc>
      </w:tr>
      <w:tr w:rsidR="005777DD">
        <w:trPr>
          <w:trHeight w:val="258"/>
        </w:trPr>
        <w:tc>
          <w:tcPr>
            <w:tcW w:w="840" w:type="dxa"/>
            <w:tcBorders>
              <w:left w:val="single" w:sz="8" w:space="0" w:color="auto"/>
              <w:bottom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8"/>
              </w:rPr>
              <w:t>19</w:t>
            </w:r>
          </w:p>
        </w:tc>
        <w:tc>
          <w:tcPr>
            <w:tcW w:w="1820" w:type="dxa"/>
            <w:tcBorders>
              <w:bottom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Western Digital</w:t>
            </w:r>
          </w:p>
        </w:tc>
        <w:tc>
          <w:tcPr>
            <w:tcW w:w="1140" w:type="dxa"/>
            <w:tcBorders>
              <w:bottom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7"/>
              </w:rPr>
              <w:t>80 GB</w:t>
            </w:r>
          </w:p>
        </w:tc>
        <w:tc>
          <w:tcPr>
            <w:tcW w:w="3820" w:type="dxa"/>
            <w:tcBorders>
              <w:bottom w:val="single" w:sz="8" w:space="0" w:color="auto"/>
              <w:right w:val="single" w:sz="8" w:space="0" w:color="auto"/>
            </w:tcBorders>
            <w:vAlign w:val="bottom"/>
          </w:tcPr>
          <w:p w:rsidR="005777DD" w:rsidRDefault="000246BA">
            <w:pPr>
              <w:jc w:val="center"/>
              <w:rPr>
                <w:sz w:val="20"/>
                <w:szCs w:val="20"/>
              </w:rPr>
            </w:pPr>
            <w:r>
              <w:rPr>
                <w:rFonts w:ascii="Arial" w:eastAsia="Arial" w:hAnsi="Arial" w:cs="Arial"/>
                <w:w w:val="99"/>
                <w:sz w:val="20"/>
                <w:szCs w:val="20"/>
              </w:rPr>
              <w:t>DoD 5220.22-M (3 pasadas)</w:t>
            </w:r>
          </w:p>
        </w:tc>
        <w:tc>
          <w:tcPr>
            <w:tcW w:w="1440" w:type="dxa"/>
            <w:tcBorders>
              <w:bottom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Eraser</w:t>
            </w:r>
          </w:p>
        </w:tc>
      </w:tr>
      <w:tr w:rsidR="005777DD">
        <w:trPr>
          <w:trHeight w:val="260"/>
        </w:trPr>
        <w:tc>
          <w:tcPr>
            <w:tcW w:w="840" w:type="dxa"/>
            <w:tcBorders>
              <w:left w:val="single" w:sz="8" w:space="0" w:color="auto"/>
              <w:bottom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8"/>
              </w:rPr>
              <w:t>20</w:t>
            </w:r>
          </w:p>
        </w:tc>
        <w:tc>
          <w:tcPr>
            <w:tcW w:w="1820" w:type="dxa"/>
            <w:tcBorders>
              <w:bottom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Western Digital</w:t>
            </w:r>
          </w:p>
        </w:tc>
        <w:tc>
          <w:tcPr>
            <w:tcW w:w="1140" w:type="dxa"/>
            <w:tcBorders>
              <w:bottom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7"/>
              </w:rPr>
              <w:t>20 GB</w:t>
            </w:r>
          </w:p>
        </w:tc>
        <w:tc>
          <w:tcPr>
            <w:tcW w:w="3820" w:type="dxa"/>
            <w:tcBorders>
              <w:bottom w:val="single" w:sz="8" w:space="0" w:color="auto"/>
              <w:right w:val="single" w:sz="8" w:space="0" w:color="auto"/>
            </w:tcBorders>
            <w:vAlign w:val="bottom"/>
          </w:tcPr>
          <w:p w:rsidR="005777DD" w:rsidRDefault="000246BA">
            <w:pPr>
              <w:jc w:val="center"/>
              <w:rPr>
                <w:sz w:val="20"/>
                <w:szCs w:val="20"/>
              </w:rPr>
            </w:pPr>
            <w:r>
              <w:rPr>
                <w:rFonts w:ascii="Arial" w:eastAsia="Arial" w:hAnsi="Arial" w:cs="Arial"/>
                <w:w w:val="99"/>
                <w:sz w:val="20"/>
                <w:szCs w:val="20"/>
              </w:rPr>
              <w:t>DoD 5220.22-M (3 pasadas</w:t>
            </w:r>
          </w:p>
        </w:tc>
        <w:tc>
          <w:tcPr>
            <w:tcW w:w="1440" w:type="dxa"/>
            <w:tcBorders>
              <w:bottom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KillDisk</w:t>
            </w:r>
          </w:p>
        </w:tc>
      </w:tr>
      <w:tr w:rsidR="005777DD">
        <w:trPr>
          <w:trHeight w:val="259"/>
        </w:trPr>
        <w:tc>
          <w:tcPr>
            <w:tcW w:w="840" w:type="dxa"/>
            <w:tcBorders>
              <w:left w:val="single" w:sz="8" w:space="0" w:color="auto"/>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21</w:t>
            </w:r>
          </w:p>
        </w:tc>
        <w:tc>
          <w:tcPr>
            <w:tcW w:w="182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Samnsung</w:t>
            </w:r>
          </w:p>
        </w:tc>
        <w:tc>
          <w:tcPr>
            <w:tcW w:w="11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40 GB</w:t>
            </w:r>
          </w:p>
        </w:tc>
        <w:tc>
          <w:tcPr>
            <w:tcW w:w="3820" w:type="dxa"/>
            <w:tcBorders>
              <w:bottom w:val="single" w:sz="8" w:space="0" w:color="auto"/>
              <w:right w:val="single" w:sz="8" w:space="0" w:color="auto"/>
            </w:tcBorders>
            <w:vAlign w:val="bottom"/>
          </w:tcPr>
          <w:p w:rsidR="005777DD" w:rsidRDefault="000246BA">
            <w:pPr>
              <w:jc w:val="center"/>
              <w:rPr>
                <w:sz w:val="20"/>
                <w:szCs w:val="20"/>
              </w:rPr>
            </w:pPr>
            <w:r>
              <w:rPr>
                <w:rFonts w:ascii="Arial" w:eastAsia="Arial" w:hAnsi="Arial" w:cs="Arial"/>
                <w:w w:val="99"/>
                <w:sz w:val="20"/>
                <w:szCs w:val="20"/>
              </w:rPr>
              <w:t>DoD 5220.22-M (3 pasadas)</w:t>
            </w:r>
          </w:p>
        </w:tc>
        <w:tc>
          <w:tcPr>
            <w:tcW w:w="14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BCWipe</w:t>
            </w:r>
          </w:p>
        </w:tc>
      </w:tr>
      <w:tr w:rsidR="005777DD">
        <w:trPr>
          <w:trHeight w:val="258"/>
        </w:trPr>
        <w:tc>
          <w:tcPr>
            <w:tcW w:w="840" w:type="dxa"/>
            <w:tcBorders>
              <w:left w:val="single" w:sz="8" w:space="0" w:color="auto"/>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22</w:t>
            </w:r>
          </w:p>
        </w:tc>
        <w:tc>
          <w:tcPr>
            <w:tcW w:w="182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Samnsung</w:t>
            </w:r>
          </w:p>
        </w:tc>
        <w:tc>
          <w:tcPr>
            <w:tcW w:w="11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4.3 GB</w:t>
            </w:r>
          </w:p>
        </w:tc>
        <w:tc>
          <w:tcPr>
            <w:tcW w:w="3820" w:type="dxa"/>
            <w:tcBorders>
              <w:bottom w:val="single" w:sz="8" w:space="0" w:color="auto"/>
              <w:right w:val="single" w:sz="8" w:space="0" w:color="auto"/>
            </w:tcBorders>
            <w:vAlign w:val="bottom"/>
          </w:tcPr>
          <w:p w:rsidR="005777DD" w:rsidRDefault="000246BA">
            <w:pPr>
              <w:jc w:val="center"/>
              <w:rPr>
                <w:sz w:val="20"/>
                <w:szCs w:val="20"/>
              </w:rPr>
            </w:pPr>
            <w:r>
              <w:rPr>
                <w:rFonts w:ascii="Arial" w:eastAsia="Arial" w:hAnsi="Arial" w:cs="Arial"/>
                <w:w w:val="99"/>
                <w:sz w:val="20"/>
                <w:szCs w:val="20"/>
              </w:rPr>
              <w:t>DoD 5220.22-M (3 pasadas)</w:t>
            </w:r>
          </w:p>
        </w:tc>
        <w:tc>
          <w:tcPr>
            <w:tcW w:w="14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Disk Wipe</w:t>
            </w:r>
          </w:p>
        </w:tc>
      </w:tr>
      <w:tr w:rsidR="005777DD">
        <w:trPr>
          <w:trHeight w:val="258"/>
        </w:trPr>
        <w:tc>
          <w:tcPr>
            <w:tcW w:w="840" w:type="dxa"/>
            <w:tcBorders>
              <w:left w:val="single" w:sz="8" w:space="0" w:color="auto"/>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23</w:t>
            </w:r>
          </w:p>
        </w:tc>
        <w:tc>
          <w:tcPr>
            <w:tcW w:w="1820" w:type="dxa"/>
            <w:tcBorders>
              <w:bottom w:val="single" w:sz="8" w:space="0" w:color="auto"/>
              <w:right w:val="single" w:sz="8" w:space="0" w:color="auto"/>
            </w:tcBorders>
            <w:vAlign w:val="bottom"/>
          </w:tcPr>
          <w:p w:rsidR="005777DD" w:rsidRDefault="000246BA">
            <w:pPr>
              <w:jc w:val="center"/>
              <w:rPr>
                <w:sz w:val="20"/>
                <w:szCs w:val="20"/>
              </w:rPr>
            </w:pPr>
            <w:r>
              <w:rPr>
                <w:rFonts w:ascii="Arial" w:eastAsia="Arial" w:hAnsi="Arial" w:cs="Arial"/>
                <w:w w:val="99"/>
                <w:sz w:val="20"/>
                <w:szCs w:val="20"/>
              </w:rPr>
              <w:t>Seagate</w:t>
            </w:r>
          </w:p>
        </w:tc>
        <w:tc>
          <w:tcPr>
            <w:tcW w:w="11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20 GB</w:t>
            </w:r>
          </w:p>
        </w:tc>
        <w:tc>
          <w:tcPr>
            <w:tcW w:w="3820" w:type="dxa"/>
            <w:tcBorders>
              <w:bottom w:val="single" w:sz="8" w:space="0" w:color="auto"/>
              <w:right w:val="single" w:sz="8" w:space="0" w:color="auto"/>
            </w:tcBorders>
            <w:vAlign w:val="bottom"/>
          </w:tcPr>
          <w:p w:rsidR="005777DD" w:rsidRDefault="000246BA">
            <w:pPr>
              <w:jc w:val="center"/>
              <w:rPr>
                <w:sz w:val="20"/>
                <w:szCs w:val="20"/>
              </w:rPr>
            </w:pPr>
            <w:r>
              <w:rPr>
                <w:rFonts w:ascii="Arial" w:eastAsia="Arial" w:hAnsi="Arial" w:cs="Arial"/>
                <w:w w:val="99"/>
                <w:sz w:val="20"/>
                <w:szCs w:val="20"/>
              </w:rPr>
              <w:t>DoD 5220.22-M (3 pasadas)</w:t>
            </w:r>
          </w:p>
        </w:tc>
        <w:tc>
          <w:tcPr>
            <w:tcW w:w="14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DBN</w:t>
            </w:r>
          </w:p>
        </w:tc>
      </w:tr>
      <w:tr w:rsidR="005777DD">
        <w:trPr>
          <w:trHeight w:val="258"/>
        </w:trPr>
        <w:tc>
          <w:tcPr>
            <w:tcW w:w="840" w:type="dxa"/>
            <w:tcBorders>
              <w:left w:val="single" w:sz="8" w:space="0" w:color="auto"/>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24</w:t>
            </w:r>
          </w:p>
        </w:tc>
        <w:tc>
          <w:tcPr>
            <w:tcW w:w="1820" w:type="dxa"/>
            <w:tcBorders>
              <w:bottom w:val="single" w:sz="8" w:space="0" w:color="auto"/>
              <w:right w:val="single" w:sz="8" w:space="0" w:color="auto"/>
            </w:tcBorders>
            <w:vAlign w:val="bottom"/>
          </w:tcPr>
          <w:p w:rsidR="005777DD" w:rsidRDefault="000246BA">
            <w:pPr>
              <w:jc w:val="center"/>
              <w:rPr>
                <w:sz w:val="20"/>
                <w:szCs w:val="20"/>
              </w:rPr>
            </w:pPr>
            <w:r>
              <w:rPr>
                <w:rFonts w:ascii="Arial" w:eastAsia="Arial" w:hAnsi="Arial" w:cs="Arial"/>
                <w:w w:val="99"/>
                <w:sz w:val="20"/>
                <w:szCs w:val="20"/>
              </w:rPr>
              <w:t>Seagate</w:t>
            </w:r>
          </w:p>
        </w:tc>
        <w:tc>
          <w:tcPr>
            <w:tcW w:w="11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4.2 GB</w:t>
            </w:r>
          </w:p>
        </w:tc>
        <w:tc>
          <w:tcPr>
            <w:tcW w:w="3820" w:type="dxa"/>
            <w:tcBorders>
              <w:bottom w:val="single" w:sz="8" w:space="0" w:color="auto"/>
              <w:right w:val="single" w:sz="8" w:space="0" w:color="auto"/>
            </w:tcBorders>
            <w:vAlign w:val="bottom"/>
          </w:tcPr>
          <w:p w:rsidR="005777DD" w:rsidRDefault="000246BA">
            <w:pPr>
              <w:jc w:val="center"/>
              <w:rPr>
                <w:sz w:val="20"/>
                <w:szCs w:val="20"/>
              </w:rPr>
            </w:pPr>
            <w:r>
              <w:rPr>
                <w:rFonts w:ascii="Arial" w:eastAsia="Arial" w:hAnsi="Arial" w:cs="Arial"/>
                <w:w w:val="99"/>
                <w:sz w:val="20"/>
                <w:szCs w:val="20"/>
              </w:rPr>
              <w:t>DoD 5220.22-M (3 pasadas)</w:t>
            </w:r>
          </w:p>
        </w:tc>
        <w:tc>
          <w:tcPr>
            <w:tcW w:w="14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DBN</w:t>
            </w:r>
          </w:p>
        </w:tc>
      </w:tr>
    </w:tbl>
    <w:p w:rsidR="005777DD" w:rsidRDefault="005777DD">
      <w:pPr>
        <w:spacing w:line="174" w:lineRule="exact"/>
        <w:rPr>
          <w:sz w:val="20"/>
          <w:szCs w:val="20"/>
        </w:rPr>
      </w:pPr>
    </w:p>
    <w:p w:rsidR="005777DD" w:rsidRDefault="000246BA">
      <w:pPr>
        <w:ind w:right="-19"/>
        <w:jc w:val="center"/>
        <w:rPr>
          <w:sz w:val="20"/>
          <w:szCs w:val="20"/>
        </w:rPr>
      </w:pPr>
      <w:r>
        <w:rPr>
          <w:rFonts w:ascii="Calibri" w:eastAsia="Calibri" w:hAnsi="Calibri" w:cs="Calibri"/>
          <w:b/>
          <w:bCs/>
          <w:sz w:val="28"/>
          <w:szCs w:val="28"/>
        </w:rPr>
        <w:t>Información del borrado de los discos.</w:t>
      </w:r>
    </w:p>
    <w:p w:rsidR="005777DD" w:rsidRDefault="000246BA">
      <w:pPr>
        <w:spacing w:line="20" w:lineRule="exact"/>
        <w:rPr>
          <w:sz w:val="20"/>
          <w:szCs w:val="20"/>
        </w:rPr>
      </w:pPr>
      <w:r>
        <w:rPr>
          <w:noProof/>
          <w:sz w:val="20"/>
          <w:szCs w:val="20"/>
        </w:rPr>
        <w:drawing>
          <wp:anchor distT="0" distB="0" distL="114300" distR="114300" simplePos="0" relativeHeight="251600896" behindDoc="1" locked="0" layoutInCell="0" allowOverlap="1">
            <wp:simplePos x="0" y="0"/>
            <wp:positionH relativeFrom="column">
              <wp:posOffset>376555</wp:posOffset>
            </wp:positionH>
            <wp:positionV relativeFrom="paragraph">
              <wp:posOffset>233045</wp:posOffset>
            </wp:positionV>
            <wp:extent cx="4991100" cy="260604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1"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4991100" cy="260604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66" w:lineRule="exact"/>
        <w:rPr>
          <w:sz w:val="20"/>
          <w:szCs w:val="20"/>
        </w:rPr>
      </w:pPr>
    </w:p>
    <w:p w:rsidR="005777DD" w:rsidRDefault="000246BA">
      <w:pPr>
        <w:ind w:right="-19"/>
        <w:jc w:val="center"/>
        <w:rPr>
          <w:sz w:val="20"/>
          <w:szCs w:val="20"/>
        </w:rPr>
      </w:pPr>
      <w:r>
        <w:rPr>
          <w:rFonts w:ascii="Calibri" w:eastAsia="Calibri" w:hAnsi="Calibri" w:cs="Calibri"/>
          <w:b/>
          <w:bCs/>
          <w:sz w:val="36"/>
          <w:szCs w:val="36"/>
        </w:rPr>
        <w:t>Discos Duros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1" w:lineRule="exact"/>
        <w:rPr>
          <w:sz w:val="20"/>
          <w:szCs w:val="20"/>
        </w:rPr>
      </w:pPr>
    </w:p>
    <w:p w:rsidR="005777DD" w:rsidRDefault="000246BA">
      <w:pPr>
        <w:tabs>
          <w:tab w:val="left" w:pos="3660"/>
        </w:tabs>
        <w:ind w:left="2340"/>
        <w:rPr>
          <w:sz w:val="20"/>
          <w:szCs w:val="20"/>
        </w:rPr>
      </w:pPr>
      <w:r>
        <w:rPr>
          <w:rFonts w:ascii="Calibri" w:eastAsia="Calibri" w:hAnsi="Calibri" w:cs="Calibri"/>
          <w:sz w:val="20"/>
          <w:szCs w:val="20"/>
        </w:rPr>
        <w:t>6</w:t>
      </w:r>
      <w:r>
        <w:rPr>
          <w:sz w:val="20"/>
          <w:szCs w:val="20"/>
        </w:rPr>
        <w:tab/>
      </w:r>
      <w:r>
        <w:rPr>
          <w:rFonts w:ascii="Calibri" w:eastAsia="Calibri" w:hAnsi="Calibri" w:cs="Calibri"/>
          <w:sz w:val="40"/>
          <w:szCs w:val="40"/>
          <w:vertAlign w:val="superscript"/>
        </w:rPr>
        <w:t>5</w:t>
      </w:r>
    </w:p>
    <w:p w:rsidR="005777DD" w:rsidRDefault="000246BA">
      <w:pPr>
        <w:spacing w:line="194" w:lineRule="auto"/>
        <w:ind w:left="5740"/>
        <w:rPr>
          <w:sz w:val="20"/>
          <w:szCs w:val="20"/>
        </w:rPr>
      </w:pPr>
      <w:r>
        <w:rPr>
          <w:noProof/>
          <w:sz w:val="1"/>
          <w:szCs w:val="1"/>
        </w:rPr>
        <w:drawing>
          <wp:inline distT="0" distB="0" distL="0" distR="0">
            <wp:extent cx="71755" cy="717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2"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71755" cy="71755"/>
                    </a:xfrm>
                    <a:prstGeom prst="rect">
                      <a:avLst/>
                    </a:prstGeom>
                    <a:noFill/>
                    <a:ln>
                      <a:noFill/>
                    </a:ln>
                  </pic:spPr>
                </pic:pic>
              </a:graphicData>
            </a:graphic>
          </wp:inline>
        </w:drawing>
      </w:r>
      <w:r>
        <w:rPr>
          <w:rFonts w:ascii="Calibri" w:eastAsia="Calibri" w:hAnsi="Calibri" w:cs="Calibri"/>
          <w:sz w:val="20"/>
          <w:szCs w:val="20"/>
        </w:rPr>
        <w:t xml:space="preserve"> Canadian RCMP TSSIT OSP-II</w:t>
      </w:r>
    </w:p>
    <w:p w:rsidR="005777DD" w:rsidRDefault="005777DD">
      <w:pPr>
        <w:spacing w:line="119" w:lineRule="exact"/>
        <w:rPr>
          <w:sz w:val="20"/>
          <w:szCs w:val="20"/>
        </w:rPr>
      </w:pPr>
    </w:p>
    <w:p w:rsidR="005777DD" w:rsidRDefault="000246BA">
      <w:pPr>
        <w:ind w:left="5740"/>
        <w:rPr>
          <w:sz w:val="20"/>
          <w:szCs w:val="20"/>
        </w:rPr>
      </w:pPr>
      <w:r>
        <w:rPr>
          <w:noProof/>
          <w:sz w:val="1"/>
          <w:szCs w:val="1"/>
        </w:rPr>
        <w:drawing>
          <wp:inline distT="0" distB="0" distL="0" distR="0">
            <wp:extent cx="71755" cy="7175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3"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71755" cy="71755"/>
                    </a:xfrm>
                    <a:prstGeom prst="rect">
                      <a:avLst/>
                    </a:prstGeom>
                    <a:noFill/>
                    <a:ln>
                      <a:noFill/>
                    </a:ln>
                  </pic:spPr>
                </pic:pic>
              </a:graphicData>
            </a:graphic>
          </wp:inline>
        </w:drawing>
      </w:r>
      <w:r>
        <w:rPr>
          <w:rFonts w:ascii="Calibri" w:eastAsia="Calibri" w:hAnsi="Calibri" w:cs="Calibri"/>
          <w:sz w:val="20"/>
          <w:szCs w:val="20"/>
        </w:rPr>
        <w:t>DoD 5220.22-M (7 pasadas)</w:t>
      </w:r>
    </w:p>
    <w:p w:rsidR="005777DD" w:rsidRDefault="005777DD">
      <w:pPr>
        <w:spacing w:line="116" w:lineRule="exact"/>
        <w:rPr>
          <w:sz w:val="20"/>
          <w:szCs w:val="20"/>
        </w:rPr>
      </w:pPr>
    </w:p>
    <w:p w:rsidR="005777DD" w:rsidRDefault="000246BA">
      <w:pPr>
        <w:ind w:left="5740"/>
        <w:rPr>
          <w:sz w:val="20"/>
          <w:szCs w:val="20"/>
        </w:rPr>
      </w:pPr>
      <w:r>
        <w:rPr>
          <w:noProof/>
          <w:sz w:val="1"/>
          <w:szCs w:val="1"/>
        </w:rPr>
        <w:drawing>
          <wp:inline distT="0" distB="0" distL="0" distR="0">
            <wp:extent cx="71755" cy="717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4"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71755" cy="71755"/>
                    </a:xfrm>
                    <a:prstGeom prst="rect">
                      <a:avLst/>
                    </a:prstGeom>
                    <a:noFill/>
                    <a:ln>
                      <a:noFill/>
                    </a:ln>
                  </pic:spPr>
                </pic:pic>
              </a:graphicData>
            </a:graphic>
          </wp:inline>
        </w:drawing>
      </w:r>
      <w:r>
        <w:rPr>
          <w:rFonts w:ascii="Calibri" w:eastAsia="Calibri" w:hAnsi="Calibri" w:cs="Calibri"/>
          <w:sz w:val="20"/>
          <w:szCs w:val="20"/>
        </w:rPr>
        <w:t>DoD 5220.22-M (3 pasadas)</w:t>
      </w:r>
    </w:p>
    <w:p w:rsidR="005777DD" w:rsidRDefault="005777DD">
      <w:pPr>
        <w:spacing w:line="107" w:lineRule="exact"/>
        <w:rPr>
          <w:sz w:val="20"/>
          <w:szCs w:val="20"/>
        </w:rPr>
      </w:pPr>
    </w:p>
    <w:p w:rsidR="005777DD" w:rsidRDefault="000246BA">
      <w:pPr>
        <w:ind w:left="5740"/>
        <w:rPr>
          <w:sz w:val="20"/>
          <w:szCs w:val="20"/>
        </w:rPr>
      </w:pPr>
      <w:r>
        <w:rPr>
          <w:noProof/>
          <w:sz w:val="1"/>
          <w:szCs w:val="1"/>
        </w:rPr>
        <w:drawing>
          <wp:inline distT="0" distB="0" distL="0" distR="0">
            <wp:extent cx="71755" cy="717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5"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71755" cy="71755"/>
                    </a:xfrm>
                    <a:prstGeom prst="rect">
                      <a:avLst/>
                    </a:prstGeom>
                    <a:noFill/>
                    <a:ln>
                      <a:noFill/>
                    </a:ln>
                  </pic:spPr>
                </pic:pic>
              </a:graphicData>
            </a:graphic>
          </wp:inline>
        </w:drawing>
      </w:r>
      <w:r>
        <w:rPr>
          <w:rFonts w:ascii="Calibri" w:eastAsia="Calibri" w:hAnsi="Calibri" w:cs="Calibri"/>
          <w:sz w:val="20"/>
          <w:szCs w:val="20"/>
        </w:rPr>
        <w:t xml:space="preserve"> Peter Gutmann</w:t>
      </w:r>
    </w:p>
    <w:p w:rsidR="005777DD" w:rsidRDefault="000246BA">
      <w:pPr>
        <w:tabs>
          <w:tab w:val="left" w:pos="3860"/>
        </w:tabs>
        <w:spacing w:line="218" w:lineRule="auto"/>
        <w:ind w:left="2340"/>
        <w:rPr>
          <w:sz w:val="20"/>
          <w:szCs w:val="20"/>
        </w:rPr>
      </w:pPr>
      <w:r>
        <w:rPr>
          <w:rFonts w:ascii="Calibri" w:eastAsia="Calibri" w:hAnsi="Calibri" w:cs="Calibri"/>
          <w:sz w:val="20"/>
          <w:szCs w:val="20"/>
        </w:rPr>
        <w:t>6</w:t>
      </w:r>
      <w:r>
        <w:rPr>
          <w:sz w:val="20"/>
          <w:szCs w:val="20"/>
        </w:rPr>
        <w:tab/>
      </w:r>
      <w:r>
        <w:rPr>
          <w:rFonts w:ascii="Calibri" w:eastAsia="Calibri" w:hAnsi="Calibri" w:cs="Calibri"/>
          <w:sz w:val="40"/>
          <w:szCs w:val="40"/>
          <w:vertAlign w:val="superscript"/>
        </w:rPr>
        <w:t>7</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9" w:lineRule="exact"/>
        <w:rPr>
          <w:sz w:val="20"/>
          <w:szCs w:val="20"/>
        </w:rPr>
      </w:pPr>
    </w:p>
    <w:p w:rsidR="005777DD" w:rsidRDefault="000246BA">
      <w:pPr>
        <w:ind w:right="-19"/>
        <w:jc w:val="center"/>
        <w:rPr>
          <w:sz w:val="20"/>
          <w:szCs w:val="20"/>
        </w:rPr>
      </w:pPr>
      <w:r>
        <w:rPr>
          <w:rFonts w:ascii="Calibri" w:eastAsia="Calibri" w:hAnsi="Calibri" w:cs="Calibri"/>
          <w:b/>
          <w:bCs/>
        </w:rPr>
        <w:t>Gráfico 1. Algoritmos utilizados sobre los discos duros.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41" w:lineRule="exact"/>
        <w:rPr>
          <w:sz w:val="20"/>
          <w:szCs w:val="20"/>
        </w:rPr>
      </w:pPr>
    </w:p>
    <w:p w:rsidR="005777DD" w:rsidRDefault="000246BA">
      <w:pPr>
        <w:jc w:val="center"/>
        <w:rPr>
          <w:sz w:val="20"/>
          <w:szCs w:val="20"/>
        </w:rPr>
      </w:pPr>
      <w:r>
        <w:rPr>
          <w:rFonts w:ascii="Calibri" w:eastAsia="Calibri" w:hAnsi="Calibri" w:cs="Calibri"/>
        </w:rPr>
        <w:t>67</w:t>
      </w:r>
    </w:p>
    <w:p w:rsidR="005777DD" w:rsidRDefault="005777DD">
      <w:pPr>
        <w:sectPr w:rsidR="005777DD">
          <w:pgSz w:w="11900" w:h="16840"/>
          <w:pgMar w:top="1388" w:right="1440" w:bottom="438" w:left="1440" w:header="0" w:footer="0" w:gutter="0"/>
          <w:cols w:space="720" w:equalWidth="0">
            <w:col w:w="9020"/>
          </w:cols>
        </w:sectPr>
      </w:pPr>
    </w:p>
    <w:p w:rsidR="005777DD" w:rsidRDefault="000246BA">
      <w:pPr>
        <w:spacing w:line="95" w:lineRule="exact"/>
        <w:rPr>
          <w:sz w:val="20"/>
          <w:szCs w:val="20"/>
        </w:rPr>
      </w:pPr>
      <w:bookmarkStart w:id="66" w:name="page68"/>
      <w:bookmarkEnd w:id="66"/>
      <w:r>
        <w:rPr>
          <w:noProof/>
          <w:sz w:val="20"/>
          <w:szCs w:val="20"/>
        </w:rPr>
        <w:lastRenderedPageBreak/>
        <w:drawing>
          <wp:anchor distT="0" distB="0" distL="114300" distR="114300" simplePos="0" relativeHeight="251601920" behindDoc="1" locked="0" layoutInCell="0" allowOverlap="1">
            <wp:simplePos x="0" y="0"/>
            <wp:positionH relativeFrom="page">
              <wp:posOffset>1329055</wp:posOffset>
            </wp:positionH>
            <wp:positionV relativeFrom="page">
              <wp:posOffset>899160</wp:posOffset>
            </wp:positionV>
            <wp:extent cx="4904105" cy="287274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4904105" cy="2872740"/>
                    </a:xfrm>
                    <a:prstGeom prst="rect">
                      <a:avLst/>
                    </a:prstGeom>
                    <a:noFill/>
                  </pic:spPr>
                </pic:pic>
              </a:graphicData>
            </a:graphic>
          </wp:anchor>
        </w:drawing>
      </w:r>
    </w:p>
    <w:tbl>
      <w:tblPr>
        <w:tblW w:w="0" w:type="auto"/>
        <w:tblInd w:w="2480" w:type="dxa"/>
        <w:tblLayout w:type="fixed"/>
        <w:tblCellMar>
          <w:left w:w="0" w:type="dxa"/>
          <w:right w:w="0" w:type="dxa"/>
        </w:tblCellMar>
        <w:tblLook w:val="04A0"/>
      </w:tblPr>
      <w:tblGrid>
        <w:gridCol w:w="480"/>
        <w:gridCol w:w="660"/>
        <w:gridCol w:w="100"/>
        <w:gridCol w:w="20"/>
        <w:gridCol w:w="100"/>
        <w:gridCol w:w="4100"/>
        <w:gridCol w:w="20"/>
      </w:tblGrid>
      <w:tr w:rsidR="005777DD">
        <w:trPr>
          <w:trHeight w:val="439"/>
        </w:trPr>
        <w:tc>
          <w:tcPr>
            <w:tcW w:w="480" w:type="dxa"/>
            <w:vAlign w:val="bottom"/>
          </w:tcPr>
          <w:p w:rsidR="005777DD" w:rsidRDefault="005777DD">
            <w:pPr>
              <w:rPr>
                <w:sz w:val="24"/>
                <w:szCs w:val="24"/>
              </w:rPr>
            </w:pPr>
          </w:p>
        </w:tc>
        <w:tc>
          <w:tcPr>
            <w:tcW w:w="4960" w:type="dxa"/>
            <w:gridSpan w:val="5"/>
            <w:vAlign w:val="bottom"/>
          </w:tcPr>
          <w:p w:rsidR="005777DD" w:rsidRDefault="000246BA">
            <w:pPr>
              <w:ind w:left="600"/>
              <w:rPr>
                <w:sz w:val="20"/>
                <w:szCs w:val="20"/>
              </w:rPr>
            </w:pPr>
            <w:r>
              <w:rPr>
                <w:rFonts w:ascii="Calibri" w:eastAsia="Calibri" w:hAnsi="Calibri" w:cs="Calibri"/>
                <w:b/>
                <w:bCs/>
                <w:sz w:val="36"/>
                <w:szCs w:val="36"/>
              </w:rPr>
              <w:t>Discos Duros</w:t>
            </w:r>
          </w:p>
        </w:tc>
        <w:tc>
          <w:tcPr>
            <w:tcW w:w="0" w:type="dxa"/>
            <w:vAlign w:val="bottom"/>
          </w:tcPr>
          <w:p w:rsidR="005777DD" w:rsidRDefault="005777DD">
            <w:pPr>
              <w:rPr>
                <w:sz w:val="1"/>
                <w:szCs w:val="1"/>
              </w:rPr>
            </w:pPr>
          </w:p>
        </w:tc>
      </w:tr>
      <w:tr w:rsidR="005777DD">
        <w:trPr>
          <w:trHeight w:val="512"/>
        </w:trPr>
        <w:tc>
          <w:tcPr>
            <w:tcW w:w="480" w:type="dxa"/>
            <w:vAlign w:val="bottom"/>
          </w:tcPr>
          <w:p w:rsidR="005777DD" w:rsidRDefault="005777DD">
            <w:pPr>
              <w:rPr>
                <w:sz w:val="24"/>
                <w:szCs w:val="24"/>
              </w:rPr>
            </w:pPr>
          </w:p>
        </w:tc>
        <w:tc>
          <w:tcPr>
            <w:tcW w:w="660" w:type="dxa"/>
            <w:vMerge w:val="restart"/>
            <w:vAlign w:val="bottom"/>
          </w:tcPr>
          <w:p w:rsidR="005777DD" w:rsidRDefault="000246BA">
            <w:pPr>
              <w:ind w:right="20"/>
              <w:jc w:val="right"/>
              <w:rPr>
                <w:sz w:val="20"/>
                <w:szCs w:val="20"/>
              </w:rPr>
            </w:pPr>
            <w:r>
              <w:rPr>
                <w:rFonts w:ascii="Calibri" w:eastAsia="Calibri" w:hAnsi="Calibri" w:cs="Calibri"/>
                <w:sz w:val="20"/>
                <w:szCs w:val="20"/>
              </w:rPr>
              <w:t>2</w:t>
            </w:r>
          </w:p>
        </w:tc>
        <w:tc>
          <w:tcPr>
            <w:tcW w:w="100" w:type="dxa"/>
            <w:tcBorders>
              <w:bottom w:val="single" w:sz="8" w:space="0" w:color="FEFEFE"/>
            </w:tcBorders>
            <w:vAlign w:val="bottom"/>
          </w:tcPr>
          <w:p w:rsidR="005777DD" w:rsidRDefault="005777DD">
            <w:pPr>
              <w:rPr>
                <w:sz w:val="24"/>
                <w:szCs w:val="24"/>
              </w:rPr>
            </w:pPr>
          </w:p>
        </w:tc>
        <w:tc>
          <w:tcPr>
            <w:tcW w:w="20" w:type="dxa"/>
            <w:vAlign w:val="bottom"/>
          </w:tcPr>
          <w:p w:rsidR="005777DD" w:rsidRDefault="005777DD">
            <w:pPr>
              <w:rPr>
                <w:sz w:val="24"/>
                <w:szCs w:val="24"/>
              </w:rPr>
            </w:pPr>
          </w:p>
        </w:tc>
        <w:tc>
          <w:tcPr>
            <w:tcW w:w="100" w:type="dxa"/>
            <w:tcBorders>
              <w:bottom w:val="single" w:sz="8" w:space="0" w:color="FEFEFE"/>
            </w:tcBorders>
            <w:vAlign w:val="bottom"/>
          </w:tcPr>
          <w:p w:rsidR="005777DD" w:rsidRDefault="005777DD">
            <w:pPr>
              <w:rPr>
                <w:sz w:val="24"/>
                <w:szCs w:val="24"/>
              </w:rPr>
            </w:pPr>
          </w:p>
        </w:tc>
        <w:tc>
          <w:tcPr>
            <w:tcW w:w="4100" w:type="dxa"/>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350"/>
        </w:trPr>
        <w:tc>
          <w:tcPr>
            <w:tcW w:w="480" w:type="dxa"/>
            <w:vAlign w:val="bottom"/>
          </w:tcPr>
          <w:p w:rsidR="005777DD" w:rsidRDefault="005777DD">
            <w:pPr>
              <w:rPr>
                <w:sz w:val="24"/>
                <w:szCs w:val="24"/>
              </w:rPr>
            </w:pPr>
          </w:p>
        </w:tc>
        <w:tc>
          <w:tcPr>
            <w:tcW w:w="660" w:type="dxa"/>
            <w:vMerge/>
            <w:vAlign w:val="bottom"/>
          </w:tcPr>
          <w:p w:rsidR="005777DD" w:rsidRDefault="005777DD">
            <w:pPr>
              <w:rPr>
                <w:sz w:val="24"/>
                <w:szCs w:val="24"/>
              </w:rPr>
            </w:pPr>
          </w:p>
        </w:tc>
        <w:tc>
          <w:tcPr>
            <w:tcW w:w="100" w:type="dxa"/>
            <w:vAlign w:val="bottom"/>
          </w:tcPr>
          <w:p w:rsidR="005777DD" w:rsidRDefault="005777DD">
            <w:pPr>
              <w:rPr>
                <w:sz w:val="24"/>
                <w:szCs w:val="24"/>
              </w:rPr>
            </w:pPr>
          </w:p>
        </w:tc>
        <w:tc>
          <w:tcPr>
            <w:tcW w:w="20" w:type="dxa"/>
            <w:vAlign w:val="bottom"/>
          </w:tcPr>
          <w:p w:rsidR="005777DD" w:rsidRDefault="005777DD">
            <w:pPr>
              <w:rPr>
                <w:sz w:val="24"/>
                <w:szCs w:val="24"/>
              </w:rPr>
            </w:pPr>
          </w:p>
        </w:tc>
        <w:tc>
          <w:tcPr>
            <w:tcW w:w="100" w:type="dxa"/>
            <w:vAlign w:val="bottom"/>
          </w:tcPr>
          <w:p w:rsidR="005777DD" w:rsidRDefault="005777DD">
            <w:pPr>
              <w:rPr>
                <w:sz w:val="24"/>
                <w:szCs w:val="24"/>
              </w:rPr>
            </w:pPr>
          </w:p>
        </w:tc>
        <w:tc>
          <w:tcPr>
            <w:tcW w:w="4100" w:type="dxa"/>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720"/>
        </w:trPr>
        <w:tc>
          <w:tcPr>
            <w:tcW w:w="480" w:type="dxa"/>
            <w:vAlign w:val="bottom"/>
          </w:tcPr>
          <w:p w:rsidR="005777DD" w:rsidRDefault="000246BA">
            <w:pPr>
              <w:ind w:right="280"/>
              <w:jc w:val="right"/>
              <w:rPr>
                <w:sz w:val="20"/>
                <w:szCs w:val="20"/>
              </w:rPr>
            </w:pPr>
            <w:r>
              <w:rPr>
                <w:rFonts w:ascii="Calibri" w:eastAsia="Calibri" w:hAnsi="Calibri" w:cs="Calibri"/>
                <w:w w:val="78"/>
                <w:sz w:val="20"/>
                <w:szCs w:val="20"/>
              </w:rPr>
              <w:t>5</w:t>
            </w:r>
          </w:p>
        </w:tc>
        <w:tc>
          <w:tcPr>
            <w:tcW w:w="660" w:type="dxa"/>
            <w:vAlign w:val="bottom"/>
          </w:tcPr>
          <w:p w:rsidR="005777DD" w:rsidRDefault="005777DD">
            <w:pPr>
              <w:rPr>
                <w:sz w:val="24"/>
                <w:szCs w:val="24"/>
              </w:rPr>
            </w:pPr>
          </w:p>
        </w:tc>
        <w:tc>
          <w:tcPr>
            <w:tcW w:w="100" w:type="dxa"/>
            <w:vAlign w:val="bottom"/>
          </w:tcPr>
          <w:p w:rsidR="005777DD" w:rsidRDefault="005777DD">
            <w:pPr>
              <w:rPr>
                <w:sz w:val="24"/>
                <w:szCs w:val="24"/>
              </w:rPr>
            </w:pPr>
          </w:p>
        </w:tc>
        <w:tc>
          <w:tcPr>
            <w:tcW w:w="20" w:type="dxa"/>
            <w:vAlign w:val="bottom"/>
          </w:tcPr>
          <w:p w:rsidR="005777DD" w:rsidRDefault="005777DD">
            <w:pPr>
              <w:rPr>
                <w:sz w:val="24"/>
                <w:szCs w:val="24"/>
              </w:rPr>
            </w:pPr>
          </w:p>
        </w:tc>
        <w:tc>
          <w:tcPr>
            <w:tcW w:w="100" w:type="dxa"/>
            <w:vAlign w:val="bottom"/>
          </w:tcPr>
          <w:p w:rsidR="005777DD" w:rsidRDefault="005777DD">
            <w:pPr>
              <w:rPr>
                <w:sz w:val="24"/>
                <w:szCs w:val="24"/>
              </w:rPr>
            </w:pPr>
          </w:p>
        </w:tc>
        <w:tc>
          <w:tcPr>
            <w:tcW w:w="4100" w:type="dxa"/>
            <w:vAlign w:val="bottom"/>
          </w:tcPr>
          <w:p w:rsidR="005777DD" w:rsidRDefault="000246BA">
            <w:pPr>
              <w:ind w:left="3220"/>
              <w:rPr>
                <w:sz w:val="20"/>
                <w:szCs w:val="20"/>
              </w:rPr>
            </w:pPr>
            <w:r>
              <w:rPr>
                <w:rFonts w:ascii="Calibri" w:eastAsia="Calibri" w:hAnsi="Calibri" w:cs="Calibri"/>
                <w:sz w:val="20"/>
                <w:szCs w:val="20"/>
              </w:rPr>
              <w:t>0 a 20 GB</w:t>
            </w:r>
          </w:p>
        </w:tc>
        <w:tc>
          <w:tcPr>
            <w:tcW w:w="0" w:type="dxa"/>
            <w:vAlign w:val="bottom"/>
          </w:tcPr>
          <w:p w:rsidR="005777DD" w:rsidRDefault="005777DD">
            <w:pPr>
              <w:rPr>
                <w:sz w:val="1"/>
                <w:szCs w:val="1"/>
              </w:rPr>
            </w:pPr>
          </w:p>
        </w:tc>
      </w:tr>
      <w:tr w:rsidR="005777DD">
        <w:trPr>
          <w:trHeight w:val="317"/>
        </w:trPr>
        <w:tc>
          <w:tcPr>
            <w:tcW w:w="480" w:type="dxa"/>
            <w:vAlign w:val="bottom"/>
          </w:tcPr>
          <w:p w:rsidR="005777DD" w:rsidRDefault="005777DD">
            <w:pPr>
              <w:rPr>
                <w:sz w:val="24"/>
                <w:szCs w:val="24"/>
              </w:rPr>
            </w:pPr>
          </w:p>
        </w:tc>
        <w:tc>
          <w:tcPr>
            <w:tcW w:w="660" w:type="dxa"/>
            <w:vAlign w:val="bottom"/>
          </w:tcPr>
          <w:p w:rsidR="005777DD" w:rsidRDefault="005777DD">
            <w:pPr>
              <w:rPr>
                <w:sz w:val="24"/>
                <w:szCs w:val="24"/>
              </w:rPr>
            </w:pPr>
          </w:p>
        </w:tc>
        <w:tc>
          <w:tcPr>
            <w:tcW w:w="100" w:type="dxa"/>
            <w:vAlign w:val="bottom"/>
          </w:tcPr>
          <w:p w:rsidR="005777DD" w:rsidRDefault="005777DD">
            <w:pPr>
              <w:rPr>
                <w:sz w:val="24"/>
                <w:szCs w:val="24"/>
              </w:rPr>
            </w:pPr>
          </w:p>
        </w:tc>
        <w:tc>
          <w:tcPr>
            <w:tcW w:w="20" w:type="dxa"/>
            <w:vAlign w:val="bottom"/>
          </w:tcPr>
          <w:p w:rsidR="005777DD" w:rsidRDefault="005777DD">
            <w:pPr>
              <w:rPr>
                <w:sz w:val="24"/>
                <w:szCs w:val="24"/>
              </w:rPr>
            </w:pPr>
          </w:p>
        </w:tc>
        <w:tc>
          <w:tcPr>
            <w:tcW w:w="100" w:type="dxa"/>
            <w:vAlign w:val="bottom"/>
          </w:tcPr>
          <w:p w:rsidR="005777DD" w:rsidRDefault="005777DD">
            <w:pPr>
              <w:rPr>
                <w:sz w:val="24"/>
                <w:szCs w:val="24"/>
              </w:rPr>
            </w:pPr>
          </w:p>
        </w:tc>
        <w:tc>
          <w:tcPr>
            <w:tcW w:w="4100" w:type="dxa"/>
            <w:vAlign w:val="bottom"/>
          </w:tcPr>
          <w:p w:rsidR="005777DD" w:rsidRDefault="000246BA">
            <w:pPr>
              <w:ind w:left="3220"/>
              <w:rPr>
                <w:sz w:val="20"/>
                <w:szCs w:val="20"/>
              </w:rPr>
            </w:pPr>
            <w:r>
              <w:rPr>
                <w:rFonts w:ascii="Calibri" w:eastAsia="Calibri" w:hAnsi="Calibri" w:cs="Calibri"/>
                <w:w w:val="96"/>
                <w:sz w:val="20"/>
                <w:szCs w:val="20"/>
              </w:rPr>
              <w:t>21 a 40 GB</w:t>
            </w:r>
          </w:p>
        </w:tc>
        <w:tc>
          <w:tcPr>
            <w:tcW w:w="0" w:type="dxa"/>
            <w:vAlign w:val="bottom"/>
          </w:tcPr>
          <w:p w:rsidR="005777DD" w:rsidRDefault="005777DD">
            <w:pPr>
              <w:rPr>
                <w:sz w:val="1"/>
                <w:szCs w:val="1"/>
              </w:rPr>
            </w:pPr>
          </w:p>
        </w:tc>
      </w:tr>
    </w:tbl>
    <w:p w:rsidR="005777DD" w:rsidRDefault="000246BA">
      <w:pPr>
        <w:spacing w:line="189" w:lineRule="auto"/>
        <w:ind w:left="4880"/>
        <w:rPr>
          <w:sz w:val="20"/>
          <w:szCs w:val="20"/>
        </w:rPr>
      </w:pPr>
      <w:r>
        <w:rPr>
          <w:rFonts w:ascii="Calibri" w:eastAsia="Calibri" w:hAnsi="Calibri" w:cs="Calibri"/>
          <w:sz w:val="17"/>
          <w:szCs w:val="17"/>
        </w:rPr>
        <w:t>12</w:t>
      </w:r>
    </w:p>
    <w:p w:rsidR="005777DD" w:rsidRDefault="000246BA">
      <w:pPr>
        <w:spacing w:line="195" w:lineRule="auto"/>
        <w:ind w:left="6900"/>
        <w:rPr>
          <w:sz w:val="20"/>
          <w:szCs w:val="20"/>
        </w:rPr>
      </w:pPr>
      <w:r>
        <w:rPr>
          <w:noProof/>
          <w:sz w:val="1"/>
          <w:szCs w:val="1"/>
        </w:rPr>
        <w:drawing>
          <wp:inline distT="0" distB="0" distL="0" distR="0">
            <wp:extent cx="69850" cy="698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7"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69850" cy="69850"/>
                    </a:xfrm>
                    <a:prstGeom prst="rect">
                      <a:avLst/>
                    </a:prstGeom>
                    <a:noFill/>
                    <a:ln>
                      <a:noFill/>
                    </a:ln>
                  </pic:spPr>
                </pic:pic>
              </a:graphicData>
            </a:graphic>
          </wp:inline>
        </w:drawing>
      </w:r>
      <w:r>
        <w:rPr>
          <w:rFonts w:ascii="Calibri" w:eastAsia="Calibri" w:hAnsi="Calibri" w:cs="Calibri"/>
          <w:sz w:val="20"/>
          <w:szCs w:val="20"/>
        </w:rPr>
        <w:t xml:space="preserve"> 41 a 80 GB</w:t>
      </w:r>
    </w:p>
    <w:p w:rsidR="005777DD" w:rsidRDefault="005777DD">
      <w:pPr>
        <w:spacing w:line="119" w:lineRule="exact"/>
        <w:rPr>
          <w:sz w:val="20"/>
          <w:szCs w:val="20"/>
        </w:rPr>
      </w:pPr>
    </w:p>
    <w:p w:rsidR="005777DD" w:rsidRDefault="000246BA">
      <w:pPr>
        <w:ind w:left="6900"/>
        <w:rPr>
          <w:sz w:val="20"/>
          <w:szCs w:val="20"/>
        </w:rPr>
      </w:pPr>
      <w:r>
        <w:rPr>
          <w:noProof/>
          <w:sz w:val="1"/>
          <w:szCs w:val="1"/>
        </w:rPr>
        <w:drawing>
          <wp:inline distT="0" distB="0" distL="0" distR="0">
            <wp:extent cx="69850" cy="7175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8"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69850" cy="71755"/>
                    </a:xfrm>
                    <a:prstGeom prst="rect">
                      <a:avLst/>
                    </a:prstGeom>
                    <a:noFill/>
                    <a:ln>
                      <a:noFill/>
                    </a:ln>
                  </pic:spPr>
                </pic:pic>
              </a:graphicData>
            </a:graphic>
          </wp:inline>
        </w:drawing>
      </w:r>
      <w:r>
        <w:rPr>
          <w:rFonts w:ascii="Calibri" w:eastAsia="Calibri" w:hAnsi="Calibri" w:cs="Calibri"/>
          <w:sz w:val="20"/>
          <w:szCs w:val="20"/>
        </w:rPr>
        <w:t>mas de 80 GB</w:t>
      </w:r>
    </w:p>
    <w:p w:rsidR="005777DD" w:rsidRDefault="005777DD">
      <w:pPr>
        <w:spacing w:line="274" w:lineRule="exact"/>
        <w:rPr>
          <w:sz w:val="20"/>
          <w:szCs w:val="20"/>
        </w:rPr>
      </w:pPr>
    </w:p>
    <w:p w:rsidR="005777DD" w:rsidRDefault="000246BA">
      <w:pPr>
        <w:ind w:left="2940"/>
        <w:rPr>
          <w:sz w:val="20"/>
          <w:szCs w:val="20"/>
        </w:rPr>
      </w:pPr>
      <w:r>
        <w:rPr>
          <w:rFonts w:ascii="Calibri" w:eastAsia="Calibri" w:hAnsi="Calibri" w:cs="Calibri"/>
          <w:sz w:val="20"/>
          <w:szCs w:val="20"/>
        </w:rPr>
        <w:t>5</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95" w:lineRule="exact"/>
        <w:rPr>
          <w:sz w:val="20"/>
          <w:szCs w:val="20"/>
        </w:rPr>
      </w:pPr>
    </w:p>
    <w:p w:rsidR="005777DD" w:rsidRDefault="000246BA">
      <w:pPr>
        <w:ind w:right="-19"/>
        <w:jc w:val="center"/>
        <w:rPr>
          <w:sz w:val="20"/>
          <w:szCs w:val="20"/>
        </w:rPr>
      </w:pPr>
      <w:r>
        <w:rPr>
          <w:rFonts w:ascii="Calibri" w:eastAsia="Calibri" w:hAnsi="Calibri" w:cs="Calibri"/>
          <w:b/>
          <w:bCs/>
        </w:rPr>
        <w:t>Gráfico 2. Tamaño de los discos duros.</w:t>
      </w:r>
    </w:p>
    <w:p w:rsidR="005777DD" w:rsidRDefault="000246BA">
      <w:pPr>
        <w:spacing w:line="20" w:lineRule="exact"/>
        <w:rPr>
          <w:sz w:val="20"/>
          <w:szCs w:val="20"/>
        </w:rPr>
      </w:pPr>
      <w:r>
        <w:rPr>
          <w:noProof/>
          <w:sz w:val="20"/>
          <w:szCs w:val="20"/>
        </w:rPr>
        <w:drawing>
          <wp:anchor distT="0" distB="0" distL="114300" distR="114300" simplePos="0" relativeHeight="251602944" behindDoc="1" locked="0" layoutInCell="0" allowOverlap="1">
            <wp:simplePos x="0" y="0"/>
            <wp:positionH relativeFrom="column">
              <wp:posOffset>394970</wp:posOffset>
            </wp:positionH>
            <wp:positionV relativeFrom="paragraph">
              <wp:posOffset>311150</wp:posOffset>
            </wp:positionV>
            <wp:extent cx="4944110" cy="286385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4944110" cy="286385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387" w:lineRule="exact"/>
        <w:rPr>
          <w:sz w:val="20"/>
          <w:szCs w:val="20"/>
        </w:rPr>
      </w:pPr>
    </w:p>
    <w:p w:rsidR="005777DD" w:rsidRDefault="000246BA">
      <w:pPr>
        <w:jc w:val="center"/>
        <w:rPr>
          <w:sz w:val="20"/>
          <w:szCs w:val="20"/>
        </w:rPr>
      </w:pPr>
      <w:r>
        <w:rPr>
          <w:rFonts w:ascii="Calibri" w:eastAsia="Calibri" w:hAnsi="Calibri" w:cs="Calibri"/>
          <w:b/>
          <w:bCs/>
          <w:sz w:val="36"/>
          <w:szCs w:val="36"/>
        </w:rPr>
        <w:t>Discos Duros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9" w:lineRule="exact"/>
        <w:rPr>
          <w:sz w:val="20"/>
          <w:szCs w:val="20"/>
        </w:rPr>
      </w:pPr>
    </w:p>
    <w:tbl>
      <w:tblPr>
        <w:tblW w:w="0" w:type="auto"/>
        <w:tblInd w:w="2200" w:type="dxa"/>
        <w:tblLayout w:type="fixed"/>
        <w:tblCellMar>
          <w:left w:w="0" w:type="dxa"/>
          <w:right w:w="0" w:type="dxa"/>
        </w:tblCellMar>
        <w:tblLook w:val="04A0"/>
      </w:tblPr>
      <w:tblGrid>
        <w:gridCol w:w="160"/>
        <w:gridCol w:w="420"/>
        <w:gridCol w:w="480"/>
        <w:gridCol w:w="180"/>
        <w:gridCol w:w="260"/>
        <w:gridCol w:w="2080"/>
        <w:gridCol w:w="2420"/>
        <w:gridCol w:w="20"/>
      </w:tblGrid>
      <w:tr w:rsidR="005777DD">
        <w:trPr>
          <w:trHeight w:val="244"/>
        </w:trPr>
        <w:tc>
          <w:tcPr>
            <w:tcW w:w="160" w:type="dxa"/>
            <w:vAlign w:val="bottom"/>
          </w:tcPr>
          <w:p w:rsidR="005777DD" w:rsidRDefault="005777DD">
            <w:pPr>
              <w:rPr>
                <w:sz w:val="21"/>
                <w:szCs w:val="21"/>
              </w:rPr>
            </w:pPr>
          </w:p>
        </w:tc>
        <w:tc>
          <w:tcPr>
            <w:tcW w:w="420" w:type="dxa"/>
            <w:vAlign w:val="bottom"/>
          </w:tcPr>
          <w:p w:rsidR="005777DD" w:rsidRDefault="005777DD">
            <w:pPr>
              <w:rPr>
                <w:sz w:val="21"/>
                <w:szCs w:val="21"/>
              </w:rPr>
            </w:pPr>
          </w:p>
        </w:tc>
        <w:tc>
          <w:tcPr>
            <w:tcW w:w="480" w:type="dxa"/>
            <w:vMerge w:val="restart"/>
            <w:vAlign w:val="bottom"/>
          </w:tcPr>
          <w:p w:rsidR="005777DD" w:rsidRDefault="000246BA">
            <w:pPr>
              <w:jc w:val="right"/>
              <w:rPr>
                <w:sz w:val="20"/>
                <w:szCs w:val="20"/>
              </w:rPr>
            </w:pPr>
            <w:r>
              <w:rPr>
                <w:rFonts w:ascii="Calibri" w:eastAsia="Calibri" w:hAnsi="Calibri" w:cs="Calibri"/>
                <w:sz w:val="20"/>
                <w:szCs w:val="20"/>
              </w:rPr>
              <w:t>3</w:t>
            </w:r>
          </w:p>
        </w:tc>
        <w:tc>
          <w:tcPr>
            <w:tcW w:w="2520" w:type="dxa"/>
            <w:gridSpan w:val="3"/>
            <w:vAlign w:val="bottom"/>
          </w:tcPr>
          <w:p w:rsidR="005777DD" w:rsidRDefault="000246BA">
            <w:pPr>
              <w:ind w:right="2000"/>
              <w:jc w:val="right"/>
              <w:rPr>
                <w:sz w:val="20"/>
                <w:szCs w:val="20"/>
              </w:rPr>
            </w:pPr>
            <w:r>
              <w:rPr>
                <w:rFonts w:ascii="Calibri" w:eastAsia="Calibri" w:hAnsi="Calibri" w:cs="Calibri"/>
                <w:sz w:val="20"/>
                <w:szCs w:val="20"/>
              </w:rPr>
              <w:t>1</w:t>
            </w:r>
          </w:p>
        </w:tc>
        <w:tc>
          <w:tcPr>
            <w:tcW w:w="2420" w:type="dxa"/>
            <w:vMerge w:val="restart"/>
            <w:vAlign w:val="bottom"/>
          </w:tcPr>
          <w:p w:rsidR="005777DD" w:rsidRDefault="000246BA">
            <w:pPr>
              <w:ind w:left="1000"/>
              <w:rPr>
                <w:sz w:val="20"/>
                <w:szCs w:val="20"/>
              </w:rPr>
            </w:pPr>
            <w:r>
              <w:rPr>
                <w:rFonts w:ascii="Calibri" w:eastAsia="Calibri" w:hAnsi="Calibri" w:cs="Calibri"/>
                <w:w w:val="97"/>
                <w:sz w:val="20"/>
                <w:szCs w:val="20"/>
              </w:rPr>
              <w:t>Deskstar HITACHI</w:t>
            </w:r>
          </w:p>
        </w:tc>
        <w:tc>
          <w:tcPr>
            <w:tcW w:w="0" w:type="dxa"/>
            <w:vAlign w:val="bottom"/>
          </w:tcPr>
          <w:p w:rsidR="005777DD" w:rsidRDefault="005777DD">
            <w:pPr>
              <w:rPr>
                <w:sz w:val="1"/>
                <w:szCs w:val="1"/>
              </w:rPr>
            </w:pPr>
          </w:p>
        </w:tc>
      </w:tr>
      <w:tr w:rsidR="005777DD">
        <w:trPr>
          <w:trHeight w:val="74"/>
        </w:trPr>
        <w:tc>
          <w:tcPr>
            <w:tcW w:w="160" w:type="dxa"/>
            <w:vAlign w:val="bottom"/>
          </w:tcPr>
          <w:p w:rsidR="005777DD" w:rsidRDefault="005777DD">
            <w:pPr>
              <w:rPr>
                <w:sz w:val="6"/>
                <w:szCs w:val="6"/>
              </w:rPr>
            </w:pPr>
          </w:p>
        </w:tc>
        <w:tc>
          <w:tcPr>
            <w:tcW w:w="420" w:type="dxa"/>
            <w:vAlign w:val="bottom"/>
          </w:tcPr>
          <w:p w:rsidR="005777DD" w:rsidRDefault="005777DD">
            <w:pPr>
              <w:rPr>
                <w:sz w:val="6"/>
                <w:szCs w:val="6"/>
              </w:rPr>
            </w:pPr>
          </w:p>
        </w:tc>
        <w:tc>
          <w:tcPr>
            <w:tcW w:w="480" w:type="dxa"/>
            <w:vMerge/>
            <w:vAlign w:val="bottom"/>
          </w:tcPr>
          <w:p w:rsidR="005777DD" w:rsidRDefault="005777DD">
            <w:pPr>
              <w:rPr>
                <w:sz w:val="6"/>
                <w:szCs w:val="6"/>
              </w:rPr>
            </w:pPr>
          </w:p>
        </w:tc>
        <w:tc>
          <w:tcPr>
            <w:tcW w:w="180" w:type="dxa"/>
            <w:vAlign w:val="bottom"/>
          </w:tcPr>
          <w:p w:rsidR="005777DD" w:rsidRDefault="005777DD">
            <w:pPr>
              <w:rPr>
                <w:sz w:val="6"/>
                <w:szCs w:val="6"/>
              </w:rPr>
            </w:pPr>
          </w:p>
        </w:tc>
        <w:tc>
          <w:tcPr>
            <w:tcW w:w="260" w:type="dxa"/>
            <w:vAlign w:val="bottom"/>
          </w:tcPr>
          <w:p w:rsidR="005777DD" w:rsidRDefault="005777DD">
            <w:pPr>
              <w:rPr>
                <w:sz w:val="6"/>
                <w:szCs w:val="6"/>
              </w:rPr>
            </w:pPr>
          </w:p>
        </w:tc>
        <w:tc>
          <w:tcPr>
            <w:tcW w:w="2080" w:type="dxa"/>
            <w:vAlign w:val="bottom"/>
          </w:tcPr>
          <w:p w:rsidR="005777DD" w:rsidRDefault="005777DD">
            <w:pPr>
              <w:rPr>
                <w:sz w:val="6"/>
                <w:szCs w:val="6"/>
              </w:rPr>
            </w:pPr>
          </w:p>
        </w:tc>
        <w:tc>
          <w:tcPr>
            <w:tcW w:w="2420" w:type="dxa"/>
            <w:vMerge/>
            <w:vAlign w:val="bottom"/>
          </w:tcPr>
          <w:p w:rsidR="005777DD" w:rsidRDefault="005777DD">
            <w:pPr>
              <w:rPr>
                <w:sz w:val="6"/>
                <w:szCs w:val="6"/>
              </w:rPr>
            </w:pPr>
          </w:p>
        </w:tc>
        <w:tc>
          <w:tcPr>
            <w:tcW w:w="0" w:type="dxa"/>
            <w:vAlign w:val="bottom"/>
          </w:tcPr>
          <w:p w:rsidR="005777DD" w:rsidRDefault="005777DD">
            <w:pPr>
              <w:rPr>
                <w:sz w:val="1"/>
                <w:szCs w:val="1"/>
              </w:rPr>
            </w:pPr>
          </w:p>
        </w:tc>
      </w:tr>
      <w:tr w:rsidR="005777DD">
        <w:trPr>
          <w:trHeight w:val="82"/>
        </w:trPr>
        <w:tc>
          <w:tcPr>
            <w:tcW w:w="160" w:type="dxa"/>
            <w:vAlign w:val="bottom"/>
          </w:tcPr>
          <w:p w:rsidR="005777DD" w:rsidRDefault="005777DD">
            <w:pPr>
              <w:rPr>
                <w:sz w:val="7"/>
                <w:szCs w:val="7"/>
              </w:rPr>
            </w:pPr>
          </w:p>
        </w:tc>
        <w:tc>
          <w:tcPr>
            <w:tcW w:w="420" w:type="dxa"/>
            <w:vAlign w:val="bottom"/>
          </w:tcPr>
          <w:p w:rsidR="005777DD" w:rsidRDefault="005777DD">
            <w:pPr>
              <w:rPr>
                <w:sz w:val="7"/>
                <w:szCs w:val="7"/>
              </w:rPr>
            </w:pPr>
          </w:p>
        </w:tc>
        <w:tc>
          <w:tcPr>
            <w:tcW w:w="480" w:type="dxa"/>
            <w:vAlign w:val="bottom"/>
          </w:tcPr>
          <w:p w:rsidR="005777DD" w:rsidRDefault="005777DD">
            <w:pPr>
              <w:rPr>
                <w:sz w:val="7"/>
                <w:szCs w:val="7"/>
              </w:rPr>
            </w:pPr>
          </w:p>
        </w:tc>
        <w:tc>
          <w:tcPr>
            <w:tcW w:w="180" w:type="dxa"/>
            <w:vAlign w:val="bottom"/>
          </w:tcPr>
          <w:p w:rsidR="005777DD" w:rsidRDefault="005777DD">
            <w:pPr>
              <w:rPr>
                <w:sz w:val="7"/>
                <w:szCs w:val="7"/>
              </w:rPr>
            </w:pPr>
          </w:p>
        </w:tc>
        <w:tc>
          <w:tcPr>
            <w:tcW w:w="260" w:type="dxa"/>
            <w:vAlign w:val="bottom"/>
          </w:tcPr>
          <w:p w:rsidR="005777DD" w:rsidRDefault="005777DD">
            <w:pPr>
              <w:rPr>
                <w:sz w:val="7"/>
                <w:szCs w:val="7"/>
              </w:rPr>
            </w:pPr>
          </w:p>
        </w:tc>
        <w:tc>
          <w:tcPr>
            <w:tcW w:w="2080" w:type="dxa"/>
            <w:vAlign w:val="bottom"/>
          </w:tcPr>
          <w:p w:rsidR="005777DD" w:rsidRDefault="005777DD">
            <w:pPr>
              <w:rPr>
                <w:sz w:val="7"/>
                <w:szCs w:val="7"/>
              </w:rPr>
            </w:pPr>
          </w:p>
        </w:tc>
        <w:tc>
          <w:tcPr>
            <w:tcW w:w="2420" w:type="dxa"/>
            <w:vMerge/>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362"/>
        </w:trPr>
        <w:tc>
          <w:tcPr>
            <w:tcW w:w="160" w:type="dxa"/>
            <w:vAlign w:val="bottom"/>
          </w:tcPr>
          <w:p w:rsidR="005777DD" w:rsidRDefault="005777DD">
            <w:pPr>
              <w:rPr>
                <w:sz w:val="24"/>
                <w:szCs w:val="24"/>
              </w:rPr>
            </w:pPr>
          </w:p>
        </w:tc>
        <w:tc>
          <w:tcPr>
            <w:tcW w:w="420" w:type="dxa"/>
            <w:vMerge w:val="restart"/>
            <w:vAlign w:val="bottom"/>
          </w:tcPr>
          <w:p w:rsidR="005777DD" w:rsidRDefault="000246BA">
            <w:pPr>
              <w:ind w:right="180"/>
              <w:jc w:val="right"/>
              <w:rPr>
                <w:sz w:val="20"/>
                <w:szCs w:val="20"/>
              </w:rPr>
            </w:pPr>
            <w:r>
              <w:rPr>
                <w:rFonts w:ascii="Calibri" w:eastAsia="Calibri" w:hAnsi="Calibri" w:cs="Calibri"/>
                <w:sz w:val="20"/>
                <w:szCs w:val="20"/>
              </w:rPr>
              <w:t>2</w:t>
            </w:r>
          </w:p>
        </w:tc>
        <w:tc>
          <w:tcPr>
            <w:tcW w:w="480" w:type="dxa"/>
            <w:vAlign w:val="bottom"/>
          </w:tcPr>
          <w:p w:rsidR="005777DD" w:rsidRDefault="005777DD">
            <w:pPr>
              <w:rPr>
                <w:sz w:val="24"/>
                <w:szCs w:val="24"/>
              </w:rPr>
            </w:pPr>
          </w:p>
        </w:tc>
        <w:tc>
          <w:tcPr>
            <w:tcW w:w="180" w:type="dxa"/>
            <w:vAlign w:val="bottom"/>
          </w:tcPr>
          <w:p w:rsidR="005777DD" w:rsidRDefault="005777DD">
            <w:pPr>
              <w:rPr>
                <w:sz w:val="24"/>
                <w:szCs w:val="24"/>
              </w:rPr>
            </w:pPr>
          </w:p>
        </w:tc>
        <w:tc>
          <w:tcPr>
            <w:tcW w:w="260" w:type="dxa"/>
            <w:vAlign w:val="bottom"/>
          </w:tcPr>
          <w:p w:rsidR="005777DD" w:rsidRDefault="005777DD">
            <w:pPr>
              <w:rPr>
                <w:sz w:val="24"/>
                <w:szCs w:val="24"/>
              </w:rPr>
            </w:pPr>
          </w:p>
        </w:tc>
        <w:tc>
          <w:tcPr>
            <w:tcW w:w="2080" w:type="dxa"/>
            <w:vAlign w:val="bottom"/>
          </w:tcPr>
          <w:p w:rsidR="005777DD" w:rsidRDefault="005777DD">
            <w:pPr>
              <w:rPr>
                <w:sz w:val="24"/>
                <w:szCs w:val="24"/>
              </w:rPr>
            </w:pPr>
          </w:p>
        </w:tc>
        <w:tc>
          <w:tcPr>
            <w:tcW w:w="2420" w:type="dxa"/>
            <w:vAlign w:val="bottom"/>
          </w:tcPr>
          <w:p w:rsidR="005777DD" w:rsidRDefault="000246BA">
            <w:pPr>
              <w:ind w:left="1000"/>
              <w:rPr>
                <w:sz w:val="20"/>
                <w:szCs w:val="20"/>
              </w:rPr>
            </w:pPr>
            <w:r>
              <w:rPr>
                <w:rFonts w:ascii="Calibri" w:eastAsia="Calibri" w:hAnsi="Calibri" w:cs="Calibri"/>
                <w:sz w:val="20"/>
                <w:szCs w:val="20"/>
              </w:rPr>
              <w:t>Samnnsumg</w:t>
            </w:r>
          </w:p>
        </w:tc>
        <w:tc>
          <w:tcPr>
            <w:tcW w:w="0" w:type="dxa"/>
            <w:vAlign w:val="bottom"/>
          </w:tcPr>
          <w:p w:rsidR="005777DD" w:rsidRDefault="005777DD">
            <w:pPr>
              <w:rPr>
                <w:sz w:val="1"/>
                <w:szCs w:val="1"/>
              </w:rPr>
            </w:pPr>
          </w:p>
        </w:tc>
      </w:tr>
      <w:tr w:rsidR="005777DD">
        <w:trPr>
          <w:trHeight w:val="96"/>
        </w:trPr>
        <w:tc>
          <w:tcPr>
            <w:tcW w:w="160" w:type="dxa"/>
            <w:vAlign w:val="bottom"/>
          </w:tcPr>
          <w:p w:rsidR="005777DD" w:rsidRDefault="005777DD">
            <w:pPr>
              <w:rPr>
                <w:sz w:val="8"/>
                <w:szCs w:val="8"/>
              </w:rPr>
            </w:pPr>
          </w:p>
        </w:tc>
        <w:tc>
          <w:tcPr>
            <w:tcW w:w="420" w:type="dxa"/>
            <w:vMerge/>
            <w:vAlign w:val="bottom"/>
          </w:tcPr>
          <w:p w:rsidR="005777DD" w:rsidRDefault="005777DD">
            <w:pPr>
              <w:rPr>
                <w:sz w:val="8"/>
                <w:szCs w:val="8"/>
              </w:rPr>
            </w:pPr>
          </w:p>
        </w:tc>
        <w:tc>
          <w:tcPr>
            <w:tcW w:w="480" w:type="dxa"/>
            <w:vAlign w:val="bottom"/>
          </w:tcPr>
          <w:p w:rsidR="005777DD" w:rsidRDefault="005777DD">
            <w:pPr>
              <w:rPr>
                <w:sz w:val="8"/>
                <w:szCs w:val="8"/>
              </w:rPr>
            </w:pPr>
          </w:p>
        </w:tc>
        <w:tc>
          <w:tcPr>
            <w:tcW w:w="2520" w:type="dxa"/>
            <w:gridSpan w:val="3"/>
            <w:vMerge w:val="restart"/>
            <w:vAlign w:val="bottom"/>
          </w:tcPr>
          <w:p w:rsidR="005777DD" w:rsidRDefault="000246BA">
            <w:pPr>
              <w:spacing w:line="216" w:lineRule="exact"/>
              <w:ind w:right="1000"/>
              <w:jc w:val="right"/>
              <w:rPr>
                <w:sz w:val="20"/>
                <w:szCs w:val="20"/>
              </w:rPr>
            </w:pPr>
            <w:r>
              <w:rPr>
                <w:rFonts w:ascii="Calibri" w:eastAsia="Calibri" w:hAnsi="Calibri" w:cs="Calibri"/>
                <w:sz w:val="20"/>
                <w:szCs w:val="20"/>
              </w:rPr>
              <w:t>7</w:t>
            </w:r>
          </w:p>
        </w:tc>
        <w:tc>
          <w:tcPr>
            <w:tcW w:w="2420" w:type="dxa"/>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120"/>
        </w:trPr>
        <w:tc>
          <w:tcPr>
            <w:tcW w:w="160" w:type="dxa"/>
            <w:vAlign w:val="bottom"/>
          </w:tcPr>
          <w:p w:rsidR="005777DD" w:rsidRDefault="005777DD">
            <w:pPr>
              <w:rPr>
                <w:sz w:val="10"/>
                <w:szCs w:val="10"/>
              </w:rPr>
            </w:pPr>
          </w:p>
        </w:tc>
        <w:tc>
          <w:tcPr>
            <w:tcW w:w="420" w:type="dxa"/>
            <w:vAlign w:val="bottom"/>
          </w:tcPr>
          <w:p w:rsidR="005777DD" w:rsidRDefault="005777DD">
            <w:pPr>
              <w:rPr>
                <w:sz w:val="10"/>
                <w:szCs w:val="10"/>
              </w:rPr>
            </w:pPr>
          </w:p>
        </w:tc>
        <w:tc>
          <w:tcPr>
            <w:tcW w:w="480" w:type="dxa"/>
            <w:vAlign w:val="bottom"/>
          </w:tcPr>
          <w:p w:rsidR="005777DD" w:rsidRDefault="005777DD">
            <w:pPr>
              <w:rPr>
                <w:sz w:val="10"/>
                <w:szCs w:val="10"/>
              </w:rPr>
            </w:pPr>
          </w:p>
        </w:tc>
        <w:tc>
          <w:tcPr>
            <w:tcW w:w="2520" w:type="dxa"/>
            <w:gridSpan w:val="3"/>
            <w:vMerge/>
            <w:vAlign w:val="bottom"/>
          </w:tcPr>
          <w:p w:rsidR="005777DD" w:rsidRDefault="005777DD">
            <w:pPr>
              <w:rPr>
                <w:sz w:val="10"/>
                <w:szCs w:val="10"/>
              </w:rPr>
            </w:pPr>
          </w:p>
        </w:tc>
        <w:tc>
          <w:tcPr>
            <w:tcW w:w="2420" w:type="dxa"/>
            <w:vMerge w:val="restart"/>
            <w:vAlign w:val="bottom"/>
          </w:tcPr>
          <w:p w:rsidR="005777DD" w:rsidRDefault="000246BA">
            <w:pPr>
              <w:ind w:left="1000"/>
              <w:rPr>
                <w:sz w:val="20"/>
                <w:szCs w:val="20"/>
              </w:rPr>
            </w:pPr>
            <w:r>
              <w:rPr>
                <w:rFonts w:ascii="Calibri" w:eastAsia="Calibri" w:hAnsi="Calibri" w:cs="Calibri"/>
                <w:sz w:val="20"/>
                <w:szCs w:val="20"/>
              </w:rPr>
              <w:t>Westtern Digital</w:t>
            </w:r>
          </w:p>
        </w:tc>
        <w:tc>
          <w:tcPr>
            <w:tcW w:w="0" w:type="dxa"/>
            <w:vAlign w:val="bottom"/>
          </w:tcPr>
          <w:p w:rsidR="005777DD" w:rsidRDefault="005777DD">
            <w:pPr>
              <w:rPr>
                <w:sz w:val="1"/>
                <w:szCs w:val="1"/>
              </w:rPr>
            </w:pPr>
          </w:p>
        </w:tc>
      </w:tr>
      <w:tr w:rsidR="005777DD">
        <w:trPr>
          <w:trHeight w:val="144"/>
        </w:trPr>
        <w:tc>
          <w:tcPr>
            <w:tcW w:w="160" w:type="dxa"/>
            <w:vAlign w:val="bottom"/>
          </w:tcPr>
          <w:p w:rsidR="005777DD" w:rsidRDefault="005777DD">
            <w:pPr>
              <w:rPr>
                <w:sz w:val="12"/>
                <w:szCs w:val="12"/>
              </w:rPr>
            </w:pPr>
          </w:p>
        </w:tc>
        <w:tc>
          <w:tcPr>
            <w:tcW w:w="420" w:type="dxa"/>
            <w:vAlign w:val="bottom"/>
          </w:tcPr>
          <w:p w:rsidR="005777DD" w:rsidRDefault="005777DD">
            <w:pPr>
              <w:rPr>
                <w:sz w:val="12"/>
                <w:szCs w:val="12"/>
              </w:rPr>
            </w:pPr>
          </w:p>
        </w:tc>
        <w:tc>
          <w:tcPr>
            <w:tcW w:w="480" w:type="dxa"/>
            <w:vAlign w:val="bottom"/>
          </w:tcPr>
          <w:p w:rsidR="005777DD" w:rsidRDefault="005777DD">
            <w:pPr>
              <w:rPr>
                <w:sz w:val="12"/>
                <w:szCs w:val="12"/>
              </w:rPr>
            </w:pPr>
          </w:p>
        </w:tc>
        <w:tc>
          <w:tcPr>
            <w:tcW w:w="180" w:type="dxa"/>
            <w:vAlign w:val="bottom"/>
          </w:tcPr>
          <w:p w:rsidR="005777DD" w:rsidRDefault="005777DD">
            <w:pPr>
              <w:rPr>
                <w:sz w:val="12"/>
                <w:szCs w:val="12"/>
              </w:rPr>
            </w:pPr>
          </w:p>
        </w:tc>
        <w:tc>
          <w:tcPr>
            <w:tcW w:w="260" w:type="dxa"/>
            <w:vAlign w:val="bottom"/>
          </w:tcPr>
          <w:p w:rsidR="005777DD" w:rsidRDefault="005777DD">
            <w:pPr>
              <w:rPr>
                <w:sz w:val="12"/>
                <w:szCs w:val="12"/>
              </w:rPr>
            </w:pPr>
          </w:p>
        </w:tc>
        <w:tc>
          <w:tcPr>
            <w:tcW w:w="2080" w:type="dxa"/>
            <w:vAlign w:val="bottom"/>
          </w:tcPr>
          <w:p w:rsidR="005777DD" w:rsidRDefault="005777DD">
            <w:pPr>
              <w:rPr>
                <w:sz w:val="12"/>
                <w:szCs w:val="12"/>
              </w:rPr>
            </w:pPr>
          </w:p>
        </w:tc>
        <w:tc>
          <w:tcPr>
            <w:tcW w:w="242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16"/>
        </w:trPr>
        <w:tc>
          <w:tcPr>
            <w:tcW w:w="160" w:type="dxa"/>
            <w:vAlign w:val="bottom"/>
          </w:tcPr>
          <w:p w:rsidR="005777DD" w:rsidRDefault="000246BA">
            <w:pPr>
              <w:spacing w:line="216" w:lineRule="exact"/>
              <w:jc w:val="right"/>
              <w:rPr>
                <w:sz w:val="20"/>
                <w:szCs w:val="20"/>
              </w:rPr>
            </w:pPr>
            <w:r>
              <w:rPr>
                <w:rFonts w:ascii="Calibri" w:eastAsia="Calibri" w:hAnsi="Calibri" w:cs="Calibri"/>
                <w:w w:val="78"/>
                <w:sz w:val="20"/>
                <w:szCs w:val="20"/>
              </w:rPr>
              <w:t>1</w:t>
            </w:r>
          </w:p>
        </w:tc>
        <w:tc>
          <w:tcPr>
            <w:tcW w:w="420" w:type="dxa"/>
            <w:vAlign w:val="bottom"/>
          </w:tcPr>
          <w:p w:rsidR="005777DD" w:rsidRDefault="005777DD">
            <w:pPr>
              <w:rPr>
                <w:sz w:val="18"/>
                <w:szCs w:val="18"/>
              </w:rPr>
            </w:pPr>
          </w:p>
        </w:tc>
        <w:tc>
          <w:tcPr>
            <w:tcW w:w="480" w:type="dxa"/>
            <w:vAlign w:val="bottom"/>
          </w:tcPr>
          <w:p w:rsidR="005777DD" w:rsidRDefault="005777DD">
            <w:pPr>
              <w:rPr>
                <w:sz w:val="18"/>
                <w:szCs w:val="18"/>
              </w:rPr>
            </w:pPr>
          </w:p>
        </w:tc>
        <w:tc>
          <w:tcPr>
            <w:tcW w:w="180" w:type="dxa"/>
            <w:vAlign w:val="bottom"/>
          </w:tcPr>
          <w:p w:rsidR="005777DD" w:rsidRDefault="005777DD">
            <w:pPr>
              <w:rPr>
                <w:sz w:val="18"/>
                <w:szCs w:val="18"/>
              </w:rPr>
            </w:pPr>
          </w:p>
        </w:tc>
        <w:tc>
          <w:tcPr>
            <w:tcW w:w="260" w:type="dxa"/>
            <w:vAlign w:val="bottom"/>
          </w:tcPr>
          <w:p w:rsidR="005777DD" w:rsidRDefault="005777DD">
            <w:pPr>
              <w:rPr>
                <w:sz w:val="18"/>
                <w:szCs w:val="18"/>
              </w:rPr>
            </w:pPr>
          </w:p>
        </w:tc>
        <w:tc>
          <w:tcPr>
            <w:tcW w:w="2080" w:type="dxa"/>
            <w:vAlign w:val="bottom"/>
          </w:tcPr>
          <w:p w:rsidR="005777DD" w:rsidRDefault="005777DD">
            <w:pPr>
              <w:rPr>
                <w:sz w:val="18"/>
                <w:szCs w:val="18"/>
              </w:rPr>
            </w:pPr>
          </w:p>
        </w:tc>
        <w:tc>
          <w:tcPr>
            <w:tcW w:w="2420" w:type="dxa"/>
            <w:vMerge w:val="restart"/>
            <w:vAlign w:val="bottom"/>
          </w:tcPr>
          <w:p w:rsidR="005777DD" w:rsidRDefault="000246BA">
            <w:pPr>
              <w:ind w:left="1000"/>
              <w:rPr>
                <w:sz w:val="20"/>
                <w:szCs w:val="20"/>
              </w:rPr>
            </w:pPr>
            <w:r>
              <w:rPr>
                <w:rFonts w:ascii="Calibri" w:eastAsia="Calibri" w:hAnsi="Calibri" w:cs="Calibri"/>
                <w:sz w:val="20"/>
                <w:szCs w:val="20"/>
              </w:rPr>
              <w:t>QUANTUM</w:t>
            </w:r>
          </w:p>
        </w:tc>
        <w:tc>
          <w:tcPr>
            <w:tcW w:w="0" w:type="dxa"/>
            <w:vAlign w:val="bottom"/>
          </w:tcPr>
          <w:p w:rsidR="005777DD" w:rsidRDefault="005777DD">
            <w:pPr>
              <w:rPr>
                <w:sz w:val="1"/>
                <w:szCs w:val="1"/>
              </w:rPr>
            </w:pPr>
          </w:p>
        </w:tc>
      </w:tr>
      <w:tr w:rsidR="005777DD">
        <w:trPr>
          <w:trHeight w:val="146"/>
        </w:trPr>
        <w:tc>
          <w:tcPr>
            <w:tcW w:w="160" w:type="dxa"/>
            <w:vMerge w:val="restart"/>
            <w:vAlign w:val="bottom"/>
          </w:tcPr>
          <w:p w:rsidR="005777DD" w:rsidRDefault="000246BA">
            <w:pPr>
              <w:jc w:val="right"/>
              <w:rPr>
                <w:sz w:val="20"/>
                <w:szCs w:val="20"/>
              </w:rPr>
            </w:pPr>
            <w:r>
              <w:rPr>
                <w:rFonts w:ascii="Calibri" w:eastAsia="Calibri" w:hAnsi="Calibri" w:cs="Calibri"/>
                <w:w w:val="78"/>
                <w:sz w:val="20"/>
                <w:szCs w:val="20"/>
              </w:rPr>
              <w:t>1</w:t>
            </w:r>
          </w:p>
        </w:tc>
        <w:tc>
          <w:tcPr>
            <w:tcW w:w="420" w:type="dxa"/>
            <w:vAlign w:val="bottom"/>
          </w:tcPr>
          <w:p w:rsidR="005777DD" w:rsidRDefault="005777DD">
            <w:pPr>
              <w:rPr>
                <w:sz w:val="12"/>
                <w:szCs w:val="12"/>
              </w:rPr>
            </w:pPr>
          </w:p>
        </w:tc>
        <w:tc>
          <w:tcPr>
            <w:tcW w:w="480" w:type="dxa"/>
            <w:vAlign w:val="bottom"/>
          </w:tcPr>
          <w:p w:rsidR="005777DD" w:rsidRDefault="005777DD">
            <w:pPr>
              <w:rPr>
                <w:sz w:val="12"/>
                <w:szCs w:val="12"/>
              </w:rPr>
            </w:pPr>
          </w:p>
        </w:tc>
        <w:tc>
          <w:tcPr>
            <w:tcW w:w="180" w:type="dxa"/>
            <w:vAlign w:val="bottom"/>
          </w:tcPr>
          <w:p w:rsidR="005777DD" w:rsidRDefault="005777DD">
            <w:pPr>
              <w:rPr>
                <w:sz w:val="12"/>
                <w:szCs w:val="12"/>
              </w:rPr>
            </w:pPr>
          </w:p>
        </w:tc>
        <w:tc>
          <w:tcPr>
            <w:tcW w:w="260" w:type="dxa"/>
            <w:vAlign w:val="bottom"/>
          </w:tcPr>
          <w:p w:rsidR="005777DD" w:rsidRDefault="005777DD">
            <w:pPr>
              <w:rPr>
                <w:sz w:val="12"/>
                <w:szCs w:val="12"/>
              </w:rPr>
            </w:pPr>
          </w:p>
        </w:tc>
        <w:tc>
          <w:tcPr>
            <w:tcW w:w="2080" w:type="dxa"/>
            <w:vAlign w:val="bottom"/>
          </w:tcPr>
          <w:p w:rsidR="005777DD" w:rsidRDefault="005777DD">
            <w:pPr>
              <w:rPr>
                <w:sz w:val="12"/>
                <w:szCs w:val="12"/>
              </w:rPr>
            </w:pPr>
          </w:p>
        </w:tc>
        <w:tc>
          <w:tcPr>
            <w:tcW w:w="242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182"/>
        </w:trPr>
        <w:tc>
          <w:tcPr>
            <w:tcW w:w="160" w:type="dxa"/>
            <w:vMerge/>
            <w:vAlign w:val="bottom"/>
          </w:tcPr>
          <w:p w:rsidR="005777DD" w:rsidRDefault="005777DD">
            <w:pPr>
              <w:rPr>
                <w:sz w:val="15"/>
                <w:szCs w:val="15"/>
              </w:rPr>
            </w:pPr>
          </w:p>
        </w:tc>
        <w:tc>
          <w:tcPr>
            <w:tcW w:w="420" w:type="dxa"/>
            <w:vAlign w:val="bottom"/>
          </w:tcPr>
          <w:p w:rsidR="005777DD" w:rsidRDefault="005777DD">
            <w:pPr>
              <w:rPr>
                <w:sz w:val="15"/>
                <w:szCs w:val="15"/>
              </w:rPr>
            </w:pPr>
          </w:p>
        </w:tc>
        <w:tc>
          <w:tcPr>
            <w:tcW w:w="480" w:type="dxa"/>
            <w:vAlign w:val="bottom"/>
          </w:tcPr>
          <w:p w:rsidR="005777DD" w:rsidRDefault="005777DD">
            <w:pPr>
              <w:rPr>
                <w:sz w:val="15"/>
                <w:szCs w:val="15"/>
              </w:rPr>
            </w:pPr>
          </w:p>
        </w:tc>
        <w:tc>
          <w:tcPr>
            <w:tcW w:w="180" w:type="dxa"/>
            <w:vAlign w:val="bottom"/>
          </w:tcPr>
          <w:p w:rsidR="005777DD" w:rsidRDefault="005777DD">
            <w:pPr>
              <w:rPr>
                <w:sz w:val="15"/>
                <w:szCs w:val="15"/>
              </w:rPr>
            </w:pPr>
          </w:p>
        </w:tc>
        <w:tc>
          <w:tcPr>
            <w:tcW w:w="260" w:type="dxa"/>
            <w:vAlign w:val="bottom"/>
          </w:tcPr>
          <w:p w:rsidR="005777DD" w:rsidRDefault="005777DD">
            <w:pPr>
              <w:rPr>
                <w:sz w:val="15"/>
                <w:szCs w:val="15"/>
              </w:rPr>
            </w:pPr>
          </w:p>
        </w:tc>
        <w:tc>
          <w:tcPr>
            <w:tcW w:w="2080" w:type="dxa"/>
            <w:vAlign w:val="bottom"/>
          </w:tcPr>
          <w:p w:rsidR="005777DD" w:rsidRDefault="005777DD">
            <w:pPr>
              <w:rPr>
                <w:sz w:val="15"/>
                <w:szCs w:val="15"/>
              </w:rPr>
            </w:pPr>
          </w:p>
        </w:tc>
        <w:tc>
          <w:tcPr>
            <w:tcW w:w="2420" w:type="dxa"/>
            <w:vMerge w:val="restart"/>
            <w:vAlign w:val="bottom"/>
          </w:tcPr>
          <w:p w:rsidR="005777DD" w:rsidRDefault="000246BA">
            <w:pPr>
              <w:ind w:left="1000"/>
              <w:rPr>
                <w:sz w:val="20"/>
                <w:szCs w:val="20"/>
              </w:rPr>
            </w:pPr>
            <w:r>
              <w:rPr>
                <w:rFonts w:ascii="Calibri" w:eastAsia="Calibri" w:hAnsi="Calibri" w:cs="Calibri"/>
                <w:w w:val="93"/>
                <w:sz w:val="20"/>
                <w:szCs w:val="20"/>
              </w:rPr>
              <w:t>FUJITTSU LIMITED</w:t>
            </w:r>
          </w:p>
        </w:tc>
        <w:tc>
          <w:tcPr>
            <w:tcW w:w="0" w:type="dxa"/>
            <w:vAlign w:val="bottom"/>
          </w:tcPr>
          <w:p w:rsidR="005777DD" w:rsidRDefault="005777DD">
            <w:pPr>
              <w:rPr>
                <w:sz w:val="1"/>
                <w:szCs w:val="1"/>
              </w:rPr>
            </w:pPr>
          </w:p>
        </w:tc>
      </w:tr>
      <w:tr w:rsidR="005777DD">
        <w:trPr>
          <w:trHeight w:val="180"/>
        </w:trPr>
        <w:tc>
          <w:tcPr>
            <w:tcW w:w="160" w:type="dxa"/>
            <w:vAlign w:val="bottom"/>
          </w:tcPr>
          <w:p w:rsidR="005777DD" w:rsidRDefault="005777DD">
            <w:pPr>
              <w:rPr>
                <w:sz w:val="15"/>
                <w:szCs w:val="15"/>
              </w:rPr>
            </w:pPr>
          </w:p>
        </w:tc>
        <w:tc>
          <w:tcPr>
            <w:tcW w:w="420" w:type="dxa"/>
            <w:vAlign w:val="bottom"/>
          </w:tcPr>
          <w:p w:rsidR="005777DD" w:rsidRDefault="005777DD">
            <w:pPr>
              <w:rPr>
                <w:sz w:val="15"/>
                <w:szCs w:val="15"/>
              </w:rPr>
            </w:pPr>
          </w:p>
        </w:tc>
        <w:tc>
          <w:tcPr>
            <w:tcW w:w="480" w:type="dxa"/>
            <w:vAlign w:val="bottom"/>
          </w:tcPr>
          <w:p w:rsidR="005777DD" w:rsidRDefault="005777DD">
            <w:pPr>
              <w:rPr>
                <w:sz w:val="15"/>
                <w:szCs w:val="15"/>
              </w:rPr>
            </w:pPr>
          </w:p>
        </w:tc>
        <w:tc>
          <w:tcPr>
            <w:tcW w:w="180" w:type="dxa"/>
            <w:vAlign w:val="bottom"/>
          </w:tcPr>
          <w:p w:rsidR="005777DD" w:rsidRDefault="005777DD">
            <w:pPr>
              <w:rPr>
                <w:sz w:val="15"/>
                <w:szCs w:val="15"/>
              </w:rPr>
            </w:pPr>
          </w:p>
        </w:tc>
        <w:tc>
          <w:tcPr>
            <w:tcW w:w="260" w:type="dxa"/>
            <w:vAlign w:val="bottom"/>
          </w:tcPr>
          <w:p w:rsidR="005777DD" w:rsidRDefault="005777DD">
            <w:pPr>
              <w:rPr>
                <w:sz w:val="15"/>
                <w:szCs w:val="15"/>
              </w:rPr>
            </w:pPr>
          </w:p>
        </w:tc>
        <w:tc>
          <w:tcPr>
            <w:tcW w:w="2080" w:type="dxa"/>
            <w:vAlign w:val="bottom"/>
          </w:tcPr>
          <w:p w:rsidR="005777DD" w:rsidRDefault="005777DD">
            <w:pPr>
              <w:rPr>
                <w:sz w:val="15"/>
                <w:szCs w:val="15"/>
              </w:rPr>
            </w:pPr>
          </w:p>
        </w:tc>
        <w:tc>
          <w:tcPr>
            <w:tcW w:w="2420" w:type="dxa"/>
            <w:vMerge/>
            <w:vAlign w:val="bottom"/>
          </w:tcPr>
          <w:p w:rsidR="005777DD" w:rsidRDefault="005777DD">
            <w:pPr>
              <w:rPr>
                <w:sz w:val="15"/>
                <w:szCs w:val="15"/>
              </w:rPr>
            </w:pPr>
          </w:p>
        </w:tc>
        <w:tc>
          <w:tcPr>
            <w:tcW w:w="0" w:type="dxa"/>
            <w:vAlign w:val="bottom"/>
          </w:tcPr>
          <w:p w:rsidR="005777DD" w:rsidRDefault="005777DD">
            <w:pPr>
              <w:rPr>
                <w:sz w:val="1"/>
                <w:szCs w:val="1"/>
              </w:rPr>
            </w:pPr>
          </w:p>
        </w:tc>
      </w:tr>
      <w:tr w:rsidR="005777DD">
        <w:trPr>
          <w:trHeight w:val="360"/>
        </w:trPr>
        <w:tc>
          <w:tcPr>
            <w:tcW w:w="160" w:type="dxa"/>
            <w:vAlign w:val="bottom"/>
          </w:tcPr>
          <w:p w:rsidR="005777DD" w:rsidRDefault="005777DD">
            <w:pPr>
              <w:rPr>
                <w:sz w:val="24"/>
                <w:szCs w:val="24"/>
              </w:rPr>
            </w:pPr>
          </w:p>
        </w:tc>
        <w:tc>
          <w:tcPr>
            <w:tcW w:w="420" w:type="dxa"/>
            <w:vAlign w:val="bottom"/>
          </w:tcPr>
          <w:p w:rsidR="005777DD" w:rsidRDefault="005777DD">
            <w:pPr>
              <w:rPr>
                <w:sz w:val="24"/>
                <w:szCs w:val="24"/>
              </w:rPr>
            </w:pPr>
          </w:p>
        </w:tc>
        <w:tc>
          <w:tcPr>
            <w:tcW w:w="480" w:type="dxa"/>
            <w:vAlign w:val="bottom"/>
          </w:tcPr>
          <w:p w:rsidR="005777DD" w:rsidRDefault="005777DD">
            <w:pPr>
              <w:rPr>
                <w:sz w:val="24"/>
                <w:szCs w:val="24"/>
              </w:rPr>
            </w:pPr>
          </w:p>
        </w:tc>
        <w:tc>
          <w:tcPr>
            <w:tcW w:w="180" w:type="dxa"/>
            <w:vAlign w:val="bottom"/>
          </w:tcPr>
          <w:p w:rsidR="005777DD" w:rsidRDefault="005777DD">
            <w:pPr>
              <w:rPr>
                <w:sz w:val="24"/>
                <w:szCs w:val="24"/>
              </w:rPr>
            </w:pPr>
          </w:p>
        </w:tc>
        <w:tc>
          <w:tcPr>
            <w:tcW w:w="260" w:type="dxa"/>
            <w:vAlign w:val="bottom"/>
          </w:tcPr>
          <w:p w:rsidR="005777DD" w:rsidRDefault="005777DD">
            <w:pPr>
              <w:rPr>
                <w:sz w:val="24"/>
                <w:szCs w:val="24"/>
              </w:rPr>
            </w:pPr>
          </w:p>
        </w:tc>
        <w:tc>
          <w:tcPr>
            <w:tcW w:w="2080" w:type="dxa"/>
            <w:vAlign w:val="bottom"/>
          </w:tcPr>
          <w:p w:rsidR="005777DD" w:rsidRDefault="005777DD">
            <w:pPr>
              <w:rPr>
                <w:sz w:val="24"/>
                <w:szCs w:val="24"/>
              </w:rPr>
            </w:pPr>
          </w:p>
        </w:tc>
        <w:tc>
          <w:tcPr>
            <w:tcW w:w="2420" w:type="dxa"/>
            <w:vAlign w:val="bottom"/>
          </w:tcPr>
          <w:p w:rsidR="005777DD" w:rsidRDefault="000246BA">
            <w:pPr>
              <w:ind w:left="1000"/>
              <w:rPr>
                <w:sz w:val="20"/>
                <w:szCs w:val="20"/>
              </w:rPr>
            </w:pPr>
            <w:r>
              <w:rPr>
                <w:rFonts w:ascii="Calibri" w:eastAsia="Calibri" w:hAnsi="Calibri" w:cs="Calibri"/>
                <w:sz w:val="20"/>
                <w:szCs w:val="20"/>
              </w:rPr>
              <w:t>Maxttor</w:t>
            </w:r>
          </w:p>
        </w:tc>
        <w:tc>
          <w:tcPr>
            <w:tcW w:w="0" w:type="dxa"/>
            <w:vAlign w:val="bottom"/>
          </w:tcPr>
          <w:p w:rsidR="005777DD" w:rsidRDefault="005777DD">
            <w:pPr>
              <w:rPr>
                <w:sz w:val="1"/>
                <w:szCs w:val="1"/>
              </w:rPr>
            </w:pPr>
          </w:p>
        </w:tc>
      </w:tr>
      <w:tr w:rsidR="005777DD">
        <w:trPr>
          <w:trHeight w:val="362"/>
        </w:trPr>
        <w:tc>
          <w:tcPr>
            <w:tcW w:w="160" w:type="dxa"/>
            <w:vAlign w:val="bottom"/>
          </w:tcPr>
          <w:p w:rsidR="005777DD" w:rsidRDefault="005777DD">
            <w:pPr>
              <w:rPr>
                <w:sz w:val="24"/>
                <w:szCs w:val="24"/>
              </w:rPr>
            </w:pPr>
          </w:p>
        </w:tc>
        <w:tc>
          <w:tcPr>
            <w:tcW w:w="420" w:type="dxa"/>
            <w:vAlign w:val="bottom"/>
          </w:tcPr>
          <w:p w:rsidR="005777DD" w:rsidRDefault="005777DD">
            <w:pPr>
              <w:rPr>
                <w:sz w:val="24"/>
                <w:szCs w:val="24"/>
              </w:rPr>
            </w:pPr>
          </w:p>
        </w:tc>
        <w:tc>
          <w:tcPr>
            <w:tcW w:w="480" w:type="dxa"/>
            <w:vAlign w:val="bottom"/>
          </w:tcPr>
          <w:p w:rsidR="005777DD" w:rsidRDefault="005777DD">
            <w:pPr>
              <w:rPr>
                <w:sz w:val="24"/>
                <w:szCs w:val="24"/>
              </w:rPr>
            </w:pPr>
          </w:p>
        </w:tc>
        <w:tc>
          <w:tcPr>
            <w:tcW w:w="180" w:type="dxa"/>
            <w:vMerge w:val="restart"/>
            <w:vAlign w:val="bottom"/>
          </w:tcPr>
          <w:p w:rsidR="005777DD" w:rsidRDefault="000246BA">
            <w:pPr>
              <w:jc w:val="right"/>
              <w:rPr>
                <w:sz w:val="20"/>
                <w:szCs w:val="20"/>
              </w:rPr>
            </w:pPr>
            <w:r>
              <w:rPr>
                <w:rFonts w:ascii="Calibri" w:eastAsia="Calibri" w:hAnsi="Calibri" w:cs="Calibri"/>
                <w:sz w:val="20"/>
                <w:szCs w:val="20"/>
              </w:rPr>
              <w:t>9</w:t>
            </w:r>
          </w:p>
        </w:tc>
        <w:tc>
          <w:tcPr>
            <w:tcW w:w="260" w:type="dxa"/>
            <w:vAlign w:val="bottom"/>
          </w:tcPr>
          <w:p w:rsidR="005777DD" w:rsidRDefault="005777DD">
            <w:pPr>
              <w:rPr>
                <w:sz w:val="24"/>
                <w:szCs w:val="24"/>
              </w:rPr>
            </w:pPr>
          </w:p>
        </w:tc>
        <w:tc>
          <w:tcPr>
            <w:tcW w:w="2080" w:type="dxa"/>
            <w:vAlign w:val="bottom"/>
          </w:tcPr>
          <w:p w:rsidR="005777DD" w:rsidRDefault="005777DD">
            <w:pPr>
              <w:rPr>
                <w:sz w:val="24"/>
                <w:szCs w:val="24"/>
              </w:rPr>
            </w:pPr>
          </w:p>
        </w:tc>
        <w:tc>
          <w:tcPr>
            <w:tcW w:w="2420" w:type="dxa"/>
            <w:vAlign w:val="bottom"/>
          </w:tcPr>
          <w:p w:rsidR="005777DD" w:rsidRDefault="000246BA">
            <w:pPr>
              <w:ind w:left="1000"/>
              <w:rPr>
                <w:sz w:val="20"/>
                <w:szCs w:val="20"/>
              </w:rPr>
            </w:pPr>
            <w:r>
              <w:rPr>
                <w:rFonts w:ascii="Calibri" w:eastAsia="Calibri" w:hAnsi="Calibri" w:cs="Calibri"/>
                <w:sz w:val="20"/>
                <w:szCs w:val="20"/>
              </w:rPr>
              <w:t>Seagate</w:t>
            </w:r>
          </w:p>
        </w:tc>
        <w:tc>
          <w:tcPr>
            <w:tcW w:w="0" w:type="dxa"/>
            <w:vAlign w:val="bottom"/>
          </w:tcPr>
          <w:p w:rsidR="005777DD" w:rsidRDefault="005777DD">
            <w:pPr>
              <w:rPr>
                <w:sz w:val="1"/>
                <w:szCs w:val="1"/>
              </w:rPr>
            </w:pPr>
          </w:p>
        </w:tc>
      </w:tr>
      <w:tr w:rsidR="005777DD">
        <w:trPr>
          <w:trHeight w:val="194"/>
        </w:trPr>
        <w:tc>
          <w:tcPr>
            <w:tcW w:w="160" w:type="dxa"/>
            <w:vAlign w:val="bottom"/>
          </w:tcPr>
          <w:p w:rsidR="005777DD" w:rsidRDefault="005777DD">
            <w:pPr>
              <w:rPr>
                <w:sz w:val="16"/>
                <w:szCs w:val="16"/>
              </w:rPr>
            </w:pPr>
          </w:p>
        </w:tc>
        <w:tc>
          <w:tcPr>
            <w:tcW w:w="420" w:type="dxa"/>
            <w:vAlign w:val="bottom"/>
          </w:tcPr>
          <w:p w:rsidR="005777DD" w:rsidRDefault="005777DD">
            <w:pPr>
              <w:rPr>
                <w:sz w:val="16"/>
                <w:szCs w:val="16"/>
              </w:rPr>
            </w:pPr>
          </w:p>
        </w:tc>
        <w:tc>
          <w:tcPr>
            <w:tcW w:w="480" w:type="dxa"/>
            <w:vAlign w:val="bottom"/>
          </w:tcPr>
          <w:p w:rsidR="005777DD" w:rsidRDefault="005777DD">
            <w:pPr>
              <w:rPr>
                <w:sz w:val="16"/>
                <w:szCs w:val="16"/>
              </w:rPr>
            </w:pPr>
          </w:p>
        </w:tc>
        <w:tc>
          <w:tcPr>
            <w:tcW w:w="180" w:type="dxa"/>
            <w:vMerge/>
            <w:vAlign w:val="bottom"/>
          </w:tcPr>
          <w:p w:rsidR="005777DD" w:rsidRDefault="005777DD">
            <w:pPr>
              <w:rPr>
                <w:sz w:val="16"/>
                <w:szCs w:val="16"/>
              </w:rPr>
            </w:pPr>
          </w:p>
        </w:tc>
        <w:tc>
          <w:tcPr>
            <w:tcW w:w="260" w:type="dxa"/>
            <w:vAlign w:val="bottom"/>
          </w:tcPr>
          <w:p w:rsidR="005777DD" w:rsidRDefault="005777DD">
            <w:pPr>
              <w:rPr>
                <w:sz w:val="16"/>
                <w:szCs w:val="16"/>
              </w:rPr>
            </w:pPr>
          </w:p>
        </w:tc>
        <w:tc>
          <w:tcPr>
            <w:tcW w:w="2080" w:type="dxa"/>
            <w:vAlign w:val="bottom"/>
          </w:tcPr>
          <w:p w:rsidR="005777DD" w:rsidRDefault="005777DD">
            <w:pPr>
              <w:rPr>
                <w:sz w:val="16"/>
                <w:szCs w:val="16"/>
              </w:rPr>
            </w:pPr>
          </w:p>
        </w:tc>
        <w:tc>
          <w:tcPr>
            <w:tcW w:w="2420" w:type="dxa"/>
            <w:vAlign w:val="bottom"/>
          </w:tcPr>
          <w:p w:rsidR="005777DD" w:rsidRDefault="005777DD">
            <w:pPr>
              <w:rPr>
                <w:sz w:val="16"/>
                <w:szCs w:val="16"/>
              </w:rPr>
            </w:pPr>
          </w:p>
        </w:tc>
        <w:tc>
          <w:tcPr>
            <w:tcW w:w="0" w:type="dxa"/>
            <w:vAlign w:val="bottom"/>
          </w:tcPr>
          <w:p w:rsidR="005777DD" w:rsidRDefault="005777DD">
            <w:pPr>
              <w:rPr>
                <w:sz w:val="1"/>
                <w:szCs w:val="1"/>
              </w:rPr>
            </w:pPr>
          </w:p>
        </w:tc>
      </w:tr>
      <w:tr w:rsidR="005777DD">
        <w:trPr>
          <w:trHeight w:val="192"/>
        </w:trPr>
        <w:tc>
          <w:tcPr>
            <w:tcW w:w="160" w:type="dxa"/>
            <w:vAlign w:val="bottom"/>
          </w:tcPr>
          <w:p w:rsidR="005777DD" w:rsidRDefault="005777DD">
            <w:pPr>
              <w:rPr>
                <w:sz w:val="16"/>
                <w:szCs w:val="16"/>
              </w:rPr>
            </w:pPr>
          </w:p>
        </w:tc>
        <w:tc>
          <w:tcPr>
            <w:tcW w:w="420" w:type="dxa"/>
            <w:vAlign w:val="bottom"/>
          </w:tcPr>
          <w:p w:rsidR="005777DD" w:rsidRDefault="005777DD">
            <w:pPr>
              <w:rPr>
                <w:sz w:val="16"/>
                <w:szCs w:val="16"/>
              </w:rPr>
            </w:pPr>
          </w:p>
        </w:tc>
        <w:tc>
          <w:tcPr>
            <w:tcW w:w="480" w:type="dxa"/>
            <w:vAlign w:val="bottom"/>
          </w:tcPr>
          <w:p w:rsidR="005777DD" w:rsidRDefault="005777DD">
            <w:pPr>
              <w:rPr>
                <w:sz w:val="16"/>
                <w:szCs w:val="16"/>
              </w:rPr>
            </w:pPr>
          </w:p>
        </w:tc>
        <w:tc>
          <w:tcPr>
            <w:tcW w:w="180" w:type="dxa"/>
            <w:vAlign w:val="bottom"/>
          </w:tcPr>
          <w:p w:rsidR="005777DD" w:rsidRDefault="005777DD">
            <w:pPr>
              <w:rPr>
                <w:sz w:val="16"/>
                <w:szCs w:val="16"/>
              </w:rPr>
            </w:pPr>
          </w:p>
        </w:tc>
        <w:tc>
          <w:tcPr>
            <w:tcW w:w="260" w:type="dxa"/>
            <w:tcBorders>
              <w:bottom w:val="single" w:sz="8" w:space="0" w:color="FEFEFE"/>
            </w:tcBorders>
            <w:vAlign w:val="bottom"/>
          </w:tcPr>
          <w:p w:rsidR="005777DD" w:rsidRDefault="005777DD">
            <w:pPr>
              <w:rPr>
                <w:sz w:val="16"/>
                <w:szCs w:val="16"/>
              </w:rPr>
            </w:pPr>
          </w:p>
        </w:tc>
        <w:tc>
          <w:tcPr>
            <w:tcW w:w="2080" w:type="dxa"/>
            <w:vAlign w:val="bottom"/>
          </w:tcPr>
          <w:p w:rsidR="005777DD" w:rsidRDefault="005777DD">
            <w:pPr>
              <w:rPr>
                <w:sz w:val="16"/>
                <w:szCs w:val="16"/>
              </w:rPr>
            </w:pPr>
          </w:p>
        </w:tc>
        <w:tc>
          <w:tcPr>
            <w:tcW w:w="2420" w:type="dxa"/>
            <w:vAlign w:val="bottom"/>
          </w:tcPr>
          <w:p w:rsidR="005777DD" w:rsidRDefault="005777DD">
            <w:pPr>
              <w:rPr>
                <w:sz w:val="16"/>
                <w:szCs w:val="16"/>
              </w:rPr>
            </w:pPr>
          </w:p>
        </w:tc>
        <w:tc>
          <w:tcPr>
            <w:tcW w:w="0" w:type="dxa"/>
            <w:vAlign w:val="bottom"/>
          </w:tcPr>
          <w:p w:rsidR="005777DD" w:rsidRDefault="005777DD">
            <w:pPr>
              <w:rPr>
                <w:sz w:val="1"/>
                <w:szCs w:val="1"/>
              </w:rPr>
            </w:pPr>
          </w:p>
        </w:tc>
      </w:tr>
    </w:tbl>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367" w:lineRule="exact"/>
        <w:rPr>
          <w:sz w:val="20"/>
          <w:szCs w:val="20"/>
        </w:rPr>
      </w:pPr>
    </w:p>
    <w:p w:rsidR="005777DD" w:rsidRDefault="000246BA">
      <w:pPr>
        <w:jc w:val="center"/>
        <w:rPr>
          <w:sz w:val="20"/>
          <w:szCs w:val="20"/>
        </w:rPr>
      </w:pPr>
      <w:r>
        <w:rPr>
          <w:rFonts w:ascii="Calibri" w:eastAsia="Calibri" w:hAnsi="Calibri" w:cs="Calibri"/>
          <w:b/>
          <w:bCs/>
          <w:sz w:val="24"/>
          <w:szCs w:val="24"/>
        </w:rPr>
        <w:t>Grráfico 3. Marcas de los discos duros.</w:t>
      </w:r>
    </w:p>
    <w:p w:rsidR="005777DD" w:rsidRDefault="005777DD">
      <w:pPr>
        <w:spacing w:line="200" w:lineRule="exact"/>
        <w:rPr>
          <w:sz w:val="20"/>
          <w:szCs w:val="20"/>
        </w:rPr>
      </w:pPr>
    </w:p>
    <w:p w:rsidR="005777DD" w:rsidRDefault="005777DD">
      <w:pPr>
        <w:spacing w:line="290" w:lineRule="exact"/>
        <w:rPr>
          <w:sz w:val="20"/>
          <w:szCs w:val="20"/>
        </w:rPr>
      </w:pPr>
    </w:p>
    <w:p w:rsidR="005777DD" w:rsidRDefault="000246BA">
      <w:pPr>
        <w:jc w:val="center"/>
        <w:rPr>
          <w:sz w:val="20"/>
          <w:szCs w:val="20"/>
        </w:rPr>
      </w:pPr>
      <w:r>
        <w:rPr>
          <w:rFonts w:ascii="Calibri" w:eastAsia="Calibri" w:hAnsi="Calibri" w:cs="Calibri"/>
          <w:b/>
          <w:bCs/>
          <w:sz w:val="28"/>
          <w:szCs w:val="28"/>
        </w:rPr>
        <w:t>Proceso de reecuperación sobre los discos higienizados.</w:t>
      </w:r>
    </w:p>
    <w:p w:rsidR="005777DD" w:rsidRDefault="005777DD">
      <w:pPr>
        <w:spacing w:line="392" w:lineRule="exact"/>
        <w:rPr>
          <w:sz w:val="20"/>
          <w:szCs w:val="20"/>
        </w:rPr>
      </w:pPr>
    </w:p>
    <w:p w:rsidR="005777DD" w:rsidRDefault="000246BA">
      <w:pPr>
        <w:spacing w:line="237" w:lineRule="auto"/>
        <w:ind w:left="260" w:right="300" w:firstLine="708"/>
        <w:rPr>
          <w:sz w:val="20"/>
          <w:szCs w:val="20"/>
        </w:rPr>
      </w:pPr>
      <w:r>
        <w:rPr>
          <w:rFonts w:ascii="Calibri" w:eastAsia="Calibri" w:hAnsi="Calibri" w:cs="Calibri"/>
        </w:rPr>
        <w:t>Las herramientas seleeccionadas para la recuperación de información luego del proceso de higienización son:</w:t>
      </w:r>
    </w:p>
    <w:p w:rsidR="005777DD" w:rsidRDefault="005777DD">
      <w:pPr>
        <w:spacing w:line="239" w:lineRule="exact"/>
        <w:rPr>
          <w:sz w:val="20"/>
          <w:szCs w:val="20"/>
        </w:rPr>
      </w:pPr>
    </w:p>
    <w:p w:rsidR="005777DD" w:rsidRPr="00C41C2B" w:rsidRDefault="000246BA">
      <w:pPr>
        <w:spacing w:line="269" w:lineRule="exact"/>
        <w:ind w:left="1320"/>
        <w:rPr>
          <w:sz w:val="20"/>
          <w:szCs w:val="20"/>
          <w:lang w:val="en-US"/>
        </w:rPr>
      </w:pPr>
      <w:r w:rsidRPr="00C41C2B">
        <w:rPr>
          <w:rFonts w:ascii="Calibri" w:eastAsia="Calibri" w:hAnsi="Calibri" w:cs="Calibri"/>
          <w:lang w:val="en-US"/>
        </w:rPr>
        <w:t>Easy Recovery [30].</w:t>
      </w:r>
    </w:p>
    <w:p w:rsidR="005777DD" w:rsidRPr="00C41C2B" w:rsidRDefault="005777DD">
      <w:pPr>
        <w:spacing w:line="43" w:lineRule="exact"/>
        <w:rPr>
          <w:sz w:val="20"/>
          <w:szCs w:val="20"/>
          <w:lang w:val="en-US"/>
        </w:rPr>
      </w:pPr>
    </w:p>
    <w:p w:rsidR="005777DD" w:rsidRPr="00C41C2B" w:rsidRDefault="000246BA">
      <w:pPr>
        <w:spacing w:line="269" w:lineRule="exact"/>
        <w:ind w:left="1320"/>
        <w:rPr>
          <w:sz w:val="20"/>
          <w:szCs w:val="20"/>
          <w:lang w:val="en-US"/>
        </w:rPr>
      </w:pPr>
      <w:r w:rsidRPr="00C41C2B">
        <w:rPr>
          <w:rFonts w:ascii="Calibri" w:eastAsia="Calibri" w:hAnsi="Calibri" w:cs="Calibri"/>
          <w:lang w:val="en-US"/>
        </w:rPr>
        <w:t>Recovery My Files [31].</w:t>
      </w:r>
    </w:p>
    <w:p w:rsidR="005777DD" w:rsidRPr="00C41C2B" w:rsidRDefault="005777DD">
      <w:pPr>
        <w:spacing w:line="286" w:lineRule="exact"/>
        <w:rPr>
          <w:sz w:val="20"/>
          <w:szCs w:val="20"/>
          <w:lang w:val="en-US"/>
        </w:rPr>
      </w:pPr>
    </w:p>
    <w:p w:rsidR="005777DD" w:rsidRDefault="000246BA">
      <w:pPr>
        <w:spacing w:line="236" w:lineRule="auto"/>
        <w:ind w:left="260" w:right="300" w:firstLine="708"/>
        <w:rPr>
          <w:sz w:val="20"/>
          <w:szCs w:val="20"/>
        </w:rPr>
      </w:pPr>
      <w:r>
        <w:rPr>
          <w:rFonts w:ascii="Calibri" w:eastAsia="Calibri" w:hAnsi="Calibri" w:cs="Calibri"/>
        </w:rPr>
        <w:t>La selección de las he rramientas se baso en la prueba y comparación de la información otorgada por las mismas.</w:t>
      </w:r>
    </w:p>
    <w:p w:rsidR="005777DD" w:rsidRDefault="005777DD">
      <w:pPr>
        <w:spacing w:line="261" w:lineRule="exact"/>
        <w:rPr>
          <w:sz w:val="20"/>
          <w:szCs w:val="20"/>
        </w:rPr>
      </w:pPr>
    </w:p>
    <w:p w:rsidR="005777DD" w:rsidRDefault="000246BA">
      <w:pPr>
        <w:jc w:val="center"/>
        <w:rPr>
          <w:sz w:val="20"/>
          <w:szCs w:val="20"/>
        </w:rPr>
      </w:pPr>
      <w:r>
        <w:rPr>
          <w:rFonts w:ascii="Calibri" w:eastAsia="Calibri" w:hAnsi="Calibri" w:cs="Calibri"/>
        </w:rPr>
        <w:t>68</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56" w:lineRule="auto"/>
        <w:ind w:left="260" w:right="500" w:firstLine="708"/>
        <w:jc w:val="both"/>
        <w:rPr>
          <w:sz w:val="20"/>
          <w:szCs w:val="20"/>
        </w:rPr>
      </w:pPr>
      <w:bookmarkStart w:id="67" w:name="page69"/>
      <w:bookmarkEnd w:id="67"/>
      <w:r>
        <w:rPr>
          <w:rFonts w:ascii="Calibri" w:eastAsia="Calibri" w:hAnsi="Calibri" w:cs="Calibri"/>
        </w:rPr>
        <w:lastRenderedPageBreak/>
        <w:t>A continuación se mostrará una tabla con un resume de los resultados obtenidos de los diferentes discos duros analizados, sobre las diferentes herramientas. La misma se divide en:</w:t>
      </w:r>
    </w:p>
    <w:p w:rsidR="005777DD" w:rsidRDefault="005777DD">
      <w:pPr>
        <w:spacing w:line="220" w:lineRule="exact"/>
        <w:rPr>
          <w:sz w:val="20"/>
          <w:szCs w:val="20"/>
        </w:rPr>
      </w:pPr>
    </w:p>
    <w:p w:rsidR="005777DD" w:rsidRDefault="000246BA" w:rsidP="000246BA">
      <w:pPr>
        <w:numPr>
          <w:ilvl w:val="0"/>
          <w:numId w:val="54"/>
        </w:numPr>
        <w:tabs>
          <w:tab w:val="left" w:pos="1680"/>
        </w:tabs>
        <w:ind w:left="1680" w:hanging="350"/>
        <w:rPr>
          <w:rFonts w:ascii="Symbol" w:eastAsia="Symbol" w:hAnsi="Symbol" w:cs="Symbol"/>
        </w:rPr>
      </w:pPr>
      <w:r>
        <w:rPr>
          <w:rFonts w:ascii="Calibri" w:eastAsia="Calibri" w:hAnsi="Calibri" w:cs="Calibri"/>
        </w:rPr>
        <w:t>Información de los discos duros analizados (número de disco, descripción).</w:t>
      </w:r>
    </w:p>
    <w:p w:rsidR="005777DD" w:rsidRDefault="005777DD">
      <w:pPr>
        <w:spacing w:line="38" w:lineRule="exact"/>
        <w:rPr>
          <w:rFonts w:ascii="Symbol" w:eastAsia="Symbol" w:hAnsi="Symbol" w:cs="Symbol"/>
        </w:rPr>
      </w:pPr>
    </w:p>
    <w:p w:rsidR="005777DD" w:rsidRDefault="000246BA" w:rsidP="000246BA">
      <w:pPr>
        <w:numPr>
          <w:ilvl w:val="0"/>
          <w:numId w:val="54"/>
        </w:numPr>
        <w:tabs>
          <w:tab w:val="left" w:pos="1680"/>
        </w:tabs>
        <w:ind w:left="1680" w:hanging="350"/>
        <w:rPr>
          <w:rFonts w:ascii="Symbol" w:eastAsia="Symbol" w:hAnsi="Symbol" w:cs="Symbol"/>
        </w:rPr>
      </w:pPr>
      <w:r>
        <w:rPr>
          <w:rFonts w:ascii="Calibri" w:eastAsia="Calibri" w:hAnsi="Calibri" w:cs="Calibri"/>
        </w:rPr>
        <w:t>Herramienta ejecutada.</w:t>
      </w:r>
    </w:p>
    <w:p w:rsidR="005777DD" w:rsidRDefault="005777DD">
      <w:pPr>
        <w:spacing w:line="41" w:lineRule="exact"/>
        <w:rPr>
          <w:rFonts w:ascii="Symbol" w:eastAsia="Symbol" w:hAnsi="Symbol" w:cs="Symbol"/>
        </w:rPr>
      </w:pPr>
    </w:p>
    <w:p w:rsidR="005777DD" w:rsidRDefault="000246BA" w:rsidP="000246BA">
      <w:pPr>
        <w:numPr>
          <w:ilvl w:val="0"/>
          <w:numId w:val="54"/>
        </w:numPr>
        <w:tabs>
          <w:tab w:val="left" w:pos="1680"/>
        </w:tabs>
        <w:ind w:left="1680" w:hanging="350"/>
        <w:rPr>
          <w:rFonts w:ascii="Symbol" w:eastAsia="Symbol" w:hAnsi="Symbol" w:cs="Symbol"/>
        </w:rPr>
      </w:pPr>
      <w:r>
        <w:rPr>
          <w:rFonts w:ascii="Calibri" w:eastAsia="Calibri" w:hAnsi="Calibri" w:cs="Calibri"/>
        </w:rPr>
        <w:t>Resultados del análisis con la herramienta. Éstos pueden ser:</w:t>
      </w:r>
    </w:p>
    <w:p w:rsidR="005777DD" w:rsidRDefault="005777DD">
      <w:pPr>
        <w:spacing w:line="87" w:lineRule="exact"/>
        <w:rPr>
          <w:rFonts w:ascii="Symbol" w:eastAsia="Symbol" w:hAnsi="Symbol" w:cs="Symbol"/>
        </w:rPr>
      </w:pPr>
    </w:p>
    <w:p w:rsidR="005777DD" w:rsidRDefault="000246BA">
      <w:pPr>
        <w:spacing w:line="291" w:lineRule="exact"/>
        <w:ind w:left="2400" w:right="260"/>
        <w:rPr>
          <w:rFonts w:ascii="Symbol" w:eastAsia="Symbol" w:hAnsi="Symbol" w:cs="Symbol"/>
        </w:rPr>
      </w:pPr>
      <w:r>
        <w:rPr>
          <w:rFonts w:ascii="Calibri" w:eastAsia="Calibri" w:hAnsi="Calibri" w:cs="Calibri"/>
          <w:b/>
          <w:bCs/>
          <w:u w:val="single"/>
        </w:rPr>
        <w:t>No se recuperó datos:</w:t>
      </w:r>
      <w:r>
        <w:rPr>
          <w:rFonts w:ascii="Calibri" w:eastAsia="Calibri" w:hAnsi="Calibri" w:cs="Calibri"/>
        </w:rPr>
        <w:t xml:space="preserve"> en el análisis realizado sobre el disco duro no se recuperaron ningún tipo de datos. Por ejemplo, en la tabla se pueden observar discos duros que tanto con la herramienta RecoveryMy Files [31] como con Easy Recovery [30] no se recuperaron datos, y esto se puede observar en las </w:t>
      </w:r>
      <w:r>
        <w:rPr>
          <w:rFonts w:ascii="Calibri" w:eastAsia="Calibri" w:hAnsi="Calibri" w:cs="Calibri"/>
          <w:b/>
          <w:bCs/>
          <w:i/>
          <w:iCs/>
        </w:rPr>
        <w:t>figuras 39 y 40/41</w:t>
      </w:r>
      <w:r>
        <w:rPr>
          <w:rFonts w:ascii="Calibri" w:eastAsia="Calibri" w:hAnsi="Calibri" w:cs="Calibri"/>
        </w:rPr>
        <w:t xml:space="preserve"> respectivamente.</w:t>
      </w:r>
    </w:p>
    <w:p w:rsidR="005777DD" w:rsidRDefault="005777DD">
      <w:pPr>
        <w:spacing w:line="90" w:lineRule="exact"/>
        <w:rPr>
          <w:rFonts w:ascii="Symbol" w:eastAsia="Symbol" w:hAnsi="Symbol" w:cs="Symbol"/>
        </w:rPr>
      </w:pPr>
    </w:p>
    <w:p w:rsidR="005777DD" w:rsidRDefault="000246BA">
      <w:pPr>
        <w:spacing w:line="298" w:lineRule="exact"/>
        <w:ind w:left="2400" w:right="260"/>
        <w:rPr>
          <w:rFonts w:ascii="Symbol" w:eastAsia="Symbol" w:hAnsi="Symbol" w:cs="Symbol"/>
        </w:rPr>
      </w:pPr>
      <w:r>
        <w:rPr>
          <w:rFonts w:ascii="Calibri" w:eastAsia="Calibri" w:hAnsi="Calibri" w:cs="Calibri"/>
          <w:b/>
          <w:bCs/>
          <w:u w:val="single"/>
        </w:rPr>
        <w:t>Se recuperaron datos basura:</w:t>
      </w:r>
      <w:r>
        <w:rPr>
          <w:rFonts w:ascii="Calibri" w:eastAsia="Calibri" w:hAnsi="Calibri" w:cs="Calibri"/>
        </w:rPr>
        <w:t xml:space="preserve"> en el análisis realizado sobre el disco duro se recuperaron datos denominados “basura”, ya que éstos a pesar de que el programa le asigno un tipo, los mismos no es legibles o están corrompidos por lo tanto no se puede acceder a la información contenida en ellos. Por ejemplo, en la tabla se pueden observar discos duros que tanto con la herramienta RecoveryMy Files [31] como con Easy Recovery [30] se recuperaron datos “basura”, y esto se puede observar en las </w:t>
      </w:r>
      <w:r>
        <w:rPr>
          <w:rFonts w:ascii="Calibri" w:eastAsia="Calibri" w:hAnsi="Calibri" w:cs="Calibri"/>
          <w:b/>
          <w:bCs/>
          <w:i/>
          <w:iCs/>
        </w:rPr>
        <w:t>figuras 42 y 43</w:t>
      </w:r>
      <w:r>
        <w:rPr>
          <w:rFonts w:ascii="Calibri" w:eastAsia="Calibri" w:hAnsi="Calibri" w:cs="Calibri"/>
        </w:rPr>
        <w:t xml:space="preserve"> respectivamente.</w:t>
      </w:r>
    </w:p>
    <w:p w:rsidR="005777DD" w:rsidRDefault="005777DD">
      <w:pPr>
        <w:spacing w:line="88" w:lineRule="exact"/>
        <w:rPr>
          <w:rFonts w:ascii="Symbol" w:eastAsia="Symbol" w:hAnsi="Symbol" w:cs="Symbol"/>
        </w:rPr>
      </w:pPr>
    </w:p>
    <w:p w:rsidR="005777DD" w:rsidRDefault="000246BA">
      <w:pPr>
        <w:spacing w:line="299" w:lineRule="exact"/>
        <w:ind w:left="2400" w:right="260"/>
        <w:rPr>
          <w:rFonts w:ascii="Symbol" w:eastAsia="Symbol" w:hAnsi="Symbol" w:cs="Symbol"/>
        </w:rPr>
      </w:pPr>
      <w:r>
        <w:rPr>
          <w:rFonts w:ascii="Calibri" w:eastAsia="Calibri" w:hAnsi="Calibri" w:cs="Calibri"/>
          <w:b/>
          <w:bCs/>
          <w:u w:val="single"/>
        </w:rPr>
        <w:t>Se recuperaron datos creados por dar formato (NTFS):</w:t>
      </w:r>
      <w:r>
        <w:rPr>
          <w:rFonts w:ascii="Calibri" w:eastAsia="Calibri" w:hAnsi="Calibri" w:cs="Calibri"/>
        </w:rPr>
        <w:t xml:space="preserve"> en el análisis realizado sobre el disco duro se recuperaron datos creados al momento de dar formato al disco, este es el caso del formato NTFS. Los datos recuperados se </w:t>
      </w:r>
      <w:proofErr w:type="gramStart"/>
      <w:r>
        <w:rPr>
          <w:rFonts w:ascii="Calibri" w:eastAsia="Calibri" w:hAnsi="Calibri" w:cs="Calibri"/>
        </w:rPr>
        <w:t>describe</w:t>
      </w:r>
      <w:proofErr w:type="gramEnd"/>
      <w:r>
        <w:rPr>
          <w:rFonts w:ascii="Calibri" w:eastAsia="Calibri" w:hAnsi="Calibri" w:cs="Calibri"/>
        </w:rPr>
        <w:t xml:space="preserve"> en el capítulo de “sistemas de archivos” específicamente en “sistemas de archivos NTFS”. Por ejemplo, en la tabla se pueden observar discos duros que tanto con la herramienta RecoveryMy Files [31] como con Easy Recovery [30] se recuperaron archivos creados por dar formato, y esto se puede observar en las </w:t>
      </w:r>
      <w:r>
        <w:rPr>
          <w:rFonts w:ascii="Calibri" w:eastAsia="Calibri" w:hAnsi="Calibri" w:cs="Calibri"/>
          <w:b/>
          <w:bCs/>
          <w:i/>
          <w:iCs/>
        </w:rPr>
        <w:t>figuras 44 y 45</w:t>
      </w:r>
      <w:r>
        <w:rPr>
          <w:rFonts w:ascii="Calibri" w:eastAsia="Calibri" w:hAnsi="Calibri" w:cs="Calibri"/>
        </w:rPr>
        <w:t xml:space="preserve"> respectivamente.</w:t>
      </w:r>
    </w:p>
    <w:p w:rsidR="005777DD" w:rsidRDefault="005777DD">
      <w:pPr>
        <w:spacing w:line="90" w:lineRule="exact"/>
        <w:rPr>
          <w:rFonts w:ascii="Symbol" w:eastAsia="Symbol" w:hAnsi="Symbol" w:cs="Symbol"/>
        </w:rPr>
      </w:pPr>
    </w:p>
    <w:p w:rsidR="005777DD" w:rsidRDefault="000246BA">
      <w:pPr>
        <w:spacing w:line="287" w:lineRule="exact"/>
        <w:ind w:left="2400" w:right="260"/>
        <w:rPr>
          <w:rFonts w:ascii="Symbol" w:eastAsia="Symbol" w:hAnsi="Symbol" w:cs="Symbol"/>
        </w:rPr>
      </w:pPr>
      <w:r>
        <w:rPr>
          <w:rFonts w:ascii="Calibri" w:eastAsia="Calibri" w:hAnsi="Calibri" w:cs="Calibri"/>
          <w:b/>
          <w:bCs/>
          <w:u w:val="single"/>
        </w:rPr>
        <w:t>Se recuperaron datos del usuario:</w:t>
      </w:r>
      <w:r>
        <w:rPr>
          <w:rFonts w:ascii="Calibri" w:eastAsia="Calibri" w:hAnsi="Calibri" w:cs="Calibri"/>
        </w:rPr>
        <w:t xml:space="preserve"> se espera que en el análisis realizado sobre el disco duro se recuperen datos legibles y no corrompidos creados por el usuario, pero al realizar el análisis correspondiente no se recuperaron datos legibles y no corrompidos.</w:t>
      </w:r>
    </w:p>
    <w:p w:rsidR="005777DD" w:rsidRDefault="005777DD">
      <w:pPr>
        <w:spacing w:line="90" w:lineRule="exact"/>
        <w:rPr>
          <w:rFonts w:ascii="Symbol" w:eastAsia="Symbol" w:hAnsi="Symbol" w:cs="Symbol"/>
        </w:rPr>
      </w:pPr>
    </w:p>
    <w:p w:rsidR="005777DD" w:rsidRDefault="000246BA">
      <w:pPr>
        <w:spacing w:line="298" w:lineRule="exact"/>
        <w:ind w:left="2400" w:right="260"/>
        <w:rPr>
          <w:rFonts w:ascii="Symbol" w:eastAsia="Symbol" w:hAnsi="Symbol" w:cs="Symbol"/>
        </w:rPr>
      </w:pPr>
      <w:r>
        <w:rPr>
          <w:rFonts w:ascii="Calibri" w:eastAsia="Calibri" w:hAnsi="Calibri" w:cs="Calibri"/>
          <w:b/>
          <w:bCs/>
          <w:u w:val="single"/>
        </w:rPr>
        <w:t>Disco dañado, no se recuperaron datos:</w:t>
      </w:r>
      <w:r>
        <w:rPr>
          <w:rFonts w:ascii="Calibri" w:eastAsia="Calibri" w:hAnsi="Calibri" w:cs="Calibri"/>
        </w:rPr>
        <w:t xml:space="preserve"> en el análisis realizado sobre el disco duro no se recuperaron datos ya que diferentes sectores del disco se encontraban dañados, esto fue justificado en el capítulo de “higienización de datos” específicamente en “discos fallados ¿Cómo proceder?”. Por ejemplo, en la tabla se pueden observar discos duros que tanto con la herramienta RecoveryMy Files [31] como con Easy Recovery [30] se detecto que el disco se encontraba dañado, y esto se puede observar en las </w:t>
      </w:r>
      <w:r>
        <w:rPr>
          <w:rFonts w:ascii="Calibri" w:eastAsia="Calibri" w:hAnsi="Calibri" w:cs="Calibri"/>
          <w:b/>
          <w:bCs/>
          <w:i/>
          <w:iCs/>
        </w:rPr>
        <w:t>figuras 46/47 y 48/49</w:t>
      </w:r>
      <w:r>
        <w:rPr>
          <w:rFonts w:ascii="Calibri" w:eastAsia="Calibri" w:hAnsi="Calibri" w:cs="Calibri"/>
        </w:rPr>
        <w:t xml:space="preserve"> respectivamente.</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9" w:lineRule="exact"/>
        <w:rPr>
          <w:sz w:val="20"/>
          <w:szCs w:val="20"/>
        </w:rPr>
      </w:pPr>
    </w:p>
    <w:p w:rsidR="005777DD" w:rsidRDefault="000246BA">
      <w:pPr>
        <w:jc w:val="center"/>
        <w:rPr>
          <w:sz w:val="20"/>
          <w:szCs w:val="20"/>
        </w:rPr>
      </w:pPr>
      <w:r>
        <w:rPr>
          <w:rFonts w:ascii="Calibri" w:eastAsia="Calibri" w:hAnsi="Calibri" w:cs="Calibri"/>
        </w:rPr>
        <w:t>69</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68" w:name="page70"/>
      <w:bookmarkEnd w:id="68"/>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8" w:lineRule="exact"/>
        <w:rPr>
          <w:sz w:val="20"/>
          <w:szCs w:val="20"/>
        </w:rPr>
      </w:pPr>
    </w:p>
    <w:p w:rsidR="005777DD" w:rsidRDefault="000246BA">
      <w:pPr>
        <w:jc w:val="center"/>
        <w:rPr>
          <w:sz w:val="20"/>
          <w:szCs w:val="20"/>
        </w:rPr>
      </w:pPr>
      <w:r>
        <w:rPr>
          <w:rFonts w:ascii="Calibri" w:eastAsia="Calibri" w:hAnsi="Calibri" w:cs="Calibri"/>
          <w:b/>
          <w:bCs/>
          <w:sz w:val="21"/>
          <w:szCs w:val="21"/>
        </w:rPr>
        <w:t>Figura 39. Ejemplo no se recuperó ningún dato con RecoveryMy Files.</w:t>
      </w:r>
    </w:p>
    <w:p w:rsidR="005777DD" w:rsidRDefault="005777DD">
      <w:pPr>
        <w:spacing w:line="20" w:lineRule="exact"/>
        <w:rPr>
          <w:sz w:val="20"/>
          <w:szCs w:val="20"/>
        </w:rPr>
      </w:pP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3" w:lineRule="exact"/>
        <w:rPr>
          <w:sz w:val="20"/>
          <w:szCs w:val="20"/>
        </w:rPr>
      </w:pPr>
    </w:p>
    <w:p w:rsidR="005777DD" w:rsidRDefault="000246BA">
      <w:pPr>
        <w:ind w:right="-19"/>
        <w:jc w:val="center"/>
        <w:rPr>
          <w:sz w:val="20"/>
          <w:szCs w:val="20"/>
        </w:rPr>
      </w:pPr>
      <w:r>
        <w:rPr>
          <w:rFonts w:ascii="Calibri" w:eastAsia="Calibri" w:hAnsi="Calibri" w:cs="Calibri"/>
          <w:b/>
          <w:bCs/>
        </w:rPr>
        <w:t>Figura 40. Ejemplo no se recuperó ningún dato con Easy Recovery.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3" w:lineRule="exact"/>
        <w:rPr>
          <w:sz w:val="20"/>
          <w:szCs w:val="20"/>
        </w:rPr>
      </w:pPr>
    </w:p>
    <w:p w:rsidR="005777DD" w:rsidRDefault="000246BA">
      <w:pPr>
        <w:ind w:right="-19"/>
        <w:jc w:val="center"/>
        <w:rPr>
          <w:sz w:val="20"/>
          <w:szCs w:val="20"/>
        </w:rPr>
      </w:pPr>
      <w:r>
        <w:rPr>
          <w:rFonts w:ascii="Calibri" w:eastAsia="Calibri" w:hAnsi="Calibri" w:cs="Calibri"/>
        </w:rPr>
        <w:t>70</w:t>
      </w:r>
    </w:p>
    <w:p w:rsidR="005777DD" w:rsidRDefault="005777DD">
      <w:pPr>
        <w:sectPr w:rsidR="005777DD">
          <w:type w:val="continuous"/>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69" w:name="page71"/>
      <w:bookmarkEnd w:id="69"/>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0" w:lineRule="exact"/>
        <w:rPr>
          <w:sz w:val="20"/>
          <w:szCs w:val="20"/>
        </w:rPr>
      </w:pPr>
    </w:p>
    <w:p w:rsidR="005777DD" w:rsidRDefault="000246BA">
      <w:pPr>
        <w:ind w:right="-19"/>
        <w:jc w:val="center"/>
        <w:rPr>
          <w:sz w:val="20"/>
          <w:szCs w:val="20"/>
        </w:rPr>
      </w:pPr>
      <w:r>
        <w:rPr>
          <w:rFonts w:ascii="Calibri" w:eastAsia="Calibri" w:hAnsi="Calibri" w:cs="Calibri"/>
          <w:b/>
          <w:bCs/>
        </w:rPr>
        <w:t>Figura 41. Ejemplo no se recuperó ningún dato con Easy Recovery.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3" w:lineRule="exact"/>
        <w:rPr>
          <w:sz w:val="20"/>
          <w:szCs w:val="20"/>
        </w:rPr>
      </w:pPr>
    </w:p>
    <w:p w:rsidR="005777DD" w:rsidRDefault="000246BA">
      <w:pPr>
        <w:ind w:right="-19"/>
        <w:jc w:val="center"/>
        <w:rPr>
          <w:sz w:val="20"/>
          <w:szCs w:val="20"/>
        </w:rPr>
      </w:pPr>
      <w:r>
        <w:rPr>
          <w:rFonts w:ascii="Calibri" w:eastAsia="Calibri" w:hAnsi="Calibri" w:cs="Calibri"/>
          <w:b/>
          <w:bCs/>
        </w:rPr>
        <w:t>Figura 42. Ejemplo se recuperaron datos basura con RecoveryMy Files.</w:t>
      </w:r>
    </w:p>
    <w:p w:rsidR="005777DD" w:rsidRDefault="005777DD">
      <w:pPr>
        <w:spacing w:line="200" w:lineRule="exact"/>
        <w:rPr>
          <w:sz w:val="20"/>
          <w:szCs w:val="20"/>
        </w:rPr>
      </w:pPr>
    </w:p>
    <w:p w:rsidR="005777DD" w:rsidRDefault="005777DD">
      <w:pPr>
        <w:spacing w:line="268" w:lineRule="exact"/>
        <w:rPr>
          <w:sz w:val="20"/>
          <w:szCs w:val="20"/>
        </w:rPr>
      </w:pPr>
    </w:p>
    <w:p w:rsidR="005777DD" w:rsidRDefault="000246BA">
      <w:pPr>
        <w:ind w:right="-19"/>
        <w:jc w:val="center"/>
        <w:rPr>
          <w:sz w:val="20"/>
          <w:szCs w:val="20"/>
        </w:rPr>
      </w:pPr>
      <w:r>
        <w:rPr>
          <w:rFonts w:ascii="Calibri" w:eastAsia="Calibri" w:hAnsi="Calibri" w:cs="Calibri"/>
          <w:b/>
          <w:bCs/>
        </w:rPr>
        <w:t>Nota: se encontraron 3 archivos creados el 14-jul-2009 a las 6:18 AM.</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2" w:lineRule="exact"/>
        <w:rPr>
          <w:sz w:val="20"/>
          <w:szCs w:val="20"/>
        </w:rPr>
      </w:pPr>
    </w:p>
    <w:p w:rsidR="005777DD" w:rsidRDefault="000246BA">
      <w:pPr>
        <w:ind w:right="-19"/>
        <w:jc w:val="center"/>
        <w:rPr>
          <w:sz w:val="20"/>
          <w:szCs w:val="20"/>
        </w:rPr>
      </w:pPr>
      <w:r>
        <w:rPr>
          <w:rFonts w:ascii="Calibri" w:eastAsia="Calibri" w:hAnsi="Calibri" w:cs="Calibri"/>
        </w:rPr>
        <w:t>71</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70" w:name="page72"/>
      <w:bookmarkEnd w:id="70"/>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5" w:lineRule="exact"/>
        <w:rPr>
          <w:sz w:val="20"/>
          <w:szCs w:val="20"/>
        </w:rPr>
      </w:pPr>
    </w:p>
    <w:p w:rsidR="005777DD" w:rsidRDefault="000246BA">
      <w:pPr>
        <w:jc w:val="center"/>
        <w:rPr>
          <w:sz w:val="20"/>
          <w:szCs w:val="20"/>
        </w:rPr>
      </w:pPr>
      <w:r>
        <w:rPr>
          <w:rFonts w:ascii="Calibri" w:eastAsia="Calibri" w:hAnsi="Calibri" w:cs="Calibri"/>
          <w:b/>
          <w:bCs/>
        </w:rPr>
        <w:t>Figura 43. Ejemplo se recuperaron datos basura con Easy Recovery.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jc w:val="center"/>
        <w:rPr>
          <w:sz w:val="20"/>
          <w:szCs w:val="20"/>
        </w:rPr>
      </w:pPr>
      <w:r>
        <w:rPr>
          <w:rFonts w:ascii="Calibri" w:eastAsia="Calibri" w:hAnsi="Calibri" w:cs="Calibri"/>
          <w:b/>
          <w:bCs/>
        </w:rPr>
        <w:t>Figura 44. Ejemplo datos recuperados por dar formato con RecoveryMy Files.</w:t>
      </w:r>
    </w:p>
    <w:p w:rsidR="005777DD" w:rsidRDefault="005777DD">
      <w:pPr>
        <w:spacing w:line="372" w:lineRule="exact"/>
        <w:rPr>
          <w:sz w:val="20"/>
          <w:szCs w:val="20"/>
        </w:rPr>
      </w:pPr>
    </w:p>
    <w:p w:rsidR="005777DD" w:rsidRDefault="000246BA">
      <w:pPr>
        <w:jc w:val="center"/>
        <w:rPr>
          <w:sz w:val="20"/>
          <w:szCs w:val="20"/>
        </w:rPr>
      </w:pPr>
      <w:r>
        <w:rPr>
          <w:rFonts w:ascii="Calibri" w:eastAsia="Calibri" w:hAnsi="Calibri" w:cs="Calibri"/>
        </w:rPr>
        <w:t>72</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71" w:name="page73"/>
      <w:bookmarkEnd w:id="71"/>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2" w:lineRule="exact"/>
        <w:rPr>
          <w:sz w:val="20"/>
          <w:szCs w:val="20"/>
        </w:rPr>
      </w:pPr>
    </w:p>
    <w:p w:rsidR="005777DD" w:rsidRDefault="000246BA">
      <w:pPr>
        <w:jc w:val="center"/>
        <w:rPr>
          <w:sz w:val="20"/>
          <w:szCs w:val="20"/>
        </w:rPr>
      </w:pPr>
      <w:r>
        <w:rPr>
          <w:rFonts w:ascii="Calibri" w:eastAsia="Calibri" w:hAnsi="Calibri" w:cs="Calibri"/>
          <w:b/>
          <w:bCs/>
          <w:sz w:val="21"/>
          <w:szCs w:val="21"/>
        </w:rPr>
        <w:t>Figura 45. Ejemplo datos recuperados por dar formato con Easy Recovery.</w:t>
      </w:r>
    </w:p>
    <w:p w:rsidR="005777DD" w:rsidRDefault="005777DD">
      <w:pPr>
        <w:spacing w:line="20" w:lineRule="exact"/>
        <w:rPr>
          <w:sz w:val="20"/>
          <w:szCs w:val="20"/>
        </w:rPr>
      </w:pP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6" w:lineRule="exact"/>
        <w:rPr>
          <w:sz w:val="20"/>
          <w:szCs w:val="20"/>
        </w:rPr>
      </w:pPr>
    </w:p>
    <w:p w:rsidR="005777DD" w:rsidRDefault="000246BA">
      <w:pPr>
        <w:ind w:right="-19"/>
        <w:jc w:val="center"/>
        <w:rPr>
          <w:sz w:val="20"/>
          <w:szCs w:val="20"/>
        </w:rPr>
      </w:pPr>
      <w:r>
        <w:rPr>
          <w:rFonts w:ascii="Calibri" w:eastAsia="Calibri" w:hAnsi="Calibri" w:cs="Calibri"/>
          <w:b/>
          <w:bCs/>
          <w:sz w:val="21"/>
          <w:szCs w:val="21"/>
        </w:rPr>
        <w:t>Figura 46. Ejemplo disco dañado con RecoveryMy Files.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07" w:lineRule="exact"/>
        <w:rPr>
          <w:sz w:val="20"/>
          <w:szCs w:val="20"/>
        </w:rPr>
      </w:pPr>
    </w:p>
    <w:p w:rsidR="005777DD" w:rsidRDefault="000246BA">
      <w:pPr>
        <w:ind w:right="-19"/>
        <w:jc w:val="center"/>
        <w:rPr>
          <w:sz w:val="20"/>
          <w:szCs w:val="20"/>
        </w:rPr>
      </w:pPr>
      <w:r>
        <w:rPr>
          <w:rFonts w:ascii="Calibri" w:eastAsia="Calibri" w:hAnsi="Calibri" w:cs="Calibri"/>
        </w:rPr>
        <w:t>73</w:t>
      </w:r>
    </w:p>
    <w:p w:rsidR="005777DD" w:rsidRDefault="005777DD">
      <w:pPr>
        <w:sectPr w:rsidR="005777DD">
          <w:type w:val="continuous"/>
          <w:pgSz w:w="11900" w:h="16840"/>
          <w:pgMar w:top="1440" w:right="1440" w:bottom="438" w:left="1440" w:header="0" w:footer="0" w:gutter="0"/>
          <w:cols w:space="720" w:equalWidth="0">
            <w:col w:w="9020"/>
          </w:cols>
        </w:sectPr>
      </w:pPr>
    </w:p>
    <w:p w:rsidR="005777DD" w:rsidRDefault="000246BA">
      <w:pPr>
        <w:jc w:val="center"/>
        <w:rPr>
          <w:sz w:val="20"/>
          <w:szCs w:val="20"/>
        </w:rPr>
      </w:pPr>
      <w:bookmarkStart w:id="72" w:name="page74"/>
      <w:bookmarkEnd w:id="72"/>
      <w:r>
        <w:rPr>
          <w:rFonts w:ascii="Calibri" w:eastAsia="Calibri" w:hAnsi="Calibri" w:cs="Calibri"/>
          <w:b/>
          <w:bCs/>
        </w:rPr>
        <w:lastRenderedPageBreak/>
        <w:t>Figura 47. Ejemplo disco dañado con RecoveryMy Files.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1" w:lineRule="exact"/>
        <w:rPr>
          <w:sz w:val="20"/>
          <w:szCs w:val="20"/>
        </w:rPr>
      </w:pPr>
    </w:p>
    <w:p w:rsidR="005777DD" w:rsidRDefault="000246BA">
      <w:pPr>
        <w:jc w:val="center"/>
        <w:rPr>
          <w:sz w:val="20"/>
          <w:szCs w:val="20"/>
        </w:rPr>
      </w:pPr>
      <w:r>
        <w:rPr>
          <w:rFonts w:ascii="Calibri" w:eastAsia="Calibri" w:hAnsi="Calibri" w:cs="Calibri"/>
          <w:b/>
          <w:bCs/>
        </w:rPr>
        <w:t>Figura 48. Ejemplo disco dañado con Easy Recovery.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35" w:lineRule="exact"/>
        <w:rPr>
          <w:sz w:val="20"/>
          <w:szCs w:val="20"/>
        </w:rPr>
      </w:pPr>
    </w:p>
    <w:p w:rsidR="005777DD" w:rsidRDefault="000246BA">
      <w:pPr>
        <w:jc w:val="center"/>
        <w:rPr>
          <w:sz w:val="20"/>
          <w:szCs w:val="20"/>
        </w:rPr>
      </w:pPr>
      <w:r>
        <w:rPr>
          <w:rFonts w:ascii="Calibri" w:eastAsia="Calibri" w:hAnsi="Calibri" w:cs="Calibri"/>
          <w:b/>
          <w:bCs/>
        </w:rPr>
        <w:t>Figura 49. Ejemplo disco dañado con Easy Recovery.</w:t>
      </w:r>
    </w:p>
    <w:p w:rsidR="005777DD" w:rsidRDefault="005777DD">
      <w:pPr>
        <w:spacing w:line="200" w:lineRule="exact"/>
        <w:rPr>
          <w:sz w:val="20"/>
          <w:szCs w:val="20"/>
        </w:rPr>
      </w:pPr>
    </w:p>
    <w:p w:rsidR="005777DD" w:rsidRDefault="005777DD">
      <w:pPr>
        <w:spacing w:line="263" w:lineRule="exact"/>
        <w:rPr>
          <w:sz w:val="20"/>
          <w:szCs w:val="20"/>
        </w:rPr>
      </w:pPr>
    </w:p>
    <w:p w:rsidR="005777DD" w:rsidRDefault="000246BA">
      <w:pPr>
        <w:jc w:val="center"/>
        <w:rPr>
          <w:sz w:val="20"/>
          <w:szCs w:val="20"/>
        </w:rPr>
      </w:pPr>
      <w:r>
        <w:rPr>
          <w:rFonts w:ascii="Calibri" w:eastAsia="Calibri" w:hAnsi="Calibri" w:cs="Calibri"/>
          <w:b/>
          <w:bCs/>
          <w:sz w:val="28"/>
          <w:szCs w:val="28"/>
        </w:rPr>
        <w:t>Tabla de resultados obtenidos de las herramientas.</w:t>
      </w:r>
    </w:p>
    <w:p w:rsidR="005777DD" w:rsidRDefault="005777DD">
      <w:pPr>
        <w:spacing w:line="394" w:lineRule="exact"/>
        <w:rPr>
          <w:sz w:val="20"/>
          <w:szCs w:val="20"/>
        </w:rPr>
      </w:pPr>
    </w:p>
    <w:p w:rsidR="005777DD" w:rsidRDefault="000246BA">
      <w:pPr>
        <w:spacing w:line="236" w:lineRule="auto"/>
        <w:ind w:left="260" w:right="260" w:firstLine="708"/>
        <w:rPr>
          <w:sz w:val="20"/>
          <w:szCs w:val="20"/>
        </w:rPr>
      </w:pPr>
      <w:r>
        <w:rPr>
          <w:rFonts w:ascii="Calibri" w:eastAsia="Calibri" w:hAnsi="Calibri" w:cs="Calibri"/>
        </w:rPr>
        <w:t>En la siguiente tabla se mostrará el resume de los resultados obtenidos de los diferentes discos duros analizados, sobre las diferentes herramientas.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6" w:lineRule="exact"/>
        <w:rPr>
          <w:sz w:val="20"/>
          <w:szCs w:val="20"/>
        </w:rPr>
      </w:pPr>
    </w:p>
    <w:p w:rsidR="005777DD" w:rsidRDefault="000246BA">
      <w:pPr>
        <w:jc w:val="center"/>
        <w:rPr>
          <w:sz w:val="20"/>
          <w:szCs w:val="20"/>
        </w:rPr>
      </w:pPr>
      <w:r>
        <w:rPr>
          <w:rFonts w:ascii="Calibri" w:eastAsia="Calibri" w:hAnsi="Calibri" w:cs="Calibri"/>
        </w:rPr>
        <w:t>74</w:t>
      </w:r>
    </w:p>
    <w:p w:rsidR="005777DD" w:rsidRDefault="005777DD">
      <w:pPr>
        <w:sectPr w:rsidR="005777DD">
          <w:pgSz w:w="11900" w:h="16840"/>
          <w:pgMar w:top="1394" w:right="1440" w:bottom="438" w:left="1440" w:header="0" w:footer="0" w:gutter="0"/>
          <w:cols w:space="720" w:equalWidth="0">
            <w:col w:w="9020"/>
          </w:cols>
        </w:sectPr>
      </w:pPr>
    </w:p>
    <w:tbl>
      <w:tblPr>
        <w:tblW w:w="0" w:type="auto"/>
        <w:tblInd w:w="140" w:type="dxa"/>
        <w:tblLayout w:type="fixed"/>
        <w:tblCellMar>
          <w:left w:w="0" w:type="dxa"/>
          <w:right w:w="0" w:type="dxa"/>
        </w:tblCellMar>
        <w:tblLook w:val="04A0"/>
      </w:tblPr>
      <w:tblGrid>
        <w:gridCol w:w="720"/>
        <w:gridCol w:w="1240"/>
        <w:gridCol w:w="1580"/>
        <w:gridCol w:w="120"/>
        <w:gridCol w:w="380"/>
        <w:gridCol w:w="1180"/>
        <w:gridCol w:w="1160"/>
        <w:gridCol w:w="540"/>
        <w:gridCol w:w="120"/>
        <w:gridCol w:w="520"/>
        <w:gridCol w:w="520"/>
        <w:gridCol w:w="140"/>
        <w:gridCol w:w="540"/>
        <w:gridCol w:w="20"/>
      </w:tblGrid>
      <w:tr w:rsidR="005777DD">
        <w:trPr>
          <w:trHeight w:val="220"/>
        </w:trPr>
        <w:tc>
          <w:tcPr>
            <w:tcW w:w="720" w:type="dxa"/>
            <w:vAlign w:val="bottom"/>
          </w:tcPr>
          <w:p w:rsidR="005777DD" w:rsidRDefault="005777DD">
            <w:pPr>
              <w:rPr>
                <w:sz w:val="19"/>
                <w:szCs w:val="19"/>
              </w:rPr>
            </w:pPr>
            <w:bookmarkStart w:id="73" w:name="page75"/>
            <w:bookmarkEnd w:id="73"/>
          </w:p>
        </w:tc>
        <w:tc>
          <w:tcPr>
            <w:tcW w:w="1240" w:type="dxa"/>
            <w:vAlign w:val="bottom"/>
          </w:tcPr>
          <w:p w:rsidR="005777DD" w:rsidRDefault="005777DD">
            <w:pPr>
              <w:rPr>
                <w:sz w:val="19"/>
                <w:szCs w:val="19"/>
              </w:rPr>
            </w:pPr>
          </w:p>
        </w:tc>
        <w:tc>
          <w:tcPr>
            <w:tcW w:w="15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380" w:type="dxa"/>
            <w:vAlign w:val="bottom"/>
          </w:tcPr>
          <w:p w:rsidR="005777DD" w:rsidRDefault="005777DD">
            <w:pPr>
              <w:rPr>
                <w:sz w:val="19"/>
                <w:szCs w:val="19"/>
              </w:rPr>
            </w:pPr>
          </w:p>
        </w:tc>
        <w:tc>
          <w:tcPr>
            <w:tcW w:w="1180" w:type="dxa"/>
            <w:vAlign w:val="bottom"/>
          </w:tcPr>
          <w:p w:rsidR="005777DD" w:rsidRDefault="005777DD">
            <w:pPr>
              <w:rPr>
                <w:sz w:val="19"/>
                <w:szCs w:val="19"/>
              </w:rPr>
            </w:pPr>
          </w:p>
        </w:tc>
        <w:tc>
          <w:tcPr>
            <w:tcW w:w="1160" w:type="dxa"/>
            <w:vAlign w:val="bottom"/>
          </w:tcPr>
          <w:p w:rsidR="005777DD" w:rsidRDefault="000246BA">
            <w:pPr>
              <w:jc w:val="center"/>
              <w:rPr>
                <w:sz w:val="20"/>
                <w:szCs w:val="20"/>
              </w:rPr>
            </w:pPr>
            <w:r>
              <w:rPr>
                <w:rFonts w:ascii="Calibri" w:eastAsia="Calibri" w:hAnsi="Calibri" w:cs="Calibri"/>
                <w:b/>
                <w:bCs/>
                <w:w w:val="90"/>
                <w:sz w:val="18"/>
                <w:szCs w:val="18"/>
              </w:rPr>
              <w:t>Se</w:t>
            </w:r>
          </w:p>
        </w:tc>
        <w:tc>
          <w:tcPr>
            <w:tcW w:w="54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520" w:type="dxa"/>
            <w:vAlign w:val="bottom"/>
          </w:tcPr>
          <w:p w:rsidR="005777DD" w:rsidRDefault="005777DD">
            <w:pPr>
              <w:rPr>
                <w:sz w:val="19"/>
                <w:szCs w:val="19"/>
              </w:rPr>
            </w:pPr>
          </w:p>
        </w:tc>
        <w:tc>
          <w:tcPr>
            <w:tcW w:w="1180" w:type="dxa"/>
            <w:gridSpan w:val="3"/>
            <w:vMerge w:val="restart"/>
            <w:vAlign w:val="bottom"/>
          </w:tcPr>
          <w:p w:rsidR="005777DD" w:rsidRDefault="000246BA">
            <w:pPr>
              <w:ind w:right="20"/>
              <w:jc w:val="center"/>
              <w:rPr>
                <w:sz w:val="20"/>
                <w:szCs w:val="20"/>
              </w:rPr>
            </w:pPr>
            <w:r>
              <w:rPr>
                <w:rFonts w:ascii="Calibri" w:eastAsia="Calibri" w:hAnsi="Calibri" w:cs="Calibri"/>
                <w:b/>
                <w:bCs/>
                <w:w w:val="99"/>
                <w:sz w:val="18"/>
                <w:szCs w:val="18"/>
              </w:rPr>
              <w:t>Disco</w:t>
            </w:r>
          </w:p>
        </w:tc>
        <w:tc>
          <w:tcPr>
            <w:tcW w:w="0" w:type="dxa"/>
            <w:vAlign w:val="bottom"/>
          </w:tcPr>
          <w:p w:rsidR="005777DD" w:rsidRDefault="005777DD">
            <w:pPr>
              <w:rPr>
                <w:sz w:val="1"/>
                <w:szCs w:val="1"/>
              </w:rPr>
            </w:pPr>
          </w:p>
        </w:tc>
      </w:tr>
      <w:tr w:rsidR="005777DD">
        <w:trPr>
          <w:trHeight w:val="110"/>
        </w:trPr>
        <w:tc>
          <w:tcPr>
            <w:tcW w:w="720" w:type="dxa"/>
            <w:vAlign w:val="bottom"/>
          </w:tcPr>
          <w:p w:rsidR="005777DD" w:rsidRDefault="005777DD">
            <w:pPr>
              <w:rPr>
                <w:sz w:val="9"/>
                <w:szCs w:val="9"/>
              </w:rPr>
            </w:pPr>
          </w:p>
        </w:tc>
        <w:tc>
          <w:tcPr>
            <w:tcW w:w="1240" w:type="dxa"/>
            <w:vAlign w:val="bottom"/>
          </w:tcPr>
          <w:p w:rsidR="005777DD" w:rsidRDefault="005777DD">
            <w:pPr>
              <w:rPr>
                <w:sz w:val="9"/>
                <w:szCs w:val="9"/>
              </w:rPr>
            </w:pP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380" w:type="dxa"/>
            <w:vAlign w:val="bottom"/>
          </w:tcPr>
          <w:p w:rsidR="005777DD" w:rsidRDefault="005777DD">
            <w:pPr>
              <w:rPr>
                <w:sz w:val="9"/>
                <w:szCs w:val="9"/>
              </w:rPr>
            </w:pPr>
          </w:p>
        </w:tc>
        <w:tc>
          <w:tcPr>
            <w:tcW w:w="1180" w:type="dxa"/>
            <w:vMerge w:val="restart"/>
            <w:vAlign w:val="bottom"/>
          </w:tcPr>
          <w:p w:rsidR="005777DD" w:rsidRDefault="000246BA">
            <w:pPr>
              <w:jc w:val="center"/>
              <w:rPr>
                <w:sz w:val="20"/>
                <w:szCs w:val="20"/>
              </w:rPr>
            </w:pPr>
            <w:r>
              <w:rPr>
                <w:rFonts w:ascii="Calibri" w:eastAsia="Calibri" w:hAnsi="Calibri" w:cs="Calibri"/>
                <w:b/>
                <w:bCs/>
                <w:sz w:val="18"/>
                <w:szCs w:val="18"/>
              </w:rPr>
              <w:t>Se</w:t>
            </w:r>
          </w:p>
        </w:tc>
        <w:tc>
          <w:tcPr>
            <w:tcW w:w="1160" w:type="dxa"/>
            <w:vMerge w:val="restart"/>
            <w:vAlign w:val="bottom"/>
          </w:tcPr>
          <w:p w:rsidR="005777DD" w:rsidRDefault="000246BA">
            <w:pPr>
              <w:jc w:val="center"/>
              <w:rPr>
                <w:sz w:val="20"/>
                <w:szCs w:val="20"/>
              </w:rPr>
            </w:pPr>
            <w:r>
              <w:rPr>
                <w:rFonts w:ascii="Calibri" w:eastAsia="Calibri" w:hAnsi="Calibri" w:cs="Calibri"/>
                <w:b/>
                <w:bCs/>
                <w:w w:val="99"/>
                <w:sz w:val="18"/>
                <w:szCs w:val="18"/>
              </w:rPr>
              <w:t>recuperaron</w:t>
            </w:r>
          </w:p>
        </w:tc>
        <w:tc>
          <w:tcPr>
            <w:tcW w:w="1180" w:type="dxa"/>
            <w:gridSpan w:val="3"/>
            <w:vMerge w:val="restart"/>
            <w:vAlign w:val="bottom"/>
          </w:tcPr>
          <w:p w:rsidR="005777DD" w:rsidRDefault="000246BA">
            <w:pPr>
              <w:jc w:val="center"/>
              <w:rPr>
                <w:sz w:val="20"/>
                <w:szCs w:val="20"/>
              </w:rPr>
            </w:pPr>
            <w:r>
              <w:rPr>
                <w:rFonts w:ascii="Calibri" w:eastAsia="Calibri" w:hAnsi="Calibri" w:cs="Calibri"/>
                <w:b/>
                <w:bCs/>
                <w:w w:val="71"/>
                <w:sz w:val="17"/>
                <w:szCs w:val="17"/>
              </w:rPr>
              <w:t>See</w:t>
            </w:r>
          </w:p>
        </w:tc>
        <w:tc>
          <w:tcPr>
            <w:tcW w:w="1180" w:type="dxa"/>
            <w:gridSpan w:val="3"/>
            <w:vMerge/>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0"/>
        </w:trPr>
        <w:tc>
          <w:tcPr>
            <w:tcW w:w="720" w:type="dxa"/>
            <w:vAlign w:val="bottom"/>
          </w:tcPr>
          <w:p w:rsidR="005777DD" w:rsidRDefault="005777DD">
            <w:pPr>
              <w:rPr>
                <w:sz w:val="9"/>
                <w:szCs w:val="9"/>
              </w:rPr>
            </w:pPr>
          </w:p>
        </w:tc>
        <w:tc>
          <w:tcPr>
            <w:tcW w:w="1240" w:type="dxa"/>
            <w:vAlign w:val="bottom"/>
          </w:tcPr>
          <w:p w:rsidR="005777DD" w:rsidRDefault="005777DD">
            <w:pPr>
              <w:rPr>
                <w:sz w:val="9"/>
                <w:szCs w:val="9"/>
              </w:rPr>
            </w:pPr>
          </w:p>
        </w:tc>
        <w:tc>
          <w:tcPr>
            <w:tcW w:w="2080" w:type="dxa"/>
            <w:gridSpan w:val="3"/>
            <w:vMerge w:val="restart"/>
            <w:vAlign w:val="bottom"/>
          </w:tcPr>
          <w:p w:rsidR="005777DD" w:rsidRDefault="000246BA">
            <w:pPr>
              <w:spacing w:line="218" w:lineRule="exact"/>
              <w:ind w:left="1090"/>
              <w:jc w:val="center"/>
              <w:rPr>
                <w:sz w:val="20"/>
                <w:szCs w:val="20"/>
              </w:rPr>
            </w:pPr>
            <w:r>
              <w:rPr>
                <w:rFonts w:ascii="Calibri" w:eastAsia="Calibri" w:hAnsi="Calibri" w:cs="Calibri"/>
                <w:b/>
                <w:bCs/>
                <w:sz w:val="18"/>
                <w:szCs w:val="18"/>
              </w:rPr>
              <w:t>No se</w:t>
            </w:r>
          </w:p>
        </w:tc>
        <w:tc>
          <w:tcPr>
            <w:tcW w:w="1180" w:type="dxa"/>
            <w:vMerge/>
            <w:vAlign w:val="bottom"/>
          </w:tcPr>
          <w:p w:rsidR="005777DD" w:rsidRDefault="005777DD">
            <w:pPr>
              <w:rPr>
                <w:sz w:val="9"/>
                <w:szCs w:val="9"/>
              </w:rPr>
            </w:pPr>
          </w:p>
        </w:tc>
        <w:tc>
          <w:tcPr>
            <w:tcW w:w="1160" w:type="dxa"/>
            <w:vMerge/>
            <w:vAlign w:val="bottom"/>
          </w:tcPr>
          <w:p w:rsidR="005777DD" w:rsidRDefault="005777DD">
            <w:pPr>
              <w:rPr>
                <w:sz w:val="9"/>
                <w:szCs w:val="9"/>
              </w:rPr>
            </w:pPr>
          </w:p>
        </w:tc>
        <w:tc>
          <w:tcPr>
            <w:tcW w:w="1180" w:type="dxa"/>
            <w:gridSpan w:val="3"/>
            <w:vMerge/>
            <w:vAlign w:val="bottom"/>
          </w:tcPr>
          <w:p w:rsidR="005777DD" w:rsidRDefault="005777DD">
            <w:pPr>
              <w:rPr>
                <w:sz w:val="9"/>
                <w:szCs w:val="9"/>
              </w:rPr>
            </w:pPr>
          </w:p>
        </w:tc>
        <w:tc>
          <w:tcPr>
            <w:tcW w:w="1180" w:type="dxa"/>
            <w:gridSpan w:val="3"/>
            <w:vMerge w:val="restart"/>
            <w:vAlign w:val="bottom"/>
          </w:tcPr>
          <w:p w:rsidR="005777DD" w:rsidRDefault="000246BA">
            <w:pPr>
              <w:spacing w:line="218" w:lineRule="exact"/>
              <w:jc w:val="center"/>
              <w:rPr>
                <w:sz w:val="20"/>
                <w:szCs w:val="20"/>
              </w:rPr>
            </w:pPr>
            <w:r>
              <w:rPr>
                <w:rFonts w:ascii="Calibri" w:eastAsia="Calibri" w:hAnsi="Calibri" w:cs="Calibri"/>
                <w:b/>
                <w:bCs/>
                <w:w w:val="98"/>
                <w:sz w:val="18"/>
                <w:szCs w:val="18"/>
              </w:rPr>
              <w:t>dañado. No</w:t>
            </w:r>
          </w:p>
        </w:tc>
        <w:tc>
          <w:tcPr>
            <w:tcW w:w="0" w:type="dxa"/>
            <w:vAlign w:val="bottom"/>
          </w:tcPr>
          <w:p w:rsidR="005777DD" w:rsidRDefault="005777DD">
            <w:pPr>
              <w:rPr>
                <w:sz w:val="1"/>
                <w:szCs w:val="1"/>
              </w:rPr>
            </w:pPr>
          </w:p>
        </w:tc>
      </w:tr>
      <w:tr w:rsidR="005777DD">
        <w:trPr>
          <w:trHeight w:val="108"/>
        </w:trPr>
        <w:tc>
          <w:tcPr>
            <w:tcW w:w="720" w:type="dxa"/>
            <w:vAlign w:val="bottom"/>
          </w:tcPr>
          <w:p w:rsidR="005777DD" w:rsidRDefault="005777DD">
            <w:pPr>
              <w:rPr>
                <w:sz w:val="9"/>
                <w:szCs w:val="9"/>
              </w:rPr>
            </w:pPr>
          </w:p>
        </w:tc>
        <w:tc>
          <w:tcPr>
            <w:tcW w:w="1240" w:type="dxa"/>
            <w:vAlign w:val="bottom"/>
          </w:tcPr>
          <w:p w:rsidR="005777DD" w:rsidRDefault="005777DD">
            <w:pPr>
              <w:rPr>
                <w:sz w:val="9"/>
                <w:szCs w:val="9"/>
              </w:rPr>
            </w:pPr>
          </w:p>
        </w:tc>
        <w:tc>
          <w:tcPr>
            <w:tcW w:w="2080" w:type="dxa"/>
            <w:gridSpan w:val="3"/>
            <w:vMerge/>
            <w:vAlign w:val="bottom"/>
          </w:tcPr>
          <w:p w:rsidR="005777DD" w:rsidRDefault="005777DD">
            <w:pPr>
              <w:rPr>
                <w:sz w:val="9"/>
                <w:szCs w:val="9"/>
              </w:rPr>
            </w:pPr>
          </w:p>
        </w:tc>
        <w:tc>
          <w:tcPr>
            <w:tcW w:w="1180" w:type="dxa"/>
            <w:vMerge w:val="restart"/>
            <w:vAlign w:val="bottom"/>
          </w:tcPr>
          <w:p w:rsidR="005777DD" w:rsidRDefault="000246BA">
            <w:pPr>
              <w:spacing w:line="218" w:lineRule="exact"/>
              <w:jc w:val="center"/>
              <w:rPr>
                <w:sz w:val="20"/>
                <w:szCs w:val="20"/>
              </w:rPr>
            </w:pPr>
            <w:r>
              <w:rPr>
                <w:rFonts w:ascii="Calibri" w:eastAsia="Calibri" w:hAnsi="Calibri" w:cs="Calibri"/>
                <w:b/>
                <w:bCs/>
                <w:sz w:val="18"/>
                <w:szCs w:val="18"/>
              </w:rPr>
              <w:t>recuperaron</w:t>
            </w:r>
          </w:p>
        </w:tc>
        <w:tc>
          <w:tcPr>
            <w:tcW w:w="1160" w:type="dxa"/>
            <w:vMerge w:val="restart"/>
            <w:vAlign w:val="bottom"/>
          </w:tcPr>
          <w:p w:rsidR="005777DD" w:rsidRDefault="000246BA">
            <w:pPr>
              <w:spacing w:line="218" w:lineRule="exact"/>
              <w:jc w:val="center"/>
              <w:rPr>
                <w:sz w:val="20"/>
                <w:szCs w:val="20"/>
              </w:rPr>
            </w:pPr>
            <w:r>
              <w:rPr>
                <w:rFonts w:ascii="Calibri" w:eastAsia="Calibri" w:hAnsi="Calibri" w:cs="Calibri"/>
                <w:b/>
                <w:bCs/>
                <w:w w:val="95"/>
                <w:sz w:val="18"/>
                <w:szCs w:val="18"/>
              </w:rPr>
              <w:t>datos</w:t>
            </w:r>
          </w:p>
        </w:tc>
        <w:tc>
          <w:tcPr>
            <w:tcW w:w="1180" w:type="dxa"/>
            <w:gridSpan w:val="3"/>
            <w:vMerge w:val="restart"/>
            <w:vAlign w:val="bottom"/>
          </w:tcPr>
          <w:p w:rsidR="005777DD" w:rsidRDefault="000246BA">
            <w:pPr>
              <w:spacing w:line="218" w:lineRule="exact"/>
              <w:jc w:val="center"/>
              <w:rPr>
                <w:sz w:val="20"/>
                <w:szCs w:val="20"/>
              </w:rPr>
            </w:pPr>
            <w:r>
              <w:rPr>
                <w:rFonts w:ascii="Calibri" w:eastAsia="Calibri" w:hAnsi="Calibri" w:cs="Calibri"/>
                <w:b/>
                <w:bCs/>
                <w:w w:val="99"/>
                <w:sz w:val="18"/>
                <w:szCs w:val="18"/>
              </w:rPr>
              <w:t>recuperaron</w:t>
            </w:r>
          </w:p>
        </w:tc>
        <w:tc>
          <w:tcPr>
            <w:tcW w:w="1180" w:type="dxa"/>
            <w:gridSpan w:val="3"/>
            <w:vMerge/>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0"/>
        </w:trPr>
        <w:tc>
          <w:tcPr>
            <w:tcW w:w="720" w:type="dxa"/>
            <w:vMerge w:val="restart"/>
            <w:vAlign w:val="bottom"/>
          </w:tcPr>
          <w:p w:rsidR="005777DD" w:rsidRDefault="000246BA">
            <w:pPr>
              <w:ind w:left="120"/>
              <w:rPr>
                <w:sz w:val="20"/>
                <w:szCs w:val="20"/>
              </w:rPr>
            </w:pPr>
            <w:r>
              <w:rPr>
                <w:rFonts w:ascii="Calibri" w:eastAsia="Calibri" w:hAnsi="Calibri" w:cs="Calibri"/>
                <w:b/>
                <w:bCs/>
                <w:sz w:val="18"/>
                <w:szCs w:val="18"/>
              </w:rPr>
              <w:t>#Disco</w:t>
            </w:r>
          </w:p>
        </w:tc>
        <w:tc>
          <w:tcPr>
            <w:tcW w:w="1240" w:type="dxa"/>
            <w:vMerge w:val="restart"/>
            <w:vAlign w:val="bottom"/>
          </w:tcPr>
          <w:p w:rsidR="005777DD" w:rsidRDefault="000246BA">
            <w:pPr>
              <w:jc w:val="center"/>
              <w:rPr>
                <w:sz w:val="20"/>
                <w:szCs w:val="20"/>
              </w:rPr>
            </w:pPr>
            <w:r>
              <w:rPr>
                <w:rFonts w:ascii="Calibri" w:eastAsia="Calibri" w:hAnsi="Calibri" w:cs="Calibri"/>
                <w:b/>
                <w:bCs/>
                <w:w w:val="98"/>
                <w:sz w:val="18"/>
                <w:szCs w:val="18"/>
              </w:rPr>
              <w:t>Descripción</w:t>
            </w:r>
          </w:p>
        </w:tc>
        <w:tc>
          <w:tcPr>
            <w:tcW w:w="2080" w:type="dxa"/>
            <w:gridSpan w:val="3"/>
            <w:vMerge w:val="restart"/>
            <w:vAlign w:val="bottom"/>
          </w:tcPr>
          <w:p w:rsidR="005777DD" w:rsidRDefault="000246BA">
            <w:pPr>
              <w:ind w:left="120"/>
              <w:rPr>
                <w:sz w:val="20"/>
                <w:szCs w:val="20"/>
              </w:rPr>
            </w:pPr>
            <w:r>
              <w:rPr>
                <w:rFonts w:ascii="Calibri" w:eastAsia="Calibri" w:hAnsi="Calibri" w:cs="Calibri"/>
                <w:b/>
                <w:bCs/>
                <w:sz w:val="18"/>
                <w:szCs w:val="18"/>
              </w:rPr>
              <w:t>Herramieenta   recuperó</w:t>
            </w:r>
          </w:p>
        </w:tc>
        <w:tc>
          <w:tcPr>
            <w:tcW w:w="1180" w:type="dxa"/>
            <w:vMerge/>
            <w:vAlign w:val="bottom"/>
          </w:tcPr>
          <w:p w:rsidR="005777DD" w:rsidRDefault="005777DD">
            <w:pPr>
              <w:rPr>
                <w:sz w:val="9"/>
                <w:szCs w:val="9"/>
              </w:rPr>
            </w:pPr>
          </w:p>
        </w:tc>
        <w:tc>
          <w:tcPr>
            <w:tcW w:w="1160" w:type="dxa"/>
            <w:vMerge/>
            <w:vAlign w:val="bottom"/>
          </w:tcPr>
          <w:p w:rsidR="005777DD" w:rsidRDefault="005777DD">
            <w:pPr>
              <w:rPr>
                <w:sz w:val="9"/>
                <w:szCs w:val="9"/>
              </w:rPr>
            </w:pPr>
          </w:p>
        </w:tc>
        <w:tc>
          <w:tcPr>
            <w:tcW w:w="1180" w:type="dxa"/>
            <w:gridSpan w:val="3"/>
            <w:vMerge/>
            <w:vAlign w:val="bottom"/>
          </w:tcPr>
          <w:p w:rsidR="005777DD" w:rsidRDefault="005777DD">
            <w:pPr>
              <w:rPr>
                <w:sz w:val="9"/>
                <w:szCs w:val="9"/>
              </w:rPr>
            </w:pPr>
          </w:p>
        </w:tc>
        <w:tc>
          <w:tcPr>
            <w:tcW w:w="1180" w:type="dxa"/>
            <w:gridSpan w:val="3"/>
            <w:vMerge w:val="restart"/>
            <w:vAlign w:val="bottom"/>
          </w:tcPr>
          <w:p w:rsidR="005777DD" w:rsidRDefault="000246BA">
            <w:pPr>
              <w:ind w:right="20"/>
              <w:jc w:val="center"/>
              <w:rPr>
                <w:sz w:val="20"/>
                <w:szCs w:val="20"/>
              </w:rPr>
            </w:pPr>
            <w:r>
              <w:rPr>
                <w:rFonts w:ascii="Calibri" w:eastAsia="Calibri" w:hAnsi="Calibri" w:cs="Calibri"/>
                <w:b/>
                <w:bCs/>
                <w:w w:val="98"/>
                <w:sz w:val="18"/>
                <w:szCs w:val="18"/>
              </w:rPr>
              <w:t>se</w:t>
            </w:r>
          </w:p>
        </w:tc>
        <w:tc>
          <w:tcPr>
            <w:tcW w:w="0" w:type="dxa"/>
            <w:vAlign w:val="bottom"/>
          </w:tcPr>
          <w:p w:rsidR="005777DD" w:rsidRDefault="005777DD">
            <w:pPr>
              <w:rPr>
                <w:sz w:val="1"/>
                <w:szCs w:val="1"/>
              </w:rPr>
            </w:pPr>
          </w:p>
        </w:tc>
      </w:tr>
      <w:tr w:rsidR="005777DD">
        <w:trPr>
          <w:trHeight w:val="110"/>
        </w:trPr>
        <w:tc>
          <w:tcPr>
            <w:tcW w:w="720" w:type="dxa"/>
            <w:vMerge/>
            <w:vAlign w:val="bottom"/>
          </w:tcPr>
          <w:p w:rsidR="005777DD" w:rsidRDefault="005777DD">
            <w:pPr>
              <w:rPr>
                <w:sz w:val="9"/>
                <w:szCs w:val="9"/>
              </w:rPr>
            </w:pPr>
          </w:p>
        </w:tc>
        <w:tc>
          <w:tcPr>
            <w:tcW w:w="1240" w:type="dxa"/>
            <w:vMerge/>
            <w:vAlign w:val="bottom"/>
          </w:tcPr>
          <w:p w:rsidR="005777DD" w:rsidRDefault="005777DD">
            <w:pPr>
              <w:rPr>
                <w:sz w:val="9"/>
                <w:szCs w:val="9"/>
              </w:rPr>
            </w:pPr>
          </w:p>
        </w:tc>
        <w:tc>
          <w:tcPr>
            <w:tcW w:w="2080" w:type="dxa"/>
            <w:gridSpan w:val="3"/>
            <w:vMerge/>
            <w:vAlign w:val="bottom"/>
          </w:tcPr>
          <w:p w:rsidR="005777DD" w:rsidRDefault="005777DD">
            <w:pPr>
              <w:rPr>
                <w:sz w:val="9"/>
                <w:szCs w:val="9"/>
              </w:rPr>
            </w:pPr>
          </w:p>
        </w:tc>
        <w:tc>
          <w:tcPr>
            <w:tcW w:w="1180" w:type="dxa"/>
            <w:vMerge w:val="restart"/>
            <w:vAlign w:val="bottom"/>
          </w:tcPr>
          <w:p w:rsidR="005777DD" w:rsidRDefault="000246BA">
            <w:pPr>
              <w:jc w:val="center"/>
              <w:rPr>
                <w:sz w:val="20"/>
                <w:szCs w:val="20"/>
              </w:rPr>
            </w:pPr>
            <w:r>
              <w:rPr>
                <w:rFonts w:ascii="Calibri" w:eastAsia="Calibri" w:hAnsi="Calibri" w:cs="Calibri"/>
                <w:b/>
                <w:bCs/>
                <w:sz w:val="18"/>
                <w:szCs w:val="18"/>
              </w:rPr>
              <w:t>datos</w:t>
            </w:r>
          </w:p>
        </w:tc>
        <w:tc>
          <w:tcPr>
            <w:tcW w:w="1160" w:type="dxa"/>
            <w:vMerge w:val="restart"/>
            <w:vAlign w:val="bottom"/>
          </w:tcPr>
          <w:p w:rsidR="005777DD" w:rsidRDefault="000246BA">
            <w:pPr>
              <w:jc w:val="center"/>
              <w:rPr>
                <w:sz w:val="20"/>
                <w:szCs w:val="20"/>
              </w:rPr>
            </w:pPr>
            <w:r>
              <w:rPr>
                <w:rFonts w:ascii="Calibri" w:eastAsia="Calibri" w:hAnsi="Calibri" w:cs="Calibri"/>
                <w:b/>
                <w:bCs/>
                <w:w w:val="99"/>
                <w:sz w:val="18"/>
                <w:szCs w:val="18"/>
              </w:rPr>
              <w:t>creados por</w:t>
            </w:r>
          </w:p>
        </w:tc>
        <w:tc>
          <w:tcPr>
            <w:tcW w:w="1180" w:type="dxa"/>
            <w:gridSpan w:val="3"/>
            <w:vMerge w:val="restart"/>
            <w:vAlign w:val="bottom"/>
          </w:tcPr>
          <w:p w:rsidR="005777DD" w:rsidRDefault="000246BA">
            <w:pPr>
              <w:jc w:val="center"/>
              <w:rPr>
                <w:sz w:val="20"/>
                <w:szCs w:val="20"/>
              </w:rPr>
            </w:pPr>
            <w:r>
              <w:rPr>
                <w:rFonts w:ascii="Calibri" w:eastAsia="Calibri" w:hAnsi="Calibri" w:cs="Calibri"/>
                <w:b/>
                <w:bCs/>
                <w:w w:val="98"/>
                <w:sz w:val="18"/>
                <w:szCs w:val="18"/>
              </w:rPr>
              <w:t>datos del</w:t>
            </w:r>
          </w:p>
        </w:tc>
        <w:tc>
          <w:tcPr>
            <w:tcW w:w="1180" w:type="dxa"/>
            <w:gridSpan w:val="3"/>
            <w:vMerge/>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0"/>
        </w:trPr>
        <w:tc>
          <w:tcPr>
            <w:tcW w:w="720" w:type="dxa"/>
            <w:vAlign w:val="bottom"/>
          </w:tcPr>
          <w:p w:rsidR="005777DD" w:rsidRDefault="005777DD">
            <w:pPr>
              <w:rPr>
                <w:sz w:val="9"/>
                <w:szCs w:val="9"/>
              </w:rPr>
            </w:pPr>
          </w:p>
        </w:tc>
        <w:tc>
          <w:tcPr>
            <w:tcW w:w="1240" w:type="dxa"/>
            <w:vAlign w:val="bottom"/>
          </w:tcPr>
          <w:p w:rsidR="005777DD" w:rsidRDefault="005777DD">
            <w:pPr>
              <w:rPr>
                <w:sz w:val="9"/>
                <w:szCs w:val="9"/>
              </w:rPr>
            </w:pPr>
          </w:p>
        </w:tc>
        <w:tc>
          <w:tcPr>
            <w:tcW w:w="2080" w:type="dxa"/>
            <w:gridSpan w:val="3"/>
            <w:vMerge w:val="restart"/>
            <w:vAlign w:val="bottom"/>
          </w:tcPr>
          <w:p w:rsidR="005777DD" w:rsidRDefault="000246BA">
            <w:pPr>
              <w:spacing w:line="218" w:lineRule="exact"/>
              <w:ind w:left="1090"/>
              <w:jc w:val="center"/>
              <w:rPr>
                <w:sz w:val="20"/>
                <w:szCs w:val="20"/>
              </w:rPr>
            </w:pPr>
            <w:r>
              <w:rPr>
                <w:rFonts w:ascii="Calibri" w:eastAsia="Calibri" w:hAnsi="Calibri" w:cs="Calibri"/>
                <w:b/>
                <w:bCs/>
                <w:w w:val="98"/>
                <w:sz w:val="18"/>
                <w:szCs w:val="18"/>
              </w:rPr>
              <w:t>datos.</w:t>
            </w:r>
          </w:p>
        </w:tc>
        <w:tc>
          <w:tcPr>
            <w:tcW w:w="1180" w:type="dxa"/>
            <w:vMerge/>
            <w:vAlign w:val="bottom"/>
          </w:tcPr>
          <w:p w:rsidR="005777DD" w:rsidRDefault="005777DD">
            <w:pPr>
              <w:rPr>
                <w:sz w:val="9"/>
                <w:szCs w:val="9"/>
              </w:rPr>
            </w:pPr>
          </w:p>
        </w:tc>
        <w:tc>
          <w:tcPr>
            <w:tcW w:w="1160" w:type="dxa"/>
            <w:vMerge/>
            <w:vAlign w:val="bottom"/>
          </w:tcPr>
          <w:p w:rsidR="005777DD" w:rsidRDefault="005777DD">
            <w:pPr>
              <w:rPr>
                <w:sz w:val="9"/>
                <w:szCs w:val="9"/>
              </w:rPr>
            </w:pPr>
          </w:p>
        </w:tc>
        <w:tc>
          <w:tcPr>
            <w:tcW w:w="1180" w:type="dxa"/>
            <w:gridSpan w:val="3"/>
            <w:vMerge/>
            <w:vAlign w:val="bottom"/>
          </w:tcPr>
          <w:p w:rsidR="005777DD" w:rsidRDefault="005777DD">
            <w:pPr>
              <w:rPr>
                <w:sz w:val="9"/>
                <w:szCs w:val="9"/>
              </w:rPr>
            </w:pPr>
          </w:p>
        </w:tc>
        <w:tc>
          <w:tcPr>
            <w:tcW w:w="1180" w:type="dxa"/>
            <w:gridSpan w:val="3"/>
            <w:vMerge w:val="restart"/>
            <w:vAlign w:val="bottom"/>
          </w:tcPr>
          <w:p w:rsidR="005777DD" w:rsidRDefault="000246BA">
            <w:pPr>
              <w:spacing w:line="218" w:lineRule="exact"/>
              <w:ind w:right="20"/>
              <w:jc w:val="center"/>
              <w:rPr>
                <w:sz w:val="20"/>
                <w:szCs w:val="20"/>
              </w:rPr>
            </w:pPr>
            <w:r>
              <w:rPr>
                <w:rFonts w:ascii="Calibri" w:eastAsia="Calibri" w:hAnsi="Calibri" w:cs="Calibri"/>
                <w:b/>
                <w:bCs/>
                <w:w w:val="99"/>
                <w:sz w:val="18"/>
                <w:szCs w:val="18"/>
              </w:rPr>
              <w:t>recuperaron</w:t>
            </w:r>
          </w:p>
        </w:tc>
        <w:tc>
          <w:tcPr>
            <w:tcW w:w="0" w:type="dxa"/>
            <w:vAlign w:val="bottom"/>
          </w:tcPr>
          <w:p w:rsidR="005777DD" w:rsidRDefault="005777DD">
            <w:pPr>
              <w:rPr>
                <w:sz w:val="1"/>
                <w:szCs w:val="1"/>
              </w:rPr>
            </w:pPr>
          </w:p>
        </w:tc>
      </w:tr>
      <w:tr w:rsidR="005777DD">
        <w:trPr>
          <w:trHeight w:val="108"/>
        </w:trPr>
        <w:tc>
          <w:tcPr>
            <w:tcW w:w="720" w:type="dxa"/>
            <w:vAlign w:val="bottom"/>
          </w:tcPr>
          <w:p w:rsidR="005777DD" w:rsidRDefault="005777DD">
            <w:pPr>
              <w:rPr>
                <w:sz w:val="9"/>
                <w:szCs w:val="9"/>
              </w:rPr>
            </w:pPr>
          </w:p>
        </w:tc>
        <w:tc>
          <w:tcPr>
            <w:tcW w:w="1240" w:type="dxa"/>
            <w:vAlign w:val="bottom"/>
          </w:tcPr>
          <w:p w:rsidR="005777DD" w:rsidRDefault="005777DD">
            <w:pPr>
              <w:rPr>
                <w:sz w:val="9"/>
                <w:szCs w:val="9"/>
              </w:rPr>
            </w:pPr>
          </w:p>
        </w:tc>
        <w:tc>
          <w:tcPr>
            <w:tcW w:w="2080" w:type="dxa"/>
            <w:gridSpan w:val="3"/>
            <w:vMerge/>
            <w:vAlign w:val="bottom"/>
          </w:tcPr>
          <w:p w:rsidR="005777DD" w:rsidRDefault="005777DD">
            <w:pPr>
              <w:rPr>
                <w:sz w:val="9"/>
                <w:szCs w:val="9"/>
              </w:rPr>
            </w:pPr>
          </w:p>
        </w:tc>
        <w:tc>
          <w:tcPr>
            <w:tcW w:w="1180" w:type="dxa"/>
            <w:vMerge w:val="restart"/>
            <w:vAlign w:val="bottom"/>
          </w:tcPr>
          <w:p w:rsidR="005777DD" w:rsidRDefault="000246BA">
            <w:pPr>
              <w:spacing w:line="218" w:lineRule="exact"/>
              <w:jc w:val="center"/>
              <w:rPr>
                <w:sz w:val="20"/>
                <w:szCs w:val="20"/>
              </w:rPr>
            </w:pPr>
            <w:r>
              <w:rPr>
                <w:rFonts w:ascii="Calibri" w:eastAsia="Calibri" w:hAnsi="Calibri" w:cs="Calibri"/>
                <w:b/>
                <w:bCs/>
                <w:w w:val="97"/>
                <w:sz w:val="18"/>
                <w:szCs w:val="18"/>
              </w:rPr>
              <w:t>basura.</w:t>
            </w:r>
          </w:p>
        </w:tc>
        <w:tc>
          <w:tcPr>
            <w:tcW w:w="1160" w:type="dxa"/>
            <w:vMerge w:val="restart"/>
            <w:vAlign w:val="bottom"/>
          </w:tcPr>
          <w:p w:rsidR="005777DD" w:rsidRDefault="000246BA">
            <w:pPr>
              <w:spacing w:line="218" w:lineRule="exact"/>
              <w:jc w:val="center"/>
              <w:rPr>
                <w:sz w:val="20"/>
                <w:szCs w:val="20"/>
              </w:rPr>
            </w:pPr>
            <w:r>
              <w:rPr>
                <w:rFonts w:ascii="Calibri" w:eastAsia="Calibri" w:hAnsi="Calibri" w:cs="Calibri"/>
                <w:b/>
                <w:bCs/>
                <w:sz w:val="18"/>
                <w:szCs w:val="18"/>
              </w:rPr>
              <w:t>dar formato</w:t>
            </w:r>
          </w:p>
        </w:tc>
        <w:tc>
          <w:tcPr>
            <w:tcW w:w="1180" w:type="dxa"/>
            <w:gridSpan w:val="3"/>
            <w:vMerge w:val="restart"/>
            <w:vAlign w:val="bottom"/>
          </w:tcPr>
          <w:p w:rsidR="005777DD" w:rsidRDefault="000246BA">
            <w:pPr>
              <w:spacing w:line="218" w:lineRule="exact"/>
              <w:jc w:val="center"/>
              <w:rPr>
                <w:sz w:val="20"/>
                <w:szCs w:val="20"/>
              </w:rPr>
            </w:pPr>
            <w:r>
              <w:rPr>
                <w:rFonts w:ascii="Calibri" w:eastAsia="Calibri" w:hAnsi="Calibri" w:cs="Calibri"/>
                <w:b/>
                <w:bCs/>
                <w:w w:val="98"/>
                <w:sz w:val="18"/>
                <w:szCs w:val="18"/>
              </w:rPr>
              <w:t>usuario.</w:t>
            </w:r>
          </w:p>
        </w:tc>
        <w:tc>
          <w:tcPr>
            <w:tcW w:w="1180" w:type="dxa"/>
            <w:gridSpan w:val="3"/>
            <w:vMerge/>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0"/>
        </w:trPr>
        <w:tc>
          <w:tcPr>
            <w:tcW w:w="720" w:type="dxa"/>
            <w:vAlign w:val="bottom"/>
          </w:tcPr>
          <w:p w:rsidR="005777DD" w:rsidRDefault="005777DD">
            <w:pPr>
              <w:rPr>
                <w:sz w:val="9"/>
                <w:szCs w:val="9"/>
              </w:rPr>
            </w:pPr>
          </w:p>
        </w:tc>
        <w:tc>
          <w:tcPr>
            <w:tcW w:w="1240" w:type="dxa"/>
            <w:vAlign w:val="bottom"/>
          </w:tcPr>
          <w:p w:rsidR="005777DD" w:rsidRDefault="005777DD">
            <w:pPr>
              <w:rPr>
                <w:sz w:val="9"/>
                <w:szCs w:val="9"/>
              </w:rPr>
            </w:pP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380" w:type="dxa"/>
            <w:vAlign w:val="bottom"/>
          </w:tcPr>
          <w:p w:rsidR="005777DD" w:rsidRDefault="005777DD">
            <w:pPr>
              <w:rPr>
                <w:sz w:val="9"/>
                <w:szCs w:val="9"/>
              </w:rPr>
            </w:pPr>
          </w:p>
        </w:tc>
        <w:tc>
          <w:tcPr>
            <w:tcW w:w="1180" w:type="dxa"/>
            <w:vMerge/>
            <w:vAlign w:val="bottom"/>
          </w:tcPr>
          <w:p w:rsidR="005777DD" w:rsidRDefault="005777DD">
            <w:pPr>
              <w:rPr>
                <w:sz w:val="9"/>
                <w:szCs w:val="9"/>
              </w:rPr>
            </w:pPr>
          </w:p>
        </w:tc>
        <w:tc>
          <w:tcPr>
            <w:tcW w:w="1160" w:type="dxa"/>
            <w:vMerge/>
            <w:vAlign w:val="bottom"/>
          </w:tcPr>
          <w:p w:rsidR="005777DD" w:rsidRDefault="005777DD">
            <w:pPr>
              <w:rPr>
                <w:sz w:val="9"/>
                <w:szCs w:val="9"/>
              </w:rPr>
            </w:pPr>
          </w:p>
        </w:tc>
        <w:tc>
          <w:tcPr>
            <w:tcW w:w="1180" w:type="dxa"/>
            <w:gridSpan w:val="3"/>
            <w:vMerge/>
            <w:vAlign w:val="bottom"/>
          </w:tcPr>
          <w:p w:rsidR="005777DD" w:rsidRDefault="005777DD">
            <w:pPr>
              <w:rPr>
                <w:sz w:val="9"/>
                <w:szCs w:val="9"/>
              </w:rPr>
            </w:pPr>
          </w:p>
        </w:tc>
        <w:tc>
          <w:tcPr>
            <w:tcW w:w="1180" w:type="dxa"/>
            <w:gridSpan w:val="3"/>
            <w:vMerge w:val="restart"/>
            <w:vAlign w:val="bottom"/>
          </w:tcPr>
          <w:p w:rsidR="005777DD" w:rsidRDefault="000246BA">
            <w:pPr>
              <w:jc w:val="center"/>
              <w:rPr>
                <w:sz w:val="20"/>
                <w:szCs w:val="20"/>
              </w:rPr>
            </w:pPr>
            <w:r>
              <w:rPr>
                <w:rFonts w:ascii="Calibri" w:eastAsia="Calibri" w:hAnsi="Calibri" w:cs="Calibri"/>
                <w:b/>
                <w:bCs/>
                <w:w w:val="98"/>
                <w:sz w:val="18"/>
                <w:szCs w:val="18"/>
              </w:rPr>
              <w:t>datos.</w:t>
            </w:r>
          </w:p>
        </w:tc>
        <w:tc>
          <w:tcPr>
            <w:tcW w:w="0" w:type="dxa"/>
            <w:vAlign w:val="bottom"/>
          </w:tcPr>
          <w:p w:rsidR="005777DD" w:rsidRDefault="005777DD">
            <w:pPr>
              <w:rPr>
                <w:sz w:val="1"/>
                <w:szCs w:val="1"/>
              </w:rPr>
            </w:pPr>
          </w:p>
        </w:tc>
      </w:tr>
      <w:tr w:rsidR="005777DD">
        <w:trPr>
          <w:trHeight w:val="110"/>
        </w:trPr>
        <w:tc>
          <w:tcPr>
            <w:tcW w:w="720" w:type="dxa"/>
            <w:vAlign w:val="bottom"/>
          </w:tcPr>
          <w:p w:rsidR="005777DD" w:rsidRDefault="005777DD">
            <w:pPr>
              <w:rPr>
                <w:sz w:val="9"/>
                <w:szCs w:val="9"/>
              </w:rPr>
            </w:pPr>
          </w:p>
        </w:tc>
        <w:tc>
          <w:tcPr>
            <w:tcW w:w="1240" w:type="dxa"/>
            <w:vAlign w:val="bottom"/>
          </w:tcPr>
          <w:p w:rsidR="005777DD" w:rsidRDefault="005777DD">
            <w:pPr>
              <w:rPr>
                <w:sz w:val="9"/>
                <w:szCs w:val="9"/>
              </w:rPr>
            </w:pP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380" w:type="dxa"/>
            <w:vAlign w:val="bottom"/>
          </w:tcPr>
          <w:p w:rsidR="005777DD" w:rsidRDefault="005777DD">
            <w:pPr>
              <w:rPr>
                <w:sz w:val="9"/>
                <w:szCs w:val="9"/>
              </w:rPr>
            </w:pPr>
          </w:p>
        </w:tc>
        <w:tc>
          <w:tcPr>
            <w:tcW w:w="1180" w:type="dxa"/>
            <w:vAlign w:val="bottom"/>
          </w:tcPr>
          <w:p w:rsidR="005777DD" w:rsidRDefault="005777DD">
            <w:pPr>
              <w:rPr>
                <w:sz w:val="9"/>
                <w:szCs w:val="9"/>
              </w:rPr>
            </w:pPr>
          </w:p>
        </w:tc>
        <w:tc>
          <w:tcPr>
            <w:tcW w:w="1160" w:type="dxa"/>
            <w:vMerge w:val="restart"/>
            <w:vAlign w:val="bottom"/>
          </w:tcPr>
          <w:p w:rsidR="005777DD" w:rsidRDefault="000246BA">
            <w:pPr>
              <w:jc w:val="center"/>
              <w:rPr>
                <w:sz w:val="20"/>
                <w:szCs w:val="20"/>
              </w:rPr>
            </w:pPr>
            <w:r>
              <w:rPr>
                <w:rFonts w:ascii="Calibri" w:eastAsia="Calibri" w:hAnsi="Calibri" w:cs="Calibri"/>
                <w:b/>
                <w:bCs/>
                <w:w w:val="98"/>
                <w:sz w:val="18"/>
                <w:szCs w:val="18"/>
              </w:rPr>
              <w:t>(NTFS)</w:t>
            </w:r>
          </w:p>
        </w:tc>
        <w:tc>
          <w:tcPr>
            <w:tcW w:w="54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520" w:type="dxa"/>
            <w:vAlign w:val="bottom"/>
          </w:tcPr>
          <w:p w:rsidR="005777DD" w:rsidRDefault="005777DD">
            <w:pPr>
              <w:rPr>
                <w:sz w:val="9"/>
                <w:szCs w:val="9"/>
              </w:rPr>
            </w:pPr>
          </w:p>
        </w:tc>
        <w:tc>
          <w:tcPr>
            <w:tcW w:w="1180" w:type="dxa"/>
            <w:gridSpan w:val="3"/>
            <w:vMerge/>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8"/>
        </w:trPr>
        <w:tc>
          <w:tcPr>
            <w:tcW w:w="720" w:type="dxa"/>
            <w:tcBorders>
              <w:bottom w:val="single" w:sz="8" w:space="0" w:color="auto"/>
            </w:tcBorders>
            <w:vAlign w:val="bottom"/>
          </w:tcPr>
          <w:p w:rsidR="005777DD" w:rsidRDefault="005777DD">
            <w:pPr>
              <w:rPr>
                <w:sz w:val="10"/>
                <w:szCs w:val="10"/>
              </w:rPr>
            </w:pPr>
          </w:p>
        </w:tc>
        <w:tc>
          <w:tcPr>
            <w:tcW w:w="1240" w:type="dxa"/>
            <w:tcBorders>
              <w:bottom w:val="single" w:sz="8" w:space="0" w:color="auto"/>
            </w:tcBorders>
            <w:vAlign w:val="bottom"/>
          </w:tcPr>
          <w:p w:rsidR="005777DD" w:rsidRDefault="005777DD">
            <w:pPr>
              <w:rPr>
                <w:sz w:val="10"/>
                <w:szCs w:val="10"/>
              </w:rPr>
            </w:pPr>
          </w:p>
        </w:tc>
        <w:tc>
          <w:tcPr>
            <w:tcW w:w="158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380" w:type="dxa"/>
            <w:tcBorders>
              <w:bottom w:val="single" w:sz="8" w:space="0" w:color="auto"/>
            </w:tcBorders>
            <w:vAlign w:val="bottom"/>
          </w:tcPr>
          <w:p w:rsidR="005777DD" w:rsidRDefault="005777DD">
            <w:pPr>
              <w:rPr>
                <w:sz w:val="10"/>
                <w:szCs w:val="10"/>
              </w:rPr>
            </w:pPr>
          </w:p>
        </w:tc>
        <w:tc>
          <w:tcPr>
            <w:tcW w:w="1180" w:type="dxa"/>
            <w:tcBorders>
              <w:bottom w:val="single" w:sz="8" w:space="0" w:color="auto"/>
            </w:tcBorders>
            <w:vAlign w:val="bottom"/>
          </w:tcPr>
          <w:p w:rsidR="005777DD" w:rsidRDefault="005777DD">
            <w:pPr>
              <w:rPr>
                <w:sz w:val="10"/>
                <w:szCs w:val="10"/>
              </w:rPr>
            </w:pPr>
          </w:p>
        </w:tc>
        <w:tc>
          <w:tcPr>
            <w:tcW w:w="1160" w:type="dxa"/>
            <w:vMerge/>
            <w:tcBorders>
              <w:bottom w:val="single" w:sz="8" w:space="0" w:color="auto"/>
            </w:tcBorders>
            <w:vAlign w:val="bottom"/>
          </w:tcPr>
          <w:p w:rsidR="005777DD" w:rsidRDefault="005777DD">
            <w:pPr>
              <w:rPr>
                <w:sz w:val="10"/>
                <w:szCs w:val="10"/>
              </w:rPr>
            </w:pPr>
          </w:p>
        </w:tc>
        <w:tc>
          <w:tcPr>
            <w:tcW w:w="54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520" w:type="dxa"/>
            <w:tcBorders>
              <w:bottom w:val="single" w:sz="8" w:space="0" w:color="auto"/>
            </w:tcBorders>
            <w:vAlign w:val="bottom"/>
          </w:tcPr>
          <w:p w:rsidR="005777DD" w:rsidRDefault="005777DD">
            <w:pPr>
              <w:rPr>
                <w:sz w:val="10"/>
                <w:szCs w:val="10"/>
              </w:rPr>
            </w:pPr>
          </w:p>
        </w:tc>
        <w:tc>
          <w:tcPr>
            <w:tcW w:w="520" w:type="dxa"/>
            <w:tcBorders>
              <w:bottom w:val="single" w:sz="8" w:space="0" w:color="auto"/>
            </w:tcBorders>
            <w:vAlign w:val="bottom"/>
          </w:tcPr>
          <w:p w:rsidR="005777DD" w:rsidRDefault="005777DD">
            <w:pPr>
              <w:rPr>
                <w:sz w:val="10"/>
                <w:szCs w:val="10"/>
              </w:rPr>
            </w:pPr>
          </w:p>
        </w:tc>
        <w:tc>
          <w:tcPr>
            <w:tcW w:w="140" w:type="dxa"/>
            <w:tcBorders>
              <w:bottom w:val="single" w:sz="8" w:space="0" w:color="auto"/>
            </w:tcBorders>
            <w:vAlign w:val="bottom"/>
          </w:tcPr>
          <w:p w:rsidR="005777DD" w:rsidRDefault="005777DD">
            <w:pPr>
              <w:rPr>
                <w:sz w:val="10"/>
                <w:szCs w:val="10"/>
              </w:rPr>
            </w:pPr>
          </w:p>
        </w:tc>
        <w:tc>
          <w:tcPr>
            <w:tcW w:w="540" w:type="dxa"/>
            <w:tcBorders>
              <w:bottom w:val="single" w:sz="8" w:space="0" w:color="auto"/>
            </w:tcBorders>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200"/>
        </w:trPr>
        <w:tc>
          <w:tcPr>
            <w:tcW w:w="720" w:type="dxa"/>
            <w:vAlign w:val="bottom"/>
          </w:tcPr>
          <w:p w:rsidR="005777DD" w:rsidRDefault="005777DD">
            <w:pPr>
              <w:rPr>
                <w:sz w:val="17"/>
                <w:szCs w:val="17"/>
              </w:rPr>
            </w:pPr>
          </w:p>
        </w:tc>
        <w:tc>
          <w:tcPr>
            <w:tcW w:w="1240" w:type="dxa"/>
            <w:vAlign w:val="bottom"/>
          </w:tcPr>
          <w:p w:rsidR="005777DD" w:rsidRDefault="000246BA">
            <w:pPr>
              <w:spacing w:line="200" w:lineRule="exact"/>
              <w:jc w:val="center"/>
              <w:rPr>
                <w:sz w:val="20"/>
                <w:szCs w:val="20"/>
              </w:rPr>
            </w:pPr>
            <w:r>
              <w:rPr>
                <w:rFonts w:ascii="Calibri" w:eastAsia="Calibri" w:hAnsi="Calibri" w:cs="Calibri"/>
                <w:w w:val="97"/>
                <w:sz w:val="18"/>
                <w:szCs w:val="18"/>
              </w:rPr>
              <w:t>Deskstar</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380" w:type="dxa"/>
            <w:vAlign w:val="bottom"/>
          </w:tcPr>
          <w:p w:rsidR="005777DD" w:rsidRDefault="005777DD">
            <w:pPr>
              <w:rPr>
                <w:sz w:val="17"/>
                <w:szCs w:val="17"/>
              </w:rPr>
            </w:pPr>
          </w:p>
        </w:tc>
        <w:tc>
          <w:tcPr>
            <w:tcW w:w="1180" w:type="dxa"/>
            <w:vAlign w:val="bottom"/>
          </w:tcPr>
          <w:p w:rsidR="005777DD" w:rsidRDefault="005777DD">
            <w:pPr>
              <w:rPr>
                <w:sz w:val="17"/>
                <w:szCs w:val="17"/>
              </w:rPr>
            </w:pPr>
          </w:p>
        </w:tc>
        <w:tc>
          <w:tcPr>
            <w:tcW w:w="116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520" w:type="dxa"/>
            <w:vAlign w:val="bottom"/>
          </w:tcPr>
          <w:p w:rsidR="005777DD" w:rsidRDefault="005777DD">
            <w:pPr>
              <w:rPr>
                <w:sz w:val="17"/>
                <w:szCs w:val="17"/>
              </w:rPr>
            </w:pPr>
          </w:p>
        </w:tc>
        <w:tc>
          <w:tcPr>
            <w:tcW w:w="52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720" w:type="dxa"/>
            <w:vAlign w:val="bottom"/>
          </w:tcPr>
          <w:p w:rsidR="005777DD" w:rsidRDefault="005777DD">
            <w:pPr>
              <w:rPr>
                <w:sz w:val="19"/>
                <w:szCs w:val="19"/>
              </w:rPr>
            </w:pPr>
          </w:p>
        </w:tc>
        <w:tc>
          <w:tcPr>
            <w:tcW w:w="1240" w:type="dxa"/>
            <w:vAlign w:val="bottom"/>
          </w:tcPr>
          <w:p w:rsidR="005777DD" w:rsidRDefault="000246BA">
            <w:pPr>
              <w:jc w:val="center"/>
              <w:rPr>
                <w:sz w:val="20"/>
                <w:szCs w:val="20"/>
              </w:rPr>
            </w:pPr>
            <w:r>
              <w:rPr>
                <w:rFonts w:ascii="Calibri" w:eastAsia="Calibri" w:hAnsi="Calibri" w:cs="Calibri"/>
                <w:sz w:val="18"/>
                <w:szCs w:val="18"/>
              </w:rPr>
              <w:t>HITACHI (82.3</w:t>
            </w:r>
          </w:p>
        </w:tc>
        <w:tc>
          <w:tcPr>
            <w:tcW w:w="15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380" w:type="dxa"/>
            <w:vAlign w:val="bottom"/>
          </w:tcPr>
          <w:p w:rsidR="005777DD" w:rsidRDefault="005777DD">
            <w:pPr>
              <w:rPr>
                <w:sz w:val="19"/>
                <w:szCs w:val="19"/>
              </w:rPr>
            </w:pPr>
          </w:p>
        </w:tc>
        <w:tc>
          <w:tcPr>
            <w:tcW w:w="1180" w:type="dxa"/>
            <w:vAlign w:val="bottom"/>
          </w:tcPr>
          <w:p w:rsidR="005777DD" w:rsidRDefault="005777DD">
            <w:pPr>
              <w:rPr>
                <w:sz w:val="19"/>
                <w:szCs w:val="19"/>
              </w:rPr>
            </w:pPr>
          </w:p>
        </w:tc>
        <w:tc>
          <w:tcPr>
            <w:tcW w:w="1160" w:type="dxa"/>
            <w:vAlign w:val="bottom"/>
          </w:tcPr>
          <w:p w:rsidR="005777DD" w:rsidRDefault="005777DD">
            <w:pPr>
              <w:rPr>
                <w:sz w:val="19"/>
                <w:szCs w:val="19"/>
              </w:rPr>
            </w:pPr>
          </w:p>
        </w:tc>
        <w:tc>
          <w:tcPr>
            <w:tcW w:w="54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520" w:type="dxa"/>
            <w:vAlign w:val="bottom"/>
          </w:tcPr>
          <w:p w:rsidR="005777DD" w:rsidRDefault="005777DD">
            <w:pPr>
              <w:rPr>
                <w:sz w:val="19"/>
                <w:szCs w:val="19"/>
              </w:rPr>
            </w:pPr>
          </w:p>
        </w:tc>
        <w:tc>
          <w:tcPr>
            <w:tcW w:w="52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65"/>
        </w:trPr>
        <w:tc>
          <w:tcPr>
            <w:tcW w:w="720" w:type="dxa"/>
            <w:vAlign w:val="bottom"/>
          </w:tcPr>
          <w:p w:rsidR="005777DD" w:rsidRDefault="005777DD">
            <w:pPr>
              <w:rPr>
                <w:sz w:val="14"/>
                <w:szCs w:val="14"/>
              </w:rPr>
            </w:pPr>
          </w:p>
        </w:tc>
        <w:tc>
          <w:tcPr>
            <w:tcW w:w="1240" w:type="dxa"/>
            <w:vMerge w:val="restart"/>
            <w:vAlign w:val="bottom"/>
          </w:tcPr>
          <w:p w:rsidR="005777DD" w:rsidRDefault="000246BA">
            <w:pPr>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ind w:left="120"/>
              <w:rPr>
                <w:sz w:val="20"/>
                <w:szCs w:val="20"/>
              </w:rPr>
            </w:pPr>
            <w:r>
              <w:rPr>
                <w:rFonts w:ascii="Calibri" w:eastAsia="Calibri" w:hAnsi="Calibri" w:cs="Calibri"/>
                <w:sz w:val="18"/>
                <w:szCs w:val="18"/>
              </w:rPr>
              <w:t>RecoveryyMy</w:t>
            </w:r>
          </w:p>
        </w:tc>
        <w:tc>
          <w:tcPr>
            <w:tcW w:w="120" w:type="dxa"/>
            <w:tcBorders>
              <w:bottom w:val="single" w:sz="8" w:space="0" w:color="auto"/>
            </w:tcBorders>
            <w:vAlign w:val="bottom"/>
          </w:tcPr>
          <w:p w:rsidR="005777DD" w:rsidRDefault="005777DD">
            <w:pPr>
              <w:rPr>
                <w:sz w:val="14"/>
                <w:szCs w:val="14"/>
              </w:rPr>
            </w:pPr>
          </w:p>
        </w:tc>
        <w:tc>
          <w:tcPr>
            <w:tcW w:w="380" w:type="dxa"/>
            <w:vMerge w:val="restart"/>
            <w:vAlign w:val="bottom"/>
          </w:tcPr>
          <w:p w:rsidR="005777DD" w:rsidRDefault="005777DD">
            <w:pPr>
              <w:rPr>
                <w:sz w:val="14"/>
                <w:szCs w:val="14"/>
              </w:rPr>
            </w:pPr>
          </w:p>
        </w:tc>
        <w:tc>
          <w:tcPr>
            <w:tcW w:w="1180" w:type="dxa"/>
            <w:vAlign w:val="bottom"/>
          </w:tcPr>
          <w:p w:rsidR="005777DD" w:rsidRDefault="005777DD">
            <w:pPr>
              <w:rPr>
                <w:sz w:val="14"/>
                <w:szCs w:val="14"/>
              </w:rPr>
            </w:pPr>
          </w:p>
        </w:tc>
        <w:tc>
          <w:tcPr>
            <w:tcW w:w="1160" w:type="dxa"/>
            <w:vAlign w:val="bottom"/>
          </w:tcPr>
          <w:p w:rsidR="005777DD" w:rsidRDefault="005777DD">
            <w:pPr>
              <w:rPr>
                <w:sz w:val="14"/>
                <w:szCs w:val="14"/>
              </w:rPr>
            </w:pPr>
          </w:p>
        </w:tc>
        <w:tc>
          <w:tcPr>
            <w:tcW w:w="540" w:type="dxa"/>
            <w:vAlign w:val="bottom"/>
          </w:tcPr>
          <w:p w:rsidR="005777DD" w:rsidRDefault="005777DD">
            <w:pPr>
              <w:rPr>
                <w:sz w:val="14"/>
                <w:szCs w:val="14"/>
              </w:rPr>
            </w:pPr>
          </w:p>
        </w:tc>
        <w:tc>
          <w:tcPr>
            <w:tcW w:w="120" w:type="dxa"/>
            <w:tcBorders>
              <w:bottom w:val="single" w:sz="8" w:space="0" w:color="auto"/>
            </w:tcBorders>
            <w:vAlign w:val="bottom"/>
          </w:tcPr>
          <w:p w:rsidR="005777DD" w:rsidRDefault="005777DD">
            <w:pPr>
              <w:rPr>
                <w:sz w:val="14"/>
                <w:szCs w:val="14"/>
              </w:rPr>
            </w:pPr>
          </w:p>
        </w:tc>
        <w:tc>
          <w:tcPr>
            <w:tcW w:w="520" w:type="dxa"/>
            <w:vAlign w:val="bottom"/>
          </w:tcPr>
          <w:p w:rsidR="005777DD" w:rsidRDefault="005777DD">
            <w:pPr>
              <w:rPr>
                <w:sz w:val="14"/>
                <w:szCs w:val="14"/>
              </w:rPr>
            </w:pPr>
          </w:p>
        </w:tc>
        <w:tc>
          <w:tcPr>
            <w:tcW w:w="520" w:type="dxa"/>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540" w:type="dxa"/>
            <w:vAlign w:val="bottom"/>
          </w:tcPr>
          <w:p w:rsidR="005777DD" w:rsidRDefault="005777DD">
            <w:pPr>
              <w:rPr>
                <w:sz w:val="14"/>
                <w:szCs w:val="14"/>
              </w:rPr>
            </w:pPr>
          </w:p>
        </w:tc>
        <w:tc>
          <w:tcPr>
            <w:tcW w:w="0" w:type="dxa"/>
            <w:vAlign w:val="bottom"/>
          </w:tcPr>
          <w:p w:rsidR="005777DD" w:rsidRDefault="005777DD">
            <w:pPr>
              <w:rPr>
                <w:sz w:val="1"/>
                <w:szCs w:val="1"/>
              </w:rPr>
            </w:pPr>
          </w:p>
        </w:tc>
      </w:tr>
      <w:tr w:rsidR="005777DD">
        <w:trPr>
          <w:trHeight w:val="36"/>
        </w:trPr>
        <w:tc>
          <w:tcPr>
            <w:tcW w:w="720" w:type="dxa"/>
            <w:vAlign w:val="bottom"/>
          </w:tcPr>
          <w:p w:rsidR="005777DD" w:rsidRDefault="005777DD">
            <w:pPr>
              <w:rPr>
                <w:sz w:val="3"/>
                <w:szCs w:val="3"/>
              </w:rPr>
            </w:pPr>
          </w:p>
        </w:tc>
        <w:tc>
          <w:tcPr>
            <w:tcW w:w="1240" w:type="dxa"/>
            <w:vMerge/>
            <w:vAlign w:val="bottom"/>
          </w:tcPr>
          <w:p w:rsidR="005777DD" w:rsidRDefault="005777DD">
            <w:pPr>
              <w:rPr>
                <w:sz w:val="3"/>
                <w:szCs w:val="3"/>
              </w:rPr>
            </w:pPr>
          </w:p>
        </w:tc>
        <w:tc>
          <w:tcPr>
            <w:tcW w:w="1580" w:type="dxa"/>
            <w:vMerge/>
            <w:vAlign w:val="bottom"/>
          </w:tcPr>
          <w:p w:rsidR="005777DD" w:rsidRDefault="005777DD">
            <w:pPr>
              <w:rPr>
                <w:sz w:val="3"/>
                <w:szCs w:val="3"/>
              </w:rPr>
            </w:pPr>
          </w:p>
        </w:tc>
        <w:tc>
          <w:tcPr>
            <w:tcW w:w="120" w:type="dxa"/>
            <w:vAlign w:val="bottom"/>
          </w:tcPr>
          <w:p w:rsidR="005777DD" w:rsidRDefault="005777DD">
            <w:pPr>
              <w:rPr>
                <w:sz w:val="3"/>
                <w:szCs w:val="3"/>
              </w:rPr>
            </w:pPr>
          </w:p>
        </w:tc>
        <w:tc>
          <w:tcPr>
            <w:tcW w:w="380" w:type="dxa"/>
            <w:vMerge/>
            <w:vAlign w:val="bottom"/>
          </w:tcPr>
          <w:p w:rsidR="005777DD" w:rsidRDefault="005777DD">
            <w:pPr>
              <w:rPr>
                <w:sz w:val="3"/>
                <w:szCs w:val="3"/>
              </w:rPr>
            </w:pPr>
          </w:p>
        </w:tc>
        <w:tc>
          <w:tcPr>
            <w:tcW w:w="1180" w:type="dxa"/>
            <w:vAlign w:val="bottom"/>
          </w:tcPr>
          <w:p w:rsidR="005777DD" w:rsidRDefault="005777DD">
            <w:pPr>
              <w:rPr>
                <w:sz w:val="3"/>
                <w:szCs w:val="3"/>
              </w:rPr>
            </w:pPr>
          </w:p>
        </w:tc>
        <w:tc>
          <w:tcPr>
            <w:tcW w:w="1160" w:type="dxa"/>
            <w:vAlign w:val="bottom"/>
          </w:tcPr>
          <w:p w:rsidR="005777DD" w:rsidRDefault="005777DD">
            <w:pPr>
              <w:rPr>
                <w:sz w:val="3"/>
                <w:szCs w:val="3"/>
              </w:rPr>
            </w:pPr>
          </w:p>
        </w:tc>
        <w:tc>
          <w:tcPr>
            <w:tcW w:w="540" w:type="dxa"/>
            <w:vAlign w:val="bottom"/>
          </w:tcPr>
          <w:p w:rsidR="005777DD" w:rsidRDefault="005777DD">
            <w:pPr>
              <w:rPr>
                <w:sz w:val="3"/>
                <w:szCs w:val="3"/>
              </w:rPr>
            </w:pPr>
          </w:p>
        </w:tc>
        <w:tc>
          <w:tcPr>
            <w:tcW w:w="120" w:type="dxa"/>
            <w:vAlign w:val="bottom"/>
          </w:tcPr>
          <w:p w:rsidR="005777DD" w:rsidRDefault="005777DD">
            <w:pPr>
              <w:rPr>
                <w:sz w:val="3"/>
                <w:szCs w:val="3"/>
              </w:rPr>
            </w:pPr>
          </w:p>
        </w:tc>
        <w:tc>
          <w:tcPr>
            <w:tcW w:w="520" w:type="dxa"/>
            <w:vAlign w:val="bottom"/>
          </w:tcPr>
          <w:p w:rsidR="005777DD" w:rsidRDefault="005777DD">
            <w:pPr>
              <w:rPr>
                <w:sz w:val="3"/>
                <w:szCs w:val="3"/>
              </w:rPr>
            </w:pPr>
          </w:p>
        </w:tc>
        <w:tc>
          <w:tcPr>
            <w:tcW w:w="520" w:type="dxa"/>
            <w:vAlign w:val="bottom"/>
          </w:tcPr>
          <w:p w:rsidR="005777DD" w:rsidRDefault="005777DD">
            <w:pPr>
              <w:rPr>
                <w:sz w:val="3"/>
                <w:szCs w:val="3"/>
              </w:rPr>
            </w:pPr>
          </w:p>
        </w:tc>
        <w:tc>
          <w:tcPr>
            <w:tcW w:w="140" w:type="dxa"/>
            <w:vAlign w:val="bottom"/>
          </w:tcPr>
          <w:p w:rsidR="005777DD" w:rsidRDefault="005777DD">
            <w:pPr>
              <w:rPr>
                <w:sz w:val="3"/>
                <w:szCs w:val="3"/>
              </w:rPr>
            </w:pPr>
          </w:p>
        </w:tc>
        <w:tc>
          <w:tcPr>
            <w:tcW w:w="540" w:type="dxa"/>
            <w:vAlign w:val="bottom"/>
          </w:tcPr>
          <w:p w:rsidR="005777DD" w:rsidRDefault="005777DD">
            <w:pPr>
              <w:rPr>
                <w:sz w:val="3"/>
                <w:szCs w:val="3"/>
              </w:rPr>
            </w:pPr>
          </w:p>
        </w:tc>
        <w:tc>
          <w:tcPr>
            <w:tcW w:w="0" w:type="dxa"/>
            <w:vAlign w:val="bottom"/>
          </w:tcPr>
          <w:p w:rsidR="005777DD" w:rsidRDefault="005777DD">
            <w:pPr>
              <w:spacing w:line="20" w:lineRule="exact"/>
              <w:rPr>
                <w:sz w:val="1"/>
                <w:szCs w:val="1"/>
              </w:rPr>
            </w:pPr>
          </w:p>
        </w:tc>
      </w:tr>
      <w:tr w:rsidR="005777DD">
        <w:trPr>
          <w:trHeight w:val="218"/>
        </w:trPr>
        <w:tc>
          <w:tcPr>
            <w:tcW w:w="720" w:type="dxa"/>
            <w:vAlign w:val="bottom"/>
          </w:tcPr>
          <w:p w:rsidR="005777DD" w:rsidRDefault="005777DD">
            <w:pPr>
              <w:rPr>
                <w:sz w:val="18"/>
                <w:szCs w:val="18"/>
              </w:rPr>
            </w:pPr>
          </w:p>
        </w:tc>
        <w:tc>
          <w:tcPr>
            <w:tcW w:w="1240" w:type="dxa"/>
            <w:vAlign w:val="bottom"/>
          </w:tcPr>
          <w:p w:rsidR="005777DD" w:rsidRDefault="000246BA">
            <w:pPr>
              <w:spacing w:line="218" w:lineRule="exact"/>
              <w:jc w:val="center"/>
              <w:rPr>
                <w:sz w:val="20"/>
                <w:szCs w:val="20"/>
              </w:rPr>
            </w:pPr>
            <w:r>
              <w:rPr>
                <w:rFonts w:ascii="Calibri" w:eastAsia="Calibri" w:hAnsi="Calibri" w:cs="Calibri"/>
                <w:b/>
                <w:bCs/>
                <w:sz w:val="18"/>
                <w:szCs w:val="18"/>
              </w:rPr>
              <w:t>Algoritmo:</w:t>
            </w:r>
          </w:p>
        </w:tc>
        <w:tc>
          <w:tcPr>
            <w:tcW w:w="2080" w:type="dxa"/>
            <w:gridSpan w:val="3"/>
            <w:vAlign w:val="bottom"/>
          </w:tcPr>
          <w:p w:rsidR="005777DD" w:rsidRDefault="000246BA">
            <w:pPr>
              <w:spacing w:line="218" w:lineRule="exact"/>
              <w:ind w:left="440"/>
              <w:rPr>
                <w:sz w:val="20"/>
                <w:szCs w:val="20"/>
              </w:rPr>
            </w:pPr>
            <w:r>
              <w:rPr>
                <w:rFonts w:ascii="Calibri" w:eastAsia="Calibri" w:hAnsi="Calibri" w:cs="Calibri"/>
                <w:sz w:val="18"/>
                <w:szCs w:val="18"/>
              </w:rPr>
              <w:t>Files</w:t>
            </w:r>
          </w:p>
        </w:tc>
        <w:tc>
          <w:tcPr>
            <w:tcW w:w="1180" w:type="dxa"/>
            <w:vAlign w:val="bottom"/>
          </w:tcPr>
          <w:p w:rsidR="005777DD" w:rsidRDefault="005777DD">
            <w:pPr>
              <w:rPr>
                <w:sz w:val="18"/>
                <w:szCs w:val="18"/>
              </w:rPr>
            </w:pPr>
          </w:p>
        </w:tc>
        <w:tc>
          <w:tcPr>
            <w:tcW w:w="1160" w:type="dxa"/>
            <w:vAlign w:val="bottom"/>
          </w:tcPr>
          <w:p w:rsidR="005777DD" w:rsidRDefault="005777DD">
            <w:pPr>
              <w:rPr>
                <w:sz w:val="18"/>
                <w:szCs w:val="18"/>
              </w:rPr>
            </w:pPr>
          </w:p>
        </w:tc>
        <w:tc>
          <w:tcPr>
            <w:tcW w:w="54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520" w:type="dxa"/>
            <w:vAlign w:val="bottom"/>
          </w:tcPr>
          <w:p w:rsidR="005777DD" w:rsidRDefault="005777DD">
            <w:pPr>
              <w:rPr>
                <w:sz w:val="18"/>
                <w:szCs w:val="18"/>
              </w:rPr>
            </w:pPr>
          </w:p>
        </w:tc>
        <w:tc>
          <w:tcPr>
            <w:tcW w:w="520" w:type="dxa"/>
            <w:vAlign w:val="bottom"/>
          </w:tcPr>
          <w:p w:rsidR="005777DD" w:rsidRDefault="005777DD">
            <w:pPr>
              <w:rPr>
                <w:sz w:val="18"/>
                <w:szCs w:val="18"/>
              </w:rPr>
            </w:pPr>
          </w:p>
        </w:tc>
        <w:tc>
          <w:tcPr>
            <w:tcW w:w="140" w:type="dxa"/>
            <w:vAlign w:val="bottom"/>
          </w:tcPr>
          <w:p w:rsidR="005777DD" w:rsidRDefault="005777DD">
            <w:pPr>
              <w:rPr>
                <w:sz w:val="18"/>
                <w:szCs w:val="18"/>
              </w:rPr>
            </w:pPr>
          </w:p>
        </w:tc>
        <w:tc>
          <w:tcPr>
            <w:tcW w:w="540" w:type="dxa"/>
            <w:vAlign w:val="bottom"/>
          </w:tcPr>
          <w:p w:rsidR="005777DD" w:rsidRDefault="005777DD">
            <w:pPr>
              <w:rPr>
                <w:sz w:val="18"/>
                <w:szCs w:val="18"/>
              </w:rPr>
            </w:pPr>
          </w:p>
        </w:tc>
        <w:tc>
          <w:tcPr>
            <w:tcW w:w="0" w:type="dxa"/>
            <w:vAlign w:val="bottom"/>
          </w:tcPr>
          <w:p w:rsidR="005777DD" w:rsidRDefault="005777DD">
            <w:pPr>
              <w:rPr>
                <w:sz w:val="1"/>
                <w:szCs w:val="1"/>
              </w:rPr>
            </w:pPr>
          </w:p>
        </w:tc>
      </w:tr>
    </w:tbl>
    <w:p w:rsidR="005777DD" w:rsidRDefault="009B008B">
      <w:pPr>
        <w:spacing w:line="20" w:lineRule="exact"/>
        <w:rPr>
          <w:sz w:val="20"/>
          <w:szCs w:val="20"/>
        </w:rPr>
      </w:pPr>
      <w:r>
        <w:rPr>
          <w:noProof/>
          <w:sz w:val="20"/>
          <w:szCs w:val="20"/>
        </w:rPr>
        <w:pict>
          <v:line id="Shape 97" o:spid="_x0000_s1062" style="position:absolute;z-index:-251701248;visibility:visible;mso-position-horizontal-relative:page;mso-position-vertical-relative:page" from="79.4pt,71.15pt" to="515.8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" o:allowincell="f" filled="t" strokeweight=".16931mm">
            <v:stroke joinstyle="miter"/>
            <o:lock v:ext="edit" shapetype="f"/>
            <w10:wrap anchorx="page" anchory="page"/>
          </v:line>
        </w:pict>
      </w:r>
      <w:r>
        <w:rPr>
          <w:noProof/>
          <w:sz w:val="20"/>
          <w:szCs w:val="20"/>
        </w:rPr>
        <w:pict>
          <v:line id="Shape 98" o:spid="_x0000_s1061" style="position:absolute;z-index:-251700224;visibility:visible;mso-position-horizontal-relative:page;mso-position-vertical-relative:page" from="79.65pt,70.9pt" to="79.65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" o:allowincell="f" filled="t" strokeweight=".16931mm">
            <v:stroke joinstyle="miter"/>
            <o:lock v:ext="edit" shapetype="f"/>
            <w10:wrap anchorx="page" anchory="page"/>
          </v:line>
        </w:pict>
      </w:r>
      <w:r>
        <w:rPr>
          <w:noProof/>
          <w:sz w:val="20"/>
          <w:szCs w:val="20"/>
        </w:rPr>
        <w:pict>
          <v:line id="Shape 99" o:spid="_x0000_s1060" style="position:absolute;z-index:-251699200;visibility:visible;mso-position-horizontal-relative:page;mso-position-vertical-relative:page" from="115.05pt,70.9pt" to="115.05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" o:allowincell="f" filled="t" strokeweight=".48pt">
            <v:stroke joinstyle="miter"/>
            <o:lock v:ext="edit" shapetype="f"/>
            <w10:wrap anchorx="page" anchory="page"/>
          </v:line>
        </w:pict>
      </w:r>
      <w:r>
        <w:rPr>
          <w:noProof/>
          <w:sz w:val="20"/>
          <w:szCs w:val="20"/>
        </w:rPr>
        <w:pict>
          <v:line id="Shape 100" o:spid="_x0000_s1059" style="position:absolute;z-index:-251698176;visibility:visible;mso-position-horizontal-relative:page;mso-position-vertical-relative:page" from="177.45pt,70.9pt" to="177.45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" o:allowincell="f" filled="t" strokeweight=".16931mm">
            <v:stroke joinstyle="miter"/>
            <o:lock v:ext="edit" shapetype="f"/>
            <w10:wrap anchorx="page" anchory="page"/>
          </v:line>
        </w:pict>
      </w:r>
      <w:r>
        <w:rPr>
          <w:noProof/>
          <w:sz w:val="20"/>
          <w:szCs w:val="20"/>
        </w:rPr>
        <w:pict>
          <v:line id="Shape 101" o:spid="_x0000_s1058" style="position:absolute;z-index:-251697152;visibility:visible;mso-position-horizontal-relative:page;mso-position-vertical-relative:page" from="236.15pt,70.9pt" to="236.15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" o:allowincell="f" filled="t" strokeweight=".16931mm">
            <v:stroke joinstyle="miter"/>
            <o:lock v:ext="edit" shapetype="f"/>
            <w10:wrap anchorx="page" anchory="page"/>
          </v:line>
        </w:pict>
      </w:r>
      <w:r>
        <w:rPr>
          <w:noProof/>
          <w:sz w:val="20"/>
          <w:szCs w:val="20"/>
        </w:rPr>
        <w:pict>
          <v:line id="Shape 102" o:spid="_x0000_s1057" style="position:absolute;z-index:-251696128;visibility:visible;mso-position-horizontal-relative:page;mso-position-vertical-relative:page" from="281.4pt,70.9pt" to="281.4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" o:allowincell="f" filled="t" strokeweight=".48pt">
            <v:stroke joinstyle="miter"/>
            <o:lock v:ext="edit" shapetype="f"/>
            <w10:wrap anchorx="page" anchory="page"/>
          </v:line>
        </w:pict>
      </w:r>
      <w:r>
        <w:rPr>
          <w:noProof/>
          <w:sz w:val="20"/>
          <w:szCs w:val="20"/>
        </w:rPr>
        <w:pict>
          <v:line id="Shape 103" o:spid="_x0000_s1056" style="position:absolute;z-index:-251695104;visibility:visible;mso-position-horizontal-relative:page;mso-position-vertical-relative:page" from="339.45pt,70.9pt" to="339.45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" o:allowincell="f" filled="t" strokeweight=".48pt">
            <v:stroke joinstyle="miter"/>
            <o:lock v:ext="edit" shapetype="f"/>
            <w10:wrap anchorx="page" anchory="page"/>
          </v:line>
        </w:pict>
      </w:r>
      <w:r>
        <w:rPr>
          <w:noProof/>
          <w:sz w:val="20"/>
          <w:szCs w:val="20"/>
        </w:rPr>
        <w:pict>
          <v:line id="Shape 104" o:spid="_x0000_s1055" style="position:absolute;z-index:-251694080;visibility:visible;mso-position-horizontal-relative:page;mso-position-vertical-relative:page" from="398.85pt,70.9pt" to="398.85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" o:allowincell="f" filled="t" strokeweight=".16931mm">
            <v:stroke joinstyle="miter"/>
            <o:lock v:ext="edit" shapetype="f"/>
            <w10:wrap anchorx="page" anchory="page"/>
          </v:line>
        </w:pict>
      </w:r>
      <w:r>
        <w:rPr>
          <w:noProof/>
          <w:sz w:val="20"/>
          <w:szCs w:val="20"/>
        </w:rPr>
        <w:pict>
          <v:line id="Shape 105" o:spid="_x0000_s1054" style="position:absolute;z-index:-251693056;visibility:visible;mso-position-horizontal-relative:page;mso-position-vertical-relative:page" from="177.2pt,192.95pt" to="515.85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" o:allowincell="f" filled="t" strokeweight=".16931mm">
            <v:stroke joinstyle="miter"/>
            <o:lock v:ext="edit" shapetype="f"/>
            <w10:wrap anchorx="page" anchory="page"/>
          </v:line>
        </w:pict>
      </w:r>
      <w:r>
        <w:rPr>
          <w:noProof/>
          <w:sz w:val="20"/>
          <w:szCs w:val="20"/>
        </w:rPr>
        <w:pict>
          <v:line id="Shape 106" o:spid="_x0000_s1053" style="position:absolute;z-index:-251692032;visibility:visible;mso-position-horizontal-relative:page;mso-position-vertical-relative:page" from="177.2pt,402.7pt" to="515.85pt,4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" o:allowincell="f" filled="t" strokeweight=".16931mm">
            <v:stroke joinstyle="miter"/>
            <o:lock v:ext="edit" shapetype="f"/>
            <w10:wrap anchorx="page" anchory="page"/>
          </v:line>
        </w:pict>
      </w:r>
      <w:r>
        <w:rPr>
          <w:noProof/>
          <w:sz w:val="20"/>
          <w:szCs w:val="20"/>
        </w:rPr>
        <w:pict>
          <v:line id="Shape 107" o:spid="_x0000_s1052" style="position:absolute;z-index:-251691008;visibility:visible;mso-position-horizontal-relative:page;mso-position-vertical-relative:page" from="177.2pt,612.45pt" to="515.85pt,6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" o:allowincell="f" filled="t" strokeweight=".48pt">
            <v:stroke joinstyle="miter"/>
            <o:lock v:ext="edit" shapetype="f"/>
            <w10:wrap anchorx="page" anchory="page"/>
          </v:line>
        </w:pict>
      </w:r>
      <w:r>
        <w:rPr>
          <w:noProof/>
          <w:sz w:val="20"/>
          <w:szCs w:val="20"/>
        </w:rPr>
        <w:pict>
          <v:line id="Shape 108" o:spid="_x0000_s1051" style="position:absolute;z-index:-251689984;visibility:visible;mso-position-horizontal-relative:page;mso-position-vertical-relative:page" from="457.05pt,70.9pt" to="457.05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" o:allowincell="f" filled="t" strokeweight=".48pt">
            <v:stroke joinstyle="miter"/>
            <o:lock v:ext="edit" shapetype="f"/>
            <w10:wrap anchorx="page" anchory="page"/>
          </v:line>
        </w:pict>
      </w:r>
      <w:r>
        <w:rPr>
          <w:noProof/>
          <w:sz w:val="20"/>
          <w:szCs w:val="20"/>
        </w:rPr>
        <w:pict>
          <v:line id="Shape 109" o:spid="_x0000_s1050" style="position:absolute;z-index:-251688960;visibility:visible;mso-position-horizontal-relative:page;mso-position-vertical-relative:page" from="515.6pt,70.9pt" to="515.6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" o:allowincell="f" filled="t" strokeweight=".16931mm">
            <v:stroke joinstyle="miter"/>
            <o:lock v:ext="edit" shapetype="f"/>
            <w10:wrap anchorx="page" anchory="page"/>
          </v:line>
        </w:pict>
      </w:r>
      <w:r w:rsidR="000246BA">
        <w:rPr>
          <w:noProof/>
          <w:sz w:val="20"/>
          <w:szCs w:val="20"/>
        </w:rPr>
        <w:drawing>
          <wp:anchor distT="0" distB="0" distL="114300" distR="114300" simplePos="0" relativeHeight="251628544" behindDoc="1" locked="0" layoutInCell="0" allowOverlap="1">
            <wp:simplePos x="0" y="0"/>
            <wp:positionH relativeFrom="column">
              <wp:posOffset>2315210</wp:posOffset>
            </wp:positionH>
            <wp:positionV relativeFrom="paragraph">
              <wp:posOffset>-274320</wp:posOffset>
            </wp:positionV>
            <wp:extent cx="132715" cy="15684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0"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6845"/>
                    </a:xfrm>
                    <a:prstGeom prst="rect">
                      <a:avLst/>
                    </a:prstGeom>
                    <a:noFill/>
                  </pic:spPr>
                </pic:pic>
              </a:graphicData>
            </a:graphic>
          </wp:anchor>
        </w:drawing>
      </w:r>
      <w:r w:rsidR="000246BA">
        <w:rPr>
          <w:noProof/>
          <w:sz w:val="20"/>
          <w:szCs w:val="20"/>
        </w:rPr>
        <w:drawing>
          <wp:anchor distT="0" distB="0" distL="114300" distR="114300" simplePos="0" relativeHeight="251629568" behindDoc="1" locked="0" layoutInCell="0" allowOverlap="1">
            <wp:simplePos x="0" y="0"/>
            <wp:positionH relativeFrom="column">
              <wp:posOffset>2910840</wp:posOffset>
            </wp:positionH>
            <wp:positionV relativeFrom="paragraph">
              <wp:posOffset>-324485</wp:posOffset>
            </wp:positionV>
            <wp:extent cx="260350" cy="26225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1"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0350" cy="262255"/>
                    </a:xfrm>
                    <a:prstGeom prst="rect">
                      <a:avLst/>
                    </a:prstGeom>
                    <a:noFill/>
                  </pic:spPr>
                </pic:pic>
              </a:graphicData>
            </a:graphic>
          </wp:anchor>
        </w:drawing>
      </w:r>
      <w:r w:rsidR="000246BA">
        <w:rPr>
          <w:noProof/>
          <w:sz w:val="20"/>
          <w:szCs w:val="20"/>
        </w:rPr>
        <w:drawing>
          <wp:anchor distT="0" distB="0" distL="114300" distR="114300" simplePos="0" relativeHeight="251630592" behindDoc="1" locked="0" layoutInCell="0" allowOverlap="1">
            <wp:simplePos x="0" y="0"/>
            <wp:positionH relativeFrom="column">
              <wp:posOffset>3656330</wp:posOffset>
            </wp:positionH>
            <wp:positionV relativeFrom="paragraph">
              <wp:posOffset>-324485</wp:posOffset>
            </wp:positionV>
            <wp:extent cx="260350" cy="26225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1"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0350" cy="262255"/>
                    </a:xfrm>
                    <a:prstGeom prst="rect">
                      <a:avLst/>
                    </a:prstGeom>
                    <a:noFill/>
                  </pic:spPr>
                </pic:pic>
              </a:graphicData>
            </a:graphic>
          </wp:anchor>
        </w:drawing>
      </w:r>
      <w:r w:rsidR="000246BA">
        <w:rPr>
          <w:noProof/>
          <w:sz w:val="20"/>
          <w:szCs w:val="20"/>
        </w:rPr>
        <w:drawing>
          <wp:anchor distT="0" distB="0" distL="114300" distR="114300" simplePos="0" relativeHeight="251631616" behindDoc="1" locked="0" layoutInCell="0" allowOverlap="1">
            <wp:simplePos x="0" y="0"/>
            <wp:positionH relativeFrom="column">
              <wp:posOffset>4464050</wp:posOffset>
            </wp:positionH>
            <wp:positionV relativeFrom="paragraph">
              <wp:posOffset>-274320</wp:posOffset>
            </wp:positionV>
            <wp:extent cx="132715" cy="15684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2"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6845"/>
                    </a:xfrm>
                    <a:prstGeom prst="rect">
                      <a:avLst/>
                    </a:prstGeom>
                    <a:noFill/>
                  </pic:spPr>
                </pic:pic>
              </a:graphicData>
            </a:graphic>
          </wp:anchor>
        </w:drawing>
      </w:r>
      <w:r w:rsidR="000246BA">
        <w:rPr>
          <w:noProof/>
          <w:sz w:val="20"/>
          <w:szCs w:val="20"/>
        </w:rPr>
        <w:drawing>
          <wp:anchor distT="0" distB="0" distL="114300" distR="114300" simplePos="0" relativeHeight="251632640" behindDoc="1" locked="0" layoutInCell="0" allowOverlap="1">
            <wp:simplePos x="0" y="0"/>
            <wp:positionH relativeFrom="column">
              <wp:posOffset>5205730</wp:posOffset>
            </wp:positionH>
            <wp:positionV relativeFrom="paragraph">
              <wp:posOffset>-274320</wp:posOffset>
            </wp:positionV>
            <wp:extent cx="132715" cy="15684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3"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6845"/>
                    </a:xfrm>
                    <a:prstGeom prst="rect">
                      <a:avLst/>
                    </a:prstGeom>
                    <a:noFill/>
                  </pic:spPr>
                </pic:pic>
              </a:graphicData>
            </a:graphic>
          </wp:anchor>
        </w:drawing>
      </w:r>
    </w:p>
    <w:p w:rsidR="005777DD" w:rsidRDefault="000246BA" w:rsidP="000246BA">
      <w:pPr>
        <w:numPr>
          <w:ilvl w:val="0"/>
          <w:numId w:val="55"/>
        </w:numPr>
        <w:tabs>
          <w:tab w:val="left" w:pos="1140"/>
        </w:tabs>
        <w:spacing w:line="180" w:lineRule="auto"/>
        <w:ind w:left="1140" w:hanging="679"/>
        <w:rPr>
          <w:rFonts w:ascii="Calibri" w:eastAsia="Calibri" w:hAnsi="Calibri" w:cs="Calibri"/>
          <w:sz w:val="24"/>
          <w:szCs w:val="24"/>
          <w:vertAlign w:val="subscript"/>
        </w:rPr>
      </w:pPr>
      <w:r>
        <w:rPr>
          <w:rFonts w:ascii="Calibri" w:eastAsia="Calibri" w:hAnsi="Calibri" w:cs="Calibri"/>
          <w:sz w:val="14"/>
          <w:szCs w:val="14"/>
        </w:rPr>
        <w:t>Canadian</w:t>
      </w:r>
    </w:p>
    <w:p w:rsidR="005777DD" w:rsidRDefault="005777DD">
      <w:pPr>
        <w:spacing w:line="39" w:lineRule="exact"/>
        <w:rPr>
          <w:rFonts w:ascii="Calibri" w:eastAsia="Calibri" w:hAnsi="Calibri" w:cs="Calibri"/>
          <w:sz w:val="24"/>
          <w:szCs w:val="24"/>
          <w:vertAlign w:val="subscript"/>
        </w:rPr>
      </w:pPr>
    </w:p>
    <w:p w:rsidR="005777DD" w:rsidRDefault="000246BA">
      <w:pPr>
        <w:spacing w:line="196" w:lineRule="auto"/>
        <w:ind w:left="1060"/>
        <w:rPr>
          <w:rFonts w:ascii="Calibri" w:eastAsia="Calibri" w:hAnsi="Calibri" w:cs="Calibri"/>
          <w:sz w:val="24"/>
          <w:szCs w:val="24"/>
          <w:vertAlign w:val="subscript"/>
        </w:rPr>
      </w:pPr>
      <w:r>
        <w:rPr>
          <w:rFonts w:ascii="Calibri" w:eastAsia="Calibri" w:hAnsi="Calibri" w:cs="Calibri"/>
          <w:sz w:val="18"/>
          <w:szCs w:val="18"/>
        </w:rPr>
        <w:t>RCMP TSSIT</w:t>
      </w:r>
    </w:p>
    <w:p w:rsidR="005777DD" w:rsidRDefault="005777DD">
      <w:pPr>
        <w:spacing w:line="2" w:lineRule="exact"/>
        <w:rPr>
          <w:sz w:val="20"/>
          <w:szCs w:val="20"/>
        </w:rPr>
      </w:pPr>
    </w:p>
    <w:tbl>
      <w:tblPr>
        <w:tblW w:w="0" w:type="auto"/>
        <w:tblInd w:w="140" w:type="dxa"/>
        <w:tblLayout w:type="fixed"/>
        <w:tblCellMar>
          <w:left w:w="0" w:type="dxa"/>
          <w:right w:w="0" w:type="dxa"/>
        </w:tblCellMar>
        <w:tblLook w:val="04A0"/>
      </w:tblPr>
      <w:tblGrid>
        <w:gridCol w:w="620"/>
        <w:gridCol w:w="1340"/>
        <w:gridCol w:w="1580"/>
        <w:gridCol w:w="120"/>
        <w:gridCol w:w="900"/>
        <w:gridCol w:w="140"/>
        <w:gridCol w:w="1040"/>
        <w:gridCol w:w="120"/>
        <w:gridCol w:w="1060"/>
        <w:gridCol w:w="120"/>
        <w:gridCol w:w="1040"/>
        <w:gridCol w:w="140"/>
        <w:gridCol w:w="540"/>
        <w:gridCol w:w="20"/>
      </w:tblGrid>
      <w:tr w:rsidR="005777DD">
        <w:trPr>
          <w:trHeight w:val="220"/>
        </w:trPr>
        <w:tc>
          <w:tcPr>
            <w:tcW w:w="620" w:type="dxa"/>
            <w:vAlign w:val="bottom"/>
          </w:tcPr>
          <w:p w:rsidR="005777DD" w:rsidRDefault="005777DD">
            <w:pPr>
              <w:rPr>
                <w:sz w:val="19"/>
                <w:szCs w:val="19"/>
              </w:rPr>
            </w:pPr>
          </w:p>
        </w:tc>
        <w:tc>
          <w:tcPr>
            <w:tcW w:w="1340" w:type="dxa"/>
            <w:vAlign w:val="bottom"/>
          </w:tcPr>
          <w:p w:rsidR="005777DD" w:rsidRDefault="000246BA">
            <w:pPr>
              <w:ind w:left="30"/>
              <w:jc w:val="center"/>
              <w:rPr>
                <w:sz w:val="20"/>
                <w:szCs w:val="20"/>
              </w:rPr>
            </w:pPr>
            <w:r>
              <w:rPr>
                <w:rFonts w:ascii="Calibri" w:eastAsia="Calibri" w:hAnsi="Calibri" w:cs="Calibri"/>
                <w:w w:val="98"/>
                <w:sz w:val="18"/>
                <w:szCs w:val="18"/>
              </w:rPr>
              <w:t>OSP-II (7</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20" w:type="dxa"/>
            <w:vAlign w:val="bottom"/>
          </w:tcPr>
          <w:p w:rsidR="005777DD" w:rsidRDefault="005777DD">
            <w:pPr>
              <w:rPr>
                <w:sz w:val="10"/>
                <w:szCs w:val="10"/>
              </w:rPr>
            </w:pPr>
          </w:p>
        </w:tc>
        <w:tc>
          <w:tcPr>
            <w:tcW w:w="1340" w:type="dxa"/>
            <w:vMerge w:val="restart"/>
            <w:vAlign w:val="bottom"/>
          </w:tcPr>
          <w:p w:rsidR="005777DD" w:rsidRDefault="000246BA">
            <w:pPr>
              <w:spacing w:line="218" w:lineRule="exact"/>
              <w:ind w:left="10"/>
              <w:jc w:val="center"/>
              <w:rPr>
                <w:sz w:val="20"/>
                <w:szCs w:val="20"/>
              </w:rPr>
            </w:pPr>
            <w:r>
              <w:rPr>
                <w:rFonts w:ascii="Calibri" w:eastAsia="Calibri" w:hAnsi="Calibri" w:cs="Calibri"/>
                <w:w w:val="99"/>
                <w:sz w:val="18"/>
                <w:szCs w:val="18"/>
              </w:rPr>
              <w:t>pasadas)</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4"/>
        </w:trPr>
        <w:tc>
          <w:tcPr>
            <w:tcW w:w="620" w:type="dxa"/>
            <w:vAlign w:val="bottom"/>
          </w:tcPr>
          <w:p w:rsidR="005777DD" w:rsidRDefault="005777DD">
            <w:pPr>
              <w:rPr>
                <w:sz w:val="4"/>
                <w:szCs w:val="4"/>
              </w:rPr>
            </w:pPr>
          </w:p>
        </w:tc>
        <w:tc>
          <w:tcPr>
            <w:tcW w:w="134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20" w:type="dxa"/>
            <w:vAlign w:val="bottom"/>
          </w:tcPr>
          <w:p w:rsidR="005777DD" w:rsidRDefault="005777DD">
            <w:pPr>
              <w:rPr>
                <w:sz w:val="2"/>
                <w:szCs w:val="2"/>
              </w:rPr>
            </w:pPr>
          </w:p>
        </w:tc>
        <w:tc>
          <w:tcPr>
            <w:tcW w:w="134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5" w:lineRule="exact"/>
              <w:ind w:right="5580"/>
              <w:jc w:val="center"/>
              <w:rPr>
                <w:sz w:val="20"/>
                <w:szCs w:val="20"/>
              </w:rPr>
            </w:pPr>
            <w:r>
              <w:rPr>
                <w:rFonts w:ascii="Calibri" w:eastAsia="Calibri" w:hAnsi="Calibri" w:cs="Calibri"/>
                <w:w w:val="89"/>
                <w:sz w:val="18"/>
                <w:szCs w:val="18"/>
              </w:rPr>
              <w:t>Recoveery</w:t>
            </w:r>
          </w:p>
        </w:tc>
        <w:tc>
          <w:tcPr>
            <w:tcW w:w="0" w:type="dxa"/>
            <w:vAlign w:val="bottom"/>
          </w:tcPr>
          <w:p w:rsidR="005777DD" w:rsidRDefault="005777DD">
            <w:pPr>
              <w:spacing w:line="20" w:lineRule="exact"/>
              <w:rPr>
                <w:sz w:val="1"/>
                <w:szCs w:val="1"/>
              </w:rPr>
            </w:pPr>
          </w:p>
        </w:tc>
      </w:tr>
      <w:tr w:rsidR="005777DD">
        <w:trPr>
          <w:trHeight w:val="136"/>
        </w:trPr>
        <w:tc>
          <w:tcPr>
            <w:tcW w:w="620" w:type="dxa"/>
            <w:vAlign w:val="bottom"/>
          </w:tcPr>
          <w:p w:rsidR="005777DD" w:rsidRDefault="005777DD">
            <w:pPr>
              <w:rPr>
                <w:sz w:val="11"/>
                <w:szCs w:val="11"/>
              </w:rPr>
            </w:pPr>
          </w:p>
        </w:tc>
        <w:tc>
          <w:tcPr>
            <w:tcW w:w="1340" w:type="dxa"/>
            <w:vMerge w:val="restart"/>
            <w:vAlign w:val="bottom"/>
          </w:tcPr>
          <w:p w:rsidR="005777DD" w:rsidRDefault="000246BA">
            <w:pPr>
              <w:ind w:left="10"/>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84"/>
        </w:trPr>
        <w:tc>
          <w:tcPr>
            <w:tcW w:w="620" w:type="dxa"/>
            <w:vAlign w:val="bottom"/>
          </w:tcPr>
          <w:p w:rsidR="005777DD" w:rsidRDefault="005777DD">
            <w:pPr>
              <w:rPr>
                <w:sz w:val="7"/>
                <w:szCs w:val="7"/>
              </w:rPr>
            </w:pPr>
          </w:p>
        </w:tc>
        <w:tc>
          <w:tcPr>
            <w:tcW w:w="1340" w:type="dxa"/>
            <w:vMerge/>
            <w:vAlign w:val="bottom"/>
          </w:tcPr>
          <w:p w:rsidR="005777DD" w:rsidRDefault="005777DD">
            <w:pPr>
              <w:rPr>
                <w:sz w:val="7"/>
                <w:szCs w:val="7"/>
              </w:rPr>
            </w:pPr>
          </w:p>
        </w:tc>
        <w:tc>
          <w:tcPr>
            <w:tcW w:w="158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90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540" w:type="dxa"/>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28"/>
        </w:trPr>
        <w:tc>
          <w:tcPr>
            <w:tcW w:w="620" w:type="dxa"/>
            <w:tcBorders>
              <w:bottom w:val="single" w:sz="8" w:space="0" w:color="auto"/>
            </w:tcBorders>
            <w:vAlign w:val="bottom"/>
          </w:tcPr>
          <w:p w:rsidR="005777DD" w:rsidRDefault="005777DD">
            <w:pPr>
              <w:rPr>
                <w:sz w:val="19"/>
                <w:szCs w:val="19"/>
              </w:rPr>
            </w:pPr>
          </w:p>
        </w:tc>
        <w:tc>
          <w:tcPr>
            <w:tcW w:w="1340" w:type="dxa"/>
            <w:tcBorders>
              <w:bottom w:val="single" w:sz="8" w:space="0" w:color="auto"/>
            </w:tcBorders>
            <w:vAlign w:val="bottom"/>
          </w:tcPr>
          <w:p w:rsidR="005777DD" w:rsidRDefault="000246BA">
            <w:pPr>
              <w:spacing w:line="218" w:lineRule="exact"/>
              <w:ind w:left="10"/>
              <w:jc w:val="center"/>
              <w:rPr>
                <w:sz w:val="20"/>
                <w:szCs w:val="20"/>
              </w:rPr>
            </w:pPr>
            <w:r>
              <w:rPr>
                <w:rFonts w:ascii="Calibri" w:eastAsia="Calibri" w:hAnsi="Calibri" w:cs="Calibri"/>
                <w:sz w:val="18"/>
                <w:szCs w:val="18"/>
              </w:rPr>
              <w:t>DBAN</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1"/>
        </w:trPr>
        <w:tc>
          <w:tcPr>
            <w:tcW w:w="620" w:type="dxa"/>
            <w:vAlign w:val="bottom"/>
          </w:tcPr>
          <w:p w:rsidR="005777DD" w:rsidRDefault="005777DD">
            <w:pPr>
              <w:rPr>
                <w:sz w:val="17"/>
                <w:szCs w:val="17"/>
              </w:rPr>
            </w:pPr>
          </w:p>
        </w:tc>
        <w:tc>
          <w:tcPr>
            <w:tcW w:w="1340" w:type="dxa"/>
            <w:vAlign w:val="bottom"/>
          </w:tcPr>
          <w:p w:rsidR="005777DD" w:rsidRDefault="000246BA">
            <w:pPr>
              <w:spacing w:line="201" w:lineRule="exact"/>
              <w:ind w:left="30"/>
              <w:jc w:val="center"/>
              <w:rPr>
                <w:sz w:val="20"/>
                <w:szCs w:val="20"/>
              </w:rPr>
            </w:pPr>
            <w:r>
              <w:rPr>
                <w:rFonts w:ascii="Calibri" w:eastAsia="Calibri" w:hAnsi="Calibri" w:cs="Calibri"/>
                <w:w w:val="98"/>
                <w:sz w:val="18"/>
                <w:szCs w:val="18"/>
              </w:rPr>
              <w:t>Samnsung</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620" w:type="dxa"/>
            <w:vAlign w:val="bottom"/>
          </w:tcPr>
          <w:p w:rsidR="005777DD" w:rsidRDefault="005777DD">
            <w:pPr>
              <w:rPr>
                <w:sz w:val="19"/>
                <w:szCs w:val="19"/>
              </w:rPr>
            </w:pPr>
          </w:p>
        </w:tc>
        <w:tc>
          <w:tcPr>
            <w:tcW w:w="1340" w:type="dxa"/>
            <w:vAlign w:val="bottom"/>
          </w:tcPr>
          <w:p w:rsidR="005777DD" w:rsidRDefault="000246BA">
            <w:pPr>
              <w:ind w:left="30"/>
              <w:jc w:val="center"/>
              <w:rPr>
                <w:sz w:val="20"/>
                <w:szCs w:val="20"/>
              </w:rPr>
            </w:pPr>
            <w:r>
              <w:rPr>
                <w:rFonts w:ascii="Calibri" w:eastAsia="Calibri" w:hAnsi="Calibri" w:cs="Calibri"/>
                <w:w w:val="98"/>
                <w:sz w:val="18"/>
                <w:szCs w:val="18"/>
              </w:rPr>
              <w:t>(3.2 GB)</w:t>
            </w:r>
          </w:p>
        </w:tc>
        <w:tc>
          <w:tcPr>
            <w:tcW w:w="15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9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6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65"/>
        </w:trPr>
        <w:tc>
          <w:tcPr>
            <w:tcW w:w="620" w:type="dxa"/>
            <w:vAlign w:val="bottom"/>
          </w:tcPr>
          <w:p w:rsidR="005777DD" w:rsidRDefault="005777DD">
            <w:pPr>
              <w:rPr>
                <w:sz w:val="14"/>
                <w:szCs w:val="14"/>
              </w:rPr>
            </w:pPr>
          </w:p>
        </w:tc>
        <w:tc>
          <w:tcPr>
            <w:tcW w:w="1340" w:type="dxa"/>
            <w:vMerge w:val="restart"/>
            <w:vAlign w:val="bottom"/>
          </w:tcPr>
          <w:p w:rsidR="005777DD" w:rsidRDefault="000246BA">
            <w:pPr>
              <w:spacing w:line="218" w:lineRule="exact"/>
              <w:ind w:left="10"/>
              <w:jc w:val="center"/>
              <w:rPr>
                <w:sz w:val="20"/>
                <w:szCs w:val="20"/>
              </w:rPr>
            </w:pPr>
            <w:r>
              <w:rPr>
                <w:rFonts w:ascii="Calibri" w:eastAsia="Calibri" w:hAnsi="Calibri" w:cs="Calibri"/>
                <w:b/>
                <w:bCs/>
                <w:sz w:val="18"/>
                <w:szCs w:val="18"/>
              </w:rPr>
              <w:t>Algoritmo:</w:t>
            </w:r>
          </w:p>
        </w:tc>
        <w:tc>
          <w:tcPr>
            <w:tcW w:w="1580" w:type="dxa"/>
            <w:vMerge w:val="restart"/>
            <w:vAlign w:val="bottom"/>
          </w:tcPr>
          <w:p w:rsidR="005777DD" w:rsidRDefault="000246BA">
            <w:pPr>
              <w:spacing w:line="218" w:lineRule="exact"/>
              <w:ind w:right="290"/>
              <w:jc w:val="center"/>
              <w:rPr>
                <w:sz w:val="20"/>
                <w:szCs w:val="20"/>
              </w:rPr>
            </w:pPr>
            <w:r>
              <w:rPr>
                <w:rFonts w:ascii="Calibri" w:eastAsia="Calibri" w:hAnsi="Calibri" w:cs="Calibri"/>
                <w:w w:val="93"/>
                <w:sz w:val="18"/>
                <w:szCs w:val="18"/>
              </w:rPr>
              <w:t>RecoveryyMy</w:t>
            </w:r>
          </w:p>
        </w:tc>
        <w:tc>
          <w:tcPr>
            <w:tcW w:w="120" w:type="dxa"/>
            <w:tcBorders>
              <w:bottom w:val="single" w:sz="8" w:space="0" w:color="auto"/>
            </w:tcBorders>
            <w:vAlign w:val="bottom"/>
          </w:tcPr>
          <w:p w:rsidR="005777DD" w:rsidRDefault="005777DD">
            <w:pPr>
              <w:rPr>
                <w:sz w:val="14"/>
                <w:szCs w:val="14"/>
              </w:rPr>
            </w:pPr>
          </w:p>
        </w:tc>
        <w:tc>
          <w:tcPr>
            <w:tcW w:w="900" w:type="dxa"/>
            <w:vMerge w:val="restart"/>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1040" w:type="dxa"/>
            <w:vMerge w:val="restart"/>
            <w:vAlign w:val="bottom"/>
          </w:tcPr>
          <w:p w:rsidR="005777DD" w:rsidRDefault="005777DD">
            <w:pPr>
              <w:rPr>
                <w:sz w:val="14"/>
                <w:szCs w:val="14"/>
              </w:rPr>
            </w:pPr>
          </w:p>
        </w:tc>
        <w:tc>
          <w:tcPr>
            <w:tcW w:w="120" w:type="dxa"/>
            <w:vMerge w:val="restart"/>
            <w:vAlign w:val="bottom"/>
          </w:tcPr>
          <w:p w:rsidR="005777DD" w:rsidRDefault="005777DD">
            <w:pPr>
              <w:rPr>
                <w:sz w:val="14"/>
                <w:szCs w:val="14"/>
              </w:rPr>
            </w:pPr>
          </w:p>
        </w:tc>
        <w:tc>
          <w:tcPr>
            <w:tcW w:w="1060" w:type="dxa"/>
            <w:vMerge w:val="restart"/>
            <w:vAlign w:val="bottom"/>
          </w:tcPr>
          <w:p w:rsidR="005777DD" w:rsidRDefault="005777DD">
            <w:pPr>
              <w:rPr>
                <w:sz w:val="14"/>
                <w:szCs w:val="14"/>
              </w:rPr>
            </w:pPr>
          </w:p>
        </w:tc>
        <w:tc>
          <w:tcPr>
            <w:tcW w:w="120" w:type="dxa"/>
            <w:tcBorders>
              <w:bottom w:val="single" w:sz="8" w:space="0" w:color="auto"/>
            </w:tcBorders>
            <w:vAlign w:val="bottom"/>
          </w:tcPr>
          <w:p w:rsidR="005777DD" w:rsidRDefault="005777DD">
            <w:pPr>
              <w:rPr>
                <w:sz w:val="14"/>
                <w:szCs w:val="14"/>
              </w:rPr>
            </w:pPr>
          </w:p>
        </w:tc>
        <w:tc>
          <w:tcPr>
            <w:tcW w:w="1040" w:type="dxa"/>
            <w:vMerge w:val="restart"/>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540" w:type="dxa"/>
            <w:vMerge w:val="restart"/>
            <w:vAlign w:val="bottom"/>
          </w:tcPr>
          <w:p w:rsidR="005777DD" w:rsidRDefault="005777DD">
            <w:pPr>
              <w:rPr>
                <w:sz w:val="14"/>
                <w:szCs w:val="14"/>
              </w:rPr>
            </w:pPr>
          </w:p>
        </w:tc>
        <w:tc>
          <w:tcPr>
            <w:tcW w:w="0" w:type="dxa"/>
            <w:vAlign w:val="bottom"/>
          </w:tcPr>
          <w:p w:rsidR="005777DD" w:rsidRDefault="005777DD">
            <w:pPr>
              <w:rPr>
                <w:sz w:val="1"/>
                <w:szCs w:val="1"/>
              </w:rPr>
            </w:pPr>
          </w:p>
        </w:tc>
      </w:tr>
      <w:tr w:rsidR="005777DD">
        <w:trPr>
          <w:trHeight w:val="34"/>
        </w:trPr>
        <w:tc>
          <w:tcPr>
            <w:tcW w:w="620" w:type="dxa"/>
            <w:vAlign w:val="bottom"/>
          </w:tcPr>
          <w:p w:rsidR="005777DD" w:rsidRDefault="005777DD">
            <w:pPr>
              <w:rPr>
                <w:sz w:val="2"/>
                <w:szCs w:val="2"/>
              </w:rPr>
            </w:pPr>
          </w:p>
        </w:tc>
        <w:tc>
          <w:tcPr>
            <w:tcW w:w="1340" w:type="dxa"/>
            <w:vMerge/>
            <w:vAlign w:val="bottom"/>
          </w:tcPr>
          <w:p w:rsidR="005777DD" w:rsidRDefault="005777DD">
            <w:pPr>
              <w:rPr>
                <w:sz w:val="2"/>
                <w:szCs w:val="2"/>
              </w:rPr>
            </w:pPr>
          </w:p>
        </w:tc>
        <w:tc>
          <w:tcPr>
            <w:tcW w:w="1580" w:type="dxa"/>
            <w:vMerge/>
            <w:vAlign w:val="bottom"/>
          </w:tcPr>
          <w:p w:rsidR="005777DD" w:rsidRDefault="005777DD">
            <w:pPr>
              <w:rPr>
                <w:sz w:val="2"/>
                <w:szCs w:val="2"/>
              </w:rPr>
            </w:pPr>
          </w:p>
        </w:tc>
        <w:tc>
          <w:tcPr>
            <w:tcW w:w="120" w:type="dxa"/>
            <w:vAlign w:val="bottom"/>
          </w:tcPr>
          <w:p w:rsidR="005777DD" w:rsidRDefault="005777DD">
            <w:pPr>
              <w:rPr>
                <w:sz w:val="2"/>
                <w:szCs w:val="2"/>
              </w:rPr>
            </w:pPr>
          </w:p>
        </w:tc>
        <w:tc>
          <w:tcPr>
            <w:tcW w:w="900" w:type="dxa"/>
            <w:vMerge/>
            <w:vAlign w:val="bottom"/>
          </w:tcPr>
          <w:p w:rsidR="005777DD" w:rsidRDefault="005777DD">
            <w:pPr>
              <w:rPr>
                <w:sz w:val="2"/>
                <w:szCs w:val="2"/>
              </w:rPr>
            </w:pPr>
          </w:p>
        </w:tc>
        <w:tc>
          <w:tcPr>
            <w:tcW w:w="140" w:type="dxa"/>
            <w:vAlign w:val="bottom"/>
          </w:tcPr>
          <w:p w:rsidR="005777DD" w:rsidRDefault="005777DD">
            <w:pPr>
              <w:rPr>
                <w:sz w:val="2"/>
                <w:szCs w:val="2"/>
              </w:rPr>
            </w:pPr>
          </w:p>
        </w:tc>
        <w:tc>
          <w:tcPr>
            <w:tcW w:w="1040" w:type="dxa"/>
            <w:vMerge/>
            <w:vAlign w:val="bottom"/>
          </w:tcPr>
          <w:p w:rsidR="005777DD" w:rsidRDefault="005777DD">
            <w:pPr>
              <w:rPr>
                <w:sz w:val="2"/>
                <w:szCs w:val="2"/>
              </w:rPr>
            </w:pPr>
          </w:p>
        </w:tc>
        <w:tc>
          <w:tcPr>
            <w:tcW w:w="120" w:type="dxa"/>
            <w:vMerge/>
            <w:vAlign w:val="bottom"/>
          </w:tcPr>
          <w:p w:rsidR="005777DD" w:rsidRDefault="005777DD">
            <w:pPr>
              <w:rPr>
                <w:sz w:val="2"/>
                <w:szCs w:val="2"/>
              </w:rPr>
            </w:pPr>
          </w:p>
        </w:tc>
        <w:tc>
          <w:tcPr>
            <w:tcW w:w="1060" w:type="dxa"/>
            <w:vMerge/>
            <w:vAlign w:val="bottom"/>
          </w:tcPr>
          <w:p w:rsidR="005777DD" w:rsidRDefault="005777DD">
            <w:pPr>
              <w:rPr>
                <w:sz w:val="2"/>
                <w:szCs w:val="2"/>
              </w:rPr>
            </w:pPr>
          </w:p>
        </w:tc>
        <w:tc>
          <w:tcPr>
            <w:tcW w:w="120" w:type="dxa"/>
            <w:vAlign w:val="bottom"/>
          </w:tcPr>
          <w:p w:rsidR="005777DD" w:rsidRDefault="005777DD">
            <w:pPr>
              <w:rPr>
                <w:sz w:val="2"/>
                <w:szCs w:val="2"/>
              </w:rPr>
            </w:pPr>
          </w:p>
        </w:tc>
        <w:tc>
          <w:tcPr>
            <w:tcW w:w="1040" w:type="dxa"/>
            <w:vMerge/>
            <w:vAlign w:val="bottom"/>
          </w:tcPr>
          <w:p w:rsidR="005777DD" w:rsidRDefault="005777DD">
            <w:pPr>
              <w:rPr>
                <w:sz w:val="2"/>
                <w:szCs w:val="2"/>
              </w:rPr>
            </w:pPr>
          </w:p>
        </w:tc>
        <w:tc>
          <w:tcPr>
            <w:tcW w:w="140" w:type="dxa"/>
            <w:vAlign w:val="bottom"/>
          </w:tcPr>
          <w:p w:rsidR="005777DD" w:rsidRDefault="005777DD">
            <w:pPr>
              <w:rPr>
                <w:sz w:val="2"/>
                <w:szCs w:val="2"/>
              </w:rPr>
            </w:pPr>
          </w:p>
        </w:tc>
        <w:tc>
          <w:tcPr>
            <w:tcW w:w="540" w:type="dxa"/>
            <w:vMerge/>
            <w:vAlign w:val="bottom"/>
          </w:tcPr>
          <w:p w:rsidR="005777DD" w:rsidRDefault="005777DD">
            <w:pPr>
              <w:rPr>
                <w:sz w:val="2"/>
                <w:szCs w:val="2"/>
              </w:rPr>
            </w:pPr>
          </w:p>
        </w:tc>
        <w:tc>
          <w:tcPr>
            <w:tcW w:w="0" w:type="dxa"/>
            <w:vAlign w:val="bottom"/>
          </w:tcPr>
          <w:p w:rsidR="005777DD" w:rsidRDefault="005777DD">
            <w:pPr>
              <w:spacing w:line="20" w:lineRule="exact"/>
              <w:rPr>
                <w:sz w:val="1"/>
                <w:szCs w:val="1"/>
              </w:rPr>
            </w:pPr>
          </w:p>
        </w:tc>
      </w:tr>
      <w:tr w:rsidR="005777DD">
        <w:trPr>
          <w:trHeight w:val="221"/>
        </w:trPr>
        <w:tc>
          <w:tcPr>
            <w:tcW w:w="620" w:type="dxa"/>
            <w:vAlign w:val="bottom"/>
          </w:tcPr>
          <w:p w:rsidR="005777DD" w:rsidRDefault="005777DD">
            <w:pPr>
              <w:rPr>
                <w:sz w:val="19"/>
                <w:szCs w:val="19"/>
              </w:rPr>
            </w:pPr>
          </w:p>
        </w:tc>
        <w:tc>
          <w:tcPr>
            <w:tcW w:w="1340" w:type="dxa"/>
            <w:vAlign w:val="bottom"/>
          </w:tcPr>
          <w:p w:rsidR="005777DD" w:rsidRDefault="000246BA">
            <w:pPr>
              <w:ind w:left="10"/>
              <w:jc w:val="center"/>
              <w:rPr>
                <w:sz w:val="20"/>
                <w:szCs w:val="20"/>
              </w:rPr>
            </w:pPr>
            <w:r>
              <w:rPr>
                <w:rFonts w:ascii="Calibri" w:eastAsia="Calibri" w:hAnsi="Calibri" w:cs="Calibri"/>
                <w:sz w:val="18"/>
                <w:szCs w:val="18"/>
              </w:rPr>
              <w:t>Canadian</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Files</w:t>
            </w:r>
          </w:p>
        </w:tc>
        <w:tc>
          <w:tcPr>
            <w:tcW w:w="0" w:type="dxa"/>
            <w:vAlign w:val="bottom"/>
          </w:tcPr>
          <w:p w:rsidR="005777DD" w:rsidRDefault="005777DD">
            <w:pPr>
              <w:rPr>
                <w:sz w:val="1"/>
                <w:szCs w:val="1"/>
              </w:rPr>
            </w:pPr>
          </w:p>
        </w:tc>
      </w:tr>
      <w:tr w:rsidR="005777DD">
        <w:trPr>
          <w:trHeight w:val="226"/>
        </w:trPr>
        <w:tc>
          <w:tcPr>
            <w:tcW w:w="620" w:type="dxa"/>
            <w:vAlign w:val="bottom"/>
          </w:tcPr>
          <w:p w:rsidR="005777DD" w:rsidRDefault="000246BA">
            <w:pPr>
              <w:spacing w:line="218" w:lineRule="exact"/>
              <w:ind w:right="110"/>
              <w:jc w:val="right"/>
              <w:rPr>
                <w:sz w:val="20"/>
                <w:szCs w:val="20"/>
              </w:rPr>
            </w:pPr>
            <w:r>
              <w:rPr>
                <w:rFonts w:ascii="Calibri" w:eastAsia="Calibri" w:hAnsi="Calibri" w:cs="Calibri"/>
                <w:sz w:val="18"/>
                <w:szCs w:val="18"/>
              </w:rPr>
              <w:t>2</w:t>
            </w:r>
          </w:p>
        </w:tc>
        <w:tc>
          <w:tcPr>
            <w:tcW w:w="1340" w:type="dxa"/>
            <w:vAlign w:val="bottom"/>
          </w:tcPr>
          <w:p w:rsidR="005777DD" w:rsidRDefault="000246BA">
            <w:pPr>
              <w:spacing w:line="218" w:lineRule="exact"/>
              <w:ind w:left="30"/>
              <w:jc w:val="center"/>
              <w:rPr>
                <w:sz w:val="20"/>
                <w:szCs w:val="20"/>
              </w:rPr>
            </w:pPr>
            <w:r>
              <w:rPr>
                <w:rFonts w:ascii="Calibri" w:eastAsia="Calibri" w:hAnsi="Calibri" w:cs="Calibri"/>
                <w:w w:val="99"/>
                <w:sz w:val="18"/>
                <w:szCs w:val="18"/>
              </w:rPr>
              <w:t>RCMP TSSIT</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620" w:type="dxa"/>
            <w:vAlign w:val="bottom"/>
          </w:tcPr>
          <w:p w:rsidR="005777DD" w:rsidRDefault="005777DD">
            <w:pPr>
              <w:rPr>
                <w:sz w:val="16"/>
                <w:szCs w:val="16"/>
              </w:rPr>
            </w:pPr>
          </w:p>
        </w:tc>
        <w:tc>
          <w:tcPr>
            <w:tcW w:w="1340" w:type="dxa"/>
            <w:vAlign w:val="bottom"/>
          </w:tcPr>
          <w:p w:rsidR="005777DD" w:rsidRDefault="000246BA">
            <w:pPr>
              <w:spacing w:line="193" w:lineRule="exact"/>
              <w:ind w:left="30"/>
              <w:jc w:val="center"/>
              <w:rPr>
                <w:sz w:val="20"/>
                <w:szCs w:val="20"/>
              </w:rPr>
            </w:pPr>
            <w:r>
              <w:rPr>
                <w:rFonts w:ascii="Calibri" w:eastAsia="Calibri" w:hAnsi="Calibri" w:cs="Calibri"/>
                <w:w w:val="98"/>
                <w:sz w:val="18"/>
                <w:szCs w:val="18"/>
              </w:rPr>
              <w:t>OSP-II (7</w:t>
            </w:r>
          </w:p>
        </w:tc>
        <w:tc>
          <w:tcPr>
            <w:tcW w:w="158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90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6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540" w:type="dxa"/>
            <w:vAlign w:val="bottom"/>
          </w:tcPr>
          <w:p w:rsidR="005777DD" w:rsidRDefault="005777DD">
            <w:pPr>
              <w:rPr>
                <w:sz w:val="16"/>
                <w:szCs w:val="16"/>
              </w:rPr>
            </w:pPr>
          </w:p>
        </w:tc>
        <w:tc>
          <w:tcPr>
            <w:tcW w:w="0" w:type="dxa"/>
            <w:vAlign w:val="bottom"/>
          </w:tcPr>
          <w:p w:rsidR="005777DD" w:rsidRDefault="005777DD">
            <w:pPr>
              <w:rPr>
                <w:sz w:val="1"/>
                <w:szCs w:val="1"/>
              </w:rPr>
            </w:pPr>
          </w:p>
        </w:tc>
      </w:tr>
      <w:tr w:rsidR="005777DD">
        <w:trPr>
          <w:trHeight w:val="226"/>
        </w:trPr>
        <w:tc>
          <w:tcPr>
            <w:tcW w:w="620" w:type="dxa"/>
            <w:vAlign w:val="bottom"/>
          </w:tcPr>
          <w:p w:rsidR="005777DD" w:rsidRDefault="005777DD">
            <w:pPr>
              <w:rPr>
                <w:sz w:val="19"/>
                <w:szCs w:val="19"/>
              </w:rPr>
            </w:pPr>
          </w:p>
        </w:tc>
        <w:tc>
          <w:tcPr>
            <w:tcW w:w="1340" w:type="dxa"/>
            <w:vAlign w:val="bottom"/>
          </w:tcPr>
          <w:p w:rsidR="005777DD" w:rsidRDefault="000246BA">
            <w:pPr>
              <w:spacing w:line="218" w:lineRule="exact"/>
              <w:ind w:left="10"/>
              <w:jc w:val="center"/>
              <w:rPr>
                <w:sz w:val="20"/>
                <w:szCs w:val="20"/>
              </w:rPr>
            </w:pPr>
            <w:r>
              <w:rPr>
                <w:rFonts w:ascii="Calibri" w:eastAsia="Calibri" w:hAnsi="Calibri" w:cs="Calibri"/>
                <w:w w:val="99"/>
                <w:sz w:val="18"/>
                <w:szCs w:val="18"/>
              </w:rPr>
              <w:t>pasadas)</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54"/>
        </w:trPr>
        <w:tc>
          <w:tcPr>
            <w:tcW w:w="620" w:type="dxa"/>
            <w:vAlign w:val="bottom"/>
          </w:tcPr>
          <w:p w:rsidR="005777DD" w:rsidRDefault="005777DD">
            <w:pPr>
              <w:rPr>
                <w:sz w:val="4"/>
                <w:szCs w:val="4"/>
              </w:rPr>
            </w:pPr>
          </w:p>
        </w:tc>
        <w:tc>
          <w:tcPr>
            <w:tcW w:w="1340" w:type="dxa"/>
            <w:vMerge w:val="restart"/>
            <w:vAlign w:val="bottom"/>
          </w:tcPr>
          <w:p w:rsidR="005777DD" w:rsidRDefault="000246BA">
            <w:pPr>
              <w:spacing w:line="214" w:lineRule="exact"/>
              <w:ind w:left="10"/>
              <w:jc w:val="center"/>
              <w:rPr>
                <w:sz w:val="20"/>
                <w:szCs w:val="20"/>
              </w:rPr>
            </w:pPr>
            <w:r>
              <w:rPr>
                <w:rFonts w:ascii="Calibri" w:eastAsia="Calibri" w:hAnsi="Calibri" w:cs="Calibri"/>
                <w:b/>
                <w:bCs/>
                <w:w w:val="99"/>
                <w:sz w:val="18"/>
                <w:szCs w:val="18"/>
              </w:rPr>
              <w:t>Herramienta:</w:t>
            </w:r>
          </w:p>
        </w:tc>
        <w:tc>
          <w:tcPr>
            <w:tcW w:w="2600" w:type="dxa"/>
            <w:gridSpan w:val="3"/>
            <w:vMerge w:val="restart"/>
            <w:vAlign w:val="bottom"/>
          </w:tcPr>
          <w:p w:rsidR="005777DD" w:rsidRDefault="000246BA">
            <w:pPr>
              <w:spacing w:line="218" w:lineRule="exact"/>
              <w:ind w:right="1400"/>
              <w:jc w:val="center"/>
              <w:rPr>
                <w:sz w:val="20"/>
                <w:szCs w:val="20"/>
              </w:rPr>
            </w:pPr>
            <w:r>
              <w:rPr>
                <w:rFonts w:ascii="Calibri" w:eastAsia="Calibri" w:hAnsi="Calibri" w:cs="Calibri"/>
                <w:w w:val="89"/>
                <w:sz w:val="18"/>
                <w:szCs w:val="18"/>
              </w:rPr>
              <w:t>Recoveery</w:t>
            </w:r>
          </w:p>
        </w:tc>
        <w:tc>
          <w:tcPr>
            <w:tcW w:w="14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20" w:type="dxa"/>
            <w:vAlign w:val="bottom"/>
          </w:tcPr>
          <w:p w:rsidR="005777DD" w:rsidRDefault="005777DD">
            <w:pPr>
              <w:rPr>
                <w:sz w:val="12"/>
                <w:szCs w:val="12"/>
              </w:rPr>
            </w:pPr>
          </w:p>
        </w:tc>
        <w:tc>
          <w:tcPr>
            <w:tcW w:w="1340" w:type="dxa"/>
            <w:vMerge/>
            <w:vAlign w:val="bottom"/>
          </w:tcPr>
          <w:p w:rsidR="005777DD" w:rsidRDefault="005777DD">
            <w:pPr>
              <w:rPr>
                <w:sz w:val="12"/>
                <w:szCs w:val="12"/>
              </w:rPr>
            </w:pPr>
          </w:p>
        </w:tc>
        <w:tc>
          <w:tcPr>
            <w:tcW w:w="2600" w:type="dxa"/>
            <w:gridSpan w:val="3"/>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6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4"/>
        </w:trPr>
        <w:tc>
          <w:tcPr>
            <w:tcW w:w="620" w:type="dxa"/>
            <w:tcBorders>
              <w:bottom w:val="single" w:sz="8" w:space="0" w:color="auto"/>
            </w:tcBorders>
            <w:vAlign w:val="bottom"/>
          </w:tcPr>
          <w:p w:rsidR="005777DD" w:rsidRDefault="005777DD">
            <w:pPr>
              <w:rPr>
                <w:sz w:val="19"/>
                <w:szCs w:val="19"/>
              </w:rPr>
            </w:pPr>
          </w:p>
        </w:tc>
        <w:tc>
          <w:tcPr>
            <w:tcW w:w="1340" w:type="dxa"/>
            <w:tcBorders>
              <w:bottom w:val="single" w:sz="8" w:space="0" w:color="auto"/>
            </w:tcBorders>
            <w:vAlign w:val="bottom"/>
          </w:tcPr>
          <w:p w:rsidR="005777DD" w:rsidRDefault="000246BA">
            <w:pPr>
              <w:spacing w:line="216" w:lineRule="exact"/>
              <w:ind w:left="30"/>
              <w:jc w:val="center"/>
              <w:rPr>
                <w:sz w:val="20"/>
                <w:szCs w:val="20"/>
              </w:rPr>
            </w:pPr>
            <w:r>
              <w:rPr>
                <w:rFonts w:ascii="Calibri" w:eastAsia="Calibri" w:hAnsi="Calibri" w:cs="Calibri"/>
                <w:w w:val="99"/>
                <w:sz w:val="18"/>
                <w:szCs w:val="18"/>
              </w:rPr>
              <w:t>Eraser</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0"/>
        </w:trPr>
        <w:tc>
          <w:tcPr>
            <w:tcW w:w="620" w:type="dxa"/>
            <w:vAlign w:val="bottom"/>
          </w:tcPr>
          <w:p w:rsidR="005777DD" w:rsidRDefault="005777DD">
            <w:pPr>
              <w:rPr>
                <w:sz w:val="17"/>
                <w:szCs w:val="17"/>
              </w:rPr>
            </w:pPr>
          </w:p>
        </w:tc>
        <w:tc>
          <w:tcPr>
            <w:tcW w:w="1340" w:type="dxa"/>
            <w:vAlign w:val="bottom"/>
          </w:tcPr>
          <w:p w:rsidR="005777DD" w:rsidRDefault="000246BA">
            <w:pPr>
              <w:spacing w:line="200" w:lineRule="exact"/>
              <w:ind w:left="30"/>
              <w:jc w:val="center"/>
              <w:rPr>
                <w:sz w:val="20"/>
                <w:szCs w:val="20"/>
              </w:rPr>
            </w:pPr>
            <w:r>
              <w:rPr>
                <w:rFonts w:ascii="Calibri" w:eastAsia="Calibri" w:hAnsi="Calibri" w:cs="Calibri"/>
                <w:w w:val="98"/>
                <w:sz w:val="18"/>
                <w:szCs w:val="18"/>
              </w:rPr>
              <w:t>Western</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620" w:type="dxa"/>
            <w:vAlign w:val="bottom"/>
          </w:tcPr>
          <w:p w:rsidR="005777DD" w:rsidRDefault="005777DD">
            <w:pPr>
              <w:rPr>
                <w:sz w:val="19"/>
                <w:szCs w:val="19"/>
              </w:rPr>
            </w:pPr>
          </w:p>
        </w:tc>
        <w:tc>
          <w:tcPr>
            <w:tcW w:w="1340" w:type="dxa"/>
            <w:vAlign w:val="bottom"/>
          </w:tcPr>
          <w:p w:rsidR="005777DD" w:rsidRDefault="000246BA">
            <w:pPr>
              <w:ind w:left="30"/>
              <w:jc w:val="center"/>
              <w:rPr>
                <w:sz w:val="20"/>
                <w:szCs w:val="20"/>
              </w:rPr>
            </w:pPr>
            <w:r>
              <w:rPr>
                <w:rFonts w:ascii="Calibri" w:eastAsia="Calibri" w:hAnsi="Calibri" w:cs="Calibri"/>
                <w:w w:val="99"/>
                <w:sz w:val="18"/>
                <w:szCs w:val="18"/>
              </w:rPr>
              <w:t>Digital (80</w:t>
            </w:r>
          </w:p>
        </w:tc>
        <w:tc>
          <w:tcPr>
            <w:tcW w:w="15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9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6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65"/>
        </w:trPr>
        <w:tc>
          <w:tcPr>
            <w:tcW w:w="620" w:type="dxa"/>
            <w:vAlign w:val="bottom"/>
          </w:tcPr>
          <w:p w:rsidR="005777DD" w:rsidRDefault="005777DD">
            <w:pPr>
              <w:rPr>
                <w:sz w:val="14"/>
                <w:szCs w:val="14"/>
              </w:rPr>
            </w:pPr>
          </w:p>
        </w:tc>
        <w:tc>
          <w:tcPr>
            <w:tcW w:w="1340" w:type="dxa"/>
            <w:vMerge w:val="restart"/>
            <w:vAlign w:val="bottom"/>
          </w:tcPr>
          <w:p w:rsidR="005777DD" w:rsidRDefault="000246BA">
            <w:pPr>
              <w:spacing w:line="218" w:lineRule="exact"/>
              <w:ind w:left="30"/>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spacing w:line="218" w:lineRule="exact"/>
              <w:ind w:right="290"/>
              <w:jc w:val="center"/>
              <w:rPr>
                <w:sz w:val="20"/>
                <w:szCs w:val="20"/>
              </w:rPr>
            </w:pPr>
            <w:r>
              <w:rPr>
                <w:rFonts w:ascii="Calibri" w:eastAsia="Calibri" w:hAnsi="Calibri" w:cs="Calibri"/>
                <w:w w:val="93"/>
                <w:sz w:val="18"/>
                <w:szCs w:val="18"/>
              </w:rPr>
              <w:t>RecoveryyMy</w:t>
            </w:r>
          </w:p>
        </w:tc>
        <w:tc>
          <w:tcPr>
            <w:tcW w:w="120" w:type="dxa"/>
            <w:tcBorders>
              <w:bottom w:val="single" w:sz="8" w:space="0" w:color="auto"/>
            </w:tcBorders>
            <w:vAlign w:val="bottom"/>
          </w:tcPr>
          <w:p w:rsidR="005777DD" w:rsidRDefault="005777DD">
            <w:pPr>
              <w:rPr>
                <w:sz w:val="14"/>
                <w:szCs w:val="14"/>
              </w:rPr>
            </w:pPr>
          </w:p>
        </w:tc>
        <w:tc>
          <w:tcPr>
            <w:tcW w:w="900" w:type="dxa"/>
            <w:vMerge w:val="restart"/>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2220" w:type="dxa"/>
            <w:gridSpan w:val="3"/>
            <w:vMerge w:val="restart"/>
            <w:vAlign w:val="bottom"/>
          </w:tcPr>
          <w:p w:rsidR="005777DD" w:rsidRDefault="005777DD">
            <w:pPr>
              <w:rPr>
                <w:sz w:val="14"/>
                <w:szCs w:val="14"/>
              </w:rPr>
            </w:pPr>
          </w:p>
        </w:tc>
        <w:tc>
          <w:tcPr>
            <w:tcW w:w="120" w:type="dxa"/>
            <w:tcBorders>
              <w:bottom w:val="single" w:sz="8" w:space="0" w:color="auto"/>
            </w:tcBorders>
            <w:vAlign w:val="bottom"/>
          </w:tcPr>
          <w:p w:rsidR="005777DD" w:rsidRDefault="005777DD">
            <w:pPr>
              <w:rPr>
                <w:sz w:val="14"/>
                <w:szCs w:val="14"/>
              </w:rPr>
            </w:pPr>
          </w:p>
        </w:tc>
        <w:tc>
          <w:tcPr>
            <w:tcW w:w="1040" w:type="dxa"/>
            <w:vMerge w:val="restart"/>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540" w:type="dxa"/>
            <w:vMerge w:val="restart"/>
            <w:vAlign w:val="bottom"/>
          </w:tcPr>
          <w:p w:rsidR="005777DD" w:rsidRDefault="005777DD">
            <w:pPr>
              <w:rPr>
                <w:sz w:val="14"/>
                <w:szCs w:val="14"/>
              </w:rPr>
            </w:pPr>
          </w:p>
        </w:tc>
        <w:tc>
          <w:tcPr>
            <w:tcW w:w="0" w:type="dxa"/>
            <w:vAlign w:val="bottom"/>
          </w:tcPr>
          <w:p w:rsidR="005777DD" w:rsidRDefault="005777DD">
            <w:pPr>
              <w:rPr>
                <w:sz w:val="1"/>
                <w:szCs w:val="1"/>
              </w:rPr>
            </w:pPr>
          </w:p>
        </w:tc>
      </w:tr>
      <w:tr w:rsidR="005777DD">
        <w:trPr>
          <w:trHeight w:val="34"/>
        </w:trPr>
        <w:tc>
          <w:tcPr>
            <w:tcW w:w="620" w:type="dxa"/>
            <w:vAlign w:val="bottom"/>
          </w:tcPr>
          <w:p w:rsidR="005777DD" w:rsidRDefault="005777DD">
            <w:pPr>
              <w:rPr>
                <w:sz w:val="2"/>
                <w:szCs w:val="2"/>
              </w:rPr>
            </w:pPr>
          </w:p>
        </w:tc>
        <w:tc>
          <w:tcPr>
            <w:tcW w:w="1340" w:type="dxa"/>
            <w:vMerge/>
            <w:vAlign w:val="bottom"/>
          </w:tcPr>
          <w:p w:rsidR="005777DD" w:rsidRDefault="005777DD">
            <w:pPr>
              <w:rPr>
                <w:sz w:val="2"/>
                <w:szCs w:val="2"/>
              </w:rPr>
            </w:pPr>
          </w:p>
        </w:tc>
        <w:tc>
          <w:tcPr>
            <w:tcW w:w="1580" w:type="dxa"/>
            <w:vMerge/>
            <w:vAlign w:val="bottom"/>
          </w:tcPr>
          <w:p w:rsidR="005777DD" w:rsidRDefault="005777DD">
            <w:pPr>
              <w:rPr>
                <w:sz w:val="2"/>
                <w:szCs w:val="2"/>
              </w:rPr>
            </w:pPr>
          </w:p>
        </w:tc>
        <w:tc>
          <w:tcPr>
            <w:tcW w:w="120" w:type="dxa"/>
            <w:vAlign w:val="bottom"/>
          </w:tcPr>
          <w:p w:rsidR="005777DD" w:rsidRDefault="005777DD">
            <w:pPr>
              <w:rPr>
                <w:sz w:val="2"/>
                <w:szCs w:val="2"/>
              </w:rPr>
            </w:pPr>
          </w:p>
        </w:tc>
        <w:tc>
          <w:tcPr>
            <w:tcW w:w="900" w:type="dxa"/>
            <w:vMerge/>
            <w:vAlign w:val="bottom"/>
          </w:tcPr>
          <w:p w:rsidR="005777DD" w:rsidRDefault="005777DD">
            <w:pPr>
              <w:rPr>
                <w:sz w:val="2"/>
                <w:szCs w:val="2"/>
              </w:rPr>
            </w:pPr>
          </w:p>
        </w:tc>
        <w:tc>
          <w:tcPr>
            <w:tcW w:w="140" w:type="dxa"/>
            <w:vAlign w:val="bottom"/>
          </w:tcPr>
          <w:p w:rsidR="005777DD" w:rsidRDefault="005777DD">
            <w:pPr>
              <w:rPr>
                <w:sz w:val="2"/>
                <w:szCs w:val="2"/>
              </w:rPr>
            </w:pPr>
          </w:p>
        </w:tc>
        <w:tc>
          <w:tcPr>
            <w:tcW w:w="2220" w:type="dxa"/>
            <w:gridSpan w:val="3"/>
            <w:vMerge/>
            <w:vAlign w:val="bottom"/>
          </w:tcPr>
          <w:p w:rsidR="005777DD" w:rsidRDefault="005777DD">
            <w:pPr>
              <w:rPr>
                <w:sz w:val="2"/>
                <w:szCs w:val="2"/>
              </w:rPr>
            </w:pPr>
          </w:p>
        </w:tc>
        <w:tc>
          <w:tcPr>
            <w:tcW w:w="120" w:type="dxa"/>
            <w:vAlign w:val="bottom"/>
          </w:tcPr>
          <w:p w:rsidR="005777DD" w:rsidRDefault="005777DD">
            <w:pPr>
              <w:rPr>
                <w:sz w:val="2"/>
                <w:szCs w:val="2"/>
              </w:rPr>
            </w:pPr>
          </w:p>
        </w:tc>
        <w:tc>
          <w:tcPr>
            <w:tcW w:w="1040" w:type="dxa"/>
            <w:vMerge/>
            <w:vAlign w:val="bottom"/>
          </w:tcPr>
          <w:p w:rsidR="005777DD" w:rsidRDefault="005777DD">
            <w:pPr>
              <w:rPr>
                <w:sz w:val="2"/>
                <w:szCs w:val="2"/>
              </w:rPr>
            </w:pPr>
          </w:p>
        </w:tc>
        <w:tc>
          <w:tcPr>
            <w:tcW w:w="140" w:type="dxa"/>
            <w:vAlign w:val="bottom"/>
          </w:tcPr>
          <w:p w:rsidR="005777DD" w:rsidRDefault="005777DD">
            <w:pPr>
              <w:rPr>
                <w:sz w:val="2"/>
                <w:szCs w:val="2"/>
              </w:rPr>
            </w:pPr>
          </w:p>
        </w:tc>
        <w:tc>
          <w:tcPr>
            <w:tcW w:w="540" w:type="dxa"/>
            <w:vMerge/>
            <w:vAlign w:val="bottom"/>
          </w:tcPr>
          <w:p w:rsidR="005777DD" w:rsidRDefault="005777DD">
            <w:pPr>
              <w:rPr>
                <w:sz w:val="2"/>
                <w:szCs w:val="2"/>
              </w:rPr>
            </w:pPr>
          </w:p>
        </w:tc>
        <w:tc>
          <w:tcPr>
            <w:tcW w:w="0" w:type="dxa"/>
            <w:vAlign w:val="bottom"/>
          </w:tcPr>
          <w:p w:rsidR="005777DD" w:rsidRDefault="005777DD">
            <w:pPr>
              <w:spacing w:line="20" w:lineRule="exact"/>
              <w:rPr>
                <w:sz w:val="1"/>
                <w:szCs w:val="1"/>
              </w:rPr>
            </w:pPr>
          </w:p>
        </w:tc>
      </w:tr>
      <w:tr w:rsidR="005777DD">
        <w:trPr>
          <w:trHeight w:val="221"/>
        </w:trPr>
        <w:tc>
          <w:tcPr>
            <w:tcW w:w="620" w:type="dxa"/>
            <w:vAlign w:val="bottom"/>
          </w:tcPr>
          <w:p w:rsidR="005777DD" w:rsidRDefault="005777DD">
            <w:pPr>
              <w:rPr>
                <w:sz w:val="19"/>
                <w:szCs w:val="19"/>
              </w:rPr>
            </w:pPr>
          </w:p>
        </w:tc>
        <w:tc>
          <w:tcPr>
            <w:tcW w:w="1340" w:type="dxa"/>
            <w:vAlign w:val="bottom"/>
          </w:tcPr>
          <w:p w:rsidR="005777DD" w:rsidRDefault="000246BA">
            <w:pPr>
              <w:ind w:left="10"/>
              <w:jc w:val="center"/>
              <w:rPr>
                <w:sz w:val="20"/>
                <w:szCs w:val="20"/>
              </w:rPr>
            </w:pPr>
            <w:r>
              <w:rPr>
                <w:rFonts w:ascii="Calibri" w:eastAsia="Calibri" w:hAnsi="Calibri" w:cs="Calibri"/>
                <w:b/>
                <w:bCs/>
                <w:sz w:val="18"/>
                <w:szCs w:val="18"/>
              </w:rPr>
              <w:t>Algoritmo:</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Files</w:t>
            </w:r>
          </w:p>
        </w:tc>
        <w:tc>
          <w:tcPr>
            <w:tcW w:w="0" w:type="dxa"/>
            <w:vAlign w:val="bottom"/>
          </w:tcPr>
          <w:p w:rsidR="005777DD" w:rsidRDefault="005777DD">
            <w:pPr>
              <w:rPr>
                <w:sz w:val="1"/>
                <w:szCs w:val="1"/>
              </w:rPr>
            </w:pPr>
          </w:p>
        </w:tc>
      </w:tr>
    </w:tbl>
    <w:p w:rsidR="005777DD" w:rsidRDefault="000246BA">
      <w:pPr>
        <w:spacing w:line="20" w:lineRule="exact"/>
        <w:rPr>
          <w:sz w:val="20"/>
          <w:szCs w:val="20"/>
        </w:rPr>
      </w:pPr>
      <w:r>
        <w:rPr>
          <w:noProof/>
          <w:sz w:val="20"/>
          <w:szCs w:val="20"/>
        </w:rPr>
        <w:drawing>
          <wp:anchor distT="0" distB="0" distL="114300" distR="114300" simplePos="0" relativeHeight="251633664" behindDoc="1" locked="0" layoutInCell="0" allowOverlap="1">
            <wp:simplePos x="0" y="0"/>
            <wp:positionH relativeFrom="column">
              <wp:posOffset>2315210</wp:posOffset>
            </wp:positionH>
            <wp:positionV relativeFrom="paragraph">
              <wp:posOffset>-2237105</wp:posOffset>
            </wp:positionV>
            <wp:extent cx="132715" cy="15684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4"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6845"/>
                    </a:xfrm>
                    <a:prstGeom prst="rect">
                      <a:avLst/>
                    </a:prstGeom>
                    <a:noFill/>
                  </pic:spPr>
                </pic:pic>
              </a:graphicData>
            </a:graphic>
          </wp:anchor>
        </w:drawing>
      </w:r>
      <w:r>
        <w:rPr>
          <w:noProof/>
          <w:sz w:val="20"/>
          <w:szCs w:val="20"/>
        </w:rPr>
        <w:drawing>
          <wp:anchor distT="0" distB="0" distL="114300" distR="114300" simplePos="0" relativeHeight="251634688" behindDoc="1" locked="0" layoutInCell="0" allowOverlap="1">
            <wp:simplePos x="0" y="0"/>
            <wp:positionH relativeFrom="column">
              <wp:posOffset>2910840</wp:posOffset>
            </wp:positionH>
            <wp:positionV relativeFrom="paragraph">
              <wp:posOffset>-2287270</wp:posOffset>
            </wp:positionV>
            <wp:extent cx="260350" cy="26225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1"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0350" cy="262255"/>
                    </a:xfrm>
                    <a:prstGeom prst="rect">
                      <a:avLst/>
                    </a:prstGeom>
                    <a:noFill/>
                  </pic:spPr>
                </pic:pic>
              </a:graphicData>
            </a:graphic>
          </wp:anchor>
        </w:drawing>
      </w:r>
      <w:r>
        <w:rPr>
          <w:noProof/>
          <w:sz w:val="20"/>
          <w:szCs w:val="20"/>
        </w:rPr>
        <w:drawing>
          <wp:anchor distT="0" distB="0" distL="114300" distR="114300" simplePos="0" relativeHeight="251635712" behindDoc="1" locked="0" layoutInCell="0" allowOverlap="1">
            <wp:simplePos x="0" y="0"/>
            <wp:positionH relativeFrom="column">
              <wp:posOffset>3656330</wp:posOffset>
            </wp:positionH>
            <wp:positionV relativeFrom="paragraph">
              <wp:posOffset>-2287270</wp:posOffset>
            </wp:positionV>
            <wp:extent cx="260350" cy="26225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1"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0350" cy="262255"/>
                    </a:xfrm>
                    <a:prstGeom prst="rect">
                      <a:avLst/>
                    </a:prstGeom>
                    <a:noFill/>
                  </pic:spPr>
                </pic:pic>
              </a:graphicData>
            </a:graphic>
          </wp:anchor>
        </w:drawing>
      </w:r>
      <w:r>
        <w:rPr>
          <w:noProof/>
          <w:sz w:val="20"/>
          <w:szCs w:val="20"/>
        </w:rPr>
        <w:drawing>
          <wp:anchor distT="0" distB="0" distL="114300" distR="114300" simplePos="0" relativeHeight="251636736" behindDoc="1" locked="0" layoutInCell="0" allowOverlap="1">
            <wp:simplePos x="0" y="0"/>
            <wp:positionH relativeFrom="column">
              <wp:posOffset>2254250</wp:posOffset>
            </wp:positionH>
            <wp:positionV relativeFrom="paragraph">
              <wp:posOffset>-2237105</wp:posOffset>
            </wp:positionV>
            <wp:extent cx="3084830" cy="217487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5"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3084830" cy="2174875"/>
                    </a:xfrm>
                    <a:prstGeom prst="rect">
                      <a:avLst/>
                    </a:prstGeom>
                    <a:noFill/>
                  </pic:spPr>
                </pic:pic>
              </a:graphicData>
            </a:graphic>
          </wp:anchor>
        </w:drawing>
      </w:r>
    </w:p>
    <w:p w:rsidR="005777DD" w:rsidRDefault="000246BA" w:rsidP="000246BA">
      <w:pPr>
        <w:numPr>
          <w:ilvl w:val="0"/>
          <w:numId w:val="56"/>
        </w:numPr>
        <w:tabs>
          <w:tab w:val="left" w:pos="1140"/>
        </w:tabs>
        <w:spacing w:line="180" w:lineRule="auto"/>
        <w:ind w:left="1140" w:hanging="679"/>
        <w:rPr>
          <w:rFonts w:ascii="Calibri" w:eastAsia="Calibri" w:hAnsi="Calibri" w:cs="Calibri"/>
          <w:sz w:val="24"/>
          <w:szCs w:val="24"/>
          <w:vertAlign w:val="subscript"/>
        </w:rPr>
      </w:pPr>
      <w:r>
        <w:rPr>
          <w:rFonts w:ascii="Calibri" w:eastAsia="Calibri" w:hAnsi="Calibri" w:cs="Calibri"/>
          <w:sz w:val="14"/>
          <w:szCs w:val="14"/>
        </w:rPr>
        <w:t>Canadian</w:t>
      </w:r>
    </w:p>
    <w:p w:rsidR="005777DD" w:rsidRDefault="005777DD">
      <w:pPr>
        <w:spacing w:line="39" w:lineRule="exact"/>
        <w:rPr>
          <w:rFonts w:ascii="Calibri" w:eastAsia="Calibri" w:hAnsi="Calibri" w:cs="Calibri"/>
          <w:sz w:val="24"/>
          <w:szCs w:val="24"/>
          <w:vertAlign w:val="subscript"/>
        </w:rPr>
      </w:pPr>
    </w:p>
    <w:p w:rsidR="005777DD" w:rsidRDefault="000246BA">
      <w:pPr>
        <w:spacing w:line="196" w:lineRule="auto"/>
        <w:ind w:left="1060"/>
        <w:rPr>
          <w:rFonts w:ascii="Calibri" w:eastAsia="Calibri" w:hAnsi="Calibri" w:cs="Calibri"/>
          <w:sz w:val="24"/>
          <w:szCs w:val="24"/>
          <w:vertAlign w:val="subscript"/>
        </w:rPr>
      </w:pPr>
      <w:r>
        <w:rPr>
          <w:rFonts w:ascii="Calibri" w:eastAsia="Calibri" w:hAnsi="Calibri" w:cs="Calibri"/>
          <w:sz w:val="18"/>
          <w:szCs w:val="18"/>
        </w:rPr>
        <w:t>RCMP TSSIT</w:t>
      </w:r>
    </w:p>
    <w:p w:rsidR="005777DD" w:rsidRDefault="005777DD">
      <w:pPr>
        <w:spacing w:line="2" w:lineRule="exact"/>
        <w:rPr>
          <w:sz w:val="20"/>
          <w:szCs w:val="20"/>
        </w:rPr>
      </w:pPr>
    </w:p>
    <w:tbl>
      <w:tblPr>
        <w:tblW w:w="0" w:type="auto"/>
        <w:tblInd w:w="140" w:type="dxa"/>
        <w:tblLayout w:type="fixed"/>
        <w:tblCellMar>
          <w:left w:w="0" w:type="dxa"/>
          <w:right w:w="0" w:type="dxa"/>
        </w:tblCellMar>
        <w:tblLook w:val="04A0"/>
      </w:tblPr>
      <w:tblGrid>
        <w:gridCol w:w="620"/>
        <w:gridCol w:w="1340"/>
        <w:gridCol w:w="1580"/>
        <w:gridCol w:w="120"/>
        <w:gridCol w:w="900"/>
        <w:gridCol w:w="140"/>
        <w:gridCol w:w="1040"/>
        <w:gridCol w:w="120"/>
        <w:gridCol w:w="1060"/>
        <w:gridCol w:w="120"/>
        <w:gridCol w:w="1040"/>
        <w:gridCol w:w="140"/>
        <w:gridCol w:w="540"/>
        <w:gridCol w:w="20"/>
      </w:tblGrid>
      <w:tr w:rsidR="005777DD">
        <w:trPr>
          <w:trHeight w:val="220"/>
        </w:trPr>
        <w:tc>
          <w:tcPr>
            <w:tcW w:w="620" w:type="dxa"/>
            <w:vAlign w:val="bottom"/>
          </w:tcPr>
          <w:p w:rsidR="005777DD" w:rsidRDefault="005777DD">
            <w:pPr>
              <w:rPr>
                <w:sz w:val="19"/>
                <w:szCs w:val="19"/>
              </w:rPr>
            </w:pPr>
          </w:p>
        </w:tc>
        <w:tc>
          <w:tcPr>
            <w:tcW w:w="1340" w:type="dxa"/>
            <w:vAlign w:val="bottom"/>
          </w:tcPr>
          <w:p w:rsidR="005777DD" w:rsidRDefault="000246BA">
            <w:pPr>
              <w:ind w:left="30"/>
              <w:jc w:val="center"/>
              <w:rPr>
                <w:sz w:val="20"/>
                <w:szCs w:val="20"/>
              </w:rPr>
            </w:pPr>
            <w:r>
              <w:rPr>
                <w:rFonts w:ascii="Calibri" w:eastAsia="Calibri" w:hAnsi="Calibri" w:cs="Calibri"/>
                <w:w w:val="98"/>
                <w:sz w:val="18"/>
                <w:szCs w:val="18"/>
              </w:rPr>
              <w:t>OSP-II (7</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3"/>
        </w:trPr>
        <w:tc>
          <w:tcPr>
            <w:tcW w:w="620" w:type="dxa"/>
            <w:vAlign w:val="bottom"/>
          </w:tcPr>
          <w:p w:rsidR="005777DD" w:rsidRDefault="005777DD">
            <w:pPr>
              <w:rPr>
                <w:sz w:val="9"/>
                <w:szCs w:val="9"/>
              </w:rPr>
            </w:pPr>
          </w:p>
        </w:tc>
        <w:tc>
          <w:tcPr>
            <w:tcW w:w="1340" w:type="dxa"/>
            <w:vMerge w:val="restart"/>
            <w:vAlign w:val="bottom"/>
          </w:tcPr>
          <w:p w:rsidR="005777DD" w:rsidRDefault="000246BA">
            <w:pPr>
              <w:spacing w:line="218" w:lineRule="exact"/>
              <w:ind w:left="10"/>
              <w:jc w:val="center"/>
              <w:rPr>
                <w:sz w:val="20"/>
                <w:szCs w:val="20"/>
              </w:rPr>
            </w:pPr>
            <w:r>
              <w:rPr>
                <w:rFonts w:ascii="Calibri" w:eastAsia="Calibri" w:hAnsi="Calibri" w:cs="Calibri"/>
                <w:w w:val="99"/>
                <w:sz w:val="18"/>
                <w:szCs w:val="18"/>
              </w:rPr>
              <w:t>pasadas)</w:t>
            </w:r>
          </w:p>
        </w:tc>
        <w:tc>
          <w:tcPr>
            <w:tcW w:w="6780" w:type="dxa"/>
            <w:gridSpan w:val="11"/>
            <w:vMerge/>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57"/>
        </w:trPr>
        <w:tc>
          <w:tcPr>
            <w:tcW w:w="620" w:type="dxa"/>
            <w:vAlign w:val="bottom"/>
          </w:tcPr>
          <w:p w:rsidR="005777DD" w:rsidRDefault="005777DD">
            <w:pPr>
              <w:rPr>
                <w:sz w:val="4"/>
                <w:szCs w:val="4"/>
              </w:rPr>
            </w:pPr>
          </w:p>
        </w:tc>
        <w:tc>
          <w:tcPr>
            <w:tcW w:w="134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20" w:type="dxa"/>
            <w:vAlign w:val="bottom"/>
          </w:tcPr>
          <w:p w:rsidR="005777DD" w:rsidRDefault="005777DD">
            <w:pPr>
              <w:rPr>
                <w:sz w:val="2"/>
                <w:szCs w:val="2"/>
              </w:rPr>
            </w:pPr>
          </w:p>
        </w:tc>
        <w:tc>
          <w:tcPr>
            <w:tcW w:w="134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5" w:lineRule="exact"/>
              <w:ind w:right="5580"/>
              <w:jc w:val="center"/>
              <w:rPr>
                <w:sz w:val="20"/>
                <w:szCs w:val="20"/>
              </w:rPr>
            </w:pPr>
            <w:r>
              <w:rPr>
                <w:rFonts w:ascii="Calibri" w:eastAsia="Calibri" w:hAnsi="Calibri" w:cs="Calibri"/>
                <w:w w:val="89"/>
                <w:sz w:val="18"/>
                <w:szCs w:val="18"/>
              </w:rPr>
              <w:t>Recoveery</w:t>
            </w:r>
          </w:p>
        </w:tc>
        <w:tc>
          <w:tcPr>
            <w:tcW w:w="0" w:type="dxa"/>
            <w:vAlign w:val="bottom"/>
          </w:tcPr>
          <w:p w:rsidR="005777DD" w:rsidRDefault="005777DD">
            <w:pPr>
              <w:spacing w:line="20" w:lineRule="exact"/>
              <w:rPr>
                <w:sz w:val="1"/>
                <w:szCs w:val="1"/>
              </w:rPr>
            </w:pPr>
          </w:p>
        </w:tc>
      </w:tr>
      <w:tr w:rsidR="005777DD">
        <w:trPr>
          <w:trHeight w:val="136"/>
        </w:trPr>
        <w:tc>
          <w:tcPr>
            <w:tcW w:w="620" w:type="dxa"/>
            <w:vAlign w:val="bottom"/>
          </w:tcPr>
          <w:p w:rsidR="005777DD" w:rsidRDefault="005777DD">
            <w:pPr>
              <w:rPr>
                <w:sz w:val="11"/>
                <w:szCs w:val="11"/>
              </w:rPr>
            </w:pPr>
          </w:p>
        </w:tc>
        <w:tc>
          <w:tcPr>
            <w:tcW w:w="1340" w:type="dxa"/>
            <w:vMerge w:val="restart"/>
            <w:vAlign w:val="bottom"/>
          </w:tcPr>
          <w:p w:rsidR="005777DD" w:rsidRDefault="000246BA">
            <w:pPr>
              <w:ind w:left="10"/>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84"/>
        </w:trPr>
        <w:tc>
          <w:tcPr>
            <w:tcW w:w="620" w:type="dxa"/>
            <w:vAlign w:val="bottom"/>
          </w:tcPr>
          <w:p w:rsidR="005777DD" w:rsidRDefault="005777DD">
            <w:pPr>
              <w:rPr>
                <w:sz w:val="7"/>
                <w:szCs w:val="7"/>
              </w:rPr>
            </w:pPr>
          </w:p>
        </w:tc>
        <w:tc>
          <w:tcPr>
            <w:tcW w:w="1340" w:type="dxa"/>
            <w:vMerge/>
            <w:vAlign w:val="bottom"/>
          </w:tcPr>
          <w:p w:rsidR="005777DD" w:rsidRDefault="005777DD">
            <w:pPr>
              <w:rPr>
                <w:sz w:val="7"/>
                <w:szCs w:val="7"/>
              </w:rPr>
            </w:pPr>
          </w:p>
        </w:tc>
        <w:tc>
          <w:tcPr>
            <w:tcW w:w="158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90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540" w:type="dxa"/>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28"/>
        </w:trPr>
        <w:tc>
          <w:tcPr>
            <w:tcW w:w="620" w:type="dxa"/>
            <w:tcBorders>
              <w:bottom w:val="single" w:sz="8" w:space="0" w:color="auto"/>
            </w:tcBorders>
            <w:vAlign w:val="bottom"/>
          </w:tcPr>
          <w:p w:rsidR="005777DD" w:rsidRDefault="005777DD">
            <w:pPr>
              <w:rPr>
                <w:sz w:val="19"/>
                <w:szCs w:val="19"/>
              </w:rPr>
            </w:pPr>
          </w:p>
        </w:tc>
        <w:tc>
          <w:tcPr>
            <w:tcW w:w="1340" w:type="dxa"/>
            <w:tcBorders>
              <w:bottom w:val="single" w:sz="8" w:space="0" w:color="auto"/>
            </w:tcBorders>
            <w:vAlign w:val="bottom"/>
          </w:tcPr>
          <w:p w:rsidR="005777DD" w:rsidRDefault="000246BA">
            <w:pPr>
              <w:spacing w:line="218" w:lineRule="exact"/>
              <w:ind w:left="30"/>
              <w:jc w:val="center"/>
              <w:rPr>
                <w:sz w:val="20"/>
                <w:szCs w:val="20"/>
              </w:rPr>
            </w:pPr>
            <w:r>
              <w:rPr>
                <w:rFonts w:ascii="Calibri" w:eastAsia="Calibri" w:hAnsi="Calibri" w:cs="Calibri"/>
                <w:w w:val="99"/>
                <w:sz w:val="18"/>
                <w:szCs w:val="18"/>
              </w:rPr>
              <w:t>Eraser</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1"/>
        </w:trPr>
        <w:tc>
          <w:tcPr>
            <w:tcW w:w="620" w:type="dxa"/>
            <w:vAlign w:val="bottom"/>
          </w:tcPr>
          <w:p w:rsidR="005777DD" w:rsidRDefault="005777DD">
            <w:pPr>
              <w:rPr>
                <w:sz w:val="17"/>
                <w:szCs w:val="17"/>
              </w:rPr>
            </w:pPr>
          </w:p>
        </w:tc>
        <w:tc>
          <w:tcPr>
            <w:tcW w:w="1340" w:type="dxa"/>
            <w:vAlign w:val="bottom"/>
          </w:tcPr>
          <w:p w:rsidR="005777DD" w:rsidRDefault="000246BA">
            <w:pPr>
              <w:spacing w:line="201" w:lineRule="exact"/>
              <w:ind w:left="30"/>
              <w:jc w:val="center"/>
              <w:rPr>
                <w:sz w:val="20"/>
                <w:szCs w:val="20"/>
              </w:rPr>
            </w:pPr>
            <w:r>
              <w:rPr>
                <w:rFonts w:ascii="Calibri" w:eastAsia="Calibri" w:hAnsi="Calibri" w:cs="Calibri"/>
                <w:w w:val="98"/>
                <w:sz w:val="18"/>
                <w:szCs w:val="18"/>
              </w:rPr>
              <w:t>Western</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620" w:type="dxa"/>
            <w:vAlign w:val="bottom"/>
          </w:tcPr>
          <w:p w:rsidR="005777DD" w:rsidRDefault="005777DD">
            <w:pPr>
              <w:rPr>
                <w:sz w:val="19"/>
                <w:szCs w:val="19"/>
              </w:rPr>
            </w:pPr>
          </w:p>
        </w:tc>
        <w:tc>
          <w:tcPr>
            <w:tcW w:w="1340" w:type="dxa"/>
            <w:vAlign w:val="bottom"/>
          </w:tcPr>
          <w:p w:rsidR="005777DD" w:rsidRDefault="000246BA">
            <w:pPr>
              <w:ind w:left="30"/>
              <w:jc w:val="center"/>
              <w:rPr>
                <w:sz w:val="20"/>
                <w:szCs w:val="20"/>
              </w:rPr>
            </w:pPr>
            <w:r>
              <w:rPr>
                <w:rFonts w:ascii="Calibri" w:eastAsia="Calibri" w:hAnsi="Calibri" w:cs="Calibri"/>
                <w:w w:val="99"/>
                <w:sz w:val="18"/>
                <w:szCs w:val="18"/>
              </w:rPr>
              <w:t>Digital (40</w:t>
            </w:r>
          </w:p>
        </w:tc>
        <w:tc>
          <w:tcPr>
            <w:tcW w:w="15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9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6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65"/>
        </w:trPr>
        <w:tc>
          <w:tcPr>
            <w:tcW w:w="620" w:type="dxa"/>
            <w:vAlign w:val="bottom"/>
          </w:tcPr>
          <w:p w:rsidR="005777DD" w:rsidRDefault="005777DD">
            <w:pPr>
              <w:rPr>
                <w:sz w:val="14"/>
                <w:szCs w:val="14"/>
              </w:rPr>
            </w:pPr>
          </w:p>
        </w:tc>
        <w:tc>
          <w:tcPr>
            <w:tcW w:w="1340" w:type="dxa"/>
            <w:vMerge w:val="restart"/>
            <w:vAlign w:val="bottom"/>
          </w:tcPr>
          <w:p w:rsidR="005777DD" w:rsidRDefault="000246BA">
            <w:pPr>
              <w:spacing w:line="218" w:lineRule="exact"/>
              <w:ind w:left="30"/>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spacing w:line="218" w:lineRule="exact"/>
              <w:ind w:right="291"/>
              <w:jc w:val="center"/>
              <w:rPr>
                <w:sz w:val="20"/>
                <w:szCs w:val="20"/>
              </w:rPr>
            </w:pPr>
            <w:r>
              <w:rPr>
                <w:rFonts w:ascii="Calibri" w:eastAsia="Calibri" w:hAnsi="Calibri" w:cs="Calibri"/>
                <w:w w:val="93"/>
                <w:sz w:val="18"/>
                <w:szCs w:val="18"/>
              </w:rPr>
              <w:t>RecoveryyMy</w:t>
            </w:r>
          </w:p>
        </w:tc>
        <w:tc>
          <w:tcPr>
            <w:tcW w:w="120" w:type="dxa"/>
            <w:tcBorders>
              <w:bottom w:val="single" w:sz="8" w:space="0" w:color="auto"/>
            </w:tcBorders>
            <w:vAlign w:val="bottom"/>
          </w:tcPr>
          <w:p w:rsidR="005777DD" w:rsidRDefault="005777DD">
            <w:pPr>
              <w:rPr>
                <w:sz w:val="14"/>
                <w:szCs w:val="14"/>
              </w:rPr>
            </w:pPr>
          </w:p>
        </w:tc>
        <w:tc>
          <w:tcPr>
            <w:tcW w:w="900" w:type="dxa"/>
            <w:vMerge w:val="restart"/>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2220" w:type="dxa"/>
            <w:gridSpan w:val="3"/>
            <w:vMerge w:val="restart"/>
            <w:vAlign w:val="bottom"/>
          </w:tcPr>
          <w:p w:rsidR="005777DD" w:rsidRDefault="005777DD">
            <w:pPr>
              <w:rPr>
                <w:sz w:val="14"/>
                <w:szCs w:val="14"/>
              </w:rPr>
            </w:pPr>
          </w:p>
        </w:tc>
        <w:tc>
          <w:tcPr>
            <w:tcW w:w="120" w:type="dxa"/>
            <w:tcBorders>
              <w:bottom w:val="single" w:sz="8" w:space="0" w:color="auto"/>
            </w:tcBorders>
            <w:vAlign w:val="bottom"/>
          </w:tcPr>
          <w:p w:rsidR="005777DD" w:rsidRDefault="005777DD">
            <w:pPr>
              <w:rPr>
                <w:sz w:val="14"/>
                <w:szCs w:val="14"/>
              </w:rPr>
            </w:pPr>
          </w:p>
        </w:tc>
        <w:tc>
          <w:tcPr>
            <w:tcW w:w="1040" w:type="dxa"/>
            <w:vMerge w:val="restart"/>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540" w:type="dxa"/>
            <w:vMerge w:val="restart"/>
            <w:vAlign w:val="bottom"/>
          </w:tcPr>
          <w:p w:rsidR="005777DD" w:rsidRDefault="005777DD">
            <w:pPr>
              <w:rPr>
                <w:sz w:val="14"/>
                <w:szCs w:val="14"/>
              </w:rPr>
            </w:pPr>
          </w:p>
        </w:tc>
        <w:tc>
          <w:tcPr>
            <w:tcW w:w="0" w:type="dxa"/>
            <w:vAlign w:val="bottom"/>
          </w:tcPr>
          <w:p w:rsidR="005777DD" w:rsidRDefault="005777DD">
            <w:pPr>
              <w:rPr>
                <w:sz w:val="1"/>
                <w:szCs w:val="1"/>
              </w:rPr>
            </w:pPr>
          </w:p>
        </w:tc>
      </w:tr>
      <w:tr w:rsidR="005777DD">
        <w:trPr>
          <w:trHeight w:val="34"/>
        </w:trPr>
        <w:tc>
          <w:tcPr>
            <w:tcW w:w="620" w:type="dxa"/>
            <w:vAlign w:val="bottom"/>
          </w:tcPr>
          <w:p w:rsidR="005777DD" w:rsidRDefault="005777DD">
            <w:pPr>
              <w:rPr>
                <w:sz w:val="2"/>
                <w:szCs w:val="2"/>
              </w:rPr>
            </w:pPr>
          </w:p>
        </w:tc>
        <w:tc>
          <w:tcPr>
            <w:tcW w:w="1340" w:type="dxa"/>
            <w:vMerge/>
            <w:vAlign w:val="bottom"/>
          </w:tcPr>
          <w:p w:rsidR="005777DD" w:rsidRDefault="005777DD">
            <w:pPr>
              <w:rPr>
                <w:sz w:val="2"/>
                <w:szCs w:val="2"/>
              </w:rPr>
            </w:pPr>
          </w:p>
        </w:tc>
        <w:tc>
          <w:tcPr>
            <w:tcW w:w="1580" w:type="dxa"/>
            <w:vMerge/>
            <w:vAlign w:val="bottom"/>
          </w:tcPr>
          <w:p w:rsidR="005777DD" w:rsidRDefault="005777DD">
            <w:pPr>
              <w:rPr>
                <w:sz w:val="2"/>
                <w:szCs w:val="2"/>
              </w:rPr>
            </w:pPr>
          </w:p>
        </w:tc>
        <w:tc>
          <w:tcPr>
            <w:tcW w:w="120" w:type="dxa"/>
            <w:vAlign w:val="bottom"/>
          </w:tcPr>
          <w:p w:rsidR="005777DD" w:rsidRDefault="005777DD">
            <w:pPr>
              <w:rPr>
                <w:sz w:val="2"/>
                <w:szCs w:val="2"/>
              </w:rPr>
            </w:pPr>
          </w:p>
        </w:tc>
        <w:tc>
          <w:tcPr>
            <w:tcW w:w="900" w:type="dxa"/>
            <w:vMerge/>
            <w:vAlign w:val="bottom"/>
          </w:tcPr>
          <w:p w:rsidR="005777DD" w:rsidRDefault="005777DD">
            <w:pPr>
              <w:rPr>
                <w:sz w:val="2"/>
                <w:szCs w:val="2"/>
              </w:rPr>
            </w:pPr>
          </w:p>
        </w:tc>
        <w:tc>
          <w:tcPr>
            <w:tcW w:w="140" w:type="dxa"/>
            <w:vAlign w:val="bottom"/>
          </w:tcPr>
          <w:p w:rsidR="005777DD" w:rsidRDefault="005777DD">
            <w:pPr>
              <w:rPr>
                <w:sz w:val="2"/>
                <w:szCs w:val="2"/>
              </w:rPr>
            </w:pPr>
          </w:p>
        </w:tc>
        <w:tc>
          <w:tcPr>
            <w:tcW w:w="2220" w:type="dxa"/>
            <w:gridSpan w:val="3"/>
            <w:vMerge/>
            <w:vAlign w:val="bottom"/>
          </w:tcPr>
          <w:p w:rsidR="005777DD" w:rsidRDefault="005777DD">
            <w:pPr>
              <w:rPr>
                <w:sz w:val="2"/>
                <w:szCs w:val="2"/>
              </w:rPr>
            </w:pPr>
          </w:p>
        </w:tc>
        <w:tc>
          <w:tcPr>
            <w:tcW w:w="120" w:type="dxa"/>
            <w:vAlign w:val="bottom"/>
          </w:tcPr>
          <w:p w:rsidR="005777DD" w:rsidRDefault="005777DD">
            <w:pPr>
              <w:rPr>
                <w:sz w:val="2"/>
                <w:szCs w:val="2"/>
              </w:rPr>
            </w:pPr>
          </w:p>
        </w:tc>
        <w:tc>
          <w:tcPr>
            <w:tcW w:w="1040" w:type="dxa"/>
            <w:vMerge/>
            <w:vAlign w:val="bottom"/>
          </w:tcPr>
          <w:p w:rsidR="005777DD" w:rsidRDefault="005777DD">
            <w:pPr>
              <w:rPr>
                <w:sz w:val="2"/>
                <w:szCs w:val="2"/>
              </w:rPr>
            </w:pPr>
          </w:p>
        </w:tc>
        <w:tc>
          <w:tcPr>
            <w:tcW w:w="140" w:type="dxa"/>
            <w:vAlign w:val="bottom"/>
          </w:tcPr>
          <w:p w:rsidR="005777DD" w:rsidRDefault="005777DD">
            <w:pPr>
              <w:rPr>
                <w:sz w:val="2"/>
                <w:szCs w:val="2"/>
              </w:rPr>
            </w:pPr>
          </w:p>
        </w:tc>
        <w:tc>
          <w:tcPr>
            <w:tcW w:w="540" w:type="dxa"/>
            <w:vMerge/>
            <w:vAlign w:val="bottom"/>
          </w:tcPr>
          <w:p w:rsidR="005777DD" w:rsidRDefault="005777DD">
            <w:pPr>
              <w:rPr>
                <w:sz w:val="2"/>
                <w:szCs w:val="2"/>
              </w:rPr>
            </w:pPr>
          </w:p>
        </w:tc>
        <w:tc>
          <w:tcPr>
            <w:tcW w:w="0" w:type="dxa"/>
            <w:vAlign w:val="bottom"/>
          </w:tcPr>
          <w:p w:rsidR="005777DD" w:rsidRDefault="005777DD">
            <w:pPr>
              <w:spacing w:line="20" w:lineRule="exact"/>
              <w:rPr>
                <w:sz w:val="1"/>
                <w:szCs w:val="1"/>
              </w:rPr>
            </w:pPr>
          </w:p>
        </w:tc>
      </w:tr>
      <w:tr w:rsidR="005777DD">
        <w:trPr>
          <w:trHeight w:val="221"/>
        </w:trPr>
        <w:tc>
          <w:tcPr>
            <w:tcW w:w="620" w:type="dxa"/>
            <w:vAlign w:val="bottom"/>
          </w:tcPr>
          <w:p w:rsidR="005777DD" w:rsidRDefault="005777DD">
            <w:pPr>
              <w:rPr>
                <w:sz w:val="19"/>
                <w:szCs w:val="19"/>
              </w:rPr>
            </w:pPr>
          </w:p>
        </w:tc>
        <w:tc>
          <w:tcPr>
            <w:tcW w:w="1340" w:type="dxa"/>
            <w:vAlign w:val="bottom"/>
          </w:tcPr>
          <w:p w:rsidR="005777DD" w:rsidRDefault="000246BA">
            <w:pPr>
              <w:ind w:left="10"/>
              <w:jc w:val="center"/>
              <w:rPr>
                <w:sz w:val="20"/>
                <w:szCs w:val="20"/>
              </w:rPr>
            </w:pPr>
            <w:r>
              <w:rPr>
                <w:rFonts w:ascii="Calibri" w:eastAsia="Calibri" w:hAnsi="Calibri" w:cs="Calibri"/>
                <w:b/>
                <w:bCs/>
                <w:sz w:val="18"/>
                <w:szCs w:val="18"/>
              </w:rPr>
              <w:t>Algoritmo:</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Files</w:t>
            </w:r>
          </w:p>
        </w:tc>
        <w:tc>
          <w:tcPr>
            <w:tcW w:w="0" w:type="dxa"/>
            <w:vAlign w:val="bottom"/>
          </w:tcPr>
          <w:p w:rsidR="005777DD" w:rsidRDefault="005777DD">
            <w:pPr>
              <w:rPr>
                <w:sz w:val="1"/>
                <w:szCs w:val="1"/>
              </w:rPr>
            </w:pPr>
          </w:p>
        </w:tc>
      </w:tr>
      <w:tr w:rsidR="005777DD">
        <w:trPr>
          <w:trHeight w:val="226"/>
        </w:trPr>
        <w:tc>
          <w:tcPr>
            <w:tcW w:w="620" w:type="dxa"/>
            <w:vMerge w:val="restart"/>
            <w:vAlign w:val="bottom"/>
          </w:tcPr>
          <w:p w:rsidR="005777DD" w:rsidRDefault="000246BA">
            <w:pPr>
              <w:ind w:right="110"/>
              <w:jc w:val="right"/>
              <w:rPr>
                <w:sz w:val="20"/>
                <w:szCs w:val="20"/>
              </w:rPr>
            </w:pPr>
            <w:r>
              <w:rPr>
                <w:rFonts w:ascii="Calibri" w:eastAsia="Calibri" w:hAnsi="Calibri" w:cs="Calibri"/>
                <w:sz w:val="18"/>
                <w:szCs w:val="18"/>
              </w:rPr>
              <w:t>4</w:t>
            </w:r>
          </w:p>
        </w:tc>
        <w:tc>
          <w:tcPr>
            <w:tcW w:w="1340" w:type="dxa"/>
            <w:vAlign w:val="bottom"/>
          </w:tcPr>
          <w:p w:rsidR="005777DD" w:rsidRDefault="000246BA">
            <w:pPr>
              <w:spacing w:line="218" w:lineRule="exact"/>
              <w:ind w:left="10"/>
              <w:jc w:val="center"/>
              <w:rPr>
                <w:sz w:val="20"/>
                <w:szCs w:val="20"/>
              </w:rPr>
            </w:pPr>
            <w:r>
              <w:rPr>
                <w:rFonts w:ascii="Calibri" w:eastAsia="Calibri" w:hAnsi="Calibri" w:cs="Calibri"/>
                <w:sz w:val="18"/>
                <w:szCs w:val="18"/>
              </w:rPr>
              <w:t>Canadian</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82"/>
        </w:trPr>
        <w:tc>
          <w:tcPr>
            <w:tcW w:w="620" w:type="dxa"/>
            <w:vMerge/>
            <w:vAlign w:val="bottom"/>
          </w:tcPr>
          <w:p w:rsidR="005777DD" w:rsidRDefault="005777DD">
            <w:pPr>
              <w:rPr>
                <w:sz w:val="7"/>
                <w:szCs w:val="7"/>
              </w:rPr>
            </w:pPr>
          </w:p>
        </w:tc>
        <w:tc>
          <w:tcPr>
            <w:tcW w:w="1340" w:type="dxa"/>
            <w:vMerge w:val="restart"/>
            <w:vAlign w:val="bottom"/>
          </w:tcPr>
          <w:p w:rsidR="005777DD" w:rsidRDefault="000246BA">
            <w:pPr>
              <w:spacing w:line="193" w:lineRule="exact"/>
              <w:ind w:left="30"/>
              <w:jc w:val="center"/>
              <w:rPr>
                <w:sz w:val="20"/>
                <w:szCs w:val="20"/>
              </w:rPr>
            </w:pPr>
            <w:r>
              <w:rPr>
                <w:rFonts w:ascii="Calibri" w:eastAsia="Calibri" w:hAnsi="Calibri" w:cs="Calibri"/>
                <w:w w:val="99"/>
                <w:sz w:val="18"/>
                <w:szCs w:val="18"/>
              </w:rPr>
              <w:t>RCMP TSSIT</w:t>
            </w:r>
          </w:p>
        </w:tc>
        <w:tc>
          <w:tcPr>
            <w:tcW w:w="158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90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540" w:type="dxa"/>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110"/>
        </w:trPr>
        <w:tc>
          <w:tcPr>
            <w:tcW w:w="620" w:type="dxa"/>
            <w:vAlign w:val="bottom"/>
          </w:tcPr>
          <w:p w:rsidR="005777DD" w:rsidRDefault="005777DD">
            <w:pPr>
              <w:rPr>
                <w:sz w:val="9"/>
                <w:szCs w:val="9"/>
              </w:rPr>
            </w:pPr>
          </w:p>
        </w:tc>
        <w:tc>
          <w:tcPr>
            <w:tcW w:w="1340" w:type="dxa"/>
            <w:vMerge/>
            <w:vAlign w:val="bottom"/>
          </w:tcPr>
          <w:p w:rsidR="005777DD" w:rsidRDefault="005777DD">
            <w:pPr>
              <w:rPr>
                <w:sz w:val="9"/>
                <w:szCs w:val="9"/>
              </w:rPr>
            </w:pP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9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6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218"/>
        </w:trPr>
        <w:tc>
          <w:tcPr>
            <w:tcW w:w="620" w:type="dxa"/>
            <w:vAlign w:val="bottom"/>
          </w:tcPr>
          <w:p w:rsidR="005777DD" w:rsidRDefault="005777DD">
            <w:pPr>
              <w:rPr>
                <w:sz w:val="18"/>
                <w:szCs w:val="18"/>
              </w:rPr>
            </w:pPr>
          </w:p>
        </w:tc>
        <w:tc>
          <w:tcPr>
            <w:tcW w:w="1340" w:type="dxa"/>
            <w:vAlign w:val="bottom"/>
          </w:tcPr>
          <w:p w:rsidR="005777DD" w:rsidRDefault="000246BA">
            <w:pPr>
              <w:spacing w:line="218" w:lineRule="exact"/>
              <w:ind w:left="30"/>
              <w:jc w:val="center"/>
              <w:rPr>
                <w:sz w:val="20"/>
                <w:szCs w:val="20"/>
              </w:rPr>
            </w:pPr>
            <w:r>
              <w:rPr>
                <w:rFonts w:ascii="Calibri" w:eastAsia="Calibri" w:hAnsi="Calibri" w:cs="Calibri"/>
                <w:w w:val="98"/>
                <w:sz w:val="18"/>
                <w:szCs w:val="18"/>
              </w:rPr>
              <w:t>OSP-II (7</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20" w:type="dxa"/>
            <w:vAlign w:val="bottom"/>
          </w:tcPr>
          <w:p w:rsidR="005777DD" w:rsidRDefault="005777DD">
            <w:pPr>
              <w:rPr>
                <w:sz w:val="10"/>
                <w:szCs w:val="10"/>
              </w:rPr>
            </w:pPr>
          </w:p>
        </w:tc>
        <w:tc>
          <w:tcPr>
            <w:tcW w:w="1340" w:type="dxa"/>
            <w:vMerge w:val="restart"/>
            <w:vAlign w:val="bottom"/>
          </w:tcPr>
          <w:p w:rsidR="005777DD" w:rsidRDefault="000246BA">
            <w:pPr>
              <w:ind w:left="10"/>
              <w:jc w:val="center"/>
              <w:rPr>
                <w:sz w:val="20"/>
                <w:szCs w:val="20"/>
              </w:rPr>
            </w:pPr>
            <w:r>
              <w:rPr>
                <w:rFonts w:ascii="Calibri" w:eastAsia="Calibri" w:hAnsi="Calibri" w:cs="Calibri"/>
                <w:w w:val="99"/>
                <w:sz w:val="18"/>
                <w:szCs w:val="18"/>
              </w:rPr>
              <w:t>pasadas)</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7"/>
        </w:trPr>
        <w:tc>
          <w:tcPr>
            <w:tcW w:w="620" w:type="dxa"/>
            <w:vAlign w:val="bottom"/>
          </w:tcPr>
          <w:p w:rsidR="005777DD" w:rsidRDefault="005777DD">
            <w:pPr>
              <w:rPr>
                <w:sz w:val="4"/>
                <w:szCs w:val="4"/>
              </w:rPr>
            </w:pPr>
          </w:p>
        </w:tc>
        <w:tc>
          <w:tcPr>
            <w:tcW w:w="134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20" w:type="dxa"/>
            <w:vAlign w:val="bottom"/>
          </w:tcPr>
          <w:p w:rsidR="005777DD" w:rsidRDefault="005777DD">
            <w:pPr>
              <w:rPr>
                <w:sz w:val="2"/>
                <w:szCs w:val="2"/>
              </w:rPr>
            </w:pPr>
          </w:p>
        </w:tc>
        <w:tc>
          <w:tcPr>
            <w:tcW w:w="134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spacing w:line="20" w:lineRule="exact"/>
              <w:rPr>
                <w:sz w:val="1"/>
                <w:szCs w:val="1"/>
              </w:rPr>
            </w:pPr>
          </w:p>
        </w:tc>
      </w:tr>
      <w:tr w:rsidR="005777DD">
        <w:trPr>
          <w:trHeight w:val="134"/>
        </w:trPr>
        <w:tc>
          <w:tcPr>
            <w:tcW w:w="620" w:type="dxa"/>
            <w:vAlign w:val="bottom"/>
          </w:tcPr>
          <w:p w:rsidR="005777DD" w:rsidRDefault="005777DD">
            <w:pPr>
              <w:rPr>
                <w:sz w:val="11"/>
                <w:szCs w:val="11"/>
              </w:rPr>
            </w:pPr>
          </w:p>
        </w:tc>
        <w:tc>
          <w:tcPr>
            <w:tcW w:w="1340" w:type="dxa"/>
            <w:vMerge w:val="restart"/>
            <w:vAlign w:val="bottom"/>
          </w:tcPr>
          <w:p w:rsidR="005777DD" w:rsidRDefault="000246BA">
            <w:pPr>
              <w:spacing w:line="218" w:lineRule="exact"/>
              <w:ind w:left="10"/>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84"/>
        </w:trPr>
        <w:tc>
          <w:tcPr>
            <w:tcW w:w="620" w:type="dxa"/>
            <w:vAlign w:val="bottom"/>
          </w:tcPr>
          <w:p w:rsidR="005777DD" w:rsidRDefault="005777DD">
            <w:pPr>
              <w:rPr>
                <w:sz w:val="7"/>
                <w:szCs w:val="7"/>
              </w:rPr>
            </w:pPr>
          </w:p>
        </w:tc>
        <w:tc>
          <w:tcPr>
            <w:tcW w:w="1340" w:type="dxa"/>
            <w:vMerge/>
            <w:vAlign w:val="bottom"/>
          </w:tcPr>
          <w:p w:rsidR="005777DD" w:rsidRDefault="005777DD">
            <w:pPr>
              <w:rPr>
                <w:sz w:val="7"/>
                <w:szCs w:val="7"/>
              </w:rPr>
            </w:pPr>
          </w:p>
        </w:tc>
        <w:tc>
          <w:tcPr>
            <w:tcW w:w="158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90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540" w:type="dxa"/>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30"/>
        </w:trPr>
        <w:tc>
          <w:tcPr>
            <w:tcW w:w="620" w:type="dxa"/>
            <w:tcBorders>
              <w:bottom w:val="single" w:sz="8" w:space="0" w:color="auto"/>
            </w:tcBorders>
            <w:vAlign w:val="bottom"/>
          </w:tcPr>
          <w:p w:rsidR="005777DD" w:rsidRDefault="005777DD">
            <w:pPr>
              <w:rPr>
                <w:sz w:val="20"/>
                <w:szCs w:val="20"/>
              </w:rPr>
            </w:pPr>
          </w:p>
        </w:tc>
        <w:tc>
          <w:tcPr>
            <w:tcW w:w="1340" w:type="dxa"/>
            <w:tcBorders>
              <w:bottom w:val="single" w:sz="8" w:space="0" w:color="auto"/>
            </w:tcBorders>
            <w:vAlign w:val="bottom"/>
          </w:tcPr>
          <w:p w:rsidR="005777DD" w:rsidRDefault="000246BA">
            <w:pPr>
              <w:ind w:left="10"/>
              <w:jc w:val="center"/>
              <w:rPr>
                <w:sz w:val="20"/>
                <w:szCs w:val="20"/>
              </w:rPr>
            </w:pPr>
            <w:r>
              <w:rPr>
                <w:rFonts w:ascii="Calibri" w:eastAsia="Calibri" w:hAnsi="Calibri" w:cs="Calibri"/>
                <w:w w:val="99"/>
                <w:sz w:val="18"/>
                <w:szCs w:val="18"/>
              </w:rPr>
              <w:t>KillDisk</w:t>
            </w:r>
          </w:p>
        </w:tc>
        <w:tc>
          <w:tcPr>
            <w:tcW w:w="1580" w:type="dxa"/>
            <w:tcBorders>
              <w:bottom w:val="single" w:sz="8" w:space="0" w:color="auto"/>
            </w:tcBorders>
            <w:vAlign w:val="bottom"/>
          </w:tcPr>
          <w:p w:rsidR="005777DD" w:rsidRDefault="005777DD">
            <w:pPr>
              <w:rPr>
                <w:sz w:val="20"/>
                <w:szCs w:val="20"/>
              </w:rPr>
            </w:pPr>
          </w:p>
        </w:tc>
        <w:tc>
          <w:tcPr>
            <w:tcW w:w="120" w:type="dxa"/>
            <w:tcBorders>
              <w:bottom w:val="single" w:sz="8" w:space="0" w:color="auto"/>
            </w:tcBorders>
            <w:vAlign w:val="bottom"/>
          </w:tcPr>
          <w:p w:rsidR="005777DD" w:rsidRDefault="005777DD">
            <w:pPr>
              <w:rPr>
                <w:sz w:val="20"/>
                <w:szCs w:val="20"/>
              </w:rPr>
            </w:pPr>
          </w:p>
        </w:tc>
        <w:tc>
          <w:tcPr>
            <w:tcW w:w="900" w:type="dxa"/>
            <w:tcBorders>
              <w:bottom w:val="single" w:sz="8" w:space="0" w:color="auto"/>
            </w:tcBorders>
            <w:vAlign w:val="bottom"/>
          </w:tcPr>
          <w:p w:rsidR="005777DD" w:rsidRDefault="005777DD">
            <w:pPr>
              <w:rPr>
                <w:sz w:val="20"/>
                <w:szCs w:val="20"/>
              </w:rPr>
            </w:pPr>
          </w:p>
        </w:tc>
        <w:tc>
          <w:tcPr>
            <w:tcW w:w="140" w:type="dxa"/>
            <w:tcBorders>
              <w:bottom w:val="single" w:sz="8" w:space="0" w:color="auto"/>
            </w:tcBorders>
            <w:vAlign w:val="bottom"/>
          </w:tcPr>
          <w:p w:rsidR="005777DD" w:rsidRDefault="005777DD">
            <w:pPr>
              <w:rPr>
                <w:sz w:val="20"/>
                <w:szCs w:val="20"/>
              </w:rPr>
            </w:pPr>
          </w:p>
        </w:tc>
        <w:tc>
          <w:tcPr>
            <w:tcW w:w="1040" w:type="dxa"/>
            <w:tcBorders>
              <w:bottom w:val="single" w:sz="8" w:space="0" w:color="auto"/>
            </w:tcBorders>
            <w:vAlign w:val="bottom"/>
          </w:tcPr>
          <w:p w:rsidR="005777DD" w:rsidRDefault="005777DD">
            <w:pPr>
              <w:rPr>
                <w:sz w:val="20"/>
                <w:szCs w:val="20"/>
              </w:rPr>
            </w:pPr>
          </w:p>
        </w:tc>
        <w:tc>
          <w:tcPr>
            <w:tcW w:w="120" w:type="dxa"/>
            <w:tcBorders>
              <w:bottom w:val="single" w:sz="8" w:space="0" w:color="auto"/>
            </w:tcBorders>
            <w:vAlign w:val="bottom"/>
          </w:tcPr>
          <w:p w:rsidR="005777DD" w:rsidRDefault="005777DD">
            <w:pPr>
              <w:rPr>
                <w:sz w:val="20"/>
                <w:szCs w:val="20"/>
              </w:rPr>
            </w:pPr>
          </w:p>
        </w:tc>
        <w:tc>
          <w:tcPr>
            <w:tcW w:w="1060" w:type="dxa"/>
            <w:tcBorders>
              <w:bottom w:val="single" w:sz="8" w:space="0" w:color="auto"/>
            </w:tcBorders>
            <w:vAlign w:val="bottom"/>
          </w:tcPr>
          <w:p w:rsidR="005777DD" w:rsidRDefault="005777DD">
            <w:pPr>
              <w:rPr>
                <w:sz w:val="20"/>
                <w:szCs w:val="20"/>
              </w:rPr>
            </w:pPr>
          </w:p>
        </w:tc>
        <w:tc>
          <w:tcPr>
            <w:tcW w:w="120" w:type="dxa"/>
            <w:tcBorders>
              <w:bottom w:val="single" w:sz="8" w:space="0" w:color="auto"/>
            </w:tcBorders>
            <w:vAlign w:val="bottom"/>
          </w:tcPr>
          <w:p w:rsidR="005777DD" w:rsidRDefault="005777DD">
            <w:pPr>
              <w:rPr>
                <w:sz w:val="20"/>
                <w:szCs w:val="20"/>
              </w:rPr>
            </w:pPr>
          </w:p>
        </w:tc>
        <w:tc>
          <w:tcPr>
            <w:tcW w:w="1040" w:type="dxa"/>
            <w:tcBorders>
              <w:bottom w:val="single" w:sz="8" w:space="0" w:color="auto"/>
            </w:tcBorders>
            <w:vAlign w:val="bottom"/>
          </w:tcPr>
          <w:p w:rsidR="005777DD" w:rsidRDefault="005777DD">
            <w:pPr>
              <w:rPr>
                <w:sz w:val="20"/>
                <w:szCs w:val="20"/>
              </w:rPr>
            </w:pPr>
          </w:p>
        </w:tc>
        <w:tc>
          <w:tcPr>
            <w:tcW w:w="140" w:type="dxa"/>
            <w:tcBorders>
              <w:bottom w:val="single" w:sz="8" w:space="0" w:color="auto"/>
            </w:tcBorders>
            <w:vAlign w:val="bottom"/>
          </w:tcPr>
          <w:p w:rsidR="005777DD" w:rsidRDefault="005777DD">
            <w:pPr>
              <w:rPr>
                <w:sz w:val="20"/>
                <w:szCs w:val="20"/>
              </w:rPr>
            </w:pPr>
          </w:p>
        </w:tc>
        <w:tc>
          <w:tcPr>
            <w:tcW w:w="540" w:type="dxa"/>
            <w:tcBorders>
              <w:bottom w:val="single" w:sz="8" w:space="0" w:color="auto"/>
            </w:tcBorders>
            <w:vAlign w:val="bottom"/>
          </w:tcPr>
          <w:p w:rsidR="005777DD" w:rsidRDefault="005777DD">
            <w:pPr>
              <w:rPr>
                <w:sz w:val="20"/>
                <w:szCs w:val="20"/>
              </w:rPr>
            </w:pPr>
          </w:p>
        </w:tc>
        <w:tc>
          <w:tcPr>
            <w:tcW w:w="0" w:type="dxa"/>
            <w:vAlign w:val="bottom"/>
          </w:tcPr>
          <w:p w:rsidR="005777DD" w:rsidRDefault="005777DD">
            <w:pPr>
              <w:rPr>
                <w:sz w:val="1"/>
                <w:szCs w:val="1"/>
              </w:rPr>
            </w:pPr>
          </w:p>
        </w:tc>
      </w:tr>
      <w:tr w:rsidR="005777DD">
        <w:trPr>
          <w:trHeight w:val="201"/>
        </w:trPr>
        <w:tc>
          <w:tcPr>
            <w:tcW w:w="620" w:type="dxa"/>
            <w:vAlign w:val="bottom"/>
          </w:tcPr>
          <w:p w:rsidR="005777DD" w:rsidRDefault="005777DD">
            <w:pPr>
              <w:rPr>
                <w:sz w:val="17"/>
                <w:szCs w:val="17"/>
              </w:rPr>
            </w:pPr>
          </w:p>
        </w:tc>
        <w:tc>
          <w:tcPr>
            <w:tcW w:w="1340" w:type="dxa"/>
            <w:vAlign w:val="bottom"/>
          </w:tcPr>
          <w:p w:rsidR="005777DD" w:rsidRDefault="000246BA">
            <w:pPr>
              <w:spacing w:line="201" w:lineRule="exact"/>
              <w:ind w:left="10"/>
              <w:jc w:val="center"/>
              <w:rPr>
                <w:sz w:val="20"/>
                <w:szCs w:val="20"/>
              </w:rPr>
            </w:pPr>
            <w:r>
              <w:rPr>
                <w:rFonts w:ascii="Calibri" w:eastAsia="Calibri" w:hAnsi="Calibri" w:cs="Calibri"/>
                <w:w w:val="99"/>
                <w:sz w:val="18"/>
                <w:szCs w:val="18"/>
              </w:rPr>
              <w:t>QUANTUM (4</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18"/>
        </w:trPr>
        <w:tc>
          <w:tcPr>
            <w:tcW w:w="620" w:type="dxa"/>
            <w:vAlign w:val="bottom"/>
          </w:tcPr>
          <w:p w:rsidR="005777DD" w:rsidRDefault="005777DD">
            <w:pPr>
              <w:rPr>
                <w:sz w:val="18"/>
                <w:szCs w:val="18"/>
              </w:rPr>
            </w:pPr>
          </w:p>
        </w:tc>
        <w:tc>
          <w:tcPr>
            <w:tcW w:w="1340" w:type="dxa"/>
            <w:vAlign w:val="bottom"/>
          </w:tcPr>
          <w:p w:rsidR="005777DD" w:rsidRDefault="000246BA">
            <w:pPr>
              <w:spacing w:line="218" w:lineRule="exact"/>
              <w:ind w:left="30"/>
              <w:jc w:val="center"/>
              <w:rPr>
                <w:sz w:val="20"/>
                <w:szCs w:val="20"/>
              </w:rPr>
            </w:pPr>
            <w:r>
              <w:rPr>
                <w:rFonts w:ascii="Calibri" w:eastAsia="Calibri" w:hAnsi="Calibri" w:cs="Calibri"/>
                <w:w w:val="97"/>
                <w:sz w:val="18"/>
                <w:szCs w:val="18"/>
              </w:rPr>
              <w:t>GB)</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20" w:type="dxa"/>
            <w:vAlign w:val="bottom"/>
          </w:tcPr>
          <w:p w:rsidR="005777DD" w:rsidRDefault="005777DD">
            <w:pPr>
              <w:rPr>
                <w:sz w:val="4"/>
                <w:szCs w:val="4"/>
              </w:rPr>
            </w:pPr>
          </w:p>
        </w:tc>
        <w:tc>
          <w:tcPr>
            <w:tcW w:w="1340" w:type="dxa"/>
            <w:vMerge w:val="restart"/>
            <w:vAlign w:val="bottom"/>
          </w:tcPr>
          <w:p w:rsidR="005777DD" w:rsidRDefault="000246BA">
            <w:pPr>
              <w:ind w:left="10"/>
              <w:jc w:val="center"/>
              <w:rPr>
                <w:sz w:val="20"/>
                <w:szCs w:val="20"/>
              </w:rPr>
            </w:pPr>
            <w:r>
              <w:rPr>
                <w:rFonts w:ascii="Calibri" w:eastAsia="Calibri" w:hAnsi="Calibri" w:cs="Calibri"/>
                <w:b/>
                <w:bCs/>
                <w:sz w:val="18"/>
                <w:szCs w:val="18"/>
              </w:rPr>
              <w:t>Algoritmo:</w:t>
            </w:r>
          </w:p>
        </w:tc>
        <w:tc>
          <w:tcPr>
            <w:tcW w:w="1580" w:type="dxa"/>
            <w:vMerge w:val="restart"/>
            <w:vAlign w:val="bottom"/>
          </w:tcPr>
          <w:p w:rsidR="005777DD" w:rsidRDefault="000246BA">
            <w:pPr>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20" w:type="dxa"/>
            <w:vAlign w:val="bottom"/>
          </w:tcPr>
          <w:p w:rsidR="005777DD" w:rsidRDefault="005777DD">
            <w:pPr>
              <w:rPr>
                <w:sz w:val="12"/>
                <w:szCs w:val="12"/>
              </w:rPr>
            </w:pPr>
          </w:p>
        </w:tc>
        <w:tc>
          <w:tcPr>
            <w:tcW w:w="134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18"/>
        </w:trPr>
        <w:tc>
          <w:tcPr>
            <w:tcW w:w="620" w:type="dxa"/>
            <w:vAlign w:val="bottom"/>
          </w:tcPr>
          <w:p w:rsidR="005777DD" w:rsidRDefault="005777DD">
            <w:pPr>
              <w:rPr>
                <w:sz w:val="18"/>
                <w:szCs w:val="18"/>
              </w:rPr>
            </w:pPr>
          </w:p>
        </w:tc>
        <w:tc>
          <w:tcPr>
            <w:tcW w:w="1340" w:type="dxa"/>
            <w:vAlign w:val="bottom"/>
          </w:tcPr>
          <w:p w:rsidR="005777DD" w:rsidRDefault="000246BA">
            <w:pPr>
              <w:spacing w:line="218" w:lineRule="exact"/>
              <w:ind w:left="10"/>
              <w:jc w:val="center"/>
              <w:rPr>
                <w:sz w:val="20"/>
                <w:szCs w:val="20"/>
              </w:rPr>
            </w:pPr>
            <w:r>
              <w:rPr>
                <w:rFonts w:ascii="Calibri" w:eastAsia="Calibri" w:hAnsi="Calibri" w:cs="Calibri"/>
                <w:sz w:val="18"/>
                <w:szCs w:val="18"/>
              </w:rPr>
              <w:t>Canadian</w:t>
            </w:r>
          </w:p>
        </w:tc>
        <w:tc>
          <w:tcPr>
            <w:tcW w:w="158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900" w:type="dxa"/>
            <w:vAlign w:val="bottom"/>
          </w:tcPr>
          <w:p w:rsidR="005777DD" w:rsidRDefault="005777DD">
            <w:pPr>
              <w:rPr>
                <w:sz w:val="18"/>
                <w:szCs w:val="18"/>
              </w:rPr>
            </w:pPr>
          </w:p>
        </w:tc>
        <w:tc>
          <w:tcPr>
            <w:tcW w:w="140" w:type="dxa"/>
            <w:vAlign w:val="bottom"/>
          </w:tcPr>
          <w:p w:rsidR="005777DD" w:rsidRDefault="005777DD">
            <w:pPr>
              <w:rPr>
                <w:sz w:val="18"/>
                <w:szCs w:val="18"/>
              </w:rPr>
            </w:pPr>
          </w:p>
        </w:tc>
        <w:tc>
          <w:tcPr>
            <w:tcW w:w="104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106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1040" w:type="dxa"/>
            <w:vAlign w:val="bottom"/>
          </w:tcPr>
          <w:p w:rsidR="005777DD" w:rsidRDefault="005777DD">
            <w:pPr>
              <w:rPr>
                <w:sz w:val="18"/>
                <w:szCs w:val="18"/>
              </w:rPr>
            </w:pPr>
          </w:p>
        </w:tc>
        <w:tc>
          <w:tcPr>
            <w:tcW w:w="140" w:type="dxa"/>
            <w:vAlign w:val="bottom"/>
          </w:tcPr>
          <w:p w:rsidR="005777DD" w:rsidRDefault="005777DD">
            <w:pPr>
              <w:rPr>
                <w:sz w:val="18"/>
                <w:szCs w:val="18"/>
              </w:rPr>
            </w:pPr>
          </w:p>
        </w:tc>
        <w:tc>
          <w:tcPr>
            <w:tcW w:w="540" w:type="dxa"/>
            <w:vAlign w:val="bottom"/>
          </w:tcPr>
          <w:p w:rsidR="005777DD" w:rsidRDefault="005777DD">
            <w:pPr>
              <w:rPr>
                <w:sz w:val="18"/>
                <w:szCs w:val="18"/>
              </w:rPr>
            </w:pPr>
          </w:p>
        </w:tc>
        <w:tc>
          <w:tcPr>
            <w:tcW w:w="0" w:type="dxa"/>
            <w:vAlign w:val="bottom"/>
          </w:tcPr>
          <w:p w:rsidR="005777DD" w:rsidRDefault="005777DD">
            <w:pPr>
              <w:rPr>
                <w:sz w:val="1"/>
                <w:szCs w:val="1"/>
              </w:rPr>
            </w:pPr>
          </w:p>
        </w:tc>
      </w:tr>
    </w:tbl>
    <w:p w:rsidR="005777DD" w:rsidRDefault="000246BA">
      <w:pPr>
        <w:spacing w:line="20" w:lineRule="exact"/>
        <w:rPr>
          <w:sz w:val="20"/>
          <w:szCs w:val="20"/>
        </w:rPr>
      </w:pPr>
      <w:r>
        <w:rPr>
          <w:noProof/>
          <w:sz w:val="20"/>
          <w:szCs w:val="20"/>
        </w:rPr>
        <w:drawing>
          <wp:anchor distT="0" distB="0" distL="114300" distR="114300" simplePos="0" relativeHeight="251637760" behindDoc="1" locked="0" layoutInCell="0" allowOverlap="1">
            <wp:simplePos x="0" y="0"/>
            <wp:positionH relativeFrom="column">
              <wp:posOffset>2254250</wp:posOffset>
            </wp:positionH>
            <wp:positionV relativeFrom="paragraph">
              <wp:posOffset>-2426335</wp:posOffset>
            </wp:positionV>
            <wp:extent cx="262255" cy="26035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2255" cy="260350"/>
                    </a:xfrm>
                    <a:prstGeom prst="rect">
                      <a:avLst/>
                    </a:prstGeom>
                    <a:noFill/>
                  </pic:spPr>
                </pic:pic>
              </a:graphicData>
            </a:graphic>
          </wp:anchor>
        </w:drawing>
      </w:r>
      <w:r>
        <w:rPr>
          <w:noProof/>
          <w:sz w:val="20"/>
          <w:szCs w:val="20"/>
        </w:rPr>
        <w:drawing>
          <wp:anchor distT="0" distB="0" distL="114300" distR="114300" simplePos="0" relativeHeight="251638784" behindDoc="1" locked="0" layoutInCell="0" allowOverlap="1">
            <wp:simplePos x="0" y="0"/>
            <wp:positionH relativeFrom="column">
              <wp:posOffset>2971800</wp:posOffset>
            </wp:positionH>
            <wp:positionV relativeFrom="paragraph">
              <wp:posOffset>-2375535</wp:posOffset>
            </wp:positionV>
            <wp:extent cx="132715" cy="15684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6"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6845"/>
                    </a:xfrm>
                    <a:prstGeom prst="rect">
                      <a:avLst/>
                    </a:prstGeom>
                    <a:noFill/>
                  </pic:spPr>
                </pic:pic>
              </a:graphicData>
            </a:graphic>
          </wp:anchor>
        </w:drawing>
      </w:r>
      <w:r>
        <w:rPr>
          <w:noProof/>
          <w:sz w:val="20"/>
          <w:szCs w:val="20"/>
        </w:rPr>
        <w:drawing>
          <wp:anchor distT="0" distB="0" distL="114300" distR="114300" simplePos="0" relativeHeight="251639808" behindDoc="1" locked="0" layoutInCell="0" allowOverlap="1">
            <wp:simplePos x="0" y="0"/>
            <wp:positionH relativeFrom="column">
              <wp:posOffset>3717290</wp:posOffset>
            </wp:positionH>
            <wp:positionV relativeFrom="paragraph">
              <wp:posOffset>-2375535</wp:posOffset>
            </wp:positionV>
            <wp:extent cx="132715" cy="15684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7"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6845"/>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simplePos x="0" y="0"/>
            <wp:positionH relativeFrom="column">
              <wp:posOffset>2254250</wp:posOffset>
            </wp:positionH>
            <wp:positionV relativeFrom="paragraph">
              <wp:posOffset>-2375535</wp:posOffset>
            </wp:positionV>
            <wp:extent cx="3084830" cy="224345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8"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3084830" cy="2243455"/>
                    </a:xfrm>
                    <a:prstGeom prst="rect">
                      <a:avLst/>
                    </a:prstGeom>
                    <a:noFill/>
                  </pic:spPr>
                </pic:pic>
              </a:graphicData>
            </a:graphic>
          </wp:anchor>
        </w:drawing>
      </w:r>
    </w:p>
    <w:p w:rsidR="005777DD" w:rsidRDefault="000246BA" w:rsidP="000246BA">
      <w:pPr>
        <w:numPr>
          <w:ilvl w:val="0"/>
          <w:numId w:val="57"/>
        </w:numPr>
        <w:tabs>
          <w:tab w:val="left" w:pos="1060"/>
        </w:tabs>
        <w:ind w:left="1060" w:hanging="599"/>
        <w:rPr>
          <w:rFonts w:ascii="Calibri" w:eastAsia="Calibri" w:hAnsi="Calibri" w:cs="Calibri"/>
          <w:sz w:val="18"/>
          <w:szCs w:val="18"/>
        </w:rPr>
      </w:pPr>
      <w:r>
        <w:rPr>
          <w:rFonts w:ascii="Calibri" w:eastAsia="Calibri" w:hAnsi="Calibri" w:cs="Calibri"/>
          <w:sz w:val="18"/>
          <w:szCs w:val="18"/>
        </w:rPr>
        <w:t>RCMP TSSIT</w:t>
      </w:r>
    </w:p>
    <w:tbl>
      <w:tblPr>
        <w:tblW w:w="0" w:type="auto"/>
        <w:tblInd w:w="140" w:type="dxa"/>
        <w:tblLayout w:type="fixed"/>
        <w:tblCellMar>
          <w:left w:w="0" w:type="dxa"/>
          <w:right w:w="0" w:type="dxa"/>
        </w:tblCellMar>
        <w:tblLook w:val="04A0"/>
      </w:tblPr>
      <w:tblGrid>
        <w:gridCol w:w="620"/>
        <w:gridCol w:w="1340"/>
        <w:gridCol w:w="1580"/>
        <w:gridCol w:w="120"/>
        <w:gridCol w:w="900"/>
        <w:gridCol w:w="140"/>
        <w:gridCol w:w="1040"/>
        <w:gridCol w:w="120"/>
        <w:gridCol w:w="1060"/>
        <w:gridCol w:w="120"/>
        <w:gridCol w:w="1040"/>
        <w:gridCol w:w="140"/>
        <w:gridCol w:w="540"/>
        <w:gridCol w:w="20"/>
      </w:tblGrid>
      <w:tr w:rsidR="005777DD">
        <w:trPr>
          <w:trHeight w:val="218"/>
        </w:trPr>
        <w:tc>
          <w:tcPr>
            <w:tcW w:w="620" w:type="dxa"/>
            <w:vAlign w:val="bottom"/>
          </w:tcPr>
          <w:p w:rsidR="005777DD" w:rsidRDefault="005777DD">
            <w:pPr>
              <w:rPr>
                <w:sz w:val="18"/>
                <w:szCs w:val="18"/>
              </w:rPr>
            </w:pPr>
          </w:p>
        </w:tc>
        <w:tc>
          <w:tcPr>
            <w:tcW w:w="1340" w:type="dxa"/>
            <w:vAlign w:val="bottom"/>
          </w:tcPr>
          <w:p w:rsidR="005777DD" w:rsidRDefault="000246BA">
            <w:pPr>
              <w:spacing w:line="218" w:lineRule="exact"/>
              <w:ind w:left="30"/>
              <w:jc w:val="center"/>
              <w:rPr>
                <w:sz w:val="20"/>
                <w:szCs w:val="20"/>
              </w:rPr>
            </w:pPr>
            <w:r>
              <w:rPr>
                <w:rFonts w:ascii="Calibri" w:eastAsia="Calibri" w:hAnsi="Calibri" w:cs="Calibri"/>
                <w:w w:val="98"/>
                <w:sz w:val="18"/>
                <w:szCs w:val="18"/>
              </w:rPr>
              <w:t>OSP-II (7</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20" w:type="dxa"/>
            <w:vAlign w:val="bottom"/>
          </w:tcPr>
          <w:p w:rsidR="005777DD" w:rsidRDefault="005777DD">
            <w:pPr>
              <w:rPr>
                <w:sz w:val="10"/>
                <w:szCs w:val="10"/>
              </w:rPr>
            </w:pPr>
          </w:p>
        </w:tc>
        <w:tc>
          <w:tcPr>
            <w:tcW w:w="1340" w:type="dxa"/>
            <w:vMerge w:val="restart"/>
            <w:vAlign w:val="bottom"/>
          </w:tcPr>
          <w:p w:rsidR="005777DD" w:rsidRDefault="000246BA">
            <w:pPr>
              <w:ind w:left="10"/>
              <w:jc w:val="center"/>
              <w:rPr>
                <w:sz w:val="20"/>
                <w:szCs w:val="20"/>
              </w:rPr>
            </w:pPr>
            <w:r>
              <w:rPr>
                <w:rFonts w:ascii="Calibri" w:eastAsia="Calibri" w:hAnsi="Calibri" w:cs="Calibri"/>
                <w:w w:val="99"/>
                <w:sz w:val="18"/>
                <w:szCs w:val="18"/>
              </w:rPr>
              <w:t>pasadas)</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7"/>
        </w:trPr>
        <w:tc>
          <w:tcPr>
            <w:tcW w:w="620" w:type="dxa"/>
            <w:vAlign w:val="bottom"/>
          </w:tcPr>
          <w:p w:rsidR="005777DD" w:rsidRDefault="005777DD">
            <w:pPr>
              <w:rPr>
                <w:sz w:val="4"/>
                <w:szCs w:val="4"/>
              </w:rPr>
            </w:pPr>
          </w:p>
        </w:tc>
        <w:tc>
          <w:tcPr>
            <w:tcW w:w="134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20" w:type="dxa"/>
            <w:vAlign w:val="bottom"/>
          </w:tcPr>
          <w:p w:rsidR="005777DD" w:rsidRDefault="005777DD">
            <w:pPr>
              <w:rPr>
                <w:sz w:val="2"/>
                <w:szCs w:val="2"/>
              </w:rPr>
            </w:pPr>
          </w:p>
        </w:tc>
        <w:tc>
          <w:tcPr>
            <w:tcW w:w="134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spacing w:line="20" w:lineRule="exact"/>
              <w:rPr>
                <w:sz w:val="1"/>
                <w:szCs w:val="1"/>
              </w:rPr>
            </w:pPr>
          </w:p>
        </w:tc>
      </w:tr>
      <w:tr w:rsidR="005777DD">
        <w:trPr>
          <w:trHeight w:val="134"/>
        </w:trPr>
        <w:tc>
          <w:tcPr>
            <w:tcW w:w="620" w:type="dxa"/>
            <w:vAlign w:val="bottom"/>
          </w:tcPr>
          <w:p w:rsidR="005777DD" w:rsidRDefault="005777DD">
            <w:pPr>
              <w:rPr>
                <w:sz w:val="11"/>
                <w:szCs w:val="11"/>
              </w:rPr>
            </w:pPr>
          </w:p>
        </w:tc>
        <w:tc>
          <w:tcPr>
            <w:tcW w:w="1340" w:type="dxa"/>
            <w:vMerge w:val="restart"/>
            <w:vAlign w:val="bottom"/>
          </w:tcPr>
          <w:p w:rsidR="005777DD" w:rsidRDefault="000246BA">
            <w:pPr>
              <w:ind w:left="10"/>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87"/>
        </w:trPr>
        <w:tc>
          <w:tcPr>
            <w:tcW w:w="620" w:type="dxa"/>
            <w:vAlign w:val="bottom"/>
          </w:tcPr>
          <w:p w:rsidR="005777DD" w:rsidRDefault="005777DD">
            <w:pPr>
              <w:rPr>
                <w:sz w:val="7"/>
                <w:szCs w:val="7"/>
              </w:rPr>
            </w:pPr>
          </w:p>
        </w:tc>
        <w:tc>
          <w:tcPr>
            <w:tcW w:w="1340" w:type="dxa"/>
            <w:vMerge/>
            <w:vAlign w:val="bottom"/>
          </w:tcPr>
          <w:p w:rsidR="005777DD" w:rsidRDefault="005777DD">
            <w:pPr>
              <w:rPr>
                <w:sz w:val="7"/>
                <w:szCs w:val="7"/>
              </w:rPr>
            </w:pPr>
          </w:p>
        </w:tc>
        <w:tc>
          <w:tcPr>
            <w:tcW w:w="158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90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540" w:type="dxa"/>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28"/>
        </w:trPr>
        <w:tc>
          <w:tcPr>
            <w:tcW w:w="620" w:type="dxa"/>
            <w:tcBorders>
              <w:bottom w:val="single" w:sz="8" w:space="0" w:color="auto"/>
            </w:tcBorders>
            <w:vAlign w:val="bottom"/>
          </w:tcPr>
          <w:p w:rsidR="005777DD" w:rsidRDefault="005777DD">
            <w:pPr>
              <w:rPr>
                <w:sz w:val="19"/>
                <w:szCs w:val="19"/>
              </w:rPr>
            </w:pPr>
          </w:p>
        </w:tc>
        <w:tc>
          <w:tcPr>
            <w:tcW w:w="1340" w:type="dxa"/>
            <w:tcBorders>
              <w:bottom w:val="single" w:sz="8" w:space="0" w:color="auto"/>
            </w:tcBorders>
            <w:vAlign w:val="bottom"/>
          </w:tcPr>
          <w:p w:rsidR="005777DD" w:rsidRDefault="000246BA">
            <w:pPr>
              <w:spacing w:line="218" w:lineRule="exact"/>
              <w:ind w:left="30"/>
              <w:jc w:val="center"/>
              <w:rPr>
                <w:sz w:val="20"/>
                <w:szCs w:val="20"/>
              </w:rPr>
            </w:pPr>
            <w:r>
              <w:rPr>
                <w:rFonts w:ascii="Calibri" w:eastAsia="Calibri" w:hAnsi="Calibri" w:cs="Calibri"/>
                <w:sz w:val="18"/>
                <w:szCs w:val="18"/>
              </w:rPr>
              <w:t>BCWipe</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1"/>
        </w:trPr>
        <w:tc>
          <w:tcPr>
            <w:tcW w:w="620" w:type="dxa"/>
            <w:vAlign w:val="bottom"/>
          </w:tcPr>
          <w:p w:rsidR="005777DD" w:rsidRDefault="005777DD">
            <w:pPr>
              <w:rPr>
                <w:sz w:val="17"/>
                <w:szCs w:val="17"/>
              </w:rPr>
            </w:pPr>
          </w:p>
        </w:tc>
        <w:tc>
          <w:tcPr>
            <w:tcW w:w="1340" w:type="dxa"/>
            <w:vAlign w:val="bottom"/>
          </w:tcPr>
          <w:p w:rsidR="005777DD" w:rsidRDefault="000246BA">
            <w:pPr>
              <w:spacing w:line="201" w:lineRule="exact"/>
              <w:ind w:left="30"/>
              <w:jc w:val="center"/>
              <w:rPr>
                <w:sz w:val="20"/>
                <w:szCs w:val="20"/>
              </w:rPr>
            </w:pPr>
            <w:r>
              <w:rPr>
                <w:rFonts w:ascii="Calibri" w:eastAsia="Calibri" w:hAnsi="Calibri" w:cs="Calibri"/>
                <w:w w:val="98"/>
                <w:sz w:val="18"/>
                <w:szCs w:val="18"/>
              </w:rPr>
              <w:t>FUJITSU</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18"/>
        </w:trPr>
        <w:tc>
          <w:tcPr>
            <w:tcW w:w="620" w:type="dxa"/>
            <w:vAlign w:val="bottom"/>
          </w:tcPr>
          <w:p w:rsidR="005777DD" w:rsidRDefault="005777DD">
            <w:pPr>
              <w:rPr>
                <w:sz w:val="18"/>
                <w:szCs w:val="18"/>
              </w:rPr>
            </w:pPr>
          </w:p>
        </w:tc>
        <w:tc>
          <w:tcPr>
            <w:tcW w:w="1340" w:type="dxa"/>
            <w:vAlign w:val="bottom"/>
          </w:tcPr>
          <w:p w:rsidR="005777DD" w:rsidRDefault="000246BA">
            <w:pPr>
              <w:spacing w:line="218" w:lineRule="exact"/>
              <w:ind w:left="10"/>
              <w:jc w:val="center"/>
              <w:rPr>
                <w:sz w:val="20"/>
                <w:szCs w:val="20"/>
              </w:rPr>
            </w:pPr>
            <w:r>
              <w:rPr>
                <w:rFonts w:ascii="Calibri" w:eastAsia="Calibri" w:hAnsi="Calibri" w:cs="Calibri"/>
                <w:sz w:val="18"/>
                <w:szCs w:val="18"/>
              </w:rPr>
              <w:t>LIMITED (4</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20" w:type="dxa"/>
            <w:vAlign w:val="bottom"/>
          </w:tcPr>
          <w:p w:rsidR="005777DD" w:rsidRDefault="005777DD">
            <w:pPr>
              <w:rPr>
                <w:sz w:val="4"/>
                <w:szCs w:val="4"/>
              </w:rPr>
            </w:pPr>
          </w:p>
        </w:tc>
        <w:tc>
          <w:tcPr>
            <w:tcW w:w="1340" w:type="dxa"/>
            <w:vMerge w:val="restart"/>
            <w:vAlign w:val="bottom"/>
          </w:tcPr>
          <w:p w:rsidR="005777DD" w:rsidRDefault="000246BA">
            <w:pPr>
              <w:ind w:left="30"/>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20" w:type="dxa"/>
            <w:vAlign w:val="bottom"/>
          </w:tcPr>
          <w:p w:rsidR="005777DD" w:rsidRDefault="005777DD">
            <w:pPr>
              <w:rPr>
                <w:sz w:val="12"/>
                <w:szCs w:val="12"/>
              </w:rPr>
            </w:pPr>
          </w:p>
        </w:tc>
        <w:tc>
          <w:tcPr>
            <w:tcW w:w="134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620" w:type="dxa"/>
            <w:vMerge w:val="restart"/>
            <w:vAlign w:val="bottom"/>
          </w:tcPr>
          <w:p w:rsidR="005777DD" w:rsidRDefault="000246BA">
            <w:pPr>
              <w:ind w:right="110"/>
              <w:jc w:val="right"/>
              <w:rPr>
                <w:sz w:val="20"/>
                <w:szCs w:val="20"/>
              </w:rPr>
            </w:pPr>
            <w:r>
              <w:rPr>
                <w:rFonts w:ascii="Calibri" w:eastAsia="Calibri" w:hAnsi="Calibri" w:cs="Calibri"/>
                <w:sz w:val="18"/>
                <w:szCs w:val="18"/>
              </w:rPr>
              <w:t>6</w:t>
            </w:r>
          </w:p>
        </w:tc>
        <w:tc>
          <w:tcPr>
            <w:tcW w:w="1340" w:type="dxa"/>
            <w:vAlign w:val="bottom"/>
          </w:tcPr>
          <w:p w:rsidR="005777DD" w:rsidRDefault="000246BA">
            <w:pPr>
              <w:ind w:left="10"/>
              <w:jc w:val="center"/>
              <w:rPr>
                <w:sz w:val="20"/>
                <w:szCs w:val="20"/>
              </w:rPr>
            </w:pPr>
            <w:r>
              <w:rPr>
                <w:rFonts w:ascii="Calibri" w:eastAsia="Calibri" w:hAnsi="Calibri" w:cs="Calibri"/>
                <w:b/>
                <w:bCs/>
                <w:sz w:val="18"/>
                <w:szCs w:val="18"/>
              </w:rPr>
              <w:t>Algoritmo:</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82"/>
        </w:trPr>
        <w:tc>
          <w:tcPr>
            <w:tcW w:w="620" w:type="dxa"/>
            <w:vMerge/>
            <w:vAlign w:val="bottom"/>
          </w:tcPr>
          <w:p w:rsidR="005777DD" w:rsidRDefault="005777DD">
            <w:pPr>
              <w:rPr>
                <w:sz w:val="7"/>
                <w:szCs w:val="7"/>
              </w:rPr>
            </w:pPr>
          </w:p>
        </w:tc>
        <w:tc>
          <w:tcPr>
            <w:tcW w:w="1340" w:type="dxa"/>
            <w:vMerge w:val="restart"/>
            <w:vAlign w:val="bottom"/>
          </w:tcPr>
          <w:p w:rsidR="005777DD" w:rsidRDefault="000246BA">
            <w:pPr>
              <w:spacing w:line="193" w:lineRule="exact"/>
              <w:ind w:left="10"/>
              <w:jc w:val="center"/>
              <w:rPr>
                <w:sz w:val="20"/>
                <w:szCs w:val="20"/>
              </w:rPr>
            </w:pPr>
            <w:r>
              <w:rPr>
                <w:rFonts w:ascii="Calibri" w:eastAsia="Calibri" w:hAnsi="Calibri" w:cs="Calibri"/>
                <w:w w:val="99"/>
                <w:sz w:val="18"/>
                <w:szCs w:val="18"/>
              </w:rPr>
              <w:t>DoD 5220.22-</w:t>
            </w:r>
          </w:p>
        </w:tc>
        <w:tc>
          <w:tcPr>
            <w:tcW w:w="158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90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540" w:type="dxa"/>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110"/>
        </w:trPr>
        <w:tc>
          <w:tcPr>
            <w:tcW w:w="620" w:type="dxa"/>
            <w:vAlign w:val="bottom"/>
          </w:tcPr>
          <w:p w:rsidR="005777DD" w:rsidRDefault="005777DD">
            <w:pPr>
              <w:rPr>
                <w:sz w:val="9"/>
                <w:szCs w:val="9"/>
              </w:rPr>
            </w:pPr>
          </w:p>
        </w:tc>
        <w:tc>
          <w:tcPr>
            <w:tcW w:w="1340" w:type="dxa"/>
            <w:vMerge/>
            <w:vAlign w:val="bottom"/>
          </w:tcPr>
          <w:p w:rsidR="005777DD" w:rsidRDefault="005777DD">
            <w:pPr>
              <w:rPr>
                <w:sz w:val="9"/>
                <w:szCs w:val="9"/>
              </w:rPr>
            </w:pP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9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6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226"/>
        </w:trPr>
        <w:tc>
          <w:tcPr>
            <w:tcW w:w="620" w:type="dxa"/>
            <w:vAlign w:val="bottom"/>
          </w:tcPr>
          <w:p w:rsidR="005777DD" w:rsidRDefault="005777DD">
            <w:pPr>
              <w:rPr>
                <w:sz w:val="19"/>
                <w:szCs w:val="19"/>
              </w:rPr>
            </w:pPr>
          </w:p>
        </w:tc>
        <w:tc>
          <w:tcPr>
            <w:tcW w:w="1340" w:type="dxa"/>
            <w:vAlign w:val="bottom"/>
          </w:tcPr>
          <w:p w:rsidR="005777DD" w:rsidRDefault="000246BA">
            <w:pPr>
              <w:ind w:left="30"/>
              <w:jc w:val="center"/>
              <w:rPr>
                <w:sz w:val="20"/>
                <w:szCs w:val="20"/>
              </w:rPr>
            </w:pPr>
            <w:r>
              <w:rPr>
                <w:rFonts w:ascii="Calibri" w:eastAsia="Calibri" w:hAnsi="Calibri" w:cs="Calibri"/>
                <w:w w:val="99"/>
                <w:sz w:val="18"/>
                <w:szCs w:val="18"/>
              </w:rPr>
              <w:t>M (7 pasadas)</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54"/>
        </w:trPr>
        <w:tc>
          <w:tcPr>
            <w:tcW w:w="620" w:type="dxa"/>
            <w:vAlign w:val="bottom"/>
          </w:tcPr>
          <w:p w:rsidR="005777DD" w:rsidRDefault="005777DD">
            <w:pPr>
              <w:rPr>
                <w:sz w:val="4"/>
                <w:szCs w:val="4"/>
              </w:rPr>
            </w:pPr>
          </w:p>
        </w:tc>
        <w:tc>
          <w:tcPr>
            <w:tcW w:w="1340" w:type="dxa"/>
            <w:vMerge w:val="restart"/>
            <w:vAlign w:val="bottom"/>
          </w:tcPr>
          <w:p w:rsidR="005777DD" w:rsidRDefault="000246BA">
            <w:pPr>
              <w:spacing w:line="214" w:lineRule="exact"/>
              <w:ind w:left="10"/>
              <w:jc w:val="center"/>
              <w:rPr>
                <w:sz w:val="20"/>
                <w:szCs w:val="20"/>
              </w:rPr>
            </w:pPr>
            <w:r>
              <w:rPr>
                <w:rFonts w:ascii="Calibri" w:eastAsia="Calibri" w:hAnsi="Calibri" w:cs="Calibri"/>
                <w:b/>
                <w:bCs/>
                <w:w w:val="99"/>
                <w:sz w:val="18"/>
                <w:szCs w:val="18"/>
              </w:rPr>
              <w:t>Herramienta:</w:t>
            </w:r>
          </w:p>
        </w:tc>
        <w:tc>
          <w:tcPr>
            <w:tcW w:w="2600" w:type="dxa"/>
            <w:gridSpan w:val="3"/>
            <w:vMerge w:val="restart"/>
            <w:vAlign w:val="bottom"/>
          </w:tcPr>
          <w:p w:rsidR="005777DD" w:rsidRDefault="000246BA">
            <w:pPr>
              <w:spacing w:line="218" w:lineRule="exact"/>
              <w:ind w:right="1400"/>
              <w:jc w:val="center"/>
              <w:rPr>
                <w:sz w:val="20"/>
                <w:szCs w:val="20"/>
              </w:rPr>
            </w:pPr>
            <w:r>
              <w:rPr>
                <w:rFonts w:ascii="Calibri" w:eastAsia="Calibri" w:hAnsi="Calibri" w:cs="Calibri"/>
                <w:w w:val="89"/>
                <w:sz w:val="18"/>
                <w:szCs w:val="18"/>
              </w:rPr>
              <w:t>Recoveery</w:t>
            </w:r>
          </w:p>
        </w:tc>
        <w:tc>
          <w:tcPr>
            <w:tcW w:w="14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20" w:type="dxa"/>
            <w:vAlign w:val="bottom"/>
          </w:tcPr>
          <w:p w:rsidR="005777DD" w:rsidRDefault="005777DD">
            <w:pPr>
              <w:rPr>
                <w:sz w:val="12"/>
                <w:szCs w:val="12"/>
              </w:rPr>
            </w:pPr>
          </w:p>
        </w:tc>
        <w:tc>
          <w:tcPr>
            <w:tcW w:w="1340" w:type="dxa"/>
            <w:vMerge/>
            <w:vAlign w:val="bottom"/>
          </w:tcPr>
          <w:p w:rsidR="005777DD" w:rsidRDefault="005777DD">
            <w:pPr>
              <w:rPr>
                <w:sz w:val="12"/>
                <w:szCs w:val="12"/>
              </w:rPr>
            </w:pPr>
          </w:p>
        </w:tc>
        <w:tc>
          <w:tcPr>
            <w:tcW w:w="2600" w:type="dxa"/>
            <w:gridSpan w:val="3"/>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6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16"/>
        </w:trPr>
        <w:tc>
          <w:tcPr>
            <w:tcW w:w="620" w:type="dxa"/>
            <w:vAlign w:val="bottom"/>
          </w:tcPr>
          <w:p w:rsidR="005777DD" w:rsidRDefault="005777DD">
            <w:pPr>
              <w:rPr>
                <w:sz w:val="18"/>
                <w:szCs w:val="18"/>
              </w:rPr>
            </w:pPr>
          </w:p>
        </w:tc>
        <w:tc>
          <w:tcPr>
            <w:tcW w:w="1340" w:type="dxa"/>
            <w:vAlign w:val="bottom"/>
          </w:tcPr>
          <w:p w:rsidR="005777DD" w:rsidRDefault="000246BA">
            <w:pPr>
              <w:spacing w:line="216" w:lineRule="exact"/>
              <w:ind w:left="10"/>
              <w:jc w:val="center"/>
              <w:rPr>
                <w:sz w:val="20"/>
                <w:szCs w:val="20"/>
              </w:rPr>
            </w:pPr>
            <w:r>
              <w:rPr>
                <w:rFonts w:ascii="Calibri" w:eastAsia="Calibri" w:hAnsi="Calibri" w:cs="Calibri"/>
                <w:sz w:val="18"/>
                <w:szCs w:val="18"/>
              </w:rPr>
              <w:t>DBAN</w:t>
            </w:r>
          </w:p>
        </w:tc>
        <w:tc>
          <w:tcPr>
            <w:tcW w:w="158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900" w:type="dxa"/>
            <w:vAlign w:val="bottom"/>
          </w:tcPr>
          <w:p w:rsidR="005777DD" w:rsidRDefault="005777DD">
            <w:pPr>
              <w:rPr>
                <w:sz w:val="18"/>
                <w:szCs w:val="18"/>
              </w:rPr>
            </w:pPr>
          </w:p>
        </w:tc>
        <w:tc>
          <w:tcPr>
            <w:tcW w:w="140" w:type="dxa"/>
            <w:vAlign w:val="bottom"/>
          </w:tcPr>
          <w:p w:rsidR="005777DD" w:rsidRDefault="005777DD">
            <w:pPr>
              <w:rPr>
                <w:sz w:val="18"/>
                <w:szCs w:val="18"/>
              </w:rPr>
            </w:pPr>
          </w:p>
        </w:tc>
        <w:tc>
          <w:tcPr>
            <w:tcW w:w="104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106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1040" w:type="dxa"/>
            <w:vAlign w:val="bottom"/>
          </w:tcPr>
          <w:p w:rsidR="005777DD" w:rsidRDefault="005777DD">
            <w:pPr>
              <w:rPr>
                <w:sz w:val="18"/>
                <w:szCs w:val="18"/>
              </w:rPr>
            </w:pPr>
          </w:p>
        </w:tc>
        <w:tc>
          <w:tcPr>
            <w:tcW w:w="140" w:type="dxa"/>
            <w:vAlign w:val="bottom"/>
          </w:tcPr>
          <w:p w:rsidR="005777DD" w:rsidRDefault="005777DD">
            <w:pPr>
              <w:rPr>
                <w:sz w:val="18"/>
                <w:szCs w:val="18"/>
              </w:rPr>
            </w:pPr>
          </w:p>
        </w:tc>
        <w:tc>
          <w:tcPr>
            <w:tcW w:w="540" w:type="dxa"/>
            <w:vAlign w:val="bottom"/>
          </w:tcPr>
          <w:p w:rsidR="005777DD" w:rsidRDefault="005777DD">
            <w:pPr>
              <w:rPr>
                <w:sz w:val="18"/>
                <w:szCs w:val="18"/>
              </w:rPr>
            </w:pPr>
          </w:p>
        </w:tc>
        <w:tc>
          <w:tcPr>
            <w:tcW w:w="0" w:type="dxa"/>
            <w:vAlign w:val="bottom"/>
          </w:tcPr>
          <w:p w:rsidR="005777DD" w:rsidRDefault="005777DD">
            <w:pPr>
              <w:rPr>
                <w:sz w:val="1"/>
                <w:szCs w:val="1"/>
              </w:rPr>
            </w:pPr>
          </w:p>
        </w:tc>
      </w:tr>
    </w:tbl>
    <w:p w:rsidR="005777DD" w:rsidRDefault="000246BA">
      <w:pPr>
        <w:spacing w:line="20" w:lineRule="exact"/>
        <w:rPr>
          <w:sz w:val="20"/>
          <w:szCs w:val="20"/>
        </w:rPr>
      </w:pPr>
      <w:r>
        <w:rPr>
          <w:noProof/>
          <w:sz w:val="20"/>
          <w:szCs w:val="20"/>
        </w:rPr>
        <w:drawing>
          <wp:anchor distT="0" distB="0" distL="114300" distR="114300" simplePos="0" relativeHeight="251641856" behindDoc="1" locked="0" layoutInCell="0" allowOverlap="1">
            <wp:simplePos x="0" y="0"/>
            <wp:positionH relativeFrom="column">
              <wp:posOffset>2254250</wp:posOffset>
            </wp:positionH>
            <wp:positionV relativeFrom="paragraph">
              <wp:posOffset>-1583055</wp:posOffset>
            </wp:positionV>
            <wp:extent cx="262255" cy="26035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2"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2255" cy="260350"/>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simplePos x="0" y="0"/>
            <wp:positionH relativeFrom="column">
              <wp:posOffset>2971800</wp:posOffset>
            </wp:positionH>
            <wp:positionV relativeFrom="paragraph">
              <wp:posOffset>-1534795</wp:posOffset>
            </wp:positionV>
            <wp:extent cx="132715" cy="15875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9"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8750"/>
                    </a:xfrm>
                    <a:prstGeom prst="rect">
                      <a:avLst/>
                    </a:prstGeom>
                    <a:noFill/>
                  </pic:spPr>
                </pic:pic>
              </a:graphicData>
            </a:graphic>
          </wp:anchor>
        </w:drawing>
      </w:r>
      <w:r>
        <w:rPr>
          <w:noProof/>
          <w:sz w:val="20"/>
          <w:szCs w:val="20"/>
        </w:rPr>
        <w:drawing>
          <wp:anchor distT="0" distB="0" distL="114300" distR="114300" simplePos="0" relativeHeight="251643904" behindDoc="1" locked="0" layoutInCell="0" allowOverlap="1">
            <wp:simplePos x="0" y="0"/>
            <wp:positionH relativeFrom="column">
              <wp:posOffset>3717290</wp:posOffset>
            </wp:positionH>
            <wp:positionV relativeFrom="paragraph">
              <wp:posOffset>-1534795</wp:posOffset>
            </wp:positionV>
            <wp:extent cx="132715" cy="158750"/>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0"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8750"/>
                    </a:xfrm>
                    <a:prstGeom prst="rect">
                      <a:avLst/>
                    </a:prstGeom>
                    <a:noFill/>
                  </pic:spPr>
                </pic:pic>
              </a:graphicData>
            </a:graphic>
          </wp:anchor>
        </w:drawing>
      </w:r>
      <w:r>
        <w:rPr>
          <w:noProof/>
          <w:sz w:val="20"/>
          <w:szCs w:val="20"/>
        </w:rPr>
        <w:drawing>
          <wp:anchor distT="0" distB="0" distL="114300" distR="114300" simplePos="0" relativeHeight="251644928" behindDoc="1" locked="0" layoutInCell="0" allowOverlap="1">
            <wp:simplePos x="0" y="0"/>
            <wp:positionH relativeFrom="column">
              <wp:posOffset>94615</wp:posOffset>
            </wp:positionH>
            <wp:positionV relativeFrom="paragraph">
              <wp:posOffset>-1534795</wp:posOffset>
            </wp:positionV>
            <wp:extent cx="5542915" cy="155130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1"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5542915" cy="1551305"/>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54" w:lineRule="exact"/>
        <w:rPr>
          <w:sz w:val="20"/>
          <w:szCs w:val="20"/>
        </w:rPr>
      </w:pPr>
    </w:p>
    <w:p w:rsidR="005777DD" w:rsidRDefault="000246BA">
      <w:pPr>
        <w:jc w:val="center"/>
        <w:rPr>
          <w:sz w:val="20"/>
          <w:szCs w:val="20"/>
        </w:rPr>
      </w:pPr>
      <w:r>
        <w:rPr>
          <w:rFonts w:ascii="Calibri" w:eastAsia="Calibri" w:hAnsi="Calibri" w:cs="Calibri"/>
        </w:rPr>
        <w:t>75</w:t>
      </w:r>
    </w:p>
    <w:p w:rsidR="005777DD" w:rsidRDefault="005777DD">
      <w:pPr>
        <w:sectPr w:rsidR="005777DD">
          <w:pgSz w:w="11900" w:h="16840"/>
          <w:pgMar w:top="1410" w:right="1440" w:bottom="438" w:left="1440" w:header="0" w:footer="0" w:gutter="0"/>
          <w:cols w:space="720" w:equalWidth="0">
            <w:col w:w="9020"/>
          </w:cols>
        </w:sectPr>
      </w:pPr>
    </w:p>
    <w:tbl>
      <w:tblPr>
        <w:tblW w:w="0" w:type="auto"/>
        <w:tblInd w:w="1080" w:type="dxa"/>
        <w:tblLayout w:type="fixed"/>
        <w:tblCellMar>
          <w:left w:w="0" w:type="dxa"/>
          <w:right w:w="0" w:type="dxa"/>
        </w:tblCellMar>
        <w:tblLook w:val="04A0"/>
      </w:tblPr>
      <w:tblGrid>
        <w:gridCol w:w="980"/>
        <w:gridCol w:w="1140"/>
      </w:tblGrid>
      <w:tr w:rsidR="005777DD">
        <w:trPr>
          <w:trHeight w:val="220"/>
        </w:trPr>
        <w:tc>
          <w:tcPr>
            <w:tcW w:w="980" w:type="dxa"/>
            <w:vAlign w:val="bottom"/>
          </w:tcPr>
          <w:p w:rsidR="005777DD" w:rsidRDefault="000246BA">
            <w:pPr>
              <w:ind w:right="70"/>
              <w:jc w:val="center"/>
              <w:rPr>
                <w:sz w:val="20"/>
                <w:szCs w:val="20"/>
              </w:rPr>
            </w:pPr>
            <w:bookmarkStart w:id="74" w:name="page76"/>
            <w:bookmarkEnd w:id="74"/>
            <w:r>
              <w:rPr>
                <w:rFonts w:ascii="Calibri" w:eastAsia="Calibri" w:hAnsi="Calibri" w:cs="Calibri"/>
                <w:w w:val="98"/>
                <w:sz w:val="18"/>
                <w:szCs w:val="18"/>
              </w:rPr>
              <w:lastRenderedPageBreak/>
              <w:t>Samnsung</w:t>
            </w:r>
          </w:p>
        </w:tc>
        <w:tc>
          <w:tcPr>
            <w:tcW w:w="1140" w:type="dxa"/>
            <w:vAlign w:val="bottom"/>
          </w:tcPr>
          <w:p w:rsidR="005777DD" w:rsidRDefault="005777DD">
            <w:pPr>
              <w:rPr>
                <w:sz w:val="19"/>
                <w:szCs w:val="19"/>
              </w:rPr>
            </w:pPr>
          </w:p>
        </w:tc>
      </w:tr>
      <w:tr w:rsidR="005777DD">
        <w:trPr>
          <w:trHeight w:val="218"/>
        </w:trPr>
        <w:tc>
          <w:tcPr>
            <w:tcW w:w="980" w:type="dxa"/>
            <w:vAlign w:val="bottom"/>
          </w:tcPr>
          <w:p w:rsidR="005777DD" w:rsidRDefault="000246BA">
            <w:pPr>
              <w:spacing w:line="218" w:lineRule="exact"/>
              <w:ind w:right="70"/>
              <w:jc w:val="center"/>
              <w:rPr>
                <w:sz w:val="20"/>
                <w:szCs w:val="20"/>
              </w:rPr>
            </w:pPr>
            <w:r>
              <w:rPr>
                <w:rFonts w:ascii="Calibri" w:eastAsia="Calibri" w:hAnsi="Calibri" w:cs="Calibri"/>
                <w:w w:val="98"/>
                <w:sz w:val="18"/>
                <w:szCs w:val="18"/>
              </w:rPr>
              <w:t>(8.4 GB)</w:t>
            </w:r>
          </w:p>
        </w:tc>
        <w:tc>
          <w:tcPr>
            <w:tcW w:w="1140" w:type="dxa"/>
            <w:vAlign w:val="bottom"/>
          </w:tcPr>
          <w:p w:rsidR="005777DD" w:rsidRDefault="000246BA">
            <w:pPr>
              <w:spacing w:line="218" w:lineRule="exact"/>
              <w:ind w:left="70"/>
              <w:jc w:val="center"/>
              <w:rPr>
                <w:sz w:val="20"/>
                <w:szCs w:val="20"/>
              </w:rPr>
            </w:pPr>
            <w:r>
              <w:rPr>
                <w:rFonts w:ascii="Calibri" w:eastAsia="Calibri" w:hAnsi="Calibri" w:cs="Calibri"/>
                <w:w w:val="93"/>
                <w:sz w:val="18"/>
                <w:szCs w:val="18"/>
              </w:rPr>
              <w:t>RecoveryyMy</w:t>
            </w:r>
          </w:p>
        </w:tc>
      </w:tr>
      <w:tr w:rsidR="005777DD">
        <w:trPr>
          <w:trHeight w:val="221"/>
        </w:trPr>
        <w:tc>
          <w:tcPr>
            <w:tcW w:w="980" w:type="dxa"/>
            <w:vAlign w:val="bottom"/>
          </w:tcPr>
          <w:p w:rsidR="005777DD" w:rsidRDefault="000246BA">
            <w:pPr>
              <w:ind w:right="90"/>
              <w:jc w:val="center"/>
              <w:rPr>
                <w:sz w:val="20"/>
                <w:szCs w:val="20"/>
              </w:rPr>
            </w:pPr>
            <w:r>
              <w:rPr>
                <w:rFonts w:ascii="Calibri" w:eastAsia="Calibri" w:hAnsi="Calibri" w:cs="Calibri"/>
                <w:b/>
                <w:bCs/>
                <w:sz w:val="18"/>
                <w:szCs w:val="18"/>
              </w:rPr>
              <w:t>Algoritmo:</w:t>
            </w:r>
          </w:p>
        </w:tc>
        <w:tc>
          <w:tcPr>
            <w:tcW w:w="1140" w:type="dxa"/>
            <w:vAlign w:val="bottom"/>
          </w:tcPr>
          <w:p w:rsidR="005777DD" w:rsidRDefault="000246BA">
            <w:pPr>
              <w:ind w:left="70"/>
              <w:jc w:val="center"/>
              <w:rPr>
                <w:sz w:val="20"/>
                <w:szCs w:val="20"/>
              </w:rPr>
            </w:pPr>
            <w:r>
              <w:rPr>
                <w:rFonts w:ascii="Calibri" w:eastAsia="Calibri" w:hAnsi="Calibri" w:cs="Calibri"/>
                <w:w w:val="98"/>
                <w:sz w:val="18"/>
                <w:szCs w:val="18"/>
              </w:rPr>
              <w:t>Files</w:t>
            </w:r>
          </w:p>
        </w:tc>
      </w:tr>
    </w:tbl>
    <w:p w:rsidR="005777DD" w:rsidRDefault="009B008B">
      <w:pPr>
        <w:spacing w:line="20" w:lineRule="exact"/>
        <w:rPr>
          <w:sz w:val="20"/>
          <w:szCs w:val="20"/>
        </w:rPr>
      </w:pPr>
      <w:r>
        <w:rPr>
          <w:noProof/>
          <w:sz w:val="20"/>
          <w:szCs w:val="20"/>
        </w:rPr>
        <w:pict>
          <v:line id="Shape 127" o:spid="_x0000_s1049" style="position:absolute;z-index:-251670528;visibility:visible;mso-position-horizontal-relative:page;mso-position-vertical-relative:page" from="79.4pt,71pt" to="515.8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" o:allowincell="f" filled="t" strokeweight=".16931mm">
            <v:stroke joinstyle="miter"/>
            <o:lock v:ext="edit" shapetype="f"/>
            <w10:wrap anchorx="page" anchory="page"/>
          </v:line>
        </w:pict>
      </w:r>
      <w:r>
        <w:rPr>
          <w:noProof/>
          <w:sz w:val="20"/>
          <w:szCs w:val="20"/>
        </w:rPr>
        <w:pict>
          <v:line id="Shape 128" o:spid="_x0000_s1048" style="position:absolute;z-index:-251669504;visibility:visible;mso-position-horizontal-relative:page;mso-position-vertical-relative:page" from="79.65pt,70.75pt" to="79.65pt,7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" o:allowincell="f" filled="t" strokeweight=".16931mm">
            <v:stroke joinstyle="miter"/>
            <o:lock v:ext="edit" shapetype="f"/>
            <w10:wrap anchorx="page" anchory="page"/>
          </v:line>
        </w:pict>
      </w:r>
      <w:r>
        <w:rPr>
          <w:noProof/>
          <w:sz w:val="20"/>
          <w:szCs w:val="20"/>
        </w:rPr>
        <w:pict>
          <v:line id="Shape 129" o:spid="_x0000_s1047" style="position:absolute;z-index:-251668480;visibility:visible;mso-position-horizontal-relative:page;mso-position-vertical-relative:page" from="115.05pt,70.75pt" to="115.05pt,7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" o:allowincell="f" filled="t" strokeweight=".48pt">
            <v:stroke joinstyle="miter"/>
            <o:lock v:ext="edit" shapetype="f"/>
            <w10:wrap anchorx="page" anchory="page"/>
          </v:line>
        </w:pict>
      </w:r>
      <w:r>
        <w:rPr>
          <w:noProof/>
          <w:sz w:val="20"/>
          <w:szCs w:val="20"/>
        </w:rPr>
        <w:pict>
          <v:line id="Shape 130" o:spid="_x0000_s1046" style="position:absolute;z-index:-251667456;visibility:visible;mso-position-horizontal-relative:page;mso-position-vertical-relative:page" from="177.45pt,70.75pt" to="177.45pt,7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" o:allowincell="f" filled="t" strokeweight=".16931mm">
            <v:stroke joinstyle="miter"/>
            <o:lock v:ext="edit" shapetype="f"/>
            <w10:wrap anchorx="page" anchory="page"/>
          </v:line>
        </w:pict>
      </w:r>
      <w:r>
        <w:rPr>
          <w:noProof/>
          <w:sz w:val="20"/>
          <w:szCs w:val="20"/>
        </w:rPr>
        <w:pict>
          <v:line id="Shape 131" o:spid="_x0000_s1045" style="position:absolute;z-index:-251666432;visibility:visible;mso-position-horizontal-relative:page;mso-position-vertical-relative:page" from="236.15pt,70.75pt" to="236.15pt,7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" o:allowincell="f" filled="t" strokeweight=".16931mm">
            <v:stroke joinstyle="miter"/>
            <o:lock v:ext="edit" shapetype="f"/>
            <w10:wrap anchorx="page" anchory="page"/>
          </v:line>
        </w:pict>
      </w:r>
      <w:r>
        <w:rPr>
          <w:noProof/>
          <w:sz w:val="20"/>
          <w:szCs w:val="20"/>
        </w:rPr>
        <w:pict>
          <v:line id="Shape 132" o:spid="_x0000_s1044" style="position:absolute;z-index:-251665408;visibility:visible;mso-position-horizontal-relative:page;mso-position-vertical-relative:page" from="281.4pt,70.75pt" to="281.4pt,7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" o:allowincell="f" filled="t" strokeweight=".48pt">
            <v:stroke joinstyle="miter"/>
            <o:lock v:ext="edit" shapetype="f"/>
            <w10:wrap anchorx="page" anchory="page"/>
          </v:line>
        </w:pict>
      </w:r>
      <w:r>
        <w:rPr>
          <w:noProof/>
          <w:sz w:val="20"/>
          <w:szCs w:val="20"/>
        </w:rPr>
        <w:pict>
          <v:line id="Shape 133" o:spid="_x0000_s1043" style="position:absolute;z-index:-251664384;visibility:visible;mso-position-horizontal-relative:page;mso-position-vertical-relative:page" from="339.45pt,70.75pt" to="339.45pt,7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" o:allowincell="f" filled="t" strokeweight=".48pt">
            <v:stroke joinstyle="miter"/>
            <o:lock v:ext="edit" shapetype="f"/>
            <w10:wrap anchorx="page" anchory="page"/>
          </v:line>
        </w:pict>
      </w:r>
      <w:r>
        <w:rPr>
          <w:noProof/>
          <w:sz w:val="20"/>
          <w:szCs w:val="20"/>
        </w:rPr>
        <w:pict>
          <v:line id="Shape 134" o:spid="_x0000_s1042" style="position:absolute;z-index:-251663360;visibility:visible;mso-position-horizontal-relative:page;mso-position-vertical-relative:page" from="398.85pt,70.75pt" to="398.85pt,7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" o:allowincell="f" filled="t" strokeweight=".16931mm">
            <v:stroke joinstyle="miter"/>
            <o:lock v:ext="edit" shapetype="f"/>
            <w10:wrap anchorx="page" anchory="page"/>
          </v:line>
        </w:pict>
      </w:r>
      <w:r>
        <w:rPr>
          <w:noProof/>
          <w:sz w:val="20"/>
          <w:szCs w:val="20"/>
        </w:rPr>
        <w:pict>
          <v:line id="Shape 135" o:spid="_x0000_s1041" style="position:absolute;z-index:-251662336;visibility:visible;mso-position-horizontal-relative:page;mso-position-vertical-relative:page" from="177.2pt,115.55pt" to="515.8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" o:allowincell="f" filled="t" strokeweight=".48pt">
            <v:stroke joinstyle="miter"/>
            <o:lock v:ext="edit" shapetype="f"/>
            <w10:wrap anchorx="page" anchory="page"/>
          </v:line>
        </w:pict>
      </w:r>
      <w:r>
        <w:rPr>
          <w:noProof/>
          <w:sz w:val="20"/>
          <w:szCs w:val="20"/>
        </w:rPr>
        <w:pict>
          <v:line id="Shape 136" o:spid="_x0000_s1040" style="position:absolute;z-index:-251661312;visibility:visible;mso-position-horizontal-relative:page;mso-position-vertical-relative:page" from="457.05pt,70.75pt" to="457.05pt,7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" o:allowincell="f" filled="t" strokeweight=".48pt">
            <v:stroke joinstyle="miter"/>
            <o:lock v:ext="edit" shapetype="f"/>
            <w10:wrap anchorx="page" anchory="page"/>
          </v:line>
        </w:pict>
      </w:r>
      <w:r>
        <w:rPr>
          <w:noProof/>
          <w:sz w:val="20"/>
          <w:szCs w:val="20"/>
        </w:rPr>
        <w:pict>
          <v:line id="Shape 137" o:spid="_x0000_s1039" style="position:absolute;z-index:-251660288;visibility:visible;mso-position-horizontal-relative:page;mso-position-vertical-relative:page" from="515.6pt,70.75pt" to="515.6pt,7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" o:allowincell="f" filled="t" strokeweight=".16931mm">
            <v:stroke joinstyle="miter"/>
            <o:lock v:ext="edit" shapetype="f"/>
            <w10:wrap anchorx="page" anchory="page"/>
          </v:line>
        </w:pict>
      </w:r>
      <w:r w:rsidR="000246BA">
        <w:rPr>
          <w:noProof/>
          <w:sz w:val="20"/>
          <w:szCs w:val="20"/>
        </w:rPr>
        <w:drawing>
          <wp:anchor distT="0" distB="0" distL="114300" distR="114300" simplePos="0" relativeHeight="251657216" behindDoc="1" locked="0" layoutInCell="0" allowOverlap="1">
            <wp:simplePos x="0" y="0"/>
            <wp:positionH relativeFrom="column">
              <wp:posOffset>2254250</wp:posOffset>
            </wp:positionH>
            <wp:positionV relativeFrom="paragraph">
              <wp:posOffset>-255905</wp:posOffset>
            </wp:positionV>
            <wp:extent cx="262255" cy="26225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2"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2255" cy="262255"/>
                    </a:xfrm>
                    <a:prstGeom prst="rect">
                      <a:avLst/>
                    </a:prstGeom>
                    <a:noFill/>
                  </pic:spPr>
                </pic:pic>
              </a:graphicData>
            </a:graphic>
          </wp:anchor>
        </w:drawing>
      </w:r>
      <w:r w:rsidR="000246BA">
        <w:rPr>
          <w:noProof/>
          <w:sz w:val="20"/>
          <w:szCs w:val="20"/>
        </w:rPr>
        <w:drawing>
          <wp:anchor distT="0" distB="0" distL="114300" distR="114300" simplePos="0" relativeHeight="251658240" behindDoc="1" locked="0" layoutInCell="0" allowOverlap="1">
            <wp:simplePos x="0" y="0"/>
            <wp:positionH relativeFrom="column">
              <wp:posOffset>2971800</wp:posOffset>
            </wp:positionH>
            <wp:positionV relativeFrom="paragraph">
              <wp:posOffset>-205740</wp:posOffset>
            </wp:positionV>
            <wp:extent cx="132715" cy="158750"/>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3"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8750"/>
                    </a:xfrm>
                    <a:prstGeom prst="rect">
                      <a:avLst/>
                    </a:prstGeom>
                    <a:noFill/>
                  </pic:spPr>
                </pic:pic>
              </a:graphicData>
            </a:graphic>
          </wp:anchor>
        </w:drawing>
      </w:r>
      <w:r w:rsidR="000246BA">
        <w:rPr>
          <w:noProof/>
          <w:sz w:val="20"/>
          <w:szCs w:val="20"/>
        </w:rPr>
        <w:drawing>
          <wp:anchor distT="0" distB="0" distL="114300" distR="114300" simplePos="0" relativeHeight="251659264" behindDoc="1" locked="0" layoutInCell="0" allowOverlap="1">
            <wp:simplePos x="0" y="0"/>
            <wp:positionH relativeFrom="column">
              <wp:posOffset>3717290</wp:posOffset>
            </wp:positionH>
            <wp:positionV relativeFrom="paragraph">
              <wp:posOffset>-205740</wp:posOffset>
            </wp:positionV>
            <wp:extent cx="132715" cy="158750"/>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4"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8750"/>
                    </a:xfrm>
                    <a:prstGeom prst="rect">
                      <a:avLst/>
                    </a:prstGeom>
                    <a:noFill/>
                  </pic:spPr>
                </pic:pic>
              </a:graphicData>
            </a:graphic>
          </wp:anchor>
        </w:drawing>
      </w:r>
      <w:r w:rsidR="000246BA">
        <w:rPr>
          <w:noProof/>
          <w:sz w:val="20"/>
          <w:szCs w:val="20"/>
        </w:rPr>
        <w:drawing>
          <wp:anchor distT="0" distB="0" distL="114300" distR="114300" simplePos="0" relativeHeight="251660288" behindDoc="1" locked="0" layoutInCell="0" allowOverlap="1">
            <wp:simplePos x="0" y="0"/>
            <wp:positionH relativeFrom="column">
              <wp:posOffset>4464050</wp:posOffset>
            </wp:positionH>
            <wp:positionV relativeFrom="paragraph">
              <wp:posOffset>-205740</wp:posOffset>
            </wp:positionV>
            <wp:extent cx="132715" cy="15875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5"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8750"/>
                    </a:xfrm>
                    <a:prstGeom prst="rect">
                      <a:avLst/>
                    </a:prstGeom>
                    <a:noFill/>
                  </pic:spPr>
                </pic:pic>
              </a:graphicData>
            </a:graphic>
          </wp:anchor>
        </w:drawing>
      </w:r>
      <w:r w:rsidR="000246BA">
        <w:rPr>
          <w:noProof/>
          <w:sz w:val="20"/>
          <w:szCs w:val="20"/>
        </w:rPr>
        <w:drawing>
          <wp:anchor distT="0" distB="0" distL="114300" distR="114300" simplePos="0" relativeHeight="251661312" behindDoc="1" locked="0" layoutInCell="0" allowOverlap="1">
            <wp:simplePos x="0" y="0"/>
            <wp:positionH relativeFrom="column">
              <wp:posOffset>5144770</wp:posOffset>
            </wp:positionH>
            <wp:positionV relativeFrom="paragraph">
              <wp:posOffset>-255905</wp:posOffset>
            </wp:positionV>
            <wp:extent cx="262255" cy="26225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2"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2255" cy="262255"/>
                    </a:xfrm>
                    <a:prstGeom prst="rect">
                      <a:avLst/>
                    </a:prstGeom>
                    <a:noFill/>
                  </pic:spPr>
                </pic:pic>
              </a:graphicData>
            </a:graphic>
          </wp:anchor>
        </w:drawing>
      </w:r>
    </w:p>
    <w:p w:rsidR="005777DD" w:rsidRDefault="000246BA" w:rsidP="000246BA">
      <w:pPr>
        <w:numPr>
          <w:ilvl w:val="0"/>
          <w:numId w:val="58"/>
        </w:numPr>
        <w:tabs>
          <w:tab w:val="left" w:pos="980"/>
        </w:tabs>
        <w:spacing w:line="238" w:lineRule="auto"/>
        <w:ind w:left="980" w:hanging="519"/>
        <w:rPr>
          <w:rFonts w:ascii="Calibri" w:eastAsia="Calibri" w:hAnsi="Calibri" w:cs="Calibri"/>
          <w:sz w:val="18"/>
          <w:szCs w:val="18"/>
        </w:rPr>
      </w:pPr>
      <w:r>
        <w:rPr>
          <w:rFonts w:ascii="Calibri" w:eastAsia="Calibri" w:hAnsi="Calibri" w:cs="Calibri"/>
          <w:sz w:val="18"/>
          <w:szCs w:val="18"/>
        </w:rPr>
        <w:t>DoD 5220.22-</w:t>
      </w:r>
    </w:p>
    <w:p w:rsidR="005777DD" w:rsidRDefault="005777DD">
      <w:pPr>
        <w:spacing w:line="2" w:lineRule="exact"/>
        <w:rPr>
          <w:sz w:val="20"/>
          <w:szCs w:val="20"/>
        </w:rPr>
      </w:pPr>
    </w:p>
    <w:tbl>
      <w:tblPr>
        <w:tblW w:w="0" w:type="auto"/>
        <w:tblInd w:w="140" w:type="dxa"/>
        <w:tblLayout w:type="fixed"/>
        <w:tblCellMar>
          <w:left w:w="0" w:type="dxa"/>
          <w:right w:w="0" w:type="dxa"/>
        </w:tblCellMar>
        <w:tblLook w:val="04A0"/>
      </w:tblPr>
      <w:tblGrid>
        <w:gridCol w:w="640"/>
        <w:gridCol w:w="1320"/>
        <w:gridCol w:w="1580"/>
        <w:gridCol w:w="120"/>
        <w:gridCol w:w="900"/>
        <w:gridCol w:w="140"/>
        <w:gridCol w:w="1040"/>
        <w:gridCol w:w="120"/>
        <w:gridCol w:w="1060"/>
        <w:gridCol w:w="120"/>
        <w:gridCol w:w="1040"/>
        <w:gridCol w:w="140"/>
        <w:gridCol w:w="540"/>
        <w:gridCol w:w="20"/>
      </w:tblGrid>
      <w:tr w:rsidR="005777DD">
        <w:trPr>
          <w:trHeight w:val="220"/>
        </w:trPr>
        <w:tc>
          <w:tcPr>
            <w:tcW w:w="640" w:type="dxa"/>
            <w:vAlign w:val="bottom"/>
          </w:tcPr>
          <w:p w:rsidR="005777DD" w:rsidRDefault="005777DD">
            <w:pPr>
              <w:rPr>
                <w:sz w:val="19"/>
                <w:szCs w:val="19"/>
              </w:rPr>
            </w:pPr>
          </w:p>
        </w:tc>
        <w:tc>
          <w:tcPr>
            <w:tcW w:w="1320" w:type="dxa"/>
            <w:vAlign w:val="bottom"/>
          </w:tcPr>
          <w:p w:rsidR="005777DD" w:rsidRDefault="000246BA">
            <w:pPr>
              <w:ind w:left="10"/>
              <w:jc w:val="center"/>
              <w:rPr>
                <w:sz w:val="20"/>
                <w:szCs w:val="20"/>
              </w:rPr>
            </w:pPr>
            <w:r>
              <w:rPr>
                <w:rFonts w:ascii="Calibri" w:eastAsia="Calibri" w:hAnsi="Calibri" w:cs="Calibri"/>
                <w:w w:val="99"/>
                <w:sz w:val="18"/>
                <w:szCs w:val="18"/>
              </w:rPr>
              <w:t>M (7 pasadas)</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40" w:type="dxa"/>
            <w:vAlign w:val="bottom"/>
          </w:tcPr>
          <w:p w:rsidR="005777DD" w:rsidRDefault="005777DD">
            <w:pPr>
              <w:rPr>
                <w:sz w:val="10"/>
                <w:szCs w:val="10"/>
              </w:rPr>
            </w:pPr>
          </w:p>
        </w:tc>
        <w:tc>
          <w:tcPr>
            <w:tcW w:w="1320" w:type="dxa"/>
            <w:vMerge w:val="restart"/>
            <w:vAlign w:val="bottom"/>
          </w:tcPr>
          <w:p w:rsidR="005777DD" w:rsidRDefault="000246BA">
            <w:pPr>
              <w:spacing w:line="218" w:lineRule="exact"/>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4"/>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40" w:type="dxa"/>
            <w:vAlign w:val="bottom"/>
          </w:tcPr>
          <w:p w:rsidR="005777DD" w:rsidRDefault="005777DD">
            <w:pPr>
              <w:rPr>
                <w:sz w:val="2"/>
                <w:szCs w:val="2"/>
              </w:rPr>
            </w:pPr>
          </w:p>
        </w:tc>
        <w:tc>
          <w:tcPr>
            <w:tcW w:w="132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5" w:lineRule="exact"/>
              <w:ind w:right="5580"/>
              <w:jc w:val="center"/>
              <w:rPr>
                <w:sz w:val="20"/>
                <w:szCs w:val="20"/>
              </w:rPr>
            </w:pPr>
            <w:r>
              <w:rPr>
                <w:rFonts w:ascii="Calibri" w:eastAsia="Calibri" w:hAnsi="Calibri" w:cs="Calibri"/>
                <w:w w:val="89"/>
                <w:sz w:val="18"/>
                <w:szCs w:val="18"/>
              </w:rPr>
              <w:t>Recoveery</w:t>
            </w:r>
          </w:p>
        </w:tc>
        <w:tc>
          <w:tcPr>
            <w:tcW w:w="0" w:type="dxa"/>
            <w:vAlign w:val="bottom"/>
          </w:tcPr>
          <w:p w:rsidR="005777DD" w:rsidRDefault="005777DD">
            <w:pPr>
              <w:spacing w:line="20" w:lineRule="exact"/>
              <w:rPr>
                <w:sz w:val="1"/>
                <w:szCs w:val="1"/>
              </w:rPr>
            </w:pPr>
          </w:p>
        </w:tc>
      </w:tr>
      <w:tr w:rsidR="005777DD">
        <w:trPr>
          <w:trHeight w:val="136"/>
        </w:trPr>
        <w:tc>
          <w:tcPr>
            <w:tcW w:w="640" w:type="dxa"/>
            <w:vAlign w:val="bottom"/>
          </w:tcPr>
          <w:p w:rsidR="005777DD" w:rsidRDefault="005777DD">
            <w:pPr>
              <w:rPr>
                <w:sz w:val="11"/>
                <w:szCs w:val="11"/>
              </w:rPr>
            </w:pPr>
          </w:p>
        </w:tc>
        <w:tc>
          <w:tcPr>
            <w:tcW w:w="1320" w:type="dxa"/>
            <w:vMerge w:val="restart"/>
            <w:vAlign w:val="bottom"/>
          </w:tcPr>
          <w:p w:rsidR="005777DD" w:rsidRDefault="000246BA">
            <w:pPr>
              <w:jc w:val="center"/>
              <w:rPr>
                <w:sz w:val="20"/>
                <w:szCs w:val="20"/>
              </w:rPr>
            </w:pPr>
            <w:r>
              <w:rPr>
                <w:rFonts w:ascii="Calibri" w:eastAsia="Calibri" w:hAnsi="Calibri" w:cs="Calibri"/>
                <w:sz w:val="18"/>
                <w:szCs w:val="18"/>
              </w:rPr>
              <w:t>DBAN</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92"/>
        </w:trPr>
        <w:tc>
          <w:tcPr>
            <w:tcW w:w="640" w:type="dxa"/>
            <w:tcBorders>
              <w:bottom w:val="single" w:sz="8" w:space="0" w:color="auto"/>
            </w:tcBorders>
            <w:vAlign w:val="bottom"/>
          </w:tcPr>
          <w:p w:rsidR="005777DD" w:rsidRDefault="005777DD">
            <w:pPr>
              <w:rPr>
                <w:sz w:val="8"/>
                <w:szCs w:val="8"/>
              </w:rPr>
            </w:pPr>
          </w:p>
        </w:tc>
        <w:tc>
          <w:tcPr>
            <w:tcW w:w="1320" w:type="dxa"/>
            <w:vMerge/>
            <w:tcBorders>
              <w:bottom w:val="single" w:sz="8" w:space="0" w:color="auto"/>
            </w:tcBorders>
            <w:vAlign w:val="bottom"/>
          </w:tcPr>
          <w:p w:rsidR="005777DD" w:rsidRDefault="005777DD">
            <w:pPr>
              <w:rPr>
                <w:sz w:val="8"/>
                <w:szCs w:val="8"/>
              </w:rPr>
            </w:pPr>
          </w:p>
        </w:tc>
        <w:tc>
          <w:tcPr>
            <w:tcW w:w="158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90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6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540" w:type="dxa"/>
            <w:tcBorders>
              <w:bottom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02"/>
        </w:trPr>
        <w:tc>
          <w:tcPr>
            <w:tcW w:w="640" w:type="dxa"/>
            <w:vAlign w:val="bottom"/>
          </w:tcPr>
          <w:p w:rsidR="005777DD" w:rsidRDefault="005777DD">
            <w:pPr>
              <w:rPr>
                <w:sz w:val="17"/>
                <w:szCs w:val="17"/>
              </w:rPr>
            </w:pPr>
          </w:p>
        </w:tc>
        <w:tc>
          <w:tcPr>
            <w:tcW w:w="1320" w:type="dxa"/>
            <w:vAlign w:val="bottom"/>
          </w:tcPr>
          <w:p w:rsidR="005777DD" w:rsidRDefault="000246BA">
            <w:pPr>
              <w:spacing w:line="203" w:lineRule="exact"/>
              <w:ind w:left="10"/>
              <w:jc w:val="center"/>
              <w:rPr>
                <w:sz w:val="20"/>
                <w:szCs w:val="20"/>
              </w:rPr>
            </w:pPr>
            <w:r>
              <w:rPr>
                <w:rFonts w:ascii="Calibri" w:eastAsia="Calibri" w:hAnsi="Calibri" w:cs="Calibri"/>
                <w:w w:val="98"/>
                <w:sz w:val="18"/>
                <w:szCs w:val="18"/>
              </w:rPr>
              <w:t>Western</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18"/>
        </w:trPr>
        <w:tc>
          <w:tcPr>
            <w:tcW w:w="640" w:type="dxa"/>
            <w:vAlign w:val="bottom"/>
          </w:tcPr>
          <w:p w:rsidR="005777DD" w:rsidRDefault="005777DD">
            <w:pPr>
              <w:rPr>
                <w:sz w:val="18"/>
                <w:szCs w:val="18"/>
              </w:rPr>
            </w:pPr>
          </w:p>
        </w:tc>
        <w:tc>
          <w:tcPr>
            <w:tcW w:w="1320" w:type="dxa"/>
            <w:vAlign w:val="bottom"/>
          </w:tcPr>
          <w:p w:rsidR="005777DD" w:rsidRDefault="000246BA">
            <w:pPr>
              <w:spacing w:line="218" w:lineRule="exact"/>
              <w:ind w:left="10"/>
              <w:jc w:val="center"/>
              <w:rPr>
                <w:sz w:val="20"/>
                <w:szCs w:val="20"/>
              </w:rPr>
            </w:pPr>
            <w:r>
              <w:rPr>
                <w:rFonts w:ascii="Calibri" w:eastAsia="Calibri" w:hAnsi="Calibri" w:cs="Calibri"/>
                <w:w w:val="99"/>
                <w:sz w:val="18"/>
                <w:szCs w:val="18"/>
              </w:rPr>
              <w:t>Digital (40</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restart"/>
            <w:vAlign w:val="bottom"/>
          </w:tcPr>
          <w:p w:rsidR="005777DD" w:rsidRDefault="000246BA">
            <w:pPr>
              <w:ind w:left="10"/>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640" w:type="dxa"/>
            <w:vMerge w:val="restart"/>
            <w:vAlign w:val="bottom"/>
          </w:tcPr>
          <w:p w:rsidR="005777DD" w:rsidRDefault="000246BA">
            <w:pPr>
              <w:ind w:left="10"/>
              <w:jc w:val="center"/>
              <w:rPr>
                <w:sz w:val="20"/>
                <w:szCs w:val="20"/>
              </w:rPr>
            </w:pPr>
            <w:r>
              <w:rPr>
                <w:rFonts w:ascii="Calibri" w:eastAsia="Calibri" w:hAnsi="Calibri" w:cs="Calibri"/>
                <w:sz w:val="18"/>
                <w:szCs w:val="18"/>
              </w:rPr>
              <w:t>8</w:t>
            </w:r>
          </w:p>
        </w:tc>
        <w:tc>
          <w:tcPr>
            <w:tcW w:w="1320" w:type="dxa"/>
            <w:vAlign w:val="bottom"/>
          </w:tcPr>
          <w:p w:rsidR="005777DD" w:rsidRDefault="000246BA">
            <w:pPr>
              <w:spacing w:line="218" w:lineRule="exact"/>
              <w:jc w:val="center"/>
              <w:rPr>
                <w:sz w:val="20"/>
                <w:szCs w:val="20"/>
              </w:rPr>
            </w:pPr>
            <w:r>
              <w:rPr>
                <w:rFonts w:ascii="Calibri" w:eastAsia="Calibri" w:hAnsi="Calibri" w:cs="Calibri"/>
                <w:b/>
                <w:bCs/>
                <w:sz w:val="18"/>
                <w:szCs w:val="18"/>
              </w:rPr>
              <w:t>Algoritmo:</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82"/>
        </w:trPr>
        <w:tc>
          <w:tcPr>
            <w:tcW w:w="640" w:type="dxa"/>
            <w:vMerge/>
            <w:vAlign w:val="bottom"/>
          </w:tcPr>
          <w:p w:rsidR="005777DD" w:rsidRDefault="005777DD">
            <w:pPr>
              <w:rPr>
                <w:sz w:val="7"/>
                <w:szCs w:val="7"/>
              </w:rPr>
            </w:pPr>
          </w:p>
        </w:tc>
        <w:tc>
          <w:tcPr>
            <w:tcW w:w="1320" w:type="dxa"/>
            <w:vMerge w:val="restart"/>
            <w:vAlign w:val="bottom"/>
          </w:tcPr>
          <w:p w:rsidR="005777DD" w:rsidRDefault="000246BA">
            <w:pPr>
              <w:spacing w:line="193" w:lineRule="exact"/>
              <w:jc w:val="center"/>
              <w:rPr>
                <w:sz w:val="20"/>
                <w:szCs w:val="20"/>
              </w:rPr>
            </w:pPr>
            <w:r>
              <w:rPr>
                <w:rFonts w:ascii="Calibri" w:eastAsia="Calibri" w:hAnsi="Calibri" w:cs="Calibri"/>
                <w:w w:val="99"/>
                <w:sz w:val="18"/>
                <w:szCs w:val="18"/>
              </w:rPr>
              <w:t>DoD 5220.22-</w:t>
            </w:r>
          </w:p>
        </w:tc>
        <w:tc>
          <w:tcPr>
            <w:tcW w:w="158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90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540" w:type="dxa"/>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110"/>
        </w:trPr>
        <w:tc>
          <w:tcPr>
            <w:tcW w:w="640" w:type="dxa"/>
            <w:vAlign w:val="bottom"/>
          </w:tcPr>
          <w:p w:rsidR="005777DD" w:rsidRDefault="005777DD">
            <w:pPr>
              <w:rPr>
                <w:sz w:val="9"/>
                <w:szCs w:val="9"/>
              </w:rPr>
            </w:pPr>
          </w:p>
        </w:tc>
        <w:tc>
          <w:tcPr>
            <w:tcW w:w="1320" w:type="dxa"/>
            <w:vMerge/>
            <w:vAlign w:val="bottom"/>
          </w:tcPr>
          <w:p w:rsidR="005777DD" w:rsidRDefault="005777DD">
            <w:pPr>
              <w:rPr>
                <w:sz w:val="9"/>
                <w:szCs w:val="9"/>
              </w:rPr>
            </w:pP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9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6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223"/>
        </w:trPr>
        <w:tc>
          <w:tcPr>
            <w:tcW w:w="640" w:type="dxa"/>
            <w:vAlign w:val="bottom"/>
          </w:tcPr>
          <w:p w:rsidR="005777DD" w:rsidRDefault="005777DD">
            <w:pPr>
              <w:rPr>
                <w:sz w:val="19"/>
                <w:szCs w:val="19"/>
              </w:rPr>
            </w:pPr>
          </w:p>
        </w:tc>
        <w:tc>
          <w:tcPr>
            <w:tcW w:w="1320" w:type="dxa"/>
            <w:vAlign w:val="bottom"/>
          </w:tcPr>
          <w:p w:rsidR="005777DD" w:rsidRDefault="000246BA">
            <w:pPr>
              <w:spacing w:line="218" w:lineRule="exact"/>
              <w:ind w:left="10"/>
              <w:jc w:val="center"/>
              <w:rPr>
                <w:sz w:val="20"/>
                <w:szCs w:val="20"/>
              </w:rPr>
            </w:pPr>
            <w:r>
              <w:rPr>
                <w:rFonts w:ascii="Calibri" w:eastAsia="Calibri" w:hAnsi="Calibri" w:cs="Calibri"/>
                <w:w w:val="99"/>
                <w:sz w:val="18"/>
                <w:szCs w:val="18"/>
              </w:rPr>
              <w:t>M (7 pasadas)</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6" w:lineRule="exact"/>
              <w:jc w:val="center"/>
              <w:rPr>
                <w:sz w:val="20"/>
                <w:szCs w:val="20"/>
              </w:rPr>
            </w:pPr>
            <w:r>
              <w:rPr>
                <w:rFonts w:ascii="Calibri" w:eastAsia="Calibri" w:hAnsi="Calibri" w:cs="Calibri"/>
                <w:b/>
                <w:bCs/>
                <w:w w:val="99"/>
                <w:sz w:val="18"/>
                <w:szCs w:val="18"/>
              </w:rPr>
              <w:t>Herramienta:</w:t>
            </w:r>
          </w:p>
        </w:tc>
        <w:tc>
          <w:tcPr>
            <w:tcW w:w="2600" w:type="dxa"/>
            <w:gridSpan w:val="3"/>
            <w:vMerge w:val="restart"/>
            <w:vAlign w:val="bottom"/>
          </w:tcPr>
          <w:p w:rsidR="005777DD" w:rsidRDefault="000246BA">
            <w:pPr>
              <w:ind w:right="1400"/>
              <w:jc w:val="center"/>
              <w:rPr>
                <w:sz w:val="20"/>
                <w:szCs w:val="20"/>
              </w:rPr>
            </w:pPr>
            <w:r>
              <w:rPr>
                <w:rFonts w:ascii="Calibri" w:eastAsia="Calibri" w:hAnsi="Calibri" w:cs="Calibri"/>
                <w:w w:val="89"/>
                <w:sz w:val="18"/>
                <w:szCs w:val="18"/>
              </w:rPr>
              <w:t>Recoveery</w:t>
            </w:r>
          </w:p>
        </w:tc>
        <w:tc>
          <w:tcPr>
            <w:tcW w:w="14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700" w:type="dxa"/>
            <w:gridSpan w:val="3"/>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2600" w:type="dxa"/>
            <w:gridSpan w:val="3"/>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6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700" w:type="dxa"/>
            <w:gridSpan w:val="3"/>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3"/>
        </w:trPr>
        <w:tc>
          <w:tcPr>
            <w:tcW w:w="640" w:type="dxa"/>
            <w:tcBorders>
              <w:bottom w:val="single" w:sz="8" w:space="0" w:color="auto"/>
            </w:tcBorders>
            <w:vAlign w:val="bottom"/>
          </w:tcPr>
          <w:p w:rsidR="005777DD" w:rsidRDefault="005777DD">
            <w:pPr>
              <w:rPr>
                <w:sz w:val="19"/>
                <w:szCs w:val="19"/>
              </w:rPr>
            </w:pPr>
          </w:p>
        </w:tc>
        <w:tc>
          <w:tcPr>
            <w:tcW w:w="1320" w:type="dxa"/>
            <w:tcBorders>
              <w:bottom w:val="single" w:sz="8" w:space="0" w:color="auto"/>
            </w:tcBorders>
            <w:vAlign w:val="bottom"/>
          </w:tcPr>
          <w:p w:rsidR="005777DD" w:rsidRDefault="000246BA">
            <w:pPr>
              <w:spacing w:line="214" w:lineRule="exact"/>
              <w:jc w:val="center"/>
              <w:rPr>
                <w:sz w:val="20"/>
                <w:szCs w:val="20"/>
              </w:rPr>
            </w:pPr>
            <w:r>
              <w:rPr>
                <w:rFonts w:ascii="Calibri" w:eastAsia="Calibri" w:hAnsi="Calibri" w:cs="Calibri"/>
                <w:w w:val="98"/>
                <w:sz w:val="18"/>
                <w:szCs w:val="18"/>
              </w:rPr>
              <w:t>Disk Wipe</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1"/>
        </w:trPr>
        <w:tc>
          <w:tcPr>
            <w:tcW w:w="640" w:type="dxa"/>
            <w:vAlign w:val="bottom"/>
          </w:tcPr>
          <w:p w:rsidR="005777DD" w:rsidRDefault="005777DD">
            <w:pPr>
              <w:rPr>
                <w:sz w:val="17"/>
                <w:szCs w:val="17"/>
              </w:rPr>
            </w:pPr>
          </w:p>
        </w:tc>
        <w:tc>
          <w:tcPr>
            <w:tcW w:w="1320" w:type="dxa"/>
            <w:vAlign w:val="bottom"/>
          </w:tcPr>
          <w:p w:rsidR="005777DD" w:rsidRDefault="000246BA">
            <w:pPr>
              <w:spacing w:line="201" w:lineRule="exact"/>
              <w:ind w:left="10"/>
              <w:jc w:val="center"/>
              <w:rPr>
                <w:sz w:val="20"/>
                <w:szCs w:val="20"/>
              </w:rPr>
            </w:pPr>
            <w:r>
              <w:rPr>
                <w:rFonts w:ascii="Calibri" w:eastAsia="Calibri" w:hAnsi="Calibri" w:cs="Calibri"/>
                <w:w w:val="99"/>
                <w:sz w:val="18"/>
                <w:szCs w:val="18"/>
              </w:rPr>
              <w:t>Samnsung (80</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640" w:type="dxa"/>
            <w:vAlign w:val="bottom"/>
          </w:tcPr>
          <w:p w:rsidR="005777DD" w:rsidRDefault="005777DD">
            <w:pPr>
              <w:rPr>
                <w:sz w:val="19"/>
                <w:szCs w:val="19"/>
              </w:rPr>
            </w:pPr>
          </w:p>
        </w:tc>
        <w:tc>
          <w:tcPr>
            <w:tcW w:w="1320" w:type="dxa"/>
            <w:vAlign w:val="bottom"/>
          </w:tcPr>
          <w:p w:rsidR="005777DD" w:rsidRDefault="000246BA">
            <w:pPr>
              <w:ind w:left="10"/>
              <w:jc w:val="center"/>
              <w:rPr>
                <w:sz w:val="20"/>
                <w:szCs w:val="20"/>
              </w:rPr>
            </w:pPr>
            <w:r>
              <w:rPr>
                <w:rFonts w:ascii="Calibri" w:eastAsia="Calibri" w:hAnsi="Calibri" w:cs="Calibri"/>
                <w:w w:val="97"/>
                <w:sz w:val="18"/>
                <w:szCs w:val="18"/>
              </w:rPr>
              <w:t>GB)</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4"/>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8" w:lineRule="exact"/>
              <w:jc w:val="center"/>
              <w:rPr>
                <w:sz w:val="20"/>
                <w:szCs w:val="20"/>
              </w:rPr>
            </w:pPr>
            <w:r>
              <w:rPr>
                <w:rFonts w:ascii="Calibri" w:eastAsia="Calibri" w:hAnsi="Calibri" w:cs="Calibri"/>
                <w:b/>
                <w:bCs/>
                <w:sz w:val="18"/>
                <w:szCs w:val="18"/>
              </w:rPr>
              <w:t>Algoritmo:</w:t>
            </w:r>
          </w:p>
        </w:tc>
        <w:tc>
          <w:tcPr>
            <w:tcW w:w="1580" w:type="dxa"/>
            <w:vMerge w:val="restart"/>
            <w:vAlign w:val="bottom"/>
          </w:tcPr>
          <w:p w:rsidR="005777DD" w:rsidRDefault="000246BA">
            <w:pPr>
              <w:spacing w:line="218" w:lineRule="exact"/>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3260" w:type="dxa"/>
            <w:gridSpan w:val="5"/>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3260" w:type="dxa"/>
            <w:gridSpan w:val="5"/>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640" w:type="dxa"/>
            <w:vAlign w:val="bottom"/>
          </w:tcPr>
          <w:p w:rsidR="005777DD" w:rsidRDefault="000246BA">
            <w:pPr>
              <w:ind w:left="10"/>
              <w:jc w:val="center"/>
              <w:rPr>
                <w:sz w:val="20"/>
                <w:szCs w:val="20"/>
              </w:rPr>
            </w:pPr>
            <w:r>
              <w:rPr>
                <w:rFonts w:ascii="Calibri" w:eastAsia="Calibri" w:hAnsi="Calibri" w:cs="Calibri"/>
                <w:sz w:val="18"/>
                <w:szCs w:val="18"/>
              </w:rPr>
              <w:t>9</w:t>
            </w:r>
          </w:p>
        </w:tc>
        <w:tc>
          <w:tcPr>
            <w:tcW w:w="1320" w:type="dxa"/>
            <w:vAlign w:val="bottom"/>
          </w:tcPr>
          <w:p w:rsidR="005777DD" w:rsidRDefault="000246BA">
            <w:pPr>
              <w:jc w:val="center"/>
              <w:rPr>
                <w:sz w:val="20"/>
                <w:szCs w:val="20"/>
              </w:rPr>
            </w:pPr>
            <w:r>
              <w:rPr>
                <w:rFonts w:ascii="Calibri" w:eastAsia="Calibri" w:hAnsi="Calibri" w:cs="Calibri"/>
                <w:w w:val="99"/>
                <w:sz w:val="18"/>
                <w:szCs w:val="18"/>
              </w:rPr>
              <w:t>DoD 5220.22-</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640" w:type="dxa"/>
            <w:vAlign w:val="bottom"/>
          </w:tcPr>
          <w:p w:rsidR="005777DD" w:rsidRDefault="005777DD">
            <w:pPr>
              <w:rPr>
                <w:sz w:val="16"/>
                <w:szCs w:val="16"/>
              </w:rPr>
            </w:pPr>
          </w:p>
        </w:tc>
        <w:tc>
          <w:tcPr>
            <w:tcW w:w="1320" w:type="dxa"/>
            <w:vAlign w:val="bottom"/>
          </w:tcPr>
          <w:p w:rsidR="005777DD" w:rsidRDefault="000246BA">
            <w:pPr>
              <w:spacing w:line="193" w:lineRule="exact"/>
              <w:ind w:left="10"/>
              <w:jc w:val="center"/>
              <w:rPr>
                <w:sz w:val="20"/>
                <w:szCs w:val="20"/>
              </w:rPr>
            </w:pPr>
            <w:r>
              <w:rPr>
                <w:rFonts w:ascii="Calibri" w:eastAsia="Calibri" w:hAnsi="Calibri" w:cs="Calibri"/>
                <w:w w:val="99"/>
                <w:sz w:val="18"/>
                <w:szCs w:val="18"/>
              </w:rPr>
              <w:t>M (7 pasadas)</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40" w:type="dxa"/>
            <w:vAlign w:val="bottom"/>
          </w:tcPr>
          <w:p w:rsidR="005777DD" w:rsidRDefault="005777DD">
            <w:pPr>
              <w:rPr>
                <w:sz w:val="10"/>
                <w:szCs w:val="10"/>
              </w:rPr>
            </w:pPr>
          </w:p>
        </w:tc>
        <w:tc>
          <w:tcPr>
            <w:tcW w:w="1320" w:type="dxa"/>
            <w:vMerge w:val="restart"/>
            <w:vAlign w:val="bottom"/>
          </w:tcPr>
          <w:p w:rsidR="005777DD" w:rsidRDefault="000246BA">
            <w:pPr>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40" w:type="dxa"/>
            <w:vAlign w:val="bottom"/>
          </w:tcPr>
          <w:p w:rsidR="005777DD" w:rsidRDefault="005777DD">
            <w:pPr>
              <w:rPr>
                <w:sz w:val="2"/>
                <w:szCs w:val="2"/>
              </w:rPr>
            </w:pPr>
          </w:p>
        </w:tc>
        <w:tc>
          <w:tcPr>
            <w:tcW w:w="132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spacing w:line="20" w:lineRule="exact"/>
              <w:rPr>
                <w:sz w:val="1"/>
                <w:szCs w:val="1"/>
              </w:rPr>
            </w:pPr>
          </w:p>
        </w:tc>
      </w:tr>
      <w:tr w:rsidR="005777DD">
        <w:trPr>
          <w:trHeight w:val="134"/>
        </w:trPr>
        <w:tc>
          <w:tcPr>
            <w:tcW w:w="640" w:type="dxa"/>
            <w:vAlign w:val="bottom"/>
          </w:tcPr>
          <w:p w:rsidR="005777DD" w:rsidRDefault="005777DD">
            <w:pPr>
              <w:rPr>
                <w:sz w:val="11"/>
                <w:szCs w:val="11"/>
              </w:rPr>
            </w:pPr>
          </w:p>
        </w:tc>
        <w:tc>
          <w:tcPr>
            <w:tcW w:w="1320" w:type="dxa"/>
            <w:vMerge w:val="restart"/>
            <w:vAlign w:val="bottom"/>
          </w:tcPr>
          <w:p w:rsidR="005777DD" w:rsidRDefault="000246BA">
            <w:pPr>
              <w:jc w:val="center"/>
              <w:rPr>
                <w:sz w:val="20"/>
                <w:szCs w:val="20"/>
              </w:rPr>
            </w:pPr>
            <w:r>
              <w:rPr>
                <w:rFonts w:ascii="Calibri" w:eastAsia="Calibri" w:hAnsi="Calibri" w:cs="Calibri"/>
                <w:w w:val="99"/>
                <w:sz w:val="18"/>
                <w:szCs w:val="18"/>
              </w:rPr>
              <w:t>KillDisk</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95"/>
        </w:trPr>
        <w:tc>
          <w:tcPr>
            <w:tcW w:w="640" w:type="dxa"/>
            <w:tcBorders>
              <w:bottom w:val="single" w:sz="8" w:space="0" w:color="auto"/>
            </w:tcBorders>
            <w:vAlign w:val="bottom"/>
          </w:tcPr>
          <w:p w:rsidR="005777DD" w:rsidRDefault="005777DD">
            <w:pPr>
              <w:rPr>
                <w:sz w:val="8"/>
                <w:szCs w:val="8"/>
              </w:rPr>
            </w:pPr>
          </w:p>
        </w:tc>
        <w:tc>
          <w:tcPr>
            <w:tcW w:w="1320" w:type="dxa"/>
            <w:vMerge/>
            <w:tcBorders>
              <w:bottom w:val="single" w:sz="8" w:space="0" w:color="auto"/>
            </w:tcBorders>
            <w:vAlign w:val="bottom"/>
          </w:tcPr>
          <w:p w:rsidR="005777DD" w:rsidRDefault="005777DD">
            <w:pPr>
              <w:rPr>
                <w:sz w:val="8"/>
                <w:szCs w:val="8"/>
              </w:rPr>
            </w:pPr>
          </w:p>
        </w:tc>
        <w:tc>
          <w:tcPr>
            <w:tcW w:w="158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90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6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540" w:type="dxa"/>
            <w:tcBorders>
              <w:bottom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00"/>
        </w:trPr>
        <w:tc>
          <w:tcPr>
            <w:tcW w:w="640" w:type="dxa"/>
            <w:vAlign w:val="bottom"/>
          </w:tcPr>
          <w:p w:rsidR="005777DD" w:rsidRDefault="005777DD">
            <w:pPr>
              <w:rPr>
                <w:sz w:val="17"/>
                <w:szCs w:val="17"/>
              </w:rPr>
            </w:pPr>
          </w:p>
        </w:tc>
        <w:tc>
          <w:tcPr>
            <w:tcW w:w="1320" w:type="dxa"/>
            <w:vAlign w:val="bottom"/>
          </w:tcPr>
          <w:p w:rsidR="005777DD" w:rsidRDefault="000246BA">
            <w:pPr>
              <w:spacing w:line="200" w:lineRule="exact"/>
              <w:ind w:left="10"/>
              <w:jc w:val="center"/>
              <w:rPr>
                <w:sz w:val="20"/>
                <w:szCs w:val="20"/>
              </w:rPr>
            </w:pPr>
            <w:r>
              <w:rPr>
                <w:rFonts w:ascii="Calibri" w:eastAsia="Calibri" w:hAnsi="Calibri" w:cs="Calibri"/>
                <w:w w:val="98"/>
                <w:sz w:val="18"/>
                <w:szCs w:val="18"/>
              </w:rPr>
              <w:t>Samnsung</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640" w:type="dxa"/>
            <w:vAlign w:val="bottom"/>
          </w:tcPr>
          <w:p w:rsidR="005777DD" w:rsidRDefault="005777DD">
            <w:pPr>
              <w:rPr>
                <w:sz w:val="19"/>
                <w:szCs w:val="19"/>
              </w:rPr>
            </w:pPr>
          </w:p>
        </w:tc>
        <w:tc>
          <w:tcPr>
            <w:tcW w:w="1320" w:type="dxa"/>
            <w:vAlign w:val="bottom"/>
          </w:tcPr>
          <w:p w:rsidR="005777DD" w:rsidRDefault="000246BA">
            <w:pPr>
              <w:ind w:left="10"/>
              <w:jc w:val="center"/>
              <w:rPr>
                <w:sz w:val="20"/>
                <w:szCs w:val="20"/>
              </w:rPr>
            </w:pPr>
            <w:r>
              <w:rPr>
                <w:rFonts w:ascii="Calibri" w:eastAsia="Calibri" w:hAnsi="Calibri" w:cs="Calibri"/>
                <w:w w:val="98"/>
                <w:sz w:val="18"/>
                <w:szCs w:val="18"/>
              </w:rPr>
              <w:t>(4.3 GB)</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4"/>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8" w:lineRule="exact"/>
              <w:jc w:val="center"/>
              <w:rPr>
                <w:sz w:val="20"/>
                <w:szCs w:val="20"/>
              </w:rPr>
            </w:pPr>
            <w:r>
              <w:rPr>
                <w:rFonts w:ascii="Calibri" w:eastAsia="Calibri" w:hAnsi="Calibri" w:cs="Calibri"/>
                <w:b/>
                <w:bCs/>
                <w:sz w:val="18"/>
                <w:szCs w:val="18"/>
              </w:rPr>
              <w:t>Algoritmo:</w:t>
            </w:r>
          </w:p>
        </w:tc>
        <w:tc>
          <w:tcPr>
            <w:tcW w:w="1580" w:type="dxa"/>
            <w:vMerge w:val="restart"/>
            <w:vAlign w:val="bottom"/>
          </w:tcPr>
          <w:p w:rsidR="005777DD" w:rsidRDefault="000246BA">
            <w:pPr>
              <w:spacing w:line="218" w:lineRule="exact"/>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640" w:type="dxa"/>
            <w:vAlign w:val="bottom"/>
          </w:tcPr>
          <w:p w:rsidR="005777DD" w:rsidRDefault="000246BA">
            <w:pPr>
              <w:ind w:left="10"/>
              <w:jc w:val="center"/>
              <w:rPr>
                <w:sz w:val="20"/>
                <w:szCs w:val="20"/>
              </w:rPr>
            </w:pPr>
            <w:r>
              <w:rPr>
                <w:rFonts w:ascii="Calibri" w:eastAsia="Calibri" w:hAnsi="Calibri" w:cs="Calibri"/>
                <w:w w:val="98"/>
                <w:sz w:val="18"/>
                <w:szCs w:val="18"/>
              </w:rPr>
              <w:t>10</w:t>
            </w:r>
          </w:p>
        </w:tc>
        <w:tc>
          <w:tcPr>
            <w:tcW w:w="1320" w:type="dxa"/>
            <w:vAlign w:val="bottom"/>
          </w:tcPr>
          <w:p w:rsidR="005777DD" w:rsidRDefault="000246BA">
            <w:pPr>
              <w:jc w:val="center"/>
              <w:rPr>
                <w:sz w:val="20"/>
                <w:szCs w:val="20"/>
              </w:rPr>
            </w:pPr>
            <w:r>
              <w:rPr>
                <w:rFonts w:ascii="Calibri" w:eastAsia="Calibri" w:hAnsi="Calibri" w:cs="Calibri"/>
                <w:w w:val="99"/>
                <w:sz w:val="18"/>
                <w:szCs w:val="18"/>
              </w:rPr>
              <w:t>DoD 5220.22-</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640" w:type="dxa"/>
            <w:vAlign w:val="bottom"/>
          </w:tcPr>
          <w:p w:rsidR="005777DD" w:rsidRDefault="005777DD">
            <w:pPr>
              <w:rPr>
                <w:sz w:val="16"/>
                <w:szCs w:val="16"/>
              </w:rPr>
            </w:pPr>
          </w:p>
        </w:tc>
        <w:tc>
          <w:tcPr>
            <w:tcW w:w="1320" w:type="dxa"/>
            <w:vAlign w:val="bottom"/>
          </w:tcPr>
          <w:p w:rsidR="005777DD" w:rsidRDefault="000246BA">
            <w:pPr>
              <w:spacing w:line="193" w:lineRule="exact"/>
              <w:ind w:left="10"/>
              <w:jc w:val="center"/>
              <w:rPr>
                <w:sz w:val="20"/>
                <w:szCs w:val="20"/>
              </w:rPr>
            </w:pPr>
            <w:r>
              <w:rPr>
                <w:rFonts w:ascii="Calibri" w:eastAsia="Calibri" w:hAnsi="Calibri" w:cs="Calibri"/>
                <w:w w:val="99"/>
                <w:sz w:val="18"/>
                <w:szCs w:val="18"/>
              </w:rPr>
              <w:t>M (7 pasadas)</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40" w:type="dxa"/>
            <w:vAlign w:val="bottom"/>
          </w:tcPr>
          <w:p w:rsidR="005777DD" w:rsidRDefault="005777DD">
            <w:pPr>
              <w:rPr>
                <w:sz w:val="10"/>
                <w:szCs w:val="10"/>
              </w:rPr>
            </w:pPr>
          </w:p>
        </w:tc>
        <w:tc>
          <w:tcPr>
            <w:tcW w:w="1320" w:type="dxa"/>
            <w:vMerge w:val="restart"/>
            <w:vAlign w:val="bottom"/>
          </w:tcPr>
          <w:p w:rsidR="005777DD" w:rsidRDefault="000246BA">
            <w:pPr>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40" w:type="dxa"/>
            <w:vAlign w:val="bottom"/>
          </w:tcPr>
          <w:p w:rsidR="005777DD" w:rsidRDefault="005777DD">
            <w:pPr>
              <w:rPr>
                <w:sz w:val="2"/>
                <w:szCs w:val="2"/>
              </w:rPr>
            </w:pPr>
          </w:p>
        </w:tc>
        <w:tc>
          <w:tcPr>
            <w:tcW w:w="132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spacing w:line="20" w:lineRule="exact"/>
              <w:rPr>
                <w:sz w:val="1"/>
                <w:szCs w:val="1"/>
              </w:rPr>
            </w:pPr>
          </w:p>
        </w:tc>
      </w:tr>
      <w:tr w:rsidR="005777DD">
        <w:trPr>
          <w:trHeight w:val="134"/>
        </w:trPr>
        <w:tc>
          <w:tcPr>
            <w:tcW w:w="640" w:type="dxa"/>
            <w:vAlign w:val="bottom"/>
          </w:tcPr>
          <w:p w:rsidR="005777DD" w:rsidRDefault="005777DD">
            <w:pPr>
              <w:rPr>
                <w:sz w:val="11"/>
                <w:szCs w:val="11"/>
              </w:rPr>
            </w:pPr>
          </w:p>
        </w:tc>
        <w:tc>
          <w:tcPr>
            <w:tcW w:w="1320" w:type="dxa"/>
            <w:vMerge w:val="restart"/>
            <w:vAlign w:val="bottom"/>
          </w:tcPr>
          <w:p w:rsidR="005777DD" w:rsidRDefault="000246BA">
            <w:pPr>
              <w:ind w:left="10"/>
              <w:jc w:val="center"/>
              <w:rPr>
                <w:sz w:val="20"/>
                <w:szCs w:val="20"/>
              </w:rPr>
            </w:pPr>
            <w:r>
              <w:rPr>
                <w:rFonts w:ascii="Calibri" w:eastAsia="Calibri" w:hAnsi="Calibri" w:cs="Calibri"/>
                <w:w w:val="99"/>
                <w:sz w:val="18"/>
                <w:szCs w:val="18"/>
              </w:rPr>
              <w:t>Eraser</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95"/>
        </w:trPr>
        <w:tc>
          <w:tcPr>
            <w:tcW w:w="640" w:type="dxa"/>
            <w:tcBorders>
              <w:bottom w:val="single" w:sz="8" w:space="0" w:color="auto"/>
            </w:tcBorders>
            <w:vAlign w:val="bottom"/>
          </w:tcPr>
          <w:p w:rsidR="005777DD" w:rsidRDefault="005777DD">
            <w:pPr>
              <w:rPr>
                <w:sz w:val="8"/>
                <w:szCs w:val="8"/>
              </w:rPr>
            </w:pPr>
          </w:p>
        </w:tc>
        <w:tc>
          <w:tcPr>
            <w:tcW w:w="1320" w:type="dxa"/>
            <w:vMerge/>
            <w:tcBorders>
              <w:bottom w:val="single" w:sz="8" w:space="0" w:color="auto"/>
            </w:tcBorders>
            <w:vAlign w:val="bottom"/>
          </w:tcPr>
          <w:p w:rsidR="005777DD" w:rsidRDefault="005777DD">
            <w:pPr>
              <w:rPr>
                <w:sz w:val="8"/>
                <w:szCs w:val="8"/>
              </w:rPr>
            </w:pPr>
          </w:p>
        </w:tc>
        <w:tc>
          <w:tcPr>
            <w:tcW w:w="158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90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6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540" w:type="dxa"/>
            <w:tcBorders>
              <w:bottom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00"/>
        </w:trPr>
        <w:tc>
          <w:tcPr>
            <w:tcW w:w="640" w:type="dxa"/>
            <w:vAlign w:val="bottom"/>
          </w:tcPr>
          <w:p w:rsidR="005777DD" w:rsidRDefault="005777DD">
            <w:pPr>
              <w:rPr>
                <w:sz w:val="17"/>
                <w:szCs w:val="17"/>
              </w:rPr>
            </w:pPr>
          </w:p>
        </w:tc>
        <w:tc>
          <w:tcPr>
            <w:tcW w:w="1320" w:type="dxa"/>
            <w:vAlign w:val="bottom"/>
          </w:tcPr>
          <w:p w:rsidR="005777DD" w:rsidRDefault="000246BA">
            <w:pPr>
              <w:spacing w:line="200" w:lineRule="exact"/>
              <w:ind w:left="10"/>
              <w:jc w:val="center"/>
              <w:rPr>
                <w:sz w:val="20"/>
                <w:szCs w:val="20"/>
              </w:rPr>
            </w:pPr>
            <w:r>
              <w:rPr>
                <w:rFonts w:ascii="Calibri" w:eastAsia="Calibri" w:hAnsi="Calibri" w:cs="Calibri"/>
                <w:w w:val="99"/>
                <w:sz w:val="18"/>
                <w:szCs w:val="18"/>
              </w:rPr>
              <w:t>Maxtor (160</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640" w:type="dxa"/>
            <w:vAlign w:val="bottom"/>
          </w:tcPr>
          <w:p w:rsidR="005777DD" w:rsidRDefault="005777DD">
            <w:pPr>
              <w:rPr>
                <w:sz w:val="19"/>
                <w:szCs w:val="19"/>
              </w:rPr>
            </w:pPr>
          </w:p>
        </w:tc>
        <w:tc>
          <w:tcPr>
            <w:tcW w:w="1320" w:type="dxa"/>
            <w:vAlign w:val="bottom"/>
          </w:tcPr>
          <w:p w:rsidR="005777DD" w:rsidRDefault="000246BA">
            <w:pPr>
              <w:ind w:left="10"/>
              <w:jc w:val="center"/>
              <w:rPr>
                <w:sz w:val="20"/>
                <w:szCs w:val="20"/>
              </w:rPr>
            </w:pPr>
            <w:r>
              <w:rPr>
                <w:rFonts w:ascii="Calibri" w:eastAsia="Calibri" w:hAnsi="Calibri" w:cs="Calibri"/>
                <w:w w:val="97"/>
                <w:sz w:val="18"/>
                <w:szCs w:val="18"/>
              </w:rPr>
              <w:t>GB)</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8" w:lineRule="exact"/>
              <w:jc w:val="center"/>
              <w:rPr>
                <w:sz w:val="20"/>
                <w:szCs w:val="20"/>
              </w:rPr>
            </w:pPr>
            <w:r>
              <w:rPr>
                <w:rFonts w:ascii="Calibri" w:eastAsia="Calibri" w:hAnsi="Calibri" w:cs="Calibri"/>
                <w:b/>
                <w:bCs/>
                <w:sz w:val="18"/>
                <w:szCs w:val="18"/>
              </w:rPr>
              <w:t>Algoritmo:</w:t>
            </w:r>
          </w:p>
        </w:tc>
        <w:tc>
          <w:tcPr>
            <w:tcW w:w="1580" w:type="dxa"/>
            <w:vMerge w:val="restart"/>
            <w:vAlign w:val="bottom"/>
          </w:tcPr>
          <w:p w:rsidR="005777DD" w:rsidRDefault="000246BA">
            <w:pPr>
              <w:spacing w:line="218" w:lineRule="exact"/>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2"/>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640" w:type="dxa"/>
            <w:vAlign w:val="bottom"/>
          </w:tcPr>
          <w:p w:rsidR="005777DD" w:rsidRDefault="000246BA">
            <w:pPr>
              <w:ind w:left="10"/>
              <w:jc w:val="center"/>
              <w:rPr>
                <w:sz w:val="20"/>
                <w:szCs w:val="20"/>
              </w:rPr>
            </w:pPr>
            <w:r>
              <w:rPr>
                <w:rFonts w:ascii="Calibri" w:eastAsia="Calibri" w:hAnsi="Calibri" w:cs="Calibri"/>
                <w:w w:val="98"/>
                <w:sz w:val="18"/>
                <w:szCs w:val="18"/>
              </w:rPr>
              <w:t>11</w:t>
            </w:r>
          </w:p>
        </w:tc>
        <w:tc>
          <w:tcPr>
            <w:tcW w:w="1320" w:type="dxa"/>
            <w:vAlign w:val="bottom"/>
          </w:tcPr>
          <w:p w:rsidR="005777DD" w:rsidRDefault="000246BA">
            <w:pPr>
              <w:jc w:val="center"/>
              <w:rPr>
                <w:sz w:val="20"/>
                <w:szCs w:val="20"/>
              </w:rPr>
            </w:pPr>
            <w:r>
              <w:rPr>
                <w:rFonts w:ascii="Calibri" w:eastAsia="Calibri" w:hAnsi="Calibri" w:cs="Calibri"/>
                <w:w w:val="99"/>
                <w:sz w:val="18"/>
                <w:szCs w:val="18"/>
              </w:rPr>
              <w:t>DoD 5220.22-</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640" w:type="dxa"/>
            <w:vAlign w:val="bottom"/>
          </w:tcPr>
          <w:p w:rsidR="005777DD" w:rsidRDefault="005777DD">
            <w:pPr>
              <w:rPr>
                <w:sz w:val="16"/>
                <w:szCs w:val="16"/>
              </w:rPr>
            </w:pPr>
          </w:p>
        </w:tc>
        <w:tc>
          <w:tcPr>
            <w:tcW w:w="1320" w:type="dxa"/>
            <w:vAlign w:val="bottom"/>
          </w:tcPr>
          <w:p w:rsidR="005777DD" w:rsidRDefault="000246BA">
            <w:pPr>
              <w:spacing w:line="193" w:lineRule="exact"/>
              <w:ind w:left="10"/>
              <w:jc w:val="center"/>
              <w:rPr>
                <w:sz w:val="20"/>
                <w:szCs w:val="20"/>
              </w:rPr>
            </w:pPr>
            <w:r>
              <w:rPr>
                <w:rFonts w:ascii="Calibri" w:eastAsia="Calibri" w:hAnsi="Calibri" w:cs="Calibri"/>
                <w:w w:val="99"/>
                <w:sz w:val="18"/>
                <w:szCs w:val="18"/>
              </w:rPr>
              <w:t>M (7 pasadas)</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40" w:type="dxa"/>
            <w:vAlign w:val="bottom"/>
          </w:tcPr>
          <w:p w:rsidR="005777DD" w:rsidRDefault="005777DD">
            <w:pPr>
              <w:rPr>
                <w:sz w:val="10"/>
                <w:szCs w:val="10"/>
              </w:rPr>
            </w:pPr>
          </w:p>
        </w:tc>
        <w:tc>
          <w:tcPr>
            <w:tcW w:w="1320" w:type="dxa"/>
            <w:vMerge w:val="restart"/>
            <w:vAlign w:val="bottom"/>
          </w:tcPr>
          <w:p w:rsidR="005777DD" w:rsidRDefault="000246BA">
            <w:pPr>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40" w:type="dxa"/>
            <w:vAlign w:val="bottom"/>
          </w:tcPr>
          <w:p w:rsidR="005777DD" w:rsidRDefault="005777DD">
            <w:pPr>
              <w:rPr>
                <w:sz w:val="2"/>
                <w:szCs w:val="2"/>
              </w:rPr>
            </w:pPr>
          </w:p>
        </w:tc>
        <w:tc>
          <w:tcPr>
            <w:tcW w:w="132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spacing w:line="20" w:lineRule="exact"/>
              <w:rPr>
                <w:sz w:val="1"/>
                <w:szCs w:val="1"/>
              </w:rPr>
            </w:pPr>
          </w:p>
        </w:tc>
      </w:tr>
      <w:tr w:rsidR="005777DD">
        <w:trPr>
          <w:trHeight w:val="134"/>
        </w:trPr>
        <w:tc>
          <w:tcPr>
            <w:tcW w:w="640" w:type="dxa"/>
            <w:vAlign w:val="bottom"/>
          </w:tcPr>
          <w:p w:rsidR="005777DD" w:rsidRDefault="005777DD">
            <w:pPr>
              <w:rPr>
                <w:sz w:val="11"/>
                <w:szCs w:val="11"/>
              </w:rPr>
            </w:pPr>
          </w:p>
        </w:tc>
        <w:tc>
          <w:tcPr>
            <w:tcW w:w="1320" w:type="dxa"/>
            <w:vMerge w:val="restart"/>
            <w:vAlign w:val="bottom"/>
          </w:tcPr>
          <w:p w:rsidR="005777DD" w:rsidRDefault="000246BA">
            <w:pPr>
              <w:jc w:val="center"/>
              <w:rPr>
                <w:sz w:val="20"/>
                <w:szCs w:val="20"/>
              </w:rPr>
            </w:pPr>
            <w:r>
              <w:rPr>
                <w:rFonts w:ascii="Calibri" w:eastAsia="Calibri" w:hAnsi="Calibri" w:cs="Calibri"/>
                <w:w w:val="99"/>
                <w:sz w:val="18"/>
                <w:szCs w:val="18"/>
              </w:rPr>
              <w:t>KillDisk</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95"/>
        </w:trPr>
        <w:tc>
          <w:tcPr>
            <w:tcW w:w="640" w:type="dxa"/>
            <w:tcBorders>
              <w:bottom w:val="single" w:sz="8" w:space="0" w:color="auto"/>
            </w:tcBorders>
            <w:vAlign w:val="bottom"/>
          </w:tcPr>
          <w:p w:rsidR="005777DD" w:rsidRDefault="005777DD">
            <w:pPr>
              <w:rPr>
                <w:sz w:val="8"/>
                <w:szCs w:val="8"/>
              </w:rPr>
            </w:pPr>
          </w:p>
        </w:tc>
        <w:tc>
          <w:tcPr>
            <w:tcW w:w="1320" w:type="dxa"/>
            <w:vMerge/>
            <w:tcBorders>
              <w:bottom w:val="single" w:sz="8" w:space="0" w:color="auto"/>
            </w:tcBorders>
            <w:vAlign w:val="bottom"/>
          </w:tcPr>
          <w:p w:rsidR="005777DD" w:rsidRDefault="005777DD">
            <w:pPr>
              <w:rPr>
                <w:sz w:val="8"/>
                <w:szCs w:val="8"/>
              </w:rPr>
            </w:pPr>
          </w:p>
        </w:tc>
        <w:tc>
          <w:tcPr>
            <w:tcW w:w="158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90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6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540" w:type="dxa"/>
            <w:tcBorders>
              <w:bottom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00"/>
        </w:trPr>
        <w:tc>
          <w:tcPr>
            <w:tcW w:w="640" w:type="dxa"/>
            <w:vAlign w:val="bottom"/>
          </w:tcPr>
          <w:p w:rsidR="005777DD" w:rsidRDefault="005777DD">
            <w:pPr>
              <w:rPr>
                <w:sz w:val="17"/>
                <w:szCs w:val="17"/>
              </w:rPr>
            </w:pPr>
          </w:p>
        </w:tc>
        <w:tc>
          <w:tcPr>
            <w:tcW w:w="1320" w:type="dxa"/>
            <w:vAlign w:val="bottom"/>
          </w:tcPr>
          <w:p w:rsidR="005777DD" w:rsidRDefault="000246BA">
            <w:pPr>
              <w:spacing w:line="200" w:lineRule="exact"/>
              <w:ind w:left="10"/>
              <w:jc w:val="center"/>
              <w:rPr>
                <w:sz w:val="20"/>
                <w:szCs w:val="20"/>
              </w:rPr>
            </w:pPr>
            <w:r>
              <w:rPr>
                <w:rFonts w:ascii="Calibri" w:eastAsia="Calibri" w:hAnsi="Calibri" w:cs="Calibri"/>
                <w:w w:val="98"/>
                <w:sz w:val="18"/>
                <w:szCs w:val="18"/>
              </w:rPr>
              <w:t>Western</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640" w:type="dxa"/>
            <w:vAlign w:val="bottom"/>
          </w:tcPr>
          <w:p w:rsidR="005777DD" w:rsidRDefault="005777DD">
            <w:pPr>
              <w:rPr>
                <w:sz w:val="19"/>
                <w:szCs w:val="19"/>
              </w:rPr>
            </w:pPr>
          </w:p>
        </w:tc>
        <w:tc>
          <w:tcPr>
            <w:tcW w:w="1320" w:type="dxa"/>
            <w:vAlign w:val="bottom"/>
          </w:tcPr>
          <w:p w:rsidR="005777DD" w:rsidRDefault="000246BA">
            <w:pPr>
              <w:jc w:val="center"/>
              <w:rPr>
                <w:sz w:val="20"/>
                <w:szCs w:val="20"/>
              </w:rPr>
            </w:pPr>
            <w:r>
              <w:rPr>
                <w:rFonts w:ascii="Calibri" w:eastAsia="Calibri" w:hAnsi="Calibri" w:cs="Calibri"/>
                <w:w w:val="99"/>
                <w:sz w:val="18"/>
                <w:szCs w:val="18"/>
              </w:rPr>
              <w:t>Digital (17.7</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8" w:lineRule="exact"/>
              <w:ind w:left="10"/>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spacing w:line="218" w:lineRule="exact"/>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2"/>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9"/>
        </w:trPr>
        <w:tc>
          <w:tcPr>
            <w:tcW w:w="640" w:type="dxa"/>
            <w:vAlign w:val="bottom"/>
          </w:tcPr>
          <w:p w:rsidR="005777DD" w:rsidRDefault="005777DD">
            <w:pPr>
              <w:rPr>
                <w:sz w:val="19"/>
                <w:szCs w:val="19"/>
              </w:rPr>
            </w:pPr>
          </w:p>
        </w:tc>
        <w:tc>
          <w:tcPr>
            <w:tcW w:w="1320" w:type="dxa"/>
            <w:vAlign w:val="bottom"/>
          </w:tcPr>
          <w:p w:rsidR="005777DD" w:rsidRDefault="000246BA">
            <w:pPr>
              <w:jc w:val="center"/>
              <w:rPr>
                <w:sz w:val="20"/>
                <w:szCs w:val="20"/>
              </w:rPr>
            </w:pPr>
            <w:r>
              <w:rPr>
                <w:rFonts w:ascii="Calibri" w:eastAsia="Calibri" w:hAnsi="Calibri" w:cs="Calibri"/>
                <w:b/>
                <w:bCs/>
                <w:sz w:val="18"/>
                <w:szCs w:val="18"/>
              </w:rPr>
              <w:t>Algoritmo:</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640" w:type="dxa"/>
            <w:vAlign w:val="bottom"/>
          </w:tcPr>
          <w:p w:rsidR="005777DD" w:rsidRDefault="000246BA">
            <w:pPr>
              <w:spacing w:line="193" w:lineRule="exact"/>
              <w:ind w:left="10"/>
              <w:jc w:val="center"/>
              <w:rPr>
                <w:sz w:val="20"/>
                <w:szCs w:val="20"/>
              </w:rPr>
            </w:pPr>
            <w:r>
              <w:rPr>
                <w:rFonts w:ascii="Calibri" w:eastAsia="Calibri" w:hAnsi="Calibri" w:cs="Calibri"/>
                <w:w w:val="98"/>
                <w:sz w:val="18"/>
                <w:szCs w:val="18"/>
              </w:rPr>
              <w:t>12</w:t>
            </w:r>
          </w:p>
        </w:tc>
        <w:tc>
          <w:tcPr>
            <w:tcW w:w="1320" w:type="dxa"/>
            <w:vAlign w:val="bottom"/>
          </w:tcPr>
          <w:p w:rsidR="005777DD" w:rsidRDefault="000246BA">
            <w:pPr>
              <w:spacing w:line="193" w:lineRule="exact"/>
              <w:jc w:val="center"/>
              <w:rPr>
                <w:sz w:val="20"/>
                <w:szCs w:val="20"/>
              </w:rPr>
            </w:pPr>
            <w:r>
              <w:rPr>
                <w:rFonts w:ascii="Calibri" w:eastAsia="Calibri" w:hAnsi="Calibri" w:cs="Calibri"/>
                <w:w w:val="99"/>
                <w:sz w:val="18"/>
                <w:szCs w:val="18"/>
              </w:rPr>
              <w:t>DoD 5220.22-</w:t>
            </w:r>
          </w:p>
        </w:tc>
        <w:tc>
          <w:tcPr>
            <w:tcW w:w="158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90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6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540" w:type="dxa"/>
            <w:vAlign w:val="bottom"/>
          </w:tcPr>
          <w:p w:rsidR="005777DD" w:rsidRDefault="005777DD">
            <w:pPr>
              <w:rPr>
                <w:sz w:val="16"/>
                <w:szCs w:val="16"/>
              </w:rPr>
            </w:pPr>
          </w:p>
        </w:tc>
        <w:tc>
          <w:tcPr>
            <w:tcW w:w="0" w:type="dxa"/>
            <w:vAlign w:val="bottom"/>
          </w:tcPr>
          <w:p w:rsidR="005777DD" w:rsidRDefault="005777DD">
            <w:pPr>
              <w:rPr>
                <w:sz w:val="1"/>
                <w:szCs w:val="1"/>
              </w:rPr>
            </w:pPr>
          </w:p>
        </w:tc>
      </w:tr>
      <w:tr w:rsidR="005777DD">
        <w:trPr>
          <w:trHeight w:val="223"/>
        </w:trPr>
        <w:tc>
          <w:tcPr>
            <w:tcW w:w="640" w:type="dxa"/>
            <w:vAlign w:val="bottom"/>
          </w:tcPr>
          <w:p w:rsidR="005777DD" w:rsidRDefault="005777DD">
            <w:pPr>
              <w:rPr>
                <w:sz w:val="19"/>
                <w:szCs w:val="19"/>
              </w:rPr>
            </w:pPr>
          </w:p>
        </w:tc>
        <w:tc>
          <w:tcPr>
            <w:tcW w:w="1320" w:type="dxa"/>
            <w:vAlign w:val="bottom"/>
          </w:tcPr>
          <w:p w:rsidR="005777DD" w:rsidRDefault="000246BA">
            <w:pPr>
              <w:spacing w:line="218" w:lineRule="exact"/>
              <w:ind w:left="10"/>
              <w:jc w:val="center"/>
              <w:rPr>
                <w:sz w:val="20"/>
                <w:szCs w:val="20"/>
              </w:rPr>
            </w:pPr>
            <w:r>
              <w:rPr>
                <w:rFonts w:ascii="Calibri" w:eastAsia="Calibri" w:hAnsi="Calibri" w:cs="Calibri"/>
                <w:w w:val="99"/>
                <w:sz w:val="18"/>
                <w:szCs w:val="18"/>
              </w:rPr>
              <w:t>M (7 pasadas)</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6" w:lineRule="exact"/>
              <w:jc w:val="center"/>
              <w:rPr>
                <w:sz w:val="20"/>
                <w:szCs w:val="20"/>
              </w:rPr>
            </w:pPr>
            <w:r>
              <w:rPr>
                <w:rFonts w:ascii="Calibri" w:eastAsia="Calibri" w:hAnsi="Calibri" w:cs="Calibri"/>
                <w:b/>
                <w:bCs/>
                <w:w w:val="99"/>
                <w:sz w:val="18"/>
                <w:szCs w:val="18"/>
              </w:rPr>
              <w:t>Herramienta:</w:t>
            </w:r>
          </w:p>
        </w:tc>
        <w:tc>
          <w:tcPr>
            <w:tcW w:w="1580" w:type="dxa"/>
            <w:vMerge w:val="restart"/>
            <w:vAlign w:val="bottom"/>
          </w:tcPr>
          <w:p w:rsidR="005777DD" w:rsidRDefault="000246BA">
            <w:pPr>
              <w:ind w:right="291"/>
              <w:jc w:val="center"/>
              <w:rPr>
                <w:sz w:val="20"/>
                <w:szCs w:val="20"/>
              </w:rPr>
            </w:pPr>
            <w:r>
              <w:rPr>
                <w:rFonts w:ascii="Calibri" w:eastAsia="Calibri" w:hAnsi="Calibri" w:cs="Calibri"/>
                <w:w w:val="89"/>
                <w:sz w:val="18"/>
                <w:szCs w:val="18"/>
              </w:rPr>
              <w:t>Recoveery</w:t>
            </w:r>
          </w:p>
        </w:tc>
        <w:tc>
          <w:tcPr>
            <w:tcW w:w="120" w:type="dxa"/>
            <w:tcBorders>
              <w:bottom w:val="single" w:sz="8" w:space="0" w:color="auto"/>
            </w:tcBorders>
            <w:vAlign w:val="bottom"/>
          </w:tcPr>
          <w:p w:rsidR="005777DD" w:rsidRDefault="005777DD">
            <w:pPr>
              <w:rPr>
                <w:sz w:val="4"/>
                <w:szCs w:val="4"/>
              </w:rPr>
            </w:pPr>
          </w:p>
        </w:tc>
        <w:tc>
          <w:tcPr>
            <w:tcW w:w="3260" w:type="dxa"/>
            <w:gridSpan w:val="5"/>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3260" w:type="dxa"/>
            <w:gridSpan w:val="5"/>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3"/>
        </w:trPr>
        <w:tc>
          <w:tcPr>
            <w:tcW w:w="640" w:type="dxa"/>
            <w:tcBorders>
              <w:bottom w:val="single" w:sz="8" w:space="0" w:color="auto"/>
            </w:tcBorders>
            <w:vAlign w:val="bottom"/>
          </w:tcPr>
          <w:p w:rsidR="005777DD" w:rsidRDefault="005777DD">
            <w:pPr>
              <w:rPr>
                <w:sz w:val="19"/>
                <w:szCs w:val="19"/>
              </w:rPr>
            </w:pPr>
          </w:p>
        </w:tc>
        <w:tc>
          <w:tcPr>
            <w:tcW w:w="1320" w:type="dxa"/>
            <w:tcBorders>
              <w:bottom w:val="single" w:sz="8" w:space="0" w:color="auto"/>
            </w:tcBorders>
            <w:vAlign w:val="bottom"/>
          </w:tcPr>
          <w:p w:rsidR="005777DD" w:rsidRDefault="000246BA">
            <w:pPr>
              <w:spacing w:line="214" w:lineRule="exact"/>
              <w:ind w:left="10"/>
              <w:jc w:val="center"/>
              <w:rPr>
                <w:sz w:val="20"/>
                <w:szCs w:val="20"/>
              </w:rPr>
            </w:pPr>
            <w:r>
              <w:rPr>
                <w:rFonts w:ascii="Calibri" w:eastAsia="Calibri" w:hAnsi="Calibri" w:cs="Calibri"/>
                <w:sz w:val="18"/>
                <w:szCs w:val="18"/>
              </w:rPr>
              <w:t>BCWipe</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1"/>
        </w:trPr>
        <w:tc>
          <w:tcPr>
            <w:tcW w:w="640" w:type="dxa"/>
            <w:vAlign w:val="bottom"/>
          </w:tcPr>
          <w:p w:rsidR="005777DD" w:rsidRDefault="005777DD">
            <w:pPr>
              <w:rPr>
                <w:sz w:val="17"/>
                <w:szCs w:val="17"/>
              </w:rPr>
            </w:pPr>
          </w:p>
        </w:tc>
        <w:tc>
          <w:tcPr>
            <w:tcW w:w="1320" w:type="dxa"/>
            <w:vAlign w:val="bottom"/>
          </w:tcPr>
          <w:p w:rsidR="005777DD" w:rsidRDefault="000246BA">
            <w:pPr>
              <w:spacing w:line="201" w:lineRule="exact"/>
              <w:ind w:left="10"/>
              <w:jc w:val="center"/>
              <w:rPr>
                <w:sz w:val="20"/>
                <w:szCs w:val="20"/>
              </w:rPr>
            </w:pPr>
            <w:r>
              <w:rPr>
                <w:rFonts w:ascii="Calibri" w:eastAsia="Calibri" w:hAnsi="Calibri" w:cs="Calibri"/>
                <w:sz w:val="18"/>
                <w:szCs w:val="18"/>
              </w:rPr>
              <w:t>Maxtor (2.5</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18"/>
        </w:trPr>
        <w:tc>
          <w:tcPr>
            <w:tcW w:w="640" w:type="dxa"/>
            <w:vAlign w:val="bottom"/>
          </w:tcPr>
          <w:p w:rsidR="005777DD" w:rsidRDefault="005777DD">
            <w:pPr>
              <w:rPr>
                <w:sz w:val="18"/>
                <w:szCs w:val="18"/>
              </w:rPr>
            </w:pPr>
          </w:p>
        </w:tc>
        <w:tc>
          <w:tcPr>
            <w:tcW w:w="1320" w:type="dxa"/>
            <w:vAlign w:val="bottom"/>
          </w:tcPr>
          <w:p w:rsidR="005777DD" w:rsidRDefault="000246BA">
            <w:pPr>
              <w:spacing w:line="218" w:lineRule="exact"/>
              <w:ind w:left="10"/>
              <w:jc w:val="center"/>
              <w:rPr>
                <w:sz w:val="20"/>
                <w:szCs w:val="20"/>
              </w:rPr>
            </w:pPr>
            <w:r>
              <w:rPr>
                <w:rFonts w:ascii="Calibri" w:eastAsia="Calibri" w:hAnsi="Calibri" w:cs="Calibri"/>
                <w:w w:val="97"/>
                <w:sz w:val="18"/>
                <w:szCs w:val="18"/>
              </w:rPr>
              <w:t>GB)</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91"/>
        </w:trPr>
        <w:tc>
          <w:tcPr>
            <w:tcW w:w="640" w:type="dxa"/>
            <w:vAlign w:val="bottom"/>
          </w:tcPr>
          <w:p w:rsidR="005777DD" w:rsidRDefault="005777DD">
            <w:pPr>
              <w:rPr>
                <w:sz w:val="7"/>
                <w:szCs w:val="7"/>
              </w:rPr>
            </w:pPr>
          </w:p>
        </w:tc>
        <w:tc>
          <w:tcPr>
            <w:tcW w:w="1320" w:type="dxa"/>
            <w:vMerge w:val="restart"/>
            <w:vAlign w:val="bottom"/>
          </w:tcPr>
          <w:p w:rsidR="005777DD" w:rsidRDefault="000246BA">
            <w:pPr>
              <w:jc w:val="center"/>
              <w:rPr>
                <w:sz w:val="20"/>
                <w:szCs w:val="20"/>
              </w:rPr>
            </w:pPr>
            <w:r>
              <w:rPr>
                <w:rFonts w:ascii="Calibri" w:eastAsia="Calibri" w:hAnsi="Calibri" w:cs="Calibri"/>
                <w:b/>
                <w:bCs/>
                <w:sz w:val="18"/>
                <w:szCs w:val="18"/>
              </w:rPr>
              <w:t>Algoritmo:</w:t>
            </w:r>
          </w:p>
        </w:tc>
        <w:tc>
          <w:tcPr>
            <w:tcW w:w="6780" w:type="dxa"/>
            <w:gridSpan w:val="11"/>
            <w:vMerge/>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54"/>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55"/>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6780" w:type="dxa"/>
            <w:gridSpan w:val="11"/>
            <w:vMerge w:val="restart"/>
            <w:vAlign w:val="bottom"/>
          </w:tcPr>
          <w:p w:rsidR="005777DD" w:rsidRDefault="000246BA">
            <w:pPr>
              <w:spacing w:line="165" w:lineRule="exact"/>
              <w:ind w:right="5600"/>
              <w:jc w:val="center"/>
              <w:rPr>
                <w:sz w:val="20"/>
                <w:szCs w:val="20"/>
              </w:rPr>
            </w:pPr>
            <w:r>
              <w:rPr>
                <w:rFonts w:ascii="Calibri" w:eastAsia="Calibri" w:hAnsi="Calibri" w:cs="Calibri"/>
                <w:sz w:val="18"/>
                <w:szCs w:val="18"/>
              </w:rPr>
              <w:t>File</w:t>
            </w:r>
          </w:p>
        </w:tc>
        <w:tc>
          <w:tcPr>
            <w:tcW w:w="0" w:type="dxa"/>
            <w:vAlign w:val="bottom"/>
          </w:tcPr>
          <w:p w:rsidR="005777DD" w:rsidRDefault="005777DD">
            <w:pPr>
              <w:rPr>
                <w:sz w:val="1"/>
                <w:szCs w:val="1"/>
              </w:rPr>
            </w:pPr>
          </w:p>
        </w:tc>
      </w:tr>
      <w:tr w:rsidR="005777DD">
        <w:trPr>
          <w:trHeight w:val="110"/>
        </w:trPr>
        <w:tc>
          <w:tcPr>
            <w:tcW w:w="640" w:type="dxa"/>
            <w:vAlign w:val="bottom"/>
          </w:tcPr>
          <w:p w:rsidR="005777DD" w:rsidRDefault="005777DD">
            <w:pPr>
              <w:rPr>
                <w:sz w:val="9"/>
                <w:szCs w:val="9"/>
              </w:rPr>
            </w:pPr>
          </w:p>
        </w:tc>
        <w:tc>
          <w:tcPr>
            <w:tcW w:w="1320" w:type="dxa"/>
            <w:vMerge w:val="restart"/>
            <w:vAlign w:val="bottom"/>
          </w:tcPr>
          <w:p w:rsidR="005777DD" w:rsidRDefault="000246BA">
            <w:pPr>
              <w:jc w:val="center"/>
              <w:rPr>
                <w:sz w:val="20"/>
                <w:szCs w:val="20"/>
              </w:rPr>
            </w:pPr>
            <w:r>
              <w:rPr>
                <w:rFonts w:ascii="Calibri" w:eastAsia="Calibri" w:hAnsi="Calibri" w:cs="Calibri"/>
                <w:sz w:val="18"/>
                <w:szCs w:val="18"/>
              </w:rPr>
              <w:t>Peter</w:t>
            </w:r>
          </w:p>
        </w:tc>
        <w:tc>
          <w:tcPr>
            <w:tcW w:w="6780" w:type="dxa"/>
            <w:gridSpan w:val="11"/>
            <w:vMerge/>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1"/>
        </w:trPr>
        <w:tc>
          <w:tcPr>
            <w:tcW w:w="640" w:type="dxa"/>
            <w:vMerge w:val="restart"/>
            <w:vAlign w:val="bottom"/>
          </w:tcPr>
          <w:p w:rsidR="005777DD" w:rsidRDefault="000246BA">
            <w:pPr>
              <w:ind w:left="10"/>
              <w:jc w:val="center"/>
              <w:rPr>
                <w:sz w:val="20"/>
                <w:szCs w:val="20"/>
              </w:rPr>
            </w:pPr>
            <w:r>
              <w:rPr>
                <w:rFonts w:ascii="Calibri" w:eastAsia="Calibri" w:hAnsi="Calibri" w:cs="Calibri"/>
                <w:w w:val="98"/>
                <w:sz w:val="18"/>
                <w:szCs w:val="18"/>
              </w:rPr>
              <w:t>13</w:t>
            </w:r>
          </w:p>
        </w:tc>
        <w:tc>
          <w:tcPr>
            <w:tcW w:w="1320" w:type="dxa"/>
            <w:vMerge/>
            <w:vAlign w:val="bottom"/>
          </w:tcPr>
          <w:p w:rsidR="005777DD" w:rsidRDefault="005777DD">
            <w:pPr>
              <w:rPr>
                <w:sz w:val="9"/>
                <w:szCs w:val="9"/>
              </w:rPr>
            </w:pP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9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6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08"/>
        </w:trPr>
        <w:tc>
          <w:tcPr>
            <w:tcW w:w="640" w:type="dxa"/>
            <w:vMerge/>
            <w:vAlign w:val="bottom"/>
          </w:tcPr>
          <w:p w:rsidR="005777DD" w:rsidRDefault="005777DD">
            <w:pPr>
              <w:rPr>
                <w:sz w:val="9"/>
                <w:szCs w:val="9"/>
              </w:rPr>
            </w:pPr>
          </w:p>
        </w:tc>
        <w:tc>
          <w:tcPr>
            <w:tcW w:w="1320" w:type="dxa"/>
            <w:vMerge w:val="restart"/>
            <w:vAlign w:val="bottom"/>
          </w:tcPr>
          <w:p w:rsidR="005777DD" w:rsidRDefault="000246BA">
            <w:pPr>
              <w:spacing w:line="196" w:lineRule="exact"/>
              <w:jc w:val="center"/>
              <w:rPr>
                <w:sz w:val="20"/>
                <w:szCs w:val="20"/>
              </w:rPr>
            </w:pPr>
            <w:r>
              <w:rPr>
                <w:rFonts w:ascii="Calibri" w:eastAsia="Calibri" w:hAnsi="Calibri" w:cs="Calibri"/>
                <w:w w:val="99"/>
                <w:sz w:val="18"/>
                <w:szCs w:val="18"/>
              </w:rPr>
              <w:t>Gutmann (35</w:t>
            </w: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9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6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88"/>
        </w:trPr>
        <w:tc>
          <w:tcPr>
            <w:tcW w:w="640" w:type="dxa"/>
            <w:vAlign w:val="bottom"/>
          </w:tcPr>
          <w:p w:rsidR="005777DD" w:rsidRDefault="005777DD">
            <w:pPr>
              <w:rPr>
                <w:sz w:val="7"/>
                <w:szCs w:val="7"/>
              </w:rPr>
            </w:pPr>
          </w:p>
        </w:tc>
        <w:tc>
          <w:tcPr>
            <w:tcW w:w="1320" w:type="dxa"/>
            <w:vMerge/>
            <w:vAlign w:val="bottom"/>
          </w:tcPr>
          <w:p w:rsidR="005777DD" w:rsidRDefault="005777DD">
            <w:pPr>
              <w:rPr>
                <w:sz w:val="7"/>
                <w:szCs w:val="7"/>
              </w:rPr>
            </w:pPr>
          </w:p>
        </w:tc>
        <w:tc>
          <w:tcPr>
            <w:tcW w:w="1580" w:type="dxa"/>
            <w:tcBorders>
              <w:bottom w:val="single" w:sz="8" w:space="0" w:color="auto"/>
            </w:tcBorders>
            <w:vAlign w:val="bottom"/>
          </w:tcPr>
          <w:p w:rsidR="005777DD" w:rsidRDefault="005777DD">
            <w:pPr>
              <w:rPr>
                <w:sz w:val="7"/>
                <w:szCs w:val="7"/>
              </w:rPr>
            </w:pPr>
          </w:p>
        </w:tc>
        <w:tc>
          <w:tcPr>
            <w:tcW w:w="120" w:type="dxa"/>
            <w:tcBorders>
              <w:bottom w:val="single" w:sz="8" w:space="0" w:color="auto"/>
            </w:tcBorders>
            <w:vAlign w:val="bottom"/>
          </w:tcPr>
          <w:p w:rsidR="005777DD" w:rsidRDefault="005777DD">
            <w:pPr>
              <w:rPr>
                <w:sz w:val="7"/>
                <w:szCs w:val="7"/>
              </w:rPr>
            </w:pPr>
          </w:p>
        </w:tc>
        <w:tc>
          <w:tcPr>
            <w:tcW w:w="900" w:type="dxa"/>
            <w:tcBorders>
              <w:bottom w:val="single" w:sz="8" w:space="0" w:color="auto"/>
            </w:tcBorders>
            <w:vAlign w:val="bottom"/>
          </w:tcPr>
          <w:p w:rsidR="005777DD" w:rsidRDefault="005777DD">
            <w:pPr>
              <w:rPr>
                <w:sz w:val="7"/>
                <w:szCs w:val="7"/>
              </w:rPr>
            </w:pPr>
          </w:p>
        </w:tc>
        <w:tc>
          <w:tcPr>
            <w:tcW w:w="140" w:type="dxa"/>
            <w:tcBorders>
              <w:bottom w:val="single" w:sz="8" w:space="0" w:color="auto"/>
            </w:tcBorders>
            <w:vAlign w:val="bottom"/>
          </w:tcPr>
          <w:p w:rsidR="005777DD" w:rsidRDefault="005777DD">
            <w:pPr>
              <w:rPr>
                <w:sz w:val="7"/>
                <w:szCs w:val="7"/>
              </w:rPr>
            </w:pPr>
          </w:p>
        </w:tc>
        <w:tc>
          <w:tcPr>
            <w:tcW w:w="1040" w:type="dxa"/>
            <w:tcBorders>
              <w:bottom w:val="single" w:sz="8" w:space="0" w:color="auto"/>
            </w:tcBorders>
            <w:vAlign w:val="bottom"/>
          </w:tcPr>
          <w:p w:rsidR="005777DD" w:rsidRDefault="005777DD">
            <w:pPr>
              <w:rPr>
                <w:sz w:val="7"/>
                <w:szCs w:val="7"/>
              </w:rPr>
            </w:pPr>
          </w:p>
        </w:tc>
        <w:tc>
          <w:tcPr>
            <w:tcW w:w="120" w:type="dxa"/>
            <w:tcBorders>
              <w:bottom w:val="single" w:sz="8" w:space="0" w:color="auto"/>
            </w:tcBorders>
            <w:vAlign w:val="bottom"/>
          </w:tcPr>
          <w:p w:rsidR="005777DD" w:rsidRDefault="005777DD">
            <w:pPr>
              <w:rPr>
                <w:sz w:val="7"/>
                <w:szCs w:val="7"/>
              </w:rPr>
            </w:pPr>
          </w:p>
        </w:tc>
        <w:tc>
          <w:tcPr>
            <w:tcW w:w="1060" w:type="dxa"/>
            <w:tcBorders>
              <w:bottom w:val="single" w:sz="8" w:space="0" w:color="auto"/>
            </w:tcBorders>
            <w:vAlign w:val="bottom"/>
          </w:tcPr>
          <w:p w:rsidR="005777DD" w:rsidRDefault="005777DD">
            <w:pPr>
              <w:rPr>
                <w:sz w:val="7"/>
                <w:szCs w:val="7"/>
              </w:rPr>
            </w:pPr>
          </w:p>
        </w:tc>
        <w:tc>
          <w:tcPr>
            <w:tcW w:w="120" w:type="dxa"/>
            <w:tcBorders>
              <w:bottom w:val="single" w:sz="8" w:space="0" w:color="auto"/>
            </w:tcBorders>
            <w:vAlign w:val="bottom"/>
          </w:tcPr>
          <w:p w:rsidR="005777DD" w:rsidRDefault="005777DD">
            <w:pPr>
              <w:rPr>
                <w:sz w:val="7"/>
                <w:szCs w:val="7"/>
              </w:rPr>
            </w:pPr>
          </w:p>
        </w:tc>
        <w:tc>
          <w:tcPr>
            <w:tcW w:w="1040" w:type="dxa"/>
            <w:tcBorders>
              <w:bottom w:val="single" w:sz="8" w:space="0" w:color="auto"/>
            </w:tcBorders>
            <w:vAlign w:val="bottom"/>
          </w:tcPr>
          <w:p w:rsidR="005777DD" w:rsidRDefault="005777DD">
            <w:pPr>
              <w:rPr>
                <w:sz w:val="7"/>
                <w:szCs w:val="7"/>
              </w:rPr>
            </w:pPr>
          </w:p>
        </w:tc>
        <w:tc>
          <w:tcPr>
            <w:tcW w:w="140" w:type="dxa"/>
            <w:tcBorders>
              <w:bottom w:val="single" w:sz="8" w:space="0" w:color="auto"/>
            </w:tcBorders>
            <w:vAlign w:val="bottom"/>
          </w:tcPr>
          <w:p w:rsidR="005777DD" w:rsidRDefault="005777DD">
            <w:pPr>
              <w:rPr>
                <w:sz w:val="7"/>
                <w:szCs w:val="7"/>
              </w:rPr>
            </w:pPr>
          </w:p>
        </w:tc>
        <w:tc>
          <w:tcPr>
            <w:tcW w:w="540" w:type="dxa"/>
            <w:tcBorders>
              <w:bottom w:val="single" w:sz="8" w:space="0" w:color="auto"/>
            </w:tcBorders>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23"/>
        </w:trPr>
        <w:tc>
          <w:tcPr>
            <w:tcW w:w="640" w:type="dxa"/>
            <w:vAlign w:val="bottom"/>
          </w:tcPr>
          <w:p w:rsidR="005777DD" w:rsidRDefault="005777DD">
            <w:pPr>
              <w:rPr>
                <w:sz w:val="19"/>
                <w:szCs w:val="19"/>
              </w:rPr>
            </w:pPr>
          </w:p>
        </w:tc>
        <w:tc>
          <w:tcPr>
            <w:tcW w:w="1320" w:type="dxa"/>
            <w:vAlign w:val="bottom"/>
          </w:tcPr>
          <w:p w:rsidR="005777DD" w:rsidRDefault="000246BA">
            <w:pPr>
              <w:jc w:val="center"/>
              <w:rPr>
                <w:sz w:val="20"/>
                <w:szCs w:val="20"/>
              </w:rPr>
            </w:pPr>
            <w:r>
              <w:rPr>
                <w:rFonts w:ascii="Calibri" w:eastAsia="Calibri" w:hAnsi="Calibri" w:cs="Calibri"/>
                <w:w w:val="99"/>
                <w:sz w:val="18"/>
                <w:szCs w:val="18"/>
              </w:rPr>
              <w:t>pasadas)</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94"/>
        </w:trPr>
        <w:tc>
          <w:tcPr>
            <w:tcW w:w="640" w:type="dxa"/>
            <w:vAlign w:val="bottom"/>
          </w:tcPr>
          <w:p w:rsidR="005777DD" w:rsidRDefault="005777DD">
            <w:pPr>
              <w:rPr>
                <w:sz w:val="8"/>
                <w:szCs w:val="8"/>
              </w:rPr>
            </w:pPr>
          </w:p>
        </w:tc>
        <w:tc>
          <w:tcPr>
            <w:tcW w:w="1320" w:type="dxa"/>
            <w:vMerge w:val="restart"/>
            <w:vAlign w:val="bottom"/>
          </w:tcPr>
          <w:p w:rsidR="005777DD" w:rsidRDefault="000246BA">
            <w:pPr>
              <w:spacing w:line="218" w:lineRule="exact"/>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48"/>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rPr>
                <w:sz w:val="1"/>
                <w:szCs w:val="1"/>
              </w:rPr>
            </w:pPr>
          </w:p>
        </w:tc>
      </w:tr>
      <w:tr w:rsidR="005777DD">
        <w:trPr>
          <w:trHeight w:val="115"/>
        </w:trPr>
        <w:tc>
          <w:tcPr>
            <w:tcW w:w="640" w:type="dxa"/>
            <w:vAlign w:val="bottom"/>
          </w:tcPr>
          <w:p w:rsidR="005777DD" w:rsidRDefault="005777DD">
            <w:pPr>
              <w:rPr>
                <w:sz w:val="9"/>
                <w:szCs w:val="9"/>
              </w:rPr>
            </w:pPr>
          </w:p>
        </w:tc>
        <w:tc>
          <w:tcPr>
            <w:tcW w:w="1320" w:type="dxa"/>
            <w:vMerge w:val="restart"/>
            <w:vAlign w:val="bottom"/>
          </w:tcPr>
          <w:p w:rsidR="005777DD" w:rsidRDefault="000246BA">
            <w:pPr>
              <w:ind w:left="10"/>
              <w:jc w:val="center"/>
              <w:rPr>
                <w:sz w:val="20"/>
                <w:szCs w:val="20"/>
              </w:rPr>
            </w:pPr>
            <w:r>
              <w:rPr>
                <w:rFonts w:ascii="Calibri" w:eastAsia="Calibri" w:hAnsi="Calibri" w:cs="Calibri"/>
                <w:w w:val="99"/>
                <w:sz w:val="18"/>
                <w:szCs w:val="18"/>
              </w:rPr>
              <w:t>Eraser</w:t>
            </w:r>
          </w:p>
        </w:tc>
        <w:tc>
          <w:tcPr>
            <w:tcW w:w="6780" w:type="dxa"/>
            <w:gridSpan w:val="11"/>
            <w:vMerge/>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4"/>
        </w:trPr>
        <w:tc>
          <w:tcPr>
            <w:tcW w:w="640" w:type="dxa"/>
            <w:tcBorders>
              <w:bottom w:val="single" w:sz="8" w:space="0" w:color="auto"/>
            </w:tcBorders>
            <w:vAlign w:val="bottom"/>
          </w:tcPr>
          <w:p w:rsidR="005777DD" w:rsidRDefault="005777DD">
            <w:pPr>
              <w:rPr>
                <w:sz w:val="9"/>
                <w:szCs w:val="9"/>
              </w:rPr>
            </w:pPr>
          </w:p>
        </w:tc>
        <w:tc>
          <w:tcPr>
            <w:tcW w:w="1320" w:type="dxa"/>
            <w:vMerge/>
            <w:tcBorders>
              <w:bottom w:val="single" w:sz="8" w:space="0" w:color="auto"/>
            </w:tcBorders>
            <w:vAlign w:val="bottom"/>
          </w:tcPr>
          <w:p w:rsidR="005777DD" w:rsidRDefault="005777DD">
            <w:pPr>
              <w:rPr>
                <w:sz w:val="9"/>
                <w:szCs w:val="9"/>
              </w:rPr>
            </w:pPr>
          </w:p>
        </w:tc>
        <w:tc>
          <w:tcPr>
            <w:tcW w:w="1580" w:type="dxa"/>
            <w:tcBorders>
              <w:bottom w:val="single" w:sz="8" w:space="0" w:color="auto"/>
            </w:tcBorders>
            <w:vAlign w:val="bottom"/>
          </w:tcPr>
          <w:p w:rsidR="005777DD" w:rsidRDefault="005777DD">
            <w:pPr>
              <w:rPr>
                <w:sz w:val="9"/>
                <w:szCs w:val="9"/>
              </w:rPr>
            </w:pPr>
          </w:p>
        </w:tc>
        <w:tc>
          <w:tcPr>
            <w:tcW w:w="120" w:type="dxa"/>
            <w:tcBorders>
              <w:bottom w:val="single" w:sz="8" w:space="0" w:color="auto"/>
            </w:tcBorders>
            <w:vAlign w:val="bottom"/>
          </w:tcPr>
          <w:p w:rsidR="005777DD" w:rsidRDefault="005777DD">
            <w:pPr>
              <w:rPr>
                <w:sz w:val="9"/>
                <w:szCs w:val="9"/>
              </w:rPr>
            </w:pPr>
          </w:p>
        </w:tc>
        <w:tc>
          <w:tcPr>
            <w:tcW w:w="900" w:type="dxa"/>
            <w:tcBorders>
              <w:bottom w:val="single" w:sz="8" w:space="0" w:color="auto"/>
            </w:tcBorders>
            <w:vAlign w:val="bottom"/>
          </w:tcPr>
          <w:p w:rsidR="005777DD" w:rsidRDefault="005777DD">
            <w:pPr>
              <w:rPr>
                <w:sz w:val="9"/>
                <w:szCs w:val="9"/>
              </w:rPr>
            </w:pPr>
          </w:p>
        </w:tc>
        <w:tc>
          <w:tcPr>
            <w:tcW w:w="140" w:type="dxa"/>
            <w:tcBorders>
              <w:bottom w:val="single" w:sz="8" w:space="0" w:color="auto"/>
            </w:tcBorders>
            <w:vAlign w:val="bottom"/>
          </w:tcPr>
          <w:p w:rsidR="005777DD" w:rsidRDefault="005777DD">
            <w:pPr>
              <w:rPr>
                <w:sz w:val="9"/>
                <w:szCs w:val="9"/>
              </w:rPr>
            </w:pPr>
          </w:p>
        </w:tc>
        <w:tc>
          <w:tcPr>
            <w:tcW w:w="1040" w:type="dxa"/>
            <w:tcBorders>
              <w:bottom w:val="single" w:sz="8" w:space="0" w:color="auto"/>
            </w:tcBorders>
            <w:vAlign w:val="bottom"/>
          </w:tcPr>
          <w:p w:rsidR="005777DD" w:rsidRDefault="005777DD">
            <w:pPr>
              <w:rPr>
                <w:sz w:val="9"/>
                <w:szCs w:val="9"/>
              </w:rPr>
            </w:pPr>
          </w:p>
        </w:tc>
        <w:tc>
          <w:tcPr>
            <w:tcW w:w="120" w:type="dxa"/>
            <w:tcBorders>
              <w:bottom w:val="single" w:sz="8" w:space="0" w:color="auto"/>
            </w:tcBorders>
            <w:vAlign w:val="bottom"/>
          </w:tcPr>
          <w:p w:rsidR="005777DD" w:rsidRDefault="005777DD">
            <w:pPr>
              <w:rPr>
                <w:sz w:val="9"/>
                <w:szCs w:val="9"/>
              </w:rPr>
            </w:pPr>
          </w:p>
        </w:tc>
        <w:tc>
          <w:tcPr>
            <w:tcW w:w="1060" w:type="dxa"/>
            <w:tcBorders>
              <w:bottom w:val="single" w:sz="8" w:space="0" w:color="auto"/>
            </w:tcBorders>
            <w:vAlign w:val="bottom"/>
          </w:tcPr>
          <w:p w:rsidR="005777DD" w:rsidRDefault="005777DD">
            <w:pPr>
              <w:rPr>
                <w:sz w:val="9"/>
                <w:szCs w:val="9"/>
              </w:rPr>
            </w:pPr>
          </w:p>
        </w:tc>
        <w:tc>
          <w:tcPr>
            <w:tcW w:w="120" w:type="dxa"/>
            <w:tcBorders>
              <w:bottom w:val="single" w:sz="8" w:space="0" w:color="auto"/>
            </w:tcBorders>
            <w:vAlign w:val="bottom"/>
          </w:tcPr>
          <w:p w:rsidR="005777DD" w:rsidRDefault="005777DD">
            <w:pPr>
              <w:rPr>
                <w:sz w:val="9"/>
                <w:szCs w:val="9"/>
              </w:rPr>
            </w:pPr>
          </w:p>
        </w:tc>
        <w:tc>
          <w:tcPr>
            <w:tcW w:w="1040" w:type="dxa"/>
            <w:tcBorders>
              <w:bottom w:val="single" w:sz="8" w:space="0" w:color="auto"/>
            </w:tcBorders>
            <w:vAlign w:val="bottom"/>
          </w:tcPr>
          <w:p w:rsidR="005777DD" w:rsidRDefault="005777DD">
            <w:pPr>
              <w:rPr>
                <w:sz w:val="9"/>
                <w:szCs w:val="9"/>
              </w:rPr>
            </w:pPr>
          </w:p>
        </w:tc>
        <w:tc>
          <w:tcPr>
            <w:tcW w:w="140" w:type="dxa"/>
            <w:tcBorders>
              <w:bottom w:val="single" w:sz="8" w:space="0" w:color="auto"/>
            </w:tcBorders>
            <w:vAlign w:val="bottom"/>
          </w:tcPr>
          <w:p w:rsidR="005777DD" w:rsidRDefault="005777DD">
            <w:pPr>
              <w:rPr>
                <w:sz w:val="9"/>
                <w:szCs w:val="9"/>
              </w:rPr>
            </w:pPr>
          </w:p>
        </w:tc>
        <w:tc>
          <w:tcPr>
            <w:tcW w:w="540" w:type="dxa"/>
            <w:tcBorders>
              <w:bottom w:val="single" w:sz="8" w:space="0" w:color="auto"/>
            </w:tcBorders>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421"/>
        </w:trPr>
        <w:tc>
          <w:tcPr>
            <w:tcW w:w="640" w:type="dxa"/>
            <w:vAlign w:val="bottom"/>
          </w:tcPr>
          <w:p w:rsidR="005777DD" w:rsidRDefault="005777DD">
            <w:pPr>
              <w:rPr>
                <w:sz w:val="24"/>
                <w:szCs w:val="24"/>
              </w:rPr>
            </w:pPr>
          </w:p>
        </w:tc>
        <w:tc>
          <w:tcPr>
            <w:tcW w:w="1320" w:type="dxa"/>
            <w:vMerge w:val="restart"/>
            <w:vAlign w:val="bottom"/>
          </w:tcPr>
          <w:p w:rsidR="005777DD" w:rsidRDefault="000246BA">
            <w:pPr>
              <w:ind w:left="10"/>
              <w:jc w:val="center"/>
              <w:rPr>
                <w:sz w:val="20"/>
                <w:szCs w:val="20"/>
              </w:rPr>
            </w:pPr>
            <w:r>
              <w:rPr>
                <w:rFonts w:ascii="Calibri" w:eastAsia="Calibri" w:hAnsi="Calibri" w:cs="Calibri"/>
                <w:w w:val="99"/>
                <w:sz w:val="18"/>
                <w:szCs w:val="18"/>
              </w:rPr>
              <w:t>Samnsung (40</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38"/>
        </w:trPr>
        <w:tc>
          <w:tcPr>
            <w:tcW w:w="640" w:type="dxa"/>
            <w:vAlign w:val="bottom"/>
          </w:tcPr>
          <w:p w:rsidR="005777DD" w:rsidRDefault="005777DD">
            <w:pPr>
              <w:rPr>
                <w:sz w:val="3"/>
                <w:szCs w:val="3"/>
              </w:rPr>
            </w:pPr>
          </w:p>
        </w:tc>
        <w:tc>
          <w:tcPr>
            <w:tcW w:w="1320" w:type="dxa"/>
            <w:vMerge/>
            <w:vAlign w:val="bottom"/>
          </w:tcPr>
          <w:p w:rsidR="005777DD" w:rsidRDefault="005777DD">
            <w:pPr>
              <w:rPr>
                <w:sz w:val="3"/>
                <w:szCs w:val="3"/>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sz w:val="17"/>
                <w:szCs w:val="17"/>
              </w:rPr>
              <w:t>Files</w:t>
            </w:r>
          </w:p>
        </w:tc>
        <w:tc>
          <w:tcPr>
            <w:tcW w:w="0" w:type="dxa"/>
            <w:vAlign w:val="bottom"/>
          </w:tcPr>
          <w:p w:rsidR="005777DD" w:rsidRDefault="005777DD">
            <w:pPr>
              <w:spacing w:line="20" w:lineRule="exact"/>
              <w:rPr>
                <w:sz w:val="1"/>
                <w:szCs w:val="1"/>
              </w:rPr>
            </w:pPr>
          </w:p>
        </w:tc>
      </w:tr>
      <w:tr w:rsidR="005777DD">
        <w:trPr>
          <w:trHeight w:val="124"/>
        </w:trPr>
        <w:tc>
          <w:tcPr>
            <w:tcW w:w="640" w:type="dxa"/>
            <w:vAlign w:val="bottom"/>
          </w:tcPr>
          <w:p w:rsidR="005777DD" w:rsidRDefault="005777DD">
            <w:pPr>
              <w:rPr>
                <w:sz w:val="10"/>
                <w:szCs w:val="10"/>
              </w:rPr>
            </w:pPr>
          </w:p>
        </w:tc>
        <w:tc>
          <w:tcPr>
            <w:tcW w:w="1320" w:type="dxa"/>
            <w:vMerge w:val="restart"/>
            <w:vAlign w:val="bottom"/>
          </w:tcPr>
          <w:p w:rsidR="005777DD" w:rsidRDefault="000246BA">
            <w:pPr>
              <w:spacing w:line="218" w:lineRule="exact"/>
              <w:ind w:left="10"/>
              <w:jc w:val="center"/>
              <w:rPr>
                <w:sz w:val="20"/>
                <w:szCs w:val="20"/>
              </w:rPr>
            </w:pPr>
            <w:r>
              <w:rPr>
                <w:rFonts w:ascii="Calibri" w:eastAsia="Calibri" w:hAnsi="Calibri" w:cs="Calibri"/>
                <w:w w:val="97"/>
                <w:sz w:val="18"/>
                <w:szCs w:val="18"/>
              </w:rPr>
              <w:t>GB)</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94"/>
        </w:trPr>
        <w:tc>
          <w:tcPr>
            <w:tcW w:w="640" w:type="dxa"/>
            <w:vAlign w:val="bottom"/>
          </w:tcPr>
          <w:p w:rsidR="005777DD" w:rsidRDefault="005777DD">
            <w:pPr>
              <w:rPr>
                <w:sz w:val="8"/>
                <w:szCs w:val="8"/>
              </w:rPr>
            </w:pPr>
          </w:p>
        </w:tc>
        <w:tc>
          <w:tcPr>
            <w:tcW w:w="1320" w:type="dxa"/>
            <w:vMerge/>
            <w:vAlign w:val="bottom"/>
          </w:tcPr>
          <w:p w:rsidR="005777DD" w:rsidRDefault="005777DD">
            <w:pPr>
              <w:rPr>
                <w:sz w:val="8"/>
                <w:szCs w:val="8"/>
              </w:rPr>
            </w:pPr>
          </w:p>
        </w:tc>
        <w:tc>
          <w:tcPr>
            <w:tcW w:w="1580" w:type="dxa"/>
            <w:vAlign w:val="bottom"/>
          </w:tcPr>
          <w:p w:rsidR="005777DD" w:rsidRDefault="005777DD">
            <w:pPr>
              <w:rPr>
                <w:sz w:val="8"/>
                <w:szCs w:val="8"/>
              </w:rPr>
            </w:pPr>
          </w:p>
        </w:tc>
        <w:tc>
          <w:tcPr>
            <w:tcW w:w="120" w:type="dxa"/>
            <w:vAlign w:val="bottom"/>
          </w:tcPr>
          <w:p w:rsidR="005777DD" w:rsidRDefault="005777DD">
            <w:pPr>
              <w:rPr>
                <w:sz w:val="8"/>
                <w:szCs w:val="8"/>
              </w:rPr>
            </w:pPr>
          </w:p>
        </w:tc>
        <w:tc>
          <w:tcPr>
            <w:tcW w:w="900" w:type="dxa"/>
            <w:vAlign w:val="bottom"/>
          </w:tcPr>
          <w:p w:rsidR="005777DD" w:rsidRDefault="005777DD">
            <w:pPr>
              <w:rPr>
                <w:sz w:val="8"/>
                <w:szCs w:val="8"/>
              </w:rPr>
            </w:pPr>
          </w:p>
        </w:tc>
        <w:tc>
          <w:tcPr>
            <w:tcW w:w="140" w:type="dxa"/>
            <w:vAlign w:val="bottom"/>
          </w:tcPr>
          <w:p w:rsidR="005777DD" w:rsidRDefault="005777DD">
            <w:pPr>
              <w:rPr>
                <w:sz w:val="8"/>
                <w:szCs w:val="8"/>
              </w:rPr>
            </w:pPr>
          </w:p>
        </w:tc>
        <w:tc>
          <w:tcPr>
            <w:tcW w:w="1040" w:type="dxa"/>
            <w:vAlign w:val="bottom"/>
          </w:tcPr>
          <w:p w:rsidR="005777DD" w:rsidRDefault="005777DD">
            <w:pPr>
              <w:rPr>
                <w:sz w:val="8"/>
                <w:szCs w:val="8"/>
              </w:rPr>
            </w:pPr>
          </w:p>
        </w:tc>
        <w:tc>
          <w:tcPr>
            <w:tcW w:w="120" w:type="dxa"/>
            <w:vAlign w:val="bottom"/>
          </w:tcPr>
          <w:p w:rsidR="005777DD" w:rsidRDefault="005777DD">
            <w:pPr>
              <w:rPr>
                <w:sz w:val="8"/>
                <w:szCs w:val="8"/>
              </w:rPr>
            </w:pPr>
          </w:p>
        </w:tc>
        <w:tc>
          <w:tcPr>
            <w:tcW w:w="1060" w:type="dxa"/>
            <w:vAlign w:val="bottom"/>
          </w:tcPr>
          <w:p w:rsidR="005777DD" w:rsidRDefault="005777DD">
            <w:pPr>
              <w:rPr>
                <w:sz w:val="8"/>
                <w:szCs w:val="8"/>
              </w:rPr>
            </w:pPr>
          </w:p>
        </w:tc>
        <w:tc>
          <w:tcPr>
            <w:tcW w:w="120" w:type="dxa"/>
            <w:vAlign w:val="bottom"/>
          </w:tcPr>
          <w:p w:rsidR="005777DD" w:rsidRDefault="005777DD">
            <w:pPr>
              <w:rPr>
                <w:sz w:val="8"/>
                <w:szCs w:val="8"/>
              </w:rPr>
            </w:pPr>
          </w:p>
        </w:tc>
        <w:tc>
          <w:tcPr>
            <w:tcW w:w="1040" w:type="dxa"/>
            <w:vAlign w:val="bottom"/>
          </w:tcPr>
          <w:p w:rsidR="005777DD" w:rsidRDefault="005777DD">
            <w:pPr>
              <w:rPr>
                <w:sz w:val="8"/>
                <w:szCs w:val="8"/>
              </w:rPr>
            </w:pPr>
          </w:p>
        </w:tc>
        <w:tc>
          <w:tcPr>
            <w:tcW w:w="140" w:type="dxa"/>
            <w:vAlign w:val="bottom"/>
          </w:tcPr>
          <w:p w:rsidR="005777DD" w:rsidRDefault="005777DD">
            <w:pPr>
              <w:rPr>
                <w:sz w:val="8"/>
                <w:szCs w:val="8"/>
              </w:rPr>
            </w:pPr>
          </w:p>
        </w:tc>
        <w:tc>
          <w:tcPr>
            <w:tcW w:w="540" w:type="dxa"/>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124"/>
        </w:trPr>
        <w:tc>
          <w:tcPr>
            <w:tcW w:w="640" w:type="dxa"/>
            <w:vAlign w:val="bottom"/>
          </w:tcPr>
          <w:p w:rsidR="005777DD" w:rsidRDefault="005777DD">
            <w:pPr>
              <w:rPr>
                <w:sz w:val="10"/>
                <w:szCs w:val="10"/>
              </w:rPr>
            </w:pPr>
          </w:p>
        </w:tc>
        <w:tc>
          <w:tcPr>
            <w:tcW w:w="1320" w:type="dxa"/>
            <w:vMerge w:val="restart"/>
            <w:vAlign w:val="bottom"/>
          </w:tcPr>
          <w:p w:rsidR="005777DD" w:rsidRDefault="000246BA">
            <w:pPr>
              <w:jc w:val="center"/>
              <w:rPr>
                <w:sz w:val="20"/>
                <w:szCs w:val="20"/>
              </w:rPr>
            </w:pPr>
            <w:r>
              <w:rPr>
                <w:rFonts w:ascii="Calibri" w:eastAsia="Calibri" w:hAnsi="Calibri" w:cs="Calibri"/>
                <w:b/>
                <w:bCs/>
                <w:sz w:val="18"/>
                <w:szCs w:val="18"/>
              </w:rPr>
              <w:t>Algoritmo:</w:t>
            </w:r>
          </w:p>
        </w:tc>
        <w:tc>
          <w:tcPr>
            <w:tcW w:w="158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900" w:type="dxa"/>
            <w:tcBorders>
              <w:bottom w:val="single" w:sz="8" w:space="0" w:color="auto"/>
            </w:tcBorders>
            <w:vAlign w:val="bottom"/>
          </w:tcPr>
          <w:p w:rsidR="005777DD" w:rsidRDefault="005777DD">
            <w:pPr>
              <w:rPr>
                <w:sz w:val="10"/>
                <w:szCs w:val="10"/>
              </w:rPr>
            </w:pPr>
          </w:p>
        </w:tc>
        <w:tc>
          <w:tcPr>
            <w:tcW w:w="140" w:type="dxa"/>
            <w:tcBorders>
              <w:bottom w:val="single" w:sz="8" w:space="0" w:color="auto"/>
            </w:tcBorders>
            <w:vAlign w:val="bottom"/>
          </w:tcPr>
          <w:p w:rsidR="005777DD" w:rsidRDefault="005777DD">
            <w:pPr>
              <w:rPr>
                <w:sz w:val="10"/>
                <w:szCs w:val="10"/>
              </w:rPr>
            </w:pPr>
          </w:p>
        </w:tc>
        <w:tc>
          <w:tcPr>
            <w:tcW w:w="104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106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1040" w:type="dxa"/>
            <w:tcBorders>
              <w:bottom w:val="single" w:sz="8" w:space="0" w:color="auto"/>
            </w:tcBorders>
            <w:vAlign w:val="bottom"/>
          </w:tcPr>
          <w:p w:rsidR="005777DD" w:rsidRDefault="005777DD">
            <w:pPr>
              <w:rPr>
                <w:sz w:val="10"/>
                <w:szCs w:val="10"/>
              </w:rPr>
            </w:pPr>
          </w:p>
        </w:tc>
        <w:tc>
          <w:tcPr>
            <w:tcW w:w="140" w:type="dxa"/>
            <w:tcBorders>
              <w:bottom w:val="single" w:sz="8" w:space="0" w:color="auto"/>
            </w:tcBorders>
            <w:vAlign w:val="bottom"/>
          </w:tcPr>
          <w:p w:rsidR="005777DD" w:rsidRDefault="005777DD">
            <w:pPr>
              <w:rPr>
                <w:sz w:val="10"/>
                <w:szCs w:val="10"/>
              </w:rPr>
            </w:pPr>
          </w:p>
        </w:tc>
        <w:tc>
          <w:tcPr>
            <w:tcW w:w="540" w:type="dxa"/>
            <w:tcBorders>
              <w:bottom w:val="single" w:sz="8" w:space="0" w:color="auto"/>
            </w:tcBorders>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77"/>
        </w:trPr>
        <w:tc>
          <w:tcPr>
            <w:tcW w:w="640" w:type="dxa"/>
            <w:vAlign w:val="bottom"/>
          </w:tcPr>
          <w:p w:rsidR="005777DD" w:rsidRDefault="005777DD">
            <w:pPr>
              <w:rPr>
                <w:sz w:val="6"/>
                <w:szCs w:val="6"/>
              </w:rPr>
            </w:pPr>
          </w:p>
        </w:tc>
        <w:tc>
          <w:tcPr>
            <w:tcW w:w="1320" w:type="dxa"/>
            <w:vMerge/>
            <w:vAlign w:val="bottom"/>
          </w:tcPr>
          <w:p w:rsidR="005777DD" w:rsidRDefault="005777DD">
            <w:pPr>
              <w:rPr>
                <w:sz w:val="6"/>
                <w:szCs w:val="6"/>
              </w:rPr>
            </w:pPr>
          </w:p>
        </w:tc>
        <w:tc>
          <w:tcPr>
            <w:tcW w:w="1580" w:type="dxa"/>
            <w:vAlign w:val="bottom"/>
          </w:tcPr>
          <w:p w:rsidR="005777DD" w:rsidRDefault="005777DD">
            <w:pPr>
              <w:rPr>
                <w:sz w:val="6"/>
                <w:szCs w:val="6"/>
              </w:rPr>
            </w:pPr>
          </w:p>
        </w:tc>
        <w:tc>
          <w:tcPr>
            <w:tcW w:w="120" w:type="dxa"/>
            <w:vAlign w:val="bottom"/>
          </w:tcPr>
          <w:p w:rsidR="005777DD" w:rsidRDefault="005777DD">
            <w:pPr>
              <w:rPr>
                <w:sz w:val="6"/>
                <w:szCs w:val="6"/>
              </w:rPr>
            </w:pPr>
          </w:p>
        </w:tc>
        <w:tc>
          <w:tcPr>
            <w:tcW w:w="900" w:type="dxa"/>
            <w:vAlign w:val="bottom"/>
          </w:tcPr>
          <w:p w:rsidR="005777DD" w:rsidRDefault="005777DD">
            <w:pPr>
              <w:rPr>
                <w:sz w:val="6"/>
                <w:szCs w:val="6"/>
              </w:rPr>
            </w:pPr>
          </w:p>
        </w:tc>
        <w:tc>
          <w:tcPr>
            <w:tcW w:w="140" w:type="dxa"/>
            <w:vAlign w:val="bottom"/>
          </w:tcPr>
          <w:p w:rsidR="005777DD" w:rsidRDefault="005777DD">
            <w:pPr>
              <w:rPr>
                <w:sz w:val="6"/>
                <w:szCs w:val="6"/>
              </w:rPr>
            </w:pPr>
          </w:p>
        </w:tc>
        <w:tc>
          <w:tcPr>
            <w:tcW w:w="1040" w:type="dxa"/>
            <w:vAlign w:val="bottom"/>
          </w:tcPr>
          <w:p w:rsidR="005777DD" w:rsidRDefault="005777DD">
            <w:pPr>
              <w:rPr>
                <w:sz w:val="6"/>
                <w:szCs w:val="6"/>
              </w:rPr>
            </w:pPr>
          </w:p>
        </w:tc>
        <w:tc>
          <w:tcPr>
            <w:tcW w:w="120" w:type="dxa"/>
            <w:vAlign w:val="bottom"/>
          </w:tcPr>
          <w:p w:rsidR="005777DD" w:rsidRDefault="005777DD">
            <w:pPr>
              <w:rPr>
                <w:sz w:val="6"/>
                <w:szCs w:val="6"/>
              </w:rPr>
            </w:pPr>
          </w:p>
        </w:tc>
        <w:tc>
          <w:tcPr>
            <w:tcW w:w="1060" w:type="dxa"/>
            <w:vAlign w:val="bottom"/>
          </w:tcPr>
          <w:p w:rsidR="005777DD" w:rsidRDefault="005777DD">
            <w:pPr>
              <w:rPr>
                <w:sz w:val="6"/>
                <w:szCs w:val="6"/>
              </w:rPr>
            </w:pPr>
          </w:p>
        </w:tc>
        <w:tc>
          <w:tcPr>
            <w:tcW w:w="120" w:type="dxa"/>
            <w:vAlign w:val="bottom"/>
          </w:tcPr>
          <w:p w:rsidR="005777DD" w:rsidRDefault="005777DD">
            <w:pPr>
              <w:rPr>
                <w:sz w:val="6"/>
                <w:szCs w:val="6"/>
              </w:rPr>
            </w:pPr>
          </w:p>
        </w:tc>
        <w:tc>
          <w:tcPr>
            <w:tcW w:w="1040" w:type="dxa"/>
            <w:vAlign w:val="bottom"/>
          </w:tcPr>
          <w:p w:rsidR="005777DD" w:rsidRDefault="005777DD">
            <w:pPr>
              <w:rPr>
                <w:sz w:val="6"/>
                <w:szCs w:val="6"/>
              </w:rPr>
            </w:pPr>
          </w:p>
        </w:tc>
        <w:tc>
          <w:tcPr>
            <w:tcW w:w="140" w:type="dxa"/>
            <w:vAlign w:val="bottom"/>
          </w:tcPr>
          <w:p w:rsidR="005777DD" w:rsidRDefault="005777DD">
            <w:pPr>
              <w:rPr>
                <w:sz w:val="6"/>
                <w:szCs w:val="6"/>
              </w:rPr>
            </w:pPr>
          </w:p>
        </w:tc>
        <w:tc>
          <w:tcPr>
            <w:tcW w:w="540" w:type="dxa"/>
            <w:vAlign w:val="bottom"/>
          </w:tcPr>
          <w:p w:rsidR="005777DD" w:rsidRDefault="005777DD">
            <w:pPr>
              <w:rPr>
                <w:sz w:val="6"/>
                <w:szCs w:val="6"/>
              </w:rPr>
            </w:pPr>
          </w:p>
        </w:tc>
        <w:tc>
          <w:tcPr>
            <w:tcW w:w="0" w:type="dxa"/>
            <w:vAlign w:val="bottom"/>
          </w:tcPr>
          <w:p w:rsidR="005777DD" w:rsidRDefault="005777DD">
            <w:pPr>
              <w:rPr>
                <w:sz w:val="1"/>
                <w:szCs w:val="1"/>
              </w:rPr>
            </w:pPr>
          </w:p>
        </w:tc>
      </w:tr>
      <w:tr w:rsidR="005777DD">
        <w:trPr>
          <w:trHeight w:val="221"/>
        </w:trPr>
        <w:tc>
          <w:tcPr>
            <w:tcW w:w="640" w:type="dxa"/>
            <w:vMerge w:val="restart"/>
            <w:vAlign w:val="bottom"/>
          </w:tcPr>
          <w:p w:rsidR="005777DD" w:rsidRDefault="000246BA">
            <w:pPr>
              <w:ind w:left="10"/>
              <w:jc w:val="center"/>
              <w:rPr>
                <w:sz w:val="20"/>
                <w:szCs w:val="20"/>
              </w:rPr>
            </w:pPr>
            <w:r>
              <w:rPr>
                <w:rFonts w:ascii="Calibri" w:eastAsia="Calibri" w:hAnsi="Calibri" w:cs="Calibri"/>
                <w:w w:val="98"/>
                <w:sz w:val="18"/>
                <w:szCs w:val="18"/>
              </w:rPr>
              <w:t>14</w:t>
            </w:r>
          </w:p>
        </w:tc>
        <w:tc>
          <w:tcPr>
            <w:tcW w:w="1320" w:type="dxa"/>
            <w:vAlign w:val="bottom"/>
          </w:tcPr>
          <w:p w:rsidR="005777DD" w:rsidRDefault="000246BA">
            <w:pPr>
              <w:jc w:val="center"/>
              <w:rPr>
                <w:sz w:val="20"/>
                <w:szCs w:val="20"/>
              </w:rPr>
            </w:pPr>
            <w:r>
              <w:rPr>
                <w:rFonts w:ascii="Calibri" w:eastAsia="Calibri" w:hAnsi="Calibri" w:cs="Calibri"/>
                <w:sz w:val="18"/>
                <w:szCs w:val="18"/>
              </w:rPr>
              <w:t>Peter</w:t>
            </w:r>
          </w:p>
        </w:tc>
        <w:tc>
          <w:tcPr>
            <w:tcW w:w="15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9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6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08"/>
        </w:trPr>
        <w:tc>
          <w:tcPr>
            <w:tcW w:w="640" w:type="dxa"/>
            <w:vMerge/>
            <w:vAlign w:val="bottom"/>
          </w:tcPr>
          <w:p w:rsidR="005777DD" w:rsidRDefault="005777DD">
            <w:pPr>
              <w:rPr>
                <w:sz w:val="9"/>
                <w:szCs w:val="9"/>
              </w:rPr>
            </w:pPr>
          </w:p>
        </w:tc>
        <w:tc>
          <w:tcPr>
            <w:tcW w:w="1320" w:type="dxa"/>
            <w:vMerge w:val="restart"/>
            <w:vAlign w:val="bottom"/>
          </w:tcPr>
          <w:p w:rsidR="005777DD" w:rsidRDefault="000246BA">
            <w:pPr>
              <w:spacing w:line="218" w:lineRule="exact"/>
              <w:jc w:val="center"/>
              <w:rPr>
                <w:sz w:val="20"/>
                <w:szCs w:val="20"/>
              </w:rPr>
            </w:pPr>
            <w:r>
              <w:rPr>
                <w:rFonts w:ascii="Calibri" w:eastAsia="Calibri" w:hAnsi="Calibri" w:cs="Calibri"/>
                <w:w w:val="99"/>
                <w:sz w:val="18"/>
                <w:szCs w:val="18"/>
              </w:rPr>
              <w:t>Gutmann (35</w:t>
            </w: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9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6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0"/>
        </w:trPr>
        <w:tc>
          <w:tcPr>
            <w:tcW w:w="640" w:type="dxa"/>
            <w:vAlign w:val="bottom"/>
          </w:tcPr>
          <w:p w:rsidR="005777DD" w:rsidRDefault="005777DD">
            <w:pPr>
              <w:rPr>
                <w:sz w:val="9"/>
                <w:szCs w:val="9"/>
              </w:rPr>
            </w:pPr>
          </w:p>
        </w:tc>
        <w:tc>
          <w:tcPr>
            <w:tcW w:w="1320" w:type="dxa"/>
            <w:vMerge/>
            <w:vAlign w:val="bottom"/>
          </w:tcPr>
          <w:p w:rsidR="005777DD" w:rsidRDefault="005777DD">
            <w:pPr>
              <w:rPr>
                <w:sz w:val="9"/>
                <w:szCs w:val="9"/>
              </w:rPr>
            </w:pP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40" w:type="dxa"/>
            <w:vAlign w:val="bottom"/>
          </w:tcPr>
          <w:p w:rsidR="005777DD" w:rsidRDefault="005777DD">
            <w:pPr>
              <w:rPr>
                <w:sz w:val="10"/>
                <w:szCs w:val="10"/>
              </w:rPr>
            </w:pPr>
          </w:p>
        </w:tc>
        <w:tc>
          <w:tcPr>
            <w:tcW w:w="1320" w:type="dxa"/>
            <w:vMerge w:val="restart"/>
            <w:vAlign w:val="bottom"/>
          </w:tcPr>
          <w:p w:rsidR="005777DD" w:rsidRDefault="000246BA">
            <w:pPr>
              <w:jc w:val="center"/>
              <w:rPr>
                <w:sz w:val="20"/>
                <w:szCs w:val="20"/>
              </w:rPr>
            </w:pPr>
            <w:r>
              <w:rPr>
                <w:rFonts w:ascii="Calibri" w:eastAsia="Calibri" w:hAnsi="Calibri" w:cs="Calibri"/>
                <w:w w:val="99"/>
                <w:sz w:val="18"/>
                <w:szCs w:val="18"/>
              </w:rPr>
              <w:t>pasadas)</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106"/>
        </w:trPr>
        <w:tc>
          <w:tcPr>
            <w:tcW w:w="640" w:type="dxa"/>
            <w:vAlign w:val="bottom"/>
          </w:tcPr>
          <w:p w:rsidR="005777DD" w:rsidRDefault="005777DD">
            <w:pPr>
              <w:rPr>
                <w:sz w:val="9"/>
                <w:szCs w:val="9"/>
              </w:rPr>
            </w:pPr>
          </w:p>
        </w:tc>
        <w:tc>
          <w:tcPr>
            <w:tcW w:w="1320" w:type="dxa"/>
            <w:vMerge/>
            <w:vAlign w:val="bottom"/>
          </w:tcPr>
          <w:p w:rsidR="005777DD" w:rsidRDefault="005777DD">
            <w:pPr>
              <w:rPr>
                <w:sz w:val="9"/>
                <w:szCs w:val="9"/>
              </w:rPr>
            </w:pPr>
          </w:p>
        </w:tc>
        <w:tc>
          <w:tcPr>
            <w:tcW w:w="1580" w:type="dxa"/>
            <w:vMerge w:val="restart"/>
            <w:vAlign w:val="bottom"/>
          </w:tcPr>
          <w:p w:rsidR="005777DD" w:rsidRDefault="000246BA">
            <w:pPr>
              <w:ind w:right="291"/>
              <w:jc w:val="center"/>
              <w:rPr>
                <w:sz w:val="20"/>
                <w:szCs w:val="20"/>
              </w:rPr>
            </w:pPr>
            <w:r>
              <w:rPr>
                <w:rFonts w:ascii="Calibri" w:eastAsia="Calibri" w:hAnsi="Calibri" w:cs="Calibri"/>
                <w:w w:val="89"/>
                <w:sz w:val="18"/>
                <w:szCs w:val="18"/>
              </w:rPr>
              <w:t>Recoveery</w:t>
            </w:r>
          </w:p>
        </w:tc>
        <w:tc>
          <w:tcPr>
            <w:tcW w:w="120" w:type="dxa"/>
            <w:vAlign w:val="bottom"/>
          </w:tcPr>
          <w:p w:rsidR="005777DD" w:rsidRDefault="005777DD">
            <w:pPr>
              <w:rPr>
                <w:sz w:val="9"/>
                <w:szCs w:val="9"/>
              </w:rPr>
            </w:pPr>
          </w:p>
        </w:tc>
        <w:tc>
          <w:tcPr>
            <w:tcW w:w="9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6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59"/>
        </w:trPr>
        <w:tc>
          <w:tcPr>
            <w:tcW w:w="640" w:type="dxa"/>
            <w:vAlign w:val="bottom"/>
          </w:tcPr>
          <w:p w:rsidR="005777DD" w:rsidRDefault="005777DD">
            <w:pPr>
              <w:rPr>
                <w:sz w:val="5"/>
                <w:szCs w:val="5"/>
              </w:rPr>
            </w:pPr>
          </w:p>
        </w:tc>
        <w:tc>
          <w:tcPr>
            <w:tcW w:w="1320" w:type="dxa"/>
            <w:vMerge w:val="restart"/>
            <w:vAlign w:val="bottom"/>
          </w:tcPr>
          <w:p w:rsidR="005777DD" w:rsidRDefault="000246BA">
            <w:pPr>
              <w:spacing w:line="218" w:lineRule="exact"/>
              <w:jc w:val="center"/>
              <w:rPr>
                <w:sz w:val="20"/>
                <w:szCs w:val="20"/>
              </w:rPr>
            </w:pPr>
            <w:r>
              <w:rPr>
                <w:rFonts w:ascii="Calibri" w:eastAsia="Calibri" w:hAnsi="Calibri" w:cs="Calibri"/>
                <w:b/>
                <w:bCs/>
                <w:w w:val="99"/>
                <w:sz w:val="18"/>
                <w:szCs w:val="18"/>
              </w:rPr>
              <w:t>Herramienta:</w:t>
            </w:r>
          </w:p>
        </w:tc>
        <w:tc>
          <w:tcPr>
            <w:tcW w:w="1580" w:type="dxa"/>
            <w:vMerge/>
            <w:vAlign w:val="bottom"/>
          </w:tcPr>
          <w:p w:rsidR="005777DD" w:rsidRDefault="005777DD">
            <w:pPr>
              <w:rPr>
                <w:sz w:val="5"/>
                <w:szCs w:val="5"/>
              </w:rPr>
            </w:pPr>
          </w:p>
        </w:tc>
        <w:tc>
          <w:tcPr>
            <w:tcW w:w="120" w:type="dxa"/>
            <w:tcBorders>
              <w:bottom w:val="single" w:sz="8" w:space="0" w:color="auto"/>
            </w:tcBorders>
            <w:vAlign w:val="bottom"/>
          </w:tcPr>
          <w:p w:rsidR="005777DD" w:rsidRDefault="005777DD">
            <w:pPr>
              <w:rPr>
                <w:sz w:val="5"/>
                <w:szCs w:val="5"/>
              </w:rPr>
            </w:pPr>
          </w:p>
        </w:tc>
        <w:tc>
          <w:tcPr>
            <w:tcW w:w="2080" w:type="dxa"/>
            <w:gridSpan w:val="3"/>
            <w:vMerge w:val="restart"/>
            <w:vAlign w:val="bottom"/>
          </w:tcPr>
          <w:p w:rsidR="005777DD" w:rsidRDefault="005777DD">
            <w:pPr>
              <w:rPr>
                <w:sz w:val="5"/>
                <w:szCs w:val="5"/>
              </w:rPr>
            </w:pPr>
          </w:p>
        </w:tc>
        <w:tc>
          <w:tcPr>
            <w:tcW w:w="120" w:type="dxa"/>
            <w:tcBorders>
              <w:bottom w:val="single" w:sz="8" w:space="0" w:color="auto"/>
            </w:tcBorders>
            <w:vAlign w:val="bottom"/>
          </w:tcPr>
          <w:p w:rsidR="005777DD" w:rsidRDefault="005777DD">
            <w:pPr>
              <w:rPr>
                <w:sz w:val="5"/>
                <w:szCs w:val="5"/>
              </w:rPr>
            </w:pPr>
          </w:p>
        </w:tc>
        <w:tc>
          <w:tcPr>
            <w:tcW w:w="1060" w:type="dxa"/>
            <w:vMerge w:val="restart"/>
            <w:vAlign w:val="bottom"/>
          </w:tcPr>
          <w:p w:rsidR="005777DD" w:rsidRDefault="005777DD">
            <w:pPr>
              <w:rPr>
                <w:sz w:val="5"/>
                <w:szCs w:val="5"/>
              </w:rPr>
            </w:pPr>
          </w:p>
        </w:tc>
        <w:tc>
          <w:tcPr>
            <w:tcW w:w="120" w:type="dxa"/>
            <w:tcBorders>
              <w:bottom w:val="single" w:sz="8" w:space="0" w:color="auto"/>
            </w:tcBorders>
            <w:vAlign w:val="bottom"/>
          </w:tcPr>
          <w:p w:rsidR="005777DD" w:rsidRDefault="005777DD">
            <w:pPr>
              <w:rPr>
                <w:sz w:val="5"/>
                <w:szCs w:val="5"/>
              </w:rPr>
            </w:pPr>
          </w:p>
        </w:tc>
        <w:tc>
          <w:tcPr>
            <w:tcW w:w="1040" w:type="dxa"/>
            <w:vMerge w:val="restart"/>
            <w:vAlign w:val="bottom"/>
          </w:tcPr>
          <w:p w:rsidR="005777DD" w:rsidRDefault="005777DD">
            <w:pPr>
              <w:rPr>
                <w:sz w:val="5"/>
                <w:szCs w:val="5"/>
              </w:rPr>
            </w:pPr>
          </w:p>
        </w:tc>
        <w:tc>
          <w:tcPr>
            <w:tcW w:w="140" w:type="dxa"/>
            <w:tcBorders>
              <w:bottom w:val="single" w:sz="8" w:space="0" w:color="auto"/>
            </w:tcBorders>
            <w:vAlign w:val="bottom"/>
          </w:tcPr>
          <w:p w:rsidR="005777DD" w:rsidRDefault="005777DD">
            <w:pPr>
              <w:rPr>
                <w:sz w:val="5"/>
                <w:szCs w:val="5"/>
              </w:rPr>
            </w:pPr>
          </w:p>
        </w:tc>
        <w:tc>
          <w:tcPr>
            <w:tcW w:w="540" w:type="dxa"/>
            <w:vMerge w:val="restart"/>
            <w:vAlign w:val="bottom"/>
          </w:tcPr>
          <w:p w:rsidR="005777DD" w:rsidRDefault="005777DD">
            <w:pPr>
              <w:rPr>
                <w:sz w:val="5"/>
                <w:szCs w:val="5"/>
              </w:rPr>
            </w:pPr>
          </w:p>
        </w:tc>
        <w:tc>
          <w:tcPr>
            <w:tcW w:w="0" w:type="dxa"/>
            <w:vAlign w:val="bottom"/>
          </w:tcPr>
          <w:p w:rsidR="005777DD" w:rsidRDefault="005777DD">
            <w:pPr>
              <w:rPr>
                <w:sz w:val="1"/>
                <w:szCs w:val="1"/>
              </w:rPr>
            </w:pPr>
          </w:p>
        </w:tc>
      </w:tr>
      <w:tr w:rsidR="005777DD">
        <w:trPr>
          <w:trHeight w:val="36"/>
        </w:trPr>
        <w:tc>
          <w:tcPr>
            <w:tcW w:w="640" w:type="dxa"/>
            <w:vAlign w:val="bottom"/>
          </w:tcPr>
          <w:p w:rsidR="005777DD" w:rsidRDefault="005777DD">
            <w:pPr>
              <w:rPr>
                <w:sz w:val="3"/>
                <w:szCs w:val="3"/>
              </w:rPr>
            </w:pPr>
          </w:p>
        </w:tc>
        <w:tc>
          <w:tcPr>
            <w:tcW w:w="1320" w:type="dxa"/>
            <w:vMerge/>
            <w:vAlign w:val="bottom"/>
          </w:tcPr>
          <w:p w:rsidR="005777DD" w:rsidRDefault="005777DD">
            <w:pPr>
              <w:rPr>
                <w:sz w:val="3"/>
                <w:szCs w:val="3"/>
              </w:rPr>
            </w:pPr>
          </w:p>
        </w:tc>
        <w:tc>
          <w:tcPr>
            <w:tcW w:w="1580" w:type="dxa"/>
            <w:vMerge/>
            <w:vAlign w:val="bottom"/>
          </w:tcPr>
          <w:p w:rsidR="005777DD" w:rsidRDefault="005777DD">
            <w:pPr>
              <w:rPr>
                <w:sz w:val="3"/>
                <w:szCs w:val="3"/>
              </w:rPr>
            </w:pPr>
          </w:p>
        </w:tc>
        <w:tc>
          <w:tcPr>
            <w:tcW w:w="120" w:type="dxa"/>
            <w:vAlign w:val="bottom"/>
          </w:tcPr>
          <w:p w:rsidR="005777DD" w:rsidRDefault="005777DD">
            <w:pPr>
              <w:rPr>
                <w:sz w:val="3"/>
                <w:szCs w:val="3"/>
              </w:rPr>
            </w:pPr>
          </w:p>
        </w:tc>
        <w:tc>
          <w:tcPr>
            <w:tcW w:w="2080" w:type="dxa"/>
            <w:gridSpan w:val="3"/>
            <w:vMerge/>
            <w:vAlign w:val="bottom"/>
          </w:tcPr>
          <w:p w:rsidR="005777DD" w:rsidRDefault="005777DD">
            <w:pPr>
              <w:rPr>
                <w:sz w:val="3"/>
                <w:szCs w:val="3"/>
              </w:rPr>
            </w:pPr>
          </w:p>
        </w:tc>
        <w:tc>
          <w:tcPr>
            <w:tcW w:w="120" w:type="dxa"/>
            <w:vAlign w:val="bottom"/>
          </w:tcPr>
          <w:p w:rsidR="005777DD" w:rsidRDefault="005777DD">
            <w:pPr>
              <w:rPr>
                <w:sz w:val="3"/>
                <w:szCs w:val="3"/>
              </w:rPr>
            </w:pPr>
          </w:p>
        </w:tc>
        <w:tc>
          <w:tcPr>
            <w:tcW w:w="1060" w:type="dxa"/>
            <w:vMerge/>
            <w:vAlign w:val="bottom"/>
          </w:tcPr>
          <w:p w:rsidR="005777DD" w:rsidRDefault="005777DD">
            <w:pPr>
              <w:rPr>
                <w:sz w:val="3"/>
                <w:szCs w:val="3"/>
              </w:rPr>
            </w:pPr>
          </w:p>
        </w:tc>
        <w:tc>
          <w:tcPr>
            <w:tcW w:w="120" w:type="dxa"/>
            <w:vAlign w:val="bottom"/>
          </w:tcPr>
          <w:p w:rsidR="005777DD" w:rsidRDefault="005777DD">
            <w:pPr>
              <w:rPr>
                <w:sz w:val="3"/>
                <w:szCs w:val="3"/>
              </w:rPr>
            </w:pPr>
          </w:p>
        </w:tc>
        <w:tc>
          <w:tcPr>
            <w:tcW w:w="1040" w:type="dxa"/>
            <w:vMerge/>
            <w:vAlign w:val="bottom"/>
          </w:tcPr>
          <w:p w:rsidR="005777DD" w:rsidRDefault="005777DD">
            <w:pPr>
              <w:rPr>
                <w:sz w:val="3"/>
                <w:szCs w:val="3"/>
              </w:rPr>
            </w:pPr>
          </w:p>
        </w:tc>
        <w:tc>
          <w:tcPr>
            <w:tcW w:w="140" w:type="dxa"/>
            <w:vAlign w:val="bottom"/>
          </w:tcPr>
          <w:p w:rsidR="005777DD" w:rsidRDefault="005777DD">
            <w:pPr>
              <w:rPr>
                <w:sz w:val="3"/>
                <w:szCs w:val="3"/>
              </w:rPr>
            </w:pPr>
          </w:p>
        </w:tc>
        <w:tc>
          <w:tcPr>
            <w:tcW w:w="540" w:type="dxa"/>
            <w:vMerge/>
            <w:vAlign w:val="bottom"/>
          </w:tcPr>
          <w:p w:rsidR="005777DD" w:rsidRDefault="005777DD">
            <w:pPr>
              <w:rPr>
                <w:sz w:val="3"/>
                <w:szCs w:val="3"/>
              </w:rPr>
            </w:pPr>
          </w:p>
        </w:tc>
        <w:tc>
          <w:tcPr>
            <w:tcW w:w="0" w:type="dxa"/>
            <w:vAlign w:val="bottom"/>
          </w:tcPr>
          <w:p w:rsidR="005777DD" w:rsidRDefault="005777DD">
            <w:pPr>
              <w:spacing w:line="20" w:lineRule="exact"/>
              <w:rPr>
                <w:sz w:val="1"/>
                <w:szCs w:val="1"/>
              </w:rPr>
            </w:pPr>
          </w:p>
        </w:tc>
      </w:tr>
      <w:tr w:rsidR="005777DD">
        <w:trPr>
          <w:trHeight w:val="103"/>
        </w:trPr>
        <w:tc>
          <w:tcPr>
            <w:tcW w:w="640" w:type="dxa"/>
            <w:vAlign w:val="bottom"/>
          </w:tcPr>
          <w:p w:rsidR="005777DD" w:rsidRDefault="005777DD">
            <w:pPr>
              <w:rPr>
                <w:sz w:val="8"/>
                <w:szCs w:val="8"/>
              </w:rPr>
            </w:pPr>
          </w:p>
        </w:tc>
        <w:tc>
          <w:tcPr>
            <w:tcW w:w="1320" w:type="dxa"/>
            <w:vMerge/>
            <w:vAlign w:val="bottom"/>
          </w:tcPr>
          <w:p w:rsidR="005777DD" w:rsidRDefault="005777DD">
            <w:pPr>
              <w:rPr>
                <w:sz w:val="8"/>
                <w:szCs w:val="8"/>
              </w:rPr>
            </w:pPr>
          </w:p>
        </w:tc>
        <w:tc>
          <w:tcPr>
            <w:tcW w:w="1580" w:type="dxa"/>
            <w:vAlign w:val="bottom"/>
          </w:tcPr>
          <w:p w:rsidR="005777DD" w:rsidRDefault="005777DD">
            <w:pPr>
              <w:rPr>
                <w:sz w:val="8"/>
                <w:szCs w:val="8"/>
              </w:rPr>
            </w:pPr>
          </w:p>
        </w:tc>
        <w:tc>
          <w:tcPr>
            <w:tcW w:w="120" w:type="dxa"/>
            <w:vAlign w:val="bottom"/>
          </w:tcPr>
          <w:p w:rsidR="005777DD" w:rsidRDefault="005777DD">
            <w:pPr>
              <w:rPr>
                <w:sz w:val="8"/>
                <w:szCs w:val="8"/>
              </w:rPr>
            </w:pPr>
          </w:p>
        </w:tc>
        <w:tc>
          <w:tcPr>
            <w:tcW w:w="900" w:type="dxa"/>
            <w:vAlign w:val="bottom"/>
          </w:tcPr>
          <w:p w:rsidR="005777DD" w:rsidRDefault="005777DD">
            <w:pPr>
              <w:rPr>
                <w:sz w:val="8"/>
                <w:szCs w:val="8"/>
              </w:rPr>
            </w:pPr>
          </w:p>
        </w:tc>
        <w:tc>
          <w:tcPr>
            <w:tcW w:w="140" w:type="dxa"/>
            <w:vAlign w:val="bottom"/>
          </w:tcPr>
          <w:p w:rsidR="005777DD" w:rsidRDefault="005777DD">
            <w:pPr>
              <w:rPr>
                <w:sz w:val="8"/>
                <w:szCs w:val="8"/>
              </w:rPr>
            </w:pPr>
          </w:p>
        </w:tc>
        <w:tc>
          <w:tcPr>
            <w:tcW w:w="1040" w:type="dxa"/>
            <w:vAlign w:val="bottom"/>
          </w:tcPr>
          <w:p w:rsidR="005777DD" w:rsidRDefault="005777DD">
            <w:pPr>
              <w:rPr>
                <w:sz w:val="8"/>
                <w:szCs w:val="8"/>
              </w:rPr>
            </w:pPr>
          </w:p>
        </w:tc>
        <w:tc>
          <w:tcPr>
            <w:tcW w:w="120" w:type="dxa"/>
            <w:vAlign w:val="bottom"/>
          </w:tcPr>
          <w:p w:rsidR="005777DD" w:rsidRDefault="005777DD">
            <w:pPr>
              <w:rPr>
                <w:sz w:val="8"/>
                <w:szCs w:val="8"/>
              </w:rPr>
            </w:pPr>
          </w:p>
        </w:tc>
        <w:tc>
          <w:tcPr>
            <w:tcW w:w="1060" w:type="dxa"/>
            <w:vAlign w:val="bottom"/>
          </w:tcPr>
          <w:p w:rsidR="005777DD" w:rsidRDefault="005777DD">
            <w:pPr>
              <w:rPr>
                <w:sz w:val="8"/>
                <w:szCs w:val="8"/>
              </w:rPr>
            </w:pPr>
          </w:p>
        </w:tc>
        <w:tc>
          <w:tcPr>
            <w:tcW w:w="120" w:type="dxa"/>
            <w:vAlign w:val="bottom"/>
          </w:tcPr>
          <w:p w:rsidR="005777DD" w:rsidRDefault="005777DD">
            <w:pPr>
              <w:rPr>
                <w:sz w:val="8"/>
                <w:szCs w:val="8"/>
              </w:rPr>
            </w:pPr>
          </w:p>
        </w:tc>
        <w:tc>
          <w:tcPr>
            <w:tcW w:w="1040" w:type="dxa"/>
            <w:vAlign w:val="bottom"/>
          </w:tcPr>
          <w:p w:rsidR="005777DD" w:rsidRDefault="005777DD">
            <w:pPr>
              <w:rPr>
                <w:sz w:val="8"/>
                <w:szCs w:val="8"/>
              </w:rPr>
            </w:pPr>
          </w:p>
        </w:tc>
        <w:tc>
          <w:tcPr>
            <w:tcW w:w="140" w:type="dxa"/>
            <w:vAlign w:val="bottom"/>
          </w:tcPr>
          <w:p w:rsidR="005777DD" w:rsidRDefault="005777DD">
            <w:pPr>
              <w:rPr>
                <w:sz w:val="8"/>
                <w:szCs w:val="8"/>
              </w:rPr>
            </w:pPr>
          </w:p>
        </w:tc>
        <w:tc>
          <w:tcPr>
            <w:tcW w:w="540" w:type="dxa"/>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21"/>
        </w:trPr>
        <w:tc>
          <w:tcPr>
            <w:tcW w:w="640" w:type="dxa"/>
            <w:vAlign w:val="bottom"/>
          </w:tcPr>
          <w:p w:rsidR="005777DD" w:rsidRDefault="005777DD">
            <w:pPr>
              <w:rPr>
                <w:sz w:val="19"/>
                <w:szCs w:val="19"/>
              </w:rPr>
            </w:pPr>
          </w:p>
        </w:tc>
        <w:tc>
          <w:tcPr>
            <w:tcW w:w="1320" w:type="dxa"/>
            <w:vAlign w:val="bottom"/>
          </w:tcPr>
          <w:p w:rsidR="005777DD" w:rsidRDefault="000246BA">
            <w:pPr>
              <w:jc w:val="center"/>
              <w:rPr>
                <w:sz w:val="20"/>
                <w:szCs w:val="20"/>
              </w:rPr>
            </w:pPr>
            <w:r>
              <w:rPr>
                <w:rFonts w:ascii="Calibri" w:eastAsia="Calibri" w:hAnsi="Calibri" w:cs="Calibri"/>
                <w:sz w:val="18"/>
                <w:szCs w:val="18"/>
              </w:rPr>
              <w:t>DBAN</w:t>
            </w:r>
          </w:p>
        </w:tc>
        <w:tc>
          <w:tcPr>
            <w:tcW w:w="15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9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6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vAlign w:val="bottom"/>
          </w:tcPr>
          <w:p w:rsidR="005777DD" w:rsidRDefault="005777DD">
            <w:pPr>
              <w:rPr>
                <w:sz w:val="19"/>
                <w:szCs w:val="19"/>
              </w:rPr>
            </w:pPr>
          </w:p>
        </w:tc>
        <w:tc>
          <w:tcPr>
            <w:tcW w:w="0" w:type="dxa"/>
            <w:vAlign w:val="bottom"/>
          </w:tcPr>
          <w:p w:rsidR="005777DD" w:rsidRDefault="005777DD">
            <w:pPr>
              <w:rPr>
                <w:sz w:val="1"/>
                <w:szCs w:val="1"/>
              </w:rPr>
            </w:pPr>
          </w:p>
        </w:tc>
      </w:tr>
    </w:tbl>
    <w:p w:rsidR="005777DD" w:rsidRDefault="000246BA">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2254250</wp:posOffset>
            </wp:positionH>
            <wp:positionV relativeFrom="paragraph">
              <wp:posOffset>-7973695</wp:posOffset>
            </wp:positionV>
            <wp:extent cx="262255" cy="26225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42"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2255" cy="262255"/>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simplePos x="0" y="0"/>
            <wp:positionH relativeFrom="column">
              <wp:posOffset>2971800</wp:posOffset>
            </wp:positionH>
            <wp:positionV relativeFrom="paragraph">
              <wp:posOffset>-7922895</wp:posOffset>
            </wp:positionV>
            <wp:extent cx="132715" cy="15684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6"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6845"/>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simplePos x="0" y="0"/>
            <wp:positionH relativeFrom="column">
              <wp:posOffset>3717290</wp:posOffset>
            </wp:positionH>
            <wp:positionV relativeFrom="paragraph">
              <wp:posOffset>-7922895</wp:posOffset>
            </wp:positionV>
            <wp:extent cx="132715" cy="156845"/>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7"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6845"/>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simplePos x="0" y="0"/>
            <wp:positionH relativeFrom="column">
              <wp:posOffset>94615</wp:posOffset>
            </wp:positionH>
            <wp:positionV relativeFrom="paragraph">
              <wp:posOffset>-7973695</wp:posOffset>
            </wp:positionV>
            <wp:extent cx="5542915" cy="820356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48"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5542915" cy="8203565"/>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350" w:lineRule="exact"/>
        <w:rPr>
          <w:sz w:val="20"/>
          <w:szCs w:val="20"/>
        </w:rPr>
      </w:pPr>
    </w:p>
    <w:p w:rsidR="005777DD" w:rsidRDefault="000246BA">
      <w:pPr>
        <w:jc w:val="center"/>
        <w:rPr>
          <w:sz w:val="20"/>
          <w:szCs w:val="20"/>
        </w:rPr>
      </w:pPr>
      <w:r>
        <w:rPr>
          <w:rFonts w:ascii="Calibri" w:eastAsia="Calibri" w:hAnsi="Calibri" w:cs="Calibri"/>
        </w:rPr>
        <w:t>76</w:t>
      </w:r>
    </w:p>
    <w:p w:rsidR="005777DD" w:rsidRDefault="005777DD">
      <w:pPr>
        <w:sectPr w:rsidR="005777DD">
          <w:pgSz w:w="11900" w:h="16840"/>
          <w:pgMar w:top="1410" w:right="1440" w:bottom="438" w:left="1440" w:header="0" w:footer="0" w:gutter="0"/>
          <w:cols w:space="720" w:equalWidth="0">
            <w:col w:w="9020"/>
          </w:cols>
        </w:sectPr>
      </w:pPr>
    </w:p>
    <w:tbl>
      <w:tblPr>
        <w:tblW w:w="0" w:type="auto"/>
        <w:tblInd w:w="140" w:type="dxa"/>
        <w:tblLayout w:type="fixed"/>
        <w:tblCellMar>
          <w:left w:w="0" w:type="dxa"/>
          <w:right w:w="0" w:type="dxa"/>
        </w:tblCellMar>
        <w:tblLook w:val="04A0"/>
      </w:tblPr>
      <w:tblGrid>
        <w:gridCol w:w="660"/>
        <w:gridCol w:w="1300"/>
        <w:gridCol w:w="1580"/>
        <w:gridCol w:w="120"/>
        <w:gridCol w:w="900"/>
        <w:gridCol w:w="140"/>
        <w:gridCol w:w="1040"/>
        <w:gridCol w:w="120"/>
        <w:gridCol w:w="1060"/>
        <w:gridCol w:w="120"/>
        <w:gridCol w:w="1040"/>
        <w:gridCol w:w="140"/>
        <w:gridCol w:w="540"/>
        <w:gridCol w:w="20"/>
      </w:tblGrid>
      <w:tr w:rsidR="005777DD">
        <w:trPr>
          <w:trHeight w:val="220"/>
        </w:trPr>
        <w:tc>
          <w:tcPr>
            <w:tcW w:w="660" w:type="dxa"/>
            <w:vAlign w:val="bottom"/>
          </w:tcPr>
          <w:p w:rsidR="005777DD" w:rsidRDefault="005777DD">
            <w:pPr>
              <w:rPr>
                <w:sz w:val="19"/>
                <w:szCs w:val="19"/>
              </w:rPr>
            </w:pPr>
            <w:bookmarkStart w:id="75" w:name="page77"/>
            <w:bookmarkEnd w:id="75"/>
          </w:p>
        </w:tc>
        <w:tc>
          <w:tcPr>
            <w:tcW w:w="1300" w:type="dxa"/>
            <w:vAlign w:val="bottom"/>
          </w:tcPr>
          <w:p w:rsidR="005777DD" w:rsidRDefault="000246BA">
            <w:pPr>
              <w:jc w:val="center"/>
              <w:rPr>
                <w:sz w:val="20"/>
                <w:szCs w:val="20"/>
              </w:rPr>
            </w:pPr>
            <w:r>
              <w:rPr>
                <w:rFonts w:ascii="Calibri" w:eastAsia="Calibri" w:hAnsi="Calibri" w:cs="Calibri"/>
                <w:w w:val="98"/>
                <w:sz w:val="18"/>
                <w:szCs w:val="18"/>
              </w:rPr>
              <w:t>Western</w:t>
            </w:r>
          </w:p>
        </w:tc>
        <w:tc>
          <w:tcPr>
            <w:tcW w:w="15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9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6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18"/>
        </w:trPr>
        <w:tc>
          <w:tcPr>
            <w:tcW w:w="660" w:type="dxa"/>
            <w:vAlign w:val="bottom"/>
          </w:tcPr>
          <w:p w:rsidR="005777DD" w:rsidRDefault="005777DD">
            <w:pPr>
              <w:rPr>
                <w:sz w:val="18"/>
                <w:szCs w:val="18"/>
              </w:rPr>
            </w:pPr>
          </w:p>
        </w:tc>
        <w:tc>
          <w:tcPr>
            <w:tcW w:w="1300" w:type="dxa"/>
            <w:vAlign w:val="bottom"/>
          </w:tcPr>
          <w:p w:rsidR="005777DD" w:rsidRDefault="000246BA">
            <w:pPr>
              <w:spacing w:line="218" w:lineRule="exact"/>
              <w:jc w:val="center"/>
              <w:rPr>
                <w:sz w:val="20"/>
                <w:szCs w:val="20"/>
              </w:rPr>
            </w:pPr>
            <w:r>
              <w:rPr>
                <w:rFonts w:ascii="Calibri" w:eastAsia="Calibri" w:hAnsi="Calibri" w:cs="Calibri"/>
                <w:w w:val="99"/>
                <w:sz w:val="18"/>
                <w:szCs w:val="18"/>
              </w:rPr>
              <w:t>Digital (40</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60" w:type="dxa"/>
            <w:vAlign w:val="bottom"/>
          </w:tcPr>
          <w:p w:rsidR="005777DD" w:rsidRDefault="005777DD">
            <w:pPr>
              <w:rPr>
                <w:sz w:val="4"/>
                <w:szCs w:val="4"/>
              </w:rPr>
            </w:pPr>
          </w:p>
        </w:tc>
        <w:tc>
          <w:tcPr>
            <w:tcW w:w="1300" w:type="dxa"/>
            <w:vMerge w:val="restart"/>
            <w:vAlign w:val="bottom"/>
          </w:tcPr>
          <w:p w:rsidR="005777DD" w:rsidRDefault="000246BA">
            <w:pPr>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20" w:type="dxa"/>
            <w:vMerge w:val="restart"/>
            <w:vAlign w:val="bottom"/>
          </w:tcPr>
          <w:p w:rsidR="005777DD" w:rsidRDefault="005777DD">
            <w:pPr>
              <w:rPr>
                <w:sz w:val="4"/>
                <w:szCs w:val="4"/>
              </w:rPr>
            </w:pPr>
          </w:p>
        </w:tc>
        <w:tc>
          <w:tcPr>
            <w:tcW w:w="106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60" w:type="dxa"/>
            <w:vAlign w:val="bottom"/>
          </w:tcPr>
          <w:p w:rsidR="005777DD" w:rsidRDefault="005777DD">
            <w:pPr>
              <w:rPr>
                <w:sz w:val="12"/>
                <w:szCs w:val="12"/>
              </w:rPr>
            </w:pPr>
          </w:p>
        </w:tc>
        <w:tc>
          <w:tcPr>
            <w:tcW w:w="130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20" w:type="dxa"/>
            <w:vMerge/>
            <w:vAlign w:val="bottom"/>
          </w:tcPr>
          <w:p w:rsidR="005777DD" w:rsidRDefault="005777DD">
            <w:pPr>
              <w:rPr>
                <w:sz w:val="12"/>
                <w:szCs w:val="12"/>
              </w:rPr>
            </w:pPr>
          </w:p>
        </w:tc>
        <w:tc>
          <w:tcPr>
            <w:tcW w:w="106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660" w:type="dxa"/>
            <w:vAlign w:val="bottom"/>
          </w:tcPr>
          <w:p w:rsidR="005777DD" w:rsidRDefault="005777DD">
            <w:pPr>
              <w:rPr>
                <w:sz w:val="19"/>
                <w:szCs w:val="19"/>
              </w:rPr>
            </w:pPr>
          </w:p>
        </w:tc>
        <w:tc>
          <w:tcPr>
            <w:tcW w:w="1300" w:type="dxa"/>
            <w:vAlign w:val="bottom"/>
          </w:tcPr>
          <w:p w:rsidR="005777DD" w:rsidRDefault="000246BA">
            <w:pPr>
              <w:spacing w:line="218" w:lineRule="exact"/>
              <w:jc w:val="center"/>
              <w:rPr>
                <w:sz w:val="20"/>
                <w:szCs w:val="20"/>
              </w:rPr>
            </w:pPr>
            <w:r>
              <w:rPr>
                <w:rFonts w:ascii="Calibri" w:eastAsia="Calibri" w:hAnsi="Calibri" w:cs="Calibri"/>
                <w:b/>
                <w:bCs/>
                <w:sz w:val="18"/>
                <w:szCs w:val="18"/>
              </w:rPr>
              <w:t>Algoritmo:</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660" w:type="dxa"/>
            <w:vAlign w:val="bottom"/>
          </w:tcPr>
          <w:p w:rsidR="005777DD" w:rsidRDefault="000246BA">
            <w:pPr>
              <w:spacing w:line="193" w:lineRule="exact"/>
              <w:ind w:right="110"/>
              <w:jc w:val="right"/>
              <w:rPr>
                <w:sz w:val="20"/>
                <w:szCs w:val="20"/>
              </w:rPr>
            </w:pPr>
            <w:r>
              <w:rPr>
                <w:rFonts w:ascii="Calibri" w:eastAsia="Calibri" w:hAnsi="Calibri" w:cs="Calibri"/>
                <w:sz w:val="18"/>
                <w:szCs w:val="18"/>
              </w:rPr>
              <w:t>15</w:t>
            </w:r>
          </w:p>
        </w:tc>
        <w:tc>
          <w:tcPr>
            <w:tcW w:w="1300" w:type="dxa"/>
            <w:vAlign w:val="bottom"/>
          </w:tcPr>
          <w:p w:rsidR="005777DD" w:rsidRDefault="000246BA">
            <w:pPr>
              <w:spacing w:line="193" w:lineRule="exact"/>
              <w:jc w:val="center"/>
              <w:rPr>
                <w:sz w:val="20"/>
                <w:szCs w:val="20"/>
              </w:rPr>
            </w:pPr>
            <w:r>
              <w:rPr>
                <w:rFonts w:ascii="Calibri" w:eastAsia="Calibri" w:hAnsi="Calibri" w:cs="Calibri"/>
                <w:sz w:val="18"/>
                <w:szCs w:val="18"/>
              </w:rPr>
              <w:t>Peter</w:t>
            </w:r>
          </w:p>
        </w:tc>
        <w:tc>
          <w:tcPr>
            <w:tcW w:w="158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90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6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540" w:type="dxa"/>
            <w:vAlign w:val="bottom"/>
          </w:tcPr>
          <w:p w:rsidR="005777DD" w:rsidRDefault="005777DD">
            <w:pPr>
              <w:rPr>
                <w:sz w:val="16"/>
                <w:szCs w:val="16"/>
              </w:rPr>
            </w:pPr>
          </w:p>
        </w:tc>
        <w:tc>
          <w:tcPr>
            <w:tcW w:w="0" w:type="dxa"/>
            <w:vAlign w:val="bottom"/>
          </w:tcPr>
          <w:p w:rsidR="005777DD" w:rsidRDefault="005777DD">
            <w:pPr>
              <w:rPr>
                <w:sz w:val="1"/>
                <w:szCs w:val="1"/>
              </w:rPr>
            </w:pPr>
          </w:p>
        </w:tc>
      </w:tr>
      <w:tr w:rsidR="005777DD">
        <w:trPr>
          <w:trHeight w:val="218"/>
        </w:trPr>
        <w:tc>
          <w:tcPr>
            <w:tcW w:w="660" w:type="dxa"/>
            <w:vAlign w:val="bottom"/>
          </w:tcPr>
          <w:p w:rsidR="005777DD" w:rsidRDefault="005777DD">
            <w:pPr>
              <w:rPr>
                <w:sz w:val="18"/>
                <w:szCs w:val="18"/>
              </w:rPr>
            </w:pPr>
          </w:p>
        </w:tc>
        <w:tc>
          <w:tcPr>
            <w:tcW w:w="1300" w:type="dxa"/>
            <w:vAlign w:val="bottom"/>
          </w:tcPr>
          <w:p w:rsidR="005777DD" w:rsidRDefault="000246BA">
            <w:pPr>
              <w:spacing w:line="218" w:lineRule="exact"/>
              <w:jc w:val="center"/>
              <w:rPr>
                <w:sz w:val="20"/>
                <w:szCs w:val="20"/>
              </w:rPr>
            </w:pPr>
            <w:r>
              <w:rPr>
                <w:rFonts w:ascii="Calibri" w:eastAsia="Calibri" w:hAnsi="Calibri" w:cs="Calibri"/>
                <w:w w:val="99"/>
                <w:sz w:val="18"/>
                <w:szCs w:val="18"/>
              </w:rPr>
              <w:t>Gutmann (35</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60" w:type="dxa"/>
            <w:vAlign w:val="bottom"/>
          </w:tcPr>
          <w:p w:rsidR="005777DD" w:rsidRDefault="005777DD">
            <w:pPr>
              <w:rPr>
                <w:sz w:val="10"/>
                <w:szCs w:val="10"/>
              </w:rPr>
            </w:pPr>
          </w:p>
        </w:tc>
        <w:tc>
          <w:tcPr>
            <w:tcW w:w="1300" w:type="dxa"/>
            <w:vMerge w:val="restart"/>
            <w:vAlign w:val="bottom"/>
          </w:tcPr>
          <w:p w:rsidR="005777DD" w:rsidRDefault="000246BA">
            <w:pPr>
              <w:jc w:val="center"/>
              <w:rPr>
                <w:sz w:val="20"/>
                <w:szCs w:val="20"/>
              </w:rPr>
            </w:pPr>
            <w:r>
              <w:rPr>
                <w:rFonts w:ascii="Calibri" w:eastAsia="Calibri" w:hAnsi="Calibri" w:cs="Calibri"/>
                <w:w w:val="99"/>
                <w:sz w:val="18"/>
                <w:szCs w:val="18"/>
              </w:rPr>
              <w:t>pasadas)</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7"/>
        </w:trPr>
        <w:tc>
          <w:tcPr>
            <w:tcW w:w="660" w:type="dxa"/>
            <w:vAlign w:val="bottom"/>
          </w:tcPr>
          <w:p w:rsidR="005777DD" w:rsidRDefault="005777DD">
            <w:pPr>
              <w:rPr>
                <w:sz w:val="4"/>
                <w:szCs w:val="4"/>
              </w:rPr>
            </w:pPr>
          </w:p>
        </w:tc>
        <w:tc>
          <w:tcPr>
            <w:tcW w:w="130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60" w:type="dxa"/>
            <w:vAlign w:val="bottom"/>
          </w:tcPr>
          <w:p w:rsidR="005777DD" w:rsidRDefault="005777DD">
            <w:pPr>
              <w:rPr>
                <w:sz w:val="2"/>
                <w:szCs w:val="2"/>
              </w:rPr>
            </w:pPr>
          </w:p>
        </w:tc>
        <w:tc>
          <w:tcPr>
            <w:tcW w:w="130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spacing w:line="20" w:lineRule="exact"/>
              <w:rPr>
                <w:sz w:val="1"/>
                <w:szCs w:val="1"/>
              </w:rPr>
            </w:pPr>
          </w:p>
        </w:tc>
      </w:tr>
      <w:tr w:rsidR="005777DD">
        <w:trPr>
          <w:trHeight w:val="134"/>
        </w:trPr>
        <w:tc>
          <w:tcPr>
            <w:tcW w:w="660" w:type="dxa"/>
            <w:vAlign w:val="bottom"/>
          </w:tcPr>
          <w:p w:rsidR="005777DD" w:rsidRDefault="005777DD">
            <w:pPr>
              <w:rPr>
                <w:sz w:val="11"/>
                <w:szCs w:val="11"/>
              </w:rPr>
            </w:pPr>
          </w:p>
        </w:tc>
        <w:tc>
          <w:tcPr>
            <w:tcW w:w="1300" w:type="dxa"/>
            <w:vMerge w:val="restart"/>
            <w:vAlign w:val="bottom"/>
          </w:tcPr>
          <w:p w:rsidR="005777DD" w:rsidRDefault="000246BA">
            <w:pPr>
              <w:spacing w:line="218" w:lineRule="exact"/>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84"/>
        </w:trPr>
        <w:tc>
          <w:tcPr>
            <w:tcW w:w="660" w:type="dxa"/>
            <w:vAlign w:val="bottom"/>
          </w:tcPr>
          <w:p w:rsidR="005777DD" w:rsidRDefault="005777DD">
            <w:pPr>
              <w:rPr>
                <w:sz w:val="7"/>
                <w:szCs w:val="7"/>
              </w:rPr>
            </w:pPr>
          </w:p>
        </w:tc>
        <w:tc>
          <w:tcPr>
            <w:tcW w:w="1300" w:type="dxa"/>
            <w:vMerge/>
            <w:vAlign w:val="bottom"/>
          </w:tcPr>
          <w:p w:rsidR="005777DD" w:rsidRDefault="005777DD">
            <w:pPr>
              <w:rPr>
                <w:sz w:val="7"/>
                <w:szCs w:val="7"/>
              </w:rPr>
            </w:pPr>
          </w:p>
        </w:tc>
        <w:tc>
          <w:tcPr>
            <w:tcW w:w="158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90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540" w:type="dxa"/>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30"/>
        </w:trPr>
        <w:tc>
          <w:tcPr>
            <w:tcW w:w="660" w:type="dxa"/>
            <w:tcBorders>
              <w:bottom w:val="single" w:sz="8" w:space="0" w:color="auto"/>
            </w:tcBorders>
            <w:vAlign w:val="bottom"/>
          </w:tcPr>
          <w:p w:rsidR="005777DD" w:rsidRDefault="005777DD">
            <w:pPr>
              <w:rPr>
                <w:sz w:val="20"/>
                <w:szCs w:val="20"/>
              </w:rPr>
            </w:pPr>
          </w:p>
        </w:tc>
        <w:tc>
          <w:tcPr>
            <w:tcW w:w="1300" w:type="dxa"/>
            <w:tcBorders>
              <w:bottom w:val="single" w:sz="8" w:space="0" w:color="auto"/>
            </w:tcBorders>
            <w:vAlign w:val="bottom"/>
          </w:tcPr>
          <w:p w:rsidR="005777DD" w:rsidRDefault="000246BA">
            <w:pPr>
              <w:jc w:val="center"/>
              <w:rPr>
                <w:sz w:val="20"/>
                <w:szCs w:val="20"/>
              </w:rPr>
            </w:pPr>
            <w:r>
              <w:rPr>
                <w:rFonts w:ascii="Calibri" w:eastAsia="Calibri" w:hAnsi="Calibri" w:cs="Calibri"/>
                <w:sz w:val="18"/>
                <w:szCs w:val="18"/>
              </w:rPr>
              <w:t>BCWipe</w:t>
            </w:r>
          </w:p>
        </w:tc>
        <w:tc>
          <w:tcPr>
            <w:tcW w:w="1580" w:type="dxa"/>
            <w:tcBorders>
              <w:bottom w:val="single" w:sz="8" w:space="0" w:color="auto"/>
            </w:tcBorders>
            <w:vAlign w:val="bottom"/>
          </w:tcPr>
          <w:p w:rsidR="005777DD" w:rsidRDefault="005777DD">
            <w:pPr>
              <w:rPr>
                <w:sz w:val="20"/>
                <w:szCs w:val="20"/>
              </w:rPr>
            </w:pPr>
          </w:p>
        </w:tc>
        <w:tc>
          <w:tcPr>
            <w:tcW w:w="120" w:type="dxa"/>
            <w:tcBorders>
              <w:bottom w:val="single" w:sz="8" w:space="0" w:color="auto"/>
            </w:tcBorders>
            <w:vAlign w:val="bottom"/>
          </w:tcPr>
          <w:p w:rsidR="005777DD" w:rsidRDefault="005777DD">
            <w:pPr>
              <w:rPr>
                <w:sz w:val="20"/>
                <w:szCs w:val="20"/>
              </w:rPr>
            </w:pPr>
          </w:p>
        </w:tc>
        <w:tc>
          <w:tcPr>
            <w:tcW w:w="900" w:type="dxa"/>
            <w:tcBorders>
              <w:bottom w:val="single" w:sz="8" w:space="0" w:color="auto"/>
            </w:tcBorders>
            <w:vAlign w:val="bottom"/>
          </w:tcPr>
          <w:p w:rsidR="005777DD" w:rsidRDefault="005777DD">
            <w:pPr>
              <w:rPr>
                <w:sz w:val="20"/>
                <w:szCs w:val="20"/>
              </w:rPr>
            </w:pPr>
          </w:p>
        </w:tc>
        <w:tc>
          <w:tcPr>
            <w:tcW w:w="140" w:type="dxa"/>
            <w:tcBorders>
              <w:bottom w:val="single" w:sz="8" w:space="0" w:color="auto"/>
            </w:tcBorders>
            <w:vAlign w:val="bottom"/>
          </w:tcPr>
          <w:p w:rsidR="005777DD" w:rsidRDefault="005777DD">
            <w:pPr>
              <w:rPr>
                <w:sz w:val="20"/>
                <w:szCs w:val="20"/>
              </w:rPr>
            </w:pPr>
          </w:p>
        </w:tc>
        <w:tc>
          <w:tcPr>
            <w:tcW w:w="1040" w:type="dxa"/>
            <w:tcBorders>
              <w:bottom w:val="single" w:sz="8" w:space="0" w:color="auto"/>
            </w:tcBorders>
            <w:vAlign w:val="bottom"/>
          </w:tcPr>
          <w:p w:rsidR="005777DD" w:rsidRDefault="005777DD">
            <w:pPr>
              <w:rPr>
                <w:sz w:val="20"/>
                <w:szCs w:val="20"/>
              </w:rPr>
            </w:pPr>
          </w:p>
        </w:tc>
        <w:tc>
          <w:tcPr>
            <w:tcW w:w="120" w:type="dxa"/>
            <w:tcBorders>
              <w:bottom w:val="single" w:sz="8" w:space="0" w:color="auto"/>
            </w:tcBorders>
            <w:vAlign w:val="bottom"/>
          </w:tcPr>
          <w:p w:rsidR="005777DD" w:rsidRDefault="005777DD">
            <w:pPr>
              <w:rPr>
                <w:sz w:val="20"/>
                <w:szCs w:val="20"/>
              </w:rPr>
            </w:pPr>
          </w:p>
        </w:tc>
        <w:tc>
          <w:tcPr>
            <w:tcW w:w="1060" w:type="dxa"/>
            <w:tcBorders>
              <w:bottom w:val="single" w:sz="8" w:space="0" w:color="auto"/>
            </w:tcBorders>
            <w:vAlign w:val="bottom"/>
          </w:tcPr>
          <w:p w:rsidR="005777DD" w:rsidRDefault="005777DD">
            <w:pPr>
              <w:rPr>
                <w:sz w:val="20"/>
                <w:szCs w:val="20"/>
              </w:rPr>
            </w:pPr>
          </w:p>
        </w:tc>
        <w:tc>
          <w:tcPr>
            <w:tcW w:w="120" w:type="dxa"/>
            <w:tcBorders>
              <w:bottom w:val="single" w:sz="8" w:space="0" w:color="auto"/>
            </w:tcBorders>
            <w:vAlign w:val="bottom"/>
          </w:tcPr>
          <w:p w:rsidR="005777DD" w:rsidRDefault="005777DD">
            <w:pPr>
              <w:rPr>
                <w:sz w:val="20"/>
                <w:szCs w:val="20"/>
              </w:rPr>
            </w:pPr>
          </w:p>
        </w:tc>
        <w:tc>
          <w:tcPr>
            <w:tcW w:w="1040" w:type="dxa"/>
            <w:tcBorders>
              <w:bottom w:val="single" w:sz="8" w:space="0" w:color="auto"/>
            </w:tcBorders>
            <w:vAlign w:val="bottom"/>
          </w:tcPr>
          <w:p w:rsidR="005777DD" w:rsidRDefault="005777DD">
            <w:pPr>
              <w:rPr>
                <w:sz w:val="20"/>
                <w:szCs w:val="20"/>
              </w:rPr>
            </w:pPr>
          </w:p>
        </w:tc>
        <w:tc>
          <w:tcPr>
            <w:tcW w:w="140" w:type="dxa"/>
            <w:tcBorders>
              <w:bottom w:val="single" w:sz="8" w:space="0" w:color="auto"/>
            </w:tcBorders>
            <w:vAlign w:val="bottom"/>
          </w:tcPr>
          <w:p w:rsidR="005777DD" w:rsidRDefault="005777DD">
            <w:pPr>
              <w:rPr>
                <w:sz w:val="20"/>
                <w:szCs w:val="20"/>
              </w:rPr>
            </w:pPr>
          </w:p>
        </w:tc>
        <w:tc>
          <w:tcPr>
            <w:tcW w:w="540" w:type="dxa"/>
            <w:tcBorders>
              <w:bottom w:val="single" w:sz="8" w:space="0" w:color="auto"/>
            </w:tcBorders>
            <w:vAlign w:val="bottom"/>
          </w:tcPr>
          <w:p w:rsidR="005777DD" w:rsidRDefault="005777DD">
            <w:pPr>
              <w:rPr>
                <w:sz w:val="20"/>
                <w:szCs w:val="20"/>
              </w:rPr>
            </w:pPr>
          </w:p>
        </w:tc>
        <w:tc>
          <w:tcPr>
            <w:tcW w:w="0" w:type="dxa"/>
            <w:vAlign w:val="bottom"/>
          </w:tcPr>
          <w:p w:rsidR="005777DD" w:rsidRDefault="005777DD">
            <w:pPr>
              <w:rPr>
                <w:sz w:val="1"/>
                <w:szCs w:val="1"/>
              </w:rPr>
            </w:pPr>
          </w:p>
        </w:tc>
      </w:tr>
      <w:tr w:rsidR="005777DD">
        <w:trPr>
          <w:trHeight w:val="201"/>
        </w:trPr>
        <w:tc>
          <w:tcPr>
            <w:tcW w:w="660" w:type="dxa"/>
            <w:vAlign w:val="bottom"/>
          </w:tcPr>
          <w:p w:rsidR="005777DD" w:rsidRDefault="005777DD">
            <w:pPr>
              <w:rPr>
                <w:sz w:val="17"/>
                <w:szCs w:val="17"/>
              </w:rPr>
            </w:pPr>
          </w:p>
        </w:tc>
        <w:tc>
          <w:tcPr>
            <w:tcW w:w="1300" w:type="dxa"/>
            <w:vAlign w:val="bottom"/>
          </w:tcPr>
          <w:p w:rsidR="005777DD" w:rsidRDefault="000246BA">
            <w:pPr>
              <w:spacing w:line="201" w:lineRule="exact"/>
              <w:jc w:val="center"/>
              <w:rPr>
                <w:sz w:val="20"/>
                <w:szCs w:val="20"/>
              </w:rPr>
            </w:pPr>
            <w:r>
              <w:rPr>
                <w:rFonts w:ascii="Calibri" w:eastAsia="Calibri" w:hAnsi="Calibri" w:cs="Calibri"/>
                <w:w w:val="98"/>
                <w:sz w:val="18"/>
                <w:szCs w:val="18"/>
              </w:rPr>
              <w:t>Western</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18"/>
        </w:trPr>
        <w:tc>
          <w:tcPr>
            <w:tcW w:w="660" w:type="dxa"/>
            <w:vAlign w:val="bottom"/>
          </w:tcPr>
          <w:p w:rsidR="005777DD" w:rsidRDefault="005777DD">
            <w:pPr>
              <w:rPr>
                <w:sz w:val="18"/>
                <w:szCs w:val="18"/>
              </w:rPr>
            </w:pPr>
          </w:p>
        </w:tc>
        <w:tc>
          <w:tcPr>
            <w:tcW w:w="1300" w:type="dxa"/>
            <w:vAlign w:val="bottom"/>
          </w:tcPr>
          <w:p w:rsidR="005777DD" w:rsidRDefault="000246BA">
            <w:pPr>
              <w:spacing w:line="218" w:lineRule="exact"/>
              <w:jc w:val="center"/>
              <w:rPr>
                <w:sz w:val="20"/>
                <w:szCs w:val="20"/>
              </w:rPr>
            </w:pPr>
            <w:r>
              <w:rPr>
                <w:rFonts w:ascii="Calibri" w:eastAsia="Calibri" w:hAnsi="Calibri" w:cs="Calibri"/>
                <w:w w:val="99"/>
                <w:sz w:val="18"/>
                <w:szCs w:val="18"/>
              </w:rPr>
              <w:t>Digital (80</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60" w:type="dxa"/>
            <w:vAlign w:val="bottom"/>
          </w:tcPr>
          <w:p w:rsidR="005777DD" w:rsidRDefault="005777DD">
            <w:pPr>
              <w:rPr>
                <w:sz w:val="4"/>
                <w:szCs w:val="4"/>
              </w:rPr>
            </w:pPr>
          </w:p>
        </w:tc>
        <w:tc>
          <w:tcPr>
            <w:tcW w:w="1300" w:type="dxa"/>
            <w:vMerge w:val="restart"/>
            <w:vAlign w:val="bottom"/>
          </w:tcPr>
          <w:p w:rsidR="005777DD" w:rsidRDefault="000246BA">
            <w:pPr>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60" w:type="dxa"/>
            <w:vAlign w:val="bottom"/>
          </w:tcPr>
          <w:p w:rsidR="005777DD" w:rsidRDefault="005777DD">
            <w:pPr>
              <w:rPr>
                <w:sz w:val="12"/>
                <w:szCs w:val="12"/>
              </w:rPr>
            </w:pPr>
          </w:p>
        </w:tc>
        <w:tc>
          <w:tcPr>
            <w:tcW w:w="130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660" w:type="dxa"/>
            <w:vAlign w:val="bottom"/>
          </w:tcPr>
          <w:p w:rsidR="005777DD" w:rsidRDefault="005777DD">
            <w:pPr>
              <w:rPr>
                <w:sz w:val="19"/>
                <w:szCs w:val="19"/>
              </w:rPr>
            </w:pPr>
          </w:p>
        </w:tc>
        <w:tc>
          <w:tcPr>
            <w:tcW w:w="1300" w:type="dxa"/>
            <w:vAlign w:val="bottom"/>
          </w:tcPr>
          <w:p w:rsidR="005777DD" w:rsidRDefault="000246BA">
            <w:pPr>
              <w:spacing w:line="218" w:lineRule="exact"/>
              <w:jc w:val="center"/>
              <w:rPr>
                <w:sz w:val="20"/>
                <w:szCs w:val="20"/>
              </w:rPr>
            </w:pPr>
            <w:r>
              <w:rPr>
                <w:rFonts w:ascii="Calibri" w:eastAsia="Calibri" w:hAnsi="Calibri" w:cs="Calibri"/>
                <w:b/>
                <w:bCs/>
                <w:sz w:val="18"/>
                <w:szCs w:val="18"/>
              </w:rPr>
              <w:t>Algoritmo:</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660" w:type="dxa"/>
            <w:vAlign w:val="bottom"/>
          </w:tcPr>
          <w:p w:rsidR="005777DD" w:rsidRDefault="000246BA">
            <w:pPr>
              <w:spacing w:line="193" w:lineRule="exact"/>
              <w:ind w:right="110"/>
              <w:jc w:val="right"/>
              <w:rPr>
                <w:sz w:val="20"/>
                <w:szCs w:val="20"/>
              </w:rPr>
            </w:pPr>
            <w:r>
              <w:rPr>
                <w:rFonts w:ascii="Calibri" w:eastAsia="Calibri" w:hAnsi="Calibri" w:cs="Calibri"/>
                <w:sz w:val="18"/>
                <w:szCs w:val="18"/>
              </w:rPr>
              <w:t>16</w:t>
            </w:r>
          </w:p>
        </w:tc>
        <w:tc>
          <w:tcPr>
            <w:tcW w:w="1300" w:type="dxa"/>
            <w:vAlign w:val="bottom"/>
          </w:tcPr>
          <w:p w:rsidR="005777DD" w:rsidRDefault="000246BA">
            <w:pPr>
              <w:spacing w:line="193" w:lineRule="exact"/>
              <w:jc w:val="center"/>
              <w:rPr>
                <w:sz w:val="20"/>
                <w:szCs w:val="20"/>
              </w:rPr>
            </w:pPr>
            <w:r>
              <w:rPr>
                <w:rFonts w:ascii="Calibri" w:eastAsia="Calibri" w:hAnsi="Calibri" w:cs="Calibri"/>
                <w:sz w:val="18"/>
                <w:szCs w:val="18"/>
              </w:rPr>
              <w:t>Peter</w:t>
            </w:r>
          </w:p>
        </w:tc>
        <w:tc>
          <w:tcPr>
            <w:tcW w:w="158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90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6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540" w:type="dxa"/>
            <w:vAlign w:val="bottom"/>
          </w:tcPr>
          <w:p w:rsidR="005777DD" w:rsidRDefault="005777DD">
            <w:pPr>
              <w:rPr>
                <w:sz w:val="16"/>
                <w:szCs w:val="16"/>
              </w:rPr>
            </w:pPr>
          </w:p>
        </w:tc>
        <w:tc>
          <w:tcPr>
            <w:tcW w:w="0" w:type="dxa"/>
            <w:vAlign w:val="bottom"/>
          </w:tcPr>
          <w:p w:rsidR="005777DD" w:rsidRDefault="005777DD">
            <w:pPr>
              <w:rPr>
                <w:sz w:val="1"/>
                <w:szCs w:val="1"/>
              </w:rPr>
            </w:pPr>
          </w:p>
        </w:tc>
      </w:tr>
      <w:tr w:rsidR="005777DD">
        <w:trPr>
          <w:trHeight w:val="218"/>
        </w:trPr>
        <w:tc>
          <w:tcPr>
            <w:tcW w:w="660" w:type="dxa"/>
            <w:vAlign w:val="bottom"/>
          </w:tcPr>
          <w:p w:rsidR="005777DD" w:rsidRDefault="005777DD">
            <w:pPr>
              <w:rPr>
                <w:sz w:val="18"/>
                <w:szCs w:val="18"/>
              </w:rPr>
            </w:pPr>
          </w:p>
        </w:tc>
        <w:tc>
          <w:tcPr>
            <w:tcW w:w="1300" w:type="dxa"/>
            <w:vAlign w:val="bottom"/>
          </w:tcPr>
          <w:p w:rsidR="005777DD" w:rsidRDefault="000246BA">
            <w:pPr>
              <w:spacing w:line="218" w:lineRule="exact"/>
              <w:jc w:val="center"/>
              <w:rPr>
                <w:sz w:val="20"/>
                <w:szCs w:val="20"/>
              </w:rPr>
            </w:pPr>
            <w:r>
              <w:rPr>
                <w:rFonts w:ascii="Calibri" w:eastAsia="Calibri" w:hAnsi="Calibri" w:cs="Calibri"/>
                <w:w w:val="99"/>
                <w:sz w:val="18"/>
                <w:szCs w:val="18"/>
              </w:rPr>
              <w:t>Gutmann (35</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60" w:type="dxa"/>
            <w:vAlign w:val="bottom"/>
          </w:tcPr>
          <w:p w:rsidR="005777DD" w:rsidRDefault="005777DD">
            <w:pPr>
              <w:rPr>
                <w:sz w:val="10"/>
                <w:szCs w:val="10"/>
              </w:rPr>
            </w:pPr>
          </w:p>
        </w:tc>
        <w:tc>
          <w:tcPr>
            <w:tcW w:w="1300" w:type="dxa"/>
            <w:vMerge w:val="restart"/>
            <w:vAlign w:val="bottom"/>
          </w:tcPr>
          <w:p w:rsidR="005777DD" w:rsidRDefault="000246BA">
            <w:pPr>
              <w:jc w:val="center"/>
              <w:rPr>
                <w:sz w:val="20"/>
                <w:szCs w:val="20"/>
              </w:rPr>
            </w:pPr>
            <w:r>
              <w:rPr>
                <w:rFonts w:ascii="Calibri" w:eastAsia="Calibri" w:hAnsi="Calibri" w:cs="Calibri"/>
                <w:w w:val="99"/>
                <w:sz w:val="18"/>
                <w:szCs w:val="18"/>
              </w:rPr>
              <w:t>pasadas)</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7"/>
        </w:trPr>
        <w:tc>
          <w:tcPr>
            <w:tcW w:w="660" w:type="dxa"/>
            <w:vAlign w:val="bottom"/>
          </w:tcPr>
          <w:p w:rsidR="005777DD" w:rsidRDefault="005777DD">
            <w:pPr>
              <w:rPr>
                <w:sz w:val="4"/>
                <w:szCs w:val="4"/>
              </w:rPr>
            </w:pPr>
          </w:p>
        </w:tc>
        <w:tc>
          <w:tcPr>
            <w:tcW w:w="130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60" w:type="dxa"/>
            <w:vAlign w:val="bottom"/>
          </w:tcPr>
          <w:p w:rsidR="005777DD" w:rsidRDefault="005777DD">
            <w:pPr>
              <w:rPr>
                <w:sz w:val="2"/>
                <w:szCs w:val="2"/>
              </w:rPr>
            </w:pPr>
          </w:p>
        </w:tc>
        <w:tc>
          <w:tcPr>
            <w:tcW w:w="130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spacing w:line="20" w:lineRule="exact"/>
              <w:rPr>
                <w:sz w:val="1"/>
                <w:szCs w:val="1"/>
              </w:rPr>
            </w:pPr>
          </w:p>
        </w:tc>
      </w:tr>
      <w:tr w:rsidR="005777DD">
        <w:trPr>
          <w:trHeight w:val="134"/>
        </w:trPr>
        <w:tc>
          <w:tcPr>
            <w:tcW w:w="660" w:type="dxa"/>
            <w:vAlign w:val="bottom"/>
          </w:tcPr>
          <w:p w:rsidR="005777DD" w:rsidRDefault="005777DD">
            <w:pPr>
              <w:rPr>
                <w:sz w:val="11"/>
                <w:szCs w:val="11"/>
              </w:rPr>
            </w:pPr>
          </w:p>
        </w:tc>
        <w:tc>
          <w:tcPr>
            <w:tcW w:w="1300" w:type="dxa"/>
            <w:vMerge w:val="restart"/>
            <w:vAlign w:val="bottom"/>
          </w:tcPr>
          <w:p w:rsidR="005777DD" w:rsidRDefault="000246BA">
            <w:pPr>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87"/>
        </w:trPr>
        <w:tc>
          <w:tcPr>
            <w:tcW w:w="660" w:type="dxa"/>
            <w:vAlign w:val="bottom"/>
          </w:tcPr>
          <w:p w:rsidR="005777DD" w:rsidRDefault="005777DD">
            <w:pPr>
              <w:rPr>
                <w:sz w:val="7"/>
                <w:szCs w:val="7"/>
              </w:rPr>
            </w:pPr>
          </w:p>
        </w:tc>
        <w:tc>
          <w:tcPr>
            <w:tcW w:w="1300" w:type="dxa"/>
            <w:vMerge/>
            <w:vAlign w:val="bottom"/>
          </w:tcPr>
          <w:p w:rsidR="005777DD" w:rsidRDefault="005777DD">
            <w:pPr>
              <w:rPr>
                <w:sz w:val="7"/>
                <w:szCs w:val="7"/>
              </w:rPr>
            </w:pPr>
          </w:p>
        </w:tc>
        <w:tc>
          <w:tcPr>
            <w:tcW w:w="158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90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540" w:type="dxa"/>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28"/>
        </w:trPr>
        <w:tc>
          <w:tcPr>
            <w:tcW w:w="660" w:type="dxa"/>
            <w:tcBorders>
              <w:bottom w:val="single" w:sz="8" w:space="0" w:color="auto"/>
            </w:tcBorders>
            <w:vAlign w:val="bottom"/>
          </w:tcPr>
          <w:p w:rsidR="005777DD" w:rsidRDefault="005777DD">
            <w:pPr>
              <w:rPr>
                <w:sz w:val="19"/>
                <w:szCs w:val="19"/>
              </w:rPr>
            </w:pPr>
          </w:p>
        </w:tc>
        <w:tc>
          <w:tcPr>
            <w:tcW w:w="1300" w:type="dxa"/>
            <w:tcBorders>
              <w:bottom w:val="single" w:sz="8" w:space="0" w:color="auto"/>
            </w:tcBorders>
            <w:vAlign w:val="bottom"/>
          </w:tcPr>
          <w:p w:rsidR="005777DD" w:rsidRDefault="000246BA">
            <w:pPr>
              <w:spacing w:line="218" w:lineRule="exact"/>
              <w:jc w:val="center"/>
              <w:rPr>
                <w:sz w:val="20"/>
                <w:szCs w:val="20"/>
              </w:rPr>
            </w:pPr>
            <w:r>
              <w:rPr>
                <w:rFonts w:ascii="Calibri" w:eastAsia="Calibri" w:hAnsi="Calibri" w:cs="Calibri"/>
                <w:w w:val="99"/>
                <w:sz w:val="18"/>
                <w:szCs w:val="18"/>
              </w:rPr>
              <w:t>KillDisk</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1"/>
        </w:trPr>
        <w:tc>
          <w:tcPr>
            <w:tcW w:w="660" w:type="dxa"/>
            <w:vAlign w:val="bottom"/>
          </w:tcPr>
          <w:p w:rsidR="005777DD" w:rsidRDefault="005777DD">
            <w:pPr>
              <w:rPr>
                <w:sz w:val="17"/>
                <w:szCs w:val="17"/>
              </w:rPr>
            </w:pPr>
          </w:p>
        </w:tc>
        <w:tc>
          <w:tcPr>
            <w:tcW w:w="1300" w:type="dxa"/>
            <w:vAlign w:val="bottom"/>
          </w:tcPr>
          <w:p w:rsidR="005777DD" w:rsidRDefault="000246BA">
            <w:pPr>
              <w:spacing w:line="201" w:lineRule="exact"/>
              <w:jc w:val="center"/>
              <w:rPr>
                <w:sz w:val="20"/>
                <w:szCs w:val="20"/>
              </w:rPr>
            </w:pPr>
            <w:r>
              <w:rPr>
                <w:rFonts w:ascii="Calibri" w:eastAsia="Calibri" w:hAnsi="Calibri" w:cs="Calibri"/>
                <w:sz w:val="18"/>
                <w:szCs w:val="18"/>
              </w:rPr>
              <w:t>Seagate (80</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18"/>
        </w:trPr>
        <w:tc>
          <w:tcPr>
            <w:tcW w:w="660" w:type="dxa"/>
            <w:vAlign w:val="bottom"/>
          </w:tcPr>
          <w:p w:rsidR="005777DD" w:rsidRDefault="005777DD">
            <w:pPr>
              <w:rPr>
                <w:sz w:val="18"/>
                <w:szCs w:val="18"/>
              </w:rPr>
            </w:pPr>
          </w:p>
        </w:tc>
        <w:tc>
          <w:tcPr>
            <w:tcW w:w="1300" w:type="dxa"/>
            <w:vAlign w:val="bottom"/>
          </w:tcPr>
          <w:p w:rsidR="005777DD" w:rsidRDefault="000246BA">
            <w:pPr>
              <w:spacing w:line="218" w:lineRule="exact"/>
              <w:jc w:val="center"/>
              <w:rPr>
                <w:sz w:val="20"/>
                <w:szCs w:val="20"/>
              </w:rPr>
            </w:pPr>
            <w:r>
              <w:rPr>
                <w:rFonts w:ascii="Calibri" w:eastAsia="Calibri" w:hAnsi="Calibri" w:cs="Calibri"/>
                <w:w w:val="97"/>
                <w:sz w:val="18"/>
                <w:szCs w:val="18"/>
              </w:rPr>
              <w:t>GB)</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60" w:type="dxa"/>
            <w:vAlign w:val="bottom"/>
          </w:tcPr>
          <w:p w:rsidR="005777DD" w:rsidRDefault="005777DD">
            <w:pPr>
              <w:rPr>
                <w:sz w:val="4"/>
                <w:szCs w:val="4"/>
              </w:rPr>
            </w:pPr>
          </w:p>
        </w:tc>
        <w:tc>
          <w:tcPr>
            <w:tcW w:w="1300" w:type="dxa"/>
            <w:vMerge w:val="restart"/>
            <w:vAlign w:val="bottom"/>
          </w:tcPr>
          <w:p w:rsidR="005777DD" w:rsidRDefault="000246BA">
            <w:pPr>
              <w:jc w:val="center"/>
              <w:rPr>
                <w:sz w:val="20"/>
                <w:szCs w:val="20"/>
              </w:rPr>
            </w:pPr>
            <w:r>
              <w:rPr>
                <w:rFonts w:ascii="Calibri" w:eastAsia="Calibri" w:hAnsi="Calibri" w:cs="Calibri"/>
                <w:b/>
                <w:bCs/>
                <w:sz w:val="18"/>
                <w:szCs w:val="18"/>
              </w:rPr>
              <w:t>Algoritmo:</w:t>
            </w:r>
          </w:p>
        </w:tc>
        <w:tc>
          <w:tcPr>
            <w:tcW w:w="1580" w:type="dxa"/>
            <w:vMerge w:val="restart"/>
            <w:vAlign w:val="bottom"/>
          </w:tcPr>
          <w:p w:rsidR="005777DD" w:rsidRDefault="000246BA">
            <w:pPr>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60" w:type="dxa"/>
            <w:vAlign w:val="bottom"/>
          </w:tcPr>
          <w:p w:rsidR="005777DD" w:rsidRDefault="005777DD">
            <w:pPr>
              <w:rPr>
                <w:sz w:val="12"/>
                <w:szCs w:val="12"/>
              </w:rPr>
            </w:pPr>
          </w:p>
        </w:tc>
        <w:tc>
          <w:tcPr>
            <w:tcW w:w="130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bl>
    <w:p w:rsidR="005777DD" w:rsidRDefault="009B008B">
      <w:pPr>
        <w:spacing w:line="20" w:lineRule="exact"/>
        <w:rPr>
          <w:sz w:val="20"/>
          <w:szCs w:val="20"/>
        </w:rPr>
      </w:pPr>
      <w:r>
        <w:rPr>
          <w:noProof/>
          <w:sz w:val="20"/>
          <w:szCs w:val="20"/>
        </w:rPr>
        <w:pict>
          <v:line id="Shape 147" o:spid="_x0000_s1038" style="position:absolute;z-index:-251650048;visibility:visible;mso-position-horizontal-relative:page;mso-position-vertical-relative:page" from="79.4pt,71pt" to="515.8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" o:allowincell="f" filled="t" strokeweight=".16931mm">
            <v:stroke joinstyle="miter"/>
            <o:lock v:ext="edit" shapetype="f"/>
            <w10:wrap anchorx="page" anchory="page"/>
          </v:line>
        </w:pict>
      </w:r>
      <w:r>
        <w:rPr>
          <w:noProof/>
          <w:sz w:val="20"/>
          <w:szCs w:val="20"/>
        </w:rPr>
        <w:pict>
          <v:line id="Shape 148" o:spid="_x0000_s1037" style="position:absolute;z-index:-251649024;visibility:visible;mso-position-horizontal-relative:page;mso-position-vertical-relative:page" from="79.65pt,70.75pt" to="79.65pt,7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" o:allowincell="f" filled="t" strokeweight=".16931mm">
            <v:stroke joinstyle="miter"/>
            <o:lock v:ext="edit" shapetype="f"/>
            <w10:wrap anchorx="page" anchory="page"/>
          </v:line>
        </w:pict>
      </w:r>
      <w:r>
        <w:rPr>
          <w:noProof/>
          <w:sz w:val="20"/>
          <w:szCs w:val="20"/>
        </w:rPr>
        <w:pict>
          <v:line id="Shape 149" o:spid="_x0000_s1036" style="position:absolute;z-index:-251648000;visibility:visible;mso-position-horizontal-relative:page;mso-position-vertical-relative:page" from="115.05pt,70.75pt" to="115.05pt,7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" o:allowincell="f" filled="t" strokeweight=".48pt">
            <v:stroke joinstyle="miter"/>
            <o:lock v:ext="edit" shapetype="f"/>
            <w10:wrap anchorx="page" anchory="page"/>
          </v:line>
        </w:pict>
      </w:r>
      <w:r>
        <w:rPr>
          <w:noProof/>
          <w:sz w:val="20"/>
          <w:szCs w:val="20"/>
        </w:rPr>
        <w:pict>
          <v:line id="Shape 150" o:spid="_x0000_s1035" style="position:absolute;z-index:-251646976;visibility:visible;mso-position-horizontal-relative:page;mso-position-vertical-relative:page" from="177.45pt,70.75pt" to="177.45pt,7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" o:allowincell="f" filled="t" strokeweight=".16931mm">
            <v:stroke joinstyle="miter"/>
            <o:lock v:ext="edit" shapetype="f"/>
            <w10:wrap anchorx="page" anchory="page"/>
          </v:line>
        </w:pict>
      </w:r>
      <w:r>
        <w:rPr>
          <w:noProof/>
          <w:sz w:val="20"/>
          <w:szCs w:val="20"/>
        </w:rPr>
        <w:pict>
          <v:line id="Shape 151" o:spid="_x0000_s1034" style="position:absolute;z-index:-251645952;visibility:visible;mso-position-horizontal-relative:page;mso-position-vertical-relative:page" from="236.15pt,70.75pt" to="236.15pt,7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" o:allowincell="f" filled="t" strokeweight=".16931mm">
            <v:stroke joinstyle="miter"/>
            <o:lock v:ext="edit" shapetype="f"/>
            <w10:wrap anchorx="page" anchory="page"/>
          </v:line>
        </w:pict>
      </w:r>
      <w:r>
        <w:rPr>
          <w:noProof/>
          <w:sz w:val="20"/>
          <w:szCs w:val="20"/>
        </w:rPr>
        <w:pict>
          <v:line id="Shape 152" o:spid="_x0000_s1033" style="position:absolute;z-index:-251644928;visibility:visible;mso-position-horizontal-relative:page;mso-position-vertical-relative:page" from="281.4pt,70.75pt" to="281.4pt,7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" o:allowincell="f" filled="t" strokeweight=".48pt">
            <v:stroke joinstyle="miter"/>
            <o:lock v:ext="edit" shapetype="f"/>
            <w10:wrap anchorx="page" anchory="page"/>
          </v:line>
        </w:pict>
      </w:r>
      <w:r>
        <w:rPr>
          <w:noProof/>
          <w:sz w:val="20"/>
          <w:szCs w:val="20"/>
        </w:rPr>
        <w:pict>
          <v:line id="Shape 153" o:spid="_x0000_s1032" style="position:absolute;z-index:-251643904;visibility:visible;mso-position-horizontal-relative:page;mso-position-vertical-relative:page" from="339.45pt,70.75pt" to="339.45pt,7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" o:allowincell="f" filled="t" strokeweight=".48pt">
            <v:stroke joinstyle="miter"/>
            <o:lock v:ext="edit" shapetype="f"/>
            <w10:wrap anchorx="page" anchory="page"/>
          </v:line>
        </w:pict>
      </w:r>
      <w:r>
        <w:rPr>
          <w:noProof/>
          <w:sz w:val="20"/>
          <w:szCs w:val="20"/>
        </w:rPr>
        <w:pict>
          <v:line id="Shape 154" o:spid="_x0000_s1031" style="position:absolute;z-index:-251642880;visibility:visible;mso-position-horizontal-relative:page;mso-position-vertical-relative:page" from="398.85pt,70.75pt" to="398.85pt,7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" o:allowincell="f" filled="t" strokeweight=".16931mm">
            <v:stroke joinstyle="miter"/>
            <o:lock v:ext="edit" shapetype="f"/>
            <w10:wrap anchorx="page" anchory="page"/>
          </v:line>
        </w:pict>
      </w:r>
      <w:r>
        <w:rPr>
          <w:noProof/>
          <w:sz w:val="20"/>
          <w:szCs w:val="20"/>
        </w:rPr>
        <w:pict>
          <v:line id="Shape 155" o:spid="_x0000_s1030" style="position:absolute;z-index:-251641856;visibility:visible;mso-position-horizontal-relative:page;mso-position-vertical-relative:page" from="177.2pt,314.25pt" to="515.85pt,3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" o:allowincell="f" filled="t" strokeweight=".16931mm">
            <v:stroke joinstyle="miter"/>
            <o:lock v:ext="edit" shapetype="f"/>
            <w10:wrap anchorx="page" anchory="page"/>
          </v:line>
        </w:pict>
      </w:r>
      <w:r>
        <w:rPr>
          <w:noProof/>
          <w:sz w:val="20"/>
          <w:szCs w:val="20"/>
        </w:rPr>
        <w:pict>
          <v:line id="Shape 156" o:spid="_x0000_s1029" style="position:absolute;z-index:-251640832;visibility:visible;mso-position-horizontal-relative:page;mso-position-vertical-relative:page" from="177.2pt,590.35pt" to="515.85pt,5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" o:allowincell="f" filled="t" strokeweight=".16931mm">
            <v:stroke joinstyle="miter"/>
            <o:lock v:ext="edit" shapetype="f"/>
            <w10:wrap anchorx="page" anchory="page"/>
          </v:line>
        </w:pict>
      </w:r>
      <w:r>
        <w:rPr>
          <w:noProof/>
          <w:sz w:val="20"/>
          <w:szCs w:val="20"/>
        </w:rPr>
        <w:pict>
          <v:line id="Shape 157" o:spid="_x0000_s1028" style="position:absolute;z-index:-251639808;visibility:visible;mso-position-horizontal-relative:page;mso-position-vertical-relative:page" from="457.05pt,70.75pt" to="457.05pt,7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" o:allowincell="f" filled="t" strokeweight=".48pt">
            <v:stroke joinstyle="miter"/>
            <o:lock v:ext="edit" shapetype="f"/>
            <w10:wrap anchorx="page" anchory="page"/>
          </v:line>
        </w:pict>
      </w:r>
      <w:r>
        <w:rPr>
          <w:noProof/>
          <w:sz w:val="20"/>
          <w:szCs w:val="20"/>
        </w:rPr>
        <w:pict>
          <v:line id="Shape 158" o:spid="_x0000_s1027" style="position:absolute;z-index:-251638784;visibility:visible;mso-position-horizontal-relative:page;mso-position-vertical-relative:page" from="515.6pt,70.75pt" to="515.6pt,7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" o:allowincell="f" filled="t" strokeweight=".16931mm">
            <v:stroke joinstyle="miter"/>
            <o:lock v:ext="edit" shapetype="f"/>
            <w10:wrap anchorx="page" anchory="page"/>
          </v:line>
        </w:pict>
      </w:r>
      <w:r w:rsidR="000246BA">
        <w:rPr>
          <w:noProof/>
          <w:sz w:val="20"/>
          <w:szCs w:val="20"/>
        </w:rPr>
        <w:drawing>
          <wp:anchor distT="0" distB="0" distL="114300" distR="114300" simplePos="0" relativeHeight="251678720" behindDoc="1" locked="0" layoutInCell="0" allowOverlap="1">
            <wp:simplePos x="0" y="0"/>
            <wp:positionH relativeFrom="column">
              <wp:posOffset>2315210</wp:posOffset>
            </wp:positionH>
            <wp:positionV relativeFrom="paragraph">
              <wp:posOffset>-2729230</wp:posOffset>
            </wp:positionV>
            <wp:extent cx="132715" cy="15875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49"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8750"/>
                    </a:xfrm>
                    <a:prstGeom prst="rect">
                      <a:avLst/>
                    </a:prstGeom>
                    <a:noFill/>
                  </pic:spPr>
                </pic:pic>
              </a:graphicData>
            </a:graphic>
          </wp:anchor>
        </w:drawing>
      </w:r>
      <w:r w:rsidR="000246BA">
        <w:rPr>
          <w:noProof/>
          <w:sz w:val="20"/>
          <w:szCs w:val="20"/>
        </w:rPr>
        <w:drawing>
          <wp:anchor distT="0" distB="0" distL="114300" distR="114300" simplePos="0" relativeHeight="251679744" behindDoc="1" locked="0" layoutInCell="0" allowOverlap="1">
            <wp:simplePos x="0" y="0"/>
            <wp:positionH relativeFrom="column">
              <wp:posOffset>2971800</wp:posOffset>
            </wp:positionH>
            <wp:positionV relativeFrom="paragraph">
              <wp:posOffset>-2729230</wp:posOffset>
            </wp:positionV>
            <wp:extent cx="132715" cy="158750"/>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0"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8750"/>
                    </a:xfrm>
                    <a:prstGeom prst="rect">
                      <a:avLst/>
                    </a:prstGeom>
                    <a:noFill/>
                  </pic:spPr>
                </pic:pic>
              </a:graphicData>
            </a:graphic>
          </wp:anchor>
        </w:drawing>
      </w:r>
      <w:r w:rsidR="000246BA">
        <w:rPr>
          <w:noProof/>
          <w:sz w:val="20"/>
          <w:szCs w:val="20"/>
        </w:rPr>
        <w:drawing>
          <wp:anchor distT="0" distB="0" distL="114300" distR="114300" simplePos="0" relativeHeight="251680768" behindDoc="1" locked="0" layoutInCell="0" allowOverlap="1">
            <wp:simplePos x="0" y="0"/>
            <wp:positionH relativeFrom="column">
              <wp:posOffset>3656330</wp:posOffset>
            </wp:positionH>
            <wp:positionV relativeFrom="paragraph">
              <wp:posOffset>-2779395</wp:posOffset>
            </wp:positionV>
            <wp:extent cx="260350" cy="26225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31"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0350" cy="262255"/>
                    </a:xfrm>
                    <a:prstGeom prst="rect">
                      <a:avLst/>
                    </a:prstGeom>
                    <a:noFill/>
                  </pic:spPr>
                </pic:pic>
              </a:graphicData>
            </a:graphic>
          </wp:anchor>
        </w:drawing>
      </w:r>
      <w:r w:rsidR="000246BA">
        <w:rPr>
          <w:noProof/>
          <w:sz w:val="20"/>
          <w:szCs w:val="20"/>
        </w:rPr>
        <w:drawing>
          <wp:anchor distT="0" distB="0" distL="114300" distR="114300" simplePos="0" relativeHeight="251681792" behindDoc="1" locked="0" layoutInCell="0" allowOverlap="1">
            <wp:simplePos x="0" y="0"/>
            <wp:positionH relativeFrom="column">
              <wp:posOffset>2254250</wp:posOffset>
            </wp:positionH>
            <wp:positionV relativeFrom="paragraph">
              <wp:posOffset>-2729230</wp:posOffset>
            </wp:positionV>
            <wp:extent cx="3084830" cy="273558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51"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3084830" cy="2735580"/>
                    </a:xfrm>
                    <a:prstGeom prst="rect">
                      <a:avLst/>
                    </a:prstGeom>
                    <a:noFill/>
                  </pic:spPr>
                </pic:pic>
              </a:graphicData>
            </a:graphic>
          </wp:anchor>
        </w:drawing>
      </w:r>
    </w:p>
    <w:p w:rsidR="005777DD" w:rsidRDefault="000246BA" w:rsidP="000246BA">
      <w:pPr>
        <w:numPr>
          <w:ilvl w:val="0"/>
          <w:numId w:val="59"/>
        </w:numPr>
        <w:tabs>
          <w:tab w:val="left" w:pos="1280"/>
        </w:tabs>
        <w:spacing w:line="180" w:lineRule="auto"/>
        <w:ind w:left="1280" w:hanging="865"/>
        <w:rPr>
          <w:rFonts w:ascii="Calibri" w:eastAsia="Calibri" w:hAnsi="Calibri" w:cs="Calibri"/>
          <w:sz w:val="24"/>
          <w:szCs w:val="24"/>
          <w:vertAlign w:val="subscript"/>
        </w:rPr>
      </w:pPr>
      <w:r>
        <w:rPr>
          <w:rFonts w:ascii="Calibri" w:eastAsia="Calibri" w:hAnsi="Calibri" w:cs="Calibri"/>
          <w:sz w:val="14"/>
          <w:szCs w:val="14"/>
        </w:rPr>
        <w:t>Peter</w:t>
      </w:r>
    </w:p>
    <w:p w:rsidR="005777DD" w:rsidRDefault="005777DD">
      <w:pPr>
        <w:spacing w:line="39" w:lineRule="exact"/>
        <w:rPr>
          <w:rFonts w:ascii="Calibri" w:eastAsia="Calibri" w:hAnsi="Calibri" w:cs="Calibri"/>
          <w:sz w:val="24"/>
          <w:szCs w:val="24"/>
          <w:vertAlign w:val="subscript"/>
        </w:rPr>
      </w:pPr>
    </w:p>
    <w:p w:rsidR="005777DD" w:rsidRDefault="000246BA">
      <w:pPr>
        <w:spacing w:line="196" w:lineRule="auto"/>
        <w:ind w:left="1000"/>
        <w:rPr>
          <w:rFonts w:ascii="Calibri" w:eastAsia="Calibri" w:hAnsi="Calibri" w:cs="Calibri"/>
          <w:sz w:val="24"/>
          <w:szCs w:val="24"/>
          <w:vertAlign w:val="subscript"/>
        </w:rPr>
      </w:pPr>
      <w:r>
        <w:rPr>
          <w:rFonts w:ascii="Calibri" w:eastAsia="Calibri" w:hAnsi="Calibri" w:cs="Calibri"/>
          <w:sz w:val="18"/>
          <w:szCs w:val="18"/>
        </w:rPr>
        <w:t>Gutmann (35</w:t>
      </w:r>
    </w:p>
    <w:p w:rsidR="005777DD" w:rsidRDefault="005777DD">
      <w:pPr>
        <w:spacing w:line="2" w:lineRule="exact"/>
        <w:rPr>
          <w:sz w:val="20"/>
          <w:szCs w:val="20"/>
        </w:rPr>
      </w:pPr>
    </w:p>
    <w:tbl>
      <w:tblPr>
        <w:tblW w:w="0" w:type="auto"/>
        <w:tblInd w:w="140" w:type="dxa"/>
        <w:tblLayout w:type="fixed"/>
        <w:tblCellMar>
          <w:left w:w="0" w:type="dxa"/>
          <w:right w:w="0" w:type="dxa"/>
        </w:tblCellMar>
        <w:tblLook w:val="04A0"/>
      </w:tblPr>
      <w:tblGrid>
        <w:gridCol w:w="640"/>
        <w:gridCol w:w="1320"/>
        <w:gridCol w:w="1580"/>
        <w:gridCol w:w="120"/>
        <w:gridCol w:w="900"/>
        <w:gridCol w:w="140"/>
        <w:gridCol w:w="1040"/>
        <w:gridCol w:w="120"/>
        <w:gridCol w:w="1060"/>
        <w:gridCol w:w="120"/>
        <w:gridCol w:w="1040"/>
        <w:gridCol w:w="140"/>
        <w:gridCol w:w="540"/>
        <w:gridCol w:w="20"/>
      </w:tblGrid>
      <w:tr w:rsidR="005777DD">
        <w:trPr>
          <w:trHeight w:val="225"/>
        </w:trPr>
        <w:tc>
          <w:tcPr>
            <w:tcW w:w="640" w:type="dxa"/>
            <w:vAlign w:val="bottom"/>
          </w:tcPr>
          <w:p w:rsidR="005777DD" w:rsidRDefault="005777DD">
            <w:pPr>
              <w:rPr>
                <w:sz w:val="19"/>
                <w:szCs w:val="19"/>
              </w:rPr>
            </w:pPr>
          </w:p>
        </w:tc>
        <w:tc>
          <w:tcPr>
            <w:tcW w:w="1320" w:type="dxa"/>
            <w:vAlign w:val="bottom"/>
          </w:tcPr>
          <w:p w:rsidR="005777DD" w:rsidRDefault="000246BA">
            <w:pPr>
              <w:jc w:val="center"/>
              <w:rPr>
                <w:sz w:val="20"/>
                <w:szCs w:val="20"/>
              </w:rPr>
            </w:pPr>
            <w:r>
              <w:rPr>
                <w:rFonts w:ascii="Calibri" w:eastAsia="Calibri" w:hAnsi="Calibri" w:cs="Calibri"/>
                <w:w w:val="99"/>
                <w:sz w:val="18"/>
                <w:szCs w:val="18"/>
              </w:rPr>
              <w:t>pasadas)</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54"/>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4" w:lineRule="exact"/>
              <w:jc w:val="center"/>
              <w:rPr>
                <w:sz w:val="20"/>
                <w:szCs w:val="20"/>
              </w:rPr>
            </w:pPr>
            <w:r>
              <w:rPr>
                <w:rFonts w:ascii="Calibri" w:eastAsia="Calibri" w:hAnsi="Calibri" w:cs="Calibri"/>
                <w:b/>
                <w:bCs/>
                <w:w w:val="99"/>
                <w:sz w:val="18"/>
                <w:szCs w:val="18"/>
              </w:rPr>
              <w:t>Herramienta:</w:t>
            </w:r>
          </w:p>
        </w:tc>
        <w:tc>
          <w:tcPr>
            <w:tcW w:w="1580" w:type="dxa"/>
            <w:vMerge w:val="restart"/>
            <w:vAlign w:val="bottom"/>
          </w:tcPr>
          <w:p w:rsidR="005777DD" w:rsidRDefault="000246BA">
            <w:pPr>
              <w:spacing w:line="218" w:lineRule="exact"/>
              <w:ind w:right="290"/>
              <w:jc w:val="center"/>
              <w:rPr>
                <w:sz w:val="20"/>
                <w:szCs w:val="20"/>
              </w:rPr>
            </w:pPr>
            <w:r>
              <w:rPr>
                <w:rFonts w:ascii="Calibri" w:eastAsia="Calibri" w:hAnsi="Calibri" w:cs="Calibri"/>
                <w:w w:val="89"/>
                <w:sz w:val="18"/>
                <w:szCs w:val="18"/>
              </w:rPr>
              <w:t>Recoveery</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vMerge w:val="restart"/>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Merge/>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6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4"/>
        </w:trPr>
        <w:tc>
          <w:tcPr>
            <w:tcW w:w="640" w:type="dxa"/>
            <w:tcBorders>
              <w:bottom w:val="single" w:sz="8" w:space="0" w:color="auto"/>
            </w:tcBorders>
            <w:vAlign w:val="bottom"/>
          </w:tcPr>
          <w:p w:rsidR="005777DD" w:rsidRDefault="005777DD">
            <w:pPr>
              <w:rPr>
                <w:sz w:val="19"/>
                <w:szCs w:val="19"/>
              </w:rPr>
            </w:pPr>
          </w:p>
        </w:tc>
        <w:tc>
          <w:tcPr>
            <w:tcW w:w="1320" w:type="dxa"/>
            <w:tcBorders>
              <w:bottom w:val="single" w:sz="8" w:space="0" w:color="auto"/>
            </w:tcBorders>
            <w:vAlign w:val="bottom"/>
          </w:tcPr>
          <w:p w:rsidR="005777DD" w:rsidRDefault="000246BA">
            <w:pPr>
              <w:spacing w:line="216" w:lineRule="exact"/>
              <w:jc w:val="center"/>
              <w:rPr>
                <w:sz w:val="20"/>
                <w:szCs w:val="20"/>
              </w:rPr>
            </w:pPr>
            <w:r>
              <w:rPr>
                <w:rFonts w:ascii="Calibri" w:eastAsia="Calibri" w:hAnsi="Calibri" w:cs="Calibri"/>
                <w:w w:val="98"/>
                <w:sz w:val="18"/>
                <w:szCs w:val="18"/>
              </w:rPr>
              <w:t>Disk Wipe</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0"/>
        </w:trPr>
        <w:tc>
          <w:tcPr>
            <w:tcW w:w="640" w:type="dxa"/>
            <w:vAlign w:val="bottom"/>
          </w:tcPr>
          <w:p w:rsidR="005777DD" w:rsidRDefault="005777DD">
            <w:pPr>
              <w:rPr>
                <w:sz w:val="17"/>
                <w:szCs w:val="17"/>
              </w:rPr>
            </w:pPr>
          </w:p>
        </w:tc>
        <w:tc>
          <w:tcPr>
            <w:tcW w:w="1320" w:type="dxa"/>
            <w:vAlign w:val="bottom"/>
          </w:tcPr>
          <w:p w:rsidR="005777DD" w:rsidRDefault="000246BA">
            <w:pPr>
              <w:spacing w:line="200" w:lineRule="exact"/>
              <w:ind w:left="10"/>
              <w:jc w:val="center"/>
              <w:rPr>
                <w:sz w:val="20"/>
                <w:szCs w:val="20"/>
              </w:rPr>
            </w:pPr>
            <w:r>
              <w:rPr>
                <w:rFonts w:ascii="Calibri" w:eastAsia="Calibri" w:hAnsi="Calibri" w:cs="Calibri"/>
                <w:w w:val="98"/>
                <w:sz w:val="18"/>
                <w:szCs w:val="18"/>
              </w:rPr>
              <w:t>Western</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640" w:type="dxa"/>
            <w:vAlign w:val="bottom"/>
          </w:tcPr>
          <w:p w:rsidR="005777DD" w:rsidRDefault="005777DD">
            <w:pPr>
              <w:rPr>
                <w:sz w:val="19"/>
                <w:szCs w:val="19"/>
              </w:rPr>
            </w:pPr>
          </w:p>
        </w:tc>
        <w:tc>
          <w:tcPr>
            <w:tcW w:w="1320" w:type="dxa"/>
            <w:vAlign w:val="bottom"/>
          </w:tcPr>
          <w:p w:rsidR="005777DD" w:rsidRDefault="000246BA">
            <w:pPr>
              <w:ind w:left="10"/>
              <w:jc w:val="center"/>
              <w:rPr>
                <w:sz w:val="20"/>
                <w:szCs w:val="20"/>
              </w:rPr>
            </w:pPr>
            <w:r>
              <w:rPr>
                <w:rFonts w:ascii="Calibri" w:eastAsia="Calibri" w:hAnsi="Calibri" w:cs="Calibri"/>
                <w:w w:val="99"/>
                <w:sz w:val="18"/>
                <w:szCs w:val="18"/>
              </w:rPr>
              <w:t>Digital (20</w:t>
            </w:r>
          </w:p>
        </w:tc>
        <w:tc>
          <w:tcPr>
            <w:tcW w:w="15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9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6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65"/>
        </w:trPr>
        <w:tc>
          <w:tcPr>
            <w:tcW w:w="640" w:type="dxa"/>
            <w:vAlign w:val="bottom"/>
          </w:tcPr>
          <w:p w:rsidR="005777DD" w:rsidRDefault="005777DD">
            <w:pPr>
              <w:rPr>
                <w:sz w:val="14"/>
                <w:szCs w:val="14"/>
              </w:rPr>
            </w:pPr>
          </w:p>
        </w:tc>
        <w:tc>
          <w:tcPr>
            <w:tcW w:w="1320" w:type="dxa"/>
            <w:vMerge w:val="restart"/>
            <w:vAlign w:val="bottom"/>
          </w:tcPr>
          <w:p w:rsidR="005777DD" w:rsidRDefault="000246BA">
            <w:pPr>
              <w:ind w:left="10"/>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ind w:right="290"/>
              <w:jc w:val="center"/>
              <w:rPr>
                <w:sz w:val="20"/>
                <w:szCs w:val="20"/>
              </w:rPr>
            </w:pPr>
            <w:r>
              <w:rPr>
                <w:rFonts w:ascii="Calibri" w:eastAsia="Calibri" w:hAnsi="Calibri" w:cs="Calibri"/>
                <w:w w:val="93"/>
                <w:sz w:val="18"/>
                <w:szCs w:val="18"/>
              </w:rPr>
              <w:t>RecoveryyMy</w:t>
            </w:r>
          </w:p>
        </w:tc>
        <w:tc>
          <w:tcPr>
            <w:tcW w:w="120" w:type="dxa"/>
            <w:tcBorders>
              <w:bottom w:val="single" w:sz="8" w:space="0" w:color="auto"/>
            </w:tcBorders>
            <w:vAlign w:val="bottom"/>
          </w:tcPr>
          <w:p w:rsidR="005777DD" w:rsidRDefault="005777DD">
            <w:pPr>
              <w:rPr>
                <w:sz w:val="14"/>
                <w:szCs w:val="14"/>
              </w:rPr>
            </w:pPr>
          </w:p>
        </w:tc>
        <w:tc>
          <w:tcPr>
            <w:tcW w:w="900" w:type="dxa"/>
            <w:vMerge w:val="restart"/>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2220" w:type="dxa"/>
            <w:gridSpan w:val="3"/>
            <w:vMerge w:val="restart"/>
            <w:vAlign w:val="bottom"/>
          </w:tcPr>
          <w:p w:rsidR="005777DD" w:rsidRDefault="005777DD">
            <w:pPr>
              <w:rPr>
                <w:sz w:val="14"/>
                <w:szCs w:val="14"/>
              </w:rPr>
            </w:pPr>
          </w:p>
        </w:tc>
        <w:tc>
          <w:tcPr>
            <w:tcW w:w="120" w:type="dxa"/>
            <w:tcBorders>
              <w:bottom w:val="single" w:sz="8" w:space="0" w:color="auto"/>
            </w:tcBorders>
            <w:vAlign w:val="bottom"/>
          </w:tcPr>
          <w:p w:rsidR="005777DD" w:rsidRDefault="005777DD">
            <w:pPr>
              <w:rPr>
                <w:sz w:val="14"/>
                <w:szCs w:val="14"/>
              </w:rPr>
            </w:pPr>
          </w:p>
        </w:tc>
        <w:tc>
          <w:tcPr>
            <w:tcW w:w="1040" w:type="dxa"/>
            <w:vMerge w:val="restart"/>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540" w:type="dxa"/>
            <w:vMerge w:val="restart"/>
            <w:vAlign w:val="bottom"/>
          </w:tcPr>
          <w:p w:rsidR="005777DD" w:rsidRDefault="005777DD">
            <w:pPr>
              <w:rPr>
                <w:sz w:val="14"/>
                <w:szCs w:val="14"/>
              </w:rPr>
            </w:pPr>
          </w:p>
        </w:tc>
        <w:tc>
          <w:tcPr>
            <w:tcW w:w="0" w:type="dxa"/>
            <w:vAlign w:val="bottom"/>
          </w:tcPr>
          <w:p w:rsidR="005777DD" w:rsidRDefault="005777DD">
            <w:pPr>
              <w:rPr>
                <w:sz w:val="1"/>
                <w:szCs w:val="1"/>
              </w:rPr>
            </w:pPr>
          </w:p>
        </w:tc>
      </w:tr>
      <w:tr w:rsidR="005777DD">
        <w:trPr>
          <w:trHeight w:val="36"/>
        </w:trPr>
        <w:tc>
          <w:tcPr>
            <w:tcW w:w="640" w:type="dxa"/>
            <w:vAlign w:val="bottom"/>
          </w:tcPr>
          <w:p w:rsidR="005777DD" w:rsidRDefault="005777DD">
            <w:pPr>
              <w:rPr>
                <w:sz w:val="3"/>
                <w:szCs w:val="3"/>
              </w:rPr>
            </w:pPr>
          </w:p>
        </w:tc>
        <w:tc>
          <w:tcPr>
            <w:tcW w:w="1320" w:type="dxa"/>
            <w:vMerge/>
            <w:vAlign w:val="bottom"/>
          </w:tcPr>
          <w:p w:rsidR="005777DD" w:rsidRDefault="005777DD">
            <w:pPr>
              <w:rPr>
                <w:sz w:val="3"/>
                <w:szCs w:val="3"/>
              </w:rPr>
            </w:pPr>
          </w:p>
        </w:tc>
        <w:tc>
          <w:tcPr>
            <w:tcW w:w="1580" w:type="dxa"/>
            <w:vMerge/>
            <w:vAlign w:val="bottom"/>
          </w:tcPr>
          <w:p w:rsidR="005777DD" w:rsidRDefault="005777DD">
            <w:pPr>
              <w:rPr>
                <w:sz w:val="3"/>
                <w:szCs w:val="3"/>
              </w:rPr>
            </w:pPr>
          </w:p>
        </w:tc>
        <w:tc>
          <w:tcPr>
            <w:tcW w:w="120" w:type="dxa"/>
            <w:vAlign w:val="bottom"/>
          </w:tcPr>
          <w:p w:rsidR="005777DD" w:rsidRDefault="005777DD">
            <w:pPr>
              <w:rPr>
                <w:sz w:val="3"/>
                <w:szCs w:val="3"/>
              </w:rPr>
            </w:pPr>
          </w:p>
        </w:tc>
        <w:tc>
          <w:tcPr>
            <w:tcW w:w="900" w:type="dxa"/>
            <w:vMerge/>
            <w:vAlign w:val="bottom"/>
          </w:tcPr>
          <w:p w:rsidR="005777DD" w:rsidRDefault="005777DD">
            <w:pPr>
              <w:rPr>
                <w:sz w:val="3"/>
                <w:szCs w:val="3"/>
              </w:rPr>
            </w:pPr>
          </w:p>
        </w:tc>
        <w:tc>
          <w:tcPr>
            <w:tcW w:w="140" w:type="dxa"/>
            <w:vAlign w:val="bottom"/>
          </w:tcPr>
          <w:p w:rsidR="005777DD" w:rsidRDefault="005777DD">
            <w:pPr>
              <w:rPr>
                <w:sz w:val="3"/>
                <w:szCs w:val="3"/>
              </w:rPr>
            </w:pPr>
          </w:p>
        </w:tc>
        <w:tc>
          <w:tcPr>
            <w:tcW w:w="2220" w:type="dxa"/>
            <w:gridSpan w:val="3"/>
            <w:vMerge/>
            <w:vAlign w:val="bottom"/>
          </w:tcPr>
          <w:p w:rsidR="005777DD" w:rsidRDefault="005777DD">
            <w:pPr>
              <w:rPr>
                <w:sz w:val="3"/>
                <w:szCs w:val="3"/>
              </w:rPr>
            </w:pPr>
          </w:p>
        </w:tc>
        <w:tc>
          <w:tcPr>
            <w:tcW w:w="120" w:type="dxa"/>
            <w:vAlign w:val="bottom"/>
          </w:tcPr>
          <w:p w:rsidR="005777DD" w:rsidRDefault="005777DD">
            <w:pPr>
              <w:rPr>
                <w:sz w:val="3"/>
                <w:szCs w:val="3"/>
              </w:rPr>
            </w:pPr>
          </w:p>
        </w:tc>
        <w:tc>
          <w:tcPr>
            <w:tcW w:w="1040" w:type="dxa"/>
            <w:vMerge/>
            <w:vAlign w:val="bottom"/>
          </w:tcPr>
          <w:p w:rsidR="005777DD" w:rsidRDefault="005777DD">
            <w:pPr>
              <w:rPr>
                <w:sz w:val="3"/>
                <w:szCs w:val="3"/>
              </w:rPr>
            </w:pPr>
          </w:p>
        </w:tc>
        <w:tc>
          <w:tcPr>
            <w:tcW w:w="140" w:type="dxa"/>
            <w:vAlign w:val="bottom"/>
          </w:tcPr>
          <w:p w:rsidR="005777DD" w:rsidRDefault="005777DD">
            <w:pPr>
              <w:rPr>
                <w:sz w:val="3"/>
                <w:szCs w:val="3"/>
              </w:rPr>
            </w:pPr>
          </w:p>
        </w:tc>
        <w:tc>
          <w:tcPr>
            <w:tcW w:w="540" w:type="dxa"/>
            <w:vMerge/>
            <w:vAlign w:val="bottom"/>
          </w:tcPr>
          <w:p w:rsidR="005777DD" w:rsidRDefault="005777DD">
            <w:pPr>
              <w:rPr>
                <w:sz w:val="3"/>
                <w:szCs w:val="3"/>
              </w:rPr>
            </w:pPr>
          </w:p>
        </w:tc>
        <w:tc>
          <w:tcPr>
            <w:tcW w:w="0" w:type="dxa"/>
            <w:vAlign w:val="bottom"/>
          </w:tcPr>
          <w:p w:rsidR="005777DD" w:rsidRDefault="005777DD">
            <w:pPr>
              <w:spacing w:line="20" w:lineRule="exact"/>
              <w:rPr>
                <w:sz w:val="1"/>
                <w:szCs w:val="1"/>
              </w:rPr>
            </w:pPr>
          </w:p>
        </w:tc>
      </w:tr>
      <w:tr w:rsidR="005777DD">
        <w:trPr>
          <w:trHeight w:val="218"/>
        </w:trPr>
        <w:tc>
          <w:tcPr>
            <w:tcW w:w="640" w:type="dxa"/>
            <w:vAlign w:val="bottom"/>
          </w:tcPr>
          <w:p w:rsidR="005777DD" w:rsidRDefault="005777DD">
            <w:pPr>
              <w:rPr>
                <w:sz w:val="18"/>
                <w:szCs w:val="18"/>
              </w:rPr>
            </w:pPr>
          </w:p>
        </w:tc>
        <w:tc>
          <w:tcPr>
            <w:tcW w:w="1320" w:type="dxa"/>
            <w:vAlign w:val="bottom"/>
          </w:tcPr>
          <w:p w:rsidR="005777DD" w:rsidRDefault="000246BA">
            <w:pPr>
              <w:spacing w:line="218" w:lineRule="exact"/>
              <w:jc w:val="center"/>
              <w:rPr>
                <w:sz w:val="20"/>
                <w:szCs w:val="20"/>
              </w:rPr>
            </w:pPr>
            <w:r>
              <w:rPr>
                <w:rFonts w:ascii="Calibri" w:eastAsia="Calibri" w:hAnsi="Calibri" w:cs="Calibri"/>
                <w:b/>
                <w:bCs/>
                <w:sz w:val="18"/>
                <w:szCs w:val="18"/>
              </w:rPr>
              <w:t>Algoritmo:</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8"/>
                <w:sz w:val="18"/>
                <w:szCs w:val="18"/>
              </w:rPr>
              <w:t>Files</w:t>
            </w:r>
          </w:p>
        </w:tc>
        <w:tc>
          <w:tcPr>
            <w:tcW w:w="0" w:type="dxa"/>
            <w:vAlign w:val="bottom"/>
          </w:tcPr>
          <w:p w:rsidR="005777DD" w:rsidRDefault="005777DD">
            <w:pPr>
              <w:rPr>
                <w:sz w:val="1"/>
                <w:szCs w:val="1"/>
              </w:rPr>
            </w:pPr>
          </w:p>
        </w:tc>
      </w:tr>
      <w:tr w:rsidR="005777DD">
        <w:trPr>
          <w:trHeight w:val="226"/>
        </w:trPr>
        <w:tc>
          <w:tcPr>
            <w:tcW w:w="640" w:type="dxa"/>
            <w:vAlign w:val="bottom"/>
          </w:tcPr>
          <w:p w:rsidR="005777DD" w:rsidRDefault="000246BA">
            <w:pPr>
              <w:ind w:right="90"/>
              <w:jc w:val="right"/>
              <w:rPr>
                <w:sz w:val="20"/>
                <w:szCs w:val="20"/>
              </w:rPr>
            </w:pPr>
            <w:r>
              <w:rPr>
                <w:rFonts w:ascii="Calibri" w:eastAsia="Calibri" w:hAnsi="Calibri" w:cs="Calibri"/>
                <w:sz w:val="18"/>
                <w:szCs w:val="18"/>
              </w:rPr>
              <w:t>18</w:t>
            </w:r>
          </w:p>
        </w:tc>
        <w:tc>
          <w:tcPr>
            <w:tcW w:w="1320" w:type="dxa"/>
            <w:vAlign w:val="bottom"/>
          </w:tcPr>
          <w:p w:rsidR="005777DD" w:rsidRDefault="000246BA">
            <w:pPr>
              <w:jc w:val="center"/>
              <w:rPr>
                <w:sz w:val="20"/>
                <w:szCs w:val="20"/>
              </w:rPr>
            </w:pPr>
            <w:r>
              <w:rPr>
                <w:rFonts w:ascii="Calibri" w:eastAsia="Calibri" w:hAnsi="Calibri" w:cs="Calibri"/>
                <w:sz w:val="18"/>
                <w:szCs w:val="18"/>
              </w:rPr>
              <w:t>Peter</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640" w:type="dxa"/>
            <w:vAlign w:val="bottom"/>
          </w:tcPr>
          <w:p w:rsidR="005777DD" w:rsidRDefault="005777DD">
            <w:pPr>
              <w:rPr>
                <w:sz w:val="16"/>
                <w:szCs w:val="16"/>
              </w:rPr>
            </w:pPr>
          </w:p>
        </w:tc>
        <w:tc>
          <w:tcPr>
            <w:tcW w:w="1320" w:type="dxa"/>
            <w:vAlign w:val="bottom"/>
          </w:tcPr>
          <w:p w:rsidR="005777DD" w:rsidRDefault="000246BA">
            <w:pPr>
              <w:spacing w:line="193" w:lineRule="exact"/>
              <w:jc w:val="center"/>
              <w:rPr>
                <w:sz w:val="20"/>
                <w:szCs w:val="20"/>
              </w:rPr>
            </w:pPr>
            <w:r>
              <w:rPr>
                <w:rFonts w:ascii="Calibri" w:eastAsia="Calibri" w:hAnsi="Calibri" w:cs="Calibri"/>
                <w:w w:val="99"/>
                <w:sz w:val="18"/>
                <w:szCs w:val="18"/>
              </w:rPr>
              <w:t>Gutmann (35</w:t>
            </w:r>
          </w:p>
        </w:tc>
        <w:tc>
          <w:tcPr>
            <w:tcW w:w="158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90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6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540" w:type="dxa"/>
            <w:vAlign w:val="bottom"/>
          </w:tcPr>
          <w:p w:rsidR="005777DD" w:rsidRDefault="005777DD">
            <w:pPr>
              <w:rPr>
                <w:sz w:val="16"/>
                <w:szCs w:val="16"/>
              </w:rPr>
            </w:pPr>
          </w:p>
        </w:tc>
        <w:tc>
          <w:tcPr>
            <w:tcW w:w="0" w:type="dxa"/>
            <w:vAlign w:val="bottom"/>
          </w:tcPr>
          <w:p w:rsidR="005777DD" w:rsidRDefault="005777DD">
            <w:pPr>
              <w:rPr>
                <w:sz w:val="1"/>
                <w:szCs w:val="1"/>
              </w:rPr>
            </w:pPr>
          </w:p>
        </w:tc>
      </w:tr>
      <w:tr w:rsidR="005777DD">
        <w:trPr>
          <w:trHeight w:val="226"/>
        </w:trPr>
        <w:tc>
          <w:tcPr>
            <w:tcW w:w="640" w:type="dxa"/>
            <w:vAlign w:val="bottom"/>
          </w:tcPr>
          <w:p w:rsidR="005777DD" w:rsidRDefault="005777DD">
            <w:pPr>
              <w:rPr>
                <w:sz w:val="19"/>
                <w:szCs w:val="19"/>
              </w:rPr>
            </w:pPr>
          </w:p>
        </w:tc>
        <w:tc>
          <w:tcPr>
            <w:tcW w:w="1320" w:type="dxa"/>
            <w:vAlign w:val="bottom"/>
          </w:tcPr>
          <w:p w:rsidR="005777DD" w:rsidRDefault="000246BA">
            <w:pPr>
              <w:jc w:val="center"/>
              <w:rPr>
                <w:sz w:val="20"/>
                <w:szCs w:val="20"/>
              </w:rPr>
            </w:pPr>
            <w:r>
              <w:rPr>
                <w:rFonts w:ascii="Calibri" w:eastAsia="Calibri" w:hAnsi="Calibri" w:cs="Calibri"/>
                <w:w w:val="99"/>
                <w:sz w:val="18"/>
                <w:szCs w:val="18"/>
              </w:rPr>
              <w:t>pasadas)</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4" w:lineRule="exact"/>
              <w:jc w:val="center"/>
              <w:rPr>
                <w:sz w:val="20"/>
                <w:szCs w:val="20"/>
              </w:rPr>
            </w:pPr>
            <w:r>
              <w:rPr>
                <w:rFonts w:ascii="Calibri" w:eastAsia="Calibri" w:hAnsi="Calibri" w:cs="Calibri"/>
                <w:b/>
                <w:bCs/>
                <w:w w:val="99"/>
                <w:sz w:val="18"/>
                <w:szCs w:val="18"/>
              </w:rPr>
              <w:t>Herramienta:</w:t>
            </w:r>
          </w:p>
        </w:tc>
        <w:tc>
          <w:tcPr>
            <w:tcW w:w="1580" w:type="dxa"/>
            <w:vMerge w:val="restart"/>
            <w:vAlign w:val="bottom"/>
          </w:tcPr>
          <w:p w:rsidR="005777DD" w:rsidRDefault="000246BA">
            <w:pPr>
              <w:spacing w:line="218" w:lineRule="exact"/>
              <w:ind w:right="290"/>
              <w:jc w:val="center"/>
              <w:rPr>
                <w:sz w:val="20"/>
                <w:szCs w:val="20"/>
              </w:rPr>
            </w:pPr>
            <w:r>
              <w:rPr>
                <w:rFonts w:ascii="Calibri" w:eastAsia="Calibri" w:hAnsi="Calibri" w:cs="Calibri"/>
                <w:w w:val="89"/>
                <w:sz w:val="18"/>
                <w:szCs w:val="18"/>
              </w:rPr>
              <w:t>Recoveery</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2"/>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4"/>
        </w:trPr>
        <w:tc>
          <w:tcPr>
            <w:tcW w:w="640" w:type="dxa"/>
            <w:tcBorders>
              <w:bottom w:val="single" w:sz="8" w:space="0" w:color="auto"/>
            </w:tcBorders>
            <w:vAlign w:val="bottom"/>
          </w:tcPr>
          <w:p w:rsidR="005777DD" w:rsidRDefault="005777DD">
            <w:pPr>
              <w:rPr>
                <w:sz w:val="19"/>
                <w:szCs w:val="19"/>
              </w:rPr>
            </w:pPr>
          </w:p>
        </w:tc>
        <w:tc>
          <w:tcPr>
            <w:tcW w:w="1320" w:type="dxa"/>
            <w:tcBorders>
              <w:bottom w:val="single" w:sz="8" w:space="0" w:color="auto"/>
            </w:tcBorders>
            <w:vAlign w:val="bottom"/>
          </w:tcPr>
          <w:p w:rsidR="005777DD" w:rsidRDefault="000246BA">
            <w:pPr>
              <w:spacing w:line="216" w:lineRule="exact"/>
              <w:jc w:val="center"/>
              <w:rPr>
                <w:sz w:val="20"/>
                <w:szCs w:val="20"/>
              </w:rPr>
            </w:pPr>
            <w:r>
              <w:rPr>
                <w:rFonts w:ascii="Calibri" w:eastAsia="Calibri" w:hAnsi="Calibri" w:cs="Calibri"/>
                <w:w w:val="99"/>
                <w:sz w:val="18"/>
                <w:szCs w:val="18"/>
              </w:rPr>
              <w:t>KillDisk</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2"/>
        </w:trPr>
        <w:tc>
          <w:tcPr>
            <w:tcW w:w="640" w:type="dxa"/>
            <w:vAlign w:val="bottom"/>
          </w:tcPr>
          <w:p w:rsidR="005777DD" w:rsidRDefault="005777DD">
            <w:pPr>
              <w:rPr>
                <w:sz w:val="17"/>
                <w:szCs w:val="17"/>
              </w:rPr>
            </w:pPr>
          </w:p>
        </w:tc>
        <w:tc>
          <w:tcPr>
            <w:tcW w:w="1320" w:type="dxa"/>
            <w:vAlign w:val="bottom"/>
          </w:tcPr>
          <w:p w:rsidR="005777DD" w:rsidRDefault="000246BA">
            <w:pPr>
              <w:spacing w:line="203" w:lineRule="exact"/>
              <w:ind w:left="10"/>
              <w:jc w:val="center"/>
              <w:rPr>
                <w:sz w:val="20"/>
                <w:szCs w:val="20"/>
              </w:rPr>
            </w:pPr>
            <w:r>
              <w:rPr>
                <w:rFonts w:ascii="Calibri" w:eastAsia="Calibri" w:hAnsi="Calibri" w:cs="Calibri"/>
                <w:w w:val="98"/>
                <w:sz w:val="18"/>
                <w:szCs w:val="18"/>
              </w:rPr>
              <w:t>Western</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18"/>
        </w:trPr>
        <w:tc>
          <w:tcPr>
            <w:tcW w:w="640" w:type="dxa"/>
            <w:vAlign w:val="bottom"/>
          </w:tcPr>
          <w:p w:rsidR="005777DD" w:rsidRDefault="005777DD">
            <w:pPr>
              <w:rPr>
                <w:sz w:val="18"/>
                <w:szCs w:val="18"/>
              </w:rPr>
            </w:pPr>
          </w:p>
        </w:tc>
        <w:tc>
          <w:tcPr>
            <w:tcW w:w="1320" w:type="dxa"/>
            <w:vAlign w:val="bottom"/>
          </w:tcPr>
          <w:p w:rsidR="005777DD" w:rsidRDefault="000246BA">
            <w:pPr>
              <w:spacing w:line="218" w:lineRule="exact"/>
              <w:ind w:left="10"/>
              <w:jc w:val="center"/>
              <w:rPr>
                <w:sz w:val="20"/>
                <w:szCs w:val="20"/>
              </w:rPr>
            </w:pPr>
            <w:r>
              <w:rPr>
                <w:rFonts w:ascii="Calibri" w:eastAsia="Calibri" w:hAnsi="Calibri" w:cs="Calibri"/>
                <w:w w:val="99"/>
                <w:sz w:val="18"/>
                <w:szCs w:val="18"/>
              </w:rPr>
              <w:t>Digital (80</w:t>
            </w:r>
          </w:p>
        </w:tc>
        <w:tc>
          <w:tcPr>
            <w:tcW w:w="158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900" w:type="dxa"/>
            <w:vAlign w:val="bottom"/>
          </w:tcPr>
          <w:p w:rsidR="005777DD" w:rsidRDefault="005777DD">
            <w:pPr>
              <w:rPr>
                <w:sz w:val="18"/>
                <w:szCs w:val="18"/>
              </w:rPr>
            </w:pPr>
          </w:p>
        </w:tc>
        <w:tc>
          <w:tcPr>
            <w:tcW w:w="140" w:type="dxa"/>
            <w:vAlign w:val="bottom"/>
          </w:tcPr>
          <w:p w:rsidR="005777DD" w:rsidRDefault="005777DD">
            <w:pPr>
              <w:rPr>
                <w:sz w:val="18"/>
                <w:szCs w:val="18"/>
              </w:rPr>
            </w:pPr>
          </w:p>
        </w:tc>
        <w:tc>
          <w:tcPr>
            <w:tcW w:w="104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106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1040" w:type="dxa"/>
            <w:vAlign w:val="bottom"/>
          </w:tcPr>
          <w:p w:rsidR="005777DD" w:rsidRDefault="005777DD">
            <w:pPr>
              <w:rPr>
                <w:sz w:val="18"/>
                <w:szCs w:val="18"/>
              </w:rPr>
            </w:pPr>
          </w:p>
        </w:tc>
        <w:tc>
          <w:tcPr>
            <w:tcW w:w="140" w:type="dxa"/>
            <w:vAlign w:val="bottom"/>
          </w:tcPr>
          <w:p w:rsidR="005777DD" w:rsidRDefault="005777DD">
            <w:pPr>
              <w:rPr>
                <w:sz w:val="18"/>
                <w:szCs w:val="18"/>
              </w:rPr>
            </w:pPr>
          </w:p>
        </w:tc>
        <w:tc>
          <w:tcPr>
            <w:tcW w:w="540" w:type="dxa"/>
            <w:vAlign w:val="bottom"/>
          </w:tcPr>
          <w:p w:rsidR="005777DD" w:rsidRDefault="005777DD">
            <w:pPr>
              <w:rPr>
                <w:sz w:val="18"/>
                <w:szCs w:val="18"/>
              </w:rPr>
            </w:pPr>
          </w:p>
        </w:tc>
        <w:tc>
          <w:tcPr>
            <w:tcW w:w="0" w:type="dxa"/>
            <w:vAlign w:val="bottom"/>
          </w:tcPr>
          <w:p w:rsidR="005777DD" w:rsidRDefault="005777DD">
            <w:pPr>
              <w:rPr>
                <w:sz w:val="1"/>
                <w:szCs w:val="1"/>
              </w:rPr>
            </w:pPr>
          </w:p>
        </w:tc>
      </w:tr>
      <w:tr w:rsidR="005777DD">
        <w:trPr>
          <w:trHeight w:val="167"/>
        </w:trPr>
        <w:tc>
          <w:tcPr>
            <w:tcW w:w="640" w:type="dxa"/>
            <w:vAlign w:val="bottom"/>
          </w:tcPr>
          <w:p w:rsidR="005777DD" w:rsidRDefault="005777DD">
            <w:pPr>
              <w:rPr>
                <w:sz w:val="14"/>
                <w:szCs w:val="14"/>
              </w:rPr>
            </w:pPr>
          </w:p>
        </w:tc>
        <w:tc>
          <w:tcPr>
            <w:tcW w:w="1320" w:type="dxa"/>
            <w:vMerge w:val="restart"/>
            <w:vAlign w:val="bottom"/>
          </w:tcPr>
          <w:p w:rsidR="005777DD" w:rsidRDefault="000246BA">
            <w:pPr>
              <w:ind w:left="10"/>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ind w:right="290"/>
              <w:jc w:val="center"/>
              <w:rPr>
                <w:sz w:val="20"/>
                <w:szCs w:val="20"/>
              </w:rPr>
            </w:pPr>
            <w:r>
              <w:rPr>
                <w:rFonts w:ascii="Calibri" w:eastAsia="Calibri" w:hAnsi="Calibri" w:cs="Calibri"/>
                <w:w w:val="93"/>
                <w:sz w:val="18"/>
                <w:szCs w:val="18"/>
              </w:rPr>
              <w:t>RecoveryyMy</w:t>
            </w:r>
          </w:p>
        </w:tc>
        <w:tc>
          <w:tcPr>
            <w:tcW w:w="120" w:type="dxa"/>
            <w:tcBorders>
              <w:bottom w:val="single" w:sz="8" w:space="0" w:color="auto"/>
            </w:tcBorders>
            <w:vAlign w:val="bottom"/>
          </w:tcPr>
          <w:p w:rsidR="005777DD" w:rsidRDefault="005777DD">
            <w:pPr>
              <w:rPr>
                <w:sz w:val="14"/>
                <w:szCs w:val="14"/>
              </w:rPr>
            </w:pPr>
          </w:p>
        </w:tc>
        <w:tc>
          <w:tcPr>
            <w:tcW w:w="3260" w:type="dxa"/>
            <w:gridSpan w:val="5"/>
            <w:vMerge w:val="restart"/>
            <w:vAlign w:val="bottom"/>
          </w:tcPr>
          <w:p w:rsidR="005777DD" w:rsidRDefault="005777DD">
            <w:pPr>
              <w:rPr>
                <w:sz w:val="14"/>
                <w:szCs w:val="14"/>
              </w:rPr>
            </w:pPr>
          </w:p>
        </w:tc>
        <w:tc>
          <w:tcPr>
            <w:tcW w:w="120" w:type="dxa"/>
            <w:tcBorders>
              <w:bottom w:val="single" w:sz="8" w:space="0" w:color="auto"/>
            </w:tcBorders>
            <w:vAlign w:val="bottom"/>
          </w:tcPr>
          <w:p w:rsidR="005777DD" w:rsidRDefault="005777DD">
            <w:pPr>
              <w:rPr>
                <w:sz w:val="14"/>
                <w:szCs w:val="14"/>
              </w:rPr>
            </w:pPr>
          </w:p>
        </w:tc>
        <w:tc>
          <w:tcPr>
            <w:tcW w:w="1040" w:type="dxa"/>
            <w:vMerge w:val="restart"/>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540" w:type="dxa"/>
            <w:vMerge w:val="restart"/>
            <w:vAlign w:val="bottom"/>
          </w:tcPr>
          <w:p w:rsidR="005777DD" w:rsidRDefault="005777DD">
            <w:pPr>
              <w:rPr>
                <w:sz w:val="14"/>
                <w:szCs w:val="14"/>
              </w:rPr>
            </w:pPr>
          </w:p>
        </w:tc>
        <w:tc>
          <w:tcPr>
            <w:tcW w:w="0" w:type="dxa"/>
            <w:vAlign w:val="bottom"/>
          </w:tcPr>
          <w:p w:rsidR="005777DD" w:rsidRDefault="005777DD">
            <w:pPr>
              <w:rPr>
                <w:sz w:val="1"/>
                <w:szCs w:val="1"/>
              </w:rPr>
            </w:pPr>
          </w:p>
        </w:tc>
      </w:tr>
      <w:tr w:rsidR="005777DD">
        <w:trPr>
          <w:trHeight w:val="34"/>
        </w:trPr>
        <w:tc>
          <w:tcPr>
            <w:tcW w:w="640" w:type="dxa"/>
            <w:vAlign w:val="bottom"/>
          </w:tcPr>
          <w:p w:rsidR="005777DD" w:rsidRDefault="005777DD">
            <w:pPr>
              <w:rPr>
                <w:sz w:val="2"/>
                <w:szCs w:val="2"/>
              </w:rPr>
            </w:pPr>
          </w:p>
        </w:tc>
        <w:tc>
          <w:tcPr>
            <w:tcW w:w="1320" w:type="dxa"/>
            <w:vMerge/>
            <w:vAlign w:val="bottom"/>
          </w:tcPr>
          <w:p w:rsidR="005777DD" w:rsidRDefault="005777DD">
            <w:pPr>
              <w:rPr>
                <w:sz w:val="2"/>
                <w:szCs w:val="2"/>
              </w:rPr>
            </w:pPr>
          </w:p>
        </w:tc>
        <w:tc>
          <w:tcPr>
            <w:tcW w:w="1580" w:type="dxa"/>
            <w:vMerge/>
            <w:vAlign w:val="bottom"/>
          </w:tcPr>
          <w:p w:rsidR="005777DD" w:rsidRDefault="005777DD">
            <w:pPr>
              <w:rPr>
                <w:sz w:val="2"/>
                <w:szCs w:val="2"/>
              </w:rPr>
            </w:pPr>
          </w:p>
        </w:tc>
        <w:tc>
          <w:tcPr>
            <w:tcW w:w="120" w:type="dxa"/>
            <w:vAlign w:val="bottom"/>
          </w:tcPr>
          <w:p w:rsidR="005777DD" w:rsidRDefault="005777DD">
            <w:pPr>
              <w:rPr>
                <w:sz w:val="2"/>
                <w:szCs w:val="2"/>
              </w:rPr>
            </w:pPr>
          </w:p>
        </w:tc>
        <w:tc>
          <w:tcPr>
            <w:tcW w:w="3260" w:type="dxa"/>
            <w:gridSpan w:val="5"/>
            <w:vMerge/>
            <w:vAlign w:val="bottom"/>
          </w:tcPr>
          <w:p w:rsidR="005777DD" w:rsidRDefault="005777DD">
            <w:pPr>
              <w:rPr>
                <w:sz w:val="2"/>
                <w:szCs w:val="2"/>
              </w:rPr>
            </w:pPr>
          </w:p>
        </w:tc>
        <w:tc>
          <w:tcPr>
            <w:tcW w:w="120" w:type="dxa"/>
            <w:vAlign w:val="bottom"/>
          </w:tcPr>
          <w:p w:rsidR="005777DD" w:rsidRDefault="005777DD">
            <w:pPr>
              <w:rPr>
                <w:sz w:val="2"/>
                <w:szCs w:val="2"/>
              </w:rPr>
            </w:pPr>
          </w:p>
        </w:tc>
        <w:tc>
          <w:tcPr>
            <w:tcW w:w="1040" w:type="dxa"/>
            <w:vMerge/>
            <w:vAlign w:val="bottom"/>
          </w:tcPr>
          <w:p w:rsidR="005777DD" w:rsidRDefault="005777DD">
            <w:pPr>
              <w:rPr>
                <w:sz w:val="2"/>
                <w:szCs w:val="2"/>
              </w:rPr>
            </w:pPr>
          </w:p>
        </w:tc>
        <w:tc>
          <w:tcPr>
            <w:tcW w:w="140" w:type="dxa"/>
            <w:vAlign w:val="bottom"/>
          </w:tcPr>
          <w:p w:rsidR="005777DD" w:rsidRDefault="005777DD">
            <w:pPr>
              <w:rPr>
                <w:sz w:val="2"/>
                <w:szCs w:val="2"/>
              </w:rPr>
            </w:pPr>
          </w:p>
        </w:tc>
        <w:tc>
          <w:tcPr>
            <w:tcW w:w="540" w:type="dxa"/>
            <w:vMerge/>
            <w:vAlign w:val="bottom"/>
          </w:tcPr>
          <w:p w:rsidR="005777DD" w:rsidRDefault="005777DD">
            <w:pPr>
              <w:rPr>
                <w:sz w:val="2"/>
                <w:szCs w:val="2"/>
              </w:rPr>
            </w:pPr>
          </w:p>
        </w:tc>
        <w:tc>
          <w:tcPr>
            <w:tcW w:w="0" w:type="dxa"/>
            <w:vAlign w:val="bottom"/>
          </w:tcPr>
          <w:p w:rsidR="005777DD" w:rsidRDefault="005777DD">
            <w:pPr>
              <w:spacing w:line="20" w:lineRule="exact"/>
              <w:rPr>
                <w:sz w:val="1"/>
                <w:szCs w:val="1"/>
              </w:rPr>
            </w:pPr>
          </w:p>
        </w:tc>
      </w:tr>
      <w:tr w:rsidR="005777DD">
        <w:trPr>
          <w:trHeight w:val="218"/>
        </w:trPr>
        <w:tc>
          <w:tcPr>
            <w:tcW w:w="640" w:type="dxa"/>
            <w:vMerge w:val="restart"/>
            <w:vAlign w:val="bottom"/>
          </w:tcPr>
          <w:p w:rsidR="005777DD" w:rsidRDefault="000246BA">
            <w:pPr>
              <w:ind w:right="90"/>
              <w:jc w:val="right"/>
              <w:rPr>
                <w:sz w:val="20"/>
                <w:szCs w:val="20"/>
              </w:rPr>
            </w:pPr>
            <w:r>
              <w:rPr>
                <w:rFonts w:ascii="Calibri" w:eastAsia="Calibri" w:hAnsi="Calibri" w:cs="Calibri"/>
                <w:sz w:val="18"/>
                <w:szCs w:val="18"/>
              </w:rPr>
              <w:t>19</w:t>
            </w:r>
          </w:p>
        </w:tc>
        <w:tc>
          <w:tcPr>
            <w:tcW w:w="1320" w:type="dxa"/>
            <w:vAlign w:val="bottom"/>
          </w:tcPr>
          <w:p w:rsidR="005777DD" w:rsidRDefault="000246BA">
            <w:pPr>
              <w:spacing w:line="218" w:lineRule="exact"/>
              <w:jc w:val="center"/>
              <w:rPr>
                <w:sz w:val="20"/>
                <w:szCs w:val="20"/>
              </w:rPr>
            </w:pPr>
            <w:r>
              <w:rPr>
                <w:rFonts w:ascii="Calibri" w:eastAsia="Calibri" w:hAnsi="Calibri" w:cs="Calibri"/>
                <w:b/>
                <w:bCs/>
                <w:sz w:val="18"/>
                <w:szCs w:val="18"/>
              </w:rPr>
              <w:t>Algoritmo:</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8"/>
                <w:sz w:val="18"/>
                <w:szCs w:val="18"/>
              </w:rPr>
              <w:t>Files</w:t>
            </w:r>
          </w:p>
        </w:tc>
        <w:tc>
          <w:tcPr>
            <w:tcW w:w="0" w:type="dxa"/>
            <w:vAlign w:val="bottom"/>
          </w:tcPr>
          <w:p w:rsidR="005777DD" w:rsidRDefault="005777DD">
            <w:pPr>
              <w:rPr>
                <w:sz w:val="1"/>
                <w:szCs w:val="1"/>
              </w:rPr>
            </w:pPr>
          </w:p>
        </w:tc>
      </w:tr>
      <w:tr w:rsidR="005777DD">
        <w:trPr>
          <w:trHeight w:val="110"/>
        </w:trPr>
        <w:tc>
          <w:tcPr>
            <w:tcW w:w="640" w:type="dxa"/>
            <w:vMerge/>
            <w:vAlign w:val="bottom"/>
          </w:tcPr>
          <w:p w:rsidR="005777DD" w:rsidRDefault="005777DD">
            <w:pPr>
              <w:rPr>
                <w:sz w:val="9"/>
                <w:szCs w:val="9"/>
              </w:rPr>
            </w:pPr>
          </w:p>
        </w:tc>
        <w:tc>
          <w:tcPr>
            <w:tcW w:w="1320" w:type="dxa"/>
            <w:vMerge w:val="restart"/>
            <w:vAlign w:val="bottom"/>
          </w:tcPr>
          <w:p w:rsidR="005777DD" w:rsidRDefault="000246BA">
            <w:pPr>
              <w:jc w:val="center"/>
              <w:rPr>
                <w:sz w:val="20"/>
                <w:szCs w:val="20"/>
              </w:rPr>
            </w:pPr>
            <w:r>
              <w:rPr>
                <w:rFonts w:ascii="Calibri" w:eastAsia="Calibri" w:hAnsi="Calibri" w:cs="Calibri"/>
                <w:w w:val="99"/>
                <w:sz w:val="18"/>
                <w:szCs w:val="18"/>
              </w:rPr>
              <w:t>DoD 5220.22-</w:t>
            </w: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9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6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6"/>
        </w:trPr>
        <w:tc>
          <w:tcPr>
            <w:tcW w:w="640" w:type="dxa"/>
            <w:vAlign w:val="bottom"/>
          </w:tcPr>
          <w:p w:rsidR="005777DD" w:rsidRDefault="005777DD">
            <w:pPr>
              <w:rPr>
                <w:sz w:val="10"/>
                <w:szCs w:val="10"/>
              </w:rPr>
            </w:pPr>
          </w:p>
        </w:tc>
        <w:tc>
          <w:tcPr>
            <w:tcW w:w="1320" w:type="dxa"/>
            <w:vMerge/>
            <w:vAlign w:val="bottom"/>
          </w:tcPr>
          <w:p w:rsidR="005777DD" w:rsidRDefault="005777DD">
            <w:pPr>
              <w:rPr>
                <w:sz w:val="10"/>
                <w:szCs w:val="10"/>
              </w:rPr>
            </w:pPr>
          </w:p>
        </w:tc>
        <w:tc>
          <w:tcPr>
            <w:tcW w:w="158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900" w:type="dxa"/>
            <w:tcBorders>
              <w:bottom w:val="single" w:sz="8" w:space="0" w:color="auto"/>
            </w:tcBorders>
            <w:vAlign w:val="bottom"/>
          </w:tcPr>
          <w:p w:rsidR="005777DD" w:rsidRDefault="005777DD">
            <w:pPr>
              <w:rPr>
                <w:sz w:val="10"/>
                <w:szCs w:val="10"/>
              </w:rPr>
            </w:pPr>
          </w:p>
        </w:tc>
        <w:tc>
          <w:tcPr>
            <w:tcW w:w="140" w:type="dxa"/>
            <w:tcBorders>
              <w:bottom w:val="single" w:sz="8" w:space="0" w:color="auto"/>
            </w:tcBorders>
            <w:vAlign w:val="bottom"/>
          </w:tcPr>
          <w:p w:rsidR="005777DD" w:rsidRDefault="005777DD">
            <w:pPr>
              <w:rPr>
                <w:sz w:val="10"/>
                <w:szCs w:val="10"/>
              </w:rPr>
            </w:pPr>
          </w:p>
        </w:tc>
        <w:tc>
          <w:tcPr>
            <w:tcW w:w="104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106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1040" w:type="dxa"/>
            <w:tcBorders>
              <w:bottom w:val="single" w:sz="8" w:space="0" w:color="auto"/>
            </w:tcBorders>
            <w:vAlign w:val="bottom"/>
          </w:tcPr>
          <w:p w:rsidR="005777DD" w:rsidRDefault="005777DD">
            <w:pPr>
              <w:rPr>
                <w:sz w:val="10"/>
                <w:szCs w:val="10"/>
              </w:rPr>
            </w:pPr>
          </w:p>
        </w:tc>
        <w:tc>
          <w:tcPr>
            <w:tcW w:w="140" w:type="dxa"/>
            <w:tcBorders>
              <w:bottom w:val="single" w:sz="8" w:space="0" w:color="auto"/>
            </w:tcBorders>
            <w:vAlign w:val="bottom"/>
          </w:tcPr>
          <w:p w:rsidR="005777DD" w:rsidRDefault="005777DD">
            <w:pPr>
              <w:rPr>
                <w:sz w:val="10"/>
                <w:szCs w:val="10"/>
              </w:rPr>
            </w:pPr>
          </w:p>
        </w:tc>
        <w:tc>
          <w:tcPr>
            <w:tcW w:w="540" w:type="dxa"/>
            <w:tcBorders>
              <w:bottom w:val="single" w:sz="8" w:space="0" w:color="auto"/>
            </w:tcBorders>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193"/>
        </w:trPr>
        <w:tc>
          <w:tcPr>
            <w:tcW w:w="640" w:type="dxa"/>
            <w:vAlign w:val="bottom"/>
          </w:tcPr>
          <w:p w:rsidR="005777DD" w:rsidRDefault="005777DD">
            <w:pPr>
              <w:rPr>
                <w:sz w:val="16"/>
                <w:szCs w:val="16"/>
              </w:rPr>
            </w:pPr>
          </w:p>
        </w:tc>
        <w:tc>
          <w:tcPr>
            <w:tcW w:w="1320" w:type="dxa"/>
            <w:vAlign w:val="bottom"/>
          </w:tcPr>
          <w:p w:rsidR="005777DD" w:rsidRDefault="000246BA">
            <w:pPr>
              <w:spacing w:line="193" w:lineRule="exact"/>
              <w:ind w:left="10"/>
              <w:jc w:val="center"/>
              <w:rPr>
                <w:sz w:val="20"/>
                <w:szCs w:val="20"/>
              </w:rPr>
            </w:pPr>
            <w:r>
              <w:rPr>
                <w:rFonts w:ascii="Calibri" w:eastAsia="Calibri" w:hAnsi="Calibri" w:cs="Calibri"/>
                <w:w w:val="99"/>
                <w:sz w:val="18"/>
                <w:szCs w:val="18"/>
              </w:rPr>
              <w:t>M (3 pasadas)</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40" w:type="dxa"/>
            <w:vAlign w:val="bottom"/>
          </w:tcPr>
          <w:p w:rsidR="005777DD" w:rsidRDefault="005777DD">
            <w:pPr>
              <w:rPr>
                <w:sz w:val="10"/>
                <w:szCs w:val="10"/>
              </w:rPr>
            </w:pPr>
          </w:p>
        </w:tc>
        <w:tc>
          <w:tcPr>
            <w:tcW w:w="1320" w:type="dxa"/>
            <w:vMerge w:val="restart"/>
            <w:vAlign w:val="bottom"/>
          </w:tcPr>
          <w:p w:rsidR="005777DD" w:rsidRDefault="000246BA">
            <w:pPr>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40" w:type="dxa"/>
            <w:vAlign w:val="bottom"/>
          </w:tcPr>
          <w:p w:rsidR="005777DD" w:rsidRDefault="005777DD">
            <w:pPr>
              <w:rPr>
                <w:sz w:val="2"/>
                <w:szCs w:val="2"/>
              </w:rPr>
            </w:pPr>
          </w:p>
        </w:tc>
        <w:tc>
          <w:tcPr>
            <w:tcW w:w="132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spacing w:line="20" w:lineRule="exact"/>
              <w:rPr>
                <w:sz w:val="1"/>
                <w:szCs w:val="1"/>
              </w:rPr>
            </w:pPr>
          </w:p>
        </w:tc>
      </w:tr>
      <w:tr w:rsidR="005777DD">
        <w:trPr>
          <w:trHeight w:val="134"/>
        </w:trPr>
        <w:tc>
          <w:tcPr>
            <w:tcW w:w="640" w:type="dxa"/>
            <w:vAlign w:val="bottom"/>
          </w:tcPr>
          <w:p w:rsidR="005777DD" w:rsidRDefault="005777DD">
            <w:pPr>
              <w:rPr>
                <w:sz w:val="11"/>
                <w:szCs w:val="11"/>
              </w:rPr>
            </w:pPr>
          </w:p>
        </w:tc>
        <w:tc>
          <w:tcPr>
            <w:tcW w:w="1320" w:type="dxa"/>
            <w:vMerge w:val="restart"/>
            <w:vAlign w:val="bottom"/>
          </w:tcPr>
          <w:p w:rsidR="005777DD" w:rsidRDefault="000246BA">
            <w:pPr>
              <w:spacing w:line="218" w:lineRule="exact"/>
              <w:ind w:left="10"/>
              <w:jc w:val="center"/>
              <w:rPr>
                <w:sz w:val="20"/>
                <w:szCs w:val="20"/>
              </w:rPr>
            </w:pPr>
            <w:r>
              <w:rPr>
                <w:rFonts w:ascii="Calibri" w:eastAsia="Calibri" w:hAnsi="Calibri" w:cs="Calibri"/>
                <w:w w:val="99"/>
                <w:sz w:val="18"/>
                <w:szCs w:val="18"/>
              </w:rPr>
              <w:t>Eraser</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94"/>
        </w:trPr>
        <w:tc>
          <w:tcPr>
            <w:tcW w:w="640" w:type="dxa"/>
            <w:tcBorders>
              <w:bottom w:val="single" w:sz="8" w:space="0" w:color="auto"/>
            </w:tcBorders>
            <w:vAlign w:val="bottom"/>
          </w:tcPr>
          <w:p w:rsidR="005777DD" w:rsidRDefault="005777DD">
            <w:pPr>
              <w:rPr>
                <w:sz w:val="8"/>
                <w:szCs w:val="8"/>
              </w:rPr>
            </w:pPr>
          </w:p>
        </w:tc>
        <w:tc>
          <w:tcPr>
            <w:tcW w:w="1320" w:type="dxa"/>
            <w:vMerge/>
            <w:tcBorders>
              <w:bottom w:val="single" w:sz="8" w:space="0" w:color="auto"/>
            </w:tcBorders>
            <w:vAlign w:val="bottom"/>
          </w:tcPr>
          <w:p w:rsidR="005777DD" w:rsidRDefault="005777DD">
            <w:pPr>
              <w:rPr>
                <w:sz w:val="8"/>
                <w:szCs w:val="8"/>
              </w:rPr>
            </w:pPr>
          </w:p>
        </w:tc>
        <w:tc>
          <w:tcPr>
            <w:tcW w:w="158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90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6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540" w:type="dxa"/>
            <w:tcBorders>
              <w:bottom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01"/>
        </w:trPr>
        <w:tc>
          <w:tcPr>
            <w:tcW w:w="640" w:type="dxa"/>
            <w:vAlign w:val="bottom"/>
          </w:tcPr>
          <w:p w:rsidR="005777DD" w:rsidRDefault="005777DD">
            <w:pPr>
              <w:rPr>
                <w:sz w:val="17"/>
                <w:szCs w:val="17"/>
              </w:rPr>
            </w:pPr>
          </w:p>
        </w:tc>
        <w:tc>
          <w:tcPr>
            <w:tcW w:w="1320" w:type="dxa"/>
            <w:vAlign w:val="bottom"/>
          </w:tcPr>
          <w:p w:rsidR="005777DD" w:rsidRDefault="000246BA">
            <w:pPr>
              <w:spacing w:line="201" w:lineRule="exact"/>
              <w:ind w:left="10"/>
              <w:jc w:val="center"/>
              <w:rPr>
                <w:sz w:val="20"/>
                <w:szCs w:val="20"/>
              </w:rPr>
            </w:pPr>
            <w:r>
              <w:rPr>
                <w:rFonts w:ascii="Calibri" w:eastAsia="Calibri" w:hAnsi="Calibri" w:cs="Calibri"/>
                <w:w w:val="98"/>
                <w:sz w:val="18"/>
                <w:szCs w:val="18"/>
              </w:rPr>
              <w:t>Western</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640" w:type="dxa"/>
            <w:vAlign w:val="bottom"/>
          </w:tcPr>
          <w:p w:rsidR="005777DD" w:rsidRDefault="005777DD">
            <w:pPr>
              <w:rPr>
                <w:sz w:val="19"/>
                <w:szCs w:val="19"/>
              </w:rPr>
            </w:pPr>
          </w:p>
        </w:tc>
        <w:tc>
          <w:tcPr>
            <w:tcW w:w="1320" w:type="dxa"/>
            <w:vAlign w:val="bottom"/>
          </w:tcPr>
          <w:p w:rsidR="005777DD" w:rsidRDefault="000246BA">
            <w:pPr>
              <w:ind w:left="10"/>
              <w:jc w:val="center"/>
              <w:rPr>
                <w:sz w:val="20"/>
                <w:szCs w:val="20"/>
              </w:rPr>
            </w:pPr>
            <w:r>
              <w:rPr>
                <w:rFonts w:ascii="Calibri" w:eastAsia="Calibri" w:hAnsi="Calibri" w:cs="Calibri"/>
                <w:w w:val="99"/>
                <w:sz w:val="18"/>
                <w:szCs w:val="18"/>
              </w:rPr>
              <w:t>Digital (20</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4"/>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8" w:lineRule="exact"/>
              <w:ind w:left="10"/>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spacing w:line="218" w:lineRule="exact"/>
              <w:ind w:right="290"/>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bl>
    <w:p w:rsidR="005777DD" w:rsidRDefault="000246BA">
      <w:pPr>
        <w:spacing w:line="20" w:lineRule="exact"/>
        <w:rPr>
          <w:sz w:val="20"/>
          <w:szCs w:val="20"/>
        </w:rPr>
      </w:pPr>
      <w:r>
        <w:rPr>
          <w:noProof/>
          <w:sz w:val="20"/>
          <w:szCs w:val="20"/>
        </w:rPr>
        <w:drawing>
          <wp:anchor distT="0" distB="0" distL="114300" distR="114300" simplePos="0" relativeHeight="251682816" behindDoc="1" locked="0" layoutInCell="0" allowOverlap="1">
            <wp:simplePos x="0" y="0"/>
            <wp:positionH relativeFrom="column">
              <wp:posOffset>2315210</wp:posOffset>
            </wp:positionH>
            <wp:positionV relativeFrom="paragraph">
              <wp:posOffset>-3150235</wp:posOffset>
            </wp:positionV>
            <wp:extent cx="132715" cy="15684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2"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6845"/>
                    </a:xfrm>
                    <a:prstGeom prst="rect">
                      <a:avLst/>
                    </a:prstGeom>
                    <a:noFill/>
                  </pic:spPr>
                </pic:pic>
              </a:graphicData>
            </a:graphic>
          </wp:anchor>
        </w:drawing>
      </w:r>
      <w:r>
        <w:rPr>
          <w:noProof/>
          <w:sz w:val="20"/>
          <w:szCs w:val="20"/>
        </w:rPr>
        <w:drawing>
          <wp:anchor distT="0" distB="0" distL="114300" distR="114300" simplePos="0" relativeHeight="251683840" behindDoc="1" locked="0" layoutInCell="0" allowOverlap="1">
            <wp:simplePos x="0" y="0"/>
            <wp:positionH relativeFrom="column">
              <wp:posOffset>2910840</wp:posOffset>
            </wp:positionH>
            <wp:positionV relativeFrom="paragraph">
              <wp:posOffset>-3200400</wp:posOffset>
            </wp:positionV>
            <wp:extent cx="260350" cy="26225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1"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0350" cy="262255"/>
                    </a:xfrm>
                    <a:prstGeom prst="rect">
                      <a:avLst/>
                    </a:prstGeom>
                    <a:noFill/>
                  </pic:spPr>
                </pic:pic>
              </a:graphicData>
            </a:graphic>
          </wp:anchor>
        </w:drawing>
      </w:r>
      <w:r>
        <w:rPr>
          <w:noProof/>
          <w:sz w:val="20"/>
          <w:szCs w:val="20"/>
        </w:rPr>
        <w:drawing>
          <wp:anchor distT="0" distB="0" distL="114300" distR="114300" simplePos="0" relativeHeight="251684864" behindDoc="1" locked="0" layoutInCell="0" allowOverlap="1">
            <wp:simplePos x="0" y="0"/>
            <wp:positionH relativeFrom="column">
              <wp:posOffset>3717290</wp:posOffset>
            </wp:positionH>
            <wp:positionV relativeFrom="paragraph">
              <wp:posOffset>-3150235</wp:posOffset>
            </wp:positionV>
            <wp:extent cx="132715" cy="15684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53"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6845"/>
                    </a:xfrm>
                    <a:prstGeom prst="rect">
                      <a:avLst/>
                    </a:prstGeom>
                    <a:noFill/>
                  </pic:spPr>
                </pic:pic>
              </a:graphicData>
            </a:graphic>
          </wp:anchor>
        </w:drawing>
      </w:r>
      <w:r>
        <w:rPr>
          <w:noProof/>
          <w:sz w:val="20"/>
          <w:szCs w:val="20"/>
        </w:rPr>
        <w:drawing>
          <wp:anchor distT="0" distB="0" distL="114300" distR="114300" simplePos="0" relativeHeight="251685888" behindDoc="1" locked="0" layoutInCell="0" allowOverlap="1">
            <wp:simplePos x="0" y="0"/>
            <wp:positionH relativeFrom="column">
              <wp:posOffset>2315210</wp:posOffset>
            </wp:positionH>
            <wp:positionV relativeFrom="paragraph">
              <wp:posOffset>-3150235</wp:posOffset>
            </wp:positionV>
            <wp:extent cx="3023870" cy="315785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54"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3023870" cy="3157855"/>
                    </a:xfrm>
                    <a:prstGeom prst="rect">
                      <a:avLst/>
                    </a:prstGeom>
                    <a:noFill/>
                  </pic:spPr>
                </pic:pic>
              </a:graphicData>
            </a:graphic>
          </wp:anchor>
        </w:drawing>
      </w:r>
    </w:p>
    <w:p w:rsidR="005777DD" w:rsidRDefault="000246BA" w:rsidP="000246BA">
      <w:pPr>
        <w:numPr>
          <w:ilvl w:val="0"/>
          <w:numId w:val="60"/>
        </w:numPr>
        <w:tabs>
          <w:tab w:val="left" w:pos="1080"/>
        </w:tabs>
        <w:spacing w:line="180" w:lineRule="auto"/>
        <w:ind w:left="1080" w:hanging="665"/>
        <w:rPr>
          <w:rFonts w:ascii="Calibri" w:eastAsia="Calibri" w:hAnsi="Calibri" w:cs="Calibri"/>
          <w:sz w:val="24"/>
          <w:szCs w:val="24"/>
          <w:vertAlign w:val="subscript"/>
        </w:rPr>
      </w:pPr>
      <w:r>
        <w:rPr>
          <w:rFonts w:ascii="Calibri" w:eastAsia="Calibri" w:hAnsi="Calibri" w:cs="Calibri"/>
          <w:b/>
          <w:bCs/>
          <w:sz w:val="14"/>
          <w:szCs w:val="14"/>
        </w:rPr>
        <w:t>Algoritmo:</w:t>
      </w:r>
    </w:p>
    <w:p w:rsidR="005777DD" w:rsidRDefault="005777DD">
      <w:pPr>
        <w:spacing w:line="39" w:lineRule="exact"/>
        <w:rPr>
          <w:rFonts w:ascii="Calibri" w:eastAsia="Calibri" w:hAnsi="Calibri" w:cs="Calibri"/>
          <w:sz w:val="24"/>
          <w:szCs w:val="24"/>
          <w:vertAlign w:val="subscript"/>
        </w:rPr>
      </w:pPr>
    </w:p>
    <w:p w:rsidR="005777DD" w:rsidRDefault="000246BA">
      <w:pPr>
        <w:spacing w:line="196" w:lineRule="auto"/>
        <w:ind w:left="980"/>
        <w:rPr>
          <w:rFonts w:ascii="Calibri" w:eastAsia="Calibri" w:hAnsi="Calibri" w:cs="Calibri"/>
          <w:sz w:val="24"/>
          <w:szCs w:val="24"/>
          <w:vertAlign w:val="subscript"/>
        </w:rPr>
      </w:pPr>
      <w:r>
        <w:rPr>
          <w:rFonts w:ascii="Calibri" w:eastAsia="Calibri" w:hAnsi="Calibri" w:cs="Calibri"/>
          <w:sz w:val="18"/>
          <w:szCs w:val="18"/>
        </w:rPr>
        <w:t>DoD 5220.22-</w:t>
      </w:r>
    </w:p>
    <w:p w:rsidR="005777DD" w:rsidRDefault="005777DD">
      <w:pPr>
        <w:spacing w:line="2" w:lineRule="exact"/>
        <w:rPr>
          <w:sz w:val="20"/>
          <w:szCs w:val="20"/>
        </w:rPr>
      </w:pPr>
    </w:p>
    <w:tbl>
      <w:tblPr>
        <w:tblW w:w="0" w:type="auto"/>
        <w:tblInd w:w="140" w:type="dxa"/>
        <w:tblLayout w:type="fixed"/>
        <w:tblCellMar>
          <w:left w:w="0" w:type="dxa"/>
          <w:right w:w="0" w:type="dxa"/>
        </w:tblCellMar>
        <w:tblLook w:val="04A0"/>
      </w:tblPr>
      <w:tblGrid>
        <w:gridCol w:w="640"/>
        <w:gridCol w:w="1320"/>
        <w:gridCol w:w="1580"/>
        <w:gridCol w:w="120"/>
        <w:gridCol w:w="900"/>
        <w:gridCol w:w="140"/>
        <w:gridCol w:w="1040"/>
        <w:gridCol w:w="120"/>
        <w:gridCol w:w="1060"/>
        <w:gridCol w:w="120"/>
        <w:gridCol w:w="1040"/>
        <w:gridCol w:w="140"/>
        <w:gridCol w:w="540"/>
        <w:gridCol w:w="20"/>
      </w:tblGrid>
      <w:tr w:rsidR="005777DD">
        <w:trPr>
          <w:trHeight w:val="225"/>
        </w:trPr>
        <w:tc>
          <w:tcPr>
            <w:tcW w:w="640" w:type="dxa"/>
            <w:vAlign w:val="bottom"/>
          </w:tcPr>
          <w:p w:rsidR="005777DD" w:rsidRDefault="005777DD">
            <w:pPr>
              <w:rPr>
                <w:sz w:val="19"/>
                <w:szCs w:val="19"/>
              </w:rPr>
            </w:pPr>
          </w:p>
        </w:tc>
        <w:tc>
          <w:tcPr>
            <w:tcW w:w="1320" w:type="dxa"/>
            <w:vAlign w:val="bottom"/>
          </w:tcPr>
          <w:p w:rsidR="005777DD" w:rsidRDefault="000246BA">
            <w:pPr>
              <w:jc w:val="center"/>
              <w:rPr>
                <w:sz w:val="20"/>
                <w:szCs w:val="20"/>
              </w:rPr>
            </w:pPr>
            <w:r>
              <w:rPr>
                <w:rFonts w:ascii="Calibri" w:eastAsia="Calibri" w:hAnsi="Calibri" w:cs="Calibri"/>
                <w:w w:val="98"/>
                <w:sz w:val="18"/>
                <w:szCs w:val="18"/>
              </w:rPr>
              <w:t>M (3 pasadas</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6" w:lineRule="exact"/>
              <w:jc w:val="center"/>
              <w:rPr>
                <w:sz w:val="20"/>
                <w:szCs w:val="20"/>
              </w:rPr>
            </w:pPr>
            <w:r>
              <w:rPr>
                <w:rFonts w:ascii="Calibri" w:eastAsia="Calibri" w:hAnsi="Calibri" w:cs="Calibri"/>
                <w:b/>
                <w:bCs/>
                <w:w w:val="99"/>
                <w:sz w:val="18"/>
                <w:szCs w:val="18"/>
              </w:rPr>
              <w:t>Herramienta:</w:t>
            </w:r>
          </w:p>
        </w:tc>
        <w:tc>
          <w:tcPr>
            <w:tcW w:w="1580" w:type="dxa"/>
            <w:vMerge w:val="restart"/>
            <w:vAlign w:val="bottom"/>
          </w:tcPr>
          <w:p w:rsidR="005777DD" w:rsidRDefault="000246BA">
            <w:pPr>
              <w:ind w:right="291"/>
              <w:jc w:val="center"/>
              <w:rPr>
                <w:sz w:val="20"/>
                <w:szCs w:val="20"/>
              </w:rPr>
            </w:pPr>
            <w:r>
              <w:rPr>
                <w:rFonts w:ascii="Calibri" w:eastAsia="Calibri" w:hAnsi="Calibri" w:cs="Calibri"/>
                <w:w w:val="89"/>
                <w:sz w:val="18"/>
                <w:szCs w:val="18"/>
              </w:rPr>
              <w:t>Recoveery</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20" w:type="dxa"/>
            <w:vMerge w:val="restart"/>
            <w:vAlign w:val="bottom"/>
          </w:tcPr>
          <w:p w:rsidR="005777DD" w:rsidRDefault="005777DD">
            <w:pPr>
              <w:rPr>
                <w:sz w:val="4"/>
                <w:szCs w:val="4"/>
              </w:rPr>
            </w:pPr>
          </w:p>
        </w:tc>
        <w:tc>
          <w:tcPr>
            <w:tcW w:w="106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20" w:type="dxa"/>
            <w:vMerge/>
            <w:vAlign w:val="bottom"/>
          </w:tcPr>
          <w:p w:rsidR="005777DD" w:rsidRDefault="005777DD">
            <w:pPr>
              <w:rPr>
                <w:sz w:val="12"/>
                <w:szCs w:val="12"/>
              </w:rPr>
            </w:pPr>
          </w:p>
        </w:tc>
        <w:tc>
          <w:tcPr>
            <w:tcW w:w="106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3"/>
        </w:trPr>
        <w:tc>
          <w:tcPr>
            <w:tcW w:w="640" w:type="dxa"/>
            <w:tcBorders>
              <w:bottom w:val="single" w:sz="8" w:space="0" w:color="auto"/>
            </w:tcBorders>
            <w:vAlign w:val="bottom"/>
          </w:tcPr>
          <w:p w:rsidR="005777DD" w:rsidRDefault="005777DD">
            <w:pPr>
              <w:rPr>
                <w:sz w:val="19"/>
                <w:szCs w:val="19"/>
              </w:rPr>
            </w:pPr>
          </w:p>
        </w:tc>
        <w:tc>
          <w:tcPr>
            <w:tcW w:w="1320" w:type="dxa"/>
            <w:tcBorders>
              <w:bottom w:val="single" w:sz="8" w:space="0" w:color="auto"/>
            </w:tcBorders>
            <w:vAlign w:val="bottom"/>
          </w:tcPr>
          <w:p w:rsidR="005777DD" w:rsidRDefault="000246BA">
            <w:pPr>
              <w:spacing w:line="214" w:lineRule="exact"/>
              <w:jc w:val="center"/>
              <w:rPr>
                <w:sz w:val="20"/>
                <w:szCs w:val="20"/>
              </w:rPr>
            </w:pPr>
            <w:r>
              <w:rPr>
                <w:rFonts w:ascii="Calibri" w:eastAsia="Calibri" w:hAnsi="Calibri" w:cs="Calibri"/>
                <w:w w:val="99"/>
                <w:sz w:val="18"/>
                <w:szCs w:val="18"/>
              </w:rPr>
              <w:t>KillDisk</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1"/>
        </w:trPr>
        <w:tc>
          <w:tcPr>
            <w:tcW w:w="640" w:type="dxa"/>
            <w:vAlign w:val="bottom"/>
          </w:tcPr>
          <w:p w:rsidR="005777DD" w:rsidRDefault="005777DD">
            <w:pPr>
              <w:rPr>
                <w:sz w:val="17"/>
                <w:szCs w:val="17"/>
              </w:rPr>
            </w:pPr>
          </w:p>
        </w:tc>
        <w:tc>
          <w:tcPr>
            <w:tcW w:w="1320" w:type="dxa"/>
            <w:vAlign w:val="bottom"/>
          </w:tcPr>
          <w:p w:rsidR="005777DD" w:rsidRDefault="000246BA">
            <w:pPr>
              <w:spacing w:line="201" w:lineRule="exact"/>
              <w:ind w:left="10"/>
              <w:jc w:val="center"/>
              <w:rPr>
                <w:sz w:val="20"/>
                <w:szCs w:val="20"/>
              </w:rPr>
            </w:pPr>
            <w:r>
              <w:rPr>
                <w:rFonts w:ascii="Calibri" w:eastAsia="Calibri" w:hAnsi="Calibri" w:cs="Calibri"/>
                <w:w w:val="99"/>
                <w:sz w:val="18"/>
                <w:szCs w:val="18"/>
              </w:rPr>
              <w:t>Samnsung (40</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18"/>
        </w:trPr>
        <w:tc>
          <w:tcPr>
            <w:tcW w:w="640" w:type="dxa"/>
            <w:vAlign w:val="bottom"/>
          </w:tcPr>
          <w:p w:rsidR="005777DD" w:rsidRDefault="005777DD">
            <w:pPr>
              <w:rPr>
                <w:sz w:val="18"/>
                <w:szCs w:val="18"/>
              </w:rPr>
            </w:pPr>
          </w:p>
        </w:tc>
        <w:tc>
          <w:tcPr>
            <w:tcW w:w="1320" w:type="dxa"/>
            <w:vAlign w:val="bottom"/>
          </w:tcPr>
          <w:p w:rsidR="005777DD" w:rsidRDefault="000246BA">
            <w:pPr>
              <w:spacing w:line="218" w:lineRule="exact"/>
              <w:ind w:left="10"/>
              <w:jc w:val="center"/>
              <w:rPr>
                <w:sz w:val="20"/>
                <w:szCs w:val="20"/>
              </w:rPr>
            </w:pPr>
            <w:r>
              <w:rPr>
                <w:rFonts w:ascii="Calibri" w:eastAsia="Calibri" w:hAnsi="Calibri" w:cs="Calibri"/>
                <w:w w:val="97"/>
                <w:sz w:val="18"/>
                <w:szCs w:val="18"/>
              </w:rPr>
              <w:t>GB)</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restart"/>
            <w:vAlign w:val="bottom"/>
          </w:tcPr>
          <w:p w:rsidR="005777DD" w:rsidRDefault="000246BA">
            <w:pPr>
              <w:jc w:val="center"/>
              <w:rPr>
                <w:sz w:val="20"/>
                <w:szCs w:val="20"/>
              </w:rPr>
            </w:pPr>
            <w:r>
              <w:rPr>
                <w:rFonts w:ascii="Calibri" w:eastAsia="Calibri" w:hAnsi="Calibri" w:cs="Calibri"/>
                <w:b/>
                <w:bCs/>
                <w:sz w:val="18"/>
                <w:szCs w:val="18"/>
              </w:rPr>
              <w:t>Algoritmo:</w:t>
            </w:r>
          </w:p>
        </w:tc>
        <w:tc>
          <w:tcPr>
            <w:tcW w:w="1580" w:type="dxa"/>
            <w:vMerge w:val="restart"/>
            <w:vAlign w:val="bottom"/>
          </w:tcPr>
          <w:p w:rsidR="005777DD" w:rsidRDefault="000246BA">
            <w:pPr>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20" w:type="dxa"/>
            <w:vMerge w:val="restart"/>
            <w:vAlign w:val="bottom"/>
          </w:tcPr>
          <w:p w:rsidR="005777DD" w:rsidRDefault="005777DD">
            <w:pPr>
              <w:rPr>
                <w:sz w:val="4"/>
                <w:szCs w:val="4"/>
              </w:rPr>
            </w:pPr>
          </w:p>
        </w:tc>
        <w:tc>
          <w:tcPr>
            <w:tcW w:w="106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20" w:type="dxa"/>
            <w:vMerge/>
            <w:vAlign w:val="bottom"/>
          </w:tcPr>
          <w:p w:rsidR="005777DD" w:rsidRDefault="005777DD">
            <w:pPr>
              <w:rPr>
                <w:sz w:val="12"/>
                <w:szCs w:val="12"/>
              </w:rPr>
            </w:pPr>
          </w:p>
        </w:tc>
        <w:tc>
          <w:tcPr>
            <w:tcW w:w="106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640" w:type="dxa"/>
            <w:vAlign w:val="bottom"/>
          </w:tcPr>
          <w:p w:rsidR="005777DD" w:rsidRDefault="000246BA">
            <w:pPr>
              <w:spacing w:line="218" w:lineRule="exact"/>
              <w:ind w:right="90"/>
              <w:jc w:val="right"/>
              <w:rPr>
                <w:sz w:val="20"/>
                <w:szCs w:val="20"/>
              </w:rPr>
            </w:pPr>
            <w:r>
              <w:rPr>
                <w:rFonts w:ascii="Calibri" w:eastAsia="Calibri" w:hAnsi="Calibri" w:cs="Calibri"/>
                <w:sz w:val="18"/>
                <w:szCs w:val="18"/>
              </w:rPr>
              <w:t>21</w:t>
            </w:r>
          </w:p>
        </w:tc>
        <w:tc>
          <w:tcPr>
            <w:tcW w:w="1320" w:type="dxa"/>
            <w:vAlign w:val="bottom"/>
          </w:tcPr>
          <w:p w:rsidR="005777DD" w:rsidRDefault="000246BA">
            <w:pPr>
              <w:spacing w:line="218" w:lineRule="exact"/>
              <w:jc w:val="center"/>
              <w:rPr>
                <w:sz w:val="20"/>
                <w:szCs w:val="20"/>
              </w:rPr>
            </w:pPr>
            <w:r>
              <w:rPr>
                <w:rFonts w:ascii="Calibri" w:eastAsia="Calibri" w:hAnsi="Calibri" w:cs="Calibri"/>
                <w:w w:val="99"/>
                <w:sz w:val="18"/>
                <w:szCs w:val="18"/>
              </w:rPr>
              <w:t>DoD 5220.22-</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640" w:type="dxa"/>
            <w:vAlign w:val="bottom"/>
          </w:tcPr>
          <w:p w:rsidR="005777DD" w:rsidRDefault="005777DD">
            <w:pPr>
              <w:rPr>
                <w:sz w:val="16"/>
                <w:szCs w:val="16"/>
              </w:rPr>
            </w:pPr>
          </w:p>
        </w:tc>
        <w:tc>
          <w:tcPr>
            <w:tcW w:w="1320" w:type="dxa"/>
            <w:vAlign w:val="bottom"/>
          </w:tcPr>
          <w:p w:rsidR="005777DD" w:rsidRDefault="000246BA">
            <w:pPr>
              <w:spacing w:line="193" w:lineRule="exact"/>
              <w:ind w:left="10"/>
              <w:jc w:val="center"/>
              <w:rPr>
                <w:sz w:val="20"/>
                <w:szCs w:val="20"/>
              </w:rPr>
            </w:pPr>
            <w:r>
              <w:rPr>
                <w:rFonts w:ascii="Calibri" w:eastAsia="Calibri" w:hAnsi="Calibri" w:cs="Calibri"/>
                <w:w w:val="99"/>
                <w:sz w:val="18"/>
                <w:szCs w:val="18"/>
              </w:rPr>
              <w:t>M (3 pasadas)</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40" w:type="dxa"/>
            <w:vAlign w:val="bottom"/>
          </w:tcPr>
          <w:p w:rsidR="005777DD" w:rsidRDefault="005777DD">
            <w:pPr>
              <w:rPr>
                <w:sz w:val="10"/>
                <w:szCs w:val="10"/>
              </w:rPr>
            </w:pPr>
          </w:p>
        </w:tc>
        <w:tc>
          <w:tcPr>
            <w:tcW w:w="1320" w:type="dxa"/>
            <w:vMerge w:val="restart"/>
            <w:vAlign w:val="bottom"/>
          </w:tcPr>
          <w:p w:rsidR="005777DD" w:rsidRDefault="000246BA">
            <w:pPr>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40" w:type="dxa"/>
            <w:vAlign w:val="bottom"/>
          </w:tcPr>
          <w:p w:rsidR="005777DD" w:rsidRDefault="005777DD">
            <w:pPr>
              <w:rPr>
                <w:sz w:val="2"/>
                <w:szCs w:val="2"/>
              </w:rPr>
            </w:pPr>
          </w:p>
        </w:tc>
        <w:tc>
          <w:tcPr>
            <w:tcW w:w="132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spacing w:line="20" w:lineRule="exact"/>
              <w:rPr>
                <w:sz w:val="1"/>
                <w:szCs w:val="1"/>
              </w:rPr>
            </w:pPr>
          </w:p>
        </w:tc>
      </w:tr>
      <w:tr w:rsidR="005777DD">
        <w:trPr>
          <w:trHeight w:val="134"/>
        </w:trPr>
        <w:tc>
          <w:tcPr>
            <w:tcW w:w="640" w:type="dxa"/>
            <w:vAlign w:val="bottom"/>
          </w:tcPr>
          <w:p w:rsidR="005777DD" w:rsidRDefault="005777DD">
            <w:pPr>
              <w:rPr>
                <w:sz w:val="11"/>
                <w:szCs w:val="11"/>
              </w:rPr>
            </w:pPr>
          </w:p>
        </w:tc>
        <w:tc>
          <w:tcPr>
            <w:tcW w:w="1320" w:type="dxa"/>
            <w:vMerge w:val="restart"/>
            <w:vAlign w:val="bottom"/>
          </w:tcPr>
          <w:p w:rsidR="005777DD" w:rsidRDefault="000246BA">
            <w:pPr>
              <w:spacing w:line="218" w:lineRule="exact"/>
              <w:ind w:left="10"/>
              <w:jc w:val="center"/>
              <w:rPr>
                <w:sz w:val="20"/>
                <w:szCs w:val="20"/>
              </w:rPr>
            </w:pPr>
            <w:r>
              <w:rPr>
                <w:rFonts w:ascii="Calibri" w:eastAsia="Calibri" w:hAnsi="Calibri" w:cs="Calibri"/>
                <w:sz w:val="18"/>
                <w:szCs w:val="18"/>
              </w:rPr>
              <w:t>BCWipe</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94"/>
        </w:trPr>
        <w:tc>
          <w:tcPr>
            <w:tcW w:w="640" w:type="dxa"/>
            <w:tcBorders>
              <w:bottom w:val="single" w:sz="8" w:space="0" w:color="auto"/>
            </w:tcBorders>
            <w:vAlign w:val="bottom"/>
          </w:tcPr>
          <w:p w:rsidR="005777DD" w:rsidRDefault="005777DD">
            <w:pPr>
              <w:rPr>
                <w:sz w:val="8"/>
                <w:szCs w:val="8"/>
              </w:rPr>
            </w:pPr>
          </w:p>
        </w:tc>
        <w:tc>
          <w:tcPr>
            <w:tcW w:w="1320" w:type="dxa"/>
            <w:vMerge/>
            <w:tcBorders>
              <w:bottom w:val="single" w:sz="8" w:space="0" w:color="auto"/>
            </w:tcBorders>
            <w:vAlign w:val="bottom"/>
          </w:tcPr>
          <w:p w:rsidR="005777DD" w:rsidRDefault="005777DD">
            <w:pPr>
              <w:rPr>
                <w:sz w:val="8"/>
                <w:szCs w:val="8"/>
              </w:rPr>
            </w:pPr>
          </w:p>
        </w:tc>
        <w:tc>
          <w:tcPr>
            <w:tcW w:w="158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90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6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540" w:type="dxa"/>
            <w:tcBorders>
              <w:bottom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01"/>
        </w:trPr>
        <w:tc>
          <w:tcPr>
            <w:tcW w:w="640" w:type="dxa"/>
            <w:vAlign w:val="bottom"/>
          </w:tcPr>
          <w:p w:rsidR="005777DD" w:rsidRDefault="005777DD">
            <w:pPr>
              <w:rPr>
                <w:sz w:val="17"/>
                <w:szCs w:val="17"/>
              </w:rPr>
            </w:pPr>
          </w:p>
        </w:tc>
        <w:tc>
          <w:tcPr>
            <w:tcW w:w="1320" w:type="dxa"/>
            <w:vAlign w:val="bottom"/>
          </w:tcPr>
          <w:p w:rsidR="005777DD" w:rsidRDefault="000246BA">
            <w:pPr>
              <w:spacing w:line="201" w:lineRule="exact"/>
              <w:ind w:left="10"/>
              <w:jc w:val="center"/>
              <w:rPr>
                <w:sz w:val="20"/>
                <w:szCs w:val="20"/>
              </w:rPr>
            </w:pPr>
            <w:r>
              <w:rPr>
                <w:rFonts w:ascii="Calibri" w:eastAsia="Calibri" w:hAnsi="Calibri" w:cs="Calibri"/>
                <w:w w:val="98"/>
                <w:sz w:val="18"/>
                <w:szCs w:val="18"/>
              </w:rPr>
              <w:t>Samnsung</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18"/>
        </w:trPr>
        <w:tc>
          <w:tcPr>
            <w:tcW w:w="640" w:type="dxa"/>
            <w:vMerge w:val="restart"/>
            <w:vAlign w:val="bottom"/>
          </w:tcPr>
          <w:p w:rsidR="005777DD" w:rsidRDefault="000246BA">
            <w:pPr>
              <w:ind w:right="90"/>
              <w:jc w:val="right"/>
              <w:rPr>
                <w:sz w:val="20"/>
                <w:szCs w:val="20"/>
              </w:rPr>
            </w:pPr>
            <w:r>
              <w:rPr>
                <w:rFonts w:ascii="Calibri" w:eastAsia="Calibri" w:hAnsi="Calibri" w:cs="Calibri"/>
                <w:sz w:val="18"/>
                <w:szCs w:val="18"/>
              </w:rPr>
              <w:t>22</w:t>
            </w:r>
          </w:p>
        </w:tc>
        <w:tc>
          <w:tcPr>
            <w:tcW w:w="1320" w:type="dxa"/>
            <w:vAlign w:val="bottom"/>
          </w:tcPr>
          <w:p w:rsidR="005777DD" w:rsidRDefault="000246BA">
            <w:pPr>
              <w:spacing w:line="218" w:lineRule="exact"/>
              <w:ind w:left="10"/>
              <w:jc w:val="center"/>
              <w:rPr>
                <w:sz w:val="20"/>
                <w:szCs w:val="20"/>
              </w:rPr>
            </w:pPr>
            <w:r>
              <w:rPr>
                <w:rFonts w:ascii="Calibri" w:eastAsia="Calibri" w:hAnsi="Calibri" w:cs="Calibri"/>
                <w:w w:val="98"/>
                <w:sz w:val="18"/>
                <w:szCs w:val="18"/>
              </w:rPr>
              <w:t>(4.3 GB)</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40" w:type="dxa"/>
            <w:vMerge/>
            <w:vAlign w:val="bottom"/>
          </w:tcPr>
          <w:p w:rsidR="005777DD" w:rsidRDefault="005777DD">
            <w:pPr>
              <w:rPr>
                <w:sz w:val="4"/>
                <w:szCs w:val="4"/>
              </w:rPr>
            </w:pPr>
          </w:p>
        </w:tc>
        <w:tc>
          <w:tcPr>
            <w:tcW w:w="1320" w:type="dxa"/>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34"/>
        </w:trPr>
        <w:tc>
          <w:tcPr>
            <w:tcW w:w="640" w:type="dxa"/>
            <w:vMerge/>
            <w:vAlign w:val="bottom"/>
          </w:tcPr>
          <w:p w:rsidR="005777DD" w:rsidRDefault="005777DD">
            <w:pPr>
              <w:rPr>
                <w:sz w:val="2"/>
                <w:szCs w:val="2"/>
              </w:rPr>
            </w:pPr>
          </w:p>
        </w:tc>
        <w:tc>
          <w:tcPr>
            <w:tcW w:w="1320" w:type="dxa"/>
            <w:vMerge w:val="restart"/>
            <w:vAlign w:val="bottom"/>
          </w:tcPr>
          <w:p w:rsidR="005777DD" w:rsidRDefault="000246BA">
            <w:pPr>
              <w:spacing w:line="163" w:lineRule="exact"/>
              <w:jc w:val="center"/>
              <w:rPr>
                <w:sz w:val="20"/>
                <w:szCs w:val="20"/>
              </w:rPr>
            </w:pPr>
            <w:r>
              <w:rPr>
                <w:rFonts w:ascii="Calibri" w:eastAsia="Calibri" w:hAnsi="Calibri" w:cs="Calibri"/>
                <w:b/>
                <w:bCs/>
                <w:sz w:val="17"/>
                <w:szCs w:val="17"/>
              </w:rPr>
              <w:t>Algoritmo:</w:t>
            </w: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sz w:val="17"/>
                <w:szCs w:val="17"/>
              </w:rPr>
              <w:t>Files</w:t>
            </w:r>
          </w:p>
        </w:tc>
        <w:tc>
          <w:tcPr>
            <w:tcW w:w="0" w:type="dxa"/>
            <w:vAlign w:val="bottom"/>
          </w:tcPr>
          <w:p w:rsidR="005777DD" w:rsidRDefault="005777DD">
            <w:pPr>
              <w:spacing w:line="20" w:lineRule="exact"/>
              <w:rPr>
                <w:sz w:val="1"/>
                <w:szCs w:val="1"/>
              </w:rPr>
            </w:pPr>
          </w:p>
        </w:tc>
      </w:tr>
      <w:tr w:rsidR="005777DD">
        <w:trPr>
          <w:trHeight w:val="129"/>
        </w:trPr>
        <w:tc>
          <w:tcPr>
            <w:tcW w:w="640" w:type="dxa"/>
            <w:vAlign w:val="bottom"/>
          </w:tcPr>
          <w:p w:rsidR="005777DD" w:rsidRDefault="005777DD">
            <w:pPr>
              <w:rPr>
                <w:sz w:val="11"/>
                <w:szCs w:val="11"/>
              </w:rPr>
            </w:pPr>
          </w:p>
        </w:tc>
        <w:tc>
          <w:tcPr>
            <w:tcW w:w="1320" w:type="dxa"/>
            <w:vMerge/>
            <w:vAlign w:val="bottom"/>
          </w:tcPr>
          <w:p w:rsidR="005777DD" w:rsidRDefault="005777DD">
            <w:pPr>
              <w:rPr>
                <w:sz w:val="11"/>
                <w:szCs w:val="11"/>
              </w:rPr>
            </w:pP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00"/>
        </w:trPr>
        <w:tc>
          <w:tcPr>
            <w:tcW w:w="640" w:type="dxa"/>
            <w:vAlign w:val="bottom"/>
          </w:tcPr>
          <w:p w:rsidR="005777DD" w:rsidRDefault="005777DD">
            <w:pPr>
              <w:rPr>
                <w:sz w:val="17"/>
                <w:szCs w:val="17"/>
              </w:rPr>
            </w:pPr>
          </w:p>
        </w:tc>
        <w:tc>
          <w:tcPr>
            <w:tcW w:w="1320" w:type="dxa"/>
            <w:vAlign w:val="bottom"/>
          </w:tcPr>
          <w:p w:rsidR="005777DD" w:rsidRDefault="000246BA">
            <w:pPr>
              <w:spacing w:line="200" w:lineRule="exact"/>
              <w:jc w:val="center"/>
              <w:rPr>
                <w:sz w:val="20"/>
                <w:szCs w:val="20"/>
              </w:rPr>
            </w:pPr>
            <w:r>
              <w:rPr>
                <w:rFonts w:ascii="Calibri" w:eastAsia="Calibri" w:hAnsi="Calibri" w:cs="Calibri"/>
                <w:w w:val="99"/>
                <w:sz w:val="18"/>
                <w:szCs w:val="18"/>
              </w:rPr>
              <w:t>DoD 5220.22-</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bl>
    <w:p w:rsidR="005777DD" w:rsidRDefault="000246BA">
      <w:pPr>
        <w:spacing w:line="20" w:lineRule="exact"/>
        <w:rPr>
          <w:sz w:val="20"/>
          <w:szCs w:val="20"/>
        </w:rPr>
      </w:pPr>
      <w:r>
        <w:rPr>
          <w:noProof/>
          <w:sz w:val="20"/>
          <w:szCs w:val="20"/>
        </w:rPr>
        <w:drawing>
          <wp:anchor distT="0" distB="0" distL="114300" distR="114300" simplePos="0" relativeHeight="251686912" behindDoc="1" locked="0" layoutInCell="0" allowOverlap="1">
            <wp:simplePos x="0" y="0"/>
            <wp:positionH relativeFrom="column">
              <wp:posOffset>2315210</wp:posOffset>
            </wp:positionH>
            <wp:positionV relativeFrom="paragraph">
              <wp:posOffset>-1887855</wp:posOffset>
            </wp:positionV>
            <wp:extent cx="132715" cy="158750"/>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55"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8750"/>
                    </a:xfrm>
                    <a:prstGeom prst="rect">
                      <a:avLst/>
                    </a:prstGeom>
                    <a:noFill/>
                  </pic:spPr>
                </pic:pic>
              </a:graphicData>
            </a:graphic>
          </wp:anchor>
        </w:drawing>
      </w:r>
      <w:r>
        <w:rPr>
          <w:noProof/>
          <w:sz w:val="20"/>
          <w:szCs w:val="20"/>
        </w:rPr>
        <w:drawing>
          <wp:anchor distT="0" distB="0" distL="114300" distR="114300" simplePos="0" relativeHeight="251687936" behindDoc="1" locked="0" layoutInCell="0" allowOverlap="1">
            <wp:simplePos x="0" y="0"/>
            <wp:positionH relativeFrom="column">
              <wp:posOffset>2971800</wp:posOffset>
            </wp:positionH>
            <wp:positionV relativeFrom="paragraph">
              <wp:posOffset>-1887855</wp:posOffset>
            </wp:positionV>
            <wp:extent cx="132715" cy="158750"/>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56"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8750"/>
                    </a:xfrm>
                    <a:prstGeom prst="rect">
                      <a:avLst/>
                    </a:prstGeom>
                    <a:noFill/>
                  </pic:spPr>
                </pic:pic>
              </a:graphicData>
            </a:graphic>
          </wp:anchor>
        </w:drawing>
      </w:r>
      <w:r>
        <w:rPr>
          <w:noProof/>
          <w:sz w:val="20"/>
          <w:szCs w:val="20"/>
        </w:rPr>
        <w:drawing>
          <wp:anchor distT="0" distB="0" distL="114300" distR="114300" simplePos="0" relativeHeight="251688960" behindDoc="1" locked="0" layoutInCell="0" allowOverlap="1">
            <wp:simplePos x="0" y="0"/>
            <wp:positionH relativeFrom="column">
              <wp:posOffset>3656330</wp:posOffset>
            </wp:positionH>
            <wp:positionV relativeFrom="paragraph">
              <wp:posOffset>-1938655</wp:posOffset>
            </wp:positionV>
            <wp:extent cx="260350" cy="26225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1"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0350" cy="262255"/>
                    </a:xfrm>
                    <a:prstGeom prst="rect">
                      <a:avLst/>
                    </a:prstGeom>
                    <a:noFill/>
                  </pic:spPr>
                </pic:pic>
              </a:graphicData>
            </a:graphic>
          </wp:anchor>
        </w:drawing>
      </w:r>
      <w:r>
        <w:rPr>
          <w:noProof/>
          <w:sz w:val="20"/>
          <w:szCs w:val="20"/>
        </w:rPr>
        <w:drawing>
          <wp:anchor distT="0" distB="0" distL="114300" distR="114300" simplePos="0" relativeHeight="251689984" behindDoc="1" locked="0" layoutInCell="0" allowOverlap="1">
            <wp:simplePos x="0" y="0"/>
            <wp:positionH relativeFrom="column">
              <wp:posOffset>94615</wp:posOffset>
            </wp:positionH>
            <wp:positionV relativeFrom="paragraph">
              <wp:posOffset>-1887855</wp:posOffset>
            </wp:positionV>
            <wp:extent cx="5542915" cy="1906270"/>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57"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5542915" cy="190627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47" w:lineRule="exact"/>
        <w:rPr>
          <w:sz w:val="20"/>
          <w:szCs w:val="20"/>
        </w:rPr>
      </w:pPr>
    </w:p>
    <w:p w:rsidR="005777DD" w:rsidRDefault="000246BA">
      <w:pPr>
        <w:jc w:val="center"/>
        <w:rPr>
          <w:sz w:val="20"/>
          <w:szCs w:val="20"/>
        </w:rPr>
      </w:pPr>
      <w:r>
        <w:rPr>
          <w:rFonts w:ascii="Calibri" w:eastAsia="Calibri" w:hAnsi="Calibri" w:cs="Calibri"/>
        </w:rPr>
        <w:t>77</w:t>
      </w:r>
    </w:p>
    <w:p w:rsidR="005777DD" w:rsidRDefault="005777DD">
      <w:pPr>
        <w:sectPr w:rsidR="005777DD">
          <w:pgSz w:w="11900" w:h="16840"/>
          <w:pgMar w:top="1410" w:right="1440" w:bottom="438" w:left="1440" w:header="0" w:footer="0" w:gutter="0"/>
          <w:cols w:space="720" w:equalWidth="0">
            <w:col w:w="9020"/>
          </w:cols>
        </w:sectPr>
      </w:pPr>
    </w:p>
    <w:tbl>
      <w:tblPr>
        <w:tblW w:w="0" w:type="auto"/>
        <w:tblInd w:w="150" w:type="dxa"/>
        <w:tblLayout w:type="fixed"/>
        <w:tblCellMar>
          <w:left w:w="0" w:type="dxa"/>
          <w:right w:w="0" w:type="dxa"/>
        </w:tblCellMar>
        <w:tblLook w:val="04A0"/>
      </w:tblPr>
      <w:tblGrid>
        <w:gridCol w:w="740"/>
        <w:gridCol w:w="1240"/>
        <w:gridCol w:w="1180"/>
        <w:gridCol w:w="380"/>
        <w:gridCol w:w="120"/>
        <w:gridCol w:w="400"/>
        <w:gridCol w:w="500"/>
        <w:gridCol w:w="140"/>
        <w:gridCol w:w="520"/>
        <w:gridCol w:w="520"/>
        <w:gridCol w:w="120"/>
        <w:gridCol w:w="560"/>
        <w:gridCol w:w="500"/>
        <w:gridCol w:w="120"/>
        <w:gridCol w:w="540"/>
        <w:gridCol w:w="500"/>
        <w:gridCol w:w="140"/>
        <w:gridCol w:w="540"/>
        <w:gridCol w:w="30"/>
      </w:tblGrid>
      <w:tr w:rsidR="005777DD">
        <w:trPr>
          <w:trHeight w:val="214"/>
        </w:trPr>
        <w:tc>
          <w:tcPr>
            <w:tcW w:w="740" w:type="dxa"/>
            <w:tcBorders>
              <w:top w:val="single" w:sz="8" w:space="0" w:color="auto"/>
              <w:left w:val="single" w:sz="8" w:space="0" w:color="auto"/>
              <w:right w:val="single" w:sz="8" w:space="0" w:color="auto"/>
            </w:tcBorders>
            <w:vAlign w:val="bottom"/>
          </w:tcPr>
          <w:p w:rsidR="005777DD" w:rsidRDefault="005777DD">
            <w:pPr>
              <w:rPr>
                <w:sz w:val="18"/>
                <w:szCs w:val="18"/>
              </w:rPr>
            </w:pPr>
            <w:bookmarkStart w:id="76" w:name="page78"/>
            <w:bookmarkEnd w:id="76"/>
          </w:p>
        </w:tc>
        <w:tc>
          <w:tcPr>
            <w:tcW w:w="1240" w:type="dxa"/>
            <w:tcBorders>
              <w:top w:val="single" w:sz="8" w:space="0" w:color="auto"/>
              <w:right w:val="single" w:sz="8" w:space="0" w:color="auto"/>
            </w:tcBorders>
            <w:vAlign w:val="bottom"/>
          </w:tcPr>
          <w:p w:rsidR="005777DD" w:rsidRDefault="000246BA">
            <w:pPr>
              <w:spacing w:line="215" w:lineRule="exact"/>
              <w:jc w:val="center"/>
              <w:rPr>
                <w:sz w:val="20"/>
                <w:szCs w:val="20"/>
              </w:rPr>
            </w:pPr>
            <w:r>
              <w:rPr>
                <w:rFonts w:ascii="Calibri" w:eastAsia="Calibri" w:hAnsi="Calibri" w:cs="Calibri"/>
                <w:w w:val="99"/>
                <w:sz w:val="18"/>
                <w:szCs w:val="18"/>
              </w:rPr>
              <w:t>M (3 pasadas)</w:t>
            </w:r>
          </w:p>
        </w:tc>
        <w:tc>
          <w:tcPr>
            <w:tcW w:w="118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w w:val="98"/>
                <w:sz w:val="18"/>
                <w:szCs w:val="18"/>
              </w:rPr>
              <w:t>Easy</w:t>
            </w:r>
          </w:p>
        </w:tc>
        <w:tc>
          <w:tcPr>
            <w:tcW w:w="380" w:type="dxa"/>
            <w:tcBorders>
              <w:top w:val="single" w:sz="8" w:space="0" w:color="auto"/>
            </w:tcBorders>
            <w:vAlign w:val="bottom"/>
          </w:tcPr>
          <w:p w:rsidR="005777DD" w:rsidRDefault="005777DD">
            <w:pPr>
              <w:rPr>
                <w:sz w:val="18"/>
                <w:szCs w:val="18"/>
              </w:rPr>
            </w:pPr>
          </w:p>
        </w:tc>
        <w:tc>
          <w:tcPr>
            <w:tcW w:w="120" w:type="dxa"/>
            <w:tcBorders>
              <w:top w:val="single" w:sz="8" w:space="0" w:color="auto"/>
            </w:tcBorders>
            <w:vAlign w:val="bottom"/>
          </w:tcPr>
          <w:p w:rsidR="005777DD" w:rsidRDefault="005777DD">
            <w:pPr>
              <w:rPr>
                <w:sz w:val="18"/>
                <w:szCs w:val="18"/>
              </w:rPr>
            </w:pPr>
          </w:p>
        </w:tc>
        <w:tc>
          <w:tcPr>
            <w:tcW w:w="400" w:type="dxa"/>
            <w:tcBorders>
              <w:top w:val="single" w:sz="8" w:space="0" w:color="auto"/>
              <w:right w:val="single" w:sz="8" w:space="0" w:color="auto"/>
            </w:tcBorders>
            <w:vAlign w:val="bottom"/>
          </w:tcPr>
          <w:p w:rsidR="005777DD" w:rsidRDefault="005777DD">
            <w:pPr>
              <w:rPr>
                <w:sz w:val="18"/>
                <w:szCs w:val="18"/>
              </w:rPr>
            </w:pPr>
          </w:p>
        </w:tc>
        <w:tc>
          <w:tcPr>
            <w:tcW w:w="500" w:type="dxa"/>
            <w:tcBorders>
              <w:top w:val="single" w:sz="8" w:space="0" w:color="auto"/>
            </w:tcBorders>
            <w:vAlign w:val="bottom"/>
          </w:tcPr>
          <w:p w:rsidR="005777DD" w:rsidRDefault="005777DD">
            <w:pPr>
              <w:rPr>
                <w:sz w:val="18"/>
                <w:szCs w:val="18"/>
              </w:rPr>
            </w:pPr>
          </w:p>
        </w:tc>
        <w:tc>
          <w:tcPr>
            <w:tcW w:w="140" w:type="dxa"/>
            <w:tcBorders>
              <w:top w:val="single" w:sz="8" w:space="0" w:color="auto"/>
            </w:tcBorders>
            <w:vAlign w:val="bottom"/>
          </w:tcPr>
          <w:p w:rsidR="005777DD" w:rsidRDefault="005777DD">
            <w:pPr>
              <w:rPr>
                <w:sz w:val="18"/>
                <w:szCs w:val="18"/>
              </w:rPr>
            </w:pPr>
          </w:p>
        </w:tc>
        <w:tc>
          <w:tcPr>
            <w:tcW w:w="520" w:type="dxa"/>
            <w:tcBorders>
              <w:top w:val="single" w:sz="8" w:space="0" w:color="auto"/>
              <w:right w:val="single" w:sz="8" w:space="0" w:color="auto"/>
            </w:tcBorders>
            <w:vAlign w:val="bottom"/>
          </w:tcPr>
          <w:p w:rsidR="005777DD" w:rsidRDefault="005777DD">
            <w:pPr>
              <w:rPr>
                <w:sz w:val="18"/>
                <w:szCs w:val="18"/>
              </w:rPr>
            </w:pPr>
          </w:p>
        </w:tc>
        <w:tc>
          <w:tcPr>
            <w:tcW w:w="520" w:type="dxa"/>
            <w:tcBorders>
              <w:top w:val="single" w:sz="8" w:space="0" w:color="auto"/>
            </w:tcBorders>
            <w:vAlign w:val="bottom"/>
          </w:tcPr>
          <w:p w:rsidR="005777DD" w:rsidRDefault="005777DD">
            <w:pPr>
              <w:rPr>
                <w:sz w:val="18"/>
                <w:szCs w:val="18"/>
              </w:rPr>
            </w:pPr>
          </w:p>
        </w:tc>
        <w:tc>
          <w:tcPr>
            <w:tcW w:w="120" w:type="dxa"/>
            <w:tcBorders>
              <w:top w:val="single" w:sz="8" w:space="0" w:color="auto"/>
            </w:tcBorders>
            <w:vAlign w:val="bottom"/>
          </w:tcPr>
          <w:p w:rsidR="005777DD" w:rsidRDefault="005777DD">
            <w:pPr>
              <w:rPr>
                <w:sz w:val="18"/>
                <w:szCs w:val="18"/>
              </w:rPr>
            </w:pPr>
          </w:p>
        </w:tc>
        <w:tc>
          <w:tcPr>
            <w:tcW w:w="560" w:type="dxa"/>
            <w:tcBorders>
              <w:top w:val="single" w:sz="8" w:space="0" w:color="auto"/>
              <w:right w:val="single" w:sz="8" w:space="0" w:color="auto"/>
            </w:tcBorders>
            <w:vAlign w:val="bottom"/>
          </w:tcPr>
          <w:p w:rsidR="005777DD" w:rsidRDefault="005777DD">
            <w:pPr>
              <w:rPr>
                <w:sz w:val="18"/>
                <w:szCs w:val="18"/>
              </w:rPr>
            </w:pPr>
          </w:p>
        </w:tc>
        <w:tc>
          <w:tcPr>
            <w:tcW w:w="500" w:type="dxa"/>
            <w:tcBorders>
              <w:top w:val="single" w:sz="8" w:space="0" w:color="auto"/>
            </w:tcBorders>
            <w:vAlign w:val="bottom"/>
          </w:tcPr>
          <w:p w:rsidR="005777DD" w:rsidRDefault="005777DD">
            <w:pPr>
              <w:rPr>
                <w:sz w:val="18"/>
                <w:szCs w:val="18"/>
              </w:rPr>
            </w:pPr>
          </w:p>
        </w:tc>
        <w:tc>
          <w:tcPr>
            <w:tcW w:w="120" w:type="dxa"/>
            <w:tcBorders>
              <w:top w:val="single" w:sz="8" w:space="0" w:color="auto"/>
            </w:tcBorders>
            <w:vAlign w:val="bottom"/>
          </w:tcPr>
          <w:p w:rsidR="005777DD" w:rsidRDefault="005777DD">
            <w:pPr>
              <w:rPr>
                <w:sz w:val="18"/>
                <w:szCs w:val="18"/>
              </w:rPr>
            </w:pPr>
          </w:p>
        </w:tc>
        <w:tc>
          <w:tcPr>
            <w:tcW w:w="540" w:type="dxa"/>
            <w:tcBorders>
              <w:top w:val="single" w:sz="8" w:space="0" w:color="auto"/>
              <w:right w:val="single" w:sz="8" w:space="0" w:color="auto"/>
            </w:tcBorders>
            <w:vAlign w:val="bottom"/>
          </w:tcPr>
          <w:p w:rsidR="005777DD" w:rsidRDefault="005777DD">
            <w:pPr>
              <w:rPr>
                <w:sz w:val="18"/>
                <w:szCs w:val="18"/>
              </w:rPr>
            </w:pPr>
          </w:p>
        </w:tc>
        <w:tc>
          <w:tcPr>
            <w:tcW w:w="500" w:type="dxa"/>
            <w:tcBorders>
              <w:top w:val="single" w:sz="8" w:space="0" w:color="auto"/>
            </w:tcBorders>
            <w:vAlign w:val="bottom"/>
          </w:tcPr>
          <w:p w:rsidR="005777DD" w:rsidRDefault="005777DD">
            <w:pPr>
              <w:rPr>
                <w:sz w:val="18"/>
                <w:szCs w:val="18"/>
              </w:rPr>
            </w:pPr>
          </w:p>
        </w:tc>
        <w:tc>
          <w:tcPr>
            <w:tcW w:w="140" w:type="dxa"/>
            <w:tcBorders>
              <w:top w:val="single" w:sz="8" w:space="0" w:color="auto"/>
            </w:tcBorders>
            <w:vAlign w:val="bottom"/>
          </w:tcPr>
          <w:p w:rsidR="005777DD" w:rsidRDefault="005777DD">
            <w:pPr>
              <w:rPr>
                <w:sz w:val="18"/>
                <w:szCs w:val="18"/>
              </w:rPr>
            </w:pPr>
          </w:p>
        </w:tc>
        <w:tc>
          <w:tcPr>
            <w:tcW w:w="540" w:type="dxa"/>
            <w:tcBorders>
              <w:top w:val="single" w:sz="8" w:space="0" w:color="auto"/>
              <w:right w:val="single" w:sz="8" w:space="0" w:color="auto"/>
            </w:tcBorders>
            <w:vAlign w:val="bottom"/>
          </w:tcPr>
          <w:p w:rsidR="005777DD" w:rsidRDefault="005777DD">
            <w:pPr>
              <w:rPr>
                <w:sz w:val="18"/>
                <w:szCs w:val="18"/>
              </w:rPr>
            </w:pPr>
          </w:p>
        </w:tc>
        <w:tc>
          <w:tcPr>
            <w:tcW w:w="0" w:type="dxa"/>
            <w:vAlign w:val="bottom"/>
          </w:tcPr>
          <w:p w:rsidR="005777DD" w:rsidRDefault="005777DD">
            <w:pPr>
              <w:rPr>
                <w:sz w:val="1"/>
                <w:szCs w:val="1"/>
              </w:rPr>
            </w:pPr>
          </w:p>
        </w:tc>
      </w:tr>
      <w:tr w:rsidR="005777DD">
        <w:trPr>
          <w:trHeight w:val="108"/>
        </w:trPr>
        <w:tc>
          <w:tcPr>
            <w:tcW w:w="740" w:type="dxa"/>
            <w:tcBorders>
              <w:left w:val="single" w:sz="8" w:space="0" w:color="auto"/>
              <w:right w:val="single" w:sz="8" w:space="0" w:color="auto"/>
            </w:tcBorders>
            <w:vAlign w:val="bottom"/>
          </w:tcPr>
          <w:p w:rsidR="005777DD" w:rsidRDefault="005777DD">
            <w:pPr>
              <w:rPr>
                <w:sz w:val="9"/>
                <w:szCs w:val="9"/>
              </w:rPr>
            </w:pPr>
          </w:p>
        </w:tc>
        <w:tc>
          <w:tcPr>
            <w:tcW w:w="1240" w:type="dxa"/>
            <w:vMerge w:val="restart"/>
            <w:tcBorders>
              <w:right w:val="single" w:sz="8" w:space="0" w:color="auto"/>
            </w:tcBorders>
            <w:vAlign w:val="bottom"/>
          </w:tcPr>
          <w:p w:rsidR="005777DD" w:rsidRDefault="000246BA">
            <w:pPr>
              <w:spacing w:line="218" w:lineRule="exact"/>
              <w:jc w:val="center"/>
              <w:rPr>
                <w:sz w:val="20"/>
                <w:szCs w:val="20"/>
              </w:rPr>
            </w:pPr>
            <w:r>
              <w:rPr>
                <w:rFonts w:ascii="Calibri" w:eastAsia="Calibri" w:hAnsi="Calibri" w:cs="Calibri"/>
                <w:b/>
                <w:bCs/>
                <w:w w:val="99"/>
                <w:sz w:val="18"/>
                <w:szCs w:val="18"/>
              </w:rPr>
              <w:t>Herramienta:</w:t>
            </w:r>
          </w:p>
        </w:tc>
        <w:tc>
          <w:tcPr>
            <w:tcW w:w="1180" w:type="dxa"/>
            <w:vMerge/>
            <w:tcBorders>
              <w:right w:val="single" w:sz="8" w:space="0" w:color="auto"/>
            </w:tcBorders>
            <w:vAlign w:val="bottom"/>
          </w:tcPr>
          <w:p w:rsidR="005777DD" w:rsidRDefault="005777DD">
            <w:pPr>
              <w:rPr>
                <w:sz w:val="9"/>
                <w:szCs w:val="9"/>
              </w:rPr>
            </w:pPr>
          </w:p>
        </w:tc>
        <w:tc>
          <w:tcPr>
            <w:tcW w:w="3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400" w:type="dxa"/>
            <w:tcBorders>
              <w:right w:val="single" w:sz="8" w:space="0" w:color="auto"/>
            </w:tcBorders>
            <w:vAlign w:val="bottom"/>
          </w:tcPr>
          <w:p w:rsidR="005777DD" w:rsidRDefault="005777DD">
            <w:pPr>
              <w:rPr>
                <w:sz w:val="9"/>
                <w:szCs w:val="9"/>
              </w:rPr>
            </w:pPr>
          </w:p>
        </w:tc>
        <w:tc>
          <w:tcPr>
            <w:tcW w:w="5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20" w:type="dxa"/>
            <w:tcBorders>
              <w:right w:val="single" w:sz="8" w:space="0" w:color="auto"/>
            </w:tcBorders>
            <w:vAlign w:val="bottom"/>
          </w:tcPr>
          <w:p w:rsidR="005777DD" w:rsidRDefault="005777DD">
            <w:pPr>
              <w:rPr>
                <w:sz w:val="9"/>
                <w:szCs w:val="9"/>
              </w:rPr>
            </w:pPr>
          </w:p>
        </w:tc>
        <w:tc>
          <w:tcPr>
            <w:tcW w:w="52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560" w:type="dxa"/>
            <w:tcBorders>
              <w:right w:val="single" w:sz="8" w:space="0" w:color="auto"/>
            </w:tcBorders>
            <w:vAlign w:val="bottom"/>
          </w:tcPr>
          <w:p w:rsidR="005777DD" w:rsidRDefault="005777DD">
            <w:pPr>
              <w:rPr>
                <w:sz w:val="9"/>
                <w:szCs w:val="9"/>
              </w:rPr>
            </w:pPr>
          </w:p>
        </w:tc>
        <w:tc>
          <w:tcPr>
            <w:tcW w:w="1160" w:type="dxa"/>
            <w:gridSpan w:val="3"/>
            <w:tcBorders>
              <w:right w:val="single" w:sz="8" w:space="0" w:color="auto"/>
            </w:tcBorders>
            <w:vAlign w:val="bottom"/>
          </w:tcPr>
          <w:p w:rsidR="005777DD" w:rsidRDefault="005777DD">
            <w:pPr>
              <w:rPr>
                <w:sz w:val="9"/>
                <w:szCs w:val="9"/>
              </w:rPr>
            </w:pPr>
          </w:p>
        </w:tc>
        <w:tc>
          <w:tcPr>
            <w:tcW w:w="5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tcBorders>
              <w:right w:val="single" w:sz="8" w:space="0" w:color="auto"/>
            </w:tcBorders>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57"/>
        </w:trPr>
        <w:tc>
          <w:tcPr>
            <w:tcW w:w="740" w:type="dxa"/>
            <w:tcBorders>
              <w:left w:val="single" w:sz="8" w:space="0" w:color="auto"/>
              <w:right w:val="single" w:sz="8" w:space="0" w:color="auto"/>
            </w:tcBorders>
            <w:vAlign w:val="bottom"/>
          </w:tcPr>
          <w:p w:rsidR="005777DD" w:rsidRDefault="005777DD">
            <w:pPr>
              <w:rPr>
                <w:sz w:val="4"/>
                <w:szCs w:val="4"/>
              </w:rPr>
            </w:pPr>
          </w:p>
        </w:tc>
        <w:tc>
          <w:tcPr>
            <w:tcW w:w="1240" w:type="dxa"/>
            <w:vMerge/>
            <w:tcBorders>
              <w:right w:val="single" w:sz="8" w:space="0" w:color="auto"/>
            </w:tcBorders>
            <w:vAlign w:val="bottom"/>
          </w:tcPr>
          <w:p w:rsidR="005777DD" w:rsidRDefault="005777DD">
            <w:pPr>
              <w:rPr>
                <w:sz w:val="4"/>
                <w:szCs w:val="4"/>
              </w:rPr>
            </w:pPr>
          </w:p>
        </w:tc>
        <w:tc>
          <w:tcPr>
            <w:tcW w:w="11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89"/>
                <w:sz w:val="18"/>
                <w:szCs w:val="18"/>
              </w:rPr>
              <w:t>Recoveery</w:t>
            </w:r>
          </w:p>
        </w:tc>
        <w:tc>
          <w:tcPr>
            <w:tcW w:w="3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400" w:type="dxa"/>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20" w:type="dxa"/>
            <w:tcBorders>
              <w:right w:val="single" w:sz="8" w:space="0" w:color="auto"/>
            </w:tcBorders>
            <w:vAlign w:val="bottom"/>
          </w:tcPr>
          <w:p w:rsidR="005777DD" w:rsidRDefault="005777DD">
            <w:pPr>
              <w:rPr>
                <w:sz w:val="4"/>
                <w:szCs w:val="4"/>
              </w:rPr>
            </w:pPr>
          </w:p>
        </w:tc>
        <w:tc>
          <w:tcPr>
            <w:tcW w:w="52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560" w:type="dxa"/>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540" w:type="dxa"/>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tcBorders>
              <w:right w:val="single" w:sz="8" w:space="0" w:color="auto"/>
            </w:tcBorders>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34"/>
        </w:trPr>
        <w:tc>
          <w:tcPr>
            <w:tcW w:w="740" w:type="dxa"/>
            <w:tcBorders>
              <w:left w:val="single" w:sz="8" w:space="0" w:color="auto"/>
              <w:right w:val="single" w:sz="8" w:space="0" w:color="auto"/>
            </w:tcBorders>
            <w:vAlign w:val="bottom"/>
          </w:tcPr>
          <w:p w:rsidR="005777DD" w:rsidRDefault="005777DD">
            <w:pPr>
              <w:rPr>
                <w:sz w:val="2"/>
                <w:szCs w:val="2"/>
              </w:rPr>
            </w:pPr>
          </w:p>
        </w:tc>
        <w:tc>
          <w:tcPr>
            <w:tcW w:w="1240" w:type="dxa"/>
            <w:vMerge/>
            <w:tcBorders>
              <w:right w:val="single" w:sz="8" w:space="0" w:color="auto"/>
            </w:tcBorders>
            <w:vAlign w:val="bottom"/>
          </w:tcPr>
          <w:p w:rsidR="005777DD" w:rsidRDefault="005777DD">
            <w:pPr>
              <w:rPr>
                <w:sz w:val="2"/>
                <w:szCs w:val="2"/>
              </w:rPr>
            </w:pPr>
          </w:p>
        </w:tc>
        <w:tc>
          <w:tcPr>
            <w:tcW w:w="1180" w:type="dxa"/>
            <w:vMerge/>
            <w:tcBorders>
              <w:right w:val="single" w:sz="8" w:space="0" w:color="auto"/>
            </w:tcBorders>
            <w:vAlign w:val="bottom"/>
          </w:tcPr>
          <w:p w:rsidR="005777DD" w:rsidRDefault="005777DD">
            <w:pPr>
              <w:rPr>
                <w:sz w:val="2"/>
                <w:szCs w:val="2"/>
              </w:rPr>
            </w:pPr>
          </w:p>
        </w:tc>
        <w:tc>
          <w:tcPr>
            <w:tcW w:w="38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400" w:type="dxa"/>
            <w:tcBorders>
              <w:right w:val="single" w:sz="8" w:space="0" w:color="auto"/>
            </w:tcBorders>
            <w:vAlign w:val="bottom"/>
          </w:tcPr>
          <w:p w:rsidR="005777DD" w:rsidRDefault="005777DD">
            <w:pPr>
              <w:rPr>
                <w:sz w:val="2"/>
                <w:szCs w:val="2"/>
              </w:rPr>
            </w:pPr>
          </w:p>
        </w:tc>
        <w:tc>
          <w:tcPr>
            <w:tcW w:w="500" w:type="dxa"/>
            <w:vAlign w:val="bottom"/>
          </w:tcPr>
          <w:p w:rsidR="005777DD" w:rsidRDefault="005777DD">
            <w:pPr>
              <w:rPr>
                <w:sz w:val="2"/>
                <w:szCs w:val="2"/>
              </w:rPr>
            </w:pPr>
          </w:p>
        </w:tc>
        <w:tc>
          <w:tcPr>
            <w:tcW w:w="140" w:type="dxa"/>
            <w:vAlign w:val="bottom"/>
          </w:tcPr>
          <w:p w:rsidR="005777DD" w:rsidRDefault="005777DD">
            <w:pPr>
              <w:rPr>
                <w:sz w:val="2"/>
                <w:szCs w:val="2"/>
              </w:rPr>
            </w:pPr>
          </w:p>
        </w:tc>
        <w:tc>
          <w:tcPr>
            <w:tcW w:w="520" w:type="dxa"/>
            <w:tcBorders>
              <w:right w:val="single" w:sz="8" w:space="0" w:color="auto"/>
            </w:tcBorders>
            <w:vAlign w:val="bottom"/>
          </w:tcPr>
          <w:p w:rsidR="005777DD" w:rsidRDefault="005777DD">
            <w:pPr>
              <w:rPr>
                <w:sz w:val="2"/>
                <w:szCs w:val="2"/>
              </w:rPr>
            </w:pPr>
          </w:p>
        </w:tc>
        <w:tc>
          <w:tcPr>
            <w:tcW w:w="52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560" w:type="dxa"/>
            <w:tcBorders>
              <w:right w:val="single" w:sz="8" w:space="0" w:color="auto"/>
            </w:tcBorders>
            <w:vAlign w:val="bottom"/>
          </w:tcPr>
          <w:p w:rsidR="005777DD" w:rsidRDefault="005777DD">
            <w:pPr>
              <w:rPr>
                <w:sz w:val="2"/>
                <w:szCs w:val="2"/>
              </w:rPr>
            </w:pPr>
          </w:p>
        </w:tc>
        <w:tc>
          <w:tcPr>
            <w:tcW w:w="50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540" w:type="dxa"/>
            <w:tcBorders>
              <w:right w:val="single" w:sz="8" w:space="0" w:color="auto"/>
            </w:tcBorders>
            <w:vAlign w:val="bottom"/>
          </w:tcPr>
          <w:p w:rsidR="005777DD" w:rsidRDefault="005777DD">
            <w:pPr>
              <w:rPr>
                <w:sz w:val="2"/>
                <w:szCs w:val="2"/>
              </w:rPr>
            </w:pPr>
          </w:p>
        </w:tc>
        <w:tc>
          <w:tcPr>
            <w:tcW w:w="500" w:type="dxa"/>
            <w:vAlign w:val="bottom"/>
          </w:tcPr>
          <w:p w:rsidR="005777DD" w:rsidRDefault="005777DD">
            <w:pPr>
              <w:rPr>
                <w:sz w:val="2"/>
                <w:szCs w:val="2"/>
              </w:rPr>
            </w:pPr>
          </w:p>
        </w:tc>
        <w:tc>
          <w:tcPr>
            <w:tcW w:w="140" w:type="dxa"/>
            <w:vAlign w:val="bottom"/>
          </w:tcPr>
          <w:p w:rsidR="005777DD" w:rsidRDefault="005777DD">
            <w:pPr>
              <w:rPr>
                <w:sz w:val="2"/>
                <w:szCs w:val="2"/>
              </w:rPr>
            </w:pPr>
          </w:p>
        </w:tc>
        <w:tc>
          <w:tcPr>
            <w:tcW w:w="540" w:type="dxa"/>
            <w:tcBorders>
              <w:right w:val="single" w:sz="8" w:space="0" w:color="auto"/>
            </w:tcBorders>
            <w:vAlign w:val="bottom"/>
          </w:tcPr>
          <w:p w:rsidR="005777DD" w:rsidRDefault="005777DD">
            <w:pPr>
              <w:rPr>
                <w:sz w:val="2"/>
                <w:szCs w:val="2"/>
              </w:rPr>
            </w:pPr>
          </w:p>
        </w:tc>
        <w:tc>
          <w:tcPr>
            <w:tcW w:w="0" w:type="dxa"/>
            <w:vAlign w:val="bottom"/>
          </w:tcPr>
          <w:p w:rsidR="005777DD" w:rsidRDefault="005777DD">
            <w:pPr>
              <w:spacing w:line="20" w:lineRule="exact"/>
              <w:rPr>
                <w:sz w:val="1"/>
                <w:szCs w:val="1"/>
              </w:rPr>
            </w:pPr>
          </w:p>
        </w:tc>
      </w:tr>
      <w:tr w:rsidR="005777DD">
        <w:trPr>
          <w:trHeight w:val="110"/>
        </w:trPr>
        <w:tc>
          <w:tcPr>
            <w:tcW w:w="740" w:type="dxa"/>
            <w:tcBorders>
              <w:left w:val="single" w:sz="8" w:space="0" w:color="auto"/>
              <w:right w:val="single" w:sz="8" w:space="0" w:color="auto"/>
            </w:tcBorders>
            <w:vAlign w:val="bottom"/>
          </w:tcPr>
          <w:p w:rsidR="005777DD" w:rsidRDefault="005777DD">
            <w:pPr>
              <w:rPr>
                <w:sz w:val="9"/>
                <w:szCs w:val="9"/>
              </w:rPr>
            </w:pPr>
          </w:p>
        </w:tc>
        <w:tc>
          <w:tcPr>
            <w:tcW w:w="12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sz w:val="18"/>
                <w:szCs w:val="18"/>
              </w:rPr>
              <w:t>Disk Wipe</w:t>
            </w:r>
          </w:p>
        </w:tc>
        <w:tc>
          <w:tcPr>
            <w:tcW w:w="1180" w:type="dxa"/>
            <w:vMerge/>
            <w:tcBorders>
              <w:right w:val="single" w:sz="8" w:space="0" w:color="auto"/>
            </w:tcBorders>
            <w:vAlign w:val="bottom"/>
          </w:tcPr>
          <w:p w:rsidR="005777DD" w:rsidRDefault="005777DD">
            <w:pPr>
              <w:rPr>
                <w:sz w:val="9"/>
                <w:szCs w:val="9"/>
              </w:rPr>
            </w:pPr>
          </w:p>
        </w:tc>
        <w:tc>
          <w:tcPr>
            <w:tcW w:w="3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400" w:type="dxa"/>
            <w:tcBorders>
              <w:right w:val="single" w:sz="8" w:space="0" w:color="auto"/>
            </w:tcBorders>
            <w:vAlign w:val="bottom"/>
          </w:tcPr>
          <w:p w:rsidR="005777DD" w:rsidRDefault="005777DD">
            <w:pPr>
              <w:rPr>
                <w:sz w:val="9"/>
                <w:szCs w:val="9"/>
              </w:rPr>
            </w:pPr>
          </w:p>
        </w:tc>
        <w:tc>
          <w:tcPr>
            <w:tcW w:w="5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20" w:type="dxa"/>
            <w:tcBorders>
              <w:right w:val="single" w:sz="8" w:space="0" w:color="auto"/>
            </w:tcBorders>
            <w:vAlign w:val="bottom"/>
          </w:tcPr>
          <w:p w:rsidR="005777DD" w:rsidRDefault="005777DD">
            <w:pPr>
              <w:rPr>
                <w:sz w:val="9"/>
                <w:szCs w:val="9"/>
              </w:rPr>
            </w:pPr>
          </w:p>
        </w:tc>
        <w:tc>
          <w:tcPr>
            <w:tcW w:w="52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560" w:type="dxa"/>
            <w:tcBorders>
              <w:right w:val="single" w:sz="8" w:space="0" w:color="auto"/>
            </w:tcBorders>
            <w:vAlign w:val="bottom"/>
          </w:tcPr>
          <w:p w:rsidR="005777DD" w:rsidRDefault="005777DD">
            <w:pPr>
              <w:rPr>
                <w:sz w:val="9"/>
                <w:szCs w:val="9"/>
              </w:rPr>
            </w:pPr>
          </w:p>
        </w:tc>
        <w:tc>
          <w:tcPr>
            <w:tcW w:w="1160" w:type="dxa"/>
            <w:gridSpan w:val="3"/>
            <w:tcBorders>
              <w:right w:val="single" w:sz="8" w:space="0" w:color="auto"/>
            </w:tcBorders>
            <w:vAlign w:val="bottom"/>
          </w:tcPr>
          <w:p w:rsidR="005777DD" w:rsidRDefault="005777DD">
            <w:pPr>
              <w:rPr>
                <w:sz w:val="9"/>
                <w:szCs w:val="9"/>
              </w:rPr>
            </w:pPr>
          </w:p>
        </w:tc>
        <w:tc>
          <w:tcPr>
            <w:tcW w:w="5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tcBorders>
              <w:right w:val="single" w:sz="8" w:space="0" w:color="auto"/>
            </w:tcBorders>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8"/>
        </w:trPr>
        <w:tc>
          <w:tcPr>
            <w:tcW w:w="740" w:type="dxa"/>
            <w:tcBorders>
              <w:left w:val="single" w:sz="8" w:space="0" w:color="auto"/>
              <w:bottom w:val="single" w:sz="8" w:space="0" w:color="auto"/>
              <w:right w:val="single" w:sz="8" w:space="0" w:color="auto"/>
            </w:tcBorders>
            <w:vAlign w:val="bottom"/>
          </w:tcPr>
          <w:p w:rsidR="005777DD" w:rsidRDefault="005777DD">
            <w:pPr>
              <w:rPr>
                <w:sz w:val="10"/>
                <w:szCs w:val="10"/>
              </w:rPr>
            </w:pPr>
          </w:p>
        </w:tc>
        <w:tc>
          <w:tcPr>
            <w:tcW w:w="1240" w:type="dxa"/>
            <w:vMerge/>
            <w:tcBorders>
              <w:bottom w:val="single" w:sz="8" w:space="0" w:color="auto"/>
              <w:right w:val="single" w:sz="8" w:space="0" w:color="auto"/>
            </w:tcBorders>
            <w:vAlign w:val="bottom"/>
          </w:tcPr>
          <w:p w:rsidR="005777DD" w:rsidRDefault="005777DD">
            <w:pPr>
              <w:rPr>
                <w:sz w:val="10"/>
                <w:szCs w:val="10"/>
              </w:rPr>
            </w:pPr>
          </w:p>
        </w:tc>
        <w:tc>
          <w:tcPr>
            <w:tcW w:w="1180" w:type="dxa"/>
            <w:tcBorders>
              <w:bottom w:val="single" w:sz="8" w:space="0" w:color="auto"/>
              <w:right w:val="single" w:sz="8" w:space="0" w:color="auto"/>
            </w:tcBorders>
            <w:vAlign w:val="bottom"/>
          </w:tcPr>
          <w:p w:rsidR="005777DD" w:rsidRDefault="005777DD">
            <w:pPr>
              <w:rPr>
                <w:sz w:val="10"/>
                <w:szCs w:val="10"/>
              </w:rPr>
            </w:pPr>
          </w:p>
        </w:tc>
        <w:tc>
          <w:tcPr>
            <w:tcW w:w="38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400" w:type="dxa"/>
            <w:tcBorders>
              <w:bottom w:val="single" w:sz="8" w:space="0" w:color="auto"/>
              <w:right w:val="single" w:sz="8" w:space="0" w:color="auto"/>
            </w:tcBorders>
            <w:vAlign w:val="bottom"/>
          </w:tcPr>
          <w:p w:rsidR="005777DD" w:rsidRDefault="005777DD">
            <w:pPr>
              <w:rPr>
                <w:sz w:val="10"/>
                <w:szCs w:val="10"/>
              </w:rPr>
            </w:pPr>
          </w:p>
        </w:tc>
        <w:tc>
          <w:tcPr>
            <w:tcW w:w="500" w:type="dxa"/>
            <w:tcBorders>
              <w:bottom w:val="single" w:sz="8" w:space="0" w:color="auto"/>
            </w:tcBorders>
            <w:vAlign w:val="bottom"/>
          </w:tcPr>
          <w:p w:rsidR="005777DD" w:rsidRDefault="005777DD">
            <w:pPr>
              <w:rPr>
                <w:sz w:val="10"/>
                <w:szCs w:val="10"/>
              </w:rPr>
            </w:pPr>
          </w:p>
        </w:tc>
        <w:tc>
          <w:tcPr>
            <w:tcW w:w="140" w:type="dxa"/>
            <w:tcBorders>
              <w:bottom w:val="single" w:sz="8" w:space="0" w:color="auto"/>
            </w:tcBorders>
            <w:vAlign w:val="bottom"/>
          </w:tcPr>
          <w:p w:rsidR="005777DD" w:rsidRDefault="005777DD">
            <w:pPr>
              <w:rPr>
                <w:sz w:val="10"/>
                <w:szCs w:val="10"/>
              </w:rPr>
            </w:pPr>
          </w:p>
        </w:tc>
        <w:tc>
          <w:tcPr>
            <w:tcW w:w="520" w:type="dxa"/>
            <w:tcBorders>
              <w:bottom w:val="single" w:sz="8" w:space="0" w:color="auto"/>
              <w:right w:val="single" w:sz="8" w:space="0" w:color="auto"/>
            </w:tcBorders>
            <w:vAlign w:val="bottom"/>
          </w:tcPr>
          <w:p w:rsidR="005777DD" w:rsidRDefault="005777DD">
            <w:pPr>
              <w:rPr>
                <w:sz w:val="10"/>
                <w:szCs w:val="10"/>
              </w:rPr>
            </w:pPr>
          </w:p>
        </w:tc>
        <w:tc>
          <w:tcPr>
            <w:tcW w:w="52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560" w:type="dxa"/>
            <w:tcBorders>
              <w:bottom w:val="single" w:sz="8" w:space="0" w:color="auto"/>
              <w:right w:val="single" w:sz="8" w:space="0" w:color="auto"/>
            </w:tcBorders>
            <w:vAlign w:val="bottom"/>
          </w:tcPr>
          <w:p w:rsidR="005777DD" w:rsidRDefault="005777DD">
            <w:pPr>
              <w:rPr>
                <w:sz w:val="10"/>
                <w:szCs w:val="10"/>
              </w:rPr>
            </w:pPr>
          </w:p>
        </w:tc>
        <w:tc>
          <w:tcPr>
            <w:tcW w:w="50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540" w:type="dxa"/>
            <w:tcBorders>
              <w:bottom w:val="single" w:sz="8" w:space="0" w:color="auto"/>
              <w:right w:val="single" w:sz="8" w:space="0" w:color="auto"/>
            </w:tcBorders>
            <w:vAlign w:val="bottom"/>
          </w:tcPr>
          <w:p w:rsidR="005777DD" w:rsidRDefault="005777DD">
            <w:pPr>
              <w:rPr>
                <w:sz w:val="10"/>
                <w:szCs w:val="10"/>
              </w:rPr>
            </w:pPr>
          </w:p>
        </w:tc>
        <w:tc>
          <w:tcPr>
            <w:tcW w:w="500" w:type="dxa"/>
            <w:tcBorders>
              <w:bottom w:val="single" w:sz="8" w:space="0" w:color="auto"/>
            </w:tcBorders>
            <w:vAlign w:val="bottom"/>
          </w:tcPr>
          <w:p w:rsidR="005777DD" w:rsidRDefault="005777DD">
            <w:pPr>
              <w:rPr>
                <w:sz w:val="10"/>
                <w:szCs w:val="10"/>
              </w:rPr>
            </w:pPr>
          </w:p>
        </w:tc>
        <w:tc>
          <w:tcPr>
            <w:tcW w:w="140" w:type="dxa"/>
            <w:tcBorders>
              <w:bottom w:val="single" w:sz="8" w:space="0" w:color="auto"/>
            </w:tcBorders>
            <w:vAlign w:val="bottom"/>
          </w:tcPr>
          <w:p w:rsidR="005777DD" w:rsidRDefault="005777DD">
            <w:pPr>
              <w:rPr>
                <w:sz w:val="10"/>
                <w:szCs w:val="10"/>
              </w:rPr>
            </w:pPr>
          </w:p>
        </w:tc>
        <w:tc>
          <w:tcPr>
            <w:tcW w:w="540" w:type="dxa"/>
            <w:tcBorders>
              <w:bottom w:val="single" w:sz="8" w:space="0" w:color="auto"/>
              <w:right w:val="single" w:sz="8" w:space="0" w:color="auto"/>
            </w:tcBorders>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200"/>
        </w:trPr>
        <w:tc>
          <w:tcPr>
            <w:tcW w:w="740" w:type="dxa"/>
            <w:tcBorders>
              <w:left w:val="single" w:sz="8" w:space="0" w:color="auto"/>
              <w:right w:val="single" w:sz="8" w:space="0" w:color="auto"/>
            </w:tcBorders>
            <w:vAlign w:val="bottom"/>
          </w:tcPr>
          <w:p w:rsidR="005777DD" w:rsidRDefault="005777DD">
            <w:pPr>
              <w:rPr>
                <w:sz w:val="17"/>
                <w:szCs w:val="17"/>
              </w:rPr>
            </w:pPr>
          </w:p>
        </w:tc>
        <w:tc>
          <w:tcPr>
            <w:tcW w:w="1240" w:type="dxa"/>
            <w:tcBorders>
              <w:right w:val="single" w:sz="8" w:space="0" w:color="auto"/>
            </w:tcBorders>
            <w:vAlign w:val="bottom"/>
          </w:tcPr>
          <w:p w:rsidR="005777DD" w:rsidRDefault="000246BA">
            <w:pPr>
              <w:spacing w:line="200" w:lineRule="exact"/>
              <w:jc w:val="center"/>
              <w:rPr>
                <w:sz w:val="20"/>
                <w:szCs w:val="20"/>
              </w:rPr>
            </w:pPr>
            <w:r>
              <w:rPr>
                <w:rFonts w:ascii="Calibri" w:eastAsia="Calibri" w:hAnsi="Calibri" w:cs="Calibri"/>
                <w:sz w:val="18"/>
                <w:szCs w:val="18"/>
              </w:rPr>
              <w:t>Seagate (20</w:t>
            </w:r>
          </w:p>
        </w:tc>
        <w:tc>
          <w:tcPr>
            <w:tcW w:w="1180" w:type="dxa"/>
            <w:tcBorders>
              <w:right w:val="single" w:sz="8" w:space="0" w:color="auto"/>
            </w:tcBorders>
            <w:vAlign w:val="bottom"/>
          </w:tcPr>
          <w:p w:rsidR="005777DD" w:rsidRDefault="005777DD">
            <w:pPr>
              <w:rPr>
                <w:sz w:val="17"/>
                <w:szCs w:val="17"/>
              </w:rPr>
            </w:pPr>
          </w:p>
        </w:tc>
        <w:tc>
          <w:tcPr>
            <w:tcW w:w="3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400" w:type="dxa"/>
            <w:tcBorders>
              <w:right w:val="single" w:sz="8" w:space="0" w:color="auto"/>
            </w:tcBorders>
            <w:vAlign w:val="bottom"/>
          </w:tcPr>
          <w:p w:rsidR="005777DD" w:rsidRDefault="005777DD">
            <w:pPr>
              <w:rPr>
                <w:sz w:val="17"/>
                <w:szCs w:val="17"/>
              </w:rPr>
            </w:pPr>
          </w:p>
        </w:tc>
        <w:tc>
          <w:tcPr>
            <w:tcW w:w="5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20" w:type="dxa"/>
            <w:tcBorders>
              <w:right w:val="single" w:sz="8" w:space="0" w:color="auto"/>
            </w:tcBorders>
            <w:vAlign w:val="bottom"/>
          </w:tcPr>
          <w:p w:rsidR="005777DD" w:rsidRDefault="005777DD">
            <w:pPr>
              <w:rPr>
                <w:sz w:val="17"/>
                <w:szCs w:val="17"/>
              </w:rPr>
            </w:pPr>
          </w:p>
        </w:tc>
        <w:tc>
          <w:tcPr>
            <w:tcW w:w="52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560" w:type="dxa"/>
            <w:tcBorders>
              <w:right w:val="single" w:sz="8" w:space="0" w:color="auto"/>
            </w:tcBorders>
            <w:vAlign w:val="bottom"/>
          </w:tcPr>
          <w:p w:rsidR="005777DD" w:rsidRDefault="005777DD">
            <w:pPr>
              <w:rPr>
                <w:sz w:val="17"/>
                <w:szCs w:val="17"/>
              </w:rPr>
            </w:pPr>
          </w:p>
        </w:tc>
        <w:tc>
          <w:tcPr>
            <w:tcW w:w="50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540" w:type="dxa"/>
            <w:tcBorders>
              <w:right w:val="single" w:sz="8" w:space="0" w:color="auto"/>
            </w:tcBorders>
            <w:vAlign w:val="bottom"/>
          </w:tcPr>
          <w:p w:rsidR="005777DD" w:rsidRDefault="005777DD">
            <w:pPr>
              <w:rPr>
                <w:sz w:val="17"/>
                <w:szCs w:val="17"/>
              </w:rPr>
            </w:pPr>
          </w:p>
        </w:tc>
        <w:tc>
          <w:tcPr>
            <w:tcW w:w="5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tcBorders>
              <w:right w:val="single" w:sz="8" w:space="0" w:color="auto"/>
            </w:tcBorders>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740" w:type="dxa"/>
            <w:tcBorders>
              <w:left w:val="single" w:sz="8" w:space="0" w:color="auto"/>
              <w:right w:val="single" w:sz="8" w:space="0" w:color="auto"/>
            </w:tcBorders>
            <w:vAlign w:val="bottom"/>
          </w:tcPr>
          <w:p w:rsidR="005777DD" w:rsidRDefault="005777DD">
            <w:pPr>
              <w:rPr>
                <w:sz w:val="19"/>
                <w:szCs w:val="19"/>
              </w:rPr>
            </w:pPr>
          </w:p>
        </w:tc>
        <w:tc>
          <w:tcPr>
            <w:tcW w:w="1240" w:type="dxa"/>
            <w:tcBorders>
              <w:right w:val="single" w:sz="8" w:space="0" w:color="auto"/>
            </w:tcBorders>
            <w:vAlign w:val="bottom"/>
          </w:tcPr>
          <w:p w:rsidR="005777DD" w:rsidRDefault="000246BA">
            <w:pPr>
              <w:jc w:val="center"/>
              <w:rPr>
                <w:sz w:val="20"/>
                <w:szCs w:val="20"/>
              </w:rPr>
            </w:pPr>
            <w:r>
              <w:rPr>
                <w:rFonts w:ascii="Calibri" w:eastAsia="Calibri" w:hAnsi="Calibri" w:cs="Calibri"/>
                <w:w w:val="97"/>
                <w:sz w:val="18"/>
                <w:szCs w:val="18"/>
              </w:rPr>
              <w:t>GB)</w:t>
            </w:r>
          </w:p>
        </w:tc>
        <w:tc>
          <w:tcPr>
            <w:tcW w:w="1180" w:type="dxa"/>
            <w:tcBorders>
              <w:right w:val="single" w:sz="8" w:space="0" w:color="auto"/>
            </w:tcBorders>
            <w:vAlign w:val="bottom"/>
          </w:tcPr>
          <w:p w:rsidR="005777DD" w:rsidRDefault="000246BA">
            <w:pPr>
              <w:jc w:val="center"/>
              <w:rPr>
                <w:sz w:val="20"/>
                <w:szCs w:val="20"/>
              </w:rPr>
            </w:pPr>
            <w:r>
              <w:rPr>
                <w:rFonts w:ascii="Calibri" w:eastAsia="Calibri" w:hAnsi="Calibri" w:cs="Calibri"/>
                <w:w w:val="93"/>
                <w:sz w:val="18"/>
                <w:szCs w:val="18"/>
              </w:rPr>
              <w:t>RecoveryyMy</w:t>
            </w:r>
          </w:p>
        </w:tc>
        <w:tc>
          <w:tcPr>
            <w:tcW w:w="3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400" w:type="dxa"/>
            <w:tcBorders>
              <w:right w:val="single" w:sz="8" w:space="0" w:color="auto"/>
            </w:tcBorders>
            <w:vAlign w:val="bottom"/>
          </w:tcPr>
          <w:p w:rsidR="005777DD" w:rsidRDefault="005777DD">
            <w:pPr>
              <w:rPr>
                <w:sz w:val="19"/>
                <w:szCs w:val="19"/>
              </w:rPr>
            </w:pPr>
          </w:p>
        </w:tc>
        <w:tc>
          <w:tcPr>
            <w:tcW w:w="5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20" w:type="dxa"/>
            <w:tcBorders>
              <w:right w:val="single" w:sz="8" w:space="0" w:color="auto"/>
            </w:tcBorders>
            <w:vAlign w:val="bottom"/>
          </w:tcPr>
          <w:p w:rsidR="005777DD" w:rsidRDefault="005777DD">
            <w:pPr>
              <w:rPr>
                <w:sz w:val="19"/>
                <w:szCs w:val="19"/>
              </w:rPr>
            </w:pPr>
          </w:p>
        </w:tc>
        <w:tc>
          <w:tcPr>
            <w:tcW w:w="52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560" w:type="dxa"/>
            <w:tcBorders>
              <w:right w:val="single" w:sz="8" w:space="0" w:color="auto"/>
            </w:tcBorders>
            <w:vAlign w:val="bottom"/>
          </w:tcPr>
          <w:p w:rsidR="005777DD" w:rsidRDefault="005777DD">
            <w:pPr>
              <w:rPr>
                <w:sz w:val="19"/>
                <w:szCs w:val="19"/>
              </w:rPr>
            </w:pPr>
          </w:p>
        </w:tc>
        <w:tc>
          <w:tcPr>
            <w:tcW w:w="1160" w:type="dxa"/>
            <w:gridSpan w:val="3"/>
            <w:tcBorders>
              <w:right w:val="single" w:sz="8" w:space="0" w:color="auto"/>
            </w:tcBorders>
            <w:vAlign w:val="bottom"/>
          </w:tcPr>
          <w:p w:rsidR="005777DD" w:rsidRDefault="005777DD">
            <w:pPr>
              <w:rPr>
                <w:sz w:val="19"/>
                <w:szCs w:val="19"/>
              </w:rPr>
            </w:pPr>
          </w:p>
        </w:tc>
        <w:tc>
          <w:tcPr>
            <w:tcW w:w="5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tcBorders>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57"/>
        </w:trPr>
        <w:tc>
          <w:tcPr>
            <w:tcW w:w="740" w:type="dxa"/>
            <w:tcBorders>
              <w:left w:val="single" w:sz="8" w:space="0" w:color="auto"/>
              <w:right w:val="single" w:sz="8" w:space="0" w:color="auto"/>
            </w:tcBorders>
            <w:vAlign w:val="bottom"/>
          </w:tcPr>
          <w:p w:rsidR="005777DD" w:rsidRDefault="005777DD">
            <w:pPr>
              <w:rPr>
                <w:sz w:val="4"/>
                <w:szCs w:val="4"/>
              </w:rPr>
            </w:pPr>
          </w:p>
        </w:tc>
        <w:tc>
          <w:tcPr>
            <w:tcW w:w="12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sz w:val="18"/>
                <w:szCs w:val="18"/>
              </w:rPr>
              <w:t>Algoritmo:</w:t>
            </w:r>
          </w:p>
        </w:tc>
        <w:tc>
          <w:tcPr>
            <w:tcW w:w="11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sz w:val="18"/>
                <w:szCs w:val="18"/>
              </w:rPr>
              <w:t>Files</w:t>
            </w:r>
          </w:p>
        </w:tc>
        <w:tc>
          <w:tcPr>
            <w:tcW w:w="380" w:type="dxa"/>
            <w:vMerge w:val="restart"/>
            <w:vAlign w:val="bottom"/>
          </w:tcPr>
          <w:p w:rsidR="005777DD" w:rsidRDefault="005777DD">
            <w:pPr>
              <w:rPr>
                <w:sz w:val="4"/>
                <w:szCs w:val="4"/>
              </w:rPr>
            </w:pPr>
          </w:p>
        </w:tc>
        <w:tc>
          <w:tcPr>
            <w:tcW w:w="120" w:type="dxa"/>
            <w:vMerge w:val="restart"/>
            <w:vAlign w:val="bottom"/>
          </w:tcPr>
          <w:p w:rsidR="005777DD" w:rsidRDefault="005777DD">
            <w:pPr>
              <w:rPr>
                <w:sz w:val="4"/>
                <w:szCs w:val="4"/>
              </w:rPr>
            </w:pPr>
          </w:p>
        </w:tc>
        <w:tc>
          <w:tcPr>
            <w:tcW w:w="400" w:type="dxa"/>
            <w:vMerge w:val="restart"/>
            <w:tcBorders>
              <w:right w:val="single" w:sz="8" w:space="0" w:color="auto"/>
            </w:tcBorders>
            <w:vAlign w:val="bottom"/>
          </w:tcPr>
          <w:p w:rsidR="005777DD" w:rsidRDefault="005777DD">
            <w:pPr>
              <w:rPr>
                <w:sz w:val="4"/>
                <w:szCs w:val="4"/>
              </w:rPr>
            </w:pPr>
          </w:p>
        </w:tc>
        <w:tc>
          <w:tcPr>
            <w:tcW w:w="5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20" w:type="dxa"/>
            <w:vMerge w:val="restart"/>
            <w:tcBorders>
              <w:right w:val="single" w:sz="8" w:space="0" w:color="auto"/>
            </w:tcBorders>
            <w:vAlign w:val="bottom"/>
          </w:tcPr>
          <w:p w:rsidR="005777DD" w:rsidRDefault="005777DD">
            <w:pPr>
              <w:rPr>
                <w:sz w:val="4"/>
                <w:szCs w:val="4"/>
              </w:rPr>
            </w:pPr>
          </w:p>
        </w:tc>
        <w:tc>
          <w:tcPr>
            <w:tcW w:w="52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560" w:type="dxa"/>
            <w:vMerge w:val="restart"/>
            <w:tcBorders>
              <w:right w:val="single" w:sz="8" w:space="0" w:color="auto"/>
            </w:tcBorders>
            <w:vAlign w:val="bottom"/>
          </w:tcPr>
          <w:p w:rsidR="005777DD" w:rsidRDefault="005777DD">
            <w:pPr>
              <w:rPr>
                <w:sz w:val="4"/>
                <w:szCs w:val="4"/>
              </w:rPr>
            </w:pPr>
          </w:p>
        </w:tc>
        <w:tc>
          <w:tcPr>
            <w:tcW w:w="50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540" w:type="dxa"/>
            <w:vMerge w:val="restart"/>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tcBorders>
              <w:right w:val="single" w:sz="8" w:space="0" w:color="auto"/>
            </w:tcBorders>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740" w:type="dxa"/>
            <w:tcBorders>
              <w:left w:val="single" w:sz="8" w:space="0" w:color="auto"/>
              <w:right w:val="single" w:sz="8" w:space="0" w:color="auto"/>
            </w:tcBorders>
            <w:vAlign w:val="bottom"/>
          </w:tcPr>
          <w:p w:rsidR="005777DD" w:rsidRDefault="005777DD">
            <w:pPr>
              <w:rPr>
                <w:sz w:val="12"/>
                <w:szCs w:val="12"/>
              </w:rPr>
            </w:pPr>
          </w:p>
        </w:tc>
        <w:tc>
          <w:tcPr>
            <w:tcW w:w="1240" w:type="dxa"/>
            <w:vMerge/>
            <w:tcBorders>
              <w:right w:val="single" w:sz="8" w:space="0" w:color="auto"/>
            </w:tcBorders>
            <w:vAlign w:val="bottom"/>
          </w:tcPr>
          <w:p w:rsidR="005777DD" w:rsidRDefault="005777DD">
            <w:pPr>
              <w:rPr>
                <w:sz w:val="12"/>
                <w:szCs w:val="12"/>
              </w:rPr>
            </w:pPr>
          </w:p>
        </w:tc>
        <w:tc>
          <w:tcPr>
            <w:tcW w:w="1180" w:type="dxa"/>
            <w:vMerge/>
            <w:tcBorders>
              <w:right w:val="single" w:sz="8" w:space="0" w:color="auto"/>
            </w:tcBorders>
            <w:vAlign w:val="bottom"/>
          </w:tcPr>
          <w:p w:rsidR="005777DD" w:rsidRDefault="005777DD">
            <w:pPr>
              <w:rPr>
                <w:sz w:val="12"/>
                <w:szCs w:val="12"/>
              </w:rPr>
            </w:pPr>
          </w:p>
        </w:tc>
        <w:tc>
          <w:tcPr>
            <w:tcW w:w="380" w:type="dxa"/>
            <w:vMerge/>
            <w:vAlign w:val="bottom"/>
          </w:tcPr>
          <w:p w:rsidR="005777DD" w:rsidRDefault="005777DD">
            <w:pPr>
              <w:rPr>
                <w:sz w:val="12"/>
                <w:szCs w:val="12"/>
              </w:rPr>
            </w:pPr>
          </w:p>
        </w:tc>
        <w:tc>
          <w:tcPr>
            <w:tcW w:w="120" w:type="dxa"/>
            <w:vMerge/>
            <w:vAlign w:val="bottom"/>
          </w:tcPr>
          <w:p w:rsidR="005777DD" w:rsidRDefault="005777DD">
            <w:pPr>
              <w:rPr>
                <w:sz w:val="12"/>
                <w:szCs w:val="12"/>
              </w:rPr>
            </w:pPr>
          </w:p>
        </w:tc>
        <w:tc>
          <w:tcPr>
            <w:tcW w:w="400" w:type="dxa"/>
            <w:vMerge/>
            <w:tcBorders>
              <w:right w:val="single" w:sz="8" w:space="0" w:color="auto"/>
            </w:tcBorders>
            <w:vAlign w:val="bottom"/>
          </w:tcPr>
          <w:p w:rsidR="005777DD" w:rsidRDefault="005777DD">
            <w:pPr>
              <w:rPr>
                <w:sz w:val="12"/>
                <w:szCs w:val="12"/>
              </w:rPr>
            </w:pPr>
          </w:p>
        </w:tc>
        <w:tc>
          <w:tcPr>
            <w:tcW w:w="5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20" w:type="dxa"/>
            <w:vMerge/>
            <w:tcBorders>
              <w:right w:val="single" w:sz="8" w:space="0" w:color="auto"/>
            </w:tcBorders>
            <w:vAlign w:val="bottom"/>
          </w:tcPr>
          <w:p w:rsidR="005777DD" w:rsidRDefault="005777DD">
            <w:pPr>
              <w:rPr>
                <w:sz w:val="12"/>
                <w:szCs w:val="12"/>
              </w:rPr>
            </w:pPr>
          </w:p>
        </w:tc>
        <w:tc>
          <w:tcPr>
            <w:tcW w:w="52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560" w:type="dxa"/>
            <w:vMerge/>
            <w:tcBorders>
              <w:right w:val="single" w:sz="8" w:space="0" w:color="auto"/>
            </w:tcBorders>
            <w:vAlign w:val="bottom"/>
          </w:tcPr>
          <w:p w:rsidR="005777DD" w:rsidRDefault="005777DD">
            <w:pPr>
              <w:rPr>
                <w:sz w:val="12"/>
                <w:szCs w:val="12"/>
              </w:rPr>
            </w:pPr>
          </w:p>
        </w:tc>
        <w:tc>
          <w:tcPr>
            <w:tcW w:w="50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540" w:type="dxa"/>
            <w:vMerge/>
            <w:tcBorders>
              <w:right w:val="single" w:sz="8" w:space="0" w:color="auto"/>
            </w:tcBorders>
            <w:vAlign w:val="bottom"/>
          </w:tcPr>
          <w:p w:rsidR="005777DD" w:rsidRDefault="005777DD">
            <w:pPr>
              <w:rPr>
                <w:sz w:val="12"/>
                <w:szCs w:val="12"/>
              </w:rPr>
            </w:pPr>
          </w:p>
        </w:tc>
        <w:tc>
          <w:tcPr>
            <w:tcW w:w="500" w:type="dxa"/>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tcBorders>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740" w:type="dxa"/>
            <w:tcBorders>
              <w:left w:val="single" w:sz="8" w:space="0" w:color="auto"/>
              <w:right w:val="single" w:sz="8" w:space="0" w:color="auto"/>
            </w:tcBorders>
            <w:vAlign w:val="bottom"/>
          </w:tcPr>
          <w:p w:rsidR="005777DD" w:rsidRDefault="000246BA">
            <w:pPr>
              <w:spacing w:line="218" w:lineRule="exact"/>
              <w:ind w:right="190"/>
              <w:jc w:val="right"/>
              <w:rPr>
                <w:sz w:val="20"/>
                <w:szCs w:val="20"/>
              </w:rPr>
            </w:pPr>
            <w:r>
              <w:rPr>
                <w:rFonts w:ascii="Calibri" w:eastAsia="Calibri" w:hAnsi="Calibri" w:cs="Calibri"/>
                <w:sz w:val="18"/>
                <w:szCs w:val="18"/>
              </w:rPr>
              <w:t>23</w:t>
            </w:r>
          </w:p>
        </w:tc>
        <w:tc>
          <w:tcPr>
            <w:tcW w:w="1240" w:type="dxa"/>
            <w:tcBorders>
              <w:right w:val="single" w:sz="8" w:space="0" w:color="auto"/>
            </w:tcBorders>
            <w:vAlign w:val="bottom"/>
          </w:tcPr>
          <w:p w:rsidR="005777DD" w:rsidRDefault="000246BA">
            <w:pPr>
              <w:spacing w:line="218" w:lineRule="exact"/>
              <w:jc w:val="center"/>
              <w:rPr>
                <w:sz w:val="20"/>
                <w:szCs w:val="20"/>
              </w:rPr>
            </w:pPr>
            <w:r>
              <w:rPr>
                <w:rFonts w:ascii="Calibri" w:eastAsia="Calibri" w:hAnsi="Calibri" w:cs="Calibri"/>
                <w:w w:val="99"/>
                <w:sz w:val="18"/>
                <w:szCs w:val="18"/>
              </w:rPr>
              <w:t>DoD 5220.22-</w:t>
            </w:r>
          </w:p>
        </w:tc>
        <w:tc>
          <w:tcPr>
            <w:tcW w:w="1180" w:type="dxa"/>
            <w:tcBorders>
              <w:bottom w:val="single" w:sz="8" w:space="0" w:color="auto"/>
              <w:right w:val="single" w:sz="8" w:space="0" w:color="auto"/>
            </w:tcBorders>
            <w:vAlign w:val="bottom"/>
          </w:tcPr>
          <w:p w:rsidR="005777DD" w:rsidRDefault="005777DD">
            <w:pPr>
              <w:rPr>
                <w:sz w:val="19"/>
                <w:szCs w:val="19"/>
              </w:rPr>
            </w:pPr>
          </w:p>
        </w:tc>
        <w:tc>
          <w:tcPr>
            <w:tcW w:w="3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400" w:type="dxa"/>
            <w:tcBorders>
              <w:bottom w:val="single" w:sz="8" w:space="0" w:color="auto"/>
              <w:right w:val="single" w:sz="8" w:space="0" w:color="auto"/>
            </w:tcBorders>
            <w:vAlign w:val="bottom"/>
          </w:tcPr>
          <w:p w:rsidR="005777DD" w:rsidRDefault="005777DD">
            <w:pPr>
              <w:rPr>
                <w:sz w:val="19"/>
                <w:szCs w:val="19"/>
              </w:rPr>
            </w:pPr>
          </w:p>
        </w:tc>
        <w:tc>
          <w:tcPr>
            <w:tcW w:w="5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20" w:type="dxa"/>
            <w:tcBorders>
              <w:bottom w:val="single" w:sz="8" w:space="0" w:color="auto"/>
              <w:right w:val="single" w:sz="8" w:space="0" w:color="auto"/>
            </w:tcBorders>
            <w:vAlign w:val="bottom"/>
          </w:tcPr>
          <w:p w:rsidR="005777DD" w:rsidRDefault="005777DD">
            <w:pPr>
              <w:rPr>
                <w:sz w:val="19"/>
                <w:szCs w:val="19"/>
              </w:rPr>
            </w:pPr>
          </w:p>
        </w:tc>
        <w:tc>
          <w:tcPr>
            <w:tcW w:w="52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560" w:type="dxa"/>
            <w:tcBorders>
              <w:bottom w:val="single" w:sz="8" w:space="0" w:color="auto"/>
              <w:right w:val="single" w:sz="8" w:space="0" w:color="auto"/>
            </w:tcBorders>
            <w:vAlign w:val="bottom"/>
          </w:tcPr>
          <w:p w:rsidR="005777DD" w:rsidRDefault="005777DD">
            <w:pPr>
              <w:rPr>
                <w:sz w:val="19"/>
                <w:szCs w:val="19"/>
              </w:rPr>
            </w:pPr>
          </w:p>
        </w:tc>
        <w:tc>
          <w:tcPr>
            <w:tcW w:w="50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540" w:type="dxa"/>
            <w:tcBorders>
              <w:bottom w:val="single" w:sz="8" w:space="0" w:color="auto"/>
              <w:right w:val="single" w:sz="8" w:space="0" w:color="auto"/>
            </w:tcBorders>
            <w:vAlign w:val="bottom"/>
          </w:tcPr>
          <w:p w:rsidR="005777DD" w:rsidRDefault="005777DD">
            <w:pPr>
              <w:rPr>
                <w:sz w:val="19"/>
                <w:szCs w:val="19"/>
              </w:rPr>
            </w:pPr>
          </w:p>
        </w:tc>
        <w:tc>
          <w:tcPr>
            <w:tcW w:w="5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740" w:type="dxa"/>
            <w:tcBorders>
              <w:left w:val="single" w:sz="8" w:space="0" w:color="auto"/>
              <w:right w:val="single" w:sz="8" w:space="0" w:color="auto"/>
            </w:tcBorders>
            <w:vAlign w:val="bottom"/>
          </w:tcPr>
          <w:p w:rsidR="005777DD" w:rsidRDefault="005777DD">
            <w:pPr>
              <w:rPr>
                <w:sz w:val="16"/>
                <w:szCs w:val="16"/>
              </w:rPr>
            </w:pPr>
          </w:p>
        </w:tc>
        <w:tc>
          <w:tcPr>
            <w:tcW w:w="1240" w:type="dxa"/>
            <w:tcBorders>
              <w:right w:val="single" w:sz="8" w:space="0" w:color="auto"/>
            </w:tcBorders>
            <w:vAlign w:val="bottom"/>
          </w:tcPr>
          <w:p w:rsidR="005777DD" w:rsidRDefault="000246BA">
            <w:pPr>
              <w:spacing w:line="193" w:lineRule="exact"/>
              <w:jc w:val="center"/>
              <w:rPr>
                <w:sz w:val="20"/>
                <w:szCs w:val="20"/>
              </w:rPr>
            </w:pPr>
            <w:r>
              <w:rPr>
                <w:rFonts w:ascii="Calibri" w:eastAsia="Calibri" w:hAnsi="Calibri" w:cs="Calibri"/>
                <w:w w:val="99"/>
                <w:sz w:val="18"/>
                <w:szCs w:val="18"/>
              </w:rPr>
              <w:t>M (3 pasadas)</w:t>
            </w:r>
          </w:p>
        </w:tc>
        <w:tc>
          <w:tcPr>
            <w:tcW w:w="11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sz w:val="18"/>
                <w:szCs w:val="18"/>
              </w:rPr>
              <w:t>Easy</w:t>
            </w:r>
          </w:p>
        </w:tc>
        <w:tc>
          <w:tcPr>
            <w:tcW w:w="38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400" w:type="dxa"/>
            <w:tcBorders>
              <w:right w:val="single" w:sz="8" w:space="0" w:color="auto"/>
            </w:tcBorders>
            <w:vAlign w:val="bottom"/>
          </w:tcPr>
          <w:p w:rsidR="005777DD" w:rsidRDefault="005777DD">
            <w:pPr>
              <w:rPr>
                <w:sz w:val="16"/>
                <w:szCs w:val="16"/>
              </w:rPr>
            </w:pPr>
          </w:p>
        </w:tc>
        <w:tc>
          <w:tcPr>
            <w:tcW w:w="50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520" w:type="dxa"/>
            <w:tcBorders>
              <w:right w:val="single" w:sz="8" w:space="0" w:color="auto"/>
            </w:tcBorders>
            <w:vAlign w:val="bottom"/>
          </w:tcPr>
          <w:p w:rsidR="005777DD" w:rsidRDefault="005777DD">
            <w:pPr>
              <w:rPr>
                <w:sz w:val="16"/>
                <w:szCs w:val="16"/>
              </w:rPr>
            </w:pPr>
          </w:p>
        </w:tc>
        <w:tc>
          <w:tcPr>
            <w:tcW w:w="52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560" w:type="dxa"/>
            <w:tcBorders>
              <w:right w:val="single" w:sz="8" w:space="0" w:color="auto"/>
            </w:tcBorders>
            <w:vAlign w:val="bottom"/>
          </w:tcPr>
          <w:p w:rsidR="005777DD" w:rsidRDefault="005777DD">
            <w:pPr>
              <w:rPr>
                <w:sz w:val="16"/>
                <w:szCs w:val="16"/>
              </w:rPr>
            </w:pPr>
          </w:p>
        </w:tc>
        <w:tc>
          <w:tcPr>
            <w:tcW w:w="50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540" w:type="dxa"/>
            <w:tcBorders>
              <w:right w:val="single" w:sz="8" w:space="0" w:color="auto"/>
            </w:tcBorders>
            <w:vAlign w:val="bottom"/>
          </w:tcPr>
          <w:p w:rsidR="005777DD" w:rsidRDefault="005777DD">
            <w:pPr>
              <w:rPr>
                <w:sz w:val="16"/>
                <w:szCs w:val="16"/>
              </w:rPr>
            </w:pPr>
          </w:p>
        </w:tc>
        <w:tc>
          <w:tcPr>
            <w:tcW w:w="50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540" w:type="dxa"/>
            <w:tcBorders>
              <w:right w:val="single" w:sz="8" w:space="0" w:color="auto"/>
            </w:tcBorders>
            <w:vAlign w:val="bottom"/>
          </w:tcPr>
          <w:p w:rsidR="005777DD" w:rsidRDefault="005777DD">
            <w:pPr>
              <w:rPr>
                <w:sz w:val="16"/>
                <w:szCs w:val="16"/>
              </w:rPr>
            </w:pPr>
          </w:p>
        </w:tc>
        <w:tc>
          <w:tcPr>
            <w:tcW w:w="0" w:type="dxa"/>
            <w:vAlign w:val="bottom"/>
          </w:tcPr>
          <w:p w:rsidR="005777DD" w:rsidRDefault="005777DD">
            <w:pPr>
              <w:rPr>
                <w:sz w:val="1"/>
                <w:szCs w:val="1"/>
              </w:rPr>
            </w:pPr>
          </w:p>
        </w:tc>
      </w:tr>
      <w:tr w:rsidR="005777DD">
        <w:trPr>
          <w:trHeight w:val="113"/>
        </w:trPr>
        <w:tc>
          <w:tcPr>
            <w:tcW w:w="740" w:type="dxa"/>
            <w:tcBorders>
              <w:left w:val="single" w:sz="8" w:space="0" w:color="auto"/>
              <w:right w:val="single" w:sz="8" w:space="0" w:color="auto"/>
            </w:tcBorders>
            <w:vAlign w:val="bottom"/>
          </w:tcPr>
          <w:p w:rsidR="005777DD" w:rsidRDefault="005777DD">
            <w:pPr>
              <w:rPr>
                <w:sz w:val="9"/>
                <w:szCs w:val="9"/>
              </w:rPr>
            </w:pPr>
          </w:p>
        </w:tc>
        <w:tc>
          <w:tcPr>
            <w:tcW w:w="1240" w:type="dxa"/>
            <w:vMerge w:val="restart"/>
            <w:tcBorders>
              <w:right w:val="single" w:sz="8" w:space="0" w:color="auto"/>
            </w:tcBorders>
            <w:vAlign w:val="bottom"/>
          </w:tcPr>
          <w:p w:rsidR="005777DD" w:rsidRDefault="000246BA">
            <w:pPr>
              <w:spacing w:line="218" w:lineRule="exact"/>
              <w:jc w:val="center"/>
              <w:rPr>
                <w:sz w:val="20"/>
                <w:szCs w:val="20"/>
              </w:rPr>
            </w:pPr>
            <w:r>
              <w:rPr>
                <w:rFonts w:ascii="Calibri" w:eastAsia="Calibri" w:hAnsi="Calibri" w:cs="Calibri"/>
                <w:b/>
                <w:bCs/>
                <w:w w:val="99"/>
                <w:sz w:val="18"/>
                <w:szCs w:val="18"/>
              </w:rPr>
              <w:t>Herramienta:</w:t>
            </w:r>
          </w:p>
        </w:tc>
        <w:tc>
          <w:tcPr>
            <w:tcW w:w="1180" w:type="dxa"/>
            <w:vMerge/>
            <w:tcBorders>
              <w:right w:val="single" w:sz="8" w:space="0" w:color="auto"/>
            </w:tcBorders>
            <w:vAlign w:val="bottom"/>
          </w:tcPr>
          <w:p w:rsidR="005777DD" w:rsidRDefault="005777DD">
            <w:pPr>
              <w:rPr>
                <w:sz w:val="9"/>
                <w:szCs w:val="9"/>
              </w:rPr>
            </w:pPr>
          </w:p>
        </w:tc>
        <w:tc>
          <w:tcPr>
            <w:tcW w:w="3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400" w:type="dxa"/>
            <w:tcBorders>
              <w:right w:val="single" w:sz="8" w:space="0" w:color="auto"/>
            </w:tcBorders>
            <w:vAlign w:val="bottom"/>
          </w:tcPr>
          <w:p w:rsidR="005777DD" w:rsidRDefault="005777DD">
            <w:pPr>
              <w:rPr>
                <w:sz w:val="9"/>
                <w:szCs w:val="9"/>
              </w:rPr>
            </w:pPr>
          </w:p>
        </w:tc>
        <w:tc>
          <w:tcPr>
            <w:tcW w:w="5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20" w:type="dxa"/>
            <w:tcBorders>
              <w:right w:val="single" w:sz="8" w:space="0" w:color="auto"/>
            </w:tcBorders>
            <w:vAlign w:val="bottom"/>
          </w:tcPr>
          <w:p w:rsidR="005777DD" w:rsidRDefault="005777DD">
            <w:pPr>
              <w:rPr>
                <w:sz w:val="9"/>
                <w:szCs w:val="9"/>
              </w:rPr>
            </w:pPr>
          </w:p>
        </w:tc>
        <w:tc>
          <w:tcPr>
            <w:tcW w:w="52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560" w:type="dxa"/>
            <w:tcBorders>
              <w:right w:val="single" w:sz="8" w:space="0" w:color="auto"/>
            </w:tcBorders>
            <w:vAlign w:val="bottom"/>
          </w:tcPr>
          <w:p w:rsidR="005777DD" w:rsidRDefault="005777DD">
            <w:pPr>
              <w:rPr>
                <w:sz w:val="9"/>
                <w:szCs w:val="9"/>
              </w:rPr>
            </w:pPr>
          </w:p>
        </w:tc>
        <w:tc>
          <w:tcPr>
            <w:tcW w:w="1160" w:type="dxa"/>
            <w:gridSpan w:val="3"/>
            <w:tcBorders>
              <w:right w:val="single" w:sz="8" w:space="0" w:color="auto"/>
            </w:tcBorders>
            <w:vAlign w:val="bottom"/>
          </w:tcPr>
          <w:p w:rsidR="005777DD" w:rsidRDefault="005777DD">
            <w:pPr>
              <w:rPr>
                <w:sz w:val="9"/>
                <w:szCs w:val="9"/>
              </w:rPr>
            </w:pPr>
          </w:p>
        </w:tc>
        <w:tc>
          <w:tcPr>
            <w:tcW w:w="5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tcBorders>
              <w:right w:val="single" w:sz="8" w:space="0" w:color="auto"/>
            </w:tcBorders>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57"/>
        </w:trPr>
        <w:tc>
          <w:tcPr>
            <w:tcW w:w="740" w:type="dxa"/>
            <w:tcBorders>
              <w:left w:val="single" w:sz="8" w:space="0" w:color="auto"/>
              <w:right w:val="single" w:sz="8" w:space="0" w:color="auto"/>
            </w:tcBorders>
            <w:vAlign w:val="bottom"/>
          </w:tcPr>
          <w:p w:rsidR="005777DD" w:rsidRDefault="005777DD">
            <w:pPr>
              <w:rPr>
                <w:sz w:val="4"/>
                <w:szCs w:val="4"/>
              </w:rPr>
            </w:pPr>
          </w:p>
        </w:tc>
        <w:tc>
          <w:tcPr>
            <w:tcW w:w="1240" w:type="dxa"/>
            <w:vMerge/>
            <w:tcBorders>
              <w:right w:val="single" w:sz="8" w:space="0" w:color="auto"/>
            </w:tcBorders>
            <w:vAlign w:val="bottom"/>
          </w:tcPr>
          <w:p w:rsidR="005777DD" w:rsidRDefault="005777DD">
            <w:pPr>
              <w:rPr>
                <w:sz w:val="4"/>
                <w:szCs w:val="4"/>
              </w:rPr>
            </w:pPr>
          </w:p>
        </w:tc>
        <w:tc>
          <w:tcPr>
            <w:tcW w:w="11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89"/>
                <w:sz w:val="18"/>
                <w:szCs w:val="18"/>
              </w:rPr>
              <w:t>Recoveery</w:t>
            </w:r>
          </w:p>
        </w:tc>
        <w:tc>
          <w:tcPr>
            <w:tcW w:w="3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400" w:type="dxa"/>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20" w:type="dxa"/>
            <w:tcBorders>
              <w:right w:val="single" w:sz="8" w:space="0" w:color="auto"/>
            </w:tcBorders>
            <w:vAlign w:val="bottom"/>
          </w:tcPr>
          <w:p w:rsidR="005777DD" w:rsidRDefault="005777DD">
            <w:pPr>
              <w:rPr>
                <w:sz w:val="4"/>
                <w:szCs w:val="4"/>
              </w:rPr>
            </w:pPr>
          </w:p>
        </w:tc>
        <w:tc>
          <w:tcPr>
            <w:tcW w:w="52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560" w:type="dxa"/>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540" w:type="dxa"/>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tcBorders>
              <w:right w:val="single" w:sz="8" w:space="0" w:color="auto"/>
            </w:tcBorders>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740" w:type="dxa"/>
            <w:tcBorders>
              <w:left w:val="single" w:sz="8" w:space="0" w:color="auto"/>
              <w:right w:val="single" w:sz="8" w:space="0" w:color="auto"/>
            </w:tcBorders>
            <w:vAlign w:val="bottom"/>
          </w:tcPr>
          <w:p w:rsidR="005777DD" w:rsidRDefault="005777DD">
            <w:pPr>
              <w:rPr>
                <w:sz w:val="2"/>
                <w:szCs w:val="2"/>
              </w:rPr>
            </w:pPr>
          </w:p>
        </w:tc>
        <w:tc>
          <w:tcPr>
            <w:tcW w:w="1240" w:type="dxa"/>
            <w:vMerge/>
            <w:tcBorders>
              <w:right w:val="single" w:sz="8" w:space="0" w:color="auto"/>
            </w:tcBorders>
            <w:vAlign w:val="bottom"/>
          </w:tcPr>
          <w:p w:rsidR="005777DD" w:rsidRDefault="005777DD">
            <w:pPr>
              <w:rPr>
                <w:sz w:val="2"/>
                <w:szCs w:val="2"/>
              </w:rPr>
            </w:pPr>
          </w:p>
        </w:tc>
        <w:tc>
          <w:tcPr>
            <w:tcW w:w="1180" w:type="dxa"/>
            <w:vMerge/>
            <w:tcBorders>
              <w:right w:val="single" w:sz="8" w:space="0" w:color="auto"/>
            </w:tcBorders>
            <w:vAlign w:val="bottom"/>
          </w:tcPr>
          <w:p w:rsidR="005777DD" w:rsidRDefault="005777DD">
            <w:pPr>
              <w:rPr>
                <w:sz w:val="2"/>
                <w:szCs w:val="2"/>
              </w:rPr>
            </w:pPr>
          </w:p>
        </w:tc>
        <w:tc>
          <w:tcPr>
            <w:tcW w:w="38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400" w:type="dxa"/>
            <w:tcBorders>
              <w:right w:val="single" w:sz="8" w:space="0" w:color="auto"/>
            </w:tcBorders>
            <w:vAlign w:val="bottom"/>
          </w:tcPr>
          <w:p w:rsidR="005777DD" w:rsidRDefault="005777DD">
            <w:pPr>
              <w:rPr>
                <w:sz w:val="2"/>
                <w:szCs w:val="2"/>
              </w:rPr>
            </w:pPr>
          </w:p>
        </w:tc>
        <w:tc>
          <w:tcPr>
            <w:tcW w:w="500" w:type="dxa"/>
            <w:vAlign w:val="bottom"/>
          </w:tcPr>
          <w:p w:rsidR="005777DD" w:rsidRDefault="005777DD">
            <w:pPr>
              <w:rPr>
                <w:sz w:val="2"/>
                <w:szCs w:val="2"/>
              </w:rPr>
            </w:pPr>
          </w:p>
        </w:tc>
        <w:tc>
          <w:tcPr>
            <w:tcW w:w="140" w:type="dxa"/>
            <w:vAlign w:val="bottom"/>
          </w:tcPr>
          <w:p w:rsidR="005777DD" w:rsidRDefault="005777DD">
            <w:pPr>
              <w:rPr>
                <w:sz w:val="2"/>
                <w:szCs w:val="2"/>
              </w:rPr>
            </w:pPr>
          </w:p>
        </w:tc>
        <w:tc>
          <w:tcPr>
            <w:tcW w:w="520" w:type="dxa"/>
            <w:tcBorders>
              <w:right w:val="single" w:sz="8" w:space="0" w:color="auto"/>
            </w:tcBorders>
            <w:vAlign w:val="bottom"/>
          </w:tcPr>
          <w:p w:rsidR="005777DD" w:rsidRDefault="005777DD">
            <w:pPr>
              <w:rPr>
                <w:sz w:val="2"/>
                <w:szCs w:val="2"/>
              </w:rPr>
            </w:pPr>
          </w:p>
        </w:tc>
        <w:tc>
          <w:tcPr>
            <w:tcW w:w="52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560" w:type="dxa"/>
            <w:tcBorders>
              <w:right w:val="single" w:sz="8" w:space="0" w:color="auto"/>
            </w:tcBorders>
            <w:vAlign w:val="bottom"/>
          </w:tcPr>
          <w:p w:rsidR="005777DD" w:rsidRDefault="005777DD">
            <w:pPr>
              <w:rPr>
                <w:sz w:val="2"/>
                <w:szCs w:val="2"/>
              </w:rPr>
            </w:pPr>
          </w:p>
        </w:tc>
        <w:tc>
          <w:tcPr>
            <w:tcW w:w="50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540" w:type="dxa"/>
            <w:tcBorders>
              <w:right w:val="single" w:sz="8" w:space="0" w:color="auto"/>
            </w:tcBorders>
            <w:vAlign w:val="bottom"/>
          </w:tcPr>
          <w:p w:rsidR="005777DD" w:rsidRDefault="005777DD">
            <w:pPr>
              <w:rPr>
                <w:sz w:val="2"/>
                <w:szCs w:val="2"/>
              </w:rPr>
            </w:pPr>
          </w:p>
        </w:tc>
        <w:tc>
          <w:tcPr>
            <w:tcW w:w="500" w:type="dxa"/>
            <w:vAlign w:val="bottom"/>
          </w:tcPr>
          <w:p w:rsidR="005777DD" w:rsidRDefault="005777DD">
            <w:pPr>
              <w:rPr>
                <w:sz w:val="2"/>
                <w:szCs w:val="2"/>
              </w:rPr>
            </w:pPr>
          </w:p>
        </w:tc>
        <w:tc>
          <w:tcPr>
            <w:tcW w:w="140" w:type="dxa"/>
            <w:vAlign w:val="bottom"/>
          </w:tcPr>
          <w:p w:rsidR="005777DD" w:rsidRDefault="005777DD">
            <w:pPr>
              <w:rPr>
                <w:sz w:val="2"/>
                <w:szCs w:val="2"/>
              </w:rPr>
            </w:pPr>
          </w:p>
        </w:tc>
        <w:tc>
          <w:tcPr>
            <w:tcW w:w="540" w:type="dxa"/>
            <w:tcBorders>
              <w:right w:val="single" w:sz="8" w:space="0" w:color="auto"/>
            </w:tcBorders>
            <w:vAlign w:val="bottom"/>
          </w:tcPr>
          <w:p w:rsidR="005777DD" w:rsidRDefault="005777DD">
            <w:pPr>
              <w:rPr>
                <w:sz w:val="2"/>
                <w:szCs w:val="2"/>
              </w:rPr>
            </w:pPr>
          </w:p>
        </w:tc>
        <w:tc>
          <w:tcPr>
            <w:tcW w:w="0" w:type="dxa"/>
            <w:vAlign w:val="bottom"/>
          </w:tcPr>
          <w:p w:rsidR="005777DD" w:rsidRDefault="005777DD">
            <w:pPr>
              <w:spacing w:line="20" w:lineRule="exact"/>
              <w:rPr>
                <w:sz w:val="1"/>
                <w:szCs w:val="1"/>
              </w:rPr>
            </w:pPr>
          </w:p>
        </w:tc>
      </w:tr>
      <w:tr w:rsidR="005777DD">
        <w:trPr>
          <w:trHeight w:val="115"/>
        </w:trPr>
        <w:tc>
          <w:tcPr>
            <w:tcW w:w="740" w:type="dxa"/>
            <w:tcBorders>
              <w:left w:val="single" w:sz="8" w:space="0" w:color="auto"/>
              <w:right w:val="single" w:sz="8" w:space="0" w:color="auto"/>
            </w:tcBorders>
            <w:vAlign w:val="bottom"/>
          </w:tcPr>
          <w:p w:rsidR="005777DD" w:rsidRDefault="005777DD">
            <w:pPr>
              <w:rPr>
                <w:sz w:val="10"/>
                <w:szCs w:val="10"/>
              </w:rPr>
            </w:pPr>
          </w:p>
        </w:tc>
        <w:tc>
          <w:tcPr>
            <w:tcW w:w="12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sz w:val="18"/>
                <w:szCs w:val="18"/>
              </w:rPr>
              <w:t>DBAN</w:t>
            </w:r>
          </w:p>
        </w:tc>
        <w:tc>
          <w:tcPr>
            <w:tcW w:w="1180" w:type="dxa"/>
            <w:vMerge/>
            <w:tcBorders>
              <w:right w:val="single" w:sz="8" w:space="0" w:color="auto"/>
            </w:tcBorders>
            <w:vAlign w:val="bottom"/>
          </w:tcPr>
          <w:p w:rsidR="005777DD" w:rsidRDefault="005777DD">
            <w:pPr>
              <w:rPr>
                <w:sz w:val="10"/>
                <w:szCs w:val="10"/>
              </w:rPr>
            </w:pPr>
          </w:p>
        </w:tc>
        <w:tc>
          <w:tcPr>
            <w:tcW w:w="380" w:type="dxa"/>
            <w:vAlign w:val="bottom"/>
          </w:tcPr>
          <w:p w:rsidR="005777DD" w:rsidRDefault="005777DD">
            <w:pPr>
              <w:rPr>
                <w:sz w:val="10"/>
                <w:szCs w:val="10"/>
              </w:rPr>
            </w:pPr>
          </w:p>
        </w:tc>
        <w:tc>
          <w:tcPr>
            <w:tcW w:w="120" w:type="dxa"/>
            <w:vAlign w:val="bottom"/>
          </w:tcPr>
          <w:p w:rsidR="005777DD" w:rsidRDefault="005777DD">
            <w:pPr>
              <w:rPr>
                <w:sz w:val="10"/>
                <w:szCs w:val="10"/>
              </w:rPr>
            </w:pPr>
          </w:p>
        </w:tc>
        <w:tc>
          <w:tcPr>
            <w:tcW w:w="400" w:type="dxa"/>
            <w:tcBorders>
              <w:right w:val="single" w:sz="8" w:space="0" w:color="auto"/>
            </w:tcBorders>
            <w:vAlign w:val="bottom"/>
          </w:tcPr>
          <w:p w:rsidR="005777DD" w:rsidRDefault="005777DD">
            <w:pPr>
              <w:rPr>
                <w:sz w:val="10"/>
                <w:szCs w:val="10"/>
              </w:rPr>
            </w:pPr>
          </w:p>
        </w:tc>
        <w:tc>
          <w:tcPr>
            <w:tcW w:w="500" w:type="dxa"/>
            <w:vAlign w:val="bottom"/>
          </w:tcPr>
          <w:p w:rsidR="005777DD" w:rsidRDefault="005777DD">
            <w:pPr>
              <w:rPr>
                <w:sz w:val="10"/>
                <w:szCs w:val="10"/>
              </w:rPr>
            </w:pPr>
          </w:p>
        </w:tc>
        <w:tc>
          <w:tcPr>
            <w:tcW w:w="140" w:type="dxa"/>
            <w:vAlign w:val="bottom"/>
          </w:tcPr>
          <w:p w:rsidR="005777DD" w:rsidRDefault="005777DD">
            <w:pPr>
              <w:rPr>
                <w:sz w:val="10"/>
                <w:szCs w:val="10"/>
              </w:rPr>
            </w:pPr>
          </w:p>
        </w:tc>
        <w:tc>
          <w:tcPr>
            <w:tcW w:w="520" w:type="dxa"/>
            <w:tcBorders>
              <w:right w:val="single" w:sz="8" w:space="0" w:color="auto"/>
            </w:tcBorders>
            <w:vAlign w:val="bottom"/>
          </w:tcPr>
          <w:p w:rsidR="005777DD" w:rsidRDefault="005777DD">
            <w:pPr>
              <w:rPr>
                <w:sz w:val="10"/>
                <w:szCs w:val="10"/>
              </w:rPr>
            </w:pPr>
          </w:p>
        </w:tc>
        <w:tc>
          <w:tcPr>
            <w:tcW w:w="520" w:type="dxa"/>
            <w:vAlign w:val="bottom"/>
          </w:tcPr>
          <w:p w:rsidR="005777DD" w:rsidRDefault="005777DD">
            <w:pPr>
              <w:rPr>
                <w:sz w:val="10"/>
                <w:szCs w:val="10"/>
              </w:rPr>
            </w:pPr>
          </w:p>
        </w:tc>
        <w:tc>
          <w:tcPr>
            <w:tcW w:w="120" w:type="dxa"/>
            <w:vAlign w:val="bottom"/>
          </w:tcPr>
          <w:p w:rsidR="005777DD" w:rsidRDefault="005777DD">
            <w:pPr>
              <w:rPr>
                <w:sz w:val="10"/>
                <w:szCs w:val="10"/>
              </w:rPr>
            </w:pPr>
          </w:p>
        </w:tc>
        <w:tc>
          <w:tcPr>
            <w:tcW w:w="560" w:type="dxa"/>
            <w:tcBorders>
              <w:right w:val="single" w:sz="8" w:space="0" w:color="auto"/>
            </w:tcBorders>
            <w:vAlign w:val="bottom"/>
          </w:tcPr>
          <w:p w:rsidR="005777DD" w:rsidRDefault="005777DD">
            <w:pPr>
              <w:rPr>
                <w:sz w:val="10"/>
                <w:szCs w:val="10"/>
              </w:rPr>
            </w:pPr>
          </w:p>
        </w:tc>
        <w:tc>
          <w:tcPr>
            <w:tcW w:w="1160" w:type="dxa"/>
            <w:gridSpan w:val="3"/>
            <w:tcBorders>
              <w:right w:val="single" w:sz="8" w:space="0" w:color="auto"/>
            </w:tcBorders>
            <w:vAlign w:val="bottom"/>
          </w:tcPr>
          <w:p w:rsidR="005777DD" w:rsidRDefault="005777DD">
            <w:pPr>
              <w:rPr>
                <w:sz w:val="10"/>
                <w:szCs w:val="10"/>
              </w:rPr>
            </w:pPr>
          </w:p>
        </w:tc>
        <w:tc>
          <w:tcPr>
            <w:tcW w:w="500" w:type="dxa"/>
            <w:vAlign w:val="bottom"/>
          </w:tcPr>
          <w:p w:rsidR="005777DD" w:rsidRDefault="005777DD">
            <w:pPr>
              <w:rPr>
                <w:sz w:val="10"/>
                <w:szCs w:val="10"/>
              </w:rPr>
            </w:pPr>
          </w:p>
        </w:tc>
        <w:tc>
          <w:tcPr>
            <w:tcW w:w="140" w:type="dxa"/>
            <w:vAlign w:val="bottom"/>
          </w:tcPr>
          <w:p w:rsidR="005777DD" w:rsidRDefault="005777DD">
            <w:pPr>
              <w:rPr>
                <w:sz w:val="10"/>
                <w:szCs w:val="10"/>
              </w:rPr>
            </w:pPr>
          </w:p>
        </w:tc>
        <w:tc>
          <w:tcPr>
            <w:tcW w:w="540" w:type="dxa"/>
            <w:tcBorders>
              <w:right w:val="single" w:sz="8" w:space="0" w:color="auto"/>
            </w:tcBorders>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114"/>
        </w:trPr>
        <w:tc>
          <w:tcPr>
            <w:tcW w:w="740" w:type="dxa"/>
            <w:tcBorders>
              <w:left w:val="single" w:sz="8" w:space="0" w:color="auto"/>
              <w:bottom w:val="single" w:sz="8" w:space="0" w:color="auto"/>
              <w:right w:val="single" w:sz="8" w:space="0" w:color="auto"/>
            </w:tcBorders>
            <w:vAlign w:val="bottom"/>
          </w:tcPr>
          <w:p w:rsidR="005777DD" w:rsidRDefault="005777DD">
            <w:pPr>
              <w:rPr>
                <w:sz w:val="9"/>
                <w:szCs w:val="9"/>
              </w:rPr>
            </w:pPr>
          </w:p>
        </w:tc>
        <w:tc>
          <w:tcPr>
            <w:tcW w:w="1240" w:type="dxa"/>
            <w:vMerge/>
            <w:tcBorders>
              <w:bottom w:val="single" w:sz="8" w:space="0" w:color="auto"/>
              <w:right w:val="single" w:sz="8" w:space="0" w:color="auto"/>
            </w:tcBorders>
            <w:vAlign w:val="bottom"/>
          </w:tcPr>
          <w:p w:rsidR="005777DD" w:rsidRDefault="005777DD">
            <w:pPr>
              <w:rPr>
                <w:sz w:val="9"/>
                <w:szCs w:val="9"/>
              </w:rPr>
            </w:pPr>
          </w:p>
        </w:tc>
        <w:tc>
          <w:tcPr>
            <w:tcW w:w="1180" w:type="dxa"/>
            <w:tcBorders>
              <w:bottom w:val="single" w:sz="8" w:space="0" w:color="auto"/>
              <w:right w:val="single" w:sz="8" w:space="0" w:color="auto"/>
            </w:tcBorders>
            <w:vAlign w:val="bottom"/>
          </w:tcPr>
          <w:p w:rsidR="005777DD" w:rsidRDefault="005777DD">
            <w:pPr>
              <w:rPr>
                <w:sz w:val="9"/>
                <w:szCs w:val="9"/>
              </w:rPr>
            </w:pPr>
          </w:p>
        </w:tc>
        <w:tc>
          <w:tcPr>
            <w:tcW w:w="380" w:type="dxa"/>
            <w:tcBorders>
              <w:bottom w:val="single" w:sz="8" w:space="0" w:color="auto"/>
            </w:tcBorders>
            <w:vAlign w:val="bottom"/>
          </w:tcPr>
          <w:p w:rsidR="005777DD" w:rsidRDefault="005777DD">
            <w:pPr>
              <w:rPr>
                <w:sz w:val="9"/>
                <w:szCs w:val="9"/>
              </w:rPr>
            </w:pPr>
          </w:p>
        </w:tc>
        <w:tc>
          <w:tcPr>
            <w:tcW w:w="120" w:type="dxa"/>
            <w:tcBorders>
              <w:bottom w:val="single" w:sz="8" w:space="0" w:color="auto"/>
            </w:tcBorders>
            <w:vAlign w:val="bottom"/>
          </w:tcPr>
          <w:p w:rsidR="005777DD" w:rsidRDefault="005777DD">
            <w:pPr>
              <w:rPr>
                <w:sz w:val="9"/>
                <w:szCs w:val="9"/>
              </w:rPr>
            </w:pPr>
          </w:p>
        </w:tc>
        <w:tc>
          <w:tcPr>
            <w:tcW w:w="400" w:type="dxa"/>
            <w:tcBorders>
              <w:bottom w:val="single" w:sz="8" w:space="0" w:color="auto"/>
              <w:right w:val="single" w:sz="8" w:space="0" w:color="auto"/>
            </w:tcBorders>
            <w:vAlign w:val="bottom"/>
          </w:tcPr>
          <w:p w:rsidR="005777DD" w:rsidRDefault="005777DD">
            <w:pPr>
              <w:rPr>
                <w:sz w:val="9"/>
                <w:szCs w:val="9"/>
              </w:rPr>
            </w:pPr>
          </w:p>
        </w:tc>
        <w:tc>
          <w:tcPr>
            <w:tcW w:w="500" w:type="dxa"/>
            <w:tcBorders>
              <w:bottom w:val="single" w:sz="8" w:space="0" w:color="auto"/>
            </w:tcBorders>
            <w:vAlign w:val="bottom"/>
          </w:tcPr>
          <w:p w:rsidR="005777DD" w:rsidRDefault="005777DD">
            <w:pPr>
              <w:rPr>
                <w:sz w:val="9"/>
                <w:szCs w:val="9"/>
              </w:rPr>
            </w:pPr>
          </w:p>
        </w:tc>
        <w:tc>
          <w:tcPr>
            <w:tcW w:w="140" w:type="dxa"/>
            <w:tcBorders>
              <w:bottom w:val="single" w:sz="8" w:space="0" w:color="auto"/>
            </w:tcBorders>
            <w:vAlign w:val="bottom"/>
          </w:tcPr>
          <w:p w:rsidR="005777DD" w:rsidRDefault="005777DD">
            <w:pPr>
              <w:rPr>
                <w:sz w:val="9"/>
                <w:szCs w:val="9"/>
              </w:rPr>
            </w:pPr>
          </w:p>
        </w:tc>
        <w:tc>
          <w:tcPr>
            <w:tcW w:w="520" w:type="dxa"/>
            <w:tcBorders>
              <w:bottom w:val="single" w:sz="8" w:space="0" w:color="auto"/>
              <w:right w:val="single" w:sz="8" w:space="0" w:color="auto"/>
            </w:tcBorders>
            <w:vAlign w:val="bottom"/>
          </w:tcPr>
          <w:p w:rsidR="005777DD" w:rsidRDefault="005777DD">
            <w:pPr>
              <w:rPr>
                <w:sz w:val="9"/>
                <w:szCs w:val="9"/>
              </w:rPr>
            </w:pPr>
          </w:p>
        </w:tc>
        <w:tc>
          <w:tcPr>
            <w:tcW w:w="520" w:type="dxa"/>
            <w:tcBorders>
              <w:bottom w:val="single" w:sz="8" w:space="0" w:color="auto"/>
            </w:tcBorders>
            <w:vAlign w:val="bottom"/>
          </w:tcPr>
          <w:p w:rsidR="005777DD" w:rsidRDefault="005777DD">
            <w:pPr>
              <w:rPr>
                <w:sz w:val="9"/>
                <w:szCs w:val="9"/>
              </w:rPr>
            </w:pPr>
          </w:p>
        </w:tc>
        <w:tc>
          <w:tcPr>
            <w:tcW w:w="120" w:type="dxa"/>
            <w:tcBorders>
              <w:bottom w:val="single" w:sz="8" w:space="0" w:color="auto"/>
            </w:tcBorders>
            <w:vAlign w:val="bottom"/>
          </w:tcPr>
          <w:p w:rsidR="005777DD" w:rsidRDefault="005777DD">
            <w:pPr>
              <w:rPr>
                <w:sz w:val="9"/>
                <w:szCs w:val="9"/>
              </w:rPr>
            </w:pPr>
          </w:p>
        </w:tc>
        <w:tc>
          <w:tcPr>
            <w:tcW w:w="560" w:type="dxa"/>
            <w:tcBorders>
              <w:bottom w:val="single" w:sz="8" w:space="0" w:color="auto"/>
              <w:right w:val="single" w:sz="8" w:space="0" w:color="auto"/>
            </w:tcBorders>
            <w:vAlign w:val="bottom"/>
          </w:tcPr>
          <w:p w:rsidR="005777DD" w:rsidRDefault="005777DD">
            <w:pPr>
              <w:rPr>
                <w:sz w:val="9"/>
                <w:szCs w:val="9"/>
              </w:rPr>
            </w:pPr>
          </w:p>
        </w:tc>
        <w:tc>
          <w:tcPr>
            <w:tcW w:w="500" w:type="dxa"/>
            <w:tcBorders>
              <w:bottom w:val="single" w:sz="8" w:space="0" w:color="auto"/>
            </w:tcBorders>
            <w:vAlign w:val="bottom"/>
          </w:tcPr>
          <w:p w:rsidR="005777DD" w:rsidRDefault="005777DD">
            <w:pPr>
              <w:rPr>
                <w:sz w:val="9"/>
                <w:szCs w:val="9"/>
              </w:rPr>
            </w:pPr>
          </w:p>
        </w:tc>
        <w:tc>
          <w:tcPr>
            <w:tcW w:w="120" w:type="dxa"/>
            <w:tcBorders>
              <w:bottom w:val="single" w:sz="8" w:space="0" w:color="auto"/>
            </w:tcBorders>
            <w:vAlign w:val="bottom"/>
          </w:tcPr>
          <w:p w:rsidR="005777DD" w:rsidRDefault="005777DD">
            <w:pPr>
              <w:rPr>
                <w:sz w:val="9"/>
                <w:szCs w:val="9"/>
              </w:rPr>
            </w:pPr>
          </w:p>
        </w:tc>
        <w:tc>
          <w:tcPr>
            <w:tcW w:w="540" w:type="dxa"/>
            <w:tcBorders>
              <w:bottom w:val="single" w:sz="8" w:space="0" w:color="auto"/>
              <w:right w:val="single" w:sz="8" w:space="0" w:color="auto"/>
            </w:tcBorders>
            <w:vAlign w:val="bottom"/>
          </w:tcPr>
          <w:p w:rsidR="005777DD" w:rsidRDefault="005777DD">
            <w:pPr>
              <w:rPr>
                <w:sz w:val="9"/>
                <w:szCs w:val="9"/>
              </w:rPr>
            </w:pPr>
          </w:p>
        </w:tc>
        <w:tc>
          <w:tcPr>
            <w:tcW w:w="500" w:type="dxa"/>
            <w:tcBorders>
              <w:bottom w:val="single" w:sz="8" w:space="0" w:color="auto"/>
            </w:tcBorders>
            <w:vAlign w:val="bottom"/>
          </w:tcPr>
          <w:p w:rsidR="005777DD" w:rsidRDefault="005777DD">
            <w:pPr>
              <w:rPr>
                <w:sz w:val="9"/>
                <w:szCs w:val="9"/>
              </w:rPr>
            </w:pPr>
          </w:p>
        </w:tc>
        <w:tc>
          <w:tcPr>
            <w:tcW w:w="140" w:type="dxa"/>
            <w:tcBorders>
              <w:bottom w:val="single" w:sz="8" w:space="0" w:color="auto"/>
            </w:tcBorders>
            <w:vAlign w:val="bottom"/>
          </w:tcPr>
          <w:p w:rsidR="005777DD" w:rsidRDefault="005777DD">
            <w:pPr>
              <w:rPr>
                <w:sz w:val="9"/>
                <w:szCs w:val="9"/>
              </w:rPr>
            </w:pPr>
          </w:p>
        </w:tc>
        <w:tc>
          <w:tcPr>
            <w:tcW w:w="540" w:type="dxa"/>
            <w:tcBorders>
              <w:bottom w:val="single" w:sz="8" w:space="0" w:color="auto"/>
              <w:right w:val="single" w:sz="8" w:space="0" w:color="auto"/>
            </w:tcBorders>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200"/>
        </w:trPr>
        <w:tc>
          <w:tcPr>
            <w:tcW w:w="740" w:type="dxa"/>
            <w:tcBorders>
              <w:left w:val="single" w:sz="8" w:space="0" w:color="auto"/>
              <w:right w:val="single" w:sz="8" w:space="0" w:color="auto"/>
            </w:tcBorders>
            <w:vAlign w:val="bottom"/>
          </w:tcPr>
          <w:p w:rsidR="005777DD" w:rsidRDefault="005777DD">
            <w:pPr>
              <w:rPr>
                <w:sz w:val="17"/>
                <w:szCs w:val="17"/>
              </w:rPr>
            </w:pPr>
          </w:p>
        </w:tc>
        <w:tc>
          <w:tcPr>
            <w:tcW w:w="1240" w:type="dxa"/>
            <w:tcBorders>
              <w:right w:val="single" w:sz="8" w:space="0" w:color="auto"/>
            </w:tcBorders>
            <w:vAlign w:val="bottom"/>
          </w:tcPr>
          <w:p w:rsidR="005777DD" w:rsidRDefault="000246BA">
            <w:pPr>
              <w:spacing w:line="200" w:lineRule="exact"/>
              <w:jc w:val="center"/>
              <w:rPr>
                <w:sz w:val="20"/>
                <w:szCs w:val="20"/>
              </w:rPr>
            </w:pPr>
            <w:r>
              <w:rPr>
                <w:rFonts w:ascii="Calibri" w:eastAsia="Calibri" w:hAnsi="Calibri" w:cs="Calibri"/>
                <w:w w:val="99"/>
                <w:sz w:val="18"/>
                <w:szCs w:val="18"/>
              </w:rPr>
              <w:t>Seagate (4.2</w:t>
            </w:r>
          </w:p>
        </w:tc>
        <w:tc>
          <w:tcPr>
            <w:tcW w:w="1180" w:type="dxa"/>
            <w:tcBorders>
              <w:right w:val="single" w:sz="8" w:space="0" w:color="auto"/>
            </w:tcBorders>
            <w:vAlign w:val="bottom"/>
          </w:tcPr>
          <w:p w:rsidR="005777DD" w:rsidRDefault="005777DD">
            <w:pPr>
              <w:rPr>
                <w:sz w:val="17"/>
                <w:szCs w:val="17"/>
              </w:rPr>
            </w:pPr>
          </w:p>
        </w:tc>
        <w:tc>
          <w:tcPr>
            <w:tcW w:w="3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400" w:type="dxa"/>
            <w:tcBorders>
              <w:right w:val="single" w:sz="8" w:space="0" w:color="auto"/>
            </w:tcBorders>
            <w:vAlign w:val="bottom"/>
          </w:tcPr>
          <w:p w:rsidR="005777DD" w:rsidRDefault="005777DD">
            <w:pPr>
              <w:rPr>
                <w:sz w:val="17"/>
                <w:szCs w:val="17"/>
              </w:rPr>
            </w:pPr>
          </w:p>
        </w:tc>
        <w:tc>
          <w:tcPr>
            <w:tcW w:w="5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20" w:type="dxa"/>
            <w:tcBorders>
              <w:right w:val="single" w:sz="8" w:space="0" w:color="auto"/>
            </w:tcBorders>
            <w:vAlign w:val="bottom"/>
          </w:tcPr>
          <w:p w:rsidR="005777DD" w:rsidRDefault="005777DD">
            <w:pPr>
              <w:rPr>
                <w:sz w:val="17"/>
                <w:szCs w:val="17"/>
              </w:rPr>
            </w:pPr>
          </w:p>
        </w:tc>
        <w:tc>
          <w:tcPr>
            <w:tcW w:w="52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560" w:type="dxa"/>
            <w:tcBorders>
              <w:right w:val="single" w:sz="8" w:space="0" w:color="auto"/>
            </w:tcBorders>
            <w:vAlign w:val="bottom"/>
          </w:tcPr>
          <w:p w:rsidR="005777DD" w:rsidRDefault="005777DD">
            <w:pPr>
              <w:rPr>
                <w:sz w:val="17"/>
                <w:szCs w:val="17"/>
              </w:rPr>
            </w:pPr>
          </w:p>
        </w:tc>
        <w:tc>
          <w:tcPr>
            <w:tcW w:w="50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540" w:type="dxa"/>
            <w:tcBorders>
              <w:right w:val="single" w:sz="8" w:space="0" w:color="auto"/>
            </w:tcBorders>
            <w:vAlign w:val="bottom"/>
          </w:tcPr>
          <w:p w:rsidR="005777DD" w:rsidRDefault="005777DD">
            <w:pPr>
              <w:rPr>
                <w:sz w:val="17"/>
                <w:szCs w:val="17"/>
              </w:rPr>
            </w:pPr>
          </w:p>
        </w:tc>
        <w:tc>
          <w:tcPr>
            <w:tcW w:w="5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tcBorders>
              <w:right w:val="single" w:sz="8" w:space="0" w:color="auto"/>
            </w:tcBorders>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740" w:type="dxa"/>
            <w:tcBorders>
              <w:left w:val="single" w:sz="8" w:space="0" w:color="auto"/>
              <w:right w:val="single" w:sz="8" w:space="0" w:color="auto"/>
            </w:tcBorders>
            <w:vAlign w:val="bottom"/>
          </w:tcPr>
          <w:p w:rsidR="005777DD" w:rsidRDefault="005777DD">
            <w:pPr>
              <w:rPr>
                <w:sz w:val="19"/>
                <w:szCs w:val="19"/>
              </w:rPr>
            </w:pPr>
          </w:p>
        </w:tc>
        <w:tc>
          <w:tcPr>
            <w:tcW w:w="1240" w:type="dxa"/>
            <w:tcBorders>
              <w:right w:val="single" w:sz="8" w:space="0" w:color="auto"/>
            </w:tcBorders>
            <w:vAlign w:val="bottom"/>
          </w:tcPr>
          <w:p w:rsidR="005777DD" w:rsidRDefault="000246BA">
            <w:pPr>
              <w:jc w:val="center"/>
              <w:rPr>
                <w:sz w:val="20"/>
                <w:szCs w:val="20"/>
              </w:rPr>
            </w:pPr>
            <w:r>
              <w:rPr>
                <w:rFonts w:ascii="Calibri" w:eastAsia="Calibri" w:hAnsi="Calibri" w:cs="Calibri"/>
                <w:w w:val="97"/>
                <w:sz w:val="18"/>
                <w:szCs w:val="18"/>
              </w:rPr>
              <w:t>GB)</w:t>
            </w:r>
          </w:p>
        </w:tc>
        <w:tc>
          <w:tcPr>
            <w:tcW w:w="1180" w:type="dxa"/>
            <w:tcBorders>
              <w:right w:val="single" w:sz="8" w:space="0" w:color="auto"/>
            </w:tcBorders>
            <w:vAlign w:val="bottom"/>
          </w:tcPr>
          <w:p w:rsidR="005777DD" w:rsidRDefault="000246BA">
            <w:pPr>
              <w:jc w:val="center"/>
              <w:rPr>
                <w:sz w:val="20"/>
                <w:szCs w:val="20"/>
              </w:rPr>
            </w:pPr>
            <w:r>
              <w:rPr>
                <w:rFonts w:ascii="Calibri" w:eastAsia="Calibri" w:hAnsi="Calibri" w:cs="Calibri"/>
                <w:w w:val="93"/>
                <w:sz w:val="18"/>
                <w:szCs w:val="18"/>
              </w:rPr>
              <w:t>RecoveryyMy</w:t>
            </w:r>
          </w:p>
        </w:tc>
        <w:tc>
          <w:tcPr>
            <w:tcW w:w="3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400" w:type="dxa"/>
            <w:tcBorders>
              <w:right w:val="single" w:sz="8" w:space="0" w:color="auto"/>
            </w:tcBorders>
            <w:vAlign w:val="bottom"/>
          </w:tcPr>
          <w:p w:rsidR="005777DD" w:rsidRDefault="005777DD">
            <w:pPr>
              <w:rPr>
                <w:sz w:val="19"/>
                <w:szCs w:val="19"/>
              </w:rPr>
            </w:pPr>
          </w:p>
        </w:tc>
        <w:tc>
          <w:tcPr>
            <w:tcW w:w="5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20" w:type="dxa"/>
            <w:tcBorders>
              <w:right w:val="single" w:sz="8" w:space="0" w:color="auto"/>
            </w:tcBorders>
            <w:vAlign w:val="bottom"/>
          </w:tcPr>
          <w:p w:rsidR="005777DD" w:rsidRDefault="005777DD">
            <w:pPr>
              <w:rPr>
                <w:sz w:val="19"/>
                <w:szCs w:val="19"/>
              </w:rPr>
            </w:pPr>
          </w:p>
        </w:tc>
        <w:tc>
          <w:tcPr>
            <w:tcW w:w="52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560" w:type="dxa"/>
            <w:tcBorders>
              <w:right w:val="single" w:sz="8" w:space="0" w:color="auto"/>
            </w:tcBorders>
            <w:vAlign w:val="bottom"/>
          </w:tcPr>
          <w:p w:rsidR="005777DD" w:rsidRDefault="005777DD">
            <w:pPr>
              <w:rPr>
                <w:sz w:val="19"/>
                <w:szCs w:val="19"/>
              </w:rPr>
            </w:pPr>
          </w:p>
        </w:tc>
        <w:tc>
          <w:tcPr>
            <w:tcW w:w="1160" w:type="dxa"/>
            <w:gridSpan w:val="3"/>
            <w:tcBorders>
              <w:right w:val="single" w:sz="8" w:space="0" w:color="auto"/>
            </w:tcBorders>
            <w:vAlign w:val="bottom"/>
          </w:tcPr>
          <w:p w:rsidR="005777DD" w:rsidRDefault="005777DD">
            <w:pPr>
              <w:rPr>
                <w:sz w:val="19"/>
                <w:szCs w:val="19"/>
              </w:rPr>
            </w:pPr>
          </w:p>
        </w:tc>
        <w:tc>
          <w:tcPr>
            <w:tcW w:w="5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tcBorders>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57"/>
        </w:trPr>
        <w:tc>
          <w:tcPr>
            <w:tcW w:w="740" w:type="dxa"/>
            <w:tcBorders>
              <w:left w:val="single" w:sz="8" w:space="0" w:color="auto"/>
              <w:right w:val="single" w:sz="8" w:space="0" w:color="auto"/>
            </w:tcBorders>
            <w:vAlign w:val="bottom"/>
          </w:tcPr>
          <w:p w:rsidR="005777DD" w:rsidRDefault="005777DD">
            <w:pPr>
              <w:rPr>
                <w:sz w:val="4"/>
                <w:szCs w:val="4"/>
              </w:rPr>
            </w:pPr>
          </w:p>
        </w:tc>
        <w:tc>
          <w:tcPr>
            <w:tcW w:w="12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sz w:val="18"/>
                <w:szCs w:val="18"/>
              </w:rPr>
              <w:t>Algoritmo:</w:t>
            </w:r>
          </w:p>
        </w:tc>
        <w:tc>
          <w:tcPr>
            <w:tcW w:w="11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sz w:val="18"/>
                <w:szCs w:val="18"/>
              </w:rPr>
              <w:t>Files</w:t>
            </w:r>
          </w:p>
        </w:tc>
        <w:tc>
          <w:tcPr>
            <w:tcW w:w="380" w:type="dxa"/>
            <w:vMerge w:val="restart"/>
            <w:vAlign w:val="bottom"/>
          </w:tcPr>
          <w:p w:rsidR="005777DD" w:rsidRDefault="005777DD">
            <w:pPr>
              <w:rPr>
                <w:sz w:val="4"/>
                <w:szCs w:val="4"/>
              </w:rPr>
            </w:pPr>
          </w:p>
        </w:tc>
        <w:tc>
          <w:tcPr>
            <w:tcW w:w="120" w:type="dxa"/>
            <w:vMerge w:val="restart"/>
            <w:vAlign w:val="bottom"/>
          </w:tcPr>
          <w:p w:rsidR="005777DD" w:rsidRDefault="005777DD">
            <w:pPr>
              <w:rPr>
                <w:sz w:val="4"/>
                <w:szCs w:val="4"/>
              </w:rPr>
            </w:pPr>
          </w:p>
        </w:tc>
        <w:tc>
          <w:tcPr>
            <w:tcW w:w="400" w:type="dxa"/>
            <w:vMerge w:val="restart"/>
            <w:tcBorders>
              <w:right w:val="single" w:sz="8" w:space="0" w:color="auto"/>
            </w:tcBorders>
            <w:vAlign w:val="bottom"/>
          </w:tcPr>
          <w:p w:rsidR="005777DD" w:rsidRDefault="005777DD">
            <w:pPr>
              <w:rPr>
                <w:sz w:val="4"/>
                <w:szCs w:val="4"/>
              </w:rPr>
            </w:pPr>
          </w:p>
        </w:tc>
        <w:tc>
          <w:tcPr>
            <w:tcW w:w="5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20" w:type="dxa"/>
            <w:vMerge w:val="restart"/>
            <w:tcBorders>
              <w:right w:val="single" w:sz="8" w:space="0" w:color="auto"/>
            </w:tcBorders>
            <w:vAlign w:val="bottom"/>
          </w:tcPr>
          <w:p w:rsidR="005777DD" w:rsidRDefault="005777DD">
            <w:pPr>
              <w:rPr>
                <w:sz w:val="4"/>
                <w:szCs w:val="4"/>
              </w:rPr>
            </w:pPr>
          </w:p>
        </w:tc>
        <w:tc>
          <w:tcPr>
            <w:tcW w:w="52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560" w:type="dxa"/>
            <w:vMerge w:val="restart"/>
            <w:tcBorders>
              <w:right w:val="single" w:sz="8" w:space="0" w:color="auto"/>
            </w:tcBorders>
            <w:vAlign w:val="bottom"/>
          </w:tcPr>
          <w:p w:rsidR="005777DD" w:rsidRDefault="005777DD">
            <w:pPr>
              <w:rPr>
                <w:sz w:val="4"/>
                <w:szCs w:val="4"/>
              </w:rPr>
            </w:pPr>
          </w:p>
        </w:tc>
        <w:tc>
          <w:tcPr>
            <w:tcW w:w="50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540" w:type="dxa"/>
            <w:vMerge w:val="restart"/>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40" w:type="dxa"/>
            <w:vAlign w:val="bottom"/>
          </w:tcPr>
          <w:p w:rsidR="005777DD" w:rsidRDefault="005777DD">
            <w:pPr>
              <w:rPr>
                <w:sz w:val="4"/>
                <w:szCs w:val="4"/>
              </w:rPr>
            </w:pPr>
          </w:p>
        </w:tc>
        <w:tc>
          <w:tcPr>
            <w:tcW w:w="540" w:type="dxa"/>
            <w:tcBorders>
              <w:right w:val="single" w:sz="8" w:space="0" w:color="auto"/>
            </w:tcBorders>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740" w:type="dxa"/>
            <w:tcBorders>
              <w:left w:val="single" w:sz="8" w:space="0" w:color="auto"/>
              <w:right w:val="single" w:sz="8" w:space="0" w:color="auto"/>
            </w:tcBorders>
            <w:vAlign w:val="bottom"/>
          </w:tcPr>
          <w:p w:rsidR="005777DD" w:rsidRDefault="005777DD">
            <w:pPr>
              <w:rPr>
                <w:sz w:val="12"/>
                <w:szCs w:val="12"/>
              </w:rPr>
            </w:pPr>
          </w:p>
        </w:tc>
        <w:tc>
          <w:tcPr>
            <w:tcW w:w="1240" w:type="dxa"/>
            <w:vMerge/>
            <w:tcBorders>
              <w:right w:val="single" w:sz="8" w:space="0" w:color="auto"/>
            </w:tcBorders>
            <w:vAlign w:val="bottom"/>
          </w:tcPr>
          <w:p w:rsidR="005777DD" w:rsidRDefault="005777DD">
            <w:pPr>
              <w:rPr>
                <w:sz w:val="12"/>
                <w:szCs w:val="12"/>
              </w:rPr>
            </w:pPr>
          </w:p>
        </w:tc>
        <w:tc>
          <w:tcPr>
            <w:tcW w:w="1180" w:type="dxa"/>
            <w:vMerge/>
            <w:tcBorders>
              <w:right w:val="single" w:sz="8" w:space="0" w:color="auto"/>
            </w:tcBorders>
            <w:vAlign w:val="bottom"/>
          </w:tcPr>
          <w:p w:rsidR="005777DD" w:rsidRDefault="005777DD">
            <w:pPr>
              <w:rPr>
                <w:sz w:val="12"/>
                <w:szCs w:val="12"/>
              </w:rPr>
            </w:pPr>
          </w:p>
        </w:tc>
        <w:tc>
          <w:tcPr>
            <w:tcW w:w="380" w:type="dxa"/>
            <w:vMerge/>
            <w:vAlign w:val="bottom"/>
          </w:tcPr>
          <w:p w:rsidR="005777DD" w:rsidRDefault="005777DD">
            <w:pPr>
              <w:rPr>
                <w:sz w:val="12"/>
                <w:szCs w:val="12"/>
              </w:rPr>
            </w:pPr>
          </w:p>
        </w:tc>
        <w:tc>
          <w:tcPr>
            <w:tcW w:w="120" w:type="dxa"/>
            <w:vMerge/>
            <w:vAlign w:val="bottom"/>
          </w:tcPr>
          <w:p w:rsidR="005777DD" w:rsidRDefault="005777DD">
            <w:pPr>
              <w:rPr>
                <w:sz w:val="12"/>
                <w:szCs w:val="12"/>
              </w:rPr>
            </w:pPr>
          </w:p>
        </w:tc>
        <w:tc>
          <w:tcPr>
            <w:tcW w:w="400" w:type="dxa"/>
            <w:vMerge/>
            <w:tcBorders>
              <w:right w:val="single" w:sz="8" w:space="0" w:color="auto"/>
            </w:tcBorders>
            <w:vAlign w:val="bottom"/>
          </w:tcPr>
          <w:p w:rsidR="005777DD" w:rsidRDefault="005777DD">
            <w:pPr>
              <w:rPr>
                <w:sz w:val="12"/>
                <w:szCs w:val="12"/>
              </w:rPr>
            </w:pPr>
          </w:p>
        </w:tc>
        <w:tc>
          <w:tcPr>
            <w:tcW w:w="5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20" w:type="dxa"/>
            <w:vMerge/>
            <w:tcBorders>
              <w:right w:val="single" w:sz="8" w:space="0" w:color="auto"/>
            </w:tcBorders>
            <w:vAlign w:val="bottom"/>
          </w:tcPr>
          <w:p w:rsidR="005777DD" w:rsidRDefault="005777DD">
            <w:pPr>
              <w:rPr>
                <w:sz w:val="12"/>
                <w:szCs w:val="12"/>
              </w:rPr>
            </w:pPr>
          </w:p>
        </w:tc>
        <w:tc>
          <w:tcPr>
            <w:tcW w:w="52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560" w:type="dxa"/>
            <w:vMerge/>
            <w:tcBorders>
              <w:right w:val="single" w:sz="8" w:space="0" w:color="auto"/>
            </w:tcBorders>
            <w:vAlign w:val="bottom"/>
          </w:tcPr>
          <w:p w:rsidR="005777DD" w:rsidRDefault="005777DD">
            <w:pPr>
              <w:rPr>
                <w:sz w:val="12"/>
                <w:szCs w:val="12"/>
              </w:rPr>
            </w:pPr>
          </w:p>
        </w:tc>
        <w:tc>
          <w:tcPr>
            <w:tcW w:w="50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540" w:type="dxa"/>
            <w:vMerge/>
            <w:tcBorders>
              <w:right w:val="single" w:sz="8" w:space="0" w:color="auto"/>
            </w:tcBorders>
            <w:vAlign w:val="bottom"/>
          </w:tcPr>
          <w:p w:rsidR="005777DD" w:rsidRDefault="005777DD">
            <w:pPr>
              <w:rPr>
                <w:sz w:val="12"/>
                <w:szCs w:val="12"/>
              </w:rPr>
            </w:pPr>
          </w:p>
        </w:tc>
        <w:tc>
          <w:tcPr>
            <w:tcW w:w="500" w:type="dxa"/>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tcBorders>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740" w:type="dxa"/>
            <w:tcBorders>
              <w:left w:val="single" w:sz="8" w:space="0" w:color="auto"/>
              <w:right w:val="single" w:sz="8" w:space="0" w:color="auto"/>
            </w:tcBorders>
            <w:vAlign w:val="bottom"/>
          </w:tcPr>
          <w:p w:rsidR="005777DD" w:rsidRDefault="000246BA">
            <w:pPr>
              <w:spacing w:line="218" w:lineRule="exact"/>
              <w:ind w:right="190"/>
              <w:jc w:val="right"/>
              <w:rPr>
                <w:sz w:val="20"/>
                <w:szCs w:val="20"/>
              </w:rPr>
            </w:pPr>
            <w:r>
              <w:rPr>
                <w:rFonts w:ascii="Calibri" w:eastAsia="Calibri" w:hAnsi="Calibri" w:cs="Calibri"/>
                <w:sz w:val="18"/>
                <w:szCs w:val="18"/>
              </w:rPr>
              <w:t>24</w:t>
            </w:r>
          </w:p>
        </w:tc>
        <w:tc>
          <w:tcPr>
            <w:tcW w:w="1240" w:type="dxa"/>
            <w:tcBorders>
              <w:right w:val="single" w:sz="8" w:space="0" w:color="auto"/>
            </w:tcBorders>
            <w:vAlign w:val="bottom"/>
          </w:tcPr>
          <w:p w:rsidR="005777DD" w:rsidRDefault="000246BA">
            <w:pPr>
              <w:spacing w:line="218" w:lineRule="exact"/>
              <w:jc w:val="center"/>
              <w:rPr>
                <w:sz w:val="20"/>
                <w:szCs w:val="20"/>
              </w:rPr>
            </w:pPr>
            <w:r>
              <w:rPr>
                <w:rFonts w:ascii="Calibri" w:eastAsia="Calibri" w:hAnsi="Calibri" w:cs="Calibri"/>
                <w:w w:val="99"/>
                <w:sz w:val="18"/>
                <w:szCs w:val="18"/>
              </w:rPr>
              <w:t>DoD 5220.22-</w:t>
            </w:r>
          </w:p>
        </w:tc>
        <w:tc>
          <w:tcPr>
            <w:tcW w:w="1180" w:type="dxa"/>
            <w:tcBorders>
              <w:bottom w:val="single" w:sz="8" w:space="0" w:color="auto"/>
              <w:right w:val="single" w:sz="8" w:space="0" w:color="auto"/>
            </w:tcBorders>
            <w:vAlign w:val="bottom"/>
          </w:tcPr>
          <w:p w:rsidR="005777DD" w:rsidRDefault="005777DD">
            <w:pPr>
              <w:rPr>
                <w:sz w:val="19"/>
                <w:szCs w:val="19"/>
              </w:rPr>
            </w:pPr>
          </w:p>
        </w:tc>
        <w:tc>
          <w:tcPr>
            <w:tcW w:w="3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400" w:type="dxa"/>
            <w:tcBorders>
              <w:bottom w:val="single" w:sz="8" w:space="0" w:color="auto"/>
              <w:right w:val="single" w:sz="8" w:space="0" w:color="auto"/>
            </w:tcBorders>
            <w:vAlign w:val="bottom"/>
          </w:tcPr>
          <w:p w:rsidR="005777DD" w:rsidRDefault="005777DD">
            <w:pPr>
              <w:rPr>
                <w:sz w:val="19"/>
                <w:szCs w:val="19"/>
              </w:rPr>
            </w:pPr>
          </w:p>
        </w:tc>
        <w:tc>
          <w:tcPr>
            <w:tcW w:w="5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20" w:type="dxa"/>
            <w:tcBorders>
              <w:bottom w:val="single" w:sz="8" w:space="0" w:color="auto"/>
              <w:right w:val="single" w:sz="8" w:space="0" w:color="auto"/>
            </w:tcBorders>
            <w:vAlign w:val="bottom"/>
          </w:tcPr>
          <w:p w:rsidR="005777DD" w:rsidRDefault="005777DD">
            <w:pPr>
              <w:rPr>
                <w:sz w:val="19"/>
                <w:szCs w:val="19"/>
              </w:rPr>
            </w:pPr>
          </w:p>
        </w:tc>
        <w:tc>
          <w:tcPr>
            <w:tcW w:w="52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560" w:type="dxa"/>
            <w:tcBorders>
              <w:bottom w:val="single" w:sz="8" w:space="0" w:color="auto"/>
              <w:right w:val="single" w:sz="8" w:space="0" w:color="auto"/>
            </w:tcBorders>
            <w:vAlign w:val="bottom"/>
          </w:tcPr>
          <w:p w:rsidR="005777DD" w:rsidRDefault="005777DD">
            <w:pPr>
              <w:rPr>
                <w:sz w:val="19"/>
                <w:szCs w:val="19"/>
              </w:rPr>
            </w:pPr>
          </w:p>
        </w:tc>
        <w:tc>
          <w:tcPr>
            <w:tcW w:w="50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540" w:type="dxa"/>
            <w:tcBorders>
              <w:bottom w:val="single" w:sz="8" w:space="0" w:color="auto"/>
              <w:right w:val="single" w:sz="8" w:space="0" w:color="auto"/>
            </w:tcBorders>
            <w:vAlign w:val="bottom"/>
          </w:tcPr>
          <w:p w:rsidR="005777DD" w:rsidRDefault="005777DD">
            <w:pPr>
              <w:rPr>
                <w:sz w:val="19"/>
                <w:szCs w:val="19"/>
              </w:rPr>
            </w:pPr>
          </w:p>
        </w:tc>
        <w:tc>
          <w:tcPr>
            <w:tcW w:w="5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740" w:type="dxa"/>
            <w:tcBorders>
              <w:left w:val="single" w:sz="8" w:space="0" w:color="auto"/>
              <w:right w:val="single" w:sz="8" w:space="0" w:color="auto"/>
            </w:tcBorders>
            <w:vAlign w:val="bottom"/>
          </w:tcPr>
          <w:p w:rsidR="005777DD" w:rsidRDefault="005777DD">
            <w:pPr>
              <w:rPr>
                <w:sz w:val="16"/>
                <w:szCs w:val="16"/>
              </w:rPr>
            </w:pPr>
          </w:p>
        </w:tc>
        <w:tc>
          <w:tcPr>
            <w:tcW w:w="1240" w:type="dxa"/>
            <w:tcBorders>
              <w:right w:val="single" w:sz="8" w:space="0" w:color="auto"/>
            </w:tcBorders>
            <w:vAlign w:val="bottom"/>
          </w:tcPr>
          <w:p w:rsidR="005777DD" w:rsidRDefault="000246BA">
            <w:pPr>
              <w:spacing w:line="193" w:lineRule="exact"/>
              <w:jc w:val="center"/>
              <w:rPr>
                <w:sz w:val="20"/>
                <w:szCs w:val="20"/>
              </w:rPr>
            </w:pPr>
            <w:r>
              <w:rPr>
                <w:rFonts w:ascii="Calibri" w:eastAsia="Calibri" w:hAnsi="Calibri" w:cs="Calibri"/>
                <w:w w:val="99"/>
                <w:sz w:val="18"/>
                <w:szCs w:val="18"/>
              </w:rPr>
              <w:t>M (3 pasadas)</w:t>
            </w:r>
          </w:p>
        </w:tc>
        <w:tc>
          <w:tcPr>
            <w:tcW w:w="11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sz w:val="18"/>
                <w:szCs w:val="18"/>
              </w:rPr>
              <w:t>Easy</w:t>
            </w:r>
          </w:p>
        </w:tc>
        <w:tc>
          <w:tcPr>
            <w:tcW w:w="38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400" w:type="dxa"/>
            <w:tcBorders>
              <w:right w:val="single" w:sz="8" w:space="0" w:color="auto"/>
            </w:tcBorders>
            <w:vAlign w:val="bottom"/>
          </w:tcPr>
          <w:p w:rsidR="005777DD" w:rsidRDefault="005777DD">
            <w:pPr>
              <w:rPr>
                <w:sz w:val="16"/>
                <w:szCs w:val="16"/>
              </w:rPr>
            </w:pPr>
          </w:p>
        </w:tc>
        <w:tc>
          <w:tcPr>
            <w:tcW w:w="50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520" w:type="dxa"/>
            <w:tcBorders>
              <w:right w:val="single" w:sz="8" w:space="0" w:color="auto"/>
            </w:tcBorders>
            <w:vAlign w:val="bottom"/>
          </w:tcPr>
          <w:p w:rsidR="005777DD" w:rsidRDefault="005777DD">
            <w:pPr>
              <w:rPr>
                <w:sz w:val="16"/>
                <w:szCs w:val="16"/>
              </w:rPr>
            </w:pPr>
          </w:p>
        </w:tc>
        <w:tc>
          <w:tcPr>
            <w:tcW w:w="52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560" w:type="dxa"/>
            <w:tcBorders>
              <w:right w:val="single" w:sz="8" w:space="0" w:color="auto"/>
            </w:tcBorders>
            <w:vAlign w:val="bottom"/>
          </w:tcPr>
          <w:p w:rsidR="005777DD" w:rsidRDefault="005777DD">
            <w:pPr>
              <w:rPr>
                <w:sz w:val="16"/>
                <w:szCs w:val="16"/>
              </w:rPr>
            </w:pPr>
          </w:p>
        </w:tc>
        <w:tc>
          <w:tcPr>
            <w:tcW w:w="50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540" w:type="dxa"/>
            <w:tcBorders>
              <w:right w:val="single" w:sz="8" w:space="0" w:color="auto"/>
            </w:tcBorders>
            <w:vAlign w:val="bottom"/>
          </w:tcPr>
          <w:p w:rsidR="005777DD" w:rsidRDefault="005777DD">
            <w:pPr>
              <w:rPr>
                <w:sz w:val="16"/>
                <w:szCs w:val="16"/>
              </w:rPr>
            </w:pPr>
          </w:p>
        </w:tc>
        <w:tc>
          <w:tcPr>
            <w:tcW w:w="50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540" w:type="dxa"/>
            <w:tcBorders>
              <w:right w:val="single" w:sz="8" w:space="0" w:color="auto"/>
            </w:tcBorders>
            <w:vAlign w:val="bottom"/>
          </w:tcPr>
          <w:p w:rsidR="005777DD" w:rsidRDefault="005777DD">
            <w:pPr>
              <w:rPr>
                <w:sz w:val="16"/>
                <w:szCs w:val="16"/>
              </w:rPr>
            </w:pPr>
          </w:p>
        </w:tc>
        <w:tc>
          <w:tcPr>
            <w:tcW w:w="0" w:type="dxa"/>
            <w:vAlign w:val="bottom"/>
          </w:tcPr>
          <w:p w:rsidR="005777DD" w:rsidRDefault="005777DD">
            <w:pPr>
              <w:rPr>
                <w:sz w:val="1"/>
                <w:szCs w:val="1"/>
              </w:rPr>
            </w:pPr>
          </w:p>
        </w:tc>
      </w:tr>
      <w:tr w:rsidR="005777DD">
        <w:trPr>
          <w:trHeight w:val="115"/>
        </w:trPr>
        <w:tc>
          <w:tcPr>
            <w:tcW w:w="740" w:type="dxa"/>
            <w:tcBorders>
              <w:left w:val="single" w:sz="8" w:space="0" w:color="auto"/>
              <w:right w:val="single" w:sz="8" w:space="0" w:color="auto"/>
            </w:tcBorders>
            <w:vAlign w:val="bottom"/>
          </w:tcPr>
          <w:p w:rsidR="005777DD" w:rsidRDefault="005777DD">
            <w:pPr>
              <w:rPr>
                <w:sz w:val="10"/>
                <w:szCs w:val="10"/>
              </w:rPr>
            </w:pPr>
          </w:p>
        </w:tc>
        <w:tc>
          <w:tcPr>
            <w:tcW w:w="1240" w:type="dxa"/>
            <w:vMerge w:val="restart"/>
            <w:tcBorders>
              <w:right w:val="single" w:sz="8" w:space="0" w:color="auto"/>
            </w:tcBorders>
            <w:vAlign w:val="bottom"/>
          </w:tcPr>
          <w:p w:rsidR="005777DD" w:rsidRDefault="000246BA">
            <w:pPr>
              <w:spacing w:line="218" w:lineRule="exact"/>
              <w:jc w:val="center"/>
              <w:rPr>
                <w:sz w:val="20"/>
                <w:szCs w:val="20"/>
              </w:rPr>
            </w:pPr>
            <w:r>
              <w:rPr>
                <w:rFonts w:ascii="Calibri" w:eastAsia="Calibri" w:hAnsi="Calibri" w:cs="Calibri"/>
                <w:b/>
                <w:bCs/>
                <w:w w:val="99"/>
                <w:sz w:val="18"/>
                <w:szCs w:val="18"/>
              </w:rPr>
              <w:t>Herramienta:</w:t>
            </w:r>
          </w:p>
        </w:tc>
        <w:tc>
          <w:tcPr>
            <w:tcW w:w="1180" w:type="dxa"/>
            <w:vMerge/>
            <w:tcBorders>
              <w:right w:val="single" w:sz="8" w:space="0" w:color="auto"/>
            </w:tcBorders>
            <w:vAlign w:val="bottom"/>
          </w:tcPr>
          <w:p w:rsidR="005777DD" w:rsidRDefault="005777DD">
            <w:pPr>
              <w:rPr>
                <w:sz w:val="10"/>
                <w:szCs w:val="10"/>
              </w:rPr>
            </w:pPr>
          </w:p>
        </w:tc>
        <w:tc>
          <w:tcPr>
            <w:tcW w:w="380" w:type="dxa"/>
            <w:vAlign w:val="bottom"/>
          </w:tcPr>
          <w:p w:rsidR="005777DD" w:rsidRDefault="005777DD">
            <w:pPr>
              <w:rPr>
                <w:sz w:val="10"/>
                <w:szCs w:val="10"/>
              </w:rPr>
            </w:pPr>
          </w:p>
        </w:tc>
        <w:tc>
          <w:tcPr>
            <w:tcW w:w="120" w:type="dxa"/>
            <w:vAlign w:val="bottom"/>
          </w:tcPr>
          <w:p w:rsidR="005777DD" w:rsidRDefault="005777DD">
            <w:pPr>
              <w:rPr>
                <w:sz w:val="10"/>
                <w:szCs w:val="10"/>
              </w:rPr>
            </w:pPr>
          </w:p>
        </w:tc>
        <w:tc>
          <w:tcPr>
            <w:tcW w:w="400" w:type="dxa"/>
            <w:tcBorders>
              <w:right w:val="single" w:sz="8" w:space="0" w:color="auto"/>
            </w:tcBorders>
            <w:vAlign w:val="bottom"/>
          </w:tcPr>
          <w:p w:rsidR="005777DD" w:rsidRDefault="005777DD">
            <w:pPr>
              <w:rPr>
                <w:sz w:val="10"/>
                <w:szCs w:val="10"/>
              </w:rPr>
            </w:pPr>
          </w:p>
        </w:tc>
        <w:tc>
          <w:tcPr>
            <w:tcW w:w="500" w:type="dxa"/>
            <w:vAlign w:val="bottom"/>
          </w:tcPr>
          <w:p w:rsidR="005777DD" w:rsidRDefault="005777DD">
            <w:pPr>
              <w:rPr>
                <w:sz w:val="10"/>
                <w:szCs w:val="10"/>
              </w:rPr>
            </w:pPr>
          </w:p>
        </w:tc>
        <w:tc>
          <w:tcPr>
            <w:tcW w:w="140" w:type="dxa"/>
            <w:vAlign w:val="bottom"/>
          </w:tcPr>
          <w:p w:rsidR="005777DD" w:rsidRDefault="005777DD">
            <w:pPr>
              <w:rPr>
                <w:sz w:val="10"/>
                <w:szCs w:val="10"/>
              </w:rPr>
            </w:pPr>
          </w:p>
        </w:tc>
        <w:tc>
          <w:tcPr>
            <w:tcW w:w="520" w:type="dxa"/>
            <w:tcBorders>
              <w:right w:val="single" w:sz="8" w:space="0" w:color="auto"/>
            </w:tcBorders>
            <w:vAlign w:val="bottom"/>
          </w:tcPr>
          <w:p w:rsidR="005777DD" w:rsidRDefault="005777DD">
            <w:pPr>
              <w:rPr>
                <w:sz w:val="10"/>
                <w:szCs w:val="10"/>
              </w:rPr>
            </w:pPr>
          </w:p>
        </w:tc>
        <w:tc>
          <w:tcPr>
            <w:tcW w:w="520" w:type="dxa"/>
            <w:vAlign w:val="bottom"/>
          </w:tcPr>
          <w:p w:rsidR="005777DD" w:rsidRDefault="005777DD">
            <w:pPr>
              <w:rPr>
                <w:sz w:val="10"/>
                <w:szCs w:val="10"/>
              </w:rPr>
            </w:pPr>
          </w:p>
        </w:tc>
        <w:tc>
          <w:tcPr>
            <w:tcW w:w="120" w:type="dxa"/>
            <w:vAlign w:val="bottom"/>
          </w:tcPr>
          <w:p w:rsidR="005777DD" w:rsidRDefault="005777DD">
            <w:pPr>
              <w:rPr>
                <w:sz w:val="10"/>
                <w:szCs w:val="10"/>
              </w:rPr>
            </w:pPr>
          </w:p>
        </w:tc>
        <w:tc>
          <w:tcPr>
            <w:tcW w:w="560" w:type="dxa"/>
            <w:tcBorders>
              <w:right w:val="single" w:sz="8" w:space="0" w:color="auto"/>
            </w:tcBorders>
            <w:vAlign w:val="bottom"/>
          </w:tcPr>
          <w:p w:rsidR="005777DD" w:rsidRDefault="005777DD">
            <w:pPr>
              <w:rPr>
                <w:sz w:val="10"/>
                <w:szCs w:val="10"/>
              </w:rPr>
            </w:pPr>
          </w:p>
        </w:tc>
        <w:tc>
          <w:tcPr>
            <w:tcW w:w="1160" w:type="dxa"/>
            <w:gridSpan w:val="3"/>
            <w:tcBorders>
              <w:right w:val="single" w:sz="8" w:space="0" w:color="auto"/>
            </w:tcBorders>
            <w:vAlign w:val="bottom"/>
          </w:tcPr>
          <w:p w:rsidR="005777DD" w:rsidRDefault="005777DD">
            <w:pPr>
              <w:rPr>
                <w:sz w:val="10"/>
                <w:szCs w:val="10"/>
              </w:rPr>
            </w:pPr>
          </w:p>
        </w:tc>
        <w:tc>
          <w:tcPr>
            <w:tcW w:w="500" w:type="dxa"/>
            <w:vAlign w:val="bottom"/>
          </w:tcPr>
          <w:p w:rsidR="005777DD" w:rsidRDefault="005777DD">
            <w:pPr>
              <w:rPr>
                <w:sz w:val="10"/>
                <w:szCs w:val="10"/>
              </w:rPr>
            </w:pPr>
          </w:p>
        </w:tc>
        <w:tc>
          <w:tcPr>
            <w:tcW w:w="140" w:type="dxa"/>
            <w:vAlign w:val="bottom"/>
          </w:tcPr>
          <w:p w:rsidR="005777DD" w:rsidRDefault="005777DD">
            <w:pPr>
              <w:rPr>
                <w:sz w:val="10"/>
                <w:szCs w:val="10"/>
              </w:rPr>
            </w:pPr>
          </w:p>
        </w:tc>
        <w:tc>
          <w:tcPr>
            <w:tcW w:w="540" w:type="dxa"/>
            <w:tcBorders>
              <w:right w:val="single" w:sz="8" w:space="0" w:color="auto"/>
            </w:tcBorders>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4"/>
        </w:trPr>
        <w:tc>
          <w:tcPr>
            <w:tcW w:w="740" w:type="dxa"/>
            <w:tcBorders>
              <w:left w:val="single" w:sz="8" w:space="0" w:color="auto"/>
              <w:right w:val="single" w:sz="8" w:space="0" w:color="auto"/>
            </w:tcBorders>
            <w:vAlign w:val="bottom"/>
          </w:tcPr>
          <w:p w:rsidR="005777DD" w:rsidRDefault="005777DD">
            <w:pPr>
              <w:rPr>
                <w:sz w:val="4"/>
                <w:szCs w:val="4"/>
              </w:rPr>
            </w:pPr>
          </w:p>
        </w:tc>
        <w:tc>
          <w:tcPr>
            <w:tcW w:w="1240" w:type="dxa"/>
            <w:vMerge/>
            <w:tcBorders>
              <w:right w:val="single" w:sz="8" w:space="0" w:color="auto"/>
            </w:tcBorders>
            <w:vAlign w:val="bottom"/>
          </w:tcPr>
          <w:p w:rsidR="005777DD" w:rsidRDefault="005777DD">
            <w:pPr>
              <w:rPr>
                <w:sz w:val="4"/>
                <w:szCs w:val="4"/>
              </w:rPr>
            </w:pPr>
          </w:p>
        </w:tc>
        <w:tc>
          <w:tcPr>
            <w:tcW w:w="1180" w:type="dxa"/>
            <w:vMerge w:val="restart"/>
            <w:tcBorders>
              <w:right w:val="single" w:sz="8" w:space="0" w:color="auto"/>
            </w:tcBorders>
            <w:vAlign w:val="bottom"/>
          </w:tcPr>
          <w:p w:rsidR="005777DD" w:rsidRDefault="000246BA">
            <w:pPr>
              <w:spacing w:line="218" w:lineRule="exact"/>
              <w:jc w:val="center"/>
              <w:rPr>
                <w:sz w:val="20"/>
                <w:szCs w:val="20"/>
              </w:rPr>
            </w:pPr>
            <w:r>
              <w:rPr>
                <w:rFonts w:ascii="Calibri" w:eastAsia="Calibri" w:hAnsi="Calibri" w:cs="Calibri"/>
                <w:w w:val="89"/>
                <w:sz w:val="18"/>
                <w:szCs w:val="18"/>
              </w:rPr>
              <w:t>Recoveery</w:t>
            </w:r>
          </w:p>
        </w:tc>
        <w:tc>
          <w:tcPr>
            <w:tcW w:w="38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400" w:type="dxa"/>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40" w:type="dxa"/>
            <w:vAlign w:val="bottom"/>
          </w:tcPr>
          <w:p w:rsidR="005777DD" w:rsidRDefault="005777DD">
            <w:pPr>
              <w:rPr>
                <w:sz w:val="4"/>
                <w:szCs w:val="4"/>
              </w:rPr>
            </w:pPr>
          </w:p>
        </w:tc>
        <w:tc>
          <w:tcPr>
            <w:tcW w:w="520" w:type="dxa"/>
            <w:tcBorders>
              <w:right w:val="single" w:sz="8" w:space="0" w:color="auto"/>
            </w:tcBorders>
            <w:vAlign w:val="bottom"/>
          </w:tcPr>
          <w:p w:rsidR="005777DD" w:rsidRDefault="005777DD">
            <w:pPr>
              <w:rPr>
                <w:sz w:val="4"/>
                <w:szCs w:val="4"/>
              </w:rPr>
            </w:pPr>
          </w:p>
        </w:tc>
        <w:tc>
          <w:tcPr>
            <w:tcW w:w="52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560" w:type="dxa"/>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540" w:type="dxa"/>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tcBorders>
              <w:right w:val="single" w:sz="8" w:space="0" w:color="auto"/>
            </w:tcBorders>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740" w:type="dxa"/>
            <w:tcBorders>
              <w:left w:val="single" w:sz="8" w:space="0" w:color="auto"/>
              <w:right w:val="single" w:sz="8" w:space="0" w:color="auto"/>
            </w:tcBorders>
            <w:vAlign w:val="bottom"/>
          </w:tcPr>
          <w:p w:rsidR="005777DD" w:rsidRDefault="005777DD">
            <w:pPr>
              <w:rPr>
                <w:sz w:val="2"/>
                <w:szCs w:val="2"/>
              </w:rPr>
            </w:pPr>
          </w:p>
        </w:tc>
        <w:tc>
          <w:tcPr>
            <w:tcW w:w="1240" w:type="dxa"/>
            <w:vMerge/>
            <w:tcBorders>
              <w:right w:val="single" w:sz="8" w:space="0" w:color="auto"/>
            </w:tcBorders>
            <w:vAlign w:val="bottom"/>
          </w:tcPr>
          <w:p w:rsidR="005777DD" w:rsidRDefault="005777DD">
            <w:pPr>
              <w:rPr>
                <w:sz w:val="2"/>
                <w:szCs w:val="2"/>
              </w:rPr>
            </w:pPr>
          </w:p>
        </w:tc>
        <w:tc>
          <w:tcPr>
            <w:tcW w:w="1180" w:type="dxa"/>
            <w:vMerge/>
            <w:tcBorders>
              <w:right w:val="single" w:sz="8" w:space="0" w:color="auto"/>
            </w:tcBorders>
            <w:vAlign w:val="bottom"/>
          </w:tcPr>
          <w:p w:rsidR="005777DD" w:rsidRDefault="005777DD">
            <w:pPr>
              <w:rPr>
                <w:sz w:val="2"/>
                <w:szCs w:val="2"/>
              </w:rPr>
            </w:pPr>
          </w:p>
        </w:tc>
        <w:tc>
          <w:tcPr>
            <w:tcW w:w="38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400" w:type="dxa"/>
            <w:tcBorders>
              <w:right w:val="single" w:sz="8" w:space="0" w:color="auto"/>
            </w:tcBorders>
            <w:vAlign w:val="bottom"/>
          </w:tcPr>
          <w:p w:rsidR="005777DD" w:rsidRDefault="005777DD">
            <w:pPr>
              <w:rPr>
                <w:sz w:val="2"/>
                <w:szCs w:val="2"/>
              </w:rPr>
            </w:pPr>
          </w:p>
        </w:tc>
        <w:tc>
          <w:tcPr>
            <w:tcW w:w="500" w:type="dxa"/>
            <w:vAlign w:val="bottom"/>
          </w:tcPr>
          <w:p w:rsidR="005777DD" w:rsidRDefault="005777DD">
            <w:pPr>
              <w:rPr>
                <w:sz w:val="2"/>
                <w:szCs w:val="2"/>
              </w:rPr>
            </w:pPr>
          </w:p>
        </w:tc>
        <w:tc>
          <w:tcPr>
            <w:tcW w:w="140" w:type="dxa"/>
            <w:vAlign w:val="bottom"/>
          </w:tcPr>
          <w:p w:rsidR="005777DD" w:rsidRDefault="005777DD">
            <w:pPr>
              <w:rPr>
                <w:sz w:val="2"/>
                <w:szCs w:val="2"/>
              </w:rPr>
            </w:pPr>
          </w:p>
        </w:tc>
        <w:tc>
          <w:tcPr>
            <w:tcW w:w="520" w:type="dxa"/>
            <w:tcBorders>
              <w:right w:val="single" w:sz="8" w:space="0" w:color="auto"/>
            </w:tcBorders>
            <w:vAlign w:val="bottom"/>
          </w:tcPr>
          <w:p w:rsidR="005777DD" w:rsidRDefault="005777DD">
            <w:pPr>
              <w:rPr>
                <w:sz w:val="2"/>
                <w:szCs w:val="2"/>
              </w:rPr>
            </w:pPr>
          </w:p>
        </w:tc>
        <w:tc>
          <w:tcPr>
            <w:tcW w:w="52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560" w:type="dxa"/>
            <w:tcBorders>
              <w:right w:val="single" w:sz="8" w:space="0" w:color="auto"/>
            </w:tcBorders>
            <w:vAlign w:val="bottom"/>
          </w:tcPr>
          <w:p w:rsidR="005777DD" w:rsidRDefault="005777DD">
            <w:pPr>
              <w:rPr>
                <w:sz w:val="2"/>
                <w:szCs w:val="2"/>
              </w:rPr>
            </w:pPr>
          </w:p>
        </w:tc>
        <w:tc>
          <w:tcPr>
            <w:tcW w:w="50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540" w:type="dxa"/>
            <w:tcBorders>
              <w:right w:val="single" w:sz="8" w:space="0" w:color="auto"/>
            </w:tcBorders>
            <w:vAlign w:val="bottom"/>
          </w:tcPr>
          <w:p w:rsidR="005777DD" w:rsidRDefault="005777DD">
            <w:pPr>
              <w:rPr>
                <w:sz w:val="2"/>
                <w:szCs w:val="2"/>
              </w:rPr>
            </w:pPr>
          </w:p>
        </w:tc>
        <w:tc>
          <w:tcPr>
            <w:tcW w:w="500" w:type="dxa"/>
            <w:vAlign w:val="bottom"/>
          </w:tcPr>
          <w:p w:rsidR="005777DD" w:rsidRDefault="005777DD">
            <w:pPr>
              <w:rPr>
                <w:sz w:val="2"/>
                <w:szCs w:val="2"/>
              </w:rPr>
            </w:pPr>
          </w:p>
        </w:tc>
        <w:tc>
          <w:tcPr>
            <w:tcW w:w="140" w:type="dxa"/>
            <w:vAlign w:val="bottom"/>
          </w:tcPr>
          <w:p w:rsidR="005777DD" w:rsidRDefault="005777DD">
            <w:pPr>
              <w:rPr>
                <w:sz w:val="2"/>
                <w:szCs w:val="2"/>
              </w:rPr>
            </w:pPr>
          </w:p>
        </w:tc>
        <w:tc>
          <w:tcPr>
            <w:tcW w:w="540" w:type="dxa"/>
            <w:tcBorders>
              <w:right w:val="single" w:sz="8" w:space="0" w:color="auto"/>
            </w:tcBorders>
            <w:vAlign w:val="bottom"/>
          </w:tcPr>
          <w:p w:rsidR="005777DD" w:rsidRDefault="005777DD">
            <w:pPr>
              <w:rPr>
                <w:sz w:val="2"/>
                <w:szCs w:val="2"/>
              </w:rPr>
            </w:pPr>
          </w:p>
        </w:tc>
        <w:tc>
          <w:tcPr>
            <w:tcW w:w="0" w:type="dxa"/>
            <w:vAlign w:val="bottom"/>
          </w:tcPr>
          <w:p w:rsidR="005777DD" w:rsidRDefault="005777DD">
            <w:pPr>
              <w:spacing w:line="20" w:lineRule="exact"/>
              <w:rPr>
                <w:sz w:val="1"/>
                <w:szCs w:val="1"/>
              </w:rPr>
            </w:pPr>
          </w:p>
        </w:tc>
      </w:tr>
      <w:tr w:rsidR="005777DD">
        <w:trPr>
          <w:trHeight w:val="115"/>
        </w:trPr>
        <w:tc>
          <w:tcPr>
            <w:tcW w:w="740" w:type="dxa"/>
            <w:tcBorders>
              <w:left w:val="single" w:sz="8" w:space="0" w:color="auto"/>
              <w:right w:val="single" w:sz="8" w:space="0" w:color="auto"/>
            </w:tcBorders>
            <w:vAlign w:val="bottom"/>
          </w:tcPr>
          <w:p w:rsidR="005777DD" w:rsidRDefault="005777DD">
            <w:pPr>
              <w:rPr>
                <w:sz w:val="10"/>
                <w:szCs w:val="10"/>
              </w:rPr>
            </w:pPr>
          </w:p>
        </w:tc>
        <w:tc>
          <w:tcPr>
            <w:tcW w:w="12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sz w:val="18"/>
                <w:szCs w:val="18"/>
              </w:rPr>
              <w:t>DBN</w:t>
            </w:r>
          </w:p>
        </w:tc>
        <w:tc>
          <w:tcPr>
            <w:tcW w:w="1180" w:type="dxa"/>
            <w:vMerge/>
            <w:tcBorders>
              <w:right w:val="single" w:sz="8" w:space="0" w:color="auto"/>
            </w:tcBorders>
            <w:vAlign w:val="bottom"/>
          </w:tcPr>
          <w:p w:rsidR="005777DD" w:rsidRDefault="005777DD">
            <w:pPr>
              <w:rPr>
                <w:sz w:val="10"/>
                <w:szCs w:val="10"/>
              </w:rPr>
            </w:pPr>
          </w:p>
        </w:tc>
        <w:tc>
          <w:tcPr>
            <w:tcW w:w="380" w:type="dxa"/>
            <w:vAlign w:val="bottom"/>
          </w:tcPr>
          <w:p w:rsidR="005777DD" w:rsidRDefault="005777DD">
            <w:pPr>
              <w:rPr>
                <w:sz w:val="10"/>
                <w:szCs w:val="10"/>
              </w:rPr>
            </w:pPr>
          </w:p>
        </w:tc>
        <w:tc>
          <w:tcPr>
            <w:tcW w:w="120" w:type="dxa"/>
            <w:vAlign w:val="bottom"/>
          </w:tcPr>
          <w:p w:rsidR="005777DD" w:rsidRDefault="005777DD">
            <w:pPr>
              <w:rPr>
                <w:sz w:val="10"/>
                <w:szCs w:val="10"/>
              </w:rPr>
            </w:pPr>
          </w:p>
        </w:tc>
        <w:tc>
          <w:tcPr>
            <w:tcW w:w="400" w:type="dxa"/>
            <w:tcBorders>
              <w:right w:val="single" w:sz="8" w:space="0" w:color="auto"/>
            </w:tcBorders>
            <w:vAlign w:val="bottom"/>
          </w:tcPr>
          <w:p w:rsidR="005777DD" w:rsidRDefault="005777DD">
            <w:pPr>
              <w:rPr>
                <w:sz w:val="10"/>
                <w:szCs w:val="10"/>
              </w:rPr>
            </w:pPr>
          </w:p>
        </w:tc>
        <w:tc>
          <w:tcPr>
            <w:tcW w:w="500" w:type="dxa"/>
            <w:vAlign w:val="bottom"/>
          </w:tcPr>
          <w:p w:rsidR="005777DD" w:rsidRDefault="005777DD">
            <w:pPr>
              <w:rPr>
                <w:sz w:val="10"/>
                <w:szCs w:val="10"/>
              </w:rPr>
            </w:pPr>
          </w:p>
        </w:tc>
        <w:tc>
          <w:tcPr>
            <w:tcW w:w="140" w:type="dxa"/>
            <w:vAlign w:val="bottom"/>
          </w:tcPr>
          <w:p w:rsidR="005777DD" w:rsidRDefault="005777DD">
            <w:pPr>
              <w:rPr>
                <w:sz w:val="10"/>
                <w:szCs w:val="10"/>
              </w:rPr>
            </w:pPr>
          </w:p>
        </w:tc>
        <w:tc>
          <w:tcPr>
            <w:tcW w:w="520" w:type="dxa"/>
            <w:tcBorders>
              <w:right w:val="single" w:sz="8" w:space="0" w:color="auto"/>
            </w:tcBorders>
            <w:vAlign w:val="bottom"/>
          </w:tcPr>
          <w:p w:rsidR="005777DD" w:rsidRDefault="005777DD">
            <w:pPr>
              <w:rPr>
                <w:sz w:val="10"/>
                <w:szCs w:val="10"/>
              </w:rPr>
            </w:pPr>
          </w:p>
        </w:tc>
        <w:tc>
          <w:tcPr>
            <w:tcW w:w="520" w:type="dxa"/>
            <w:vAlign w:val="bottom"/>
          </w:tcPr>
          <w:p w:rsidR="005777DD" w:rsidRDefault="005777DD">
            <w:pPr>
              <w:rPr>
                <w:sz w:val="10"/>
                <w:szCs w:val="10"/>
              </w:rPr>
            </w:pPr>
          </w:p>
        </w:tc>
        <w:tc>
          <w:tcPr>
            <w:tcW w:w="120" w:type="dxa"/>
            <w:vAlign w:val="bottom"/>
          </w:tcPr>
          <w:p w:rsidR="005777DD" w:rsidRDefault="005777DD">
            <w:pPr>
              <w:rPr>
                <w:sz w:val="10"/>
                <w:szCs w:val="10"/>
              </w:rPr>
            </w:pPr>
          </w:p>
        </w:tc>
        <w:tc>
          <w:tcPr>
            <w:tcW w:w="560" w:type="dxa"/>
            <w:tcBorders>
              <w:right w:val="single" w:sz="8" w:space="0" w:color="auto"/>
            </w:tcBorders>
            <w:vAlign w:val="bottom"/>
          </w:tcPr>
          <w:p w:rsidR="005777DD" w:rsidRDefault="005777DD">
            <w:pPr>
              <w:rPr>
                <w:sz w:val="10"/>
                <w:szCs w:val="10"/>
              </w:rPr>
            </w:pPr>
          </w:p>
        </w:tc>
        <w:tc>
          <w:tcPr>
            <w:tcW w:w="1160" w:type="dxa"/>
            <w:gridSpan w:val="3"/>
            <w:tcBorders>
              <w:right w:val="single" w:sz="8" w:space="0" w:color="auto"/>
            </w:tcBorders>
            <w:vAlign w:val="bottom"/>
          </w:tcPr>
          <w:p w:rsidR="005777DD" w:rsidRDefault="005777DD">
            <w:pPr>
              <w:rPr>
                <w:sz w:val="10"/>
                <w:szCs w:val="10"/>
              </w:rPr>
            </w:pPr>
          </w:p>
        </w:tc>
        <w:tc>
          <w:tcPr>
            <w:tcW w:w="500" w:type="dxa"/>
            <w:vAlign w:val="bottom"/>
          </w:tcPr>
          <w:p w:rsidR="005777DD" w:rsidRDefault="005777DD">
            <w:pPr>
              <w:rPr>
                <w:sz w:val="10"/>
                <w:szCs w:val="10"/>
              </w:rPr>
            </w:pPr>
          </w:p>
        </w:tc>
        <w:tc>
          <w:tcPr>
            <w:tcW w:w="140" w:type="dxa"/>
            <w:vAlign w:val="bottom"/>
          </w:tcPr>
          <w:p w:rsidR="005777DD" w:rsidRDefault="005777DD">
            <w:pPr>
              <w:rPr>
                <w:sz w:val="10"/>
                <w:szCs w:val="10"/>
              </w:rPr>
            </w:pPr>
          </w:p>
        </w:tc>
        <w:tc>
          <w:tcPr>
            <w:tcW w:w="540" w:type="dxa"/>
            <w:tcBorders>
              <w:right w:val="single" w:sz="8" w:space="0" w:color="auto"/>
            </w:tcBorders>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114"/>
        </w:trPr>
        <w:tc>
          <w:tcPr>
            <w:tcW w:w="740" w:type="dxa"/>
            <w:tcBorders>
              <w:left w:val="single" w:sz="8" w:space="0" w:color="auto"/>
              <w:bottom w:val="single" w:sz="8" w:space="0" w:color="auto"/>
              <w:right w:val="single" w:sz="8" w:space="0" w:color="auto"/>
            </w:tcBorders>
            <w:vAlign w:val="bottom"/>
          </w:tcPr>
          <w:p w:rsidR="005777DD" w:rsidRDefault="005777DD">
            <w:pPr>
              <w:rPr>
                <w:sz w:val="9"/>
                <w:szCs w:val="9"/>
              </w:rPr>
            </w:pPr>
          </w:p>
        </w:tc>
        <w:tc>
          <w:tcPr>
            <w:tcW w:w="1240" w:type="dxa"/>
            <w:vMerge/>
            <w:tcBorders>
              <w:bottom w:val="single" w:sz="8" w:space="0" w:color="auto"/>
              <w:right w:val="single" w:sz="8" w:space="0" w:color="auto"/>
            </w:tcBorders>
            <w:vAlign w:val="bottom"/>
          </w:tcPr>
          <w:p w:rsidR="005777DD" w:rsidRDefault="005777DD">
            <w:pPr>
              <w:rPr>
                <w:sz w:val="9"/>
                <w:szCs w:val="9"/>
              </w:rPr>
            </w:pPr>
          </w:p>
        </w:tc>
        <w:tc>
          <w:tcPr>
            <w:tcW w:w="1180" w:type="dxa"/>
            <w:tcBorders>
              <w:bottom w:val="single" w:sz="8" w:space="0" w:color="auto"/>
              <w:right w:val="single" w:sz="8" w:space="0" w:color="auto"/>
            </w:tcBorders>
            <w:vAlign w:val="bottom"/>
          </w:tcPr>
          <w:p w:rsidR="005777DD" w:rsidRDefault="005777DD">
            <w:pPr>
              <w:rPr>
                <w:sz w:val="9"/>
                <w:szCs w:val="9"/>
              </w:rPr>
            </w:pPr>
          </w:p>
        </w:tc>
        <w:tc>
          <w:tcPr>
            <w:tcW w:w="380" w:type="dxa"/>
            <w:tcBorders>
              <w:bottom w:val="single" w:sz="8" w:space="0" w:color="auto"/>
            </w:tcBorders>
            <w:vAlign w:val="bottom"/>
          </w:tcPr>
          <w:p w:rsidR="005777DD" w:rsidRDefault="005777DD">
            <w:pPr>
              <w:rPr>
                <w:sz w:val="9"/>
                <w:szCs w:val="9"/>
              </w:rPr>
            </w:pPr>
          </w:p>
        </w:tc>
        <w:tc>
          <w:tcPr>
            <w:tcW w:w="120" w:type="dxa"/>
            <w:tcBorders>
              <w:bottom w:val="single" w:sz="8" w:space="0" w:color="auto"/>
            </w:tcBorders>
            <w:vAlign w:val="bottom"/>
          </w:tcPr>
          <w:p w:rsidR="005777DD" w:rsidRDefault="005777DD">
            <w:pPr>
              <w:rPr>
                <w:sz w:val="9"/>
                <w:szCs w:val="9"/>
              </w:rPr>
            </w:pPr>
          </w:p>
        </w:tc>
        <w:tc>
          <w:tcPr>
            <w:tcW w:w="400" w:type="dxa"/>
            <w:tcBorders>
              <w:bottom w:val="single" w:sz="8" w:space="0" w:color="auto"/>
              <w:right w:val="single" w:sz="8" w:space="0" w:color="auto"/>
            </w:tcBorders>
            <w:vAlign w:val="bottom"/>
          </w:tcPr>
          <w:p w:rsidR="005777DD" w:rsidRDefault="005777DD">
            <w:pPr>
              <w:rPr>
                <w:sz w:val="9"/>
                <w:szCs w:val="9"/>
              </w:rPr>
            </w:pPr>
          </w:p>
        </w:tc>
        <w:tc>
          <w:tcPr>
            <w:tcW w:w="500" w:type="dxa"/>
            <w:tcBorders>
              <w:bottom w:val="single" w:sz="8" w:space="0" w:color="auto"/>
            </w:tcBorders>
            <w:vAlign w:val="bottom"/>
          </w:tcPr>
          <w:p w:rsidR="005777DD" w:rsidRDefault="005777DD">
            <w:pPr>
              <w:rPr>
                <w:sz w:val="9"/>
                <w:szCs w:val="9"/>
              </w:rPr>
            </w:pPr>
          </w:p>
        </w:tc>
        <w:tc>
          <w:tcPr>
            <w:tcW w:w="140" w:type="dxa"/>
            <w:tcBorders>
              <w:bottom w:val="single" w:sz="8" w:space="0" w:color="auto"/>
            </w:tcBorders>
            <w:vAlign w:val="bottom"/>
          </w:tcPr>
          <w:p w:rsidR="005777DD" w:rsidRDefault="005777DD">
            <w:pPr>
              <w:rPr>
                <w:sz w:val="9"/>
                <w:szCs w:val="9"/>
              </w:rPr>
            </w:pPr>
          </w:p>
        </w:tc>
        <w:tc>
          <w:tcPr>
            <w:tcW w:w="520" w:type="dxa"/>
            <w:tcBorders>
              <w:bottom w:val="single" w:sz="8" w:space="0" w:color="auto"/>
              <w:right w:val="single" w:sz="8" w:space="0" w:color="auto"/>
            </w:tcBorders>
            <w:vAlign w:val="bottom"/>
          </w:tcPr>
          <w:p w:rsidR="005777DD" w:rsidRDefault="005777DD">
            <w:pPr>
              <w:rPr>
                <w:sz w:val="9"/>
                <w:szCs w:val="9"/>
              </w:rPr>
            </w:pPr>
          </w:p>
        </w:tc>
        <w:tc>
          <w:tcPr>
            <w:tcW w:w="520" w:type="dxa"/>
            <w:tcBorders>
              <w:bottom w:val="single" w:sz="8" w:space="0" w:color="auto"/>
            </w:tcBorders>
            <w:vAlign w:val="bottom"/>
          </w:tcPr>
          <w:p w:rsidR="005777DD" w:rsidRDefault="005777DD">
            <w:pPr>
              <w:rPr>
                <w:sz w:val="9"/>
                <w:szCs w:val="9"/>
              </w:rPr>
            </w:pPr>
          </w:p>
        </w:tc>
        <w:tc>
          <w:tcPr>
            <w:tcW w:w="120" w:type="dxa"/>
            <w:tcBorders>
              <w:bottom w:val="single" w:sz="8" w:space="0" w:color="auto"/>
            </w:tcBorders>
            <w:vAlign w:val="bottom"/>
          </w:tcPr>
          <w:p w:rsidR="005777DD" w:rsidRDefault="005777DD">
            <w:pPr>
              <w:rPr>
                <w:sz w:val="9"/>
                <w:szCs w:val="9"/>
              </w:rPr>
            </w:pPr>
          </w:p>
        </w:tc>
        <w:tc>
          <w:tcPr>
            <w:tcW w:w="560" w:type="dxa"/>
            <w:tcBorders>
              <w:bottom w:val="single" w:sz="8" w:space="0" w:color="auto"/>
              <w:right w:val="single" w:sz="8" w:space="0" w:color="auto"/>
            </w:tcBorders>
            <w:vAlign w:val="bottom"/>
          </w:tcPr>
          <w:p w:rsidR="005777DD" w:rsidRDefault="005777DD">
            <w:pPr>
              <w:rPr>
                <w:sz w:val="9"/>
                <w:szCs w:val="9"/>
              </w:rPr>
            </w:pPr>
          </w:p>
        </w:tc>
        <w:tc>
          <w:tcPr>
            <w:tcW w:w="500" w:type="dxa"/>
            <w:tcBorders>
              <w:bottom w:val="single" w:sz="8" w:space="0" w:color="auto"/>
            </w:tcBorders>
            <w:vAlign w:val="bottom"/>
          </w:tcPr>
          <w:p w:rsidR="005777DD" w:rsidRDefault="005777DD">
            <w:pPr>
              <w:rPr>
                <w:sz w:val="9"/>
                <w:szCs w:val="9"/>
              </w:rPr>
            </w:pPr>
          </w:p>
        </w:tc>
        <w:tc>
          <w:tcPr>
            <w:tcW w:w="120" w:type="dxa"/>
            <w:tcBorders>
              <w:bottom w:val="single" w:sz="8" w:space="0" w:color="auto"/>
            </w:tcBorders>
            <w:vAlign w:val="bottom"/>
          </w:tcPr>
          <w:p w:rsidR="005777DD" w:rsidRDefault="005777DD">
            <w:pPr>
              <w:rPr>
                <w:sz w:val="9"/>
                <w:szCs w:val="9"/>
              </w:rPr>
            </w:pPr>
          </w:p>
        </w:tc>
        <w:tc>
          <w:tcPr>
            <w:tcW w:w="540" w:type="dxa"/>
            <w:tcBorders>
              <w:bottom w:val="single" w:sz="8" w:space="0" w:color="auto"/>
              <w:right w:val="single" w:sz="8" w:space="0" w:color="auto"/>
            </w:tcBorders>
            <w:vAlign w:val="bottom"/>
          </w:tcPr>
          <w:p w:rsidR="005777DD" w:rsidRDefault="005777DD">
            <w:pPr>
              <w:rPr>
                <w:sz w:val="9"/>
                <w:szCs w:val="9"/>
              </w:rPr>
            </w:pPr>
          </w:p>
        </w:tc>
        <w:tc>
          <w:tcPr>
            <w:tcW w:w="500" w:type="dxa"/>
            <w:tcBorders>
              <w:bottom w:val="single" w:sz="8" w:space="0" w:color="auto"/>
            </w:tcBorders>
            <w:vAlign w:val="bottom"/>
          </w:tcPr>
          <w:p w:rsidR="005777DD" w:rsidRDefault="005777DD">
            <w:pPr>
              <w:rPr>
                <w:sz w:val="9"/>
                <w:szCs w:val="9"/>
              </w:rPr>
            </w:pPr>
          </w:p>
        </w:tc>
        <w:tc>
          <w:tcPr>
            <w:tcW w:w="140" w:type="dxa"/>
            <w:tcBorders>
              <w:bottom w:val="single" w:sz="8" w:space="0" w:color="auto"/>
            </w:tcBorders>
            <w:vAlign w:val="bottom"/>
          </w:tcPr>
          <w:p w:rsidR="005777DD" w:rsidRDefault="005777DD">
            <w:pPr>
              <w:rPr>
                <w:sz w:val="9"/>
                <w:szCs w:val="9"/>
              </w:rPr>
            </w:pPr>
          </w:p>
        </w:tc>
        <w:tc>
          <w:tcPr>
            <w:tcW w:w="540" w:type="dxa"/>
            <w:tcBorders>
              <w:bottom w:val="single" w:sz="8" w:space="0" w:color="auto"/>
              <w:right w:val="single" w:sz="8" w:space="0" w:color="auto"/>
            </w:tcBorders>
            <w:vAlign w:val="bottom"/>
          </w:tcPr>
          <w:p w:rsidR="005777DD" w:rsidRDefault="005777DD">
            <w:pPr>
              <w:rPr>
                <w:sz w:val="9"/>
                <w:szCs w:val="9"/>
              </w:rPr>
            </w:pPr>
          </w:p>
        </w:tc>
        <w:tc>
          <w:tcPr>
            <w:tcW w:w="0" w:type="dxa"/>
            <w:vAlign w:val="bottom"/>
          </w:tcPr>
          <w:p w:rsidR="005777DD" w:rsidRDefault="005777DD">
            <w:pPr>
              <w:rPr>
                <w:sz w:val="1"/>
                <w:szCs w:val="1"/>
              </w:rPr>
            </w:pPr>
          </w:p>
        </w:tc>
      </w:tr>
    </w:tbl>
    <w:p w:rsidR="005777DD" w:rsidRDefault="000246BA">
      <w:pPr>
        <w:spacing w:line="20" w:lineRule="exact"/>
        <w:rPr>
          <w:sz w:val="20"/>
          <w:szCs w:val="20"/>
        </w:rPr>
      </w:pPr>
      <w:r>
        <w:rPr>
          <w:noProof/>
          <w:sz w:val="20"/>
          <w:szCs w:val="20"/>
        </w:rPr>
        <w:drawing>
          <wp:anchor distT="0" distB="0" distL="114300" distR="114300" simplePos="0" relativeHeight="251691008" behindDoc="1" locked="0" layoutInCell="0" allowOverlap="1">
            <wp:simplePos x="0" y="0"/>
            <wp:positionH relativeFrom="column">
              <wp:posOffset>2254250</wp:posOffset>
            </wp:positionH>
            <wp:positionV relativeFrom="paragraph">
              <wp:posOffset>-2306955</wp:posOffset>
            </wp:positionV>
            <wp:extent cx="262255" cy="260350"/>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262255" cy="260350"/>
                    </a:xfrm>
                    <a:prstGeom prst="rect">
                      <a:avLst/>
                    </a:prstGeom>
                    <a:noFill/>
                  </pic:spPr>
                </pic:pic>
              </a:graphicData>
            </a:graphic>
          </wp:anchor>
        </w:drawing>
      </w:r>
      <w:r>
        <w:rPr>
          <w:noProof/>
          <w:sz w:val="20"/>
          <w:szCs w:val="20"/>
        </w:rPr>
        <w:drawing>
          <wp:anchor distT="0" distB="0" distL="114300" distR="114300" simplePos="0" relativeHeight="251692032" behindDoc="1" locked="0" layoutInCell="0" allowOverlap="1">
            <wp:simplePos x="0" y="0"/>
            <wp:positionH relativeFrom="column">
              <wp:posOffset>2971800</wp:posOffset>
            </wp:positionH>
            <wp:positionV relativeFrom="paragraph">
              <wp:posOffset>-2258060</wp:posOffset>
            </wp:positionV>
            <wp:extent cx="132715" cy="158750"/>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8"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8750"/>
                    </a:xfrm>
                    <a:prstGeom prst="rect">
                      <a:avLst/>
                    </a:prstGeom>
                    <a:noFill/>
                  </pic:spPr>
                </pic:pic>
              </a:graphicData>
            </a:graphic>
          </wp:anchor>
        </w:drawing>
      </w:r>
      <w:r>
        <w:rPr>
          <w:noProof/>
          <w:sz w:val="20"/>
          <w:szCs w:val="20"/>
        </w:rPr>
        <w:drawing>
          <wp:anchor distT="0" distB="0" distL="114300" distR="114300" simplePos="0" relativeHeight="251693056" behindDoc="1" locked="0" layoutInCell="0" allowOverlap="1">
            <wp:simplePos x="0" y="0"/>
            <wp:positionH relativeFrom="column">
              <wp:posOffset>3717290</wp:posOffset>
            </wp:positionH>
            <wp:positionV relativeFrom="paragraph">
              <wp:posOffset>-2258060</wp:posOffset>
            </wp:positionV>
            <wp:extent cx="132715" cy="158750"/>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59"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132715" cy="158750"/>
                    </a:xfrm>
                    <a:prstGeom prst="rect">
                      <a:avLst/>
                    </a:prstGeom>
                    <a:noFill/>
                  </pic:spPr>
                </pic:pic>
              </a:graphicData>
            </a:graphic>
          </wp:anchor>
        </w:drawing>
      </w:r>
      <w:r>
        <w:rPr>
          <w:noProof/>
          <w:sz w:val="20"/>
          <w:szCs w:val="20"/>
        </w:rPr>
        <w:drawing>
          <wp:anchor distT="0" distB="0" distL="114300" distR="114300" simplePos="0" relativeHeight="251694080" behindDoc="1" locked="0" layoutInCell="0" allowOverlap="1">
            <wp:simplePos x="0" y="0"/>
            <wp:positionH relativeFrom="column">
              <wp:posOffset>2254250</wp:posOffset>
            </wp:positionH>
            <wp:positionV relativeFrom="paragraph">
              <wp:posOffset>-2258060</wp:posOffset>
            </wp:positionV>
            <wp:extent cx="3153410" cy="218059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0"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3153410" cy="218059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61" w:lineRule="exact"/>
        <w:rPr>
          <w:sz w:val="20"/>
          <w:szCs w:val="20"/>
        </w:rPr>
      </w:pPr>
    </w:p>
    <w:p w:rsidR="005777DD" w:rsidRDefault="000246BA">
      <w:pPr>
        <w:ind w:right="120"/>
        <w:jc w:val="center"/>
        <w:rPr>
          <w:sz w:val="20"/>
          <w:szCs w:val="20"/>
        </w:rPr>
      </w:pPr>
      <w:r>
        <w:rPr>
          <w:rFonts w:ascii="Calibri" w:eastAsia="Calibri" w:hAnsi="Calibri" w:cs="Calibri"/>
          <w:b/>
          <w:bCs/>
          <w:sz w:val="28"/>
          <w:szCs w:val="28"/>
        </w:rPr>
        <w:t>Estadísticas de recuperación sobre los discos.</w:t>
      </w:r>
    </w:p>
    <w:p w:rsidR="005777DD" w:rsidRDefault="005777DD">
      <w:pPr>
        <w:spacing w:line="394" w:lineRule="exact"/>
        <w:rPr>
          <w:sz w:val="20"/>
          <w:szCs w:val="20"/>
        </w:rPr>
      </w:pPr>
    </w:p>
    <w:p w:rsidR="005777DD" w:rsidRDefault="000246BA">
      <w:pPr>
        <w:spacing w:line="237" w:lineRule="auto"/>
        <w:ind w:left="260" w:right="380" w:firstLine="708"/>
        <w:jc w:val="both"/>
        <w:rPr>
          <w:sz w:val="20"/>
          <w:szCs w:val="20"/>
        </w:rPr>
      </w:pPr>
      <w:r>
        <w:rPr>
          <w:rFonts w:ascii="Calibri" w:eastAsia="Calibri" w:hAnsi="Calibri" w:cs="Calibri"/>
        </w:rPr>
        <w:t>En los siguientes grááficos se mostrará el resume de los resultados obtenidos de los diferentes discos duros analizzados, sobre las diferentes herramientas.</w:t>
      </w:r>
    </w:p>
    <w:p w:rsidR="005777DD" w:rsidRDefault="005777DD">
      <w:pPr>
        <w:spacing w:line="288" w:lineRule="exact"/>
        <w:rPr>
          <w:sz w:val="20"/>
          <w:szCs w:val="20"/>
        </w:rPr>
      </w:pPr>
    </w:p>
    <w:p w:rsidR="005777DD" w:rsidRDefault="000246BA">
      <w:pPr>
        <w:spacing w:line="262" w:lineRule="auto"/>
        <w:ind w:left="260" w:right="380" w:firstLine="708"/>
        <w:jc w:val="both"/>
        <w:rPr>
          <w:sz w:val="20"/>
          <w:szCs w:val="20"/>
        </w:rPr>
      </w:pPr>
      <w:r>
        <w:rPr>
          <w:rFonts w:ascii="Calibri" w:eastAsia="Calibri" w:hAnsi="Calibri" w:cs="Calibri"/>
        </w:rPr>
        <w:t>En el primer y segunddo gráfico se ilustrarán, en un gráfico de barras, las estadísticas de recuperación sobre los diferentes discos duros. El primer gráfico corresponnde a la ejecución sobre la herramienta Easy Recovery, y el segundo a la ejecución sobre la herramienta RecoveryMy Files.</w:t>
      </w:r>
    </w:p>
    <w:p w:rsidR="005777DD" w:rsidRDefault="000246BA">
      <w:pPr>
        <w:spacing w:line="20" w:lineRule="exact"/>
        <w:rPr>
          <w:sz w:val="20"/>
          <w:szCs w:val="20"/>
        </w:rPr>
      </w:pPr>
      <w:r>
        <w:rPr>
          <w:noProof/>
          <w:sz w:val="20"/>
          <w:szCs w:val="20"/>
        </w:rPr>
        <w:drawing>
          <wp:anchor distT="0" distB="0" distL="114300" distR="114300" simplePos="0" relativeHeight="251695104" behindDoc="1" locked="0" layoutInCell="0" allowOverlap="1">
            <wp:simplePos x="0" y="0"/>
            <wp:positionH relativeFrom="column">
              <wp:posOffset>181610</wp:posOffset>
            </wp:positionH>
            <wp:positionV relativeFrom="paragraph">
              <wp:posOffset>151130</wp:posOffset>
            </wp:positionV>
            <wp:extent cx="5761990" cy="338645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61"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5761990" cy="3386455"/>
                    </a:xfrm>
                    <a:prstGeom prst="rect">
                      <a:avLst/>
                    </a:prstGeom>
                    <a:noFill/>
                  </pic:spPr>
                </pic:pic>
              </a:graphicData>
            </a:graphic>
          </wp:anchor>
        </w:drawing>
      </w:r>
    </w:p>
    <w:p w:rsidR="005777DD" w:rsidRDefault="005777DD">
      <w:pPr>
        <w:sectPr w:rsidR="005777DD">
          <w:pgSz w:w="11900" w:h="16840"/>
          <w:pgMar w:top="1395" w:right="1320" w:bottom="438" w:left="1440" w:header="0" w:footer="0" w:gutter="0"/>
          <w:cols w:space="720" w:equalWidth="0">
            <w:col w:w="9140"/>
          </w:cols>
        </w:sect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38" w:lineRule="exact"/>
        <w:rPr>
          <w:sz w:val="20"/>
          <w:szCs w:val="20"/>
        </w:rPr>
      </w:pPr>
    </w:p>
    <w:p w:rsidR="005777DD" w:rsidRDefault="000246BA">
      <w:pPr>
        <w:jc w:val="right"/>
        <w:rPr>
          <w:sz w:val="20"/>
          <w:szCs w:val="20"/>
        </w:rPr>
      </w:pPr>
      <w:r>
        <w:rPr>
          <w:rFonts w:ascii="Calibri" w:eastAsia="Calibri" w:hAnsi="Calibri" w:cs="Calibri"/>
          <w:sz w:val="19"/>
          <w:szCs w:val="19"/>
        </w:rPr>
        <w:t>16</w:t>
      </w:r>
    </w:p>
    <w:p w:rsidR="005777DD" w:rsidRDefault="005777DD">
      <w:pPr>
        <w:spacing w:line="176" w:lineRule="exact"/>
        <w:rPr>
          <w:sz w:val="20"/>
          <w:szCs w:val="20"/>
        </w:rPr>
      </w:pPr>
    </w:p>
    <w:p w:rsidR="005777DD" w:rsidRDefault="000246BA">
      <w:pPr>
        <w:jc w:val="right"/>
        <w:rPr>
          <w:sz w:val="20"/>
          <w:szCs w:val="20"/>
        </w:rPr>
      </w:pPr>
      <w:r>
        <w:rPr>
          <w:rFonts w:ascii="Calibri" w:eastAsia="Calibri" w:hAnsi="Calibri" w:cs="Calibri"/>
          <w:sz w:val="19"/>
          <w:szCs w:val="19"/>
        </w:rPr>
        <w:t>14</w:t>
      </w:r>
    </w:p>
    <w:p w:rsidR="005777DD" w:rsidRDefault="005777DD">
      <w:pPr>
        <w:spacing w:line="174" w:lineRule="exact"/>
        <w:rPr>
          <w:sz w:val="20"/>
          <w:szCs w:val="20"/>
        </w:rPr>
      </w:pPr>
    </w:p>
    <w:p w:rsidR="005777DD" w:rsidRDefault="000246BA">
      <w:pPr>
        <w:jc w:val="right"/>
        <w:rPr>
          <w:sz w:val="20"/>
          <w:szCs w:val="20"/>
        </w:rPr>
      </w:pPr>
      <w:r>
        <w:rPr>
          <w:rFonts w:ascii="Calibri" w:eastAsia="Calibri" w:hAnsi="Calibri" w:cs="Calibri"/>
          <w:sz w:val="19"/>
          <w:szCs w:val="19"/>
        </w:rPr>
        <w:t>12</w:t>
      </w:r>
    </w:p>
    <w:p w:rsidR="005777DD" w:rsidRDefault="005777DD">
      <w:pPr>
        <w:spacing w:line="174" w:lineRule="exact"/>
        <w:rPr>
          <w:sz w:val="20"/>
          <w:szCs w:val="20"/>
        </w:rPr>
      </w:pPr>
    </w:p>
    <w:p w:rsidR="005777DD" w:rsidRDefault="000246BA">
      <w:pPr>
        <w:jc w:val="right"/>
        <w:rPr>
          <w:sz w:val="20"/>
          <w:szCs w:val="20"/>
        </w:rPr>
      </w:pPr>
      <w:r>
        <w:rPr>
          <w:rFonts w:ascii="Calibri" w:eastAsia="Calibri" w:hAnsi="Calibri" w:cs="Calibri"/>
          <w:sz w:val="19"/>
          <w:szCs w:val="19"/>
        </w:rPr>
        <w:t>10</w:t>
      </w:r>
    </w:p>
    <w:p w:rsidR="005777DD" w:rsidRDefault="005777DD">
      <w:pPr>
        <w:spacing w:line="161" w:lineRule="exact"/>
        <w:rPr>
          <w:sz w:val="20"/>
          <w:szCs w:val="20"/>
        </w:rPr>
      </w:pPr>
    </w:p>
    <w:p w:rsidR="005777DD" w:rsidRDefault="000246BA">
      <w:pPr>
        <w:jc w:val="right"/>
        <w:rPr>
          <w:sz w:val="20"/>
          <w:szCs w:val="20"/>
        </w:rPr>
      </w:pPr>
      <w:r>
        <w:rPr>
          <w:rFonts w:ascii="Calibri" w:eastAsia="Calibri" w:hAnsi="Calibri" w:cs="Calibri"/>
          <w:sz w:val="20"/>
          <w:szCs w:val="20"/>
        </w:rPr>
        <w:t>8</w:t>
      </w:r>
    </w:p>
    <w:p w:rsidR="005777DD" w:rsidRDefault="005777DD">
      <w:pPr>
        <w:spacing w:line="164" w:lineRule="exact"/>
        <w:rPr>
          <w:sz w:val="20"/>
          <w:szCs w:val="20"/>
        </w:rPr>
      </w:pPr>
    </w:p>
    <w:p w:rsidR="005777DD" w:rsidRDefault="000246BA">
      <w:pPr>
        <w:jc w:val="right"/>
        <w:rPr>
          <w:sz w:val="20"/>
          <w:szCs w:val="20"/>
        </w:rPr>
      </w:pPr>
      <w:r>
        <w:rPr>
          <w:rFonts w:ascii="Calibri" w:eastAsia="Calibri" w:hAnsi="Calibri" w:cs="Calibri"/>
          <w:sz w:val="20"/>
          <w:szCs w:val="20"/>
        </w:rPr>
        <w:t>6</w:t>
      </w:r>
    </w:p>
    <w:p w:rsidR="005777DD" w:rsidRDefault="005777DD">
      <w:pPr>
        <w:spacing w:line="161" w:lineRule="exact"/>
        <w:rPr>
          <w:sz w:val="20"/>
          <w:szCs w:val="20"/>
        </w:rPr>
      </w:pPr>
    </w:p>
    <w:p w:rsidR="005777DD" w:rsidRDefault="000246BA">
      <w:pPr>
        <w:jc w:val="right"/>
        <w:rPr>
          <w:sz w:val="20"/>
          <w:szCs w:val="20"/>
        </w:rPr>
      </w:pPr>
      <w:r>
        <w:rPr>
          <w:rFonts w:ascii="Calibri" w:eastAsia="Calibri" w:hAnsi="Calibri" w:cs="Calibri"/>
          <w:sz w:val="20"/>
          <w:szCs w:val="20"/>
        </w:rPr>
        <w:t>4</w:t>
      </w:r>
    </w:p>
    <w:p w:rsidR="005777DD" w:rsidRDefault="005777DD">
      <w:pPr>
        <w:spacing w:line="161" w:lineRule="exact"/>
        <w:rPr>
          <w:sz w:val="20"/>
          <w:szCs w:val="20"/>
        </w:rPr>
      </w:pPr>
    </w:p>
    <w:p w:rsidR="005777DD" w:rsidRDefault="000246BA">
      <w:pPr>
        <w:jc w:val="right"/>
        <w:rPr>
          <w:sz w:val="20"/>
          <w:szCs w:val="20"/>
        </w:rPr>
      </w:pPr>
      <w:r>
        <w:rPr>
          <w:rFonts w:ascii="Calibri" w:eastAsia="Calibri" w:hAnsi="Calibri" w:cs="Calibri"/>
          <w:sz w:val="20"/>
          <w:szCs w:val="20"/>
        </w:rPr>
        <w:t>2</w:t>
      </w:r>
    </w:p>
    <w:p w:rsidR="005777DD" w:rsidRDefault="005777DD">
      <w:pPr>
        <w:spacing w:line="164" w:lineRule="exact"/>
        <w:rPr>
          <w:sz w:val="20"/>
          <w:szCs w:val="20"/>
        </w:rPr>
      </w:pPr>
    </w:p>
    <w:p w:rsidR="005777DD" w:rsidRDefault="000246BA">
      <w:pPr>
        <w:jc w:val="right"/>
        <w:rPr>
          <w:sz w:val="20"/>
          <w:szCs w:val="20"/>
        </w:rPr>
      </w:pPr>
      <w:r>
        <w:rPr>
          <w:rFonts w:ascii="Calibri" w:eastAsia="Calibri" w:hAnsi="Calibri" w:cs="Calibri"/>
          <w:sz w:val="20"/>
          <w:szCs w:val="20"/>
        </w:rPr>
        <w:t>0</w:t>
      </w:r>
    </w:p>
    <w:p w:rsidR="005777DD" w:rsidRDefault="000246BA">
      <w:pPr>
        <w:spacing w:line="20" w:lineRule="exact"/>
        <w:rPr>
          <w:sz w:val="20"/>
          <w:szCs w:val="20"/>
        </w:rPr>
      </w:pPr>
      <w:r>
        <w:rPr>
          <w:sz w:val="20"/>
          <w:szCs w:val="20"/>
        </w:rPr>
        <w:br w:type="column"/>
      </w:r>
    </w:p>
    <w:p w:rsidR="005777DD" w:rsidRDefault="005777DD">
      <w:pPr>
        <w:spacing w:line="337" w:lineRule="exact"/>
        <w:rPr>
          <w:sz w:val="20"/>
          <w:szCs w:val="20"/>
        </w:rPr>
      </w:pPr>
    </w:p>
    <w:p w:rsidR="005777DD" w:rsidRDefault="000246BA">
      <w:pPr>
        <w:ind w:right="380"/>
        <w:jc w:val="center"/>
        <w:rPr>
          <w:sz w:val="20"/>
          <w:szCs w:val="20"/>
        </w:rPr>
      </w:pPr>
      <w:r>
        <w:rPr>
          <w:rFonts w:ascii="Calibri" w:eastAsia="Calibri" w:hAnsi="Calibri" w:cs="Calibri"/>
          <w:b/>
          <w:bCs/>
          <w:sz w:val="36"/>
          <w:szCs w:val="36"/>
        </w:rPr>
        <w:t>Discos Duros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0" w:lineRule="exact"/>
        <w:rPr>
          <w:sz w:val="20"/>
          <w:szCs w:val="20"/>
        </w:rPr>
      </w:pPr>
    </w:p>
    <w:p w:rsidR="005777DD" w:rsidRDefault="000246BA">
      <w:pPr>
        <w:jc w:val="right"/>
        <w:rPr>
          <w:sz w:val="20"/>
          <w:szCs w:val="20"/>
        </w:rPr>
      </w:pPr>
      <w:r>
        <w:rPr>
          <w:noProof/>
          <w:sz w:val="1"/>
          <w:szCs w:val="1"/>
        </w:rPr>
        <w:drawing>
          <wp:inline distT="0" distB="0" distL="0" distR="0">
            <wp:extent cx="71755" cy="6985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62"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71755" cy="69850"/>
                    </a:xfrm>
                    <a:prstGeom prst="rect">
                      <a:avLst/>
                    </a:prstGeom>
                    <a:noFill/>
                    <a:ln>
                      <a:noFill/>
                    </a:ln>
                  </pic:spPr>
                </pic:pic>
              </a:graphicData>
            </a:graphic>
          </wp:inline>
        </w:drawing>
      </w:r>
      <w:r>
        <w:rPr>
          <w:rFonts w:ascii="Calibri" w:eastAsia="Calibri" w:hAnsi="Calibri" w:cs="Calibri"/>
          <w:sz w:val="20"/>
          <w:szCs w:val="20"/>
        </w:rPr>
        <w:t xml:space="preserve"> Discos Duros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36" w:lineRule="exact"/>
        <w:rPr>
          <w:sz w:val="20"/>
          <w:szCs w:val="20"/>
        </w:rPr>
      </w:pPr>
    </w:p>
    <w:p w:rsidR="005777DD" w:rsidRDefault="000246BA">
      <w:pPr>
        <w:tabs>
          <w:tab w:val="left" w:pos="5480"/>
        </w:tabs>
        <w:rPr>
          <w:sz w:val="20"/>
          <w:szCs w:val="20"/>
        </w:rPr>
      </w:pPr>
      <w:r>
        <w:rPr>
          <w:rFonts w:ascii="Calibri" w:eastAsia="Calibri" w:hAnsi="Calibri" w:cs="Calibri"/>
          <w:sz w:val="20"/>
          <w:szCs w:val="20"/>
        </w:rPr>
        <w:t>No se recupero  Serecupperaron Se recuperaron  Se recuperaron</w:t>
      </w:r>
      <w:r>
        <w:rPr>
          <w:sz w:val="20"/>
          <w:szCs w:val="20"/>
        </w:rPr>
        <w:tab/>
      </w:r>
      <w:r>
        <w:rPr>
          <w:rFonts w:ascii="Calibri" w:eastAsia="Calibri" w:hAnsi="Calibri" w:cs="Calibri"/>
          <w:sz w:val="19"/>
          <w:szCs w:val="19"/>
        </w:rPr>
        <w:t>Disco dañado.</w:t>
      </w:r>
    </w:p>
    <w:p w:rsidR="005777DD" w:rsidRDefault="005777DD">
      <w:pPr>
        <w:spacing w:line="1" w:lineRule="exact"/>
        <w:rPr>
          <w:sz w:val="20"/>
          <w:szCs w:val="20"/>
        </w:rPr>
      </w:pPr>
    </w:p>
    <w:p w:rsidR="005777DD" w:rsidRDefault="000246BA">
      <w:pPr>
        <w:tabs>
          <w:tab w:val="left" w:pos="1400"/>
          <w:tab w:val="left" w:pos="2760"/>
          <w:tab w:val="left" w:pos="4320"/>
        </w:tabs>
        <w:ind w:left="360"/>
        <w:rPr>
          <w:sz w:val="20"/>
          <w:szCs w:val="20"/>
        </w:rPr>
      </w:pPr>
      <w:r>
        <w:rPr>
          <w:rFonts w:ascii="Calibri" w:eastAsia="Calibri" w:hAnsi="Calibri" w:cs="Calibri"/>
          <w:sz w:val="20"/>
          <w:szCs w:val="20"/>
        </w:rPr>
        <w:t>datos.</w:t>
      </w:r>
      <w:r>
        <w:rPr>
          <w:sz w:val="20"/>
          <w:szCs w:val="20"/>
        </w:rPr>
        <w:tab/>
      </w:r>
      <w:r>
        <w:rPr>
          <w:rFonts w:ascii="Calibri" w:eastAsia="Calibri" w:hAnsi="Calibri" w:cs="Calibri"/>
          <w:sz w:val="20"/>
          <w:szCs w:val="20"/>
        </w:rPr>
        <w:t>datos basura.</w:t>
      </w:r>
      <w:r>
        <w:rPr>
          <w:rFonts w:ascii="Calibri" w:eastAsia="Calibri" w:hAnsi="Calibri" w:cs="Calibri"/>
          <w:sz w:val="20"/>
          <w:szCs w:val="20"/>
        </w:rPr>
        <w:tab/>
        <w:t>datos creados</w:t>
      </w:r>
      <w:r>
        <w:rPr>
          <w:sz w:val="20"/>
          <w:szCs w:val="20"/>
        </w:rPr>
        <w:tab/>
      </w:r>
      <w:r>
        <w:rPr>
          <w:rFonts w:ascii="Calibri" w:eastAsia="Calibri" w:hAnsi="Calibri" w:cs="Calibri"/>
          <w:sz w:val="19"/>
          <w:szCs w:val="19"/>
        </w:rPr>
        <w:t>datos del</w:t>
      </w:r>
    </w:p>
    <w:p w:rsidR="005777DD" w:rsidRDefault="005777DD">
      <w:pPr>
        <w:spacing w:line="1" w:lineRule="exact"/>
        <w:rPr>
          <w:sz w:val="20"/>
          <w:szCs w:val="20"/>
        </w:rPr>
      </w:pPr>
    </w:p>
    <w:p w:rsidR="005777DD" w:rsidRDefault="000246BA">
      <w:pPr>
        <w:tabs>
          <w:tab w:val="left" w:pos="4360"/>
        </w:tabs>
        <w:ind w:left="2680"/>
        <w:rPr>
          <w:sz w:val="20"/>
          <w:szCs w:val="20"/>
        </w:rPr>
      </w:pPr>
      <w:r>
        <w:rPr>
          <w:rFonts w:ascii="Calibri" w:eastAsia="Calibri" w:hAnsi="Calibri" w:cs="Calibri"/>
          <w:sz w:val="20"/>
          <w:szCs w:val="20"/>
        </w:rPr>
        <w:t>por dar formato</w:t>
      </w:r>
      <w:r>
        <w:rPr>
          <w:sz w:val="20"/>
          <w:szCs w:val="20"/>
        </w:rPr>
        <w:tab/>
      </w:r>
      <w:r>
        <w:rPr>
          <w:rFonts w:ascii="Calibri" w:eastAsia="Calibri" w:hAnsi="Calibri" w:cs="Calibri"/>
          <w:sz w:val="20"/>
          <w:szCs w:val="20"/>
        </w:rPr>
        <w:t>usuario.</w:t>
      </w:r>
    </w:p>
    <w:p w:rsidR="005777DD" w:rsidRDefault="000246BA">
      <w:pPr>
        <w:spacing w:line="238" w:lineRule="auto"/>
        <w:ind w:left="3080"/>
        <w:rPr>
          <w:sz w:val="20"/>
          <w:szCs w:val="20"/>
        </w:rPr>
      </w:pPr>
      <w:r>
        <w:rPr>
          <w:rFonts w:ascii="Calibri" w:eastAsia="Calibri" w:hAnsi="Calibri" w:cs="Calibri"/>
          <w:sz w:val="20"/>
          <w:szCs w:val="20"/>
        </w:rPr>
        <w:t>(NTFS)</w:t>
      </w:r>
    </w:p>
    <w:p w:rsidR="005777DD" w:rsidRDefault="005777DD">
      <w:pPr>
        <w:spacing w:line="200" w:lineRule="exact"/>
        <w:rPr>
          <w:sz w:val="20"/>
          <w:szCs w:val="20"/>
        </w:rPr>
      </w:pPr>
    </w:p>
    <w:p w:rsidR="005777DD" w:rsidRDefault="005777DD">
      <w:pPr>
        <w:sectPr w:rsidR="005777DD">
          <w:type w:val="continuous"/>
          <w:pgSz w:w="11900" w:h="16840"/>
          <w:pgMar w:top="1395" w:right="1320" w:bottom="438" w:left="1440" w:header="0" w:footer="0" w:gutter="0"/>
          <w:cols w:num="2" w:space="720" w:equalWidth="0">
            <w:col w:w="620" w:space="260"/>
            <w:col w:w="8260"/>
          </w:cols>
        </w:sectPr>
      </w:pPr>
    </w:p>
    <w:p w:rsidR="005777DD" w:rsidRDefault="005777DD">
      <w:pPr>
        <w:spacing w:line="180" w:lineRule="exact"/>
        <w:rPr>
          <w:sz w:val="20"/>
          <w:szCs w:val="20"/>
        </w:rPr>
      </w:pPr>
    </w:p>
    <w:p w:rsidR="005777DD" w:rsidRDefault="000246BA">
      <w:pPr>
        <w:ind w:right="120"/>
        <w:jc w:val="center"/>
        <w:rPr>
          <w:sz w:val="20"/>
          <w:szCs w:val="20"/>
        </w:rPr>
      </w:pPr>
      <w:r>
        <w:rPr>
          <w:rFonts w:ascii="Calibri" w:eastAsia="Calibri" w:hAnsi="Calibri" w:cs="Calibri"/>
          <w:b/>
          <w:bCs/>
          <w:sz w:val="23"/>
          <w:szCs w:val="23"/>
        </w:rPr>
        <w:t>Gráfico 4. Estadísticas de recuperación – Easy Recovery.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5" w:lineRule="exact"/>
        <w:rPr>
          <w:sz w:val="20"/>
          <w:szCs w:val="20"/>
        </w:rPr>
      </w:pPr>
    </w:p>
    <w:p w:rsidR="005777DD" w:rsidRDefault="000246BA">
      <w:pPr>
        <w:ind w:right="120"/>
        <w:jc w:val="center"/>
        <w:rPr>
          <w:sz w:val="20"/>
          <w:szCs w:val="20"/>
        </w:rPr>
      </w:pPr>
      <w:r>
        <w:rPr>
          <w:rFonts w:ascii="Calibri" w:eastAsia="Calibri" w:hAnsi="Calibri" w:cs="Calibri"/>
        </w:rPr>
        <w:t>78</w:t>
      </w:r>
    </w:p>
    <w:p w:rsidR="005777DD" w:rsidRDefault="005777DD">
      <w:pPr>
        <w:sectPr w:rsidR="005777DD">
          <w:type w:val="continuous"/>
          <w:pgSz w:w="11900" w:h="16840"/>
          <w:pgMar w:top="1395" w:right="1320" w:bottom="438" w:left="1440" w:header="0" w:footer="0" w:gutter="0"/>
          <w:cols w:space="720" w:equalWidth="0">
            <w:col w:w="9140"/>
          </w:cols>
        </w:sectPr>
      </w:pPr>
    </w:p>
    <w:p w:rsidR="005777DD" w:rsidRDefault="005777DD">
      <w:pPr>
        <w:spacing w:line="200" w:lineRule="exact"/>
        <w:rPr>
          <w:sz w:val="20"/>
          <w:szCs w:val="20"/>
        </w:rPr>
      </w:pPr>
      <w:bookmarkStart w:id="77" w:name="page79"/>
      <w:bookmarkEnd w:id="77"/>
    </w:p>
    <w:p w:rsidR="005777DD" w:rsidRDefault="005777DD">
      <w:pPr>
        <w:spacing w:line="200" w:lineRule="exact"/>
        <w:rPr>
          <w:sz w:val="20"/>
          <w:szCs w:val="20"/>
        </w:rPr>
      </w:pPr>
    </w:p>
    <w:p w:rsidR="005777DD" w:rsidRDefault="005777DD">
      <w:pPr>
        <w:spacing w:line="278" w:lineRule="exact"/>
        <w:rPr>
          <w:sz w:val="20"/>
          <w:szCs w:val="20"/>
        </w:rPr>
      </w:pPr>
    </w:p>
    <w:p w:rsidR="005777DD" w:rsidRDefault="000246BA">
      <w:pPr>
        <w:jc w:val="right"/>
        <w:rPr>
          <w:sz w:val="20"/>
          <w:szCs w:val="20"/>
        </w:rPr>
      </w:pPr>
      <w:r>
        <w:rPr>
          <w:rFonts w:ascii="Calibri" w:eastAsia="Calibri" w:hAnsi="Calibri" w:cs="Calibri"/>
          <w:sz w:val="19"/>
          <w:szCs w:val="19"/>
        </w:rPr>
        <w:t>20</w:t>
      </w:r>
    </w:p>
    <w:p w:rsidR="005777DD" w:rsidRDefault="005777DD">
      <w:pPr>
        <w:spacing w:line="32" w:lineRule="exact"/>
        <w:rPr>
          <w:sz w:val="20"/>
          <w:szCs w:val="20"/>
        </w:rPr>
      </w:pPr>
    </w:p>
    <w:p w:rsidR="005777DD" w:rsidRDefault="000246BA">
      <w:pPr>
        <w:jc w:val="right"/>
        <w:rPr>
          <w:sz w:val="20"/>
          <w:szCs w:val="20"/>
        </w:rPr>
      </w:pPr>
      <w:r>
        <w:rPr>
          <w:rFonts w:ascii="Calibri" w:eastAsia="Calibri" w:hAnsi="Calibri" w:cs="Calibri"/>
          <w:sz w:val="19"/>
          <w:szCs w:val="19"/>
        </w:rPr>
        <w:t>18</w:t>
      </w:r>
    </w:p>
    <w:p w:rsidR="005777DD" w:rsidRDefault="005777DD">
      <w:pPr>
        <w:spacing w:line="34" w:lineRule="exact"/>
        <w:rPr>
          <w:sz w:val="20"/>
          <w:szCs w:val="20"/>
        </w:rPr>
      </w:pPr>
    </w:p>
    <w:p w:rsidR="005777DD" w:rsidRDefault="000246BA">
      <w:pPr>
        <w:jc w:val="right"/>
        <w:rPr>
          <w:sz w:val="20"/>
          <w:szCs w:val="20"/>
        </w:rPr>
      </w:pPr>
      <w:r>
        <w:rPr>
          <w:rFonts w:ascii="Calibri" w:eastAsia="Calibri" w:hAnsi="Calibri" w:cs="Calibri"/>
          <w:sz w:val="19"/>
          <w:szCs w:val="19"/>
        </w:rPr>
        <w:t>16</w:t>
      </w:r>
    </w:p>
    <w:p w:rsidR="005777DD" w:rsidRDefault="005777DD">
      <w:pPr>
        <w:spacing w:line="32" w:lineRule="exact"/>
        <w:rPr>
          <w:sz w:val="20"/>
          <w:szCs w:val="20"/>
        </w:rPr>
      </w:pPr>
    </w:p>
    <w:p w:rsidR="005777DD" w:rsidRDefault="000246BA">
      <w:pPr>
        <w:jc w:val="right"/>
        <w:rPr>
          <w:sz w:val="20"/>
          <w:szCs w:val="20"/>
        </w:rPr>
      </w:pPr>
      <w:r>
        <w:rPr>
          <w:rFonts w:ascii="Calibri" w:eastAsia="Calibri" w:hAnsi="Calibri" w:cs="Calibri"/>
          <w:sz w:val="19"/>
          <w:szCs w:val="19"/>
        </w:rPr>
        <w:t>14</w:t>
      </w:r>
    </w:p>
    <w:p w:rsidR="005777DD" w:rsidRDefault="005777DD">
      <w:pPr>
        <w:spacing w:line="32" w:lineRule="exact"/>
        <w:rPr>
          <w:sz w:val="20"/>
          <w:szCs w:val="20"/>
        </w:rPr>
      </w:pPr>
    </w:p>
    <w:p w:rsidR="005777DD" w:rsidRDefault="000246BA">
      <w:pPr>
        <w:jc w:val="right"/>
        <w:rPr>
          <w:sz w:val="20"/>
          <w:szCs w:val="20"/>
        </w:rPr>
      </w:pPr>
      <w:r>
        <w:rPr>
          <w:rFonts w:ascii="Calibri" w:eastAsia="Calibri" w:hAnsi="Calibri" w:cs="Calibri"/>
          <w:sz w:val="19"/>
          <w:szCs w:val="19"/>
        </w:rPr>
        <w:t>12</w:t>
      </w:r>
    </w:p>
    <w:p w:rsidR="005777DD" w:rsidRDefault="005777DD">
      <w:pPr>
        <w:spacing w:line="34" w:lineRule="exact"/>
        <w:rPr>
          <w:sz w:val="20"/>
          <w:szCs w:val="20"/>
        </w:rPr>
      </w:pPr>
    </w:p>
    <w:p w:rsidR="005777DD" w:rsidRDefault="000246BA">
      <w:pPr>
        <w:jc w:val="right"/>
        <w:rPr>
          <w:sz w:val="20"/>
          <w:szCs w:val="20"/>
        </w:rPr>
      </w:pPr>
      <w:r>
        <w:rPr>
          <w:rFonts w:ascii="Calibri" w:eastAsia="Calibri" w:hAnsi="Calibri" w:cs="Calibri"/>
          <w:sz w:val="19"/>
          <w:szCs w:val="19"/>
        </w:rPr>
        <w:t>10</w:t>
      </w:r>
    </w:p>
    <w:p w:rsidR="005777DD" w:rsidRDefault="005777DD">
      <w:pPr>
        <w:spacing w:line="20" w:lineRule="exact"/>
        <w:rPr>
          <w:sz w:val="20"/>
          <w:szCs w:val="20"/>
        </w:rPr>
      </w:pPr>
    </w:p>
    <w:p w:rsidR="005777DD" w:rsidRDefault="000246BA">
      <w:pPr>
        <w:jc w:val="right"/>
        <w:rPr>
          <w:sz w:val="20"/>
          <w:szCs w:val="20"/>
        </w:rPr>
      </w:pPr>
      <w:r>
        <w:rPr>
          <w:rFonts w:ascii="Calibri" w:eastAsia="Calibri" w:hAnsi="Calibri" w:cs="Calibri"/>
          <w:sz w:val="20"/>
          <w:szCs w:val="20"/>
        </w:rPr>
        <w:t>8</w:t>
      </w:r>
    </w:p>
    <w:p w:rsidR="005777DD" w:rsidRDefault="005777DD">
      <w:pPr>
        <w:spacing w:line="22" w:lineRule="exact"/>
        <w:rPr>
          <w:sz w:val="20"/>
          <w:szCs w:val="20"/>
        </w:rPr>
      </w:pPr>
    </w:p>
    <w:p w:rsidR="005777DD" w:rsidRDefault="000246BA">
      <w:pPr>
        <w:jc w:val="right"/>
        <w:rPr>
          <w:sz w:val="20"/>
          <w:szCs w:val="20"/>
        </w:rPr>
      </w:pPr>
      <w:r>
        <w:rPr>
          <w:rFonts w:ascii="Calibri" w:eastAsia="Calibri" w:hAnsi="Calibri" w:cs="Calibri"/>
          <w:sz w:val="20"/>
          <w:szCs w:val="20"/>
        </w:rPr>
        <w:t>6</w:t>
      </w:r>
    </w:p>
    <w:p w:rsidR="005777DD" w:rsidRDefault="005777DD">
      <w:pPr>
        <w:spacing w:line="20" w:lineRule="exact"/>
        <w:rPr>
          <w:sz w:val="20"/>
          <w:szCs w:val="20"/>
        </w:rPr>
      </w:pPr>
    </w:p>
    <w:p w:rsidR="005777DD" w:rsidRDefault="000246BA">
      <w:pPr>
        <w:jc w:val="right"/>
        <w:rPr>
          <w:sz w:val="20"/>
          <w:szCs w:val="20"/>
        </w:rPr>
      </w:pPr>
      <w:r>
        <w:rPr>
          <w:rFonts w:ascii="Calibri" w:eastAsia="Calibri" w:hAnsi="Calibri" w:cs="Calibri"/>
          <w:sz w:val="20"/>
          <w:szCs w:val="20"/>
        </w:rPr>
        <w:t>4</w:t>
      </w:r>
    </w:p>
    <w:p w:rsidR="005777DD" w:rsidRDefault="005777DD">
      <w:pPr>
        <w:spacing w:line="20" w:lineRule="exact"/>
        <w:rPr>
          <w:sz w:val="20"/>
          <w:szCs w:val="20"/>
        </w:rPr>
      </w:pPr>
    </w:p>
    <w:p w:rsidR="005777DD" w:rsidRDefault="000246BA">
      <w:pPr>
        <w:jc w:val="right"/>
        <w:rPr>
          <w:sz w:val="20"/>
          <w:szCs w:val="20"/>
        </w:rPr>
      </w:pPr>
      <w:r>
        <w:rPr>
          <w:rFonts w:ascii="Calibri" w:eastAsia="Calibri" w:hAnsi="Calibri" w:cs="Calibri"/>
          <w:sz w:val="20"/>
          <w:szCs w:val="20"/>
        </w:rPr>
        <w:t>2</w:t>
      </w:r>
    </w:p>
    <w:p w:rsidR="005777DD" w:rsidRDefault="005777DD">
      <w:pPr>
        <w:spacing w:line="22" w:lineRule="exact"/>
        <w:rPr>
          <w:sz w:val="20"/>
          <w:szCs w:val="20"/>
        </w:rPr>
      </w:pPr>
    </w:p>
    <w:p w:rsidR="005777DD" w:rsidRDefault="000246BA">
      <w:pPr>
        <w:jc w:val="right"/>
        <w:rPr>
          <w:sz w:val="20"/>
          <w:szCs w:val="20"/>
        </w:rPr>
      </w:pPr>
      <w:r>
        <w:rPr>
          <w:rFonts w:ascii="Calibri" w:eastAsia="Calibri" w:hAnsi="Calibri" w:cs="Calibri"/>
          <w:sz w:val="20"/>
          <w:szCs w:val="20"/>
        </w:rPr>
        <w:t>0</w:t>
      </w:r>
    </w:p>
    <w:p w:rsidR="005777DD" w:rsidRDefault="000246BA">
      <w:pPr>
        <w:spacing w:line="20" w:lineRule="exact"/>
        <w:rPr>
          <w:sz w:val="20"/>
          <w:szCs w:val="20"/>
        </w:rPr>
      </w:pPr>
      <w:r>
        <w:rPr>
          <w:sz w:val="20"/>
          <w:szCs w:val="20"/>
        </w:rPr>
        <w:br w:type="column"/>
      </w:r>
    </w:p>
    <w:p w:rsidR="005777DD" w:rsidRDefault="005777DD">
      <w:pPr>
        <w:spacing w:line="75" w:lineRule="exact"/>
        <w:rPr>
          <w:sz w:val="20"/>
          <w:szCs w:val="20"/>
        </w:rPr>
      </w:pPr>
    </w:p>
    <w:p w:rsidR="005777DD" w:rsidRDefault="000246BA">
      <w:pPr>
        <w:ind w:right="480"/>
        <w:jc w:val="center"/>
        <w:rPr>
          <w:sz w:val="20"/>
          <w:szCs w:val="20"/>
        </w:rPr>
      </w:pPr>
      <w:r>
        <w:rPr>
          <w:rFonts w:ascii="Calibri" w:eastAsia="Calibri" w:hAnsi="Calibri" w:cs="Calibri"/>
          <w:b/>
          <w:bCs/>
          <w:sz w:val="36"/>
          <w:szCs w:val="36"/>
        </w:rPr>
        <w:t>Discos Duros</w:t>
      </w:r>
    </w:p>
    <w:p w:rsidR="005777DD" w:rsidRDefault="000246BA">
      <w:pPr>
        <w:spacing w:line="20" w:lineRule="exact"/>
        <w:rPr>
          <w:sz w:val="20"/>
          <w:szCs w:val="20"/>
        </w:rPr>
      </w:pPr>
      <w:r>
        <w:rPr>
          <w:noProof/>
          <w:sz w:val="20"/>
          <w:szCs w:val="20"/>
        </w:rPr>
        <w:drawing>
          <wp:anchor distT="0" distB="0" distL="114300" distR="114300" simplePos="0" relativeHeight="251696128" behindDoc="1" locked="0" layoutInCell="0" allowOverlap="1">
            <wp:simplePos x="0" y="0"/>
            <wp:positionH relativeFrom="column">
              <wp:posOffset>-440055</wp:posOffset>
            </wp:positionH>
            <wp:positionV relativeFrom="paragraph">
              <wp:posOffset>-353695</wp:posOffset>
            </wp:positionV>
            <wp:extent cx="5761990" cy="300672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63"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5761990" cy="3006725"/>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0" w:lineRule="exact"/>
        <w:rPr>
          <w:sz w:val="20"/>
          <w:szCs w:val="20"/>
        </w:rPr>
      </w:pPr>
    </w:p>
    <w:p w:rsidR="005777DD" w:rsidRDefault="000246BA">
      <w:pPr>
        <w:jc w:val="right"/>
        <w:rPr>
          <w:sz w:val="20"/>
          <w:szCs w:val="20"/>
        </w:rPr>
      </w:pPr>
      <w:r>
        <w:rPr>
          <w:noProof/>
          <w:sz w:val="1"/>
          <w:szCs w:val="1"/>
        </w:rPr>
        <w:drawing>
          <wp:inline distT="0" distB="0" distL="0" distR="0">
            <wp:extent cx="71755" cy="71755"/>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4" cstate="screen">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71755" cy="71755"/>
                    </a:xfrm>
                    <a:prstGeom prst="rect">
                      <a:avLst/>
                    </a:prstGeom>
                    <a:noFill/>
                    <a:ln>
                      <a:noFill/>
                    </a:ln>
                  </pic:spPr>
                </pic:pic>
              </a:graphicData>
            </a:graphic>
          </wp:inline>
        </w:drawing>
      </w:r>
      <w:r>
        <w:rPr>
          <w:rFonts w:ascii="Calibri" w:eastAsia="Calibri" w:hAnsi="Calibri" w:cs="Calibri"/>
          <w:sz w:val="20"/>
          <w:szCs w:val="20"/>
        </w:rPr>
        <w:t xml:space="preserve"> Discos Duros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6" w:lineRule="exact"/>
        <w:rPr>
          <w:sz w:val="20"/>
          <w:szCs w:val="20"/>
        </w:rPr>
      </w:pPr>
    </w:p>
    <w:tbl>
      <w:tblPr>
        <w:tblW w:w="0" w:type="auto"/>
        <w:tblLayout w:type="fixed"/>
        <w:tblCellMar>
          <w:left w:w="0" w:type="dxa"/>
          <w:right w:w="0" w:type="dxa"/>
        </w:tblCellMar>
        <w:tblLook w:val="04A0"/>
      </w:tblPr>
      <w:tblGrid>
        <w:gridCol w:w="1140"/>
        <w:gridCol w:w="1400"/>
        <w:gridCol w:w="1400"/>
        <w:gridCol w:w="2620"/>
      </w:tblGrid>
      <w:tr w:rsidR="005777DD">
        <w:trPr>
          <w:trHeight w:val="244"/>
        </w:trPr>
        <w:tc>
          <w:tcPr>
            <w:tcW w:w="1140" w:type="dxa"/>
            <w:vAlign w:val="bottom"/>
          </w:tcPr>
          <w:p w:rsidR="005777DD" w:rsidRDefault="000246BA">
            <w:pPr>
              <w:ind w:right="20"/>
              <w:jc w:val="center"/>
              <w:rPr>
                <w:sz w:val="20"/>
                <w:szCs w:val="20"/>
              </w:rPr>
            </w:pPr>
            <w:r>
              <w:rPr>
                <w:rFonts w:ascii="Calibri" w:eastAsia="Calibri" w:hAnsi="Calibri" w:cs="Calibri"/>
                <w:sz w:val="20"/>
                <w:szCs w:val="20"/>
              </w:rPr>
              <w:t>No se</w:t>
            </w:r>
          </w:p>
        </w:tc>
        <w:tc>
          <w:tcPr>
            <w:tcW w:w="1400" w:type="dxa"/>
            <w:vAlign w:val="bottom"/>
          </w:tcPr>
          <w:p w:rsidR="005777DD" w:rsidRDefault="000246BA">
            <w:pPr>
              <w:jc w:val="center"/>
              <w:rPr>
                <w:sz w:val="20"/>
                <w:szCs w:val="20"/>
              </w:rPr>
            </w:pPr>
            <w:r>
              <w:rPr>
                <w:rFonts w:ascii="Calibri" w:eastAsia="Calibri" w:hAnsi="Calibri" w:cs="Calibri"/>
                <w:w w:val="91"/>
                <w:sz w:val="20"/>
                <w:szCs w:val="20"/>
              </w:rPr>
              <w:t>Se recupperaron</w:t>
            </w:r>
          </w:p>
        </w:tc>
        <w:tc>
          <w:tcPr>
            <w:tcW w:w="1400" w:type="dxa"/>
            <w:vAlign w:val="bottom"/>
          </w:tcPr>
          <w:p w:rsidR="005777DD" w:rsidRDefault="000246BA">
            <w:pPr>
              <w:jc w:val="center"/>
              <w:rPr>
                <w:sz w:val="20"/>
                <w:szCs w:val="20"/>
              </w:rPr>
            </w:pPr>
            <w:r>
              <w:rPr>
                <w:rFonts w:ascii="Calibri" w:eastAsia="Calibri" w:hAnsi="Calibri" w:cs="Calibri"/>
                <w:w w:val="99"/>
                <w:sz w:val="20"/>
                <w:szCs w:val="20"/>
              </w:rPr>
              <w:t>Se recuperaron</w:t>
            </w:r>
          </w:p>
        </w:tc>
        <w:tc>
          <w:tcPr>
            <w:tcW w:w="2620" w:type="dxa"/>
            <w:vAlign w:val="bottom"/>
          </w:tcPr>
          <w:p w:rsidR="005777DD" w:rsidRDefault="000246BA">
            <w:pPr>
              <w:ind w:left="40"/>
              <w:rPr>
                <w:sz w:val="20"/>
                <w:szCs w:val="20"/>
              </w:rPr>
            </w:pPr>
            <w:r>
              <w:rPr>
                <w:rFonts w:ascii="Calibri" w:eastAsia="Calibri" w:hAnsi="Calibri" w:cs="Calibri"/>
                <w:sz w:val="20"/>
                <w:szCs w:val="20"/>
              </w:rPr>
              <w:t>Se recuperaron  Disco dañado.</w:t>
            </w:r>
          </w:p>
        </w:tc>
      </w:tr>
      <w:tr w:rsidR="005777DD">
        <w:trPr>
          <w:trHeight w:val="245"/>
        </w:trPr>
        <w:tc>
          <w:tcPr>
            <w:tcW w:w="1140" w:type="dxa"/>
            <w:vAlign w:val="bottom"/>
          </w:tcPr>
          <w:p w:rsidR="005777DD" w:rsidRDefault="000246BA">
            <w:pPr>
              <w:ind w:right="20"/>
              <w:jc w:val="center"/>
              <w:rPr>
                <w:sz w:val="20"/>
                <w:szCs w:val="20"/>
              </w:rPr>
            </w:pPr>
            <w:r>
              <w:rPr>
                <w:rFonts w:ascii="Calibri" w:eastAsia="Calibri" w:hAnsi="Calibri" w:cs="Calibri"/>
                <w:sz w:val="20"/>
                <w:szCs w:val="20"/>
              </w:rPr>
              <w:t>recuperaron</w:t>
            </w:r>
          </w:p>
        </w:tc>
        <w:tc>
          <w:tcPr>
            <w:tcW w:w="1400" w:type="dxa"/>
            <w:vAlign w:val="bottom"/>
          </w:tcPr>
          <w:p w:rsidR="005777DD" w:rsidRDefault="000246BA">
            <w:pPr>
              <w:jc w:val="center"/>
              <w:rPr>
                <w:sz w:val="20"/>
                <w:szCs w:val="20"/>
              </w:rPr>
            </w:pPr>
            <w:r>
              <w:rPr>
                <w:rFonts w:ascii="Calibri" w:eastAsia="Calibri" w:hAnsi="Calibri" w:cs="Calibri"/>
                <w:sz w:val="20"/>
                <w:szCs w:val="20"/>
              </w:rPr>
              <w:t>datos basura.</w:t>
            </w:r>
          </w:p>
        </w:tc>
        <w:tc>
          <w:tcPr>
            <w:tcW w:w="1400" w:type="dxa"/>
            <w:vAlign w:val="bottom"/>
          </w:tcPr>
          <w:p w:rsidR="005777DD" w:rsidRDefault="000246BA">
            <w:pPr>
              <w:jc w:val="center"/>
              <w:rPr>
                <w:sz w:val="20"/>
                <w:szCs w:val="20"/>
              </w:rPr>
            </w:pPr>
            <w:r>
              <w:rPr>
                <w:rFonts w:ascii="Calibri" w:eastAsia="Calibri" w:hAnsi="Calibri" w:cs="Calibri"/>
                <w:w w:val="98"/>
                <w:sz w:val="20"/>
                <w:szCs w:val="20"/>
              </w:rPr>
              <w:t>datos creados</w:t>
            </w:r>
          </w:p>
        </w:tc>
        <w:tc>
          <w:tcPr>
            <w:tcW w:w="2620" w:type="dxa"/>
            <w:vAlign w:val="bottom"/>
          </w:tcPr>
          <w:p w:rsidR="005777DD" w:rsidRDefault="000246BA">
            <w:pPr>
              <w:ind w:right="1160"/>
              <w:jc w:val="center"/>
              <w:rPr>
                <w:sz w:val="20"/>
                <w:szCs w:val="20"/>
              </w:rPr>
            </w:pPr>
            <w:r>
              <w:rPr>
                <w:rFonts w:ascii="Calibri" w:eastAsia="Calibri" w:hAnsi="Calibri" w:cs="Calibri"/>
                <w:w w:val="98"/>
                <w:sz w:val="20"/>
                <w:szCs w:val="20"/>
              </w:rPr>
              <w:t>datos del</w:t>
            </w:r>
          </w:p>
        </w:tc>
      </w:tr>
      <w:tr w:rsidR="005777DD">
        <w:trPr>
          <w:trHeight w:val="245"/>
        </w:trPr>
        <w:tc>
          <w:tcPr>
            <w:tcW w:w="1140" w:type="dxa"/>
            <w:vAlign w:val="bottom"/>
          </w:tcPr>
          <w:p w:rsidR="005777DD" w:rsidRDefault="000246BA">
            <w:pPr>
              <w:ind w:right="20"/>
              <w:jc w:val="center"/>
              <w:rPr>
                <w:sz w:val="20"/>
                <w:szCs w:val="20"/>
              </w:rPr>
            </w:pPr>
            <w:r>
              <w:rPr>
                <w:rFonts w:ascii="Calibri" w:eastAsia="Calibri" w:hAnsi="Calibri" w:cs="Calibri"/>
                <w:w w:val="99"/>
                <w:sz w:val="20"/>
                <w:szCs w:val="20"/>
              </w:rPr>
              <w:t>datos.</w:t>
            </w:r>
          </w:p>
        </w:tc>
        <w:tc>
          <w:tcPr>
            <w:tcW w:w="1400" w:type="dxa"/>
            <w:vAlign w:val="bottom"/>
          </w:tcPr>
          <w:p w:rsidR="005777DD" w:rsidRDefault="005777DD">
            <w:pPr>
              <w:rPr>
                <w:sz w:val="21"/>
                <w:szCs w:val="21"/>
              </w:rPr>
            </w:pPr>
          </w:p>
        </w:tc>
        <w:tc>
          <w:tcPr>
            <w:tcW w:w="1400" w:type="dxa"/>
            <w:vAlign w:val="bottom"/>
          </w:tcPr>
          <w:p w:rsidR="005777DD" w:rsidRDefault="000246BA">
            <w:pPr>
              <w:jc w:val="center"/>
              <w:rPr>
                <w:sz w:val="20"/>
                <w:szCs w:val="20"/>
              </w:rPr>
            </w:pPr>
            <w:r>
              <w:rPr>
                <w:rFonts w:ascii="Calibri" w:eastAsia="Calibri" w:hAnsi="Calibri" w:cs="Calibri"/>
                <w:w w:val="99"/>
                <w:sz w:val="20"/>
                <w:szCs w:val="20"/>
              </w:rPr>
              <w:t>por dar formato</w:t>
            </w:r>
          </w:p>
        </w:tc>
        <w:tc>
          <w:tcPr>
            <w:tcW w:w="2620" w:type="dxa"/>
            <w:vAlign w:val="bottom"/>
          </w:tcPr>
          <w:p w:rsidR="005777DD" w:rsidRDefault="000246BA">
            <w:pPr>
              <w:ind w:right="1160"/>
              <w:jc w:val="center"/>
              <w:rPr>
                <w:sz w:val="20"/>
                <w:szCs w:val="20"/>
              </w:rPr>
            </w:pPr>
            <w:r>
              <w:rPr>
                <w:rFonts w:ascii="Calibri" w:eastAsia="Calibri" w:hAnsi="Calibri" w:cs="Calibri"/>
                <w:sz w:val="20"/>
                <w:szCs w:val="20"/>
              </w:rPr>
              <w:t>usuario.</w:t>
            </w:r>
          </w:p>
        </w:tc>
      </w:tr>
      <w:tr w:rsidR="005777DD">
        <w:trPr>
          <w:trHeight w:val="242"/>
        </w:trPr>
        <w:tc>
          <w:tcPr>
            <w:tcW w:w="1140" w:type="dxa"/>
            <w:vAlign w:val="bottom"/>
          </w:tcPr>
          <w:p w:rsidR="005777DD" w:rsidRDefault="005777DD">
            <w:pPr>
              <w:rPr>
                <w:sz w:val="21"/>
                <w:szCs w:val="21"/>
              </w:rPr>
            </w:pPr>
          </w:p>
        </w:tc>
        <w:tc>
          <w:tcPr>
            <w:tcW w:w="1400" w:type="dxa"/>
            <w:vAlign w:val="bottom"/>
          </w:tcPr>
          <w:p w:rsidR="005777DD" w:rsidRDefault="005777DD">
            <w:pPr>
              <w:rPr>
                <w:sz w:val="21"/>
                <w:szCs w:val="21"/>
              </w:rPr>
            </w:pPr>
          </w:p>
        </w:tc>
        <w:tc>
          <w:tcPr>
            <w:tcW w:w="1400" w:type="dxa"/>
            <w:vAlign w:val="bottom"/>
          </w:tcPr>
          <w:p w:rsidR="005777DD" w:rsidRDefault="000246BA">
            <w:pPr>
              <w:spacing w:line="243" w:lineRule="exact"/>
              <w:jc w:val="center"/>
              <w:rPr>
                <w:sz w:val="20"/>
                <w:szCs w:val="20"/>
              </w:rPr>
            </w:pPr>
            <w:r>
              <w:rPr>
                <w:rFonts w:ascii="Calibri" w:eastAsia="Calibri" w:hAnsi="Calibri" w:cs="Calibri"/>
                <w:w w:val="97"/>
                <w:sz w:val="20"/>
                <w:szCs w:val="20"/>
              </w:rPr>
              <w:t>(NTFS)</w:t>
            </w:r>
          </w:p>
        </w:tc>
        <w:tc>
          <w:tcPr>
            <w:tcW w:w="2620" w:type="dxa"/>
            <w:vAlign w:val="bottom"/>
          </w:tcPr>
          <w:p w:rsidR="005777DD" w:rsidRDefault="005777DD">
            <w:pPr>
              <w:rPr>
                <w:sz w:val="21"/>
                <w:szCs w:val="21"/>
              </w:rPr>
            </w:pPr>
          </w:p>
        </w:tc>
      </w:tr>
    </w:tbl>
    <w:p w:rsidR="005777DD" w:rsidRDefault="005777DD">
      <w:pPr>
        <w:spacing w:line="368" w:lineRule="exact"/>
        <w:rPr>
          <w:sz w:val="20"/>
          <w:szCs w:val="20"/>
        </w:rPr>
      </w:pPr>
    </w:p>
    <w:p w:rsidR="005777DD" w:rsidRDefault="000246BA">
      <w:pPr>
        <w:ind w:left="600"/>
        <w:rPr>
          <w:sz w:val="20"/>
          <w:szCs w:val="20"/>
        </w:rPr>
      </w:pPr>
      <w:r>
        <w:rPr>
          <w:rFonts w:ascii="Calibri" w:eastAsia="Calibri" w:hAnsi="Calibri" w:cs="Calibri"/>
          <w:b/>
          <w:bCs/>
          <w:sz w:val="24"/>
          <w:szCs w:val="24"/>
        </w:rPr>
        <w:t>Gráfico 5. Esttadísticas de recuperación – RecoveryMy Files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ind w:left="3420"/>
        <w:rPr>
          <w:sz w:val="20"/>
          <w:szCs w:val="20"/>
        </w:rPr>
      </w:pPr>
      <w:r>
        <w:rPr>
          <w:rFonts w:ascii="Calibri" w:eastAsia="Calibri" w:hAnsi="Calibri" w:cs="Calibri"/>
        </w:rPr>
        <w:t>79</w:t>
      </w:r>
    </w:p>
    <w:p w:rsidR="005777DD" w:rsidRDefault="005777DD">
      <w:pPr>
        <w:sectPr w:rsidR="005777DD">
          <w:pgSz w:w="11900" w:h="16840"/>
          <w:pgMar w:top="1440" w:right="1320" w:bottom="438" w:left="1440" w:header="0" w:footer="0" w:gutter="0"/>
          <w:cols w:num="2" w:space="720" w:equalWidth="0">
            <w:col w:w="620" w:space="360"/>
            <w:col w:w="8160"/>
          </w:cols>
        </w:sectPr>
      </w:pPr>
    </w:p>
    <w:p w:rsidR="005777DD" w:rsidRPr="00C41C2B" w:rsidRDefault="000246BA" w:rsidP="00AC3DA0">
      <w:pPr>
        <w:pStyle w:val="Ttulo1"/>
      </w:pPr>
      <w:bookmarkStart w:id="78" w:name="page80"/>
      <w:bookmarkEnd w:id="78"/>
      <w:r w:rsidRPr="00C41C2B">
        <w:lastRenderedPageBreak/>
        <w:t>Conclusión.</w:t>
      </w:r>
    </w:p>
    <w:p w:rsidR="005777DD" w:rsidRDefault="005777DD">
      <w:pPr>
        <w:spacing w:line="200" w:lineRule="exact"/>
        <w:rPr>
          <w:sz w:val="20"/>
          <w:szCs w:val="20"/>
        </w:rPr>
      </w:pPr>
    </w:p>
    <w:p w:rsidR="005777DD" w:rsidRDefault="005777DD">
      <w:pPr>
        <w:spacing w:line="350"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La destrucción y no permanencia de la información dentro de los discos de almacenamiento de los usuarios es algo no trivial. La correcta forma de realizar este procedimiento es a través de herramientas, que pueden ser a nivel software como hardware, certificadas y probadas.</w:t>
      </w:r>
    </w:p>
    <w:p w:rsidR="005777DD" w:rsidRDefault="005777DD">
      <w:pPr>
        <w:spacing w:line="263"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Este trabajo expone un análisis de cómo destruir con diferentes herramientas de software y diferentes algoritmos de borrado seguro, pre-seleccionados, distintos discos duros con el fin de avalar la destrucción y no permanencia de la información dentro de este tipo de dispositivos de almacenamientos.</w:t>
      </w:r>
    </w:p>
    <w:p w:rsidR="005777DD" w:rsidRDefault="005777DD">
      <w:pPr>
        <w:spacing w:line="263"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La comprobación de la eficiencia de las herramientas y de los algoritmos de borrado seguro posibilita la certificación de este procedimiento. La herramientas son detalladas junto a las diferentes opciones que las mismas ofrecen, permitiendo una comparación y selección de la más adecuada dependiendo de cada tipo de problema.</w:t>
      </w:r>
    </w:p>
    <w:p w:rsidR="005777DD" w:rsidRDefault="005777DD">
      <w:pPr>
        <w:spacing w:line="265"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Una vez seleccionadas y aplicadas las herramientas y algoritmos de higienización sobre el tipo de dispositivo elegido, en este caso discos duros, los mismos son sometidos a herramientas de software de recuperación de la información, permitiendo así completar la evaluación de su eficiencia.</w:t>
      </w:r>
    </w:p>
    <w:p w:rsidR="005777DD" w:rsidRDefault="005777DD">
      <w:pPr>
        <w:spacing w:line="263"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El análisis desarrollado y la aplicación del mismo permitieron la comprobación que las herramientas de higienización investigadas cumplen con sus objetivos y así se logra asegurar la protección de los datos de los usuarios, evitando que su información sea manipulada.</w:t>
      </w:r>
    </w:p>
    <w:p w:rsidR="005777DD" w:rsidRDefault="005777DD">
      <w:pPr>
        <w:spacing w:line="273"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Se debe estar informado y a su vez tener en cuenta todas las medidas de seguridad para preservar la información de los usuarios, incluso a la hora de donar o reutilizar equipamiento dentro de una organización. Asegurar la protección de los datos, evita que su información sea manipulada; y a su vez permite el incremento de donaciones de equipos completos a proyectos de reacondicionamiento, lo que implica un beneficio social para la reducción de la brecha digital y el cuidado y la protección del medio ambiente a través del reciclaje y la reutilización de los RAEE.</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6" w:lineRule="exact"/>
        <w:rPr>
          <w:sz w:val="20"/>
          <w:szCs w:val="20"/>
        </w:rPr>
      </w:pPr>
    </w:p>
    <w:p w:rsidR="005777DD" w:rsidRDefault="000246BA">
      <w:pPr>
        <w:jc w:val="center"/>
        <w:rPr>
          <w:sz w:val="20"/>
          <w:szCs w:val="20"/>
        </w:rPr>
      </w:pPr>
      <w:r>
        <w:rPr>
          <w:rFonts w:ascii="Calibri" w:eastAsia="Calibri" w:hAnsi="Calibri" w:cs="Calibri"/>
        </w:rPr>
        <w:t>80</w:t>
      </w:r>
    </w:p>
    <w:p w:rsidR="005777DD" w:rsidRDefault="005777DD">
      <w:pPr>
        <w:sectPr w:rsidR="005777DD">
          <w:pgSz w:w="11900" w:h="16840"/>
          <w:pgMar w:top="1379" w:right="1440" w:bottom="438" w:left="1440" w:header="0" w:footer="0" w:gutter="0"/>
          <w:cols w:space="720" w:equalWidth="0">
            <w:col w:w="9020"/>
          </w:cols>
        </w:sectPr>
      </w:pPr>
    </w:p>
    <w:p w:rsidR="005777DD" w:rsidRPr="00C41C2B" w:rsidRDefault="000246BA" w:rsidP="00AC3DA0">
      <w:pPr>
        <w:pStyle w:val="Ttulo1"/>
      </w:pPr>
      <w:bookmarkStart w:id="79" w:name="page81"/>
      <w:bookmarkEnd w:id="79"/>
      <w:r w:rsidRPr="00C41C2B">
        <w:lastRenderedPageBreak/>
        <w:t>Trabajos futuros.</w:t>
      </w:r>
    </w:p>
    <w:p w:rsidR="005777DD" w:rsidRDefault="005777DD">
      <w:pPr>
        <w:spacing w:line="200" w:lineRule="exact"/>
        <w:rPr>
          <w:sz w:val="20"/>
          <w:szCs w:val="20"/>
        </w:rPr>
      </w:pPr>
    </w:p>
    <w:p w:rsidR="005777DD" w:rsidRDefault="005777DD">
      <w:pPr>
        <w:spacing w:line="350"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Las pruebas y certificaciones de la destrucción de la información sobre los diferentes dispositivos de almacenamiento, en todas sus áreas, es un tema amplio y extenso para el desarrollo en todas sus partes en una única tesina de grado por lo que se deben plantear diferentes trabajos a futuro.</w:t>
      </w:r>
    </w:p>
    <w:p w:rsidR="005777DD" w:rsidRDefault="005777DD">
      <w:pPr>
        <w:spacing w:line="263"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El desarrollo de la investigación de la presente tesina de grado abarca el área a nivel software. En la actualidad existen una gran cantidad de herramientas que permiten la correcta higienización y recuperación de la información dependiendo de las necesidades del usuario final.</w:t>
      </w:r>
    </w:p>
    <w:p w:rsidR="005777DD" w:rsidRDefault="005777DD">
      <w:pPr>
        <w:spacing w:line="263"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También se presentan diferentes procedimientos para la destrucción y recuperación de la información. Estos se ramifican según las herramientas que se utilicen, por lo tanto se dividen en destrucción y recuperación a nivel software y hardware.</w:t>
      </w:r>
    </w:p>
    <w:p w:rsidR="005777DD" w:rsidRDefault="005777DD">
      <w:pPr>
        <w:spacing w:line="269"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Una línea de trabajo futuro, que no fue desarrollada en la presente tesis, abarcaría el examen de todos los discos duros que fueron sometidos a los distintos algoritmos de higienización de la información por medio de las diferentes herramientas de hardware para la comprobación de la destrucción absoluta de la información. Este procedimiento certificaría en un 100% la eficacia y eficiencia de los algoritmos de higienización que existen.</w:t>
      </w:r>
    </w:p>
    <w:p w:rsidR="005777DD" w:rsidRDefault="005777DD">
      <w:pPr>
        <w:spacing w:line="262"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Otra línea de trabajo futuro abarcaría la investigación sobre la rama de la destrucción física de dispositivos a través de herramientas de destrucción a nivel hardware, como por ejemplo un desmagnetizador. Este procedimiento se presenta como una alternativa en el caso puntual cuando un disco se encuentra dañado y el mismo no puede ser borrado a través de herramientas de software.</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6" w:lineRule="exact"/>
        <w:rPr>
          <w:sz w:val="20"/>
          <w:szCs w:val="20"/>
        </w:rPr>
      </w:pPr>
    </w:p>
    <w:p w:rsidR="005777DD" w:rsidRDefault="000246BA">
      <w:pPr>
        <w:jc w:val="center"/>
        <w:rPr>
          <w:sz w:val="20"/>
          <w:szCs w:val="20"/>
        </w:rPr>
      </w:pPr>
      <w:r>
        <w:rPr>
          <w:rFonts w:ascii="Calibri" w:eastAsia="Calibri" w:hAnsi="Calibri" w:cs="Calibri"/>
        </w:rPr>
        <w:t>81</w:t>
      </w:r>
    </w:p>
    <w:p w:rsidR="005777DD" w:rsidRDefault="005777DD">
      <w:pPr>
        <w:sectPr w:rsidR="005777DD">
          <w:pgSz w:w="11900" w:h="16840"/>
          <w:pgMar w:top="1379" w:right="1440" w:bottom="438" w:left="1440" w:header="0" w:footer="0" w:gutter="0"/>
          <w:cols w:space="720" w:equalWidth="0">
            <w:col w:w="9020"/>
          </w:cols>
        </w:sectPr>
      </w:pPr>
    </w:p>
    <w:p w:rsidR="005777DD" w:rsidRPr="00C41C2B" w:rsidRDefault="000246BA" w:rsidP="00AC3DA0">
      <w:pPr>
        <w:pStyle w:val="Ttulo1"/>
      </w:pPr>
      <w:bookmarkStart w:id="80" w:name="page82"/>
      <w:bookmarkEnd w:id="80"/>
      <w:r w:rsidRPr="00C41C2B">
        <w:lastRenderedPageBreak/>
        <w:t>Anexo.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9" w:lineRule="exact"/>
        <w:rPr>
          <w:sz w:val="20"/>
          <w:szCs w:val="20"/>
        </w:rPr>
      </w:pPr>
    </w:p>
    <w:p w:rsidR="005777DD" w:rsidRPr="00753781" w:rsidRDefault="000246BA" w:rsidP="00C43915">
      <w:pPr>
        <w:pStyle w:val="Ttulo2"/>
        <w:rPr>
          <w:rFonts w:eastAsia="Calibri"/>
        </w:rPr>
      </w:pPr>
      <w:r w:rsidRPr="00753781">
        <w:rPr>
          <w:rFonts w:eastAsia="Calibri"/>
        </w:rPr>
        <w:t>Discos duros sobre los cuales se trabajo.</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5" w:lineRule="exact"/>
        <w:rPr>
          <w:sz w:val="20"/>
          <w:szCs w:val="20"/>
        </w:rPr>
      </w:pPr>
    </w:p>
    <w:p w:rsidR="005777DD" w:rsidRDefault="000246BA">
      <w:pPr>
        <w:ind w:left="3340"/>
        <w:rPr>
          <w:sz w:val="20"/>
          <w:szCs w:val="20"/>
        </w:rPr>
      </w:pPr>
      <w:r>
        <w:rPr>
          <w:rFonts w:ascii="Calibri" w:eastAsia="Calibri" w:hAnsi="Calibri" w:cs="Calibri"/>
          <w:b/>
          <w:bCs/>
        </w:rPr>
        <w:t>Disco #</w:t>
      </w:r>
      <w:r>
        <w:rPr>
          <w:rFonts w:ascii="Calibri" w:eastAsia="Calibri" w:hAnsi="Calibri" w:cs="Calibri"/>
        </w:rPr>
        <w:t>1</w:t>
      </w:r>
    </w:p>
    <w:p w:rsidR="005777DD" w:rsidRDefault="005777DD">
      <w:pPr>
        <w:spacing w:line="240" w:lineRule="exact"/>
        <w:rPr>
          <w:sz w:val="20"/>
          <w:szCs w:val="20"/>
        </w:rPr>
      </w:pPr>
    </w:p>
    <w:p w:rsidR="005777DD" w:rsidRDefault="000246BA">
      <w:pPr>
        <w:ind w:left="3340"/>
        <w:rPr>
          <w:sz w:val="20"/>
          <w:szCs w:val="20"/>
        </w:rPr>
      </w:pPr>
      <w:r>
        <w:rPr>
          <w:rFonts w:ascii="Calibri" w:eastAsia="Calibri" w:hAnsi="Calibri" w:cs="Calibri"/>
          <w:b/>
          <w:bCs/>
        </w:rPr>
        <w:t>Número de serie disco</w:t>
      </w:r>
      <w:r>
        <w:rPr>
          <w:rFonts w:ascii="Calibri" w:eastAsia="Calibri" w:hAnsi="Calibri" w:cs="Calibri"/>
        </w:rPr>
        <w:t>: HDS728080PLAT20</w:t>
      </w:r>
    </w:p>
    <w:p w:rsidR="005777DD" w:rsidRDefault="005777DD">
      <w:pPr>
        <w:spacing w:line="240" w:lineRule="exact"/>
        <w:rPr>
          <w:sz w:val="20"/>
          <w:szCs w:val="20"/>
        </w:rPr>
      </w:pPr>
    </w:p>
    <w:p w:rsidR="005777DD" w:rsidRDefault="000246BA">
      <w:pPr>
        <w:ind w:left="3340"/>
        <w:rPr>
          <w:sz w:val="20"/>
          <w:szCs w:val="20"/>
        </w:rPr>
      </w:pPr>
      <w:r>
        <w:rPr>
          <w:rFonts w:ascii="Calibri" w:eastAsia="Calibri" w:hAnsi="Calibri" w:cs="Calibri"/>
          <w:b/>
          <w:bCs/>
        </w:rPr>
        <w:t>Fecha borrado</w:t>
      </w:r>
      <w:r>
        <w:rPr>
          <w:rFonts w:ascii="Calibri" w:eastAsia="Calibri" w:hAnsi="Calibri" w:cs="Calibri"/>
        </w:rPr>
        <w:t>: 11/11/13</w:t>
      </w:r>
    </w:p>
    <w:p w:rsidR="005777DD" w:rsidRDefault="005777DD">
      <w:pPr>
        <w:spacing w:line="252" w:lineRule="exact"/>
        <w:rPr>
          <w:sz w:val="20"/>
          <w:szCs w:val="20"/>
        </w:rPr>
      </w:pPr>
    </w:p>
    <w:p w:rsidR="005777DD" w:rsidRDefault="000246BA">
      <w:pPr>
        <w:ind w:left="3340"/>
        <w:rPr>
          <w:sz w:val="20"/>
          <w:szCs w:val="20"/>
        </w:rPr>
      </w:pPr>
      <w:r>
        <w:rPr>
          <w:rFonts w:ascii="Calibri" w:eastAsia="Calibri" w:hAnsi="Calibri" w:cs="Calibri"/>
          <w:b/>
          <w:bCs/>
          <w:sz w:val="21"/>
          <w:szCs w:val="21"/>
        </w:rPr>
        <w:t>Herramienta</w:t>
      </w:r>
      <w:r>
        <w:rPr>
          <w:rFonts w:ascii="Calibri" w:eastAsia="Calibri" w:hAnsi="Calibri" w:cs="Calibri"/>
          <w:sz w:val="21"/>
          <w:szCs w:val="21"/>
        </w:rPr>
        <w:t>: Darik'sBoot and Nuke (DBAN) (CONSOLA)</w:t>
      </w:r>
    </w:p>
    <w:p w:rsidR="005777DD" w:rsidRDefault="005777DD">
      <w:pPr>
        <w:spacing w:line="240" w:lineRule="exact"/>
        <w:rPr>
          <w:sz w:val="20"/>
          <w:szCs w:val="20"/>
        </w:rPr>
      </w:pPr>
    </w:p>
    <w:p w:rsidR="005777DD" w:rsidRDefault="000246BA">
      <w:pPr>
        <w:ind w:left="3340"/>
        <w:rPr>
          <w:sz w:val="20"/>
          <w:szCs w:val="20"/>
        </w:rPr>
      </w:pPr>
      <w:r>
        <w:rPr>
          <w:rFonts w:ascii="Calibri" w:eastAsia="Calibri" w:hAnsi="Calibri" w:cs="Calibri"/>
          <w:b/>
          <w:bCs/>
        </w:rPr>
        <w:t>Algoritmo</w:t>
      </w:r>
      <w:r>
        <w:rPr>
          <w:rFonts w:ascii="Calibri" w:eastAsia="Calibri" w:hAnsi="Calibri" w:cs="Calibri"/>
        </w:rPr>
        <w:t>: Canadian OSP-II (7 passes, verify)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1" w:lineRule="exact"/>
        <w:rPr>
          <w:sz w:val="20"/>
          <w:szCs w:val="20"/>
        </w:rPr>
      </w:pPr>
    </w:p>
    <w:p w:rsidR="005777DD" w:rsidRDefault="000246BA">
      <w:pPr>
        <w:ind w:left="3460"/>
        <w:rPr>
          <w:sz w:val="20"/>
          <w:szCs w:val="20"/>
        </w:rPr>
      </w:pPr>
      <w:r>
        <w:rPr>
          <w:rFonts w:ascii="Calibri" w:eastAsia="Calibri" w:hAnsi="Calibri" w:cs="Calibri"/>
          <w:b/>
          <w:bCs/>
        </w:rPr>
        <w:t>Disco #</w:t>
      </w:r>
      <w:r>
        <w:rPr>
          <w:rFonts w:ascii="Calibri" w:eastAsia="Calibri" w:hAnsi="Calibri" w:cs="Calibri"/>
        </w:rPr>
        <w:t>2</w:t>
      </w:r>
    </w:p>
    <w:p w:rsidR="005777DD" w:rsidRDefault="005777DD">
      <w:pPr>
        <w:spacing w:line="265" w:lineRule="exact"/>
        <w:rPr>
          <w:sz w:val="20"/>
          <w:szCs w:val="20"/>
        </w:rPr>
      </w:pPr>
    </w:p>
    <w:p w:rsidR="005777DD" w:rsidRDefault="000246BA">
      <w:pPr>
        <w:ind w:left="346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dW09211503308a</w:t>
      </w:r>
    </w:p>
    <w:p w:rsidR="005777DD" w:rsidRDefault="005777DD">
      <w:pPr>
        <w:spacing w:line="216" w:lineRule="exact"/>
        <w:rPr>
          <w:sz w:val="20"/>
          <w:szCs w:val="20"/>
        </w:rPr>
      </w:pPr>
    </w:p>
    <w:p w:rsidR="005777DD" w:rsidRDefault="000246BA">
      <w:pPr>
        <w:ind w:left="3460"/>
        <w:rPr>
          <w:sz w:val="20"/>
          <w:szCs w:val="20"/>
        </w:rPr>
      </w:pPr>
      <w:r>
        <w:rPr>
          <w:rFonts w:ascii="Calibri" w:eastAsia="Calibri" w:hAnsi="Calibri" w:cs="Calibri"/>
          <w:b/>
          <w:bCs/>
        </w:rPr>
        <w:t>Fecha borrado</w:t>
      </w:r>
      <w:r>
        <w:rPr>
          <w:rFonts w:ascii="Calibri" w:eastAsia="Calibri" w:hAnsi="Calibri" w:cs="Calibri"/>
        </w:rPr>
        <w:t>: 11/11/13</w:t>
      </w:r>
    </w:p>
    <w:p w:rsidR="005777DD" w:rsidRDefault="005777DD">
      <w:pPr>
        <w:spacing w:line="240" w:lineRule="exact"/>
        <w:rPr>
          <w:sz w:val="20"/>
          <w:szCs w:val="20"/>
        </w:rPr>
      </w:pPr>
    </w:p>
    <w:p w:rsidR="005777DD" w:rsidRDefault="000246BA">
      <w:pPr>
        <w:ind w:left="3460"/>
        <w:rPr>
          <w:sz w:val="20"/>
          <w:szCs w:val="20"/>
        </w:rPr>
      </w:pPr>
      <w:r>
        <w:rPr>
          <w:rFonts w:ascii="Calibri" w:eastAsia="Calibri" w:hAnsi="Calibri" w:cs="Calibri"/>
          <w:b/>
          <w:bCs/>
        </w:rPr>
        <w:t>Herramienta</w:t>
      </w:r>
      <w:r>
        <w:rPr>
          <w:rFonts w:ascii="Calibri" w:eastAsia="Calibri" w:hAnsi="Calibri" w:cs="Calibri"/>
        </w:rPr>
        <w:t>: Eraser (Windows)</w:t>
      </w:r>
    </w:p>
    <w:p w:rsidR="005777DD" w:rsidRDefault="005777DD">
      <w:pPr>
        <w:spacing w:line="240" w:lineRule="exact"/>
        <w:rPr>
          <w:sz w:val="20"/>
          <w:szCs w:val="20"/>
        </w:rPr>
      </w:pPr>
    </w:p>
    <w:p w:rsidR="005777DD" w:rsidRDefault="000246BA">
      <w:pPr>
        <w:ind w:left="3460"/>
        <w:rPr>
          <w:sz w:val="20"/>
          <w:szCs w:val="20"/>
        </w:rPr>
      </w:pPr>
      <w:r>
        <w:rPr>
          <w:rFonts w:ascii="Calibri" w:eastAsia="Calibri" w:hAnsi="Calibri" w:cs="Calibri"/>
          <w:b/>
          <w:bCs/>
        </w:rPr>
        <w:t>Algoritmo</w:t>
      </w:r>
      <w:r>
        <w:rPr>
          <w:rFonts w:ascii="Calibri" w:eastAsia="Calibri" w:hAnsi="Calibri" w:cs="Calibri"/>
        </w:rPr>
        <w:t>: Canadian OSP-II (7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6" w:lineRule="exact"/>
        <w:rPr>
          <w:sz w:val="20"/>
          <w:szCs w:val="20"/>
        </w:rPr>
      </w:pPr>
    </w:p>
    <w:p w:rsidR="005777DD" w:rsidRDefault="000246BA">
      <w:pPr>
        <w:jc w:val="center"/>
        <w:rPr>
          <w:sz w:val="20"/>
          <w:szCs w:val="20"/>
        </w:rPr>
      </w:pPr>
      <w:r>
        <w:rPr>
          <w:rFonts w:ascii="Calibri" w:eastAsia="Calibri" w:hAnsi="Calibri" w:cs="Calibri"/>
        </w:rPr>
        <w:t>82</w:t>
      </w:r>
    </w:p>
    <w:p w:rsidR="005777DD" w:rsidRDefault="005777DD">
      <w:pPr>
        <w:sectPr w:rsidR="005777DD">
          <w:pgSz w:w="11900" w:h="16840"/>
          <w:pgMar w:top="1379" w:right="1440" w:bottom="438" w:left="1440" w:header="0" w:footer="0" w:gutter="0"/>
          <w:cols w:space="720" w:equalWidth="0">
            <w:col w:w="9020"/>
          </w:cols>
        </w:sectPr>
      </w:pPr>
    </w:p>
    <w:p w:rsidR="005777DD" w:rsidRDefault="005777DD">
      <w:pPr>
        <w:spacing w:line="200" w:lineRule="exact"/>
        <w:rPr>
          <w:sz w:val="20"/>
          <w:szCs w:val="20"/>
        </w:rPr>
      </w:pPr>
      <w:bookmarkStart w:id="81" w:name="page83"/>
      <w:bookmarkEnd w:id="81"/>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2" w:lineRule="exact"/>
        <w:rPr>
          <w:sz w:val="20"/>
          <w:szCs w:val="20"/>
        </w:rPr>
      </w:pPr>
    </w:p>
    <w:p w:rsidR="005777DD" w:rsidRDefault="000246BA">
      <w:pPr>
        <w:ind w:left="3820"/>
        <w:rPr>
          <w:sz w:val="20"/>
          <w:szCs w:val="20"/>
        </w:rPr>
      </w:pPr>
      <w:r>
        <w:rPr>
          <w:rFonts w:ascii="Calibri" w:eastAsia="Calibri" w:hAnsi="Calibri" w:cs="Calibri"/>
          <w:b/>
          <w:bCs/>
        </w:rPr>
        <w:t>Disco #</w:t>
      </w:r>
      <w:r>
        <w:rPr>
          <w:rFonts w:ascii="Calibri" w:eastAsia="Calibri" w:hAnsi="Calibri" w:cs="Calibri"/>
        </w:rPr>
        <w:t>3</w:t>
      </w:r>
    </w:p>
    <w:p w:rsidR="005777DD" w:rsidRDefault="005777DD">
      <w:pPr>
        <w:spacing w:line="265" w:lineRule="exact"/>
        <w:rPr>
          <w:sz w:val="20"/>
          <w:szCs w:val="20"/>
        </w:rPr>
      </w:pPr>
    </w:p>
    <w:p w:rsidR="005777DD" w:rsidRDefault="000246BA">
      <w:pPr>
        <w:ind w:left="382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WMAM9VJ50539</w:t>
      </w:r>
    </w:p>
    <w:p w:rsidR="005777DD" w:rsidRDefault="005777DD">
      <w:pPr>
        <w:spacing w:line="216" w:lineRule="exact"/>
        <w:rPr>
          <w:sz w:val="20"/>
          <w:szCs w:val="20"/>
        </w:rPr>
      </w:pPr>
    </w:p>
    <w:p w:rsidR="005777DD" w:rsidRDefault="000246BA">
      <w:pPr>
        <w:ind w:left="3820"/>
        <w:rPr>
          <w:sz w:val="20"/>
          <w:szCs w:val="20"/>
        </w:rPr>
      </w:pPr>
      <w:r>
        <w:rPr>
          <w:rFonts w:ascii="Calibri" w:eastAsia="Calibri" w:hAnsi="Calibri" w:cs="Calibri"/>
          <w:b/>
          <w:bCs/>
        </w:rPr>
        <w:t>Fecha borrado</w:t>
      </w:r>
      <w:r>
        <w:rPr>
          <w:rFonts w:ascii="Calibri" w:eastAsia="Calibri" w:hAnsi="Calibri" w:cs="Calibri"/>
        </w:rPr>
        <w:t>: 11/11/13</w:t>
      </w:r>
    </w:p>
    <w:p w:rsidR="005777DD" w:rsidRDefault="005777DD">
      <w:pPr>
        <w:spacing w:line="240" w:lineRule="exact"/>
        <w:rPr>
          <w:sz w:val="20"/>
          <w:szCs w:val="20"/>
        </w:rPr>
      </w:pPr>
    </w:p>
    <w:p w:rsidR="005777DD" w:rsidRDefault="000246BA">
      <w:pPr>
        <w:ind w:left="3820"/>
        <w:rPr>
          <w:sz w:val="20"/>
          <w:szCs w:val="20"/>
        </w:rPr>
      </w:pPr>
      <w:r>
        <w:rPr>
          <w:rFonts w:ascii="Calibri" w:eastAsia="Calibri" w:hAnsi="Calibri" w:cs="Calibri"/>
          <w:b/>
          <w:bCs/>
        </w:rPr>
        <w:t>Herramienta</w:t>
      </w:r>
      <w:r>
        <w:rPr>
          <w:rFonts w:ascii="Calibri" w:eastAsia="Calibri" w:hAnsi="Calibri" w:cs="Calibri"/>
        </w:rPr>
        <w:t>: Erase (Windows)</w:t>
      </w:r>
    </w:p>
    <w:p w:rsidR="005777DD" w:rsidRDefault="005777DD">
      <w:pPr>
        <w:spacing w:line="243" w:lineRule="exact"/>
        <w:rPr>
          <w:sz w:val="20"/>
          <w:szCs w:val="20"/>
        </w:rPr>
      </w:pPr>
    </w:p>
    <w:p w:rsidR="005777DD" w:rsidRDefault="000246BA">
      <w:pPr>
        <w:ind w:left="3820"/>
        <w:rPr>
          <w:sz w:val="20"/>
          <w:szCs w:val="20"/>
        </w:rPr>
      </w:pPr>
      <w:r>
        <w:rPr>
          <w:rFonts w:ascii="Calibri" w:eastAsia="Calibri" w:hAnsi="Calibri" w:cs="Calibri"/>
          <w:b/>
          <w:bCs/>
        </w:rPr>
        <w:t>Algoritmo</w:t>
      </w:r>
      <w:r>
        <w:rPr>
          <w:rFonts w:ascii="Calibri" w:eastAsia="Calibri" w:hAnsi="Calibri" w:cs="Calibri"/>
        </w:rPr>
        <w:t>: Canadian OSP-II (7 passes, verify)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3" w:lineRule="exact"/>
        <w:rPr>
          <w:sz w:val="20"/>
          <w:szCs w:val="20"/>
        </w:rPr>
      </w:pPr>
    </w:p>
    <w:p w:rsidR="005777DD" w:rsidRDefault="000246BA">
      <w:pPr>
        <w:ind w:left="3820"/>
        <w:rPr>
          <w:sz w:val="20"/>
          <w:szCs w:val="20"/>
        </w:rPr>
      </w:pPr>
      <w:r>
        <w:rPr>
          <w:rFonts w:ascii="Calibri" w:eastAsia="Calibri" w:hAnsi="Calibri" w:cs="Calibri"/>
          <w:b/>
          <w:bCs/>
        </w:rPr>
        <w:t>Disco #</w:t>
      </w:r>
      <w:r>
        <w:rPr>
          <w:rFonts w:ascii="Calibri" w:eastAsia="Calibri" w:hAnsi="Calibri" w:cs="Calibri"/>
        </w:rPr>
        <w:t>4</w:t>
      </w:r>
    </w:p>
    <w:p w:rsidR="005777DD" w:rsidRDefault="005777DD">
      <w:pPr>
        <w:spacing w:line="240" w:lineRule="exact"/>
        <w:rPr>
          <w:sz w:val="20"/>
          <w:szCs w:val="20"/>
        </w:rPr>
      </w:pPr>
    </w:p>
    <w:p w:rsidR="005777DD" w:rsidRDefault="000246BA">
      <w:pPr>
        <w:ind w:left="3820"/>
        <w:rPr>
          <w:sz w:val="20"/>
          <w:szCs w:val="20"/>
        </w:rPr>
      </w:pPr>
      <w:r>
        <w:rPr>
          <w:rFonts w:ascii="Calibri" w:eastAsia="Calibri" w:hAnsi="Calibri" w:cs="Calibri"/>
          <w:b/>
          <w:bCs/>
        </w:rPr>
        <w:t>Número de serie disco</w:t>
      </w:r>
      <w:r>
        <w:rPr>
          <w:rFonts w:ascii="Calibri" w:eastAsia="Calibri" w:hAnsi="Calibri" w:cs="Calibri"/>
        </w:rPr>
        <w:t>: WCAATD797022</w:t>
      </w:r>
    </w:p>
    <w:p w:rsidR="005777DD" w:rsidRDefault="005777DD">
      <w:pPr>
        <w:spacing w:line="240" w:lineRule="exact"/>
        <w:rPr>
          <w:sz w:val="20"/>
          <w:szCs w:val="20"/>
        </w:rPr>
      </w:pPr>
    </w:p>
    <w:p w:rsidR="005777DD" w:rsidRDefault="000246BA">
      <w:pPr>
        <w:ind w:left="3820"/>
        <w:rPr>
          <w:sz w:val="20"/>
          <w:szCs w:val="20"/>
        </w:rPr>
      </w:pPr>
      <w:r>
        <w:rPr>
          <w:rFonts w:ascii="Calibri" w:eastAsia="Calibri" w:hAnsi="Calibri" w:cs="Calibri"/>
          <w:b/>
          <w:bCs/>
        </w:rPr>
        <w:t>Fecha borrado</w:t>
      </w:r>
      <w:r>
        <w:rPr>
          <w:rFonts w:ascii="Calibri" w:eastAsia="Calibri" w:hAnsi="Calibri" w:cs="Calibri"/>
        </w:rPr>
        <w:t>: 05/11/13</w:t>
      </w:r>
    </w:p>
    <w:p w:rsidR="005777DD" w:rsidRDefault="005777DD">
      <w:pPr>
        <w:spacing w:line="240" w:lineRule="exact"/>
        <w:rPr>
          <w:sz w:val="20"/>
          <w:szCs w:val="20"/>
        </w:rPr>
      </w:pPr>
    </w:p>
    <w:p w:rsidR="005777DD" w:rsidRDefault="000246BA">
      <w:pPr>
        <w:ind w:left="3820"/>
        <w:rPr>
          <w:sz w:val="20"/>
          <w:szCs w:val="20"/>
        </w:rPr>
      </w:pPr>
      <w:r>
        <w:rPr>
          <w:rFonts w:ascii="Calibri" w:eastAsia="Calibri" w:hAnsi="Calibri" w:cs="Calibri"/>
          <w:b/>
          <w:bCs/>
        </w:rPr>
        <w:t>Herramienta</w:t>
      </w:r>
      <w:r>
        <w:rPr>
          <w:rFonts w:ascii="Calibri" w:eastAsia="Calibri" w:hAnsi="Calibri" w:cs="Calibri"/>
        </w:rPr>
        <w:t>: KillDisk (WINDOWS)</w:t>
      </w:r>
    </w:p>
    <w:p w:rsidR="005777DD" w:rsidRDefault="005777DD">
      <w:pPr>
        <w:spacing w:line="240" w:lineRule="exact"/>
        <w:rPr>
          <w:sz w:val="20"/>
          <w:szCs w:val="20"/>
        </w:rPr>
      </w:pPr>
    </w:p>
    <w:p w:rsidR="005777DD" w:rsidRDefault="000246BA">
      <w:pPr>
        <w:ind w:left="3820"/>
        <w:rPr>
          <w:sz w:val="20"/>
          <w:szCs w:val="20"/>
        </w:rPr>
      </w:pPr>
      <w:r>
        <w:rPr>
          <w:rFonts w:ascii="Calibri" w:eastAsia="Calibri" w:hAnsi="Calibri" w:cs="Calibri"/>
          <w:b/>
          <w:bCs/>
        </w:rPr>
        <w:t>Algoritmo</w:t>
      </w:r>
      <w:r>
        <w:rPr>
          <w:rFonts w:ascii="Calibri" w:eastAsia="Calibri" w:hAnsi="Calibri" w:cs="Calibri"/>
        </w:rPr>
        <w:t>: Canadian OSP-II (7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54" w:lineRule="exact"/>
        <w:rPr>
          <w:sz w:val="20"/>
          <w:szCs w:val="20"/>
        </w:rPr>
      </w:pPr>
    </w:p>
    <w:p w:rsidR="005777DD" w:rsidRDefault="000246BA">
      <w:pPr>
        <w:ind w:right="-19"/>
        <w:jc w:val="center"/>
        <w:rPr>
          <w:sz w:val="20"/>
          <w:szCs w:val="20"/>
        </w:rPr>
      </w:pPr>
      <w:r>
        <w:rPr>
          <w:rFonts w:ascii="Calibri" w:eastAsia="Calibri" w:hAnsi="Calibri" w:cs="Calibri"/>
        </w:rPr>
        <w:t>83</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82" w:name="page84"/>
      <w:bookmarkEnd w:id="82"/>
    </w:p>
    <w:p w:rsidR="005777DD" w:rsidRDefault="005777DD">
      <w:pPr>
        <w:spacing w:line="263" w:lineRule="exact"/>
        <w:rPr>
          <w:sz w:val="20"/>
          <w:szCs w:val="20"/>
        </w:rPr>
      </w:pPr>
    </w:p>
    <w:p w:rsidR="005777DD" w:rsidRDefault="000246BA">
      <w:pPr>
        <w:ind w:left="4120"/>
        <w:rPr>
          <w:sz w:val="20"/>
          <w:szCs w:val="20"/>
        </w:rPr>
      </w:pPr>
      <w:r>
        <w:rPr>
          <w:rFonts w:ascii="Calibri" w:eastAsia="Calibri" w:hAnsi="Calibri" w:cs="Calibri"/>
          <w:b/>
          <w:bCs/>
        </w:rPr>
        <w:t>Disco #</w:t>
      </w:r>
      <w:r>
        <w:rPr>
          <w:rFonts w:ascii="Calibri" w:eastAsia="Calibri" w:hAnsi="Calibri" w:cs="Calibri"/>
        </w:rPr>
        <w:t>5</w:t>
      </w:r>
    </w:p>
    <w:p w:rsidR="005777DD" w:rsidRDefault="005777DD">
      <w:pPr>
        <w:spacing w:line="265" w:lineRule="exact"/>
        <w:rPr>
          <w:sz w:val="20"/>
          <w:szCs w:val="20"/>
        </w:rPr>
      </w:pPr>
    </w:p>
    <w:p w:rsidR="005777DD" w:rsidRDefault="000246BA">
      <w:pPr>
        <w:ind w:left="412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691000635590</w:t>
      </w:r>
    </w:p>
    <w:p w:rsidR="005777DD" w:rsidRDefault="005777DD">
      <w:pPr>
        <w:spacing w:line="216" w:lineRule="exact"/>
        <w:rPr>
          <w:sz w:val="20"/>
          <w:szCs w:val="20"/>
        </w:rPr>
      </w:pPr>
    </w:p>
    <w:p w:rsidR="005777DD" w:rsidRDefault="000246BA">
      <w:pPr>
        <w:ind w:left="4120"/>
        <w:rPr>
          <w:sz w:val="20"/>
          <w:szCs w:val="20"/>
        </w:rPr>
      </w:pPr>
      <w:r>
        <w:rPr>
          <w:rFonts w:ascii="Calibri" w:eastAsia="Calibri" w:hAnsi="Calibri" w:cs="Calibri"/>
          <w:b/>
          <w:bCs/>
        </w:rPr>
        <w:t>Fecha borrado</w:t>
      </w:r>
      <w:r>
        <w:rPr>
          <w:rFonts w:ascii="Calibri" w:eastAsia="Calibri" w:hAnsi="Calibri" w:cs="Calibri"/>
        </w:rPr>
        <w:t>: 11/11/13</w:t>
      </w:r>
    </w:p>
    <w:p w:rsidR="005777DD" w:rsidRDefault="005777DD">
      <w:pPr>
        <w:spacing w:line="240" w:lineRule="exact"/>
        <w:rPr>
          <w:sz w:val="20"/>
          <w:szCs w:val="20"/>
        </w:rPr>
      </w:pPr>
    </w:p>
    <w:p w:rsidR="005777DD" w:rsidRDefault="000246BA">
      <w:pPr>
        <w:ind w:left="4120"/>
        <w:rPr>
          <w:sz w:val="20"/>
          <w:szCs w:val="20"/>
        </w:rPr>
      </w:pPr>
      <w:r>
        <w:rPr>
          <w:rFonts w:ascii="Calibri" w:eastAsia="Calibri" w:hAnsi="Calibri" w:cs="Calibri"/>
          <w:b/>
          <w:bCs/>
        </w:rPr>
        <w:t>Herramienta</w:t>
      </w:r>
      <w:r>
        <w:rPr>
          <w:rFonts w:ascii="Calibri" w:eastAsia="Calibri" w:hAnsi="Calibri" w:cs="Calibri"/>
        </w:rPr>
        <w:t>: BCWipe (Windows)</w:t>
      </w:r>
    </w:p>
    <w:p w:rsidR="005777DD" w:rsidRDefault="005777DD">
      <w:pPr>
        <w:spacing w:line="240" w:lineRule="exact"/>
        <w:rPr>
          <w:sz w:val="20"/>
          <w:szCs w:val="20"/>
        </w:rPr>
      </w:pPr>
    </w:p>
    <w:p w:rsidR="005777DD" w:rsidRDefault="000246BA">
      <w:pPr>
        <w:ind w:left="4120"/>
        <w:rPr>
          <w:sz w:val="20"/>
          <w:szCs w:val="20"/>
        </w:rPr>
      </w:pPr>
      <w:r>
        <w:rPr>
          <w:rFonts w:ascii="Calibri" w:eastAsia="Calibri" w:hAnsi="Calibri" w:cs="Calibri"/>
          <w:b/>
          <w:bCs/>
        </w:rPr>
        <w:t>Algoritmo</w:t>
      </w:r>
      <w:r>
        <w:rPr>
          <w:rFonts w:ascii="Calibri" w:eastAsia="Calibri" w:hAnsi="Calibri" w:cs="Calibri"/>
        </w:rPr>
        <w:t>: Canadian OSP-II (7 passes, verify)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3" w:lineRule="exact"/>
        <w:rPr>
          <w:sz w:val="20"/>
          <w:szCs w:val="20"/>
        </w:rPr>
      </w:pPr>
    </w:p>
    <w:p w:rsidR="005777DD" w:rsidRDefault="000246BA">
      <w:pPr>
        <w:ind w:left="4120"/>
        <w:rPr>
          <w:sz w:val="20"/>
          <w:szCs w:val="20"/>
        </w:rPr>
      </w:pPr>
      <w:r>
        <w:rPr>
          <w:rFonts w:ascii="Calibri" w:eastAsia="Calibri" w:hAnsi="Calibri" w:cs="Calibri"/>
          <w:b/>
          <w:bCs/>
        </w:rPr>
        <w:t>Disco #</w:t>
      </w:r>
      <w:r>
        <w:rPr>
          <w:rFonts w:ascii="Calibri" w:eastAsia="Calibri" w:hAnsi="Calibri" w:cs="Calibri"/>
        </w:rPr>
        <w:t>6</w:t>
      </w:r>
    </w:p>
    <w:p w:rsidR="005777DD" w:rsidRDefault="005777DD">
      <w:pPr>
        <w:spacing w:line="240" w:lineRule="exact"/>
        <w:rPr>
          <w:sz w:val="20"/>
          <w:szCs w:val="20"/>
        </w:rPr>
      </w:pPr>
    </w:p>
    <w:p w:rsidR="005777DD" w:rsidRDefault="000246BA">
      <w:pPr>
        <w:ind w:left="4120"/>
        <w:rPr>
          <w:sz w:val="20"/>
          <w:szCs w:val="20"/>
        </w:rPr>
      </w:pPr>
      <w:r>
        <w:rPr>
          <w:rFonts w:ascii="Calibri" w:eastAsia="Calibri" w:hAnsi="Calibri" w:cs="Calibri"/>
          <w:b/>
          <w:bCs/>
        </w:rPr>
        <w:t>Número de serie disco</w:t>
      </w:r>
      <w:r>
        <w:rPr>
          <w:rFonts w:ascii="Calibri" w:eastAsia="Calibri" w:hAnsi="Calibri" w:cs="Calibri"/>
        </w:rPr>
        <w:t>: MPB3043ATU</w:t>
      </w:r>
    </w:p>
    <w:p w:rsidR="005777DD" w:rsidRDefault="005777DD">
      <w:pPr>
        <w:spacing w:line="240" w:lineRule="exact"/>
        <w:rPr>
          <w:sz w:val="20"/>
          <w:szCs w:val="20"/>
        </w:rPr>
      </w:pPr>
    </w:p>
    <w:p w:rsidR="005777DD" w:rsidRDefault="000246BA">
      <w:pPr>
        <w:ind w:left="4120"/>
        <w:rPr>
          <w:sz w:val="20"/>
          <w:szCs w:val="20"/>
        </w:rPr>
      </w:pPr>
      <w:r>
        <w:rPr>
          <w:rFonts w:ascii="Calibri" w:eastAsia="Calibri" w:hAnsi="Calibri" w:cs="Calibri"/>
          <w:b/>
          <w:bCs/>
        </w:rPr>
        <w:t>Fecha borrado</w:t>
      </w:r>
      <w:r>
        <w:rPr>
          <w:rFonts w:ascii="Calibri" w:eastAsia="Calibri" w:hAnsi="Calibri" w:cs="Calibri"/>
        </w:rPr>
        <w:t>: 12/11/13</w:t>
      </w:r>
    </w:p>
    <w:p w:rsidR="005777DD" w:rsidRDefault="005777DD">
      <w:pPr>
        <w:spacing w:line="238" w:lineRule="exact"/>
        <w:rPr>
          <w:sz w:val="20"/>
          <w:szCs w:val="20"/>
        </w:rPr>
      </w:pPr>
    </w:p>
    <w:p w:rsidR="005777DD" w:rsidRDefault="000246BA">
      <w:pPr>
        <w:ind w:left="4120"/>
        <w:rPr>
          <w:sz w:val="20"/>
          <w:szCs w:val="20"/>
        </w:rPr>
      </w:pPr>
      <w:r>
        <w:rPr>
          <w:rFonts w:ascii="Calibri" w:eastAsia="Calibri" w:hAnsi="Calibri" w:cs="Calibri"/>
          <w:b/>
          <w:bCs/>
        </w:rPr>
        <w:t>Herramienta</w:t>
      </w:r>
      <w:r>
        <w:rPr>
          <w:rFonts w:ascii="Calibri" w:eastAsia="Calibri" w:hAnsi="Calibri" w:cs="Calibri"/>
        </w:rPr>
        <w:t>: Darik'sBoot and Nuke (DBAN)</w:t>
      </w:r>
    </w:p>
    <w:p w:rsidR="005777DD" w:rsidRDefault="005777DD">
      <w:pPr>
        <w:spacing w:line="41" w:lineRule="exact"/>
        <w:rPr>
          <w:sz w:val="20"/>
          <w:szCs w:val="20"/>
        </w:rPr>
      </w:pPr>
    </w:p>
    <w:p w:rsidR="005777DD" w:rsidRDefault="000246BA">
      <w:pPr>
        <w:ind w:left="4120"/>
        <w:rPr>
          <w:sz w:val="20"/>
          <w:szCs w:val="20"/>
        </w:rPr>
      </w:pPr>
      <w:r>
        <w:rPr>
          <w:rFonts w:ascii="Calibri" w:eastAsia="Calibri" w:hAnsi="Calibri" w:cs="Calibri"/>
        </w:rPr>
        <w:t>(CONSOLA)</w:t>
      </w:r>
    </w:p>
    <w:p w:rsidR="005777DD" w:rsidRDefault="005777DD">
      <w:pPr>
        <w:spacing w:line="286" w:lineRule="exact"/>
        <w:rPr>
          <w:sz w:val="20"/>
          <w:szCs w:val="20"/>
        </w:rPr>
      </w:pPr>
    </w:p>
    <w:p w:rsidR="005777DD" w:rsidRDefault="000246BA">
      <w:pPr>
        <w:spacing w:line="237" w:lineRule="auto"/>
        <w:ind w:left="4120" w:right="740"/>
        <w:rPr>
          <w:sz w:val="20"/>
          <w:szCs w:val="20"/>
        </w:rPr>
      </w:pPr>
      <w:r>
        <w:rPr>
          <w:rFonts w:ascii="Calibri" w:eastAsia="Calibri" w:hAnsi="Calibri" w:cs="Calibri"/>
          <w:b/>
          <w:bCs/>
        </w:rPr>
        <w:t>Algoritmo</w:t>
      </w:r>
      <w:r>
        <w:rPr>
          <w:rFonts w:ascii="Calibri" w:eastAsia="Calibri" w:hAnsi="Calibri" w:cs="Calibri"/>
        </w:rPr>
        <w:t>: US DoD 5220.22-m (ECE) (7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30" w:lineRule="exact"/>
        <w:rPr>
          <w:sz w:val="20"/>
          <w:szCs w:val="20"/>
        </w:rPr>
      </w:pPr>
    </w:p>
    <w:p w:rsidR="005777DD" w:rsidRDefault="000246BA">
      <w:pPr>
        <w:jc w:val="center"/>
        <w:rPr>
          <w:sz w:val="20"/>
          <w:szCs w:val="20"/>
        </w:rPr>
      </w:pPr>
      <w:r>
        <w:rPr>
          <w:rFonts w:ascii="Calibri" w:eastAsia="Calibri" w:hAnsi="Calibri" w:cs="Calibri"/>
        </w:rPr>
        <w:t>84</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83" w:name="page85"/>
      <w:bookmarkEnd w:id="83"/>
    </w:p>
    <w:p w:rsidR="005777DD" w:rsidRDefault="005777DD">
      <w:pPr>
        <w:spacing w:line="263" w:lineRule="exact"/>
        <w:rPr>
          <w:sz w:val="20"/>
          <w:szCs w:val="20"/>
        </w:rPr>
      </w:pPr>
    </w:p>
    <w:p w:rsidR="005777DD" w:rsidRDefault="000246BA">
      <w:pPr>
        <w:ind w:left="4340"/>
        <w:rPr>
          <w:sz w:val="20"/>
          <w:szCs w:val="20"/>
        </w:rPr>
      </w:pPr>
      <w:r>
        <w:rPr>
          <w:rFonts w:ascii="Calibri" w:eastAsia="Calibri" w:hAnsi="Calibri" w:cs="Calibri"/>
          <w:b/>
          <w:bCs/>
        </w:rPr>
        <w:t>Disco #</w:t>
      </w:r>
      <w:r>
        <w:rPr>
          <w:rFonts w:ascii="Calibri" w:eastAsia="Calibri" w:hAnsi="Calibri" w:cs="Calibri"/>
        </w:rPr>
        <w:t>7</w:t>
      </w:r>
    </w:p>
    <w:p w:rsidR="005777DD" w:rsidRDefault="005777DD">
      <w:pPr>
        <w:spacing w:line="240" w:lineRule="exact"/>
        <w:rPr>
          <w:sz w:val="20"/>
          <w:szCs w:val="20"/>
        </w:rPr>
      </w:pPr>
    </w:p>
    <w:p w:rsidR="005777DD" w:rsidRDefault="000246BA">
      <w:pPr>
        <w:ind w:left="4340"/>
        <w:rPr>
          <w:sz w:val="20"/>
          <w:szCs w:val="20"/>
        </w:rPr>
      </w:pPr>
      <w:r>
        <w:rPr>
          <w:rFonts w:ascii="Calibri" w:eastAsia="Calibri" w:hAnsi="Calibri" w:cs="Calibri"/>
          <w:b/>
          <w:bCs/>
        </w:rPr>
        <w:t>Número de serie disco</w:t>
      </w:r>
      <w:r>
        <w:rPr>
          <w:rFonts w:ascii="Calibri" w:eastAsia="Calibri" w:hAnsi="Calibri" w:cs="Calibri"/>
        </w:rPr>
        <w:t>: SV0844A</w:t>
      </w:r>
    </w:p>
    <w:p w:rsidR="005777DD" w:rsidRDefault="005777DD">
      <w:pPr>
        <w:spacing w:line="240" w:lineRule="exact"/>
        <w:rPr>
          <w:sz w:val="20"/>
          <w:szCs w:val="20"/>
        </w:rPr>
      </w:pPr>
    </w:p>
    <w:p w:rsidR="005777DD" w:rsidRDefault="000246BA">
      <w:pPr>
        <w:ind w:left="4340"/>
        <w:rPr>
          <w:sz w:val="20"/>
          <w:szCs w:val="20"/>
        </w:rPr>
      </w:pPr>
      <w:r>
        <w:rPr>
          <w:rFonts w:ascii="Calibri" w:eastAsia="Calibri" w:hAnsi="Calibri" w:cs="Calibri"/>
          <w:b/>
          <w:bCs/>
        </w:rPr>
        <w:t>Fecha borrado</w:t>
      </w:r>
      <w:r>
        <w:rPr>
          <w:rFonts w:ascii="Calibri" w:eastAsia="Calibri" w:hAnsi="Calibri" w:cs="Calibri"/>
        </w:rPr>
        <w:t>: 12/11/13</w:t>
      </w:r>
    </w:p>
    <w:p w:rsidR="005777DD" w:rsidRDefault="005777DD">
      <w:pPr>
        <w:spacing w:line="238" w:lineRule="exact"/>
        <w:rPr>
          <w:sz w:val="20"/>
          <w:szCs w:val="20"/>
        </w:rPr>
      </w:pPr>
    </w:p>
    <w:p w:rsidR="005777DD" w:rsidRDefault="000246BA">
      <w:pPr>
        <w:ind w:left="4340"/>
        <w:rPr>
          <w:sz w:val="20"/>
          <w:szCs w:val="20"/>
        </w:rPr>
      </w:pPr>
      <w:r>
        <w:rPr>
          <w:rFonts w:ascii="Calibri" w:eastAsia="Calibri" w:hAnsi="Calibri" w:cs="Calibri"/>
          <w:b/>
          <w:bCs/>
        </w:rPr>
        <w:t>Herramienta</w:t>
      </w:r>
      <w:r>
        <w:rPr>
          <w:rFonts w:ascii="Calibri" w:eastAsia="Calibri" w:hAnsi="Calibri" w:cs="Calibri"/>
        </w:rPr>
        <w:t>: Darik'sBoot and Nuke (DBAN)</w:t>
      </w:r>
    </w:p>
    <w:p w:rsidR="005777DD" w:rsidRDefault="005777DD">
      <w:pPr>
        <w:spacing w:line="43" w:lineRule="exact"/>
        <w:rPr>
          <w:sz w:val="20"/>
          <w:szCs w:val="20"/>
        </w:rPr>
      </w:pPr>
    </w:p>
    <w:p w:rsidR="005777DD" w:rsidRDefault="000246BA">
      <w:pPr>
        <w:ind w:left="4340"/>
        <w:rPr>
          <w:sz w:val="20"/>
          <w:szCs w:val="20"/>
        </w:rPr>
      </w:pPr>
      <w:r>
        <w:rPr>
          <w:rFonts w:ascii="Calibri" w:eastAsia="Calibri" w:hAnsi="Calibri" w:cs="Calibri"/>
        </w:rPr>
        <w:t>(CONSOLA)</w:t>
      </w:r>
    </w:p>
    <w:p w:rsidR="005777DD" w:rsidRDefault="005777DD">
      <w:pPr>
        <w:spacing w:line="286" w:lineRule="exact"/>
        <w:rPr>
          <w:sz w:val="20"/>
          <w:szCs w:val="20"/>
        </w:rPr>
      </w:pPr>
    </w:p>
    <w:p w:rsidR="005777DD" w:rsidRDefault="000246BA">
      <w:pPr>
        <w:spacing w:line="237" w:lineRule="auto"/>
        <w:ind w:left="4340" w:right="520"/>
        <w:rPr>
          <w:sz w:val="20"/>
          <w:szCs w:val="20"/>
        </w:rPr>
      </w:pPr>
      <w:r>
        <w:rPr>
          <w:rFonts w:ascii="Calibri" w:eastAsia="Calibri" w:hAnsi="Calibri" w:cs="Calibri"/>
          <w:b/>
          <w:bCs/>
        </w:rPr>
        <w:t>Algoritmo</w:t>
      </w:r>
      <w:r>
        <w:rPr>
          <w:rFonts w:ascii="Calibri" w:eastAsia="Calibri" w:hAnsi="Calibri" w:cs="Calibri"/>
        </w:rPr>
        <w:t>: US DoD 5220.22-m (ECE) (7 passes, verify)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3" w:lineRule="exact"/>
        <w:rPr>
          <w:sz w:val="20"/>
          <w:szCs w:val="20"/>
        </w:rPr>
      </w:pPr>
    </w:p>
    <w:p w:rsidR="005777DD" w:rsidRDefault="000246BA">
      <w:pPr>
        <w:ind w:left="4380"/>
        <w:rPr>
          <w:sz w:val="20"/>
          <w:szCs w:val="20"/>
        </w:rPr>
      </w:pPr>
      <w:r>
        <w:rPr>
          <w:rFonts w:ascii="Calibri" w:eastAsia="Calibri" w:hAnsi="Calibri" w:cs="Calibri"/>
          <w:b/>
          <w:bCs/>
        </w:rPr>
        <w:t>Disco #</w:t>
      </w:r>
      <w:r>
        <w:rPr>
          <w:rFonts w:ascii="Calibri" w:eastAsia="Calibri" w:hAnsi="Calibri" w:cs="Calibri"/>
        </w:rPr>
        <w:t>8</w:t>
      </w:r>
    </w:p>
    <w:p w:rsidR="005777DD" w:rsidRDefault="005777DD">
      <w:pPr>
        <w:spacing w:line="240" w:lineRule="exact"/>
        <w:rPr>
          <w:sz w:val="20"/>
          <w:szCs w:val="20"/>
        </w:rPr>
      </w:pPr>
    </w:p>
    <w:p w:rsidR="005777DD" w:rsidRDefault="000246BA">
      <w:pPr>
        <w:ind w:left="4380"/>
        <w:rPr>
          <w:sz w:val="20"/>
          <w:szCs w:val="20"/>
        </w:rPr>
      </w:pPr>
      <w:r>
        <w:rPr>
          <w:rFonts w:ascii="Calibri" w:eastAsia="Calibri" w:hAnsi="Calibri" w:cs="Calibri"/>
          <w:b/>
          <w:bCs/>
        </w:rPr>
        <w:t>Número de serie disco</w:t>
      </w:r>
      <w:r>
        <w:rPr>
          <w:rFonts w:ascii="Calibri" w:eastAsia="Calibri" w:hAnsi="Calibri" w:cs="Calibri"/>
        </w:rPr>
        <w:t>: WCAAT7176396</w:t>
      </w:r>
    </w:p>
    <w:p w:rsidR="005777DD" w:rsidRDefault="005777DD">
      <w:pPr>
        <w:spacing w:line="240" w:lineRule="exact"/>
        <w:rPr>
          <w:sz w:val="20"/>
          <w:szCs w:val="20"/>
        </w:rPr>
      </w:pPr>
    </w:p>
    <w:p w:rsidR="005777DD" w:rsidRDefault="000246BA">
      <w:pPr>
        <w:ind w:left="4380"/>
        <w:rPr>
          <w:sz w:val="20"/>
          <w:szCs w:val="20"/>
        </w:rPr>
      </w:pPr>
      <w:r>
        <w:rPr>
          <w:rFonts w:ascii="Calibri" w:eastAsia="Calibri" w:hAnsi="Calibri" w:cs="Calibri"/>
          <w:b/>
          <w:bCs/>
        </w:rPr>
        <w:t>Fecha borrado</w:t>
      </w:r>
      <w:r>
        <w:rPr>
          <w:rFonts w:ascii="Calibri" w:eastAsia="Calibri" w:hAnsi="Calibri" w:cs="Calibri"/>
        </w:rPr>
        <w:t>: 05/11/13</w:t>
      </w:r>
    </w:p>
    <w:p w:rsidR="005777DD" w:rsidRDefault="005777DD">
      <w:pPr>
        <w:spacing w:line="240" w:lineRule="exact"/>
        <w:rPr>
          <w:sz w:val="20"/>
          <w:szCs w:val="20"/>
        </w:rPr>
      </w:pPr>
    </w:p>
    <w:p w:rsidR="005777DD" w:rsidRDefault="000246BA">
      <w:pPr>
        <w:ind w:left="4380"/>
        <w:rPr>
          <w:sz w:val="20"/>
          <w:szCs w:val="20"/>
        </w:rPr>
      </w:pPr>
      <w:r>
        <w:rPr>
          <w:rFonts w:ascii="Calibri" w:eastAsia="Calibri" w:hAnsi="Calibri" w:cs="Calibri"/>
          <w:b/>
          <w:bCs/>
        </w:rPr>
        <w:t>Herramienta</w:t>
      </w:r>
      <w:r>
        <w:rPr>
          <w:rFonts w:ascii="Calibri" w:eastAsia="Calibri" w:hAnsi="Calibri" w:cs="Calibri"/>
        </w:rPr>
        <w:t>: Disk Wipe (Windows)</w:t>
      </w:r>
    </w:p>
    <w:p w:rsidR="005777DD" w:rsidRDefault="005777DD">
      <w:pPr>
        <w:spacing w:line="286" w:lineRule="exact"/>
        <w:rPr>
          <w:sz w:val="20"/>
          <w:szCs w:val="20"/>
        </w:rPr>
      </w:pPr>
    </w:p>
    <w:p w:rsidR="005777DD" w:rsidRDefault="000246BA">
      <w:pPr>
        <w:spacing w:line="237" w:lineRule="auto"/>
        <w:ind w:left="4380" w:right="500"/>
        <w:rPr>
          <w:sz w:val="20"/>
          <w:szCs w:val="20"/>
        </w:rPr>
      </w:pPr>
      <w:r>
        <w:rPr>
          <w:rFonts w:ascii="Calibri" w:eastAsia="Calibri" w:hAnsi="Calibri" w:cs="Calibri"/>
          <w:b/>
          <w:bCs/>
        </w:rPr>
        <w:t>Algoritmo</w:t>
      </w:r>
      <w:r>
        <w:rPr>
          <w:rFonts w:ascii="Calibri" w:eastAsia="Calibri" w:hAnsi="Calibri" w:cs="Calibri"/>
        </w:rPr>
        <w:t>: US DoS 5220.22-m (ECE) (7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9" w:lineRule="exact"/>
        <w:rPr>
          <w:sz w:val="20"/>
          <w:szCs w:val="20"/>
        </w:rPr>
      </w:pPr>
    </w:p>
    <w:p w:rsidR="005777DD" w:rsidRDefault="000246BA">
      <w:pPr>
        <w:ind w:right="-19"/>
        <w:jc w:val="center"/>
        <w:rPr>
          <w:sz w:val="20"/>
          <w:szCs w:val="20"/>
        </w:rPr>
      </w:pPr>
      <w:r>
        <w:rPr>
          <w:rFonts w:ascii="Calibri" w:eastAsia="Calibri" w:hAnsi="Calibri" w:cs="Calibri"/>
        </w:rPr>
        <w:t>85</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84" w:name="page86"/>
      <w:bookmarkEnd w:id="84"/>
    </w:p>
    <w:p w:rsidR="005777DD" w:rsidRDefault="005777DD">
      <w:pPr>
        <w:spacing w:line="263" w:lineRule="exact"/>
        <w:rPr>
          <w:sz w:val="20"/>
          <w:szCs w:val="20"/>
        </w:rPr>
      </w:pPr>
    </w:p>
    <w:p w:rsidR="005777DD" w:rsidRDefault="000246BA">
      <w:pPr>
        <w:ind w:left="4080"/>
        <w:rPr>
          <w:sz w:val="20"/>
          <w:szCs w:val="20"/>
        </w:rPr>
      </w:pPr>
      <w:r>
        <w:rPr>
          <w:rFonts w:ascii="Calibri" w:eastAsia="Calibri" w:hAnsi="Calibri" w:cs="Calibri"/>
          <w:b/>
          <w:bCs/>
        </w:rPr>
        <w:t>Disco #9</w:t>
      </w:r>
    </w:p>
    <w:p w:rsidR="005777DD" w:rsidRDefault="005777DD">
      <w:pPr>
        <w:spacing w:line="240" w:lineRule="exact"/>
        <w:rPr>
          <w:sz w:val="20"/>
          <w:szCs w:val="20"/>
        </w:rPr>
      </w:pPr>
    </w:p>
    <w:p w:rsidR="005777DD" w:rsidRDefault="000246BA">
      <w:pPr>
        <w:ind w:left="4080"/>
        <w:rPr>
          <w:sz w:val="20"/>
          <w:szCs w:val="20"/>
        </w:rPr>
      </w:pPr>
      <w:r>
        <w:rPr>
          <w:rFonts w:ascii="Calibri" w:eastAsia="Calibri" w:hAnsi="Calibri" w:cs="Calibri"/>
          <w:b/>
          <w:bCs/>
        </w:rPr>
        <w:t>Marca:</w:t>
      </w:r>
      <w:r>
        <w:rPr>
          <w:rFonts w:ascii="Calibri" w:eastAsia="Calibri" w:hAnsi="Calibri" w:cs="Calibri"/>
        </w:rPr>
        <w:t xml:space="preserve"> Samsung</w:t>
      </w:r>
    </w:p>
    <w:p w:rsidR="005777DD" w:rsidRDefault="005777DD">
      <w:pPr>
        <w:spacing w:line="240" w:lineRule="exact"/>
        <w:rPr>
          <w:sz w:val="20"/>
          <w:szCs w:val="20"/>
        </w:rPr>
      </w:pPr>
    </w:p>
    <w:p w:rsidR="005777DD" w:rsidRDefault="000246BA">
      <w:pPr>
        <w:ind w:left="4080"/>
        <w:rPr>
          <w:sz w:val="20"/>
          <w:szCs w:val="20"/>
        </w:rPr>
      </w:pPr>
      <w:r>
        <w:rPr>
          <w:rFonts w:ascii="Calibri" w:eastAsia="Calibri" w:hAnsi="Calibri" w:cs="Calibri"/>
          <w:b/>
          <w:bCs/>
        </w:rPr>
        <w:t>Número de serie disco:</w:t>
      </w:r>
      <w:r>
        <w:rPr>
          <w:rFonts w:ascii="Calibri" w:eastAsia="Calibri" w:hAnsi="Calibri" w:cs="Calibri"/>
        </w:rPr>
        <w:t xml:space="preserve"> S0DWJ1JL511656</w:t>
      </w:r>
    </w:p>
    <w:p w:rsidR="005777DD" w:rsidRDefault="005777DD">
      <w:pPr>
        <w:spacing w:line="240" w:lineRule="exact"/>
        <w:rPr>
          <w:sz w:val="20"/>
          <w:szCs w:val="20"/>
        </w:rPr>
      </w:pPr>
    </w:p>
    <w:p w:rsidR="005777DD" w:rsidRDefault="000246BA">
      <w:pPr>
        <w:ind w:left="4080"/>
        <w:rPr>
          <w:sz w:val="20"/>
          <w:szCs w:val="20"/>
        </w:rPr>
      </w:pPr>
      <w:r>
        <w:rPr>
          <w:rFonts w:ascii="Calibri" w:eastAsia="Calibri" w:hAnsi="Calibri" w:cs="Calibri"/>
          <w:b/>
          <w:bCs/>
        </w:rPr>
        <w:t>Fecha borrado:</w:t>
      </w:r>
      <w:r>
        <w:rPr>
          <w:rFonts w:ascii="Calibri" w:eastAsia="Calibri" w:hAnsi="Calibri" w:cs="Calibri"/>
        </w:rPr>
        <w:t xml:space="preserve"> 01/11/13</w:t>
      </w:r>
    </w:p>
    <w:p w:rsidR="005777DD" w:rsidRDefault="005777DD">
      <w:pPr>
        <w:spacing w:line="240" w:lineRule="exact"/>
        <w:rPr>
          <w:sz w:val="20"/>
          <w:szCs w:val="20"/>
        </w:rPr>
      </w:pPr>
    </w:p>
    <w:p w:rsidR="005777DD" w:rsidRDefault="000246BA">
      <w:pPr>
        <w:ind w:left="4080"/>
        <w:rPr>
          <w:sz w:val="20"/>
          <w:szCs w:val="20"/>
        </w:rPr>
      </w:pPr>
      <w:r>
        <w:rPr>
          <w:rFonts w:ascii="Calibri" w:eastAsia="Calibri" w:hAnsi="Calibri" w:cs="Calibri"/>
          <w:b/>
          <w:bCs/>
        </w:rPr>
        <w:t>Herramienta:</w:t>
      </w:r>
      <w:r>
        <w:rPr>
          <w:rFonts w:ascii="Calibri" w:eastAsia="Calibri" w:hAnsi="Calibri" w:cs="Calibri"/>
        </w:rPr>
        <w:t>KillDisk (WINDOWS)</w:t>
      </w:r>
    </w:p>
    <w:p w:rsidR="005777DD" w:rsidRDefault="005777DD">
      <w:pPr>
        <w:spacing w:line="289" w:lineRule="exact"/>
        <w:rPr>
          <w:sz w:val="20"/>
          <w:szCs w:val="20"/>
        </w:rPr>
      </w:pPr>
    </w:p>
    <w:p w:rsidR="005777DD" w:rsidRPr="00C41C2B" w:rsidRDefault="000246BA">
      <w:pPr>
        <w:spacing w:line="236" w:lineRule="auto"/>
        <w:ind w:left="4080" w:right="780"/>
        <w:rPr>
          <w:sz w:val="20"/>
          <w:szCs w:val="20"/>
          <w:lang w:val="en-US"/>
        </w:rPr>
      </w:pPr>
      <w:r w:rsidRPr="00C41C2B">
        <w:rPr>
          <w:rFonts w:ascii="Calibri" w:eastAsia="Calibri" w:hAnsi="Calibri" w:cs="Calibri"/>
          <w:b/>
          <w:bCs/>
          <w:lang w:val="en-US"/>
        </w:rPr>
        <w:t>Algoritmo:</w:t>
      </w:r>
      <w:r w:rsidRPr="00C41C2B">
        <w:rPr>
          <w:rFonts w:ascii="Calibri" w:eastAsia="Calibri" w:hAnsi="Calibri" w:cs="Calibri"/>
          <w:lang w:val="en-US"/>
        </w:rPr>
        <w:t xml:space="preserve"> US DoD 5220.22-m (ECE) (7 passes, verify)</w:t>
      </w:r>
    </w:p>
    <w:p w:rsidR="005777DD" w:rsidRPr="00C41C2B" w:rsidRDefault="005777DD">
      <w:pPr>
        <w:spacing w:line="2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74" w:lineRule="exact"/>
        <w:rPr>
          <w:sz w:val="20"/>
          <w:szCs w:val="20"/>
          <w:lang w:val="en-US"/>
        </w:rPr>
      </w:pPr>
    </w:p>
    <w:p w:rsidR="005777DD" w:rsidRDefault="000246BA">
      <w:pPr>
        <w:ind w:left="4280"/>
        <w:rPr>
          <w:sz w:val="20"/>
          <w:szCs w:val="20"/>
        </w:rPr>
      </w:pPr>
      <w:r>
        <w:rPr>
          <w:rFonts w:ascii="Calibri" w:eastAsia="Calibri" w:hAnsi="Calibri" w:cs="Calibri"/>
          <w:b/>
          <w:bCs/>
        </w:rPr>
        <w:t>Disco #</w:t>
      </w:r>
      <w:r>
        <w:rPr>
          <w:rFonts w:ascii="Calibri" w:eastAsia="Calibri" w:hAnsi="Calibri" w:cs="Calibri"/>
        </w:rPr>
        <w:t>10</w:t>
      </w:r>
    </w:p>
    <w:p w:rsidR="005777DD" w:rsidRDefault="005777DD">
      <w:pPr>
        <w:spacing w:line="265" w:lineRule="exact"/>
        <w:rPr>
          <w:sz w:val="20"/>
          <w:szCs w:val="20"/>
        </w:rPr>
      </w:pPr>
    </w:p>
    <w:p w:rsidR="005777DD" w:rsidRDefault="000246BA">
      <w:pPr>
        <w:ind w:left="428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0093J1EK133724</w:t>
      </w:r>
    </w:p>
    <w:p w:rsidR="005777DD" w:rsidRDefault="005777DD">
      <w:pPr>
        <w:spacing w:line="216" w:lineRule="exact"/>
        <w:rPr>
          <w:sz w:val="20"/>
          <w:szCs w:val="20"/>
        </w:rPr>
      </w:pPr>
    </w:p>
    <w:p w:rsidR="005777DD" w:rsidRDefault="000246BA">
      <w:pPr>
        <w:ind w:left="4280"/>
        <w:rPr>
          <w:sz w:val="20"/>
          <w:szCs w:val="20"/>
        </w:rPr>
      </w:pPr>
      <w:r>
        <w:rPr>
          <w:rFonts w:ascii="Calibri" w:eastAsia="Calibri" w:hAnsi="Calibri" w:cs="Calibri"/>
          <w:b/>
          <w:bCs/>
        </w:rPr>
        <w:t>Fecha borrado</w:t>
      </w:r>
      <w:r>
        <w:rPr>
          <w:rFonts w:ascii="Calibri" w:eastAsia="Calibri" w:hAnsi="Calibri" w:cs="Calibri"/>
        </w:rPr>
        <w:t>: 11/11/13</w:t>
      </w:r>
    </w:p>
    <w:p w:rsidR="005777DD" w:rsidRDefault="005777DD">
      <w:pPr>
        <w:spacing w:line="240" w:lineRule="exact"/>
        <w:rPr>
          <w:sz w:val="20"/>
          <w:szCs w:val="20"/>
        </w:rPr>
      </w:pPr>
    </w:p>
    <w:p w:rsidR="005777DD" w:rsidRDefault="000246BA">
      <w:pPr>
        <w:ind w:left="4280"/>
        <w:rPr>
          <w:sz w:val="20"/>
          <w:szCs w:val="20"/>
        </w:rPr>
      </w:pPr>
      <w:r>
        <w:rPr>
          <w:rFonts w:ascii="Calibri" w:eastAsia="Calibri" w:hAnsi="Calibri" w:cs="Calibri"/>
          <w:b/>
          <w:bCs/>
        </w:rPr>
        <w:t>Hora fin borrado</w:t>
      </w:r>
      <w:r>
        <w:rPr>
          <w:rFonts w:ascii="Calibri" w:eastAsia="Calibri" w:hAnsi="Calibri" w:cs="Calibri"/>
        </w:rPr>
        <w:t>: 14:10 PM</w:t>
      </w:r>
    </w:p>
    <w:p w:rsidR="005777DD" w:rsidRDefault="005777DD">
      <w:pPr>
        <w:spacing w:line="240" w:lineRule="exact"/>
        <w:rPr>
          <w:sz w:val="20"/>
          <w:szCs w:val="20"/>
        </w:rPr>
      </w:pPr>
    </w:p>
    <w:p w:rsidR="005777DD" w:rsidRDefault="000246BA">
      <w:pPr>
        <w:ind w:left="4280"/>
        <w:rPr>
          <w:sz w:val="20"/>
          <w:szCs w:val="20"/>
        </w:rPr>
      </w:pPr>
      <w:r>
        <w:rPr>
          <w:rFonts w:ascii="Calibri" w:eastAsia="Calibri" w:hAnsi="Calibri" w:cs="Calibri"/>
          <w:b/>
          <w:bCs/>
        </w:rPr>
        <w:t>Herramienta</w:t>
      </w:r>
      <w:r>
        <w:rPr>
          <w:rFonts w:ascii="Calibri" w:eastAsia="Calibri" w:hAnsi="Calibri" w:cs="Calibri"/>
        </w:rPr>
        <w:t>: Erase (Windows)</w:t>
      </w:r>
    </w:p>
    <w:p w:rsidR="005777DD" w:rsidRDefault="005777DD">
      <w:pPr>
        <w:spacing w:line="286" w:lineRule="exact"/>
        <w:rPr>
          <w:sz w:val="20"/>
          <w:szCs w:val="20"/>
        </w:rPr>
      </w:pPr>
    </w:p>
    <w:p w:rsidR="005777DD" w:rsidRDefault="000246BA">
      <w:pPr>
        <w:spacing w:line="237" w:lineRule="auto"/>
        <w:ind w:left="4280" w:right="580"/>
        <w:rPr>
          <w:sz w:val="20"/>
          <w:szCs w:val="20"/>
        </w:rPr>
      </w:pPr>
      <w:r>
        <w:rPr>
          <w:rFonts w:ascii="Calibri" w:eastAsia="Calibri" w:hAnsi="Calibri" w:cs="Calibri"/>
          <w:b/>
          <w:bCs/>
        </w:rPr>
        <w:t>Algoritmo</w:t>
      </w:r>
      <w:r>
        <w:rPr>
          <w:rFonts w:ascii="Calibri" w:eastAsia="Calibri" w:hAnsi="Calibri" w:cs="Calibri"/>
        </w:rPr>
        <w:t>: US DoD 5220.22-m (ECE) (7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30" w:lineRule="exact"/>
        <w:rPr>
          <w:sz w:val="20"/>
          <w:szCs w:val="20"/>
        </w:rPr>
      </w:pPr>
    </w:p>
    <w:p w:rsidR="005777DD" w:rsidRDefault="000246BA">
      <w:pPr>
        <w:jc w:val="center"/>
        <w:rPr>
          <w:sz w:val="20"/>
          <w:szCs w:val="20"/>
        </w:rPr>
      </w:pPr>
      <w:r>
        <w:rPr>
          <w:rFonts w:ascii="Calibri" w:eastAsia="Calibri" w:hAnsi="Calibri" w:cs="Calibri"/>
        </w:rPr>
        <w:t>86</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85" w:name="page87"/>
      <w:bookmarkEnd w:id="85"/>
    </w:p>
    <w:p w:rsidR="005777DD" w:rsidRDefault="005777DD">
      <w:pPr>
        <w:spacing w:line="263" w:lineRule="exact"/>
        <w:rPr>
          <w:sz w:val="20"/>
          <w:szCs w:val="20"/>
        </w:rPr>
      </w:pPr>
    </w:p>
    <w:p w:rsidR="005777DD" w:rsidRDefault="000246BA">
      <w:pPr>
        <w:ind w:left="4280"/>
        <w:rPr>
          <w:sz w:val="20"/>
          <w:szCs w:val="20"/>
        </w:rPr>
      </w:pPr>
      <w:r>
        <w:rPr>
          <w:rFonts w:ascii="Calibri" w:eastAsia="Calibri" w:hAnsi="Calibri" w:cs="Calibri"/>
          <w:b/>
          <w:bCs/>
        </w:rPr>
        <w:t>Disco #</w:t>
      </w:r>
      <w:r>
        <w:rPr>
          <w:rFonts w:ascii="Calibri" w:eastAsia="Calibri" w:hAnsi="Calibri" w:cs="Calibri"/>
        </w:rPr>
        <w:t>11</w:t>
      </w:r>
    </w:p>
    <w:p w:rsidR="005777DD" w:rsidRDefault="005777DD">
      <w:pPr>
        <w:spacing w:line="240" w:lineRule="exact"/>
        <w:rPr>
          <w:sz w:val="20"/>
          <w:szCs w:val="20"/>
        </w:rPr>
      </w:pPr>
    </w:p>
    <w:p w:rsidR="005777DD" w:rsidRDefault="000246BA">
      <w:pPr>
        <w:ind w:left="4280"/>
        <w:rPr>
          <w:sz w:val="20"/>
          <w:szCs w:val="20"/>
        </w:rPr>
      </w:pPr>
      <w:r>
        <w:rPr>
          <w:rFonts w:ascii="Calibri" w:eastAsia="Calibri" w:hAnsi="Calibri" w:cs="Calibri"/>
          <w:b/>
          <w:bCs/>
        </w:rPr>
        <w:t>Número de serie disco</w:t>
      </w:r>
      <w:r>
        <w:rPr>
          <w:rFonts w:ascii="Calibri" w:eastAsia="Calibri" w:hAnsi="Calibri" w:cs="Calibri"/>
        </w:rPr>
        <w:t>: L31ZT8AG</w:t>
      </w:r>
    </w:p>
    <w:p w:rsidR="005777DD" w:rsidRDefault="005777DD">
      <w:pPr>
        <w:spacing w:line="240" w:lineRule="exact"/>
        <w:rPr>
          <w:sz w:val="20"/>
          <w:szCs w:val="20"/>
        </w:rPr>
      </w:pPr>
    </w:p>
    <w:p w:rsidR="005777DD" w:rsidRDefault="000246BA">
      <w:pPr>
        <w:ind w:left="4280"/>
        <w:rPr>
          <w:sz w:val="20"/>
          <w:szCs w:val="20"/>
        </w:rPr>
      </w:pPr>
      <w:r>
        <w:rPr>
          <w:rFonts w:ascii="Calibri" w:eastAsia="Calibri" w:hAnsi="Calibri" w:cs="Calibri"/>
          <w:b/>
          <w:bCs/>
        </w:rPr>
        <w:t>Fecha borrado</w:t>
      </w:r>
      <w:r>
        <w:rPr>
          <w:rFonts w:ascii="Calibri" w:eastAsia="Calibri" w:hAnsi="Calibri" w:cs="Calibri"/>
        </w:rPr>
        <w:t>: 11/11/13</w:t>
      </w:r>
    </w:p>
    <w:p w:rsidR="005777DD" w:rsidRDefault="005777DD">
      <w:pPr>
        <w:spacing w:line="240" w:lineRule="exact"/>
        <w:rPr>
          <w:sz w:val="20"/>
          <w:szCs w:val="20"/>
        </w:rPr>
      </w:pPr>
    </w:p>
    <w:p w:rsidR="005777DD" w:rsidRDefault="000246BA">
      <w:pPr>
        <w:ind w:left="4280"/>
        <w:rPr>
          <w:sz w:val="20"/>
          <w:szCs w:val="20"/>
        </w:rPr>
      </w:pPr>
      <w:r>
        <w:rPr>
          <w:rFonts w:ascii="Calibri" w:eastAsia="Calibri" w:hAnsi="Calibri" w:cs="Calibri"/>
          <w:b/>
          <w:bCs/>
        </w:rPr>
        <w:t>Herramienta</w:t>
      </w:r>
      <w:r>
        <w:rPr>
          <w:rFonts w:ascii="Calibri" w:eastAsia="Calibri" w:hAnsi="Calibri" w:cs="Calibri"/>
        </w:rPr>
        <w:t>: KillDisk (Windows)</w:t>
      </w:r>
    </w:p>
    <w:p w:rsidR="005777DD" w:rsidRDefault="005777DD">
      <w:pPr>
        <w:spacing w:line="286" w:lineRule="exact"/>
        <w:rPr>
          <w:sz w:val="20"/>
          <w:szCs w:val="20"/>
        </w:rPr>
      </w:pPr>
    </w:p>
    <w:p w:rsidR="005777DD" w:rsidRPr="00C41C2B" w:rsidRDefault="000246BA">
      <w:pPr>
        <w:spacing w:line="237" w:lineRule="auto"/>
        <w:ind w:left="4280" w:right="580"/>
        <w:rPr>
          <w:sz w:val="20"/>
          <w:szCs w:val="20"/>
          <w:lang w:val="en-US"/>
        </w:rPr>
      </w:pPr>
      <w:r w:rsidRPr="00C41C2B">
        <w:rPr>
          <w:rFonts w:ascii="Calibri" w:eastAsia="Calibri" w:hAnsi="Calibri" w:cs="Calibri"/>
          <w:b/>
          <w:bCs/>
          <w:lang w:val="en-US"/>
        </w:rPr>
        <w:t>Algoritmo</w:t>
      </w:r>
      <w:r w:rsidRPr="00C41C2B">
        <w:rPr>
          <w:rFonts w:ascii="Calibri" w:eastAsia="Calibri" w:hAnsi="Calibri" w:cs="Calibri"/>
          <w:lang w:val="en-US"/>
        </w:rPr>
        <w:t>: US DoD 5220.22-m (ECE) (7 passes, verify)</w:t>
      </w:r>
    </w:p>
    <w:p w:rsidR="005777DD" w:rsidRPr="00C41C2B" w:rsidRDefault="005777DD">
      <w:pPr>
        <w:spacing w:line="2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92" w:lineRule="exact"/>
        <w:rPr>
          <w:sz w:val="20"/>
          <w:szCs w:val="20"/>
          <w:lang w:val="en-US"/>
        </w:rPr>
      </w:pPr>
    </w:p>
    <w:p w:rsidR="005777DD" w:rsidRDefault="000246BA">
      <w:pPr>
        <w:ind w:left="4300"/>
        <w:rPr>
          <w:sz w:val="20"/>
          <w:szCs w:val="20"/>
        </w:rPr>
      </w:pPr>
      <w:r>
        <w:rPr>
          <w:rFonts w:ascii="Calibri" w:eastAsia="Calibri" w:hAnsi="Calibri" w:cs="Calibri"/>
          <w:b/>
          <w:bCs/>
        </w:rPr>
        <w:t>Disco #</w:t>
      </w:r>
      <w:r>
        <w:rPr>
          <w:rFonts w:ascii="Calibri" w:eastAsia="Calibri" w:hAnsi="Calibri" w:cs="Calibri"/>
        </w:rPr>
        <w:t>12</w:t>
      </w:r>
    </w:p>
    <w:p w:rsidR="005777DD" w:rsidRDefault="005777DD">
      <w:pPr>
        <w:spacing w:line="265" w:lineRule="exact"/>
        <w:rPr>
          <w:sz w:val="20"/>
          <w:szCs w:val="20"/>
        </w:rPr>
      </w:pPr>
    </w:p>
    <w:p w:rsidR="005777DD" w:rsidRDefault="000246BA">
      <w:pPr>
        <w:ind w:left="430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WM9160053349</w:t>
      </w:r>
    </w:p>
    <w:p w:rsidR="005777DD" w:rsidRDefault="005777DD">
      <w:pPr>
        <w:spacing w:line="216" w:lineRule="exact"/>
        <w:rPr>
          <w:sz w:val="20"/>
          <w:szCs w:val="20"/>
        </w:rPr>
      </w:pPr>
    </w:p>
    <w:p w:rsidR="005777DD" w:rsidRDefault="000246BA">
      <w:pPr>
        <w:ind w:left="4300"/>
        <w:rPr>
          <w:sz w:val="20"/>
          <w:szCs w:val="20"/>
        </w:rPr>
      </w:pPr>
      <w:r>
        <w:rPr>
          <w:rFonts w:ascii="Calibri" w:eastAsia="Calibri" w:hAnsi="Calibri" w:cs="Calibri"/>
          <w:b/>
          <w:bCs/>
        </w:rPr>
        <w:t>Fecha borrado</w:t>
      </w:r>
      <w:r>
        <w:rPr>
          <w:rFonts w:ascii="Calibri" w:eastAsia="Calibri" w:hAnsi="Calibri" w:cs="Calibri"/>
        </w:rPr>
        <w:t>: 12/11/13</w:t>
      </w:r>
    </w:p>
    <w:p w:rsidR="005777DD" w:rsidRDefault="005777DD">
      <w:pPr>
        <w:spacing w:line="240" w:lineRule="exact"/>
        <w:rPr>
          <w:sz w:val="20"/>
          <w:szCs w:val="20"/>
        </w:rPr>
      </w:pPr>
    </w:p>
    <w:p w:rsidR="005777DD" w:rsidRDefault="000246BA">
      <w:pPr>
        <w:ind w:left="4300"/>
        <w:rPr>
          <w:sz w:val="20"/>
          <w:szCs w:val="20"/>
        </w:rPr>
      </w:pPr>
      <w:r>
        <w:rPr>
          <w:rFonts w:ascii="Calibri" w:eastAsia="Calibri" w:hAnsi="Calibri" w:cs="Calibri"/>
          <w:b/>
          <w:bCs/>
        </w:rPr>
        <w:t>Herramienta</w:t>
      </w:r>
      <w:r>
        <w:rPr>
          <w:rFonts w:ascii="Calibri" w:eastAsia="Calibri" w:hAnsi="Calibri" w:cs="Calibri"/>
        </w:rPr>
        <w:t>: BCWipe (Windows)</w:t>
      </w:r>
    </w:p>
    <w:p w:rsidR="005777DD" w:rsidRDefault="005777DD">
      <w:pPr>
        <w:spacing w:line="286" w:lineRule="exact"/>
        <w:rPr>
          <w:sz w:val="20"/>
          <w:szCs w:val="20"/>
        </w:rPr>
      </w:pPr>
    </w:p>
    <w:p w:rsidR="005777DD" w:rsidRPr="00C41C2B" w:rsidRDefault="000246BA">
      <w:pPr>
        <w:spacing w:line="237" w:lineRule="auto"/>
        <w:ind w:left="4300" w:right="560"/>
        <w:rPr>
          <w:sz w:val="20"/>
          <w:szCs w:val="20"/>
          <w:lang w:val="en-US"/>
        </w:rPr>
      </w:pPr>
      <w:r w:rsidRPr="00C41C2B">
        <w:rPr>
          <w:rFonts w:ascii="Calibri" w:eastAsia="Calibri" w:hAnsi="Calibri" w:cs="Calibri"/>
          <w:b/>
          <w:bCs/>
          <w:lang w:val="en-US"/>
        </w:rPr>
        <w:t>Algoritmo</w:t>
      </w:r>
      <w:r w:rsidRPr="00C41C2B">
        <w:rPr>
          <w:rFonts w:ascii="Calibri" w:eastAsia="Calibri" w:hAnsi="Calibri" w:cs="Calibri"/>
          <w:lang w:val="en-US"/>
        </w:rPr>
        <w:t>: US DoD 5220.22-m (ECE) (7 passes, verify)</w:t>
      </w: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330" w:lineRule="exact"/>
        <w:rPr>
          <w:sz w:val="20"/>
          <w:szCs w:val="20"/>
          <w:lang w:val="en-US"/>
        </w:rPr>
      </w:pPr>
    </w:p>
    <w:p w:rsidR="005777DD" w:rsidRDefault="000246BA">
      <w:pPr>
        <w:jc w:val="center"/>
        <w:rPr>
          <w:sz w:val="20"/>
          <w:szCs w:val="20"/>
        </w:rPr>
      </w:pPr>
      <w:r>
        <w:rPr>
          <w:rFonts w:ascii="Calibri" w:eastAsia="Calibri" w:hAnsi="Calibri" w:cs="Calibri"/>
        </w:rPr>
        <w:t>87</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86" w:name="page88"/>
      <w:bookmarkEnd w:id="86"/>
    </w:p>
    <w:p w:rsidR="005777DD" w:rsidRDefault="005777DD">
      <w:pPr>
        <w:spacing w:line="263" w:lineRule="exact"/>
        <w:rPr>
          <w:sz w:val="20"/>
          <w:szCs w:val="20"/>
        </w:rPr>
      </w:pPr>
    </w:p>
    <w:p w:rsidR="005777DD" w:rsidRDefault="000246BA">
      <w:pPr>
        <w:ind w:left="4340"/>
        <w:rPr>
          <w:sz w:val="20"/>
          <w:szCs w:val="20"/>
        </w:rPr>
      </w:pPr>
      <w:r>
        <w:rPr>
          <w:rFonts w:ascii="Calibri" w:eastAsia="Calibri" w:hAnsi="Calibri" w:cs="Calibri"/>
          <w:b/>
          <w:bCs/>
        </w:rPr>
        <w:t>Disco #</w:t>
      </w:r>
      <w:r>
        <w:rPr>
          <w:rFonts w:ascii="Calibri" w:eastAsia="Calibri" w:hAnsi="Calibri" w:cs="Calibri"/>
        </w:rPr>
        <w:t>13</w:t>
      </w:r>
    </w:p>
    <w:p w:rsidR="005777DD" w:rsidRDefault="005777DD">
      <w:pPr>
        <w:spacing w:line="265" w:lineRule="exact"/>
        <w:rPr>
          <w:sz w:val="20"/>
          <w:szCs w:val="20"/>
        </w:rPr>
      </w:pPr>
    </w:p>
    <w:p w:rsidR="005777DD" w:rsidRDefault="000246BA">
      <w:pPr>
        <w:ind w:left="434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L31TR0FA</w:t>
      </w:r>
    </w:p>
    <w:p w:rsidR="005777DD" w:rsidRDefault="005777DD">
      <w:pPr>
        <w:spacing w:line="216" w:lineRule="exact"/>
        <w:rPr>
          <w:sz w:val="20"/>
          <w:szCs w:val="20"/>
        </w:rPr>
      </w:pPr>
    </w:p>
    <w:p w:rsidR="005777DD" w:rsidRDefault="000246BA">
      <w:pPr>
        <w:ind w:left="4340"/>
        <w:rPr>
          <w:sz w:val="20"/>
          <w:szCs w:val="20"/>
        </w:rPr>
      </w:pPr>
      <w:r>
        <w:rPr>
          <w:rFonts w:ascii="Calibri" w:eastAsia="Calibri" w:hAnsi="Calibri" w:cs="Calibri"/>
          <w:b/>
          <w:bCs/>
        </w:rPr>
        <w:t>Fecha borrado</w:t>
      </w:r>
      <w:r>
        <w:rPr>
          <w:rFonts w:ascii="Calibri" w:eastAsia="Calibri" w:hAnsi="Calibri" w:cs="Calibri"/>
        </w:rPr>
        <w:t>: 06/01/13</w:t>
      </w:r>
    </w:p>
    <w:p w:rsidR="005777DD" w:rsidRDefault="005777DD">
      <w:pPr>
        <w:spacing w:line="240" w:lineRule="exact"/>
        <w:rPr>
          <w:sz w:val="20"/>
          <w:szCs w:val="20"/>
        </w:rPr>
      </w:pPr>
    </w:p>
    <w:p w:rsidR="005777DD" w:rsidRDefault="000246BA">
      <w:pPr>
        <w:ind w:left="4340"/>
        <w:rPr>
          <w:sz w:val="20"/>
          <w:szCs w:val="20"/>
        </w:rPr>
      </w:pPr>
      <w:r>
        <w:rPr>
          <w:rFonts w:ascii="Calibri" w:eastAsia="Calibri" w:hAnsi="Calibri" w:cs="Calibri"/>
          <w:b/>
          <w:bCs/>
        </w:rPr>
        <w:t>Herramienta</w:t>
      </w:r>
      <w:r>
        <w:rPr>
          <w:rFonts w:ascii="Calibri" w:eastAsia="Calibri" w:hAnsi="Calibri" w:cs="Calibri"/>
        </w:rPr>
        <w:t>: Erase (Windows)</w:t>
      </w:r>
    </w:p>
    <w:p w:rsidR="005777DD" w:rsidRDefault="005777DD">
      <w:pPr>
        <w:spacing w:line="240" w:lineRule="exact"/>
        <w:rPr>
          <w:sz w:val="20"/>
          <w:szCs w:val="20"/>
        </w:rPr>
      </w:pPr>
    </w:p>
    <w:p w:rsidR="005777DD" w:rsidRDefault="000246BA">
      <w:pPr>
        <w:ind w:left="4340"/>
        <w:rPr>
          <w:sz w:val="20"/>
          <w:szCs w:val="20"/>
        </w:rPr>
      </w:pPr>
      <w:r>
        <w:rPr>
          <w:rFonts w:ascii="Calibri" w:eastAsia="Calibri" w:hAnsi="Calibri" w:cs="Calibri"/>
          <w:b/>
          <w:bCs/>
        </w:rPr>
        <w:t>Algoritmo</w:t>
      </w:r>
      <w:r>
        <w:rPr>
          <w:rFonts w:ascii="Calibri" w:eastAsia="Calibri" w:hAnsi="Calibri" w:cs="Calibri"/>
        </w:rPr>
        <w:t>: Peter Gutmann (35 passes, verify)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3" w:lineRule="exact"/>
        <w:rPr>
          <w:sz w:val="20"/>
          <w:szCs w:val="20"/>
        </w:rPr>
      </w:pPr>
    </w:p>
    <w:p w:rsidR="005777DD" w:rsidRDefault="000246BA">
      <w:pPr>
        <w:ind w:left="4340"/>
        <w:rPr>
          <w:sz w:val="20"/>
          <w:szCs w:val="20"/>
        </w:rPr>
      </w:pPr>
      <w:r>
        <w:rPr>
          <w:rFonts w:ascii="Calibri" w:eastAsia="Calibri" w:hAnsi="Calibri" w:cs="Calibri"/>
          <w:b/>
          <w:bCs/>
        </w:rPr>
        <w:t>Disco #</w:t>
      </w:r>
      <w:r>
        <w:rPr>
          <w:rFonts w:ascii="Calibri" w:eastAsia="Calibri" w:hAnsi="Calibri" w:cs="Calibri"/>
        </w:rPr>
        <w:t>14</w:t>
      </w:r>
    </w:p>
    <w:p w:rsidR="005777DD" w:rsidRDefault="005777DD">
      <w:pPr>
        <w:spacing w:line="265" w:lineRule="exact"/>
        <w:rPr>
          <w:sz w:val="20"/>
          <w:szCs w:val="20"/>
        </w:rPr>
      </w:pPr>
    </w:p>
    <w:p w:rsidR="005777DD" w:rsidRDefault="000246BA">
      <w:pPr>
        <w:ind w:left="434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S01JJ50Y522692</w:t>
      </w:r>
    </w:p>
    <w:p w:rsidR="005777DD" w:rsidRDefault="005777DD">
      <w:pPr>
        <w:spacing w:line="216" w:lineRule="exact"/>
        <w:rPr>
          <w:sz w:val="20"/>
          <w:szCs w:val="20"/>
        </w:rPr>
      </w:pPr>
    </w:p>
    <w:p w:rsidR="005777DD" w:rsidRDefault="000246BA">
      <w:pPr>
        <w:ind w:left="4340"/>
        <w:rPr>
          <w:sz w:val="20"/>
          <w:szCs w:val="20"/>
        </w:rPr>
      </w:pPr>
      <w:r>
        <w:rPr>
          <w:rFonts w:ascii="Calibri" w:eastAsia="Calibri" w:hAnsi="Calibri" w:cs="Calibri"/>
          <w:b/>
          <w:bCs/>
        </w:rPr>
        <w:t>Fecha borrado</w:t>
      </w:r>
      <w:r>
        <w:rPr>
          <w:rFonts w:ascii="Calibri" w:eastAsia="Calibri" w:hAnsi="Calibri" w:cs="Calibri"/>
        </w:rPr>
        <w:t>: 06/11/13</w:t>
      </w:r>
    </w:p>
    <w:p w:rsidR="005777DD" w:rsidRDefault="005777DD">
      <w:pPr>
        <w:spacing w:line="238" w:lineRule="exact"/>
        <w:rPr>
          <w:sz w:val="20"/>
          <w:szCs w:val="20"/>
        </w:rPr>
      </w:pPr>
    </w:p>
    <w:p w:rsidR="005777DD" w:rsidRDefault="000246BA">
      <w:pPr>
        <w:ind w:left="4340"/>
        <w:rPr>
          <w:sz w:val="20"/>
          <w:szCs w:val="20"/>
        </w:rPr>
      </w:pPr>
      <w:r>
        <w:rPr>
          <w:rFonts w:ascii="Calibri" w:eastAsia="Calibri" w:hAnsi="Calibri" w:cs="Calibri"/>
          <w:b/>
          <w:bCs/>
        </w:rPr>
        <w:t>Herramienta</w:t>
      </w:r>
      <w:r>
        <w:rPr>
          <w:rFonts w:ascii="Calibri" w:eastAsia="Calibri" w:hAnsi="Calibri" w:cs="Calibri"/>
        </w:rPr>
        <w:t>: Darik'sBoot and Nuke (DBAN)</w:t>
      </w:r>
    </w:p>
    <w:p w:rsidR="005777DD" w:rsidRDefault="005777DD">
      <w:pPr>
        <w:spacing w:line="41" w:lineRule="exact"/>
        <w:rPr>
          <w:sz w:val="20"/>
          <w:szCs w:val="20"/>
        </w:rPr>
      </w:pPr>
    </w:p>
    <w:p w:rsidR="005777DD" w:rsidRDefault="000246BA">
      <w:pPr>
        <w:ind w:left="4340"/>
        <w:rPr>
          <w:sz w:val="20"/>
          <w:szCs w:val="20"/>
        </w:rPr>
      </w:pPr>
      <w:r>
        <w:rPr>
          <w:rFonts w:ascii="Calibri" w:eastAsia="Calibri" w:hAnsi="Calibri" w:cs="Calibri"/>
        </w:rPr>
        <w:t>(CONSOLA)</w:t>
      </w:r>
    </w:p>
    <w:p w:rsidR="005777DD" w:rsidRDefault="005777DD">
      <w:pPr>
        <w:spacing w:line="240" w:lineRule="exact"/>
        <w:rPr>
          <w:sz w:val="20"/>
          <w:szCs w:val="20"/>
        </w:rPr>
      </w:pPr>
    </w:p>
    <w:p w:rsidR="005777DD" w:rsidRDefault="000246BA">
      <w:pPr>
        <w:ind w:left="4340"/>
        <w:rPr>
          <w:sz w:val="20"/>
          <w:szCs w:val="20"/>
        </w:rPr>
      </w:pPr>
      <w:r>
        <w:rPr>
          <w:rFonts w:ascii="Calibri" w:eastAsia="Calibri" w:hAnsi="Calibri" w:cs="Calibri"/>
          <w:b/>
          <w:bCs/>
        </w:rPr>
        <w:t>Algoritmo</w:t>
      </w:r>
      <w:r>
        <w:rPr>
          <w:rFonts w:ascii="Calibri" w:eastAsia="Calibri" w:hAnsi="Calibri" w:cs="Calibri"/>
        </w:rPr>
        <w:t>: Peter Gutmann (35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8" w:lineRule="exact"/>
        <w:rPr>
          <w:sz w:val="20"/>
          <w:szCs w:val="20"/>
        </w:rPr>
      </w:pPr>
    </w:p>
    <w:p w:rsidR="005777DD" w:rsidRDefault="000246BA">
      <w:pPr>
        <w:ind w:right="-19"/>
        <w:jc w:val="center"/>
        <w:rPr>
          <w:sz w:val="20"/>
          <w:szCs w:val="20"/>
        </w:rPr>
      </w:pPr>
      <w:r>
        <w:rPr>
          <w:rFonts w:ascii="Calibri" w:eastAsia="Calibri" w:hAnsi="Calibri" w:cs="Calibri"/>
        </w:rPr>
        <w:t>88</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87" w:name="page89"/>
      <w:bookmarkEnd w:id="87"/>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2" w:lineRule="exact"/>
        <w:rPr>
          <w:sz w:val="20"/>
          <w:szCs w:val="20"/>
        </w:rPr>
      </w:pPr>
    </w:p>
    <w:p w:rsidR="005777DD" w:rsidRDefault="000246BA">
      <w:pPr>
        <w:ind w:left="4260"/>
        <w:rPr>
          <w:sz w:val="20"/>
          <w:szCs w:val="20"/>
        </w:rPr>
      </w:pPr>
      <w:r>
        <w:rPr>
          <w:rFonts w:ascii="Calibri" w:eastAsia="Calibri" w:hAnsi="Calibri" w:cs="Calibri"/>
          <w:b/>
          <w:bCs/>
        </w:rPr>
        <w:t>Disco #</w:t>
      </w:r>
      <w:r>
        <w:rPr>
          <w:rFonts w:ascii="Calibri" w:eastAsia="Calibri" w:hAnsi="Calibri" w:cs="Calibri"/>
        </w:rPr>
        <w:t>15</w:t>
      </w:r>
    </w:p>
    <w:p w:rsidR="005777DD" w:rsidRDefault="005777DD">
      <w:pPr>
        <w:spacing w:line="240" w:lineRule="exact"/>
        <w:rPr>
          <w:sz w:val="20"/>
          <w:szCs w:val="20"/>
        </w:rPr>
      </w:pPr>
    </w:p>
    <w:p w:rsidR="005777DD" w:rsidRDefault="000246BA">
      <w:pPr>
        <w:ind w:left="4260"/>
        <w:rPr>
          <w:sz w:val="20"/>
          <w:szCs w:val="20"/>
        </w:rPr>
      </w:pPr>
      <w:r>
        <w:rPr>
          <w:rFonts w:ascii="Calibri" w:eastAsia="Calibri" w:hAnsi="Calibri" w:cs="Calibri"/>
          <w:b/>
          <w:bCs/>
        </w:rPr>
        <w:t>Número de serie disco</w:t>
      </w:r>
      <w:r>
        <w:rPr>
          <w:rFonts w:ascii="Calibri" w:eastAsia="Calibri" w:hAnsi="Calibri" w:cs="Calibri"/>
        </w:rPr>
        <w:t>: WMAMC3576977</w:t>
      </w:r>
    </w:p>
    <w:p w:rsidR="005777DD" w:rsidRDefault="005777DD">
      <w:pPr>
        <w:spacing w:line="240" w:lineRule="exact"/>
        <w:rPr>
          <w:sz w:val="20"/>
          <w:szCs w:val="20"/>
        </w:rPr>
      </w:pPr>
    </w:p>
    <w:p w:rsidR="005777DD" w:rsidRDefault="000246BA">
      <w:pPr>
        <w:ind w:left="4260"/>
        <w:rPr>
          <w:sz w:val="20"/>
          <w:szCs w:val="20"/>
        </w:rPr>
      </w:pPr>
      <w:r>
        <w:rPr>
          <w:rFonts w:ascii="Calibri" w:eastAsia="Calibri" w:hAnsi="Calibri" w:cs="Calibri"/>
          <w:b/>
          <w:bCs/>
        </w:rPr>
        <w:t>Fecha borrado</w:t>
      </w:r>
      <w:r>
        <w:rPr>
          <w:rFonts w:ascii="Calibri" w:eastAsia="Calibri" w:hAnsi="Calibri" w:cs="Calibri"/>
        </w:rPr>
        <w:t>: 05/11/13</w:t>
      </w:r>
    </w:p>
    <w:p w:rsidR="005777DD" w:rsidRDefault="005777DD">
      <w:pPr>
        <w:spacing w:line="240" w:lineRule="exact"/>
        <w:rPr>
          <w:sz w:val="20"/>
          <w:szCs w:val="20"/>
        </w:rPr>
      </w:pPr>
    </w:p>
    <w:p w:rsidR="005777DD" w:rsidRDefault="000246BA">
      <w:pPr>
        <w:ind w:left="4260"/>
        <w:rPr>
          <w:sz w:val="20"/>
          <w:szCs w:val="20"/>
        </w:rPr>
      </w:pPr>
      <w:r>
        <w:rPr>
          <w:rFonts w:ascii="Calibri" w:eastAsia="Calibri" w:hAnsi="Calibri" w:cs="Calibri"/>
          <w:b/>
          <w:bCs/>
        </w:rPr>
        <w:t>Herramienta</w:t>
      </w:r>
      <w:r>
        <w:rPr>
          <w:rFonts w:ascii="Calibri" w:eastAsia="Calibri" w:hAnsi="Calibri" w:cs="Calibri"/>
        </w:rPr>
        <w:t>: BCWipe (Windows)</w:t>
      </w:r>
    </w:p>
    <w:p w:rsidR="005777DD" w:rsidRDefault="005777DD">
      <w:pPr>
        <w:spacing w:line="243" w:lineRule="exact"/>
        <w:rPr>
          <w:sz w:val="20"/>
          <w:szCs w:val="20"/>
        </w:rPr>
      </w:pPr>
    </w:p>
    <w:p w:rsidR="005777DD" w:rsidRDefault="000246BA">
      <w:pPr>
        <w:ind w:left="4260"/>
        <w:rPr>
          <w:sz w:val="20"/>
          <w:szCs w:val="20"/>
        </w:rPr>
      </w:pPr>
      <w:r>
        <w:rPr>
          <w:rFonts w:ascii="Calibri" w:eastAsia="Calibri" w:hAnsi="Calibri" w:cs="Calibri"/>
          <w:b/>
          <w:bCs/>
        </w:rPr>
        <w:t>Algoritmo</w:t>
      </w:r>
      <w:r>
        <w:rPr>
          <w:rFonts w:ascii="Calibri" w:eastAsia="Calibri" w:hAnsi="Calibri" w:cs="Calibri"/>
        </w:rPr>
        <w:t>: Peter Gutmann (35 passes, verify)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2" w:lineRule="exact"/>
        <w:rPr>
          <w:sz w:val="20"/>
          <w:szCs w:val="20"/>
        </w:rPr>
      </w:pPr>
    </w:p>
    <w:p w:rsidR="005777DD" w:rsidRDefault="000246BA">
      <w:pPr>
        <w:ind w:left="4420"/>
        <w:rPr>
          <w:sz w:val="20"/>
          <w:szCs w:val="20"/>
        </w:rPr>
      </w:pPr>
      <w:r>
        <w:rPr>
          <w:rFonts w:ascii="Calibri" w:eastAsia="Calibri" w:hAnsi="Calibri" w:cs="Calibri"/>
          <w:b/>
          <w:bCs/>
        </w:rPr>
        <w:t>Disco #</w:t>
      </w:r>
      <w:r>
        <w:rPr>
          <w:rFonts w:ascii="Calibri" w:eastAsia="Calibri" w:hAnsi="Calibri" w:cs="Calibri"/>
        </w:rPr>
        <w:t>16</w:t>
      </w:r>
    </w:p>
    <w:p w:rsidR="005777DD" w:rsidRDefault="005777DD">
      <w:pPr>
        <w:spacing w:line="265" w:lineRule="exact"/>
        <w:rPr>
          <w:sz w:val="20"/>
          <w:szCs w:val="20"/>
        </w:rPr>
      </w:pPr>
    </w:p>
    <w:p w:rsidR="005777DD" w:rsidRDefault="000246BA">
      <w:pPr>
        <w:ind w:left="442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WMAM9VM23893</w:t>
      </w:r>
    </w:p>
    <w:p w:rsidR="005777DD" w:rsidRDefault="005777DD">
      <w:pPr>
        <w:spacing w:line="216" w:lineRule="exact"/>
        <w:rPr>
          <w:sz w:val="20"/>
          <w:szCs w:val="20"/>
        </w:rPr>
      </w:pPr>
    </w:p>
    <w:p w:rsidR="005777DD" w:rsidRDefault="000246BA">
      <w:pPr>
        <w:ind w:left="4420"/>
        <w:rPr>
          <w:sz w:val="20"/>
          <w:szCs w:val="20"/>
        </w:rPr>
      </w:pPr>
      <w:r>
        <w:rPr>
          <w:rFonts w:ascii="Calibri" w:eastAsia="Calibri" w:hAnsi="Calibri" w:cs="Calibri"/>
          <w:b/>
          <w:bCs/>
        </w:rPr>
        <w:t>Fecha borrado</w:t>
      </w:r>
      <w:r>
        <w:rPr>
          <w:rFonts w:ascii="Calibri" w:eastAsia="Calibri" w:hAnsi="Calibri" w:cs="Calibri"/>
        </w:rPr>
        <w:t>: 06/11/13</w:t>
      </w:r>
    </w:p>
    <w:p w:rsidR="005777DD" w:rsidRDefault="005777DD">
      <w:pPr>
        <w:spacing w:line="240" w:lineRule="exact"/>
        <w:rPr>
          <w:sz w:val="20"/>
          <w:szCs w:val="20"/>
        </w:rPr>
      </w:pPr>
    </w:p>
    <w:p w:rsidR="005777DD" w:rsidRDefault="000246BA">
      <w:pPr>
        <w:ind w:left="4420"/>
        <w:rPr>
          <w:sz w:val="20"/>
          <w:szCs w:val="20"/>
        </w:rPr>
      </w:pPr>
      <w:r>
        <w:rPr>
          <w:rFonts w:ascii="Calibri" w:eastAsia="Calibri" w:hAnsi="Calibri" w:cs="Calibri"/>
          <w:b/>
          <w:bCs/>
        </w:rPr>
        <w:t>Herramienta</w:t>
      </w:r>
      <w:r>
        <w:rPr>
          <w:rFonts w:ascii="Calibri" w:eastAsia="Calibri" w:hAnsi="Calibri" w:cs="Calibri"/>
        </w:rPr>
        <w:t>: KillDisk (Windows)</w:t>
      </w:r>
    </w:p>
    <w:p w:rsidR="005777DD" w:rsidRDefault="005777DD">
      <w:pPr>
        <w:spacing w:line="252" w:lineRule="exact"/>
        <w:rPr>
          <w:sz w:val="20"/>
          <w:szCs w:val="20"/>
        </w:rPr>
      </w:pPr>
    </w:p>
    <w:p w:rsidR="005777DD" w:rsidRDefault="000246BA">
      <w:pPr>
        <w:ind w:left="4420"/>
        <w:rPr>
          <w:sz w:val="20"/>
          <w:szCs w:val="20"/>
        </w:rPr>
      </w:pPr>
      <w:r>
        <w:rPr>
          <w:rFonts w:ascii="Calibri" w:eastAsia="Calibri" w:hAnsi="Calibri" w:cs="Calibri"/>
          <w:b/>
          <w:bCs/>
          <w:sz w:val="21"/>
          <w:szCs w:val="21"/>
        </w:rPr>
        <w:t>Algoritmo</w:t>
      </w:r>
      <w:r>
        <w:rPr>
          <w:rFonts w:ascii="Calibri" w:eastAsia="Calibri" w:hAnsi="Calibri" w:cs="Calibri"/>
          <w:sz w:val="21"/>
          <w:szCs w:val="21"/>
        </w:rPr>
        <w:t>: Peter Gutmann (35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5" w:lineRule="exact"/>
        <w:rPr>
          <w:sz w:val="20"/>
          <w:szCs w:val="20"/>
        </w:rPr>
      </w:pPr>
    </w:p>
    <w:p w:rsidR="005777DD" w:rsidRDefault="000246BA">
      <w:pPr>
        <w:jc w:val="center"/>
        <w:rPr>
          <w:sz w:val="20"/>
          <w:szCs w:val="20"/>
        </w:rPr>
      </w:pPr>
      <w:r>
        <w:rPr>
          <w:rFonts w:ascii="Calibri" w:eastAsia="Calibri" w:hAnsi="Calibri" w:cs="Calibri"/>
        </w:rPr>
        <w:t>89</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88" w:name="page90"/>
      <w:bookmarkEnd w:id="88"/>
    </w:p>
    <w:p w:rsidR="005777DD" w:rsidRDefault="005777DD">
      <w:pPr>
        <w:spacing w:line="263" w:lineRule="exact"/>
        <w:rPr>
          <w:sz w:val="20"/>
          <w:szCs w:val="20"/>
        </w:rPr>
      </w:pPr>
    </w:p>
    <w:p w:rsidR="005777DD" w:rsidRDefault="000246BA">
      <w:pPr>
        <w:ind w:left="4540"/>
        <w:rPr>
          <w:sz w:val="20"/>
          <w:szCs w:val="20"/>
        </w:rPr>
      </w:pPr>
      <w:r>
        <w:rPr>
          <w:rFonts w:ascii="Calibri" w:eastAsia="Calibri" w:hAnsi="Calibri" w:cs="Calibri"/>
          <w:b/>
          <w:bCs/>
        </w:rPr>
        <w:t>Disco #</w:t>
      </w:r>
      <w:r>
        <w:rPr>
          <w:rFonts w:ascii="Calibri" w:eastAsia="Calibri" w:hAnsi="Calibri" w:cs="Calibri"/>
        </w:rPr>
        <w:t>17</w:t>
      </w:r>
    </w:p>
    <w:p w:rsidR="005777DD" w:rsidRDefault="005777DD">
      <w:pPr>
        <w:spacing w:line="265" w:lineRule="exact"/>
        <w:rPr>
          <w:sz w:val="20"/>
          <w:szCs w:val="20"/>
        </w:rPr>
      </w:pPr>
    </w:p>
    <w:p w:rsidR="005777DD" w:rsidRDefault="000246BA">
      <w:pPr>
        <w:ind w:left="454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6QZ0L75B</w:t>
      </w:r>
    </w:p>
    <w:p w:rsidR="005777DD" w:rsidRDefault="005777DD">
      <w:pPr>
        <w:spacing w:line="216" w:lineRule="exact"/>
        <w:rPr>
          <w:sz w:val="20"/>
          <w:szCs w:val="20"/>
        </w:rPr>
      </w:pPr>
    </w:p>
    <w:p w:rsidR="005777DD" w:rsidRDefault="000246BA">
      <w:pPr>
        <w:ind w:left="4540"/>
        <w:rPr>
          <w:sz w:val="20"/>
          <w:szCs w:val="20"/>
        </w:rPr>
      </w:pPr>
      <w:r>
        <w:rPr>
          <w:rFonts w:ascii="Calibri" w:eastAsia="Calibri" w:hAnsi="Calibri" w:cs="Calibri"/>
          <w:b/>
          <w:bCs/>
        </w:rPr>
        <w:t>Fecha borrado</w:t>
      </w:r>
      <w:r>
        <w:rPr>
          <w:rFonts w:ascii="Calibri" w:eastAsia="Calibri" w:hAnsi="Calibri" w:cs="Calibri"/>
        </w:rPr>
        <w:t>: 06/11/13</w:t>
      </w:r>
    </w:p>
    <w:p w:rsidR="005777DD" w:rsidRDefault="005777DD">
      <w:pPr>
        <w:spacing w:line="240" w:lineRule="exact"/>
        <w:rPr>
          <w:sz w:val="20"/>
          <w:szCs w:val="20"/>
        </w:rPr>
      </w:pPr>
    </w:p>
    <w:p w:rsidR="005777DD" w:rsidRDefault="000246BA">
      <w:pPr>
        <w:ind w:left="4540"/>
        <w:rPr>
          <w:sz w:val="20"/>
          <w:szCs w:val="20"/>
        </w:rPr>
      </w:pPr>
      <w:r>
        <w:rPr>
          <w:rFonts w:ascii="Calibri" w:eastAsia="Calibri" w:hAnsi="Calibri" w:cs="Calibri"/>
          <w:b/>
          <w:bCs/>
        </w:rPr>
        <w:t>Herramienta</w:t>
      </w:r>
      <w:r>
        <w:rPr>
          <w:rFonts w:ascii="Calibri" w:eastAsia="Calibri" w:hAnsi="Calibri" w:cs="Calibri"/>
        </w:rPr>
        <w:t>: Disk Wipe (Windows)</w:t>
      </w:r>
    </w:p>
    <w:p w:rsidR="005777DD" w:rsidRDefault="005777DD">
      <w:pPr>
        <w:spacing w:line="240" w:lineRule="exact"/>
        <w:rPr>
          <w:sz w:val="20"/>
          <w:szCs w:val="20"/>
        </w:rPr>
      </w:pPr>
    </w:p>
    <w:p w:rsidR="005777DD" w:rsidRDefault="000246BA">
      <w:pPr>
        <w:ind w:left="4540"/>
        <w:rPr>
          <w:sz w:val="20"/>
          <w:szCs w:val="20"/>
        </w:rPr>
      </w:pPr>
      <w:r>
        <w:rPr>
          <w:rFonts w:ascii="Calibri" w:eastAsia="Calibri" w:hAnsi="Calibri" w:cs="Calibri"/>
          <w:b/>
          <w:bCs/>
        </w:rPr>
        <w:t>Algoritmo</w:t>
      </w:r>
      <w:r>
        <w:rPr>
          <w:rFonts w:ascii="Calibri" w:eastAsia="Calibri" w:hAnsi="Calibri" w:cs="Calibri"/>
        </w:rPr>
        <w:t>: Peter Gutmann (35 passes, verify)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3" w:lineRule="exact"/>
        <w:rPr>
          <w:sz w:val="20"/>
          <w:szCs w:val="20"/>
        </w:rPr>
      </w:pPr>
    </w:p>
    <w:p w:rsidR="005777DD" w:rsidRDefault="000246BA">
      <w:pPr>
        <w:ind w:left="4400"/>
        <w:rPr>
          <w:sz w:val="20"/>
          <w:szCs w:val="20"/>
        </w:rPr>
      </w:pPr>
      <w:r>
        <w:rPr>
          <w:rFonts w:ascii="Calibri" w:eastAsia="Calibri" w:hAnsi="Calibri" w:cs="Calibri"/>
          <w:b/>
          <w:bCs/>
        </w:rPr>
        <w:t>Disco #</w:t>
      </w:r>
      <w:r>
        <w:rPr>
          <w:rFonts w:ascii="Calibri" w:eastAsia="Calibri" w:hAnsi="Calibri" w:cs="Calibri"/>
        </w:rPr>
        <w:t>18</w:t>
      </w:r>
    </w:p>
    <w:p w:rsidR="005777DD" w:rsidRDefault="005777DD">
      <w:pPr>
        <w:spacing w:line="240" w:lineRule="exact"/>
        <w:rPr>
          <w:sz w:val="20"/>
          <w:szCs w:val="20"/>
        </w:rPr>
      </w:pPr>
    </w:p>
    <w:p w:rsidR="005777DD" w:rsidRDefault="000246BA">
      <w:pPr>
        <w:ind w:left="4400"/>
        <w:rPr>
          <w:sz w:val="20"/>
          <w:szCs w:val="20"/>
        </w:rPr>
      </w:pPr>
      <w:r>
        <w:rPr>
          <w:rFonts w:ascii="Calibri" w:eastAsia="Calibri" w:hAnsi="Calibri" w:cs="Calibri"/>
          <w:b/>
          <w:bCs/>
        </w:rPr>
        <w:t>Marca</w:t>
      </w:r>
      <w:r>
        <w:rPr>
          <w:rFonts w:ascii="Calibri" w:eastAsia="Calibri" w:hAnsi="Calibri" w:cs="Calibri"/>
        </w:rPr>
        <w:t>: Western Digital</w:t>
      </w:r>
    </w:p>
    <w:p w:rsidR="005777DD" w:rsidRDefault="005777DD">
      <w:pPr>
        <w:spacing w:line="240" w:lineRule="exact"/>
        <w:rPr>
          <w:sz w:val="20"/>
          <w:szCs w:val="20"/>
        </w:rPr>
      </w:pPr>
    </w:p>
    <w:p w:rsidR="005777DD" w:rsidRDefault="000246BA">
      <w:pPr>
        <w:ind w:left="4400"/>
        <w:rPr>
          <w:sz w:val="20"/>
          <w:szCs w:val="20"/>
        </w:rPr>
      </w:pPr>
      <w:r>
        <w:rPr>
          <w:rFonts w:ascii="Calibri" w:eastAsia="Calibri" w:hAnsi="Calibri" w:cs="Calibri"/>
          <w:b/>
          <w:bCs/>
        </w:rPr>
        <w:t>Número de serie disco:</w:t>
      </w:r>
      <w:r>
        <w:rPr>
          <w:rFonts w:ascii="Calibri" w:eastAsia="Calibri" w:hAnsi="Calibri" w:cs="Calibri"/>
        </w:rPr>
        <w:t xml:space="preserve"> WMAAU5215433</w:t>
      </w:r>
    </w:p>
    <w:p w:rsidR="005777DD" w:rsidRDefault="005777DD">
      <w:pPr>
        <w:spacing w:line="240" w:lineRule="exact"/>
        <w:rPr>
          <w:sz w:val="20"/>
          <w:szCs w:val="20"/>
        </w:rPr>
      </w:pPr>
    </w:p>
    <w:p w:rsidR="005777DD" w:rsidRDefault="000246BA">
      <w:pPr>
        <w:ind w:left="4400"/>
        <w:rPr>
          <w:sz w:val="20"/>
          <w:szCs w:val="20"/>
        </w:rPr>
      </w:pPr>
      <w:r>
        <w:rPr>
          <w:rFonts w:ascii="Calibri" w:eastAsia="Calibri" w:hAnsi="Calibri" w:cs="Calibri"/>
          <w:b/>
          <w:bCs/>
        </w:rPr>
        <w:t>Fecha borrado:</w:t>
      </w:r>
      <w:r>
        <w:rPr>
          <w:rFonts w:ascii="Calibri" w:eastAsia="Calibri" w:hAnsi="Calibri" w:cs="Calibri"/>
        </w:rPr>
        <w:t xml:space="preserve"> 01/11/13</w:t>
      </w:r>
    </w:p>
    <w:p w:rsidR="005777DD" w:rsidRDefault="005777DD">
      <w:pPr>
        <w:spacing w:line="240" w:lineRule="exact"/>
        <w:rPr>
          <w:sz w:val="20"/>
          <w:szCs w:val="20"/>
        </w:rPr>
      </w:pPr>
    </w:p>
    <w:p w:rsidR="005777DD" w:rsidRDefault="000246BA">
      <w:pPr>
        <w:ind w:left="4400"/>
        <w:rPr>
          <w:sz w:val="20"/>
          <w:szCs w:val="20"/>
        </w:rPr>
      </w:pPr>
      <w:r>
        <w:rPr>
          <w:rFonts w:ascii="Calibri" w:eastAsia="Calibri" w:hAnsi="Calibri" w:cs="Calibri"/>
          <w:b/>
          <w:bCs/>
        </w:rPr>
        <w:t>Herramienta:</w:t>
      </w:r>
      <w:r>
        <w:rPr>
          <w:rFonts w:ascii="Calibri" w:eastAsia="Calibri" w:hAnsi="Calibri" w:cs="Calibri"/>
        </w:rPr>
        <w:t>KillDisk (WINDOWS)</w:t>
      </w:r>
    </w:p>
    <w:p w:rsidR="005777DD" w:rsidRDefault="005777DD">
      <w:pPr>
        <w:spacing w:line="240" w:lineRule="exact"/>
        <w:rPr>
          <w:sz w:val="20"/>
          <w:szCs w:val="20"/>
        </w:rPr>
      </w:pPr>
    </w:p>
    <w:p w:rsidR="005777DD" w:rsidRDefault="000246BA">
      <w:pPr>
        <w:ind w:left="4400"/>
        <w:rPr>
          <w:sz w:val="20"/>
          <w:szCs w:val="20"/>
        </w:rPr>
      </w:pPr>
      <w:r>
        <w:rPr>
          <w:rFonts w:ascii="Calibri" w:eastAsia="Calibri" w:hAnsi="Calibri" w:cs="Calibri"/>
          <w:b/>
          <w:bCs/>
        </w:rPr>
        <w:t>Algoritmo:</w:t>
      </w:r>
      <w:r>
        <w:rPr>
          <w:rFonts w:ascii="Calibri" w:eastAsia="Calibri" w:hAnsi="Calibri" w:cs="Calibri"/>
        </w:rPr>
        <w:t xml:space="preserve"> Peter Gutmann (35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6" w:lineRule="exact"/>
        <w:rPr>
          <w:sz w:val="20"/>
          <w:szCs w:val="20"/>
        </w:rPr>
      </w:pPr>
    </w:p>
    <w:p w:rsidR="005777DD" w:rsidRDefault="000246BA">
      <w:pPr>
        <w:ind w:right="-19"/>
        <w:jc w:val="center"/>
        <w:rPr>
          <w:sz w:val="20"/>
          <w:szCs w:val="20"/>
        </w:rPr>
      </w:pPr>
      <w:r>
        <w:rPr>
          <w:rFonts w:ascii="Calibri" w:eastAsia="Calibri" w:hAnsi="Calibri" w:cs="Calibri"/>
        </w:rPr>
        <w:t>90</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89" w:name="page91"/>
      <w:bookmarkEnd w:id="89"/>
    </w:p>
    <w:p w:rsidR="005777DD" w:rsidRDefault="005777DD">
      <w:pPr>
        <w:spacing w:line="263" w:lineRule="exact"/>
        <w:rPr>
          <w:sz w:val="20"/>
          <w:szCs w:val="20"/>
        </w:rPr>
      </w:pPr>
    </w:p>
    <w:p w:rsidR="005777DD" w:rsidRDefault="000246BA">
      <w:pPr>
        <w:ind w:left="4400"/>
        <w:rPr>
          <w:sz w:val="20"/>
          <w:szCs w:val="20"/>
        </w:rPr>
      </w:pPr>
      <w:r>
        <w:rPr>
          <w:rFonts w:ascii="Calibri" w:eastAsia="Calibri" w:hAnsi="Calibri" w:cs="Calibri"/>
          <w:b/>
          <w:bCs/>
        </w:rPr>
        <w:t>Disco #</w:t>
      </w:r>
      <w:r>
        <w:rPr>
          <w:rFonts w:ascii="Calibri" w:eastAsia="Calibri" w:hAnsi="Calibri" w:cs="Calibri"/>
        </w:rPr>
        <w:t>19</w:t>
      </w:r>
    </w:p>
    <w:p w:rsidR="005777DD" w:rsidRDefault="005777DD">
      <w:pPr>
        <w:spacing w:line="265" w:lineRule="exact"/>
        <w:rPr>
          <w:sz w:val="20"/>
          <w:szCs w:val="20"/>
        </w:rPr>
      </w:pPr>
    </w:p>
    <w:p w:rsidR="005777DD" w:rsidRDefault="000246BA">
      <w:pPr>
        <w:ind w:left="440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WMAM9LN19272</w:t>
      </w:r>
    </w:p>
    <w:p w:rsidR="005777DD" w:rsidRDefault="005777DD">
      <w:pPr>
        <w:spacing w:line="216" w:lineRule="exact"/>
        <w:rPr>
          <w:sz w:val="20"/>
          <w:szCs w:val="20"/>
        </w:rPr>
      </w:pPr>
    </w:p>
    <w:p w:rsidR="005777DD" w:rsidRDefault="000246BA">
      <w:pPr>
        <w:ind w:left="4400"/>
        <w:rPr>
          <w:sz w:val="20"/>
          <w:szCs w:val="20"/>
        </w:rPr>
      </w:pPr>
      <w:r>
        <w:rPr>
          <w:rFonts w:ascii="Calibri" w:eastAsia="Calibri" w:hAnsi="Calibri" w:cs="Calibri"/>
          <w:b/>
          <w:bCs/>
        </w:rPr>
        <w:t>Fecha borrado</w:t>
      </w:r>
      <w:r>
        <w:rPr>
          <w:rFonts w:ascii="Calibri" w:eastAsia="Calibri" w:hAnsi="Calibri" w:cs="Calibri"/>
        </w:rPr>
        <w:t>: 07/11/13</w:t>
      </w:r>
    </w:p>
    <w:p w:rsidR="005777DD" w:rsidRDefault="005777DD">
      <w:pPr>
        <w:spacing w:line="240" w:lineRule="exact"/>
        <w:rPr>
          <w:sz w:val="20"/>
          <w:szCs w:val="20"/>
        </w:rPr>
      </w:pPr>
    </w:p>
    <w:p w:rsidR="005777DD" w:rsidRDefault="000246BA">
      <w:pPr>
        <w:ind w:left="4400"/>
        <w:rPr>
          <w:sz w:val="20"/>
          <w:szCs w:val="20"/>
        </w:rPr>
      </w:pPr>
      <w:r>
        <w:rPr>
          <w:rFonts w:ascii="Calibri" w:eastAsia="Calibri" w:hAnsi="Calibri" w:cs="Calibri"/>
          <w:b/>
          <w:bCs/>
        </w:rPr>
        <w:t>Herramienta</w:t>
      </w:r>
      <w:r>
        <w:rPr>
          <w:rFonts w:ascii="Calibri" w:eastAsia="Calibri" w:hAnsi="Calibri" w:cs="Calibri"/>
        </w:rPr>
        <w:t>: Erase (Windows)</w:t>
      </w:r>
    </w:p>
    <w:p w:rsidR="005777DD" w:rsidRDefault="005777DD">
      <w:pPr>
        <w:spacing w:line="240" w:lineRule="exact"/>
        <w:rPr>
          <w:sz w:val="20"/>
          <w:szCs w:val="20"/>
        </w:rPr>
      </w:pPr>
    </w:p>
    <w:p w:rsidR="005777DD" w:rsidRPr="00C41C2B" w:rsidRDefault="000246BA">
      <w:pPr>
        <w:ind w:left="4400"/>
        <w:rPr>
          <w:sz w:val="20"/>
          <w:szCs w:val="20"/>
          <w:lang w:val="en-US"/>
        </w:rPr>
      </w:pPr>
      <w:r w:rsidRPr="00C41C2B">
        <w:rPr>
          <w:rFonts w:ascii="Calibri" w:eastAsia="Calibri" w:hAnsi="Calibri" w:cs="Calibri"/>
          <w:b/>
          <w:bCs/>
          <w:lang w:val="en-US"/>
        </w:rPr>
        <w:t>Algoritmo</w:t>
      </w:r>
      <w:r w:rsidRPr="00C41C2B">
        <w:rPr>
          <w:rFonts w:ascii="Calibri" w:eastAsia="Calibri" w:hAnsi="Calibri" w:cs="Calibri"/>
          <w:lang w:val="en-US"/>
        </w:rPr>
        <w:t>: NCSC-TG-025 (3 passes, verify)</w:t>
      </w:r>
    </w:p>
    <w:p w:rsidR="005777DD" w:rsidRPr="00C41C2B" w:rsidRDefault="005777DD">
      <w:pPr>
        <w:spacing w:line="2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93" w:lineRule="exact"/>
        <w:rPr>
          <w:sz w:val="20"/>
          <w:szCs w:val="20"/>
          <w:lang w:val="en-US"/>
        </w:rPr>
      </w:pPr>
    </w:p>
    <w:p w:rsidR="005777DD" w:rsidRDefault="000246BA">
      <w:pPr>
        <w:ind w:left="4580"/>
        <w:rPr>
          <w:sz w:val="20"/>
          <w:szCs w:val="20"/>
        </w:rPr>
      </w:pPr>
      <w:r>
        <w:rPr>
          <w:rFonts w:ascii="Calibri" w:eastAsia="Calibri" w:hAnsi="Calibri" w:cs="Calibri"/>
          <w:b/>
          <w:bCs/>
        </w:rPr>
        <w:t>Disco #</w:t>
      </w:r>
      <w:r>
        <w:rPr>
          <w:rFonts w:ascii="Calibri" w:eastAsia="Calibri" w:hAnsi="Calibri" w:cs="Calibri"/>
        </w:rPr>
        <w:t>20</w:t>
      </w:r>
    </w:p>
    <w:p w:rsidR="005777DD" w:rsidRDefault="005777DD">
      <w:pPr>
        <w:spacing w:line="252" w:lineRule="exact"/>
        <w:rPr>
          <w:sz w:val="20"/>
          <w:szCs w:val="20"/>
        </w:rPr>
      </w:pPr>
    </w:p>
    <w:p w:rsidR="005777DD" w:rsidRDefault="000246BA">
      <w:pPr>
        <w:ind w:left="4580"/>
        <w:rPr>
          <w:sz w:val="20"/>
          <w:szCs w:val="20"/>
        </w:rPr>
      </w:pPr>
      <w:r>
        <w:rPr>
          <w:rFonts w:ascii="Calibri" w:eastAsia="Calibri" w:hAnsi="Calibri" w:cs="Calibri"/>
          <w:b/>
          <w:bCs/>
          <w:sz w:val="21"/>
          <w:szCs w:val="21"/>
        </w:rPr>
        <w:t>Número de serie disco:</w:t>
      </w:r>
      <w:r>
        <w:rPr>
          <w:rFonts w:ascii="Calibri" w:eastAsia="Calibri" w:hAnsi="Calibri" w:cs="Calibri"/>
          <w:sz w:val="21"/>
          <w:szCs w:val="21"/>
        </w:rPr>
        <w:t xml:space="preserve"> WMAATC314510</w:t>
      </w:r>
    </w:p>
    <w:p w:rsidR="005777DD" w:rsidRDefault="005777DD">
      <w:pPr>
        <w:spacing w:line="240" w:lineRule="exact"/>
        <w:rPr>
          <w:sz w:val="20"/>
          <w:szCs w:val="20"/>
        </w:rPr>
      </w:pPr>
    </w:p>
    <w:p w:rsidR="005777DD" w:rsidRDefault="000246BA">
      <w:pPr>
        <w:ind w:left="4580"/>
        <w:rPr>
          <w:sz w:val="20"/>
          <w:szCs w:val="20"/>
        </w:rPr>
      </w:pPr>
      <w:r>
        <w:rPr>
          <w:rFonts w:ascii="Calibri" w:eastAsia="Calibri" w:hAnsi="Calibri" w:cs="Calibri"/>
          <w:b/>
          <w:bCs/>
        </w:rPr>
        <w:t>Fecha borrado:</w:t>
      </w:r>
      <w:r>
        <w:rPr>
          <w:rFonts w:ascii="Calibri" w:eastAsia="Calibri" w:hAnsi="Calibri" w:cs="Calibri"/>
        </w:rPr>
        <w:t xml:space="preserve"> 05/11/13</w:t>
      </w:r>
    </w:p>
    <w:p w:rsidR="005777DD" w:rsidRDefault="005777DD">
      <w:pPr>
        <w:spacing w:line="240" w:lineRule="exact"/>
        <w:rPr>
          <w:sz w:val="20"/>
          <w:szCs w:val="20"/>
        </w:rPr>
      </w:pPr>
    </w:p>
    <w:p w:rsidR="005777DD" w:rsidRDefault="000246BA">
      <w:pPr>
        <w:ind w:left="4580"/>
        <w:rPr>
          <w:sz w:val="20"/>
          <w:szCs w:val="20"/>
        </w:rPr>
      </w:pPr>
      <w:r>
        <w:rPr>
          <w:rFonts w:ascii="Calibri" w:eastAsia="Calibri" w:hAnsi="Calibri" w:cs="Calibri"/>
          <w:b/>
          <w:bCs/>
        </w:rPr>
        <w:t>Herramienta</w:t>
      </w:r>
      <w:r>
        <w:rPr>
          <w:rFonts w:ascii="Calibri" w:eastAsia="Calibri" w:hAnsi="Calibri" w:cs="Calibri"/>
        </w:rPr>
        <w:t>: KillDisk (WINDOWS)</w:t>
      </w:r>
    </w:p>
    <w:p w:rsidR="005777DD" w:rsidRDefault="005777DD">
      <w:pPr>
        <w:spacing w:line="286" w:lineRule="exact"/>
        <w:rPr>
          <w:sz w:val="20"/>
          <w:szCs w:val="20"/>
        </w:rPr>
      </w:pPr>
    </w:p>
    <w:p w:rsidR="005777DD" w:rsidRPr="00C41C2B" w:rsidRDefault="000246BA">
      <w:pPr>
        <w:spacing w:line="236" w:lineRule="auto"/>
        <w:ind w:left="4580" w:right="780"/>
        <w:rPr>
          <w:sz w:val="20"/>
          <w:szCs w:val="20"/>
          <w:lang w:val="en-US"/>
        </w:rPr>
      </w:pPr>
      <w:r w:rsidRPr="00C41C2B">
        <w:rPr>
          <w:rFonts w:ascii="Calibri" w:eastAsia="Calibri" w:hAnsi="Calibri" w:cs="Calibri"/>
          <w:b/>
          <w:bCs/>
          <w:lang w:val="en-US"/>
        </w:rPr>
        <w:t>Algoritmo</w:t>
      </w:r>
      <w:r w:rsidRPr="00C41C2B">
        <w:rPr>
          <w:rFonts w:ascii="Calibri" w:eastAsia="Calibri" w:hAnsi="Calibri" w:cs="Calibri"/>
          <w:lang w:val="en-US"/>
        </w:rPr>
        <w:t>: US DoD 5220.22-M (3 passes, verify)</w:t>
      </w: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39" w:lineRule="exact"/>
        <w:rPr>
          <w:sz w:val="20"/>
          <w:szCs w:val="20"/>
          <w:lang w:val="en-US"/>
        </w:rPr>
      </w:pPr>
    </w:p>
    <w:p w:rsidR="005777DD" w:rsidRDefault="000246BA">
      <w:pPr>
        <w:ind w:right="-19"/>
        <w:jc w:val="center"/>
        <w:rPr>
          <w:sz w:val="20"/>
          <w:szCs w:val="20"/>
        </w:rPr>
      </w:pPr>
      <w:r>
        <w:rPr>
          <w:rFonts w:ascii="Calibri" w:eastAsia="Calibri" w:hAnsi="Calibri" w:cs="Calibri"/>
        </w:rPr>
        <w:t>91</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90" w:name="page92"/>
      <w:bookmarkEnd w:id="90"/>
    </w:p>
    <w:p w:rsidR="005777DD" w:rsidRDefault="005777DD">
      <w:pPr>
        <w:spacing w:line="263" w:lineRule="exact"/>
        <w:rPr>
          <w:sz w:val="20"/>
          <w:szCs w:val="20"/>
        </w:rPr>
      </w:pPr>
    </w:p>
    <w:p w:rsidR="005777DD" w:rsidRDefault="000246BA">
      <w:pPr>
        <w:ind w:left="4160"/>
        <w:rPr>
          <w:sz w:val="20"/>
          <w:szCs w:val="20"/>
        </w:rPr>
      </w:pPr>
      <w:r>
        <w:rPr>
          <w:rFonts w:ascii="Calibri" w:eastAsia="Calibri" w:hAnsi="Calibri" w:cs="Calibri"/>
          <w:b/>
          <w:bCs/>
        </w:rPr>
        <w:t>Disco #</w:t>
      </w:r>
      <w:r>
        <w:rPr>
          <w:rFonts w:ascii="Calibri" w:eastAsia="Calibri" w:hAnsi="Calibri" w:cs="Calibri"/>
        </w:rPr>
        <w:t>21</w:t>
      </w:r>
    </w:p>
    <w:p w:rsidR="005777DD" w:rsidRDefault="005777DD">
      <w:pPr>
        <w:spacing w:line="265" w:lineRule="exact"/>
        <w:rPr>
          <w:sz w:val="20"/>
          <w:szCs w:val="20"/>
        </w:rPr>
      </w:pPr>
    </w:p>
    <w:p w:rsidR="005777DD" w:rsidRDefault="000246BA">
      <w:pPr>
        <w:ind w:left="416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S01JJ40XA82084</w:t>
      </w:r>
    </w:p>
    <w:p w:rsidR="005777DD" w:rsidRDefault="005777DD">
      <w:pPr>
        <w:spacing w:line="216" w:lineRule="exact"/>
        <w:rPr>
          <w:sz w:val="20"/>
          <w:szCs w:val="20"/>
        </w:rPr>
      </w:pPr>
    </w:p>
    <w:p w:rsidR="005777DD" w:rsidRDefault="000246BA">
      <w:pPr>
        <w:ind w:left="4160"/>
        <w:rPr>
          <w:sz w:val="20"/>
          <w:szCs w:val="20"/>
        </w:rPr>
      </w:pPr>
      <w:r>
        <w:rPr>
          <w:rFonts w:ascii="Calibri" w:eastAsia="Calibri" w:hAnsi="Calibri" w:cs="Calibri"/>
          <w:b/>
          <w:bCs/>
        </w:rPr>
        <w:t>Fecha borrado</w:t>
      </w:r>
      <w:r>
        <w:rPr>
          <w:rFonts w:ascii="Calibri" w:eastAsia="Calibri" w:hAnsi="Calibri" w:cs="Calibri"/>
        </w:rPr>
        <w:t>: 06/11/13</w:t>
      </w:r>
    </w:p>
    <w:p w:rsidR="005777DD" w:rsidRDefault="005777DD">
      <w:pPr>
        <w:spacing w:line="240" w:lineRule="exact"/>
        <w:rPr>
          <w:sz w:val="20"/>
          <w:szCs w:val="20"/>
        </w:rPr>
      </w:pPr>
    </w:p>
    <w:p w:rsidR="005777DD" w:rsidRDefault="000246BA">
      <w:pPr>
        <w:ind w:left="4160"/>
        <w:rPr>
          <w:sz w:val="20"/>
          <w:szCs w:val="20"/>
        </w:rPr>
      </w:pPr>
      <w:r>
        <w:rPr>
          <w:rFonts w:ascii="Calibri" w:eastAsia="Calibri" w:hAnsi="Calibri" w:cs="Calibri"/>
          <w:b/>
          <w:bCs/>
        </w:rPr>
        <w:t>Herramienta</w:t>
      </w:r>
      <w:r>
        <w:rPr>
          <w:rFonts w:ascii="Calibri" w:eastAsia="Calibri" w:hAnsi="Calibri" w:cs="Calibri"/>
        </w:rPr>
        <w:t>: BCWipe (Windows)</w:t>
      </w:r>
    </w:p>
    <w:p w:rsidR="005777DD" w:rsidRDefault="005777DD">
      <w:pPr>
        <w:spacing w:line="240" w:lineRule="exact"/>
        <w:rPr>
          <w:sz w:val="20"/>
          <w:szCs w:val="20"/>
        </w:rPr>
      </w:pPr>
    </w:p>
    <w:p w:rsidR="005777DD" w:rsidRPr="00C41C2B" w:rsidRDefault="000246BA">
      <w:pPr>
        <w:ind w:left="4160"/>
        <w:rPr>
          <w:sz w:val="20"/>
          <w:szCs w:val="20"/>
          <w:lang w:val="en-US"/>
        </w:rPr>
      </w:pPr>
      <w:r w:rsidRPr="00C41C2B">
        <w:rPr>
          <w:rFonts w:ascii="Calibri" w:eastAsia="Calibri" w:hAnsi="Calibri" w:cs="Calibri"/>
          <w:b/>
          <w:bCs/>
          <w:lang w:val="en-US"/>
        </w:rPr>
        <w:t>Algoritmo</w:t>
      </w:r>
      <w:r w:rsidRPr="00C41C2B">
        <w:rPr>
          <w:rFonts w:ascii="Calibri" w:eastAsia="Calibri" w:hAnsi="Calibri" w:cs="Calibri"/>
          <w:lang w:val="en-US"/>
        </w:rPr>
        <w:t>: US DoD 5220.22-M (3 passes, verify)</w:t>
      </w:r>
    </w:p>
    <w:p w:rsidR="005777DD" w:rsidRPr="00C41C2B" w:rsidRDefault="005777DD">
      <w:pPr>
        <w:spacing w:line="2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384" w:lineRule="exact"/>
        <w:rPr>
          <w:sz w:val="20"/>
          <w:szCs w:val="20"/>
          <w:lang w:val="en-US"/>
        </w:rPr>
      </w:pPr>
    </w:p>
    <w:p w:rsidR="005777DD" w:rsidRDefault="000246BA">
      <w:pPr>
        <w:ind w:left="4400"/>
        <w:rPr>
          <w:sz w:val="20"/>
          <w:szCs w:val="20"/>
        </w:rPr>
      </w:pPr>
      <w:r>
        <w:rPr>
          <w:rFonts w:ascii="Calibri" w:eastAsia="Calibri" w:hAnsi="Calibri" w:cs="Calibri"/>
          <w:b/>
          <w:bCs/>
        </w:rPr>
        <w:t>Disco #</w:t>
      </w:r>
      <w:r>
        <w:rPr>
          <w:rFonts w:ascii="Calibri" w:eastAsia="Calibri" w:hAnsi="Calibri" w:cs="Calibri"/>
        </w:rPr>
        <w:t>22</w:t>
      </w:r>
    </w:p>
    <w:p w:rsidR="005777DD" w:rsidRDefault="005777DD">
      <w:pPr>
        <w:spacing w:line="240" w:lineRule="exact"/>
        <w:rPr>
          <w:sz w:val="20"/>
          <w:szCs w:val="20"/>
        </w:rPr>
      </w:pPr>
    </w:p>
    <w:p w:rsidR="005777DD" w:rsidRDefault="000246BA">
      <w:pPr>
        <w:ind w:left="4400"/>
        <w:rPr>
          <w:sz w:val="20"/>
          <w:szCs w:val="20"/>
        </w:rPr>
      </w:pPr>
      <w:r>
        <w:rPr>
          <w:rFonts w:ascii="Calibri" w:eastAsia="Calibri" w:hAnsi="Calibri" w:cs="Calibri"/>
          <w:b/>
          <w:bCs/>
        </w:rPr>
        <w:t>Número de serie disco</w:t>
      </w:r>
      <w:r>
        <w:rPr>
          <w:rFonts w:ascii="Calibri" w:eastAsia="Calibri" w:hAnsi="Calibri" w:cs="Calibri"/>
        </w:rPr>
        <w:t>: 0105J1FK417495</w:t>
      </w:r>
    </w:p>
    <w:p w:rsidR="005777DD" w:rsidRDefault="005777DD">
      <w:pPr>
        <w:spacing w:line="240" w:lineRule="exact"/>
        <w:rPr>
          <w:sz w:val="20"/>
          <w:szCs w:val="20"/>
        </w:rPr>
      </w:pPr>
    </w:p>
    <w:p w:rsidR="005777DD" w:rsidRDefault="000246BA">
      <w:pPr>
        <w:ind w:left="4400"/>
        <w:rPr>
          <w:sz w:val="20"/>
          <w:szCs w:val="20"/>
        </w:rPr>
      </w:pPr>
      <w:r>
        <w:rPr>
          <w:rFonts w:ascii="Calibri" w:eastAsia="Calibri" w:hAnsi="Calibri" w:cs="Calibri"/>
          <w:b/>
          <w:bCs/>
        </w:rPr>
        <w:t>Fecha borrado</w:t>
      </w:r>
      <w:r>
        <w:rPr>
          <w:rFonts w:ascii="Calibri" w:eastAsia="Calibri" w:hAnsi="Calibri" w:cs="Calibri"/>
        </w:rPr>
        <w:t>: 02/12/13</w:t>
      </w:r>
    </w:p>
    <w:p w:rsidR="005777DD" w:rsidRDefault="005777DD">
      <w:pPr>
        <w:spacing w:line="238" w:lineRule="exact"/>
        <w:rPr>
          <w:sz w:val="20"/>
          <w:szCs w:val="20"/>
        </w:rPr>
      </w:pPr>
    </w:p>
    <w:p w:rsidR="005777DD" w:rsidRDefault="000246BA">
      <w:pPr>
        <w:ind w:left="4400"/>
        <w:rPr>
          <w:sz w:val="20"/>
          <w:szCs w:val="20"/>
        </w:rPr>
      </w:pPr>
      <w:r>
        <w:rPr>
          <w:rFonts w:ascii="Calibri" w:eastAsia="Calibri" w:hAnsi="Calibri" w:cs="Calibri"/>
          <w:b/>
          <w:bCs/>
        </w:rPr>
        <w:t>Herramienta</w:t>
      </w:r>
      <w:r>
        <w:rPr>
          <w:rFonts w:ascii="Calibri" w:eastAsia="Calibri" w:hAnsi="Calibri" w:cs="Calibri"/>
        </w:rPr>
        <w:t>: Darik'sBoot and Nuke (DBAN)</w:t>
      </w:r>
    </w:p>
    <w:p w:rsidR="005777DD" w:rsidRDefault="005777DD">
      <w:pPr>
        <w:spacing w:line="41" w:lineRule="exact"/>
        <w:rPr>
          <w:sz w:val="20"/>
          <w:szCs w:val="20"/>
        </w:rPr>
      </w:pPr>
    </w:p>
    <w:p w:rsidR="005777DD" w:rsidRDefault="000246BA">
      <w:pPr>
        <w:ind w:left="4400"/>
        <w:rPr>
          <w:sz w:val="20"/>
          <w:szCs w:val="20"/>
        </w:rPr>
      </w:pPr>
      <w:r>
        <w:rPr>
          <w:rFonts w:ascii="Calibri" w:eastAsia="Calibri" w:hAnsi="Calibri" w:cs="Calibri"/>
        </w:rPr>
        <w:t>(CONSOLA)</w:t>
      </w:r>
    </w:p>
    <w:p w:rsidR="005777DD" w:rsidRDefault="005777DD">
      <w:pPr>
        <w:spacing w:line="240" w:lineRule="exact"/>
        <w:rPr>
          <w:sz w:val="20"/>
          <w:szCs w:val="20"/>
        </w:rPr>
      </w:pPr>
    </w:p>
    <w:p w:rsidR="005777DD" w:rsidRDefault="000246BA">
      <w:pPr>
        <w:ind w:left="4400"/>
        <w:rPr>
          <w:sz w:val="20"/>
          <w:szCs w:val="20"/>
        </w:rPr>
      </w:pPr>
      <w:r>
        <w:rPr>
          <w:rFonts w:ascii="Calibri" w:eastAsia="Calibri" w:hAnsi="Calibri" w:cs="Calibri"/>
          <w:b/>
          <w:bCs/>
        </w:rPr>
        <w:t>Algoritmo</w:t>
      </w:r>
      <w:r>
        <w:rPr>
          <w:rFonts w:ascii="Calibri" w:eastAsia="Calibri" w:hAnsi="Calibri" w:cs="Calibri"/>
        </w:rPr>
        <w:t>: US DoD 5220.22-M (3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7" w:lineRule="exact"/>
        <w:rPr>
          <w:sz w:val="20"/>
          <w:szCs w:val="20"/>
        </w:rPr>
      </w:pPr>
    </w:p>
    <w:p w:rsidR="005777DD" w:rsidRDefault="000246BA">
      <w:pPr>
        <w:ind w:right="-19"/>
        <w:jc w:val="center"/>
        <w:rPr>
          <w:sz w:val="20"/>
          <w:szCs w:val="20"/>
        </w:rPr>
      </w:pPr>
      <w:r>
        <w:rPr>
          <w:rFonts w:ascii="Calibri" w:eastAsia="Calibri" w:hAnsi="Calibri" w:cs="Calibri"/>
        </w:rPr>
        <w:t>92</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91" w:name="page93"/>
      <w:bookmarkEnd w:id="91"/>
    </w:p>
    <w:p w:rsidR="005777DD" w:rsidRDefault="005777DD">
      <w:pPr>
        <w:spacing w:line="263" w:lineRule="exact"/>
        <w:rPr>
          <w:sz w:val="20"/>
          <w:szCs w:val="20"/>
        </w:rPr>
      </w:pPr>
    </w:p>
    <w:p w:rsidR="005777DD" w:rsidRDefault="000246BA">
      <w:pPr>
        <w:ind w:left="4480"/>
        <w:rPr>
          <w:sz w:val="20"/>
          <w:szCs w:val="20"/>
        </w:rPr>
      </w:pPr>
      <w:r>
        <w:rPr>
          <w:rFonts w:ascii="Calibri" w:eastAsia="Calibri" w:hAnsi="Calibri" w:cs="Calibri"/>
          <w:b/>
          <w:bCs/>
        </w:rPr>
        <w:t>Disco #</w:t>
      </w:r>
      <w:r>
        <w:rPr>
          <w:rFonts w:ascii="Calibri" w:eastAsia="Calibri" w:hAnsi="Calibri" w:cs="Calibri"/>
        </w:rPr>
        <w:t>23</w:t>
      </w:r>
    </w:p>
    <w:p w:rsidR="005777DD" w:rsidRDefault="005777DD">
      <w:pPr>
        <w:spacing w:line="240" w:lineRule="exact"/>
        <w:rPr>
          <w:sz w:val="20"/>
          <w:szCs w:val="20"/>
        </w:rPr>
      </w:pPr>
    </w:p>
    <w:p w:rsidR="005777DD" w:rsidRDefault="000246BA">
      <w:pPr>
        <w:ind w:left="4480"/>
        <w:rPr>
          <w:sz w:val="20"/>
          <w:szCs w:val="20"/>
        </w:rPr>
      </w:pPr>
      <w:r>
        <w:rPr>
          <w:rFonts w:ascii="Calibri" w:eastAsia="Calibri" w:hAnsi="Calibri" w:cs="Calibri"/>
          <w:b/>
          <w:bCs/>
        </w:rPr>
        <w:t>Número de serie disco</w:t>
      </w:r>
      <w:r>
        <w:rPr>
          <w:rFonts w:ascii="Calibri" w:eastAsia="Calibri" w:hAnsi="Calibri" w:cs="Calibri"/>
        </w:rPr>
        <w:t>: 7ED1BBHH</w:t>
      </w:r>
    </w:p>
    <w:p w:rsidR="005777DD" w:rsidRDefault="005777DD">
      <w:pPr>
        <w:spacing w:line="240" w:lineRule="exact"/>
        <w:rPr>
          <w:sz w:val="20"/>
          <w:szCs w:val="20"/>
        </w:rPr>
      </w:pPr>
    </w:p>
    <w:p w:rsidR="005777DD" w:rsidRDefault="000246BA">
      <w:pPr>
        <w:ind w:left="4480"/>
        <w:rPr>
          <w:sz w:val="20"/>
          <w:szCs w:val="20"/>
        </w:rPr>
      </w:pPr>
      <w:r>
        <w:rPr>
          <w:rFonts w:ascii="Calibri" w:eastAsia="Calibri" w:hAnsi="Calibri" w:cs="Calibri"/>
          <w:b/>
          <w:bCs/>
        </w:rPr>
        <w:t>Fecha borrado</w:t>
      </w:r>
      <w:r>
        <w:rPr>
          <w:rFonts w:ascii="Calibri" w:eastAsia="Calibri" w:hAnsi="Calibri" w:cs="Calibri"/>
        </w:rPr>
        <w:t>: 02/12/13</w:t>
      </w:r>
    </w:p>
    <w:p w:rsidR="005777DD" w:rsidRDefault="005777DD">
      <w:pPr>
        <w:spacing w:line="238" w:lineRule="exact"/>
        <w:rPr>
          <w:sz w:val="20"/>
          <w:szCs w:val="20"/>
        </w:rPr>
      </w:pPr>
    </w:p>
    <w:p w:rsidR="005777DD" w:rsidRDefault="000246BA">
      <w:pPr>
        <w:ind w:left="4480"/>
        <w:rPr>
          <w:sz w:val="20"/>
          <w:szCs w:val="20"/>
        </w:rPr>
      </w:pPr>
      <w:r>
        <w:rPr>
          <w:rFonts w:ascii="Calibri" w:eastAsia="Calibri" w:hAnsi="Calibri" w:cs="Calibri"/>
          <w:b/>
          <w:bCs/>
        </w:rPr>
        <w:t>Herramienta</w:t>
      </w:r>
      <w:r>
        <w:rPr>
          <w:rFonts w:ascii="Calibri" w:eastAsia="Calibri" w:hAnsi="Calibri" w:cs="Calibri"/>
        </w:rPr>
        <w:t>: Darik'sBoot and Nuke (DBAN)</w:t>
      </w:r>
    </w:p>
    <w:p w:rsidR="005777DD" w:rsidRDefault="005777DD">
      <w:pPr>
        <w:spacing w:line="43" w:lineRule="exact"/>
        <w:rPr>
          <w:sz w:val="20"/>
          <w:szCs w:val="20"/>
        </w:rPr>
      </w:pPr>
    </w:p>
    <w:p w:rsidR="005777DD" w:rsidRDefault="000246BA">
      <w:pPr>
        <w:ind w:left="4480"/>
        <w:rPr>
          <w:sz w:val="20"/>
          <w:szCs w:val="20"/>
        </w:rPr>
      </w:pPr>
      <w:r>
        <w:rPr>
          <w:rFonts w:ascii="Calibri" w:eastAsia="Calibri" w:hAnsi="Calibri" w:cs="Calibri"/>
        </w:rPr>
        <w:t>(CONSOLA)</w:t>
      </w:r>
    </w:p>
    <w:p w:rsidR="005777DD" w:rsidRDefault="005777DD">
      <w:pPr>
        <w:spacing w:line="252" w:lineRule="exact"/>
        <w:rPr>
          <w:sz w:val="20"/>
          <w:szCs w:val="20"/>
        </w:rPr>
      </w:pPr>
    </w:p>
    <w:p w:rsidR="005777DD" w:rsidRDefault="000246BA">
      <w:pPr>
        <w:ind w:left="4480"/>
        <w:rPr>
          <w:sz w:val="20"/>
          <w:szCs w:val="20"/>
        </w:rPr>
      </w:pPr>
      <w:r>
        <w:rPr>
          <w:rFonts w:ascii="Calibri" w:eastAsia="Calibri" w:hAnsi="Calibri" w:cs="Calibri"/>
          <w:b/>
          <w:bCs/>
          <w:sz w:val="21"/>
          <w:szCs w:val="21"/>
        </w:rPr>
        <w:t>Algoritmo</w:t>
      </w:r>
      <w:r>
        <w:rPr>
          <w:rFonts w:ascii="Calibri" w:eastAsia="Calibri" w:hAnsi="Calibri" w:cs="Calibri"/>
          <w:sz w:val="21"/>
          <w:szCs w:val="21"/>
        </w:rPr>
        <w:t>: US DoD 5220.22-M (3 passes, verify)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1" w:lineRule="exact"/>
        <w:rPr>
          <w:sz w:val="20"/>
          <w:szCs w:val="20"/>
        </w:rPr>
      </w:pPr>
    </w:p>
    <w:p w:rsidR="005777DD" w:rsidRDefault="000246BA">
      <w:pPr>
        <w:ind w:left="4420"/>
        <w:rPr>
          <w:sz w:val="20"/>
          <w:szCs w:val="20"/>
        </w:rPr>
      </w:pPr>
      <w:r>
        <w:rPr>
          <w:rFonts w:ascii="Calibri" w:eastAsia="Calibri" w:hAnsi="Calibri" w:cs="Calibri"/>
          <w:b/>
          <w:bCs/>
        </w:rPr>
        <w:t>Disco #</w:t>
      </w:r>
      <w:r>
        <w:rPr>
          <w:rFonts w:ascii="Calibri" w:eastAsia="Calibri" w:hAnsi="Calibri" w:cs="Calibri"/>
        </w:rPr>
        <w:t>24</w:t>
      </w:r>
    </w:p>
    <w:p w:rsidR="005777DD" w:rsidRDefault="005777DD">
      <w:pPr>
        <w:spacing w:line="240" w:lineRule="exact"/>
        <w:rPr>
          <w:sz w:val="20"/>
          <w:szCs w:val="20"/>
        </w:rPr>
      </w:pPr>
    </w:p>
    <w:p w:rsidR="005777DD" w:rsidRDefault="000246BA">
      <w:pPr>
        <w:ind w:left="4420"/>
        <w:rPr>
          <w:sz w:val="20"/>
          <w:szCs w:val="20"/>
        </w:rPr>
      </w:pPr>
      <w:r>
        <w:rPr>
          <w:rFonts w:ascii="Calibri" w:eastAsia="Calibri" w:hAnsi="Calibri" w:cs="Calibri"/>
          <w:b/>
          <w:bCs/>
        </w:rPr>
        <w:t>Número de serie disco</w:t>
      </w:r>
      <w:r>
        <w:rPr>
          <w:rFonts w:ascii="Calibri" w:eastAsia="Calibri" w:hAnsi="Calibri" w:cs="Calibri"/>
        </w:rPr>
        <w:t>: 5BF1TGP2</w:t>
      </w:r>
    </w:p>
    <w:p w:rsidR="005777DD" w:rsidRDefault="005777DD">
      <w:pPr>
        <w:spacing w:line="240" w:lineRule="exact"/>
        <w:rPr>
          <w:sz w:val="20"/>
          <w:szCs w:val="20"/>
        </w:rPr>
      </w:pPr>
    </w:p>
    <w:p w:rsidR="005777DD" w:rsidRDefault="000246BA">
      <w:pPr>
        <w:ind w:left="4420"/>
        <w:rPr>
          <w:sz w:val="20"/>
          <w:szCs w:val="20"/>
        </w:rPr>
      </w:pPr>
      <w:r>
        <w:rPr>
          <w:rFonts w:ascii="Calibri" w:eastAsia="Calibri" w:hAnsi="Calibri" w:cs="Calibri"/>
          <w:b/>
          <w:bCs/>
        </w:rPr>
        <w:t>Fecha borrado</w:t>
      </w:r>
      <w:r>
        <w:rPr>
          <w:rFonts w:ascii="Calibri" w:eastAsia="Calibri" w:hAnsi="Calibri" w:cs="Calibri"/>
        </w:rPr>
        <w:t>: 02/12/13</w:t>
      </w:r>
    </w:p>
    <w:p w:rsidR="005777DD" w:rsidRDefault="005777DD">
      <w:pPr>
        <w:spacing w:line="238" w:lineRule="exact"/>
        <w:rPr>
          <w:sz w:val="20"/>
          <w:szCs w:val="20"/>
        </w:rPr>
      </w:pPr>
    </w:p>
    <w:p w:rsidR="005777DD" w:rsidRDefault="000246BA">
      <w:pPr>
        <w:ind w:left="4420"/>
        <w:rPr>
          <w:sz w:val="20"/>
          <w:szCs w:val="20"/>
        </w:rPr>
      </w:pPr>
      <w:r>
        <w:rPr>
          <w:rFonts w:ascii="Calibri" w:eastAsia="Calibri" w:hAnsi="Calibri" w:cs="Calibri"/>
          <w:b/>
          <w:bCs/>
        </w:rPr>
        <w:t>Herramienta</w:t>
      </w:r>
      <w:r>
        <w:rPr>
          <w:rFonts w:ascii="Calibri" w:eastAsia="Calibri" w:hAnsi="Calibri" w:cs="Calibri"/>
        </w:rPr>
        <w:t>: Darik'sBoot and Nuke (DBAN)</w:t>
      </w:r>
    </w:p>
    <w:p w:rsidR="005777DD" w:rsidRDefault="005777DD">
      <w:pPr>
        <w:spacing w:line="43" w:lineRule="exact"/>
        <w:rPr>
          <w:sz w:val="20"/>
          <w:szCs w:val="20"/>
        </w:rPr>
      </w:pPr>
    </w:p>
    <w:p w:rsidR="005777DD" w:rsidRDefault="000246BA">
      <w:pPr>
        <w:ind w:left="4420"/>
        <w:rPr>
          <w:sz w:val="20"/>
          <w:szCs w:val="20"/>
        </w:rPr>
      </w:pPr>
      <w:r>
        <w:rPr>
          <w:rFonts w:ascii="Calibri" w:eastAsia="Calibri" w:hAnsi="Calibri" w:cs="Calibri"/>
        </w:rPr>
        <w:t>(CONSOLA)</w:t>
      </w:r>
    </w:p>
    <w:p w:rsidR="005777DD" w:rsidRDefault="005777DD">
      <w:pPr>
        <w:spacing w:line="240" w:lineRule="exact"/>
        <w:rPr>
          <w:sz w:val="20"/>
          <w:szCs w:val="20"/>
        </w:rPr>
      </w:pPr>
    </w:p>
    <w:p w:rsidR="005777DD" w:rsidRDefault="000246BA">
      <w:pPr>
        <w:ind w:left="4420"/>
        <w:rPr>
          <w:sz w:val="20"/>
          <w:szCs w:val="20"/>
        </w:rPr>
      </w:pPr>
      <w:r>
        <w:rPr>
          <w:rFonts w:ascii="Calibri" w:eastAsia="Calibri" w:hAnsi="Calibri" w:cs="Calibri"/>
          <w:b/>
          <w:bCs/>
        </w:rPr>
        <w:t>Algoritmo</w:t>
      </w:r>
      <w:r>
        <w:rPr>
          <w:rFonts w:ascii="Calibri" w:eastAsia="Calibri" w:hAnsi="Calibri" w:cs="Calibri"/>
        </w:rPr>
        <w:t>: US DoD 5220.22-M (3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0" w:lineRule="exact"/>
        <w:rPr>
          <w:sz w:val="20"/>
          <w:szCs w:val="20"/>
        </w:rPr>
      </w:pPr>
    </w:p>
    <w:p w:rsidR="005777DD" w:rsidRDefault="000246BA">
      <w:pPr>
        <w:jc w:val="center"/>
        <w:rPr>
          <w:sz w:val="20"/>
          <w:szCs w:val="20"/>
        </w:rPr>
      </w:pPr>
      <w:r>
        <w:rPr>
          <w:rFonts w:ascii="Calibri" w:eastAsia="Calibri" w:hAnsi="Calibri" w:cs="Calibri"/>
          <w:sz w:val="21"/>
          <w:szCs w:val="21"/>
        </w:rPr>
        <w:t>93</w:t>
      </w:r>
    </w:p>
    <w:p w:rsidR="005777DD" w:rsidRDefault="005777DD">
      <w:pPr>
        <w:sectPr w:rsidR="005777DD">
          <w:pgSz w:w="11900" w:h="16840"/>
          <w:pgMar w:top="1440" w:right="1440" w:bottom="438" w:left="1440" w:header="0" w:footer="0" w:gutter="0"/>
          <w:cols w:space="720" w:equalWidth="0">
            <w:col w:w="9020"/>
          </w:cols>
        </w:sectPr>
      </w:pPr>
    </w:p>
    <w:p w:rsidR="005777DD" w:rsidRPr="00753781" w:rsidRDefault="000246BA" w:rsidP="00C43915">
      <w:pPr>
        <w:pStyle w:val="Ttulo2"/>
        <w:rPr>
          <w:rFonts w:eastAsia="Calibri"/>
        </w:rPr>
      </w:pPr>
      <w:bookmarkStart w:id="92" w:name="page94"/>
      <w:bookmarkEnd w:id="92"/>
      <w:r w:rsidRPr="00753781">
        <w:rPr>
          <w:rFonts w:eastAsia="Calibri"/>
        </w:rPr>
        <w:lastRenderedPageBreak/>
        <w:t>Herramientas de Higienización de los datos: ¿Cómo utilizarlas?</w:t>
      </w:r>
    </w:p>
    <w:p w:rsidR="005777DD" w:rsidRDefault="005777DD">
      <w:pPr>
        <w:spacing w:line="200" w:lineRule="exact"/>
        <w:rPr>
          <w:sz w:val="20"/>
          <w:szCs w:val="20"/>
        </w:rPr>
      </w:pPr>
    </w:p>
    <w:p w:rsidR="005777DD" w:rsidRDefault="005777DD">
      <w:pPr>
        <w:spacing w:line="344" w:lineRule="exact"/>
        <w:rPr>
          <w:sz w:val="20"/>
          <w:szCs w:val="20"/>
        </w:rPr>
      </w:pPr>
    </w:p>
    <w:p w:rsidR="005777DD" w:rsidRPr="00753781" w:rsidRDefault="000246BA" w:rsidP="00C43915">
      <w:pPr>
        <w:pStyle w:val="Ttulo2"/>
        <w:rPr>
          <w:rFonts w:eastAsia="Calibri"/>
        </w:rPr>
      </w:pPr>
      <w:r w:rsidRPr="00753781">
        <w:rPr>
          <w:rFonts w:eastAsia="Calibri"/>
        </w:rPr>
        <w:t>Eraser.</w:t>
      </w:r>
    </w:p>
    <w:p w:rsidR="005777DD" w:rsidRDefault="005777DD">
      <w:pPr>
        <w:spacing w:line="392"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 xml:space="preserve">Una vez iniciado el programa, en la solapa “Erase Schedule” (Planificar Borrado), seleccionamos la opción “New Task” (nueva tarea) para realizar el borrado seguro, en este caso de una memoria USB, como se muestra en la </w:t>
      </w:r>
      <w:r>
        <w:rPr>
          <w:rFonts w:ascii="Calibri" w:eastAsia="Calibri" w:hAnsi="Calibri" w:cs="Calibri"/>
          <w:b/>
          <w:bCs/>
          <w:i/>
          <w:iCs/>
        </w:rPr>
        <w:t>figura 50</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2" w:lineRule="exact"/>
        <w:rPr>
          <w:sz w:val="20"/>
          <w:szCs w:val="20"/>
        </w:rPr>
      </w:pPr>
    </w:p>
    <w:p w:rsidR="005777DD" w:rsidRDefault="000246BA">
      <w:pPr>
        <w:jc w:val="center"/>
        <w:rPr>
          <w:sz w:val="20"/>
          <w:szCs w:val="20"/>
        </w:rPr>
      </w:pPr>
      <w:r>
        <w:rPr>
          <w:rFonts w:ascii="Calibri" w:eastAsia="Calibri" w:hAnsi="Calibri" w:cs="Calibri"/>
          <w:b/>
          <w:bCs/>
        </w:rPr>
        <w:t>Figura 50. Imagen ejemplo funcionamiento programa Eraser.</w:t>
      </w:r>
    </w:p>
    <w:p w:rsidR="005777DD" w:rsidRDefault="005777DD">
      <w:pPr>
        <w:spacing w:line="200" w:lineRule="exact"/>
        <w:rPr>
          <w:sz w:val="20"/>
          <w:szCs w:val="20"/>
        </w:rPr>
      </w:pPr>
    </w:p>
    <w:p w:rsidR="005777DD" w:rsidRDefault="005777DD">
      <w:pPr>
        <w:spacing w:line="268" w:lineRule="exact"/>
        <w:rPr>
          <w:sz w:val="20"/>
          <w:szCs w:val="20"/>
        </w:rPr>
      </w:pPr>
    </w:p>
    <w:p w:rsidR="005777DD" w:rsidRDefault="000246BA">
      <w:pPr>
        <w:ind w:left="980"/>
        <w:rPr>
          <w:sz w:val="20"/>
          <w:szCs w:val="20"/>
        </w:rPr>
      </w:pPr>
      <w:r>
        <w:rPr>
          <w:rFonts w:ascii="Calibri" w:eastAsia="Calibri" w:hAnsi="Calibri" w:cs="Calibri"/>
        </w:rPr>
        <w:t xml:space="preserve">Como se muestra en la </w:t>
      </w:r>
      <w:r>
        <w:rPr>
          <w:rFonts w:ascii="Calibri" w:eastAsia="Calibri" w:hAnsi="Calibri" w:cs="Calibri"/>
          <w:b/>
          <w:bCs/>
          <w:i/>
          <w:iCs/>
        </w:rPr>
        <w:t>figura 51</w:t>
      </w:r>
      <w:r>
        <w:rPr>
          <w:rFonts w:ascii="Calibri" w:eastAsia="Calibri" w:hAnsi="Calibri" w:cs="Calibri"/>
        </w:rPr>
        <w:t>, se abrirá una nueva ventana en la cual se debe:</w:t>
      </w:r>
    </w:p>
    <w:p w:rsidR="005777DD" w:rsidRDefault="005777DD">
      <w:pPr>
        <w:spacing w:line="238" w:lineRule="exact"/>
        <w:rPr>
          <w:sz w:val="20"/>
          <w:szCs w:val="20"/>
        </w:rPr>
      </w:pPr>
    </w:p>
    <w:p w:rsidR="005777DD" w:rsidRDefault="000246BA" w:rsidP="000246BA">
      <w:pPr>
        <w:numPr>
          <w:ilvl w:val="0"/>
          <w:numId w:val="61"/>
        </w:numPr>
        <w:tabs>
          <w:tab w:val="left" w:pos="980"/>
        </w:tabs>
        <w:ind w:left="980" w:hanging="358"/>
        <w:rPr>
          <w:rFonts w:ascii="Symbol" w:eastAsia="Symbol" w:hAnsi="Symbol" w:cs="Symbol"/>
        </w:rPr>
      </w:pPr>
      <w:r>
        <w:rPr>
          <w:rFonts w:ascii="Calibri" w:eastAsia="Calibri" w:hAnsi="Calibri" w:cs="Calibri"/>
        </w:rPr>
        <w:t>Colocar un nombre a la tarea (opcional).</w:t>
      </w:r>
    </w:p>
    <w:p w:rsidR="005777DD" w:rsidRDefault="005777DD">
      <w:pPr>
        <w:spacing w:line="41" w:lineRule="exact"/>
        <w:rPr>
          <w:rFonts w:ascii="Symbol" w:eastAsia="Symbol" w:hAnsi="Symbol" w:cs="Symbol"/>
        </w:rPr>
      </w:pPr>
    </w:p>
    <w:p w:rsidR="005777DD" w:rsidRDefault="000246BA" w:rsidP="000246BA">
      <w:pPr>
        <w:numPr>
          <w:ilvl w:val="0"/>
          <w:numId w:val="61"/>
        </w:numPr>
        <w:tabs>
          <w:tab w:val="left" w:pos="980"/>
        </w:tabs>
        <w:ind w:left="980" w:hanging="358"/>
        <w:rPr>
          <w:rFonts w:ascii="Symbol" w:eastAsia="Symbol" w:hAnsi="Symbol" w:cs="Symbol"/>
        </w:rPr>
      </w:pPr>
      <w:r>
        <w:rPr>
          <w:rFonts w:ascii="Calibri" w:eastAsia="Calibri" w:hAnsi="Calibri" w:cs="Calibri"/>
        </w:rPr>
        <w:t>Seleccionar el tipo de tarea:</w:t>
      </w:r>
    </w:p>
    <w:p w:rsidR="005777DD" w:rsidRDefault="005777DD">
      <w:pPr>
        <w:spacing w:line="87" w:lineRule="exact"/>
        <w:rPr>
          <w:rFonts w:ascii="Symbol" w:eastAsia="Symbol" w:hAnsi="Symbol" w:cs="Symbol"/>
        </w:rPr>
      </w:pPr>
    </w:p>
    <w:p w:rsidR="005777DD" w:rsidRDefault="000246BA">
      <w:pPr>
        <w:spacing w:line="279" w:lineRule="exact"/>
        <w:ind w:left="1700" w:right="4980"/>
        <w:rPr>
          <w:rFonts w:ascii="Symbol" w:eastAsia="Symbol" w:hAnsi="Symbol" w:cs="Symbol"/>
        </w:rPr>
      </w:pPr>
      <w:r>
        <w:rPr>
          <w:rFonts w:ascii="Calibri" w:eastAsia="Calibri" w:hAnsi="Calibri" w:cs="Calibri"/>
        </w:rPr>
        <w:t>Ejecutar manualmente. Ejecutar inmediatamente. Ejecutar al reiniciar.</w:t>
      </w:r>
    </w:p>
    <w:p w:rsidR="005777DD" w:rsidRDefault="005777DD">
      <w:pPr>
        <w:spacing w:line="41" w:lineRule="exact"/>
        <w:rPr>
          <w:rFonts w:ascii="Symbol" w:eastAsia="Symbol" w:hAnsi="Symbol" w:cs="Symbol"/>
        </w:rPr>
      </w:pPr>
    </w:p>
    <w:p w:rsidR="005777DD" w:rsidRDefault="000246BA">
      <w:pPr>
        <w:spacing w:line="269" w:lineRule="exact"/>
        <w:ind w:left="1340"/>
        <w:rPr>
          <w:rFonts w:ascii="Symbol" w:eastAsia="Symbol" w:hAnsi="Symbol" w:cs="Symbol"/>
        </w:rPr>
      </w:pPr>
      <w:r>
        <w:rPr>
          <w:rFonts w:ascii="Calibri" w:eastAsia="Calibri" w:hAnsi="Calibri" w:cs="Calibri"/>
        </w:rPr>
        <w:t>Periódico.</w:t>
      </w:r>
    </w:p>
    <w:p w:rsidR="005777DD" w:rsidRDefault="005777DD">
      <w:pPr>
        <w:spacing w:line="41" w:lineRule="exact"/>
        <w:rPr>
          <w:rFonts w:ascii="Symbol" w:eastAsia="Symbol" w:hAnsi="Symbol" w:cs="Symbol"/>
        </w:rPr>
      </w:pPr>
    </w:p>
    <w:p w:rsidR="005777DD" w:rsidRDefault="000246BA" w:rsidP="000246BA">
      <w:pPr>
        <w:numPr>
          <w:ilvl w:val="0"/>
          <w:numId w:val="61"/>
        </w:numPr>
        <w:tabs>
          <w:tab w:val="left" w:pos="980"/>
        </w:tabs>
        <w:ind w:left="980" w:hanging="358"/>
        <w:rPr>
          <w:rFonts w:ascii="Symbol" w:eastAsia="Symbol" w:hAnsi="Symbol" w:cs="Symbol"/>
        </w:rPr>
      </w:pPr>
      <w:r>
        <w:rPr>
          <w:rFonts w:ascii="Calibri" w:eastAsia="Calibri" w:hAnsi="Calibri" w:cs="Calibri"/>
        </w:rPr>
        <w:t>Agregar los datos/discos a borrar.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9" w:lineRule="exact"/>
        <w:rPr>
          <w:sz w:val="20"/>
          <w:szCs w:val="20"/>
        </w:rPr>
      </w:pPr>
    </w:p>
    <w:p w:rsidR="005777DD" w:rsidRDefault="000246BA">
      <w:pPr>
        <w:jc w:val="center"/>
        <w:rPr>
          <w:sz w:val="20"/>
          <w:szCs w:val="20"/>
        </w:rPr>
      </w:pPr>
      <w:r>
        <w:rPr>
          <w:rFonts w:ascii="Calibri" w:eastAsia="Calibri" w:hAnsi="Calibri" w:cs="Calibri"/>
        </w:rPr>
        <w:t>94</w:t>
      </w:r>
    </w:p>
    <w:p w:rsidR="005777DD" w:rsidRDefault="005777DD">
      <w:pPr>
        <w:sectPr w:rsidR="005777DD">
          <w:pgSz w:w="11900" w:h="16840"/>
          <w:pgMar w:top="1388" w:right="1440" w:bottom="438" w:left="1440" w:header="0" w:footer="0" w:gutter="0"/>
          <w:cols w:space="720" w:equalWidth="0">
            <w:col w:w="9020"/>
          </w:cols>
        </w:sectPr>
      </w:pPr>
    </w:p>
    <w:p w:rsidR="005777DD" w:rsidRDefault="005777DD">
      <w:pPr>
        <w:spacing w:line="200" w:lineRule="exact"/>
        <w:rPr>
          <w:sz w:val="20"/>
          <w:szCs w:val="20"/>
        </w:rPr>
      </w:pPr>
      <w:bookmarkStart w:id="93" w:name="page95"/>
      <w:bookmarkEnd w:id="93"/>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0" w:lineRule="exact"/>
        <w:rPr>
          <w:sz w:val="20"/>
          <w:szCs w:val="20"/>
        </w:rPr>
      </w:pPr>
    </w:p>
    <w:p w:rsidR="005777DD" w:rsidRDefault="000246BA">
      <w:pPr>
        <w:jc w:val="center"/>
        <w:rPr>
          <w:sz w:val="20"/>
          <w:szCs w:val="20"/>
        </w:rPr>
      </w:pPr>
      <w:r>
        <w:rPr>
          <w:rFonts w:ascii="Calibri" w:eastAsia="Calibri" w:hAnsi="Calibri" w:cs="Calibri"/>
          <w:b/>
          <w:bCs/>
        </w:rPr>
        <w:t>Figura 51. Imagen ejemplo funcionamiento programa Eraser.</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 xml:space="preserve">En este caso le colocaremos el nombre de “Borrar pendriver” y seleccionaremos el tipo manual. Para agregar la memoria USB a borrar debemos apretar el botón “add data” (agregar datos). Por lo tanto se abrirá una nueva ventana, como se muestra en la </w:t>
      </w:r>
      <w:r>
        <w:rPr>
          <w:rFonts w:ascii="Calibri" w:eastAsia="Calibri" w:hAnsi="Calibri" w:cs="Calibri"/>
          <w:b/>
          <w:bCs/>
          <w:i/>
          <w:iCs/>
        </w:rPr>
        <w:t>figura 52</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8" w:lineRule="exact"/>
        <w:rPr>
          <w:sz w:val="20"/>
          <w:szCs w:val="20"/>
        </w:rPr>
      </w:pPr>
    </w:p>
    <w:p w:rsidR="005777DD" w:rsidRDefault="000246BA">
      <w:pPr>
        <w:jc w:val="center"/>
        <w:rPr>
          <w:sz w:val="20"/>
          <w:szCs w:val="20"/>
        </w:rPr>
      </w:pPr>
      <w:r>
        <w:rPr>
          <w:rFonts w:ascii="Calibri" w:eastAsia="Calibri" w:hAnsi="Calibri" w:cs="Calibri"/>
          <w:b/>
          <w:bCs/>
        </w:rPr>
        <w:t>Figura 52. Imagen ejemplo funcionamiento programa Eraser.</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5" w:lineRule="auto"/>
        <w:ind w:left="260" w:right="260" w:firstLine="708"/>
        <w:jc w:val="both"/>
        <w:rPr>
          <w:sz w:val="20"/>
          <w:szCs w:val="20"/>
        </w:rPr>
      </w:pPr>
      <w:r>
        <w:rPr>
          <w:rFonts w:ascii="Calibri" w:eastAsia="Calibri" w:hAnsi="Calibri" w:cs="Calibri"/>
        </w:rPr>
        <w:t>Primero debemos definir el Algoritmo a utilizar en la opción “Erasuremethod” (método de borrado), en este caso optamos por el Algoritmo Gutmann. Luego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69" w:lineRule="exact"/>
        <w:rPr>
          <w:sz w:val="20"/>
          <w:szCs w:val="20"/>
        </w:rPr>
      </w:pPr>
    </w:p>
    <w:p w:rsidR="005777DD" w:rsidRDefault="000246BA">
      <w:pPr>
        <w:jc w:val="center"/>
        <w:rPr>
          <w:sz w:val="20"/>
          <w:szCs w:val="20"/>
        </w:rPr>
      </w:pPr>
      <w:r>
        <w:rPr>
          <w:rFonts w:ascii="Calibri" w:eastAsia="Calibri" w:hAnsi="Calibri" w:cs="Calibri"/>
        </w:rPr>
        <w:t>95</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rPr>
          <w:sz w:val="20"/>
          <w:szCs w:val="20"/>
        </w:rPr>
      </w:pPr>
      <w:bookmarkStart w:id="94" w:name="page96"/>
      <w:bookmarkEnd w:id="94"/>
      <w:r>
        <w:rPr>
          <w:rFonts w:ascii="Calibri" w:eastAsia="Calibri" w:hAnsi="Calibri" w:cs="Calibri"/>
        </w:rPr>
        <w:lastRenderedPageBreak/>
        <w:t>seleccionaremos la opción “unused disk space” (espacio de disco no utilizado) para especificar que vamos a borrar la memoria USB. Y por último, apretamos el botón “ok” (aceptar).</w:t>
      </w:r>
    </w:p>
    <w:p w:rsidR="005777DD" w:rsidRDefault="005777DD">
      <w:pPr>
        <w:spacing w:line="288"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 xml:space="preserve">Ahora la memoria USB aparecerá en la lista de los datos a borrar, como se muestra en la </w:t>
      </w:r>
      <w:r>
        <w:rPr>
          <w:rFonts w:ascii="Calibri" w:eastAsia="Calibri" w:hAnsi="Calibri" w:cs="Calibri"/>
          <w:b/>
          <w:bCs/>
          <w:i/>
          <w:iCs/>
        </w:rPr>
        <w:t>figura 53</w:t>
      </w:r>
      <w:r>
        <w:rPr>
          <w:rFonts w:ascii="Calibri" w:eastAsia="Calibri" w:hAnsi="Calibri" w:cs="Calibri"/>
        </w:rPr>
        <w:t>. Volvemos a apretar el botón “ok” (aceptar).</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1" w:lineRule="exact"/>
        <w:rPr>
          <w:sz w:val="20"/>
          <w:szCs w:val="20"/>
        </w:rPr>
      </w:pPr>
    </w:p>
    <w:p w:rsidR="005777DD" w:rsidRDefault="000246BA">
      <w:pPr>
        <w:jc w:val="center"/>
        <w:rPr>
          <w:sz w:val="20"/>
          <w:szCs w:val="20"/>
        </w:rPr>
      </w:pPr>
      <w:r>
        <w:rPr>
          <w:rFonts w:ascii="Calibri" w:eastAsia="Calibri" w:hAnsi="Calibri" w:cs="Calibri"/>
          <w:b/>
          <w:bCs/>
        </w:rPr>
        <w:t>Figura 53. Imagen ejemplo funcionamiento programa Eraser.</w:t>
      </w: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spacing w:line="236" w:lineRule="auto"/>
        <w:ind w:left="260" w:right="440" w:firstLine="709"/>
        <w:rPr>
          <w:sz w:val="20"/>
          <w:szCs w:val="20"/>
        </w:rPr>
      </w:pPr>
      <w:r>
        <w:rPr>
          <w:rFonts w:ascii="Calibri" w:eastAsia="Calibri" w:hAnsi="Calibri" w:cs="Calibri"/>
        </w:rPr>
        <w:t xml:space="preserve">Ahora la tarea aparecerá en la lista de borrados programados, como se muestra en la </w:t>
      </w:r>
      <w:r>
        <w:rPr>
          <w:rFonts w:ascii="Calibri" w:eastAsia="Calibri" w:hAnsi="Calibri" w:cs="Calibri"/>
          <w:b/>
          <w:bCs/>
          <w:i/>
          <w:iCs/>
        </w:rPr>
        <w:t>figura 54</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9" w:lineRule="exact"/>
        <w:rPr>
          <w:sz w:val="20"/>
          <w:szCs w:val="20"/>
        </w:rPr>
      </w:pPr>
    </w:p>
    <w:p w:rsidR="005777DD" w:rsidRDefault="000246BA">
      <w:pPr>
        <w:jc w:val="center"/>
        <w:rPr>
          <w:sz w:val="20"/>
          <w:szCs w:val="20"/>
        </w:rPr>
      </w:pPr>
      <w:r>
        <w:rPr>
          <w:rFonts w:ascii="Calibri" w:eastAsia="Calibri" w:hAnsi="Calibri" w:cs="Calibri"/>
          <w:b/>
          <w:bCs/>
        </w:rPr>
        <w:t>Figura 54. Imagen ejemplo funcionamiento programa Eraser.</w:t>
      </w:r>
    </w:p>
    <w:p w:rsidR="005777DD" w:rsidRDefault="005777DD">
      <w:pPr>
        <w:spacing w:line="200" w:lineRule="exact"/>
        <w:rPr>
          <w:sz w:val="20"/>
          <w:szCs w:val="20"/>
        </w:rPr>
      </w:pPr>
    </w:p>
    <w:p w:rsidR="005777DD" w:rsidRDefault="005777DD">
      <w:pPr>
        <w:spacing w:line="347" w:lineRule="exact"/>
        <w:rPr>
          <w:sz w:val="20"/>
          <w:szCs w:val="20"/>
        </w:rPr>
      </w:pPr>
    </w:p>
    <w:p w:rsidR="005777DD" w:rsidRDefault="000246BA">
      <w:pPr>
        <w:jc w:val="center"/>
        <w:rPr>
          <w:sz w:val="20"/>
          <w:szCs w:val="20"/>
        </w:rPr>
      </w:pPr>
      <w:r>
        <w:rPr>
          <w:rFonts w:ascii="Calibri" w:eastAsia="Calibri" w:hAnsi="Calibri" w:cs="Calibri"/>
        </w:rPr>
        <w:t>96</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640" w:firstLine="708"/>
        <w:rPr>
          <w:sz w:val="20"/>
          <w:szCs w:val="20"/>
        </w:rPr>
      </w:pPr>
      <w:bookmarkStart w:id="95" w:name="page97"/>
      <w:bookmarkEnd w:id="95"/>
      <w:r>
        <w:rPr>
          <w:rFonts w:ascii="Calibri" w:eastAsia="Calibri" w:hAnsi="Calibri" w:cs="Calibri"/>
        </w:rPr>
        <w:lastRenderedPageBreak/>
        <w:t xml:space="preserve">Para iniciar la tarea debemos realizar un clic derecho sobre la tarea y seleccionar la opción “run task” (correr tarea), como se muestra en la </w:t>
      </w:r>
      <w:r>
        <w:rPr>
          <w:rFonts w:ascii="Calibri" w:eastAsia="Calibri" w:hAnsi="Calibri" w:cs="Calibri"/>
          <w:b/>
          <w:bCs/>
          <w:i/>
          <w:iCs/>
        </w:rPr>
        <w:t>figura 55</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2" w:lineRule="exact"/>
        <w:rPr>
          <w:sz w:val="20"/>
          <w:szCs w:val="20"/>
        </w:rPr>
      </w:pPr>
    </w:p>
    <w:p w:rsidR="005777DD" w:rsidRDefault="000246BA">
      <w:pPr>
        <w:ind w:right="-19"/>
        <w:jc w:val="center"/>
        <w:rPr>
          <w:sz w:val="20"/>
          <w:szCs w:val="20"/>
        </w:rPr>
      </w:pPr>
      <w:r>
        <w:rPr>
          <w:rFonts w:ascii="Calibri" w:eastAsia="Calibri" w:hAnsi="Calibri" w:cs="Calibri"/>
          <w:b/>
          <w:bCs/>
        </w:rPr>
        <w:t>Figura 55. Imagen ejemplo funcionamiento programa Eraser.</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620" w:firstLine="708"/>
        <w:rPr>
          <w:sz w:val="20"/>
          <w:szCs w:val="20"/>
        </w:rPr>
      </w:pPr>
      <w:r>
        <w:rPr>
          <w:rFonts w:ascii="Calibri" w:eastAsia="Calibri" w:hAnsi="Calibri" w:cs="Calibri"/>
        </w:rPr>
        <w:t xml:space="preserve">Una vez seleccionada la opción de ejecutar la tarea comenzará el borrado, como se muestra en la </w:t>
      </w:r>
      <w:r>
        <w:rPr>
          <w:rFonts w:ascii="Calibri" w:eastAsia="Calibri" w:hAnsi="Calibri" w:cs="Calibri"/>
          <w:b/>
          <w:bCs/>
          <w:i/>
          <w:iCs/>
        </w:rPr>
        <w:t>figura 56</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13" w:lineRule="exact"/>
        <w:rPr>
          <w:sz w:val="20"/>
          <w:szCs w:val="20"/>
        </w:rPr>
      </w:pPr>
    </w:p>
    <w:p w:rsidR="005777DD" w:rsidRDefault="000246BA">
      <w:pPr>
        <w:ind w:right="-19"/>
        <w:jc w:val="center"/>
        <w:rPr>
          <w:sz w:val="20"/>
          <w:szCs w:val="20"/>
        </w:rPr>
      </w:pPr>
      <w:r>
        <w:rPr>
          <w:rFonts w:ascii="Calibri" w:eastAsia="Calibri" w:hAnsi="Calibri" w:cs="Calibri"/>
          <w:b/>
          <w:bCs/>
        </w:rPr>
        <w:t>Figura 56. Imagen ejemplo funcionamiento programa Eraser.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1" w:lineRule="exact"/>
        <w:rPr>
          <w:sz w:val="20"/>
          <w:szCs w:val="20"/>
        </w:rPr>
      </w:pPr>
    </w:p>
    <w:p w:rsidR="005777DD" w:rsidRDefault="000246BA">
      <w:pPr>
        <w:ind w:right="-19"/>
        <w:jc w:val="center"/>
        <w:rPr>
          <w:sz w:val="20"/>
          <w:szCs w:val="20"/>
        </w:rPr>
      </w:pPr>
      <w:r>
        <w:rPr>
          <w:rFonts w:ascii="Calibri" w:eastAsia="Calibri" w:hAnsi="Calibri" w:cs="Calibri"/>
        </w:rPr>
        <w:t>97</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56" w:lineRule="auto"/>
        <w:ind w:left="260" w:right="300" w:firstLine="708"/>
        <w:rPr>
          <w:sz w:val="20"/>
          <w:szCs w:val="20"/>
        </w:rPr>
      </w:pPr>
      <w:bookmarkStart w:id="96" w:name="page98"/>
      <w:bookmarkEnd w:id="96"/>
      <w:r>
        <w:rPr>
          <w:rFonts w:ascii="Calibri" w:eastAsia="Calibri" w:hAnsi="Calibri" w:cs="Calibri"/>
        </w:rPr>
        <w:lastRenderedPageBreak/>
        <w:t xml:space="preserve">Una vez finalizado el borrado (el tiempo depende del algoritmo seleccionado y del tamaño del dispositivo), el estado del mismo será “completed” (completado) como se muestra en la </w:t>
      </w:r>
      <w:r>
        <w:rPr>
          <w:rFonts w:ascii="Calibri" w:eastAsia="Calibri" w:hAnsi="Calibri" w:cs="Calibri"/>
          <w:b/>
          <w:bCs/>
          <w:i/>
          <w:iCs/>
        </w:rPr>
        <w:t>figura 57</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0" w:lineRule="exact"/>
        <w:rPr>
          <w:sz w:val="20"/>
          <w:szCs w:val="20"/>
        </w:rPr>
      </w:pPr>
    </w:p>
    <w:p w:rsidR="005777DD" w:rsidRDefault="000246BA">
      <w:pPr>
        <w:jc w:val="center"/>
        <w:rPr>
          <w:sz w:val="20"/>
          <w:szCs w:val="20"/>
        </w:rPr>
      </w:pPr>
      <w:r>
        <w:rPr>
          <w:rFonts w:ascii="Calibri" w:eastAsia="Calibri" w:hAnsi="Calibri" w:cs="Calibri"/>
          <w:b/>
          <w:bCs/>
        </w:rPr>
        <w:t>Figura 57. Imagen ejemplo funcionamiento programa Eraser.</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300" w:firstLine="708"/>
        <w:rPr>
          <w:sz w:val="20"/>
          <w:szCs w:val="20"/>
        </w:rPr>
      </w:pPr>
      <w:r>
        <w:rPr>
          <w:rFonts w:ascii="Calibri" w:eastAsia="Calibri" w:hAnsi="Calibri" w:cs="Calibri"/>
        </w:rPr>
        <w:t xml:space="preserve">Para poder ver el log, se hace clic derecho sobre la tarea, como se muestra en la </w:t>
      </w:r>
      <w:r>
        <w:rPr>
          <w:rFonts w:ascii="Calibri" w:eastAsia="Calibri" w:hAnsi="Calibri" w:cs="Calibri"/>
          <w:b/>
          <w:bCs/>
          <w:i/>
          <w:iCs/>
        </w:rPr>
        <w:t>figura 58</w:t>
      </w:r>
      <w:r>
        <w:rPr>
          <w:rFonts w:ascii="Calibri" w:eastAsia="Calibri" w:hAnsi="Calibri" w:cs="Calibri"/>
        </w:rPr>
        <w:t>, y se selecciona la opción “viewtask log” (ver el log de la tarea).</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58" w:lineRule="exact"/>
        <w:rPr>
          <w:sz w:val="20"/>
          <w:szCs w:val="20"/>
        </w:rPr>
      </w:pPr>
    </w:p>
    <w:p w:rsidR="005777DD" w:rsidRDefault="000246BA">
      <w:pPr>
        <w:jc w:val="center"/>
        <w:rPr>
          <w:sz w:val="20"/>
          <w:szCs w:val="20"/>
        </w:rPr>
      </w:pPr>
      <w:r>
        <w:rPr>
          <w:rFonts w:ascii="Calibri" w:eastAsia="Calibri" w:hAnsi="Calibri" w:cs="Calibri"/>
          <w:b/>
          <w:bCs/>
        </w:rPr>
        <w:t>Figura 58. Imagen ejemplo funcionamiento programa Eraser.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9" w:lineRule="exact"/>
        <w:rPr>
          <w:sz w:val="20"/>
          <w:szCs w:val="20"/>
        </w:rPr>
      </w:pPr>
    </w:p>
    <w:p w:rsidR="005777DD" w:rsidRDefault="000246BA">
      <w:pPr>
        <w:jc w:val="center"/>
        <w:rPr>
          <w:sz w:val="20"/>
          <w:szCs w:val="20"/>
        </w:rPr>
      </w:pPr>
      <w:r>
        <w:rPr>
          <w:rFonts w:ascii="Calibri" w:eastAsia="Calibri" w:hAnsi="Calibri" w:cs="Calibri"/>
        </w:rPr>
        <w:t>98</w:t>
      </w:r>
    </w:p>
    <w:p w:rsidR="005777DD" w:rsidRDefault="005777DD">
      <w:pPr>
        <w:sectPr w:rsidR="005777DD">
          <w:pgSz w:w="11900" w:h="16840"/>
          <w:pgMar w:top="1440" w:right="1440" w:bottom="438" w:left="1440" w:header="0" w:footer="0" w:gutter="0"/>
          <w:cols w:space="720" w:equalWidth="0">
            <w:col w:w="9020"/>
          </w:cols>
        </w:sectPr>
      </w:pPr>
    </w:p>
    <w:p w:rsidR="005777DD" w:rsidRPr="00753781" w:rsidRDefault="000246BA" w:rsidP="00C43915">
      <w:pPr>
        <w:pStyle w:val="Ttulo2"/>
        <w:rPr>
          <w:rFonts w:eastAsia="Calibri"/>
        </w:rPr>
      </w:pPr>
      <w:bookmarkStart w:id="97" w:name="page99"/>
      <w:bookmarkEnd w:id="97"/>
      <w:r w:rsidRPr="00753781">
        <w:rPr>
          <w:rFonts w:eastAsia="Calibri"/>
        </w:rPr>
        <w:lastRenderedPageBreak/>
        <w:t>BCWipe.</w:t>
      </w:r>
    </w:p>
    <w:p w:rsidR="005777DD" w:rsidRDefault="005777DD">
      <w:pPr>
        <w:spacing w:line="394"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 xml:space="preserve">Una vez iniciado el programa, se abrirá una ventana de presentación donde se permitirá realizar dos tareas, como se muestra en la </w:t>
      </w:r>
      <w:r>
        <w:rPr>
          <w:rFonts w:ascii="Calibri" w:eastAsia="Calibri" w:hAnsi="Calibri" w:cs="Calibri"/>
          <w:b/>
          <w:bCs/>
          <w:i/>
          <w:iCs/>
        </w:rPr>
        <w:t>figura 59</w:t>
      </w:r>
      <w:r>
        <w:rPr>
          <w:rFonts w:ascii="Calibri" w:eastAsia="Calibri" w:hAnsi="Calibri" w:cs="Calibri"/>
        </w:rPr>
        <w:t>:</w:t>
      </w:r>
    </w:p>
    <w:p w:rsidR="005777DD" w:rsidRDefault="005777DD">
      <w:pPr>
        <w:spacing w:line="240" w:lineRule="exact"/>
        <w:rPr>
          <w:sz w:val="20"/>
          <w:szCs w:val="20"/>
        </w:rPr>
      </w:pPr>
    </w:p>
    <w:p w:rsidR="005777DD" w:rsidRDefault="000246BA" w:rsidP="000246BA">
      <w:pPr>
        <w:numPr>
          <w:ilvl w:val="0"/>
          <w:numId w:val="62"/>
        </w:numPr>
        <w:tabs>
          <w:tab w:val="left" w:pos="1680"/>
        </w:tabs>
        <w:ind w:left="1680" w:hanging="350"/>
        <w:rPr>
          <w:rFonts w:ascii="Symbol" w:eastAsia="Symbol" w:hAnsi="Symbol" w:cs="Symbol"/>
        </w:rPr>
      </w:pPr>
      <w:r>
        <w:rPr>
          <w:rFonts w:ascii="Calibri" w:eastAsia="Calibri" w:hAnsi="Calibri" w:cs="Calibri"/>
        </w:rPr>
        <w:t>Ejecutar administrador de tareas:</w:t>
      </w:r>
    </w:p>
    <w:p w:rsidR="005777DD" w:rsidRDefault="005777DD">
      <w:pPr>
        <w:spacing w:line="41" w:lineRule="exact"/>
        <w:rPr>
          <w:rFonts w:ascii="Symbol" w:eastAsia="Symbol" w:hAnsi="Symbol" w:cs="Symbol"/>
        </w:rPr>
      </w:pPr>
    </w:p>
    <w:p w:rsidR="005777DD" w:rsidRDefault="000246BA" w:rsidP="000246BA">
      <w:pPr>
        <w:numPr>
          <w:ilvl w:val="0"/>
          <w:numId w:val="62"/>
        </w:numPr>
        <w:tabs>
          <w:tab w:val="left" w:pos="1680"/>
        </w:tabs>
        <w:ind w:left="1680" w:hanging="350"/>
        <w:rPr>
          <w:rFonts w:ascii="Symbol" w:eastAsia="Symbol" w:hAnsi="Symbol" w:cs="Symbol"/>
        </w:rPr>
      </w:pPr>
      <w:r>
        <w:rPr>
          <w:rFonts w:ascii="Calibri" w:eastAsia="Calibri" w:hAnsi="Calibri" w:cs="Calibri"/>
        </w:rPr>
        <w:t>Activar limpieza en segundo plano:</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7" w:lineRule="exact"/>
        <w:rPr>
          <w:sz w:val="20"/>
          <w:szCs w:val="20"/>
        </w:rPr>
      </w:pPr>
    </w:p>
    <w:p w:rsidR="005777DD" w:rsidRDefault="000246BA">
      <w:pPr>
        <w:jc w:val="center"/>
        <w:rPr>
          <w:sz w:val="20"/>
          <w:szCs w:val="20"/>
        </w:rPr>
      </w:pPr>
      <w:r>
        <w:rPr>
          <w:rFonts w:ascii="Calibri" w:eastAsia="Calibri" w:hAnsi="Calibri" w:cs="Calibri"/>
          <w:b/>
          <w:bCs/>
        </w:rPr>
        <w:t>Figura 59. Imagen ejemplo funcionamiento programa BCWipe.</w:t>
      </w: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spacing w:line="236" w:lineRule="auto"/>
        <w:ind w:left="260" w:right="260" w:firstLine="708"/>
        <w:rPr>
          <w:sz w:val="20"/>
          <w:szCs w:val="20"/>
        </w:rPr>
      </w:pPr>
      <w:r>
        <w:rPr>
          <w:rFonts w:ascii="Calibri" w:eastAsia="Calibri" w:hAnsi="Calibri" w:cs="Calibri"/>
        </w:rPr>
        <w:t xml:space="preserve">Para realizar una mejor limpieza seleccionamos la opción de Ejecutar Administrador de Tareas y se abrirá una nueva ventana, como se muestra en la </w:t>
      </w:r>
      <w:r>
        <w:rPr>
          <w:rFonts w:ascii="Calibri" w:eastAsia="Calibri" w:hAnsi="Calibri" w:cs="Calibri"/>
          <w:b/>
          <w:bCs/>
          <w:i/>
          <w:iCs/>
        </w:rPr>
        <w:t>figura 60</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8" w:lineRule="exact"/>
        <w:rPr>
          <w:sz w:val="20"/>
          <w:szCs w:val="20"/>
        </w:rPr>
      </w:pPr>
    </w:p>
    <w:p w:rsidR="005777DD" w:rsidRDefault="000246BA">
      <w:pPr>
        <w:ind w:left="1320"/>
        <w:rPr>
          <w:sz w:val="20"/>
          <w:szCs w:val="20"/>
        </w:rPr>
      </w:pPr>
      <w:r>
        <w:rPr>
          <w:rFonts w:ascii="Calibri" w:eastAsia="Calibri" w:hAnsi="Calibri" w:cs="Calibri"/>
          <w:b/>
          <w:bCs/>
        </w:rPr>
        <w:t>Figura 60. Imagen ejemplo funcionamiento programa BCWipe.</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5" w:lineRule="exact"/>
        <w:rPr>
          <w:sz w:val="20"/>
          <w:szCs w:val="20"/>
        </w:rPr>
      </w:pPr>
    </w:p>
    <w:p w:rsidR="005777DD" w:rsidRDefault="000246BA">
      <w:pPr>
        <w:jc w:val="center"/>
        <w:rPr>
          <w:sz w:val="20"/>
          <w:szCs w:val="20"/>
        </w:rPr>
      </w:pPr>
      <w:r>
        <w:rPr>
          <w:rFonts w:ascii="Calibri" w:eastAsia="Calibri" w:hAnsi="Calibri" w:cs="Calibri"/>
        </w:rPr>
        <w:t>99</w:t>
      </w:r>
    </w:p>
    <w:p w:rsidR="005777DD" w:rsidRDefault="005777DD">
      <w:pPr>
        <w:sectPr w:rsidR="005777DD">
          <w:pgSz w:w="11900" w:h="16840"/>
          <w:pgMar w:top="1388" w:right="1440" w:bottom="438" w:left="1440" w:header="0" w:footer="0" w:gutter="0"/>
          <w:cols w:space="720" w:equalWidth="0">
            <w:col w:w="9020"/>
          </w:cols>
        </w:sectPr>
      </w:pPr>
    </w:p>
    <w:p w:rsidR="005777DD" w:rsidRDefault="000246BA">
      <w:pPr>
        <w:spacing w:line="256" w:lineRule="auto"/>
        <w:ind w:left="260" w:right="260" w:firstLine="708"/>
        <w:jc w:val="both"/>
        <w:rPr>
          <w:sz w:val="20"/>
          <w:szCs w:val="20"/>
        </w:rPr>
      </w:pPr>
      <w:bookmarkStart w:id="98" w:name="page100"/>
      <w:bookmarkEnd w:id="98"/>
      <w:r>
        <w:rPr>
          <w:rFonts w:ascii="Calibri" w:eastAsia="Calibri" w:hAnsi="Calibri" w:cs="Calibri"/>
        </w:rPr>
        <w:lastRenderedPageBreak/>
        <w:t xml:space="preserve">Para crear una nueva tarea, como se muestra en la </w:t>
      </w:r>
      <w:r>
        <w:rPr>
          <w:rFonts w:ascii="Calibri" w:eastAsia="Calibri" w:hAnsi="Calibri" w:cs="Calibri"/>
          <w:b/>
          <w:bCs/>
          <w:i/>
          <w:iCs/>
        </w:rPr>
        <w:t>figura 61</w:t>
      </w:r>
      <w:r>
        <w:rPr>
          <w:rFonts w:ascii="Calibri" w:eastAsia="Calibri" w:hAnsi="Calibri" w:cs="Calibri"/>
        </w:rPr>
        <w:t>, se debe hacer clic en la solapa “Tareas”. Luego seleccionar “Crear una nueva tarea”, en la cual se despliega una lista de las diferentes tareas que se pueden realizar. Las cuales son:</w:t>
      </w:r>
    </w:p>
    <w:p w:rsidR="005777DD" w:rsidRDefault="005777DD">
      <w:pPr>
        <w:spacing w:line="220" w:lineRule="exact"/>
        <w:rPr>
          <w:sz w:val="20"/>
          <w:szCs w:val="20"/>
        </w:rPr>
      </w:pPr>
    </w:p>
    <w:p w:rsidR="005777DD" w:rsidRDefault="000246BA" w:rsidP="000246BA">
      <w:pPr>
        <w:numPr>
          <w:ilvl w:val="0"/>
          <w:numId w:val="63"/>
        </w:numPr>
        <w:tabs>
          <w:tab w:val="left" w:pos="1680"/>
        </w:tabs>
        <w:ind w:left="1680" w:hanging="350"/>
        <w:rPr>
          <w:rFonts w:ascii="Calibri" w:eastAsia="Calibri" w:hAnsi="Calibri" w:cs="Calibri"/>
        </w:rPr>
      </w:pPr>
      <w:r>
        <w:rPr>
          <w:rFonts w:ascii="Calibri" w:eastAsia="Calibri" w:hAnsi="Calibri" w:cs="Calibri"/>
        </w:rPr>
        <w:t>Borrar y limpiar.</w:t>
      </w:r>
    </w:p>
    <w:p w:rsidR="005777DD" w:rsidRDefault="005777DD">
      <w:pPr>
        <w:spacing w:line="38" w:lineRule="exact"/>
        <w:rPr>
          <w:rFonts w:ascii="Calibri" w:eastAsia="Calibri" w:hAnsi="Calibri" w:cs="Calibri"/>
        </w:rPr>
      </w:pPr>
    </w:p>
    <w:p w:rsidR="005777DD" w:rsidRDefault="000246BA" w:rsidP="000246BA">
      <w:pPr>
        <w:numPr>
          <w:ilvl w:val="0"/>
          <w:numId w:val="63"/>
        </w:numPr>
        <w:tabs>
          <w:tab w:val="left" w:pos="1680"/>
        </w:tabs>
        <w:ind w:left="1680" w:hanging="350"/>
        <w:rPr>
          <w:rFonts w:ascii="Calibri" w:eastAsia="Calibri" w:hAnsi="Calibri" w:cs="Calibri"/>
        </w:rPr>
      </w:pPr>
      <w:r>
        <w:rPr>
          <w:rFonts w:ascii="Calibri" w:eastAsia="Calibri" w:hAnsi="Calibri" w:cs="Calibri"/>
        </w:rPr>
        <w:t>Limpiar espacio libre.</w:t>
      </w:r>
    </w:p>
    <w:p w:rsidR="005777DD" w:rsidRDefault="005777DD">
      <w:pPr>
        <w:spacing w:line="41" w:lineRule="exact"/>
        <w:rPr>
          <w:rFonts w:ascii="Calibri" w:eastAsia="Calibri" w:hAnsi="Calibri" w:cs="Calibri"/>
        </w:rPr>
      </w:pPr>
    </w:p>
    <w:p w:rsidR="005777DD" w:rsidRDefault="000246BA" w:rsidP="000246BA">
      <w:pPr>
        <w:numPr>
          <w:ilvl w:val="0"/>
          <w:numId w:val="63"/>
        </w:numPr>
        <w:tabs>
          <w:tab w:val="left" w:pos="1680"/>
        </w:tabs>
        <w:ind w:left="1680" w:hanging="350"/>
        <w:rPr>
          <w:rFonts w:ascii="Calibri" w:eastAsia="Calibri" w:hAnsi="Calibri" w:cs="Calibri"/>
        </w:rPr>
      </w:pPr>
      <w:r>
        <w:rPr>
          <w:rFonts w:ascii="Calibri" w:eastAsia="Calibri" w:hAnsi="Calibri" w:cs="Calibri"/>
        </w:rPr>
        <w:t>Limpiar historial de internet.</w:t>
      </w:r>
    </w:p>
    <w:p w:rsidR="005777DD" w:rsidRDefault="005777DD">
      <w:pPr>
        <w:spacing w:line="41" w:lineRule="exact"/>
        <w:rPr>
          <w:rFonts w:ascii="Calibri" w:eastAsia="Calibri" w:hAnsi="Calibri" w:cs="Calibri"/>
        </w:rPr>
      </w:pPr>
    </w:p>
    <w:p w:rsidR="005777DD" w:rsidRDefault="000246BA" w:rsidP="000246BA">
      <w:pPr>
        <w:numPr>
          <w:ilvl w:val="0"/>
          <w:numId w:val="63"/>
        </w:numPr>
        <w:tabs>
          <w:tab w:val="left" w:pos="1680"/>
        </w:tabs>
        <w:ind w:left="1680" w:hanging="350"/>
        <w:rPr>
          <w:rFonts w:ascii="Calibri" w:eastAsia="Calibri" w:hAnsi="Calibri" w:cs="Calibri"/>
        </w:rPr>
      </w:pPr>
      <w:r>
        <w:rPr>
          <w:rFonts w:ascii="Calibri" w:eastAsia="Calibri" w:hAnsi="Calibri" w:cs="Calibri"/>
        </w:rPr>
        <w:t>Limpiar historial local.</w:t>
      </w:r>
    </w:p>
    <w:p w:rsidR="005777DD" w:rsidRDefault="005777DD">
      <w:pPr>
        <w:spacing w:line="41" w:lineRule="exact"/>
        <w:rPr>
          <w:rFonts w:ascii="Calibri" w:eastAsia="Calibri" w:hAnsi="Calibri" w:cs="Calibri"/>
        </w:rPr>
      </w:pPr>
    </w:p>
    <w:p w:rsidR="005777DD" w:rsidRDefault="000246BA" w:rsidP="000246BA">
      <w:pPr>
        <w:numPr>
          <w:ilvl w:val="0"/>
          <w:numId w:val="63"/>
        </w:numPr>
        <w:tabs>
          <w:tab w:val="left" w:pos="1680"/>
        </w:tabs>
        <w:ind w:left="1680" w:hanging="350"/>
        <w:rPr>
          <w:rFonts w:ascii="Calibri" w:eastAsia="Calibri" w:hAnsi="Calibri" w:cs="Calibri"/>
        </w:rPr>
      </w:pPr>
      <w:r>
        <w:rPr>
          <w:rFonts w:ascii="Calibri" w:eastAsia="Calibri" w:hAnsi="Calibri" w:cs="Calibri"/>
        </w:rPr>
        <w:t>Limpieza en segundo plano.</w:t>
      </w:r>
    </w:p>
    <w:p w:rsidR="005777DD" w:rsidRDefault="005777DD">
      <w:pPr>
        <w:spacing w:line="41" w:lineRule="exact"/>
        <w:rPr>
          <w:rFonts w:ascii="Calibri" w:eastAsia="Calibri" w:hAnsi="Calibri" w:cs="Calibri"/>
        </w:rPr>
      </w:pPr>
    </w:p>
    <w:p w:rsidR="005777DD" w:rsidRDefault="000246BA" w:rsidP="000246BA">
      <w:pPr>
        <w:numPr>
          <w:ilvl w:val="0"/>
          <w:numId w:val="63"/>
        </w:numPr>
        <w:tabs>
          <w:tab w:val="left" w:pos="1680"/>
        </w:tabs>
        <w:ind w:left="1680" w:hanging="350"/>
        <w:rPr>
          <w:rFonts w:ascii="Calibri" w:eastAsia="Calibri" w:hAnsi="Calibri" w:cs="Calibri"/>
        </w:rPr>
      </w:pPr>
      <w:r>
        <w:rPr>
          <w:rFonts w:ascii="Calibri" w:eastAsia="Calibri" w:hAnsi="Calibri" w:cs="Calibri"/>
        </w:rPr>
        <w:t>Cifrado de archivos de Swap.</w:t>
      </w:r>
    </w:p>
    <w:p w:rsidR="005777DD" w:rsidRDefault="005777DD">
      <w:pPr>
        <w:spacing w:line="286"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En nuestro caso, nos interesa seleccionar la opción de “Limpiar espacio libre”. Es necesario que se haya eliminado todo el contenido del dispositivo a borrar, ya que BVWipe no cuenta con la opción de borrar por completo el dispositivo en cuestión, solo borra los sectores libres.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7" w:lineRule="exact"/>
        <w:rPr>
          <w:sz w:val="20"/>
          <w:szCs w:val="20"/>
        </w:rPr>
      </w:pPr>
    </w:p>
    <w:p w:rsidR="005777DD" w:rsidRDefault="000246BA">
      <w:pPr>
        <w:jc w:val="center"/>
        <w:rPr>
          <w:sz w:val="20"/>
          <w:szCs w:val="20"/>
        </w:rPr>
      </w:pPr>
      <w:r>
        <w:rPr>
          <w:rFonts w:ascii="Calibri" w:eastAsia="Calibri" w:hAnsi="Calibri" w:cs="Calibri"/>
          <w:b/>
          <w:bCs/>
        </w:rPr>
        <w:t>Figura 61. Imagen ejemplo funcionamiento programa BCWipe.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54" w:lineRule="auto"/>
        <w:ind w:left="260" w:right="260" w:firstLine="709"/>
        <w:jc w:val="both"/>
        <w:rPr>
          <w:sz w:val="20"/>
          <w:szCs w:val="20"/>
        </w:rPr>
      </w:pPr>
      <w:r>
        <w:rPr>
          <w:rFonts w:ascii="Calibri" w:eastAsia="Calibri" w:hAnsi="Calibri" w:cs="Calibri"/>
        </w:rPr>
        <w:t xml:space="preserve">Una vez seleccionada la opción, se abrirá una nueva ventana, como se muestra en la </w:t>
      </w:r>
      <w:r>
        <w:rPr>
          <w:rFonts w:ascii="Calibri" w:eastAsia="Calibri" w:hAnsi="Calibri" w:cs="Calibri"/>
          <w:b/>
          <w:bCs/>
          <w:i/>
          <w:iCs/>
        </w:rPr>
        <w:t>figura 62</w:t>
      </w:r>
      <w:r>
        <w:rPr>
          <w:rFonts w:ascii="Calibri" w:eastAsia="Calibri" w:hAnsi="Calibri" w:cs="Calibri"/>
        </w:rPr>
        <w:t>. En la misma, en la solapa limpiar espacio libre, seleccionaremos el dispositivo aborrar, en este ejemplo el dispositivo es un pendrive.</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2" w:lineRule="exact"/>
        <w:rPr>
          <w:sz w:val="20"/>
          <w:szCs w:val="20"/>
        </w:rPr>
      </w:pPr>
    </w:p>
    <w:p w:rsidR="005777DD" w:rsidRDefault="000246BA">
      <w:pPr>
        <w:jc w:val="center"/>
        <w:rPr>
          <w:sz w:val="20"/>
          <w:szCs w:val="20"/>
        </w:rPr>
      </w:pPr>
      <w:r>
        <w:rPr>
          <w:rFonts w:ascii="Calibri" w:eastAsia="Calibri" w:hAnsi="Calibri" w:cs="Calibri"/>
        </w:rPr>
        <w:t>100</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99" w:name="page101"/>
      <w:bookmarkEnd w:id="99"/>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4" w:lineRule="exact"/>
        <w:rPr>
          <w:sz w:val="20"/>
          <w:szCs w:val="20"/>
        </w:rPr>
      </w:pPr>
    </w:p>
    <w:p w:rsidR="005777DD" w:rsidRDefault="000246BA">
      <w:pPr>
        <w:jc w:val="center"/>
        <w:rPr>
          <w:sz w:val="20"/>
          <w:szCs w:val="20"/>
        </w:rPr>
      </w:pPr>
      <w:r>
        <w:rPr>
          <w:rFonts w:ascii="Calibri" w:eastAsia="Calibri" w:hAnsi="Calibri" w:cs="Calibri"/>
          <w:b/>
          <w:bCs/>
        </w:rPr>
        <w:t>Figura 62. Imagen ejemplo funcionamiento programa BCWipe.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Como se muestra en la </w:t>
      </w:r>
      <w:r>
        <w:rPr>
          <w:rFonts w:ascii="Calibri" w:eastAsia="Calibri" w:hAnsi="Calibri" w:cs="Calibri"/>
          <w:b/>
          <w:bCs/>
          <w:i/>
          <w:iCs/>
        </w:rPr>
        <w:t>figura 63</w:t>
      </w:r>
      <w:r>
        <w:rPr>
          <w:rFonts w:ascii="Calibri" w:eastAsia="Calibri" w:hAnsi="Calibri" w:cs="Calibri"/>
        </w:rPr>
        <w:t>, pasamos a la siguiente solapa denominada “planificación”. En esta se puede planificar cuando y en que horario puede comenzar a ejecutarse la tarea. Como en este ejemplo la ejecutaremos en este momento no es necesario planificarla.</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1" w:lineRule="exact"/>
        <w:rPr>
          <w:sz w:val="20"/>
          <w:szCs w:val="20"/>
        </w:rPr>
      </w:pPr>
    </w:p>
    <w:p w:rsidR="005777DD" w:rsidRDefault="000246BA">
      <w:pPr>
        <w:jc w:val="center"/>
        <w:rPr>
          <w:sz w:val="20"/>
          <w:szCs w:val="20"/>
        </w:rPr>
      </w:pPr>
      <w:r>
        <w:rPr>
          <w:rFonts w:ascii="Calibri" w:eastAsia="Calibri" w:hAnsi="Calibri" w:cs="Calibri"/>
          <w:b/>
          <w:bCs/>
        </w:rPr>
        <w:t>Figura 63. Imagen ejemplo funcionamiento programa BCWipe.</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0" w:lineRule="exact"/>
        <w:rPr>
          <w:sz w:val="20"/>
          <w:szCs w:val="20"/>
        </w:rPr>
      </w:pPr>
    </w:p>
    <w:p w:rsidR="005777DD" w:rsidRDefault="000246BA">
      <w:pPr>
        <w:jc w:val="center"/>
        <w:rPr>
          <w:sz w:val="20"/>
          <w:szCs w:val="20"/>
        </w:rPr>
      </w:pPr>
      <w:r>
        <w:rPr>
          <w:rFonts w:ascii="Calibri" w:eastAsia="Calibri" w:hAnsi="Calibri" w:cs="Calibri"/>
        </w:rPr>
        <w:t>101</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firstLine="708"/>
        <w:jc w:val="both"/>
        <w:rPr>
          <w:sz w:val="20"/>
          <w:szCs w:val="20"/>
        </w:rPr>
      </w:pPr>
      <w:bookmarkStart w:id="100" w:name="page102"/>
      <w:bookmarkEnd w:id="100"/>
      <w:r>
        <w:rPr>
          <w:rFonts w:ascii="Calibri" w:eastAsia="Calibri" w:hAnsi="Calibri" w:cs="Calibri"/>
        </w:rPr>
        <w:lastRenderedPageBreak/>
        <w:t xml:space="preserve">Como se muestra en la </w:t>
      </w:r>
      <w:r>
        <w:rPr>
          <w:rFonts w:ascii="Calibri" w:eastAsia="Calibri" w:hAnsi="Calibri" w:cs="Calibri"/>
          <w:b/>
          <w:bCs/>
          <w:i/>
          <w:iCs/>
        </w:rPr>
        <w:t>figura 64</w:t>
      </w:r>
      <w:r>
        <w:rPr>
          <w:rFonts w:ascii="Calibri" w:eastAsia="Calibri" w:hAnsi="Calibri" w:cs="Calibri"/>
        </w:rPr>
        <w:t>, pasamos a la siguiente solapa denominada “opciones de limpieza”.</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56" w:lineRule="exact"/>
        <w:rPr>
          <w:sz w:val="20"/>
          <w:szCs w:val="20"/>
        </w:rPr>
      </w:pPr>
    </w:p>
    <w:p w:rsidR="005777DD" w:rsidRDefault="000246BA">
      <w:pPr>
        <w:jc w:val="center"/>
        <w:rPr>
          <w:sz w:val="20"/>
          <w:szCs w:val="20"/>
        </w:rPr>
      </w:pPr>
      <w:r>
        <w:rPr>
          <w:rFonts w:ascii="Calibri" w:eastAsia="Calibri" w:hAnsi="Calibri" w:cs="Calibri"/>
          <w:b/>
          <w:bCs/>
        </w:rPr>
        <w:t>Figura 64. Imagen ejemplo funcionamiento programa BCWipe.</w:t>
      </w: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En esta solapa, principalmente se realiza la selección del algoritmo de limpieza a utilizar. En la </w:t>
      </w:r>
      <w:r>
        <w:rPr>
          <w:rFonts w:ascii="Calibri" w:eastAsia="Calibri" w:hAnsi="Calibri" w:cs="Calibri"/>
          <w:b/>
          <w:bCs/>
          <w:i/>
          <w:iCs/>
        </w:rPr>
        <w:t>figura 65</w:t>
      </w:r>
      <w:r>
        <w:rPr>
          <w:rFonts w:ascii="Calibri" w:eastAsia="Calibri" w:hAnsi="Calibri" w:cs="Calibri"/>
        </w:rPr>
        <w:t xml:space="preserve"> se puede observar la lista de los algoritmos que BCWipe [23] ofrece, en este caso se selecciona el algoritmo “Onerandompass”.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7" w:lineRule="exact"/>
        <w:rPr>
          <w:sz w:val="20"/>
          <w:szCs w:val="20"/>
        </w:rPr>
      </w:pPr>
    </w:p>
    <w:p w:rsidR="005777DD" w:rsidRDefault="000246BA">
      <w:pPr>
        <w:jc w:val="center"/>
        <w:rPr>
          <w:sz w:val="20"/>
          <w:szCs w:val="20"/>
        </w:rPr>
      </w:pPr>
      <w:r>
        <w:rPr>
          <w:rFonts w:ascii="Calibri" w:eastAsia="Calibri" w:hAnsi="Calibri" w:cs="Calibri"/>
          <w:b/>
          <w:bCs/>
        </w:rPr>
        <w:t>Figura 65. Imagen ejemplo funcionamiento programa BCWipe.</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08" w:lineRule="exact"/>
        <w:rPr>
          <w:sz w:val="20"/>
          <w:szCs w:val="20"/>
        </w:rPr>
      </w:pPr>
    </w:p>
    <w:p w:rsidR="005777DD" w:rsidRDefault="000246BA">
      <w:pPr>
        <w:jc w:val="center"/>
        <w:rPr>
          <w:sz w:val="20"/>
          <w:szCs w:val="20"/>
        </w:rPr>
      </w:pPr>
      <w:r>
        <w:rPr>
          <w:rFonts w:ascii="Calibri" w:eastAsia="Calibri" w:hAnsi="Calibri" w:cs="Calibri"/>
        </w:rPr>
        <w:t>102</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firstLine="708"/>
        <w:jc w:val="both"/>
        <w:rPr>
          <w:sz w:val="20"/>
          <w:szCs w:val="20"/>
        </w:rPr>
      </w:pPr>
      <w:bookmarkStart w:id="101" w:name="page103"/>
      <w:bookmarkEnd w:id="101"/>
      <w:r>
        <w:rPr>
          <w:rFonts w:ascii="Calibri" w:eastAsia="Calibri" w:hAnsi="Calibri" w:cs="Calibri"/>
        </w:rPr>
        <w:lastRenderedPageBreak/>
        <w:t xml:space="preserve">Una vez seleccionado el algoritmo, como se muestra en la </w:t>
      </w:r>
      <w:r>
        <w:rPr>
          <w:rFonts w:ascii="Calibri" w:eastAsia="Calibri" w:hAnsi="Calibri" w:cs="Calibri"/>
          <w:b/>
          <w:bCs/>
          <w:i/>
          <w:iCs/>
        </w:rPr>
        <w:t>figura 66</w:t>
      </w:r>
      <w:r>
        <w:rPr>
          <w:rFonts w:ascii="Calibri" w:eastAsia="Calibri" w:hAnsi="Calibri" w:cs="Calibri"/>
        </w:rPr>
        <w:t>, se procede a pasar a la siguiente solapa la cual se denomina “fichero de log”.</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96" w:lineRule="exact"/>
        <w:rPr>
          <w:sz w:val="20"/>
          <w:szCs w:val="20"/>
        </w:rPr>
      </w:pPr>
    </w:p>
    <w:p w:rsidR="005777DD" w:rsidRDefault="000246BA">
      <w:pPr>
        <w:jc w:val="center"/>
        <w:rPr>
          <w:sz w:val="20"/>
          <w:szCs w:val="20"/>
        </w:rPr>
      </w:pPr>
      <w:r>
        <w:rPr>
          <w:rFonts w:ascii="Calibri" w:eastAsia="Calibri" w:hAnsi="Calibri" w:cs="Calibri"/>
          <w:b/>
          <w:bCs/>
        </w:rPr>
        <w:t>Figura 66. Imagen ejemplo funcionamiento programa BCWipe.</w:t>
      </w: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Esta solapa es opcional, en la misma se configura la opción de generación de un log, como se muestra en la </w:t>
      </w:r>
      <w:r>
        <w:rPr>
          <w:rFonts w:ascii="Calibri" w:eastAsia="Calibri" w:hAnsi="Calibri" w:cs="Calibri"/>
          <w:b/>
          <w:bCs/>
          <w:i/>
          <w:iCs/>
        </w:rPr>
        <w:t>figura 67</w:t>
      </w:r>
      <w:r>
        <w:rPr>
          <w:rFonts w:ascii="Calibri" w:eastAsia="Calibri" w:hAnsi="Calibri" w:cs="Calibri"/>
        </w:rPr>
        <w:t>. El log es un archivo, en este caso un “.log”, donde se especifica lo que el programa realizo durante la higienización de los datos.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1" w:lineRule="exact"/>
        <w:rPr>
          <w:sz w:val="20"/>
          <w:szCs w:val="20"/>
        </w:rPr>
      </w:pPr>
    </w:p>
    <w:p w:rsidR="005777DD" w:rsidRDefault="000246BA">
      <w:pPr>
        <w:jc w:val="center"/>
        <w:rPr>
          <w:sz w:val="20"/>
          <w:szCs w:val="20"/>
        </w:rPr>
      </w:pPr>
      <w:r>
        <w:rPr>
          <w:rFonts w:ascii="Calibri" w:eastAsia="Calibri" w:hAnsi="Calibri" w:cs="Calibri"/>
          <w:b/>
          <w:bCs/>
        </w:rPr>
        <w:t>Figura 67. Imagen ejemplo funcionamiento programa BCWipe.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jc w:val="center"/>
        <w:rPr>
          <w:sz w:val="20"/>
          <w:szCs w:val="20"/>
        </w:rPr>
      </w:pPr>
      <w:r>
        <w:rPr>
          <w:rFonts w:ascii="Calibri" w:eastAsia="Calibri" w:hAnsi="Calibri" w:cs="Calibri"/>
        </w:rPr>
        <w:t>103</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56" w:lineRule="auto"/>
        <w:ind w:left="260" w:right="260" w:firstLine="709"/>
        <w:jc w:val="both"/>
        <w:rPr>
          <w:sz w:val="20"/>
          <w:szCs w:val="20"/>
        </w:rPr>
      </w:pPr>
      <w:bookmarkStart w:id="102" w:name="page104"/>
      <w:bookmarkEnd w:id="102"/>
      <w:r>
        <w:rPr>
          <w:rFonts w:ascii="Calibri" w:eastAsia="Calibri" w:hAnsi="Calibri" w:cs="Calibri"/>
        </w:rPr>
        <w:lastRenderedPageBreak/>
        <w:t xml:space="preserve">Al seleccionar el check box “Use el fichero de log”, se debe especificar la ruta en donde se encuentra el archivo “.log” en el cual se guardar la información, como se muestra en la </w:t>
      </w:r>
      <w:r>
        <w:rPr>
          <w:rFonts w:ascii="Calibri" w:eastAsia="Calibri" w:hAnsi="Calibri" w:cs="Calibri"/>
          <w:b/>
          <w:bCs/>
          <w:i/>
          <w:iCs/>
        </w:rPr>
        <w:t>figura 68</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58" w:lineRule="exact"/>
        <w:rPr>
          <w:sz w:val="20"/>
          <w:szCs w:val="20"/>
        </w:rPr>
      </w:pPr>
    </w:p>
    <w:p w:rsidR="005777DD" w:rsidRDefault="000246BA">
      <w:pPr>
        <w:jc w:val="center"/>
        <w:rPr>
          <w:sz w:val="20"/>
          <w:szCs w:val="20"/>
        </w:rPr>
      </w:pPr>
      <w:r>
        <w:rPr>
          <w:rFonts w:ascii="Calibri" w:eastAsia="Calibri" w:hAnsi="Calibri" w:cs="Calibri"/>
          <w:b/>
          <w:bCs/>
        </w:rPr>
        <w:t>Figura 68. Imagen ejemplo funcionamiento programa BCWipe.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7" w:lineRule="auto"/>
        <w:ind w:left="260" w:right="260" w:firstLine="708"/>
        <w:jc w:val="both"/>
        <w:rPr>
          <w:sz w:val="20"/>
          <w:szCs w:val="20"/>
        </w:rPr>
      </w:pPr>
      <w:r>
        <w:rPr>
          <w:rFonts w:ascii="Calibri" w:eastAsia="Calibri" w:hAnsi="Calibri" w:cs="Calibri"/>
        </w:rPr>
        <w:t xml:space="preserve">Una vez seleccionado el archivo y especificada la ruta se debe configurar si el nuevo contenido debe ser añadido a la información que ya existe en el mismo, en este caso se debe seleccionar la opción “Añadir a contenido anterior”, o el contenido anterior del archivo debe ser eliminado y reemplazado por el nuevo contenido, en este caso se debe seleccionar la opción “Truncar contenido anterior”. Como se muestra en la </w:t>
      </w:r>
      <w:r>
        <w:rPr>
          <w:rFonts w:ascii="Calibri" w:eastAsia="Calibri" w:hAnsi="Calibri" w:cs="Calibri"/>
          <w:b/>
          <w:bCs/>
          <w:i/>
          <w:iCs/>
        </w:rPr>
        <w:t>figura 69</w:t>
      </w:r>
      <w:r>
        <w:rPr>
          <w:rFonts w:ascii="Calibri" w:eastAsia="Calibri" w:hAnsi="Calibri" w:cs="Calibri"/>
        </w:rPr>
        <w:t>, se selecciona la opción de añadir al contenido anterior.</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0" w:lineRule="exact"/>
        <w:rPr>
          <w:sz w:val="20"/>
          <w:szCs w:val="20"/>
        </w:rPr>
      </w:pPr>
    </w:p>
    <w:p w:rsidR="005777DD" w:rsidRDefault="000246BA">
      <w:pPr>
        <w:jc w:val="center"/>
        <w:rPr>
          <w:sz w:val="20"/>
          <w:szCs w:val="20"/>
        </w:rPr>
      </w:pPr>
      <w:r>
        <w:rPr>
          <w:rFonts w:ascii="Calibri" w:eastAsia="Calibri" w:hAnsi="Calibri" w:cs="Calibri"/>
          <w:b/>
          <w:bCs/>
        </w:rPr>
        <w:t>Figura 69. Imagen ejemplo funcionamiento programa BCWipe.</w:t>
      </w:r>
    </w:p>
    <w:p w:rsidR="005777DD" w:rsidRDefault="005777DD">
      <w:pPr>
        <w:spacing w:line="377" w:lineRule="exact"/>
        <w:rPr>
          <w:sz w:val="20"/>
          <w:szCs w:val="20"/>
        </w:rPr>
      </w:pPr>
    </w:p>
    <w:p w:rsidR="005777DD" w:rsidRDefault="000246BA">
      <w:pPr>
        <w:jc w:val="center"/>
        <w:rPr>
          <w:sz w:val="20"/>
          <w:szCs w:val="20"/>
        </w:rPr>
      </w:pPr>
      <w:r>
        <w:rPr>
          <w:rFonts w:ascii="Calibri" w:eastAsia="Calibri" w:hAnsi="Calibri" w:cs="Calibri"/>
        </w:rPr>
        <w:t>104</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56" w:lineRule="auto"/>
        <w:ind w:left="260" w:right="260" w:firstLine="708"/>
        <w:jc w:val="both"/>
        <w:rPr>
          <w:sz w:val="20"/>
          <w:szCs w:val="20"/>
        </w:rPr>
      </w:pPr>
      <w:bookmarkStart w:id="103" w:name="page105"/>
      <w:bookmarkEnd w:id="103"/>
      <w:r>
        <w:rPr>
          <w:rFonts w:ascii="Calibri" w:eastAsia="Calibri" w:hAnsi="Calibri" w:cs="Calibri"/>
        </w:rPr>
        <w:lastRenderedPageBreak/>
        <w:t>También se puede configurar el tamaño máximo, en KB, que se puede añadir al archivo “.log”, en este caso no se lo especificada por lo tanto no tiene restricción alguna del tamaño que puede agregar al mismo.</w:t>
      </w:r>
    </w:p>
    <w:p w:rsidR="005777DD" w:rsidRDefault="005777DD">
      <w:pPr>
        <w:spacing w:line="269"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 xml:space="preserve">Una vez configurado todo, se hace clic sobre el botón “aceptar” y se crea la tarea, como se muestra en la </w:t>
      </w:r>
      <w:r>
        <w:rPr>
          <w:rFonts w:ascii="Calibri" w:eastAsia="Calibri" w:hAnsi="Calibri" w:cs="Calibri"/>
          <w:b/>
          <w:bCs/>
          <w:i/>
          <w:iCs/>
        </w:rPr>
        <w:t>figura 70</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0" w:lineRule="exact"/>
        <w:rPr>
          <w:sz w:val="20"/>
          <w:szCs w:val="20"/>
        </w:rPr>
      </w:pPr>
    </w:p>
    <w:p w:rsidR="005777DD" w:rsidRDefault="000246BA">
      <w:pPr>
        <w:jc w:val="center"/>
        <w:rPr>
          <w:sz w:val="20"/>
          <w:szCs w:val="20"/>
        </w:rPr>
      </w:pPr>
      <w:r>
        <w:rPr>
          <w:rFonts w:ascii="Calibri" w:eastAsia="Calibri" w:hAnsi="Calibri" w:cs="Calibri"/>
          <w:b/>
          <w:bCs/>
        </w:rPr>
        <w:t>Figura 70. Imagen ejemplo funcionamiento programa BCWipe.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Una vez creada la tarea se procede a iniciarla, ya que en este caso no la hemos programado para que comience en algún momento específico en la solapa de “Planificación” por lo que se debe iniciar manualmente. Como se muestra en la </w:t>
      </w:r>
      <w:r>
        <w:rPr>
          <w:rFonts w:ascii="Calibri" w:eastAsia="Calibri" w:hAnsi="Calibri" w:cs="Calibri"/>
          <w:b/>
          <w:bCs/>
          <w:i/>
          <w:iCs/>
        </w:rPr>
        <w:t>figura 71</w:t>
      </w:r>
      <w:r>
        <w:rPr>
          <w:rFonts w:ascii="Calibri" w:eastAsia="Calibri" w:hAnsi="Calibri" w:cs="Calibri"/>
        </w:rPr>
        <w:t>, se realiza un clic derecho sobre la nueva tarea y se selecciona la opción “Iniciar la tarea seleccionada”.</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2" w:lineRule="exact"/>
        <w:rPr>
          <w:sz w:val="20"/>
          <w:szCs w:val="20"/>
        </w:rPr>
      </w:pPr>
    </w:p>
    <w:p w:rsidR="005777DD" w:rsidRDefault="000246BA">
      <w:pPr>
        <w:jc w:val="center"/>
        <w:rPr>
          <w:sz w:val="20"/>
          <w:szCs w:val="20"/>
        </w:rPr>
      </w:pPr>
      <w:r>
        <w:rPr>
          <w:rFonts w:ascii="Calibri" w:eastAsia="Calibri" w:hAnsi="Calibri" w:cs="Calibri"/>
          <w:b/>
          <w:bCs/>
        </w:rPr>
        <w:t>Figura 71. Imagen ejemplo funcionamiento programa BCWipe.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 xml:space="preserve">Una vez iniciada la tarea, como se muestra en la </w:t>
      </w:r>
      <w:r>
        <w:rPr>
          <w:rFonts w:ascii="Calibri" w:eastAsia="Calibri" w:hAnsi="Calibri" w:cs="Calibri"/>
          <w:b/>
          <w:bCs/>
          <w:i/>
          <w:iCs/>
        </w:rPr>
        <w:t>figura 72</w:t>
      </w:r>
      <w:r>
        <w:rPr>
          <w:rFonts w:ascii="Calibri" w:eastAsia="Calibri" w:hAnsi="Calibri" w:cs="Calibri"/>
        </w:rPr>
        <w:t>, se puede observar que se mostrarán diferentes datos en las diferentes columnas, estos datos son:</w:t>
      </w:r>
    </w:p>
    <w:p w:rsidR="005777DD" w:rsidRDefault="005777DD">
      <w:pPr>
        <w:spacing w:line="239" w:lineRule="exact"/>
        <w:rPr>
          <w:sz w:val="20"/>
          <w:szCs w:val="20"/>
        </w:rPr>
      </w:pPr>
    </w:p>
    <w:p w:rsidR="005777DD" w:rsidRDefault="000246BA" w:rsidP="000246BA">
      <w:pPr>
        <w:numPr>
          <w:ilvl w:val="0"/>
          <w:numId w:val="64"/>
        </w:numPr>
        <w:tabs>
          <w:tab w:val="left" w:pos="1680"/>
        </w:tabs>
        <w:ind w:left="1680" w:hanging="350"/>
        <w:rPr>
          <w:rFonts w:ascii="Calibri" w:eastAsia="Calibri" w:hAnsi="Calibri" w:cs="Calibri"/>
        </w:rPr>
      </w:pPr>
      <w:r>
        <w:rPr>
          <w:rFonts w:ascii="Calibri" w:eastAsia="Calibri" w:hAnsi="Calibri" w:cs="Calibri"/>
          <w:b/>
          <w:bCs/>
        </w:rPr>
        <w:t>Nombre de la tarea</w:t>
      </w:r>
      <w:r>
        <w:rPr>
          <w:rFonts w:ascii="Calibri" w:eastAsia="Calibri" w:hAnsi="Calibri" w:cs="Calibri"/>
        </w:rPr>
        <w:t>, en este caso “Limpiar espacio libre”.</w:t>
      </w:r>
    </w:p>
    <w:p w:rsidR="005777DD" w:rsidRDefault="005777DD">
      <w:pPr>
        <w:spacing w:line="87" w:lineRule="exact"/>
        <w:rPr>
          <w:rFonts w:ascii="Calibri" w:eastAsia="Calibri" w:hAnsi="Calibri" w:cs="Calibri"/>
        </w:rPr>
      </w:pPr>
    </w:p>
    <w:p w:rsidR="005777DD" w:rsidRDefault="000246BA" w:rsidP="000246BA">
      <w:pPr>
        <w:numPr>
          <w:ilvl w:val="0"/>
          <w:numId w:val="64"/>
        </w:numPr>
        <w:tabs>
          <w:tab w:val="left" w:pos="1680"/>
        </w:tabs>
        <w:spacing w:line="254" w:lineRule="auto"/>
        <w:ind w:left="1680" w:right="260" w:hanging="350"/>
        <w:jc w:val="both"/>
        <w:rPr>
          <w:rFonts w:ascii="Calibri" w:eastAsia="Calibri" w:hAnsi="Calibri" w:cs="Calibri"/>
        </w:rPr>
      </w:pPr>
      <w:r>
        <w:rPr>
          <w:rFonts w:ascii="Calibri" w:eastAsia="Calibri" w:hAnsi="Calibri" w:cs="Calibri"/>
          <w:b/>
          <w:bCs/>
        </w:rPr>
        <w:t>Planificación</w:t>
      </w:r>
      <w:r>
        <w:rPr>
          <w:rFonts w:ascii="Calibri" w:eastAsia="Calibri" w:hAnsi="Calibri" w:cs="Calibri"/>
        </w:rPr>
        <w:t>, como no se especifico ninguna en un principio se lista el horario y la fecha en la que fue creada y luego, una vez iniciada, se lista el horario y la fecha en la que fue iniciada.</w:t>
      </w:r>
    </w:p>
    <w:p w:rsidR="005777DD" w:rsidRDefault="005777DD">
      <w:pPr>
        <w:spacing w:line="73" w:lineRule="exact"/>
        <w:rPr>
          <w:rFonts w:ascii="Calibri" w:eastAsia="Calibri" w:hAnsi="Calibri" w:cs="Calibri"/>
        </w:rPr>
      </w:pPr>
    </w:p>
    <w:p w:rsidR="005777DD" w:rsidRDefault="000246BA" w:rsidP="000246BA">
      <w:pPr>
        <w:numPr>
          <w:ilvl w:val="0"/>
          <w:numId w:val="64"/>
        </w:numPr>
        <w:tabs>
          <w:tab w:val="left" w:pos="1680"/>
        </w:tabs>
        <w:spacing w:line="254" w:lineRule="auto"/>
        <w:ind w:left="1680" w:right="260" w:hanging="350"/>
        <w:jc w:val="both"/>
        <w:rPr>
          <w:rFonts w:ascii="Calibri" w:eastAsia="Calibri" w:hAnsi="Calibri" w:cs="Calibri"/>
        </w:rPr>
      </w:pPr>
      <w:r>
        <w:rPr>
          <w:rFonts w:ascii="Calibri" w:eastAsia="Calibri" w:hAnsi="Calibri" w:cs="Calibri"/>
          <w:b/>
          <w:bCs/>
        </w:rPr>
        <w:t>Próxima hora de ejecución</w:t>
      </w:r>
      <w:r>
        <w:rPr>
          <w:rFonts w:ascii="Calibri" w:eastAsia="Calibri" w:hAnsi="Calibri" w:cs="Calibri"/>
        </w:rPr>
        <w:t>, en la planificación de puede especificar que una tarea se ejecute varias veces y/o en diferentes días por lo tanto en esta columna se especificaría cual sería la próxima fecha y hora que se ejecutará la</w:t>
      </w:r>
    </w:p>
    <w:p w:rsidR="005777DD" w:rsidRDefault="005777DD">
      <w:pPr>
        <w:spacing w:line="200" w:lineRule="exact"/>
        <w:rPr>
          <w:sz w:val="20"/>
          <w:szCs w:val="20"/>
        </w:rPr>
      </w:pPr>
    </w:p>
    <w:p w:rsidR="005777DD" w:rsidRDefault="005777DD">
      <w:pPr>
        <w:spacing w:line="336" w:lineRule="exact"/>
        <w:rPr>
          <w:sz w:val="20"/>
          <w:szCs w:val="20"/>
        </w:rPr>
      </w:pPr>
    </w:p>
    <w:p w:rsidR="005777DD" w:rsidRDefault="000246BA">
      <w:pPr>
        <w:jc w:val="center"/>
        <w:rPr>
          <w:sz w:val="20"/>
          <w:szCs w:val="20"/>
        </w:rPr>
      </w:pPr>
      <w:r>
        <w:rPr>
          <w:rFonts w:ascii="Calibri" w:eastAsia="Calibri" w:hAnsi="Calibri" w:cs="Calibri"/>
        </w:rPr>
        <w:t>105</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6" w:lineRule="auto"/>
        <w:ind w:left="1680" w:right="260"/>
        <w:rPr>
          <w:sz w:val="20"/>
          <w:szCs w:val="20"/>
        </w:rPr>
      </w:pPr>
      <w:bookmarkStart w:id="104" w:name="page106"/>
      <w:bookmarkEnd w:id="104"/>
      <w:r>
        <w:rPr>
          <w:rFonts w:ascii="Calibri" w:eastAsia="Calibri" w:hAnsi="Calibri" w:cs="Calibri"/>
        </w:rPr>
        <w:lastRenderedPageBreak/>
        <w:t>tarea. Como en nuestro ejemplo no se configuró la planificación sólo especificará “El tiempo ha pasado…”.</w:t>
      </w:r>
    </w:p>
    <w:p w:rsidR="005777DD" w:rsidRDefault="005777DD">
      <w:pPr>
        <w:spacing w:line="91" w:lineRule="exact"/>
        <w:rPr>
          <w:sz w:val="20"/>
          <w:szCs w:val="20"/>
        </w:rPr>
      </w:pPr>
    </w:p>
    <w:p w:rsidR="005777DD" w:rsidRDefault="000246BA" w:rsidP="000246BA">
      <w:pPr>
        <w:numPr>
          <w:ilvl w:val="0"/>
          <w:numId w:val="65"/>
        </w:numPr>
        <w:tabs>
          <w:tab w:val="left" w:pos="1680"/>
        </w:tabs>
        <w:spacing w:line="235" w:lineRule="auto"/>
        <w:ind w:left="1680" w:right="260" w:hanging="350"/>
        <w:rPr>
          <w:rFonts w:ascii="Calibri" w:eastAsia="Calibri" w:hAnsi="Calibri" w:cs="Calibri"/>
        </w:rPr>
      </w:pPr>
      <w:r>
        <w:rPr>
          <w:rFonts w:ascii="Calibri" w:eastAsia="Calibri" w:hAnsi="Calibri" w:cs="Calibri"/>
          <w:b/>
          <w:bCs/>
        </w:rPr>
        <w:t>Estado,</w:t>
      </w:r>
      <w:r>
        <w:rPr>
          <w:rFonts w:ascii="Calibri" w:eastAsia="Calibri" w:hAnsi="Calibri" w:cs="Calibri"/>
        </w:rPr>
        <w:t xml:space="preserve"> en esta columna se especifica, en porcentaje, el espacio borrado del total.</w:t>
      </w:r>
    </w:p>
    <w:p w:rsidR="005777DD" w:rsidRDefault="005777DD">
      <w:pPr>
        <w:spacing w:line="44" w:lineRule="exact"/>
        <w:rPr>
          <w:rFonts w:ascii="Calibri" w:eastAsia="Calibri" w:hAnsi="Calibri" w:cs="Calibri"/>
        </w:rPr>
      </w:pPr>
    </w:p>
    <w:p w:rsidR="005777DD" w:rsidRDefault="000246BA" w:rsidP="000246BA">
      <w:pPr>
        <w:numPr>
          <w:ilvl w:val="0"/>
          <w:numId w:val="65"/>
        </w:numPr>
        <w:tabs>
          <w:tab w:val="left" w:pos="1680"/>
        </w:tabs>
        <w:ind w:left="1680" w:hanging="350"/>
        <w:rPr>
          <w:rFonts w:ascii="Calibri" w:eastAsia="Calibri" w:hAnsi="Calibri" w:cs="Calibri"/>
        </w:rPr>
      </w:pPr>
      <w:r>
        <w:rPr>
          <w:rFonts w:ascii="Calibri" w:eastAsia="Calibri" w:hAnsi="Calibri" w:cs="Calibri"/>
          <w:b/>
          <w:bCs/>
        </w:rPr>
        <w:t>Usuario,</w:t>
      </w:r>
      <w:r>
        <w:rPr>
          <w:rFonts w:ascii="Calibri" w:eastAsia="Calibri" w:hAnsi="Calibri" w:cs="Calibri"/>
        </w:rPr>
        <w:t xml:space="preserve"> se especifica el usuario que creó la tarea.</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1" w:lineRule="exact"/>
        <w:rPr>
          <w:sz w:val="20"/>
          <w:szCs w:val="20"/>
        </w:rPr>
      </w:pPr>
    </w:p>
    <w:p w:rsidR="005777DD" w:rsidRDefault="000246BA">
      <w:pPr>
        <w:jc w:val="center"/>
        <w:rPr>
          <w:sz w:val="20"/>
          <w:szCs w:val="20"/>
        </w:rPr>
      </w:pPr>
      <w:r>
        <w:rPr>
          <w:rFonts w:ascii="Calibri" w:eastAsia="Calibri" w:hAnsi="Calibri" w:cs="Calibri"/>
          <w:b/>
          <w:bCs/>
        </w:rPr>
        <w:t>Figura 72. Imagen ejemplo funcionamiento programa BCWipe.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 xml:space="preserve">Al finalizar la tarea, como se muestra en la </w:t>
      </w:r>
      <w:r>
        <w:rPr>
          <w:rFonts w:ascii="Calibri" w:eastAsia="Calibri" w:hAnsi="Calibri" w:cs="Calibri"/>
          <w:b/>
          <w:bCs/>
          <w:i/>
          <w:iCs/>
        </w:rPr>
        <w:t>figura 73</w:t>
      </w:r>
      <w:r>
        <w:rPr>
          <w:rFonts w:ascii="Calibri" w:eastAsia="Calibri" w:hAnsi="Calibri" w:cs="Calibri"/>
        </w:rPr>
        <w:t>, en la columna del estado se especificara el horario en el que la misma finalizo.</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45" w:lineRule="exact"/>
        <w:rPr>
          <w:sz w:val="20"/>
          <w:szCs w:val="20"/>
        </w:rPr>
      </w:pPr>
    </w:p>
    <w:p w:rsidR="005777DD" w:rsidRDefault="000246BA">
      <w:pPr>
        <w:jc w:val="center"/>
        <w:rPr>
          <w:sz w:val="20"/>
          <w:szCs w:val="20"/>
        </w:rPr>
      </w:pPr>
      <w:r>
        <w:rPr>
          <w:rFonts w:ascii="Calibri" w:eastAsia="Calibri" w:hAnsi="Calibri" w:cs="Calibri"/>
          <w:b/>
          <w:bCs/>
        </w:rPr>
        <w:t>Figura 73. Imagen ejemplo funcionamiento programa BCWipe.</w:t>
      </w: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spacing w:line="236" w:lineRule="auto"/>
        <w:ind w:left="260" w:right="260" w:firstLine="708"/>
        <w:rPr>
          <w:sz w:val="20"/>
          <w:szCs w:val="20"/>
        </w:rPr>
      </w:pPr>
      <w:r>
        <w:rPr>
          <w:rFonts w:ascii="Calibri" w:eastAsia="Calibri" w:hAnsi="Calibri" w:cs="Calibri"/>
        </w:rPr>
        <w:t xml:space="preserve">Como se muestra en la </w:t>
      </w:r>
      <w:r>
        <w:rPr>
          <w:rFonts w:ascii="Calibri" w:eastAsia="Calibri" w:hAnsi="Calibri" w:cs="Calibri"/>
          <w:b/>
          <w:bCs/>
          <w:i/>
          <w:iCs/>
        </w:rPr>
        <w:t>figura 74</w:t>
      </w:r>
      <w:r>
        <w:rPr>
          <w:rFonts w:ascii="Calibri" w:eastAsia="Calibri" w:hAnsi="Calibri" w:cs="Calibri"/>
        </w:rPr>
        <w:t>, el archivo .log ha sido rellenado con la información correspondiente de la higienización.</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30" w:lineRule="exact"/>
        <w:rPr>
          <w:sz w:val="20"/>
          <w:szCs w:val="20"/>
        </w:rPr>
      </w:pPr>
    </w:p>
    <w:p w:rsidR="005777DD" w:rsidRDefault="000246BA">
      <w:pPr>
        <w:jc w:val="center"/>
        <w:rPr>
          <w:sz w:val="20"/>
          <w:szCs w:val="20"/>
        </w:rPr>
      </w:pPr>
      <w:r>
        <w:rPr>
          <w:rFonts w:ascii="Calibri" w:eastAsia="Calibri" w:hAnsi="Calibri" w:cs="Calibri"/>
          <w:b/>
          <w:bCs/>
        </w:rPr>
        <w:t>Figura 74. Imagen ejemplo del log completo creado por el programa BCWipe al borrar un</w:t>
      </w:r>
    </w:p>
    <w:p w:rsidR="005777DD" w:rsidRDefault="005777DD">
      <w:pPr>
        <w:spacing w:line="271" w:lineRule="exact"/>
        <w:rPr>
          <w:sz w:val="20"/>
          <w:szCs w:val="20"/>
        </w:rPr>
      </w:pPr>
    </w:p>
    <w:p w:rsidR="005777DD" w:rsidRPr="00C41C2B" w:rsidRDefault="000246BA">
      <w:pPr>
        <w:jc w:val="center"/>
        <w:rPr>
          <w:sz w:val="20"/>
          <w:szCs w:val="20"/>
          <w:lang w:val="en-US"/>
        </w:rPr>
      </w:pPr>
      <w:r w:rsidRPr="00C41C2B">
        <w:rPr>
          <w:rFonts w:ascii="Calibri" w:eastAsia="Calibri" w:hAnsi="Calibri" w:cs="Calibri"/>
          <w:b/>
          <w:bCs/>
          <w:lang w:val="en-US"/>
        </w:rPr>
        <w:t>pendrive Kingston de 4GB.</w:t>
      </w: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367" w:lineRule="exact"/>
        <w:rPr>
          <w:sz w:val="20"/>
          <w:szCs w:val="20"/>
          <w:lang w:val="en-US"/>
        </w:rPr>
      </w:pPr>
    </w:p>
    <w:p w:rsidR="005777DD" w:rsidRPr="00C41C2B" w:rsidRDefault="000246BA">
      <w:pPr>
        <w:jc w:val="center"/>
        <w:rPr>
          <w:sz w:val="20"/>
          <w:szCs w:val="20"/>
          <w:lang w:val="en-US"/>
        </w:rPr>
      </w:pPr>
      <w:r w:rsidRPr="00C41C2B">
        <w:rPr>
          <w:rFonts w:ascii="Calibri" w:eastAsia="Calibri" w:hAnsi="Calibri" w:cs="Calibri"/>
          <w:lang w:val="en-US"/>
        </w:rPr>
        <w:t>106</w:t>
      </w:r>
    </w:p>
    <w:p w:rsidR="005777DD" w:rsidRPr="00C41C2B" w:rsidRDefault="005777DD">
      <w:pPr>
        <w:rPr>
          <w:lang w:val="en-US"/>
        </w:rPr>
        <w:sectPr w:rsidR="005777DD" w:rsidRPr="00C41C2B">
          <w:pgSz w:w="11900" w:h="16840"/>
          <w:pgMar w:top="1440" w:right="1440" w:bottom="438" w:left="1440" w:header="0" w:footer="0" w:gutter="0"/>
          <w:cols w:space="720" w:equalWidth="0">
            <w:col w:w="9020"/>
          </w:cols>
        </w:sectPr>
      </w:pPr>
    </w:p>
    <w:p w:rsidR="005777DD" w:rsidRPr="00555271" w:rsidRDefault="000246BA" w:rsidP="00C43915">
      <w:pPr>
        <w:pStyle w:val="Ttulo2"/>
        <w:rPr>
          <w:rFonts w:eastAsia="Calibri"/>
          <w:lang w:val="en-US"/>
        </w:rPr>
      </w:pPr>
      <w:bookmarkStart w:id="105" w:name="page107"/>
      <w:bookmarkEnd w:id="105"/>
      <w:r w:rsidRPr="00555271">
        <w:rPr>
          <w:rFonts w:eastAsia="Calibri"/>
          <w:lang w:val="en-US"/>
        </w:rPr>
        <w:lastRenderedPageBreak/>
        <w:t>Disk Wipe.</w:t>
      </w:r>
    </w:p>
    <w:p w:rsidR="005777DD" w:rsidRPr="00C41C2B" w:rsidRDefault="005777DD">
      <w:pPr>
        <w:spacing w:line="394" w:lineRule="exact"/>
        <w:rPr>
          <w:sz w:val="20"/>
          <w:szCs w:val="20"/>
          <w:lang w:val="en-US"/>
        </w:rPr>
      </w:pPr>
    </w:p>
    <w:p w:rsidR="005777DD" w:rsidRDefault="000246BA">
      <w:pPr>
        <w:spacing w:line="237" w:lineRule="auto"/>
        <w:ind w:left="260" w:right="260" w:firstLine="708"/>
        <w:jc w:val="both"/>
        <w:rPr>
          <w:sz w:val="20"/>
          <w:szCs w:val="20"/>
        </w:rPr>
      </w:pPr>
      <w:r>
        <w:rPr>
          <w:rFonts w:ascii="Calibri" w:eastAsia="Calibri" w:hAnsi="Calibri" w:cs="Calibri"/>
        </w:rPr>
        <w:t xml:space="preserve">Al iniciar el programa se selecciona el dispositivo a realizar la higienización. En este caso, como se muestra en la </w:t>
      </w:r>
      <w:r>
        <w:rPr>
          <w:rFonts w:ascii="Calibri" w:eastAsia="Calibri" w:hAnsi="Calibri" w:cs="Calibri"/>
          <w:b/>
          <w:bCs/>
          <w:i/>
          <w:iCs/>
        </w:rPr>
        <w:t>figura 75</w:t>
      </w:r>
      <w:r>
        <w:rPr>
          <w:rFonts w:ascii="Calibri" w:eastAsia="Calibri" w:hAnsi="Calibri" w:cs="Calibri"/>
        </w:rPr>
        <w:t>, se selecciona una memoria USB:</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64" w:lineRule="exact"/>
        <w:rPr>
          <w:sz w:val="20"/>
          <w:szCs w:val="20"/>
        </w:rPr>
      </w:pPr>
    </w:p>
    <w:p w:rsidR="005777DD" w:rsidRDefault="000246BA">
      <w:pPr>
        <w:ind w:left="1920"/>
        <w:rPr>
          <w:sz w:val="20"/>
          <w:szCs w:val="20"/>
        </w:rPr>
      </w:pPr>
      <w:r>
        <w:rPr>
          <w:rFonts w:ascii="Calibri" w:eastAsia="Calibri" w:hAnsi="Calibri" w:cs="Calibri"/>
          <w:b/>
          <w:bCs/>
        </w:rPr>
        <w:t>Figura 75. Imagen ejemplo funcionamiento programa Disk Wipe.</w:t>
      </w: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Luego, se oprime el botón “Wipe disk” (limpiar disco), el cual abre una nueva ventana donde se debe seleccionar el File System (Sistema de Archivos) y las opciones de formato, como se muestra en la </w:t>
      </w:r>
      <w:r>
        <w:rPr>
          <w:rFonts w:ascii="Calibri" w:eastAsia="Calibri" w:hAnsi="Calibri" w:cs="Calibri"/>
          <w:b/>
          <w:bCs/>
          <w:i/>
          <w:iCs/>
        </w:rPr>
        <w:t>figura 76</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92" w:lineRule="exact"/>
        <w:rPr>
          <w:sz w:val="20"/>
          <w:szCs w:val="20"/>
        </w:rPr>
      </w:pPr>
    </w:p>
    <w:p w:rsidR="005777DD" w:rsidRDefault="000246BA">
      <w:pPr>
        <w:ind w:left="1920"/>
        <w:rPr>
          <w:sz w:val="20"/>
          <w:szCs w:val="20"/>
        </w:rPr>
      </w:pPr>
      <w:r>
        <w:rPr>
          <w:rFonts w:ascii="Calibri" w:eastAsia="Calibri" w:hAnsi="Calibri" w:cs="Calibri"/>
          <w:b/>
          <w:bCs/>
        </w:rPr>
        <w:t>Figura 76. Imagen ejemplo funcionamiento programa Disk Wipe.</w:t>
      </w:r>
    </w:p>
    <w:p w:rsidR="005777DD" w:rsidRDefault="005777DD">
      <w:pPr>
        <w:spacing w:line="200" w:lineRule="exact"/>
        <w:rPr>
          <w:sz w:val="20"/>
          <w:szCs w:val="20"/>
        </w:rPr>
      </w:pPr>
    </w:p>
    <w:p w:rsidR="005777DD" w:rsidRDefault="005777DD">
      <w:pPr>
        <w:spacing w:line="211" w:lineRule="exact"/>
        <w:rPr>
          <w:sz w:val="20"/>
          <w:szCs w:val="20"/>
        </w:rPr>
      </w:pPr>
    </w:p>
    <w:p w:rsidR="005777DD" w:rsidRDefault="000246BA">
      <w:pPr>
        <w:jc w:val="center"/>
        <w:rPr>
          <w:sz w:val="20"/>
          <w:szCs w:val="20"/>
        </w:rPr>
      </w:pPr>
      <w:r>
        <w:rPr>
          <w:rFonts w:ascii="Calibri" w:eastAsia="Calibri" w:hAnsi="Calibri" w:cs="Calibri"/>
        </w:rPr>
        <w:t>107</w:t>
      </w:r>
    </w:p>
    <w:p w:rsidR="005777DD" w:rsidRDefault="005777DD">
      <w:pPr>
        <w:sectPr w:rsidR="005777DD">
          <w:pgSz w:w="11900" w:h="16840"/>
          <w:pgMar w:top="1388" w:right="1440" w:bottom="438" w:left="1440" w:header="0" w:footer="0" w:gutter="0"/>
          <w:cols w:space="720" w:equalWidth="0">
            <w:col w:w="9020"/>
          </w:cols>
        </w:sectPr>
      </w:pPr>
    </w:p>
    <w:p w:rsidR="005777DD" w:rsidRDefault="000246BA">
      <w:pPr>
        <w:spacing w:line="256" w:lineRule="auto"/>
        <w:ind w:left="260" w:right="260" w:firstLine="708"/>
        <w:jc w:val="both"/>
        <w:rPr>
          <w:sz w:val="20"/>
          <w:szCs w:val="20"/>
        </w:rPr>
      </w:pPr>
      <w:bookmarkStart w:id="106" w:name="page108"/>
      <w:bookmarkEnd w:id="106"/>
      <w:r>
        <w:rPr>
          <w:rFonts w:ascii="Calibri" w:eastAsia="Calibri" w:hAnsi="Calibri" w:cs="Calibri"/>
        </w:rPr>
        <w:lastRenderedPageBreak/>
        <w:t xml:space="preserve">Una vez seleccionado se presiona el botón “Next” (siguiente). A continuación se pedirá seleccionar el algoritmo de higienización que se desea utilizar, como se muestra en la </w:t>
      </w:r>
      <w:r>
        <w:rPr>
          <w:rFonts w:ascii="Calibri" w:eastAsia="Calibri" w:hAnsi="Calibri" w:cs="Calibri"/>
          <w:b/>
          <w:bCs/>
          <w:i/>
          <w:iCs/>
        </w:rPr>
        <w:t>figura 77</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8" w:lineRule="exact"/>
        <w:rPr>
          <w:sz w:val="20"/>
          <w:szCs w:val="20"/>
        </w:rPr>
      </w:pPr>
    </w:p>
    <w:p w:rsidR="005777DD" w:rsidRDefault="000246BA">
      <w:pPr>
        <w:ind w:left="1920"/>
        <w:rPr>
          <w:sz w:val="20"/>
          <w:szCs w:val="20"/>
        </w:rPr>
      </w:pPr>
      <w:r>
        <w:rPr>
          <w:rFonts w:ascii="Calibri" w:eastAsia="Calibri" w:hAnsi="Calibri" w:cs="Calibri"/>
          <w:b/>
          <w:bCs/>
        </w:rPr>
        <w:t>Figura 77. Imagen ejemplo funcionamiento programa Disk 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Una vez seleccionado se presiona el botón “Next” (siguiente). A continuación se debe confirmar la operación introduciendo un la palabra “ERASE ALL” (borrar todo) y presionar el botón “Next” (siguiente) como se muestra en la </w:t>
      </w:r>
      <w:r>
        <w:rPr>
          <w:rFonts w:ascii="Calibri" w:eastAsia="Calibri" w:hAnsi="Calibri" w:cs="Calibri"/>
          <w:b/>
          <w:bCs/>
          <w:i/>
          <w:iCs/>
        </w:rPr>
        <w:t>figura 78.</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98" w:lineRule="exact"/>
        <w:rPr>
          <w:sz w:val="20"/>
          <w:szCs w:val="20"/>
        </w:rPr>
      </w:pPr>
    </w:p>
    <w:p w:rsidR="005777DD" w:rsidRDefault="000246BA">
      <w:pPr>
        <w:ind w:left="1920"/>
        <w:rPr>
          <w:sz w:val="20"/>
          <w:szCs w:val="20"/>
        </w:rPr>
      </w:pPr>
      <w:r>
        <w:rPr>
          <w:rFonts w:ascii="Calibri" w:eastAsia="Calibri" w:hAnsi="Calibri" w:cs="Calibri"/>
          <w:b/>
          <w:bCs/>
        </w:rPr>
        <w:t>Figura 78. Imagen ejemplo funcionamiento programa Disk Wipe.</w:t>
      </w:r>
    </w:p>
    <w:p w:rsidR="005777DD" w:rsidRDefault="005777DD">
      <w:pPr>
        <w:spacing w:line="399" w:lineRule="exact"/>
        <w:rPr>
          <w:sz w:val="20"/>
          <w:szCs w:val="20"/>
        </w:rPr>
      </w:pPr>
    </w:p>
    <w:p w:rsidR="005777DD" w:rsidRDefault="000246BA">
      <w:pPr>
        <w:jc w:val="center"/>
        <w:rPr>
          <w:sz w:val="20"/>
          <w:szCs w:val="20"/>
        </w:rPr>
      </w:pPr>
      <w:r>
        <w:rPr>
          <w:rFonts w:ascii="Calibri" w:eastAsia="Calibri" w:hAnsi="Calibri" w:cs="Calibri"/>
        </w:rPr>
        <w:t>108</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firstLine="708"/>
        <w:rPr>
          <w:sz w:val="20"/>
          <w:szCs w:val="20"/>
        </w:rPr>
      </w:pPr>
      <w:bookmarkStart w:id="107" w:name="page109"/>
      <w:bookmarkEnd w:id="107"/>
      <w:r>
        <w:rPr>
          <w:rFonts w:ascii="Calibri" w:eastAsia="Calibri" w:hAnsi="Calibri" w:cs="Calibri"/>
        </w:rPr>
        <w:lastRenderedPageBreak/>
        <w:t xml:space="preserve">Se debe volver a confirmar la operación presionando el botón “Yes” (si) como se muestra en a </w:t>
      </w:r>
      <w:r>
        <w:rPr>
          <w:rFonts w:ascii="Calibri" w:eastAsia="Calibri" w:hAnsi="Calibri" w:cs="Calibri"/>
          <w:b/>
          <w:bCs/>
          <w:i/>
          <w:iCs/>
        </w:rPr>
        <w:t>figura 79</w:t>
      </w:r>
      <w:r>
        <w:rPr>
          <w:rFonts w:ascii="Calibri" w:eastAsia="Calibri" w:hAnsi="Calibri" w:cs="Calibri"/>
        </w:rPr>
        <w:t>.</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53" w:lineRule="exact"/>
        <w:rPr>
          <w:sz w:val="20"/>
          <w:szCs w:val="20"/>
        </w:rPr>
      </w:pPr>
    </w:p>
    <w:p w:rsidR="005777DD" w:rsidRDefault="000246BA">
      <w:pPr>
        <w:ind w:left="1920"/>
        <w:rPr>
          <w:sz w:val="20"/>
          <w:szCs w:val="20"/>
        </w:rPr>
      </w:pPr>
      <w:r>
        <w:rPr>
          <w:rFonts w:ascii="Calibri" w:eastAsia="Calibri" w:hAnsi="Calibri" w:cs="Calibri"/>
          <w:b/>
          <w:bCs/>
        </w:rPr>
        <w:t>Figura 79. Imagen ejemplo funcionamiento programa Disk 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 xml:space="preserve">Una vez confirmado comenzará el proceso de borrado seguro, primero se prepara el formato que en este caso en NTFS como se muestra en la </w:t>
      </w:r>
      <w:r>
        <w:rPr>
          <w:rFonts w:ascii="Calibri" w:eastAsia="Calibri" w:hAnsi="Calibri" w:cs="Calibri"/>
          <w:b/>
          <w:bCs/>
          <w:i/>
          <w:iCs/>
        </w:rPr>
        <w:t>figura 80</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0" w:lineRule="exact"/>
        <w:rPr>
          <w:sz w:val="20"/>
          <w:szCs w:val="20"/>
        </w:rPr>
      </w:pPr>
    </w:p>
    <w:p w:rsidR="005777DD" w:rsidRDefault="000246BA">
      <w:pPr>
        <w:ind w:left="1920"/>
        <w:rPr>
          <w:sz w:val="20"/>
          <w:szCs w:val="20"/>
        </w:rPr>
      </w:pPr>
      <w:r>
        <w:rPr>
          <w:rFonts w:ascii="Calibri" w:eastAsia="Calibri" w:hAnsi="Calibri" w:cs="Calibri"/>
          <w:b/>
          <w:bCs/>
        </w:rPr>
        <w:t>Figura 80. Imagen ejemplo funcionamiento programa Disk 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 xml:space="preserve">Una vez finalizado el proceso de dar formato a la memoria USB, comienza por último el proceso de borrado, como se muestra en la </w:t>
      </w:r>
      <w:r>
        <w:rPr>
          <w:rFonts w:ascii="Calibri" w:eastAsia="Calibri" w:hAnsi="Calibri" w:cs="Calibri"/>
          <w:b/>
          <w:bCs/>
          <w:i/>
          <w:iCs/>
        </w:rPr>
        <w:t>figura 81</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2" w:lineRule="exact"/>
        <w:rPr>
          <w:sz w:val="20"/>
          <w:szCs w:val="20"/>
        </w:rPr>
      </w:pPr>
    </w:p>
    <w:p w:rsidR="005777DD" w:rsidRDefault="000246BA">
      <w:pPr>
        <w:ind w:left="1920"/>
        <w:rPr>
          <w:sz w:val="20"/>
          <w:szCs w:val="20"/>
        </w:rPr>
      </w:pPr>
      <w:r>
        <w:rPr>
          <w:rFonts w:ascii="Calibri" w:eastAsia="Calibri" w:hAnsi="Calibri" w:cs="Calibri"/>
          <w:b/>
          <w:bCs/>
        </w:rPr>
        <w:t>Figura 81. Imagen ejemplo funcionamiento programa Disk 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 xml:space="preserve">Una vez finalizado el proceso de higienización, como se muestra en la </w:t>
      </w:r>
      <w:r>
        <w:rPr>
          <w:rFonts w:ascii="Calibri" w:eastAsia="Calibri" w:hAnsi="Calibri" w:cs="Calibri"/>
          <w:b/>
          <w:bCs/>
          <w:i/>
          <w:iCs/>
        </w:rPr>
        <w:t>figura 82</w:t>
      </w:r>
      <w:r>
        <w:rPr>
          <w:rFonts w:ascii="Calibri" w:eastAsia="Calibri" w:hAnsi="Calibri" w:cs="Calibri"/>
        </w:rPr>
        <w:t>, la memoria USB ha sido borrada por completo.</w:t>
      </w:r>
    </w:p>
    <w:p w:rsidR="005777DD" w:rsidRDefault="005777DD">
      <w:pPr>
        <w:spacing w:line="200" w:lineRule="exact"/>
        <w:rPr>
          <w:sz w:val="20"/>
          <w:szCs w:val="20"/>
        </w:rPr>
      </w:pPr>
    </w:p>
    <w:p w:rsidR="005777DD" w:rsidRDefault="005777DD">
      <w:pPr>
        <w:spacing w:line="313" w:lineRule="exact"/>
        <w:rPr>
          <w:sz w:val="20"/>
          <w:szCs w:val="20"/>
        </w:rPr>
      </w:pPr>
    </w:p>
    <w:p w:rsidR="005777DD" w:rsidRDefault="000246BA">
      <w:pPr>
        <w:jc w:val="center"/>
        <w:rPr>
          <w:sz w:val="20"/>
          <w:szCs w:val="20"/>
        </w:rPr>
      </w:pPr>
      <w:r>
        <w:rPr>
          <w:rFonts w:ascii="Calibri" w:eastAsia="Calibri" w:hAnsi="Calibri" w:cs="Calibri"/>
        </w:rPr>
        <w:t>109</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08" w:name="page110"/>
      <w:bookmarkEnd w:id="108"/>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0" w:lineRule="exact"/>
        <w:rPr>
          <w:sz w:val="20"/>
          <w:szCs w:val="20"/>
        </w:rPr>
      </w:pPr>
    </w:p>
    <w:p w:rsidR="005777DD" w:rsidRDefault="000246BA">
      <w:pPr>
        <w:ind w:left="1360"/>
        <w:rPr>
          <w:sz w:val="20"/>
          <w:szCs w:val="20"/>
        </w:rPr>
      </w:pPr>
      <w:r>
        <w:rPr>
          <w:rFonts w:ascii="Calibri" w:eastAsia="Calibri" w:hAnsi="Calibri" w:cs="Calibri"/>
          <w:b/>
          <w:bCs/>
        </w:rPr>
        <w:t>Figura 82. Imagen ejemplo funcionamiento programa Disk Wipe.</w:t>
      </w:r>
    </w:p>
    <w:p w:rsidR="005777DD" w:rsidRDefault="005777DD">
      <w:pPr>
        <w:spacing w:line="200" w:lineRule="exact"/>
        <w:rPr>
          <w:sz w:val="20"/>
          <w:szCs w:val="20"/>
        </w:rPr>
      </w:pPr>
    </w:p>
    <w:p w:rsidR="005777DD" w:rsidRDefault="005777DD">
      <w:pPr>
        <w:spacing w:line="268" w:lineRule="exact"/>
        <w:rPr>
          <w:sz w:val="20"/>
          <w:szCs w:val="20"/>
        </w:rPr>
      </w:pPr>
    </w:p>
    <w:p w:rsidR="005777DD" w:rsidRDefault="000246BA">
      <w:pPr>
        <w:ind w:left="960"/>
        <w:rPr>
          <w:sz w:val="20"/>
          <w:szCs w:val="20"/>
        </w:rPr>
      </w:pPr>
      <w:r>
        <w:rPr>
          <w:rFonts w:ascii="Calibri" w:eastAsia="Calibri" w:hAnsi="Calibri" w:cs="Calibri"/>
        </w:rPr>
        <w:t xml:space="preserve">En la </w:t>
      </w:r>
      <w:r>
        <w:rPr>
          <w:rFonts w:ascii="Calibri" w:eastAsia="Calibri" w:hAnsi="Calibri" w:cs="Calibri"/>
          <w:b/>
          <w:bCs/>
          <w:i/>
          <w:iCs/>
        </w:rPr>
        <w:t>figura 83</w:t>
      </w:r>
      <w:r>
        <w:rPr>
          <w:rFonts w:ascii="Calibri" w:eastAsia="Calibri" w:hAnsi="Calibri" w:cs="Calibri"/>
        </w:rPr>
        <w:t xml:space="preserve"> se muestra el proceso completo.</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8" w:lineRule="exact"/>
        <w:rPr>
          <w:sz w:val="20"/>
          <w:szCs w:val="20"/>
        </w:rPr>
      </w:pPr>
    </w:p>
    <w:p w:rsidR="005777DD" w:rsidRDefault="000246BA">
      <w:pPr>
        <w:ind w:left="2280"/>
        <w:rPr>
          <w:sz w:val="20"/>
          <w:szCs w:val="20"/>
        </w:rPr>
      </w:pPr>
      <w:r>
        <w:rPr>
          <w:rFonts w:ascii="Calibri" w:eastAsia="Calibri" w:hAnsi="Calibri" w:cs="Calibri"/>
          <w:b/>
          <w:bCs/>
        </w:rPr>
        <w:t>Figura 83. Imagen ejemplo funcionamiento programa Disk Wipe.</w:t>
      </w:r>
    </w:p>
    <w:p w:rsidR="005777DD" w:rsidRDefault="005777DD">
      <w:pPr>
        <w:spacing w:line="200" w:lineRule="exact"/>
        <w:rPr>
          <w:sz w:val="20"/>
          <w:szCs w:val="20"/>
        </w:rPr>
      </w:pPr>
    </w:p>
    <w:p w:rsidR="005777DD" w:rsidRDefault="005777DD">
      <w:pPr>
        <w:spacing w:line="263" w:lineRule="exact"/>
        <w:rPr>
          <w:sz w:val="20"/>
          <w:szCs w:val="20"/>
        </w:rPr>
      </w:pPr>
    </w:p>
    <w:p w:rsidR="005777DD" w:rsidRDefault="000246BA">
      <w:pPr>
        <w:ind w:left="260"/>
        <w:rPr>
          <w:sz w:val="20"/>
          <w:szCs w:val="20"/>
        </w:rPr>
      </w:pPr>
      <w:r>
        <w:rPr>
          <w:rFonts w:ascii="Calibri" w:eastAsia="Calibri" w:hAnsi="Calibri" w:cs="Calibri"/>
          <w:b/>
          <w:bCs/>
          <w:sz w:val="28"/>
          <w:szCs w:val="28"/>
        </w:rPr>
        <w:t>KillDisk.</w:t>
      </w:r>
    </w:p>
    <w:p w:rsidR="005777DD" w:rsidRDefault="005777DD">
      <w:pPr>
        <w:spacing w:line="394"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 xml:space="preserve">Una vez iniciado el programa, si se tiene varios discos duros físicos conectados a la máquina, KillDisk [25] puede borrarlos simultáneamente. Los mismos se listan en la parte izquierda en “Local SystemDevices” (dispositivos del sistema local), como se muestra en la </w:t>
      </w:r>
      <w:r>
        <w:rPr>
          <w:rFonts w:ascii="Calibri" w:eastAsia="Calibri" w:hAnsi="Calibri" w:cs="Calibri"/>
          <w:b/>
          <w:bCs/>
          <w:i/>
          <w:iCs/>
        </w:rPr>
        <w:t>figura 84</w:t>
      </w:r>
      <w:r>
        <w:rPr>
          <w:rFonts w:ascii="Calibri" w:eastAsia="Calibri" w:hAnsi="Calibri" w:cs="Calibri"/>
        </w:rPr>
        <w:t>.</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0" w:lineRule="exact"/>
        <w:rPr>
          <w:sz w:val="20"/>
          <w:szCs w:val="20"/>
        </w:rPr>
      </w:pPr>
    </w:p>
    <w:p w:rsidR="005777DD" w:rsidRDefault="000246BA">
      <w:pPr>
        <w:jc w:val="center"/>
        <w:rPr>
          <w:sz w:val="20"/>
          <w:szCs w:val="20"/>
        </w:rPr>
      </w:pPr>
      <w:r>
        <w:rPr>
          <w:rFonts w:ascii="Calibri" w:eastAsia="Calibri" w:hAnsi="Calibri" w:cs="Calibri"/>
        </w:rPr>
        <w:t>110</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09" w:name="page111"/>
      <w:bookmarkEnd w:id="109"/>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49" w:lineRule="exact"/>
        <w:rPr>
          <w:sz w:val="20"/>
          <w:szCs w:val="20"/>
        </w:rPr>
      </w:pPr>
    </w:p>
    <w:p w:rsidR="005777DD" w:rsidRDefault="000246BA">
      <w:pPr>
        <w:ind w:left="2400"/>
        <w:rPr>
          <w:sz w:val="20"/>
          <w:szCs w:val="20"/>
        </w:rPr>
      </w:pPr>
      <w:r>
        <w:rPr>
          <w:rFonts w:ascii="Calibri" w:eastAsia="Calibri" w:hAnsi="Calibri" w:cs="Calibri"/>
          <w:b/>
          <w:bCs/>
        </w:rPr>
        <w:t>Figura 84. Imagen ejemplo funcionamiento programa KillDisk.</w:t>
      </w: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spacing w:line="235" w:lineRule="auto"/>
        <w:ind w:left="260" w:right="260" w:firstLine="708"/>
        <w:jc w:val="both"/>
        <w:rPr>
          <w:sz w:val="20"/>
          <w:szCs w:val="20"/>
        </w:rPr>
      </w:pPr>
      <w:r>
        <w:rPr>
          <w:rFonts w:ascii="Calibri" w:eastAsia="Calibri" w:hAnsi="Calibri" w:cs="Calibri"/>
        </w:rPr>
        <w:t xml:space="preserve">Al seleccionar un dispositivo, las propiedades correspondientes del mismo se listan en la parte derecha de la pantalla en “Properties” (propiedades), como se muestra en la </w:t>
      </w:r>
      <w:r>
        <w:rPr>
          <w:rFonts w:ascii="Calibri" w:eastAsia="Calibri" w:hAnsi="Calibri" w:cs="Calibri"/>
          <w:b/>
          <w:bCs/>
          <w:i/>
          <w:iCs/>
        </w:rPr>
        <w:t>figura 85</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4" w:lineRule="exact"/>
        <w:rPr>
          <w:sz w:val="20"/>
          <w:szCs w:val="20"/>
        </w:rPr>
      </w:pPr>
    </w:p>
    <w:p w:rsidR="005777DD" w:rsidRDefault="000246BA">
      <w:pPr>
        <w:ind w:left="2400"/>
        <w:rPr>
          <w:sz w:val="20"/>
          <w:szCs w:val="20"/>
        </w:rPr>
      </w:pPr>
      <w:r>
        <w:rPr>
          <w:rFonts w:ascii="Calibri" w:eastAsia="Calibri" w:hAnsi="Calibri" w:cs="Calibri"/>
          <w:b/>
          <w:bCs/>
        </w:rPr>
        <w:t>Figura 85. Imagen ejemplo funcionamiento programa KillDisk.</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 xml:space="preserve">Una vez seleccionado el dispositivo a borrar, en este caso un pendrive Kingston como ya se mostro en la </w:t>
      </w:r>
      <w:r>
        <w:rPr>
          <w:rFonts w:ascii="Calibri" w:eastAsia="Calibri" w:hAnsi="Calibri" w:cs="Calibri"/>
          <w:b/>
          <w:bCs/>
          <w:i/>
          <w:iCs/>
        </w:rPr>
        <w:t>figura 85</w:t>
      </w:r>
      <w:r>
        <w:rPr>
          <w:rFonts w:ascii="Calibri" w:eastAsia="Calibri" w:hAnsi="Calibri" w:cs="Calibri"/>
        </w:rPr>
        <w:t xml:space="preserve">, se debe presionar el botón “KILL” (matar) el cual abre una nueva ventana, como se muestra en la </w:t>
      </w:r>
      <w:r>
        <w:rPr>
          <w:rFonts w:ascii="Calibri" w:eastAsia="Calibri" w:hAnsi="Calibri" w:cs="Calibri"/>
          <w:b/>
          <w:bCs/>
          <w:i/>
          <w:iCs/>
        </w:rPr>
        <w:t>figura 86</w:t>
      </w:r>
      <w:r>
        <w:rPr>
          <w:rFonts w:ascii="Calibri" w:eastAsia="Calibri" w:hAnsi="Calibri" w:cs="Calibri"/>
        </w:rPr>
        <w:t>, en la misma se debe seleccionar el algoritmo de borrado. También se pueden seleccionar diferentes opciones:</w:t>
      </w:r>
    </w:p>
    <w:p w:rsidR="005777DD" w:rsidRDefault="005777DD">
      <w:pPr>
        <w:spacing w:line="139" w:lineRule="exact"/>
        <w:rPr>
          <w:sz w:val="20"/>
          <w:szCs w:val="20"/>
        </w:rPr>
      </w:pPr>
    </w:p>
    <w:p w:rsidR="005777DD" w:rsidRDefault="000246BA">
      <w:pPr>
        <w:spacing w:line="269" w:lineRule="exact"/>
        <w:ind w:left="1320"/>
        <w:rPr>
          <w:sz w:val="20"/>
          <w:szCs w:val="20"/>
        </w:rPr>
      </w:pPr>
      <w:r>
        <w:rPr>
          <w:rFonts w:ascii="Calibri" w:eastAsia="Calibri" w:hAnsi="Calibri" w:cs="Calibri"/>
        </w:rPr>
        <w:t>Inicializar el disco después de borrar.</w:t>
      </w:r>
    </w:p>
    <w:p w:rsidR="005777DD" w:rsidRDefault="005777DD">
      <w:pPr>
        <w:spacing w:line="41" w:lineRule="exact"/>
        <w:rPr>
          <w:sz w:val="20"/>
          <w:szCs w:val="20"/>
        </w:rPr>
      </w:pPr>
    </w:p>
    <w:p w:rsidR="005777DD" w:rsidRDefault="000246BA">
      <w:pPr>
        <w:spacing w:line="269" w:lineRule="exact"/>
        <w:ind w:left="1320"/>
        <w:rPr>
          <w:sz w:val="20"/>
          <w:szCs w:val="20"/>
        </w:rPr>
      </w:pPr>
      <w:r>
        <w:rPr>
          <w:rFonts w:ascii="Calibri" w:eastAsia="Calibri" w:hAnsi="Calibri" w:cs="Calibri"/>
        </w:rPr>
        <w:t>Omitir la confirmación del borrador del disco.</w:t>
      </w:r>
    </w:p>
    <w:p w:rsidR="005777DD" w:rsidRDefault="005777DD">
      <w:pPr>
        <w:spacing w:line="38" w:lineRule="exact"/>
        <w:rPr>
          <w:sz w:val="20"/>
          <w:szCs w:val="20"/>
        </w:rPr>
      </w:pPr>
    </w:p>
    <w:p w:rsidR="005777DD" w:rsidRDefault="000246BA">
      <w:pPr>
        <w:spacing w:line="269" w:lineRule="exact"/>
        <w:ind w:left="1320"/>
        <w:rPr>
          <w:sz w:val="20"/>
          <w:szCs w:val="20"/>
        </w:rPr>
      </w:pPr>
      <w:r>
        <w:rPr>
          <w:rFonts w:ascii="Calibri" w:eastAsia="Calibri" w:hAnsi="Calibri" w:cs="Calibri"/>
        </w:rPr>
        <w:t>Guardar log y apagar la PC después de finalizar el borrado.</w:t>
      </w:r>
    </w:p>
    <w:p w:rsidR="005777DD" w:rsidRDefault="005777DD">
      <w:pPr>
        <w:spacing w:line="298" w:lineRule="exact"/>
        <w:rPr>
          <w:sz w:val="20"/>
          <w:szCs w:val="20"/>
        </w:rPr>
      </w:pPr>
    </w:p>
    <w:p w:rsidR="005777DD" w:rsidRDefault="000246BA">
      <w:pPr>
        <w:jc w:val="center"/>
        <w:rPr>
          <w:sz w:val="20"/>
          <w:szCs w:val="20"/>
        </w:rPr>
      </w:pPr>
      <w:r>
        <w:rPr>
          <w:rFonts w:ascii="Calibri" w:eastAsia="Calibri" w:hAnsi="Calibri" w:cs="Calibri"/>
        </w:rPr>
        <w:t>111</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10" w:name="page112"/>
      <w:bookmarkEnd w:id="110"/>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0" w:lineRule="exact"/>
        <w:rPr>
          <w:sz w:val="20"/>
          <w:szCs w:val="20"/>
        </w:rPr>
      </w:pPr>
    </w:p>
    <w:p w:rsidR="005777DD" w:rsidRDefault="000246BA">
      <w:pPr>
        <w:jc w:val="center"/>
        <w:rPr>
          <w:sz w:val="20"/>
          <w:szCs w:val="20"/>
        </w:rPr>
      </w:pPr>
      <w:r>
        <w:rPr>
          <w:rFonts w:ascii="Calibri" w:eastAsia="Calibri" w:hAnsi="Calibri" w:cs="Calibri"/>
          <w:b/>
          <w:bCs/>
        </w:rPr>
        <w:t>Figura 86. Imagen ejemplo funcionamiento programa KillDisk.</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También se pueden configurar más opciones seleccionando “more options” (más opciones). Al presionar esta opción se abre una nueva ventana con 4 solapas en las que se puede configurar lo siguiente:</w:t>
      </w:r>
    </w:p>
    <w:p w:rsidR="005777DD" w:rsidRDefault="005777DD">
      <w:pPr>
        <w:spacing w:line="194" w:lineRule="exact"/>
        <w:rPr>
          <w:sz w:val="20"/>
          <w:szCs w:val="20"/>
        </w:rPr>
      </w:pPr>
    </w:p>
    <w:p w:rsidR="005777DD" w:rsidRDefault="000246BA" w:rsidP="000246BA">
      <w:pPr>
        <w:numPr>
          <w:ilvl w:val="0"/>
          <w:numId w:val="66"/>
        </w:numPr>
        <w:tabs>
          <w:tab w:val="left" w:pos="1680"/>
        </w:tabs>
        <w:spacing w:line="236" w:lineRule="auto"/>
        <w:ind w:left="1680" w:right="260" w:hanging="350"/>
        <w:rPr>
          <w:rFonts w:ascii="Calibri" w:eastAsia="Calibri" w:hAnsi="Calibri" w:cs="Calibri"/>
        </w:rPr>
      </w:pPr>
      <w:r>
        <w:rPr>
          <w:rFonts w:ascii="Calibri" w:eastAsia="Calibri" w:hAnsi="Calibri" w:cs="Calibri"/>
        </w:rPr>
        <w:t xml:space="preserve">Solapa “General” (general), como se muestra en la </w:t>
      </w:r>
      <w:r>
        <w:rPr>
          <w:rFonts w:ascii="Calibri" w:eastAsia="Calibri" w:hAnsi="Calibri" w:cs="Calibri"/>
          <w:b/>
          <w:bCs/>
          <w:i/>
          <w:iCs/>
        </w:rPr>
        <w:t>figura 87</w:t>
      </w:r>
      <w:r>
        <w:rPr>
          <w:rFonts w:ascii="Calibri" w:eastAsia="Calibri" w:hAnsi="Calibri" w:cs="Calibri"/>
        </w:rPr>
        <w:t>, se pueden configurar las siguientes opciones:</w:t>
      </w:r>
    </w:p>
    <w:p w:rsidR="005777DD" w:rsidRDefault="005777DD">
      <w:pPr>
        <w:spacing w:line="42" w:lineRule="exact"/>
        <w:rPr>
          <w:rFonts w:ascii="Calibri" w:eastAsia="Calibri" w:hAnsi="Calibri" w:cs="Calibri"/>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Inicializar el disco después de borrar.</w:t>
      </w:r>
    </w:p>
    <w:p w:rsidR="005777DD" w:rsidRDefault="005777DD">
      <w:pPr>
        <w:spacing w:line="38" w:lineRule="exact"/>
        <w:rPr>
          <w:rFonts w:ascii="Symbol" w:eastAsia="Symbol" w:hAnsi="Symbol" w:cs="Symbol"/>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Guardar log y apagar la PC después de finalizar el borrado.</w:t>
      </w:r>
    </w:p>
    <w:p w:rsidR="005777DD" w:rsidRDefault="005777DD">
      <w:pPr>
        <w:spacing w:line="41" w:lineRule="exact"/>
        <w:rPr>
          <w:rFonts w:ascii="Symbol" w:eastAsia="Symbol" w:hAnsi="Symbol" w:cs="Symbol"/>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Guardar log y apagar la PC después de finalizar el borrado.</w:t>
      </w:r>
    </w:p>
    <w:p w:rsidR="005777DD" w:rsidRDefault="005777DD">
      <w:pPr>
        <w:spacing w:line="41" w:lineRule="exact"/>
        <w:rPr>
          <w:rFonts w:ascii="Symbol" w:eastAsia="Symbol" w:hAnsi="Symbol" w:cs="Symbol"/>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Ignorar los errores de escritura de disco (sectores defectuosos).</w:t>
      </w:r>
    </w:p>
    <w:p w:rsidR="005777DD" w:rsidRDefault="005777DD">
      <w:pPr>
        <w:spacing w:line="38" w:lineRule="exact"/>
        <w:rPr>
          <w:rFonts w:ascii="Symbol" w:eastAsia="Symbol" w:hAnsi="Symbol" w:cs="Symbol"/>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Limpiar el archivo log antes del inicio.</w:t>
      </w:r>
    </w:p>
    <w:p w:rsidR="005777DD" w:rsidRDefault="005777DD">
      <w:pPr>
        <w:spacing w:line="41" w:lineRule="exact"/>
        <w:rPr>
          <w:rFonts w:ascii="Symbol" w:eastAsia="Symbol" w:hAnsi="Symbol" w:cs="Symbol"/>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Incluir logo/técnico dentro del certificado.</w:t>
      </w:r>
    </w:p>
    <w:p w:rsidR="005777DD" w:rsidRDefault="005777DD">
      <w:pPr>
        <w:spacing w:line="38" w:lineRule="exact"/>
        <w:rPr>
          <w:rFonts w:ascii="Symbol" w:eastAsia="Symbol" w:hAnsi="Symbol" w:cs="Symbol"/>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Enviar notificación por e-mail.</w:t>
      </w:r>
    </w:p>
    <w:p w:rsidR="005777DD" w:rsidRDefault="005777DD">
      <w:pPr>
        <w:spacing w:line="41" w:lineRule="exact"/>
        <w:rPr>
          <w:rFonts w:ascii="Symbol" w:eastAsia="Symbol" w:hAnsi="Symbol" w:cs="Symbol"/>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Leer/escribir los reintentos (se selecciona un número).</w:t>
      </w:r>
    </w:p>
    <w:p w:rsidR="005777DD" w:rsidRDefault="005777DD">
      <w:pPr>
        <w:spacing w:line="38" w:lineRule="exact"/>
        <w:rPr>
          <w:rFonts w:ascii="Symbol" w:eastAsia="Symbol" w:hAnsi="Symbol" w:cs="Symbol"/>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Estilo de la aplicación: oscuro o claro.</w:t>
      </w:r>
    </w:p>
    <w:p w:rsidR="005777DD" w:rsidRDefault="005777DD">
      <w:pPr>
        <w:spacing w:line="41" w:lineRule="exact"/>
        <w:rPr>
          <w:rFonts w:ascii="Symbol" w:eastAsia="Symbol" w:hAnsi="Symbol" w:cs="Symbol"/>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Registro de eventos: mínimo o detallado.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3" w:lineRule="exact"/>
        <w:rPr>
          <w:sz w:val="20"/>
          <w:szCs w:val="20"/>
        </w:rPr>
      </w:pPr>
    </w:p>
    <w:p w:rsidR="005777DD" w:rsidRDefault="000246BA">
      <w:pPr>
        <w:jc w:val="center"/>
        <w:rPr>
          <w:sz w:val="20"/>
          <w:szCs w:val="20"/>
        </w:rPr>
      </w:pPr>
      <w:r>
        <w:rPr>
          <w:rFonts w:ascii="Calibri" w:eastAsia="Calibri" w:hAnsi="Calibri" w:cs="Calibri"/>
        </w:rPr>
        <w:t>112</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11" w:name="page113"/>
      <w:bookmarkEnd w:id="111"/>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0" w:lineRule="exact"/>
        <w:rPr>
          <w:sz w:val="20"/>
          <w:szCs w:val="20"/>
        </w:rPr>
      </w:pPr>
    </w:p>
    <w:p w:rsidR="005777DD" w:rsidRDefault="000246BA">
      <w:pPr>
        <w:jc w:val="center"/>
        <w:rPr>
          <w:sz w:val="20"/>
          <w:szCs w:val="20"/>
        </w:rPr>
      </w:pPr>
      <w:r>
        <w:rPr>
          <w:rFonts w:ascii="Calibri" w:eastAsia="Calibri" w:hAnsi="Calibri" w:cs="Calibri"/>
          <w:b/>
          <w:bCs/>
        </w:rPr>
        <w:t>Figura 87. Imagen ejemplo funcionamiento programa KillDisk.</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rsidP="000246BA">
      <w:pPr>
        <w:numPr>
          <w:ilvl w:val="0"/>
          <w:numId w:val="67"/>
        </w:numPr>
        <w:tabs>
          <w:tab w:val="left" w:pos="1680"/>
        </w:tabs>
        <w:spacing w:line="236" w:lineRule="auto"/>
        <w:ind w:left="1680" w:right="260" w:hanging="350"/>
        <w:rPr>
          <w:rFonts w:ascii="Calibri" w:eastAsia="Calibri" w:hAnsi="Calibri" w:cs="Calibri"/>
        </w:rPr>
      </w:pPr>
      <w:r>
        <w:rPr>
          <w:rFonts w:ascii="Calibri" w:eastAsia="Calibri" w:hAnsi="Calibri" w:cs="Calibri"/>
        </w:rPr>
        <w:t xml:space="preserve">Solapa “Certificate/Log file” (Certificado/Archivo Log), como se muestra en la </w:t>
      </w:r>
      <w:r>
        <w:rPr>
          <w:rFonts w:ascii="Calibri" w:eastAsia="Calibri" w:hAnsi="Calibri" w:cs="Calibri"/>
          <w:b/>
          <w:bCs/>
          <w:i/>
          <w:iCs/>
        </w:rPr>
        <w:t>figura 88</w:t>
      </w:r>
      <w:r>
        <w:rPr>
          <w:rFonts w:ascii="Calibri" w:eastAsia="Calibri" w:hAnsi="Calibri" w:cs="Calibri"/>
        </w:rPr>
        <w:t>, se pueden configurar las siguientes opciones:</w:t>
      </w:r>
    </w:p>
    <w:p w:rsidR="005777DD" w:rsidRDefault="005777DD">
      <w:pPr>
        <w:spacing w:line="42" w:lineRule="exact"/>
        <w:rPr>
          <w:rFonts w:ascii="Calibri" w:eastAsia="Calibri" w:hAnsi="Calibri" w:cs="Calibri"/>
        </w:rPr>
      </w:pPr>
    </w:p>
    <w:p w:rsidR="005777DD" w:rsidRDefault="000246BA" w:rsidP="000246BA">
      <w:pPr>
        <w:numPr>
          <w:ilvl w:val="1"/>
          <w:numId w:val="67"/>
        </w:numPr>
        <w:tabs>
          <w:tab w:val="left" w:pos="2400"/>
        </w:tabs>
        <w:ind w:left="2400" w:hanging="350"/>
        <w:rPr>
          <w:rFonts w:ascii="Symbol" w:eastAsia="Symbol" w:hAnsi="Symbol" w:cs="Symbol"/>
        </w:rPr>
      </w:pPr>
      <w:r>
        <w:rPr>
          <w:rFonts w:ascii="Calibri" w:eastAsia="Calibri" w:hAnsi="Calibri" w:cs="Calibri"/>
        </w:rPr>
        <w:t>Mostrar el certificado después de borrar/limpiar.</w:t>
      </w:r>
    </w:p>
    <w:p w:rsidR="005777DD" w:rsidRDefault="005777DD">
      <w:pPr>
        <w:spacing w:line="38" w:lineRule="exact"/>
        <w:rPr>
          <w:rFonts w:ascii="Symbol" w:eastAsia="Symbol" w:hAnsi="Symbol" w:cs="Symbol"/>
        </w:rPr>
      </w:pPr>
    </w:p>
    <w:p w:rsidR="005777DD" w:rsidRDefault="000246BA" w:rsidP="000246BA">
      <w:pPr>
        <w:numPr>
          <w:ilvl w:val="1"/>
          <w:numId w:val="67"/>
        </w:numPr>
        <w:tabs>
          <w:tab w:val="left" w:pos="2400"/>
        </w:tabs>
        <w:ind w:left="2400" w:hanging="350"/>
        <w:rPr>
          <w:rFonts w:ascii="Symbol" w:eastAsia="Symbol" w:hAnsi="Symbol" w:cs="Symbol"/>
        </w:rPr>
      </w:pPr>
      <w:r>
        <w:rPr>
          <w:rFonts w:ascii="Calibri" w:eastAsia="Calibri" w:hAnsi="Calibri" w:cs="Calibri"/>
        </w:rPr>
        <w:t>Guardar el certificado de borrado/limpieza en PDF.</w:t>
      </w:r>
    </w:p>
    <w:p w:rsidR="005777DD" w:rsidRDefault="005777DD">
      <w:pPr>
        <w:spacing w:line="41" w:lineRule="exact"/>
        <w:rPr>
          <w:rFonts w:ascii="Symbol" w:eastAsia="Symbol" w:hAnsi="Symbol" w:cs="Symbol"/>
        </w:rPr>
      </w:pPr>
    </w:p>
    <w:p w:rsidR="005777DD" w:rsidRDefault="000246BA" w:rsidP="000246BA">
      <w:pPr>
        <w:numPr>
          <w:ilvl w:val="1"/>
          <w:numId w:val="67"/>
        </w:numPr>
        <w:tabs>
          <w:tab w:val="left" w:pos="2400"/>
        </w:tabs>
        <w:ind w:left="2400" w:hanging="350"/>
        <w:rPr>
          <w:rFonts w:ascii="Symbol" w:eastAsia="Symbol" w:hAnsi="Symbol" w:cs="Symbol"/>
        </w:rPr>
      </w:pPr>
      <w:r>
        <w:rPr>
          <w:rFonts w:ascii="Calibri" w:eastAsia="Calibri" w:hAnsi="Calibri" w:cs="Calibri"/>
        </w:rPr>
        <w:t>Ruta donde se guardar el certificado.</w:t>
      </w:r>
    </w:p>
    <w:p w:rsidR="005777DD" w:rsidRDefault="005777DD">
      <w:pPr>
        <w:spacing w:line="38" w:lineRule="exact"/>
        <w:rPr>
          <w:rFonts w:ascii="Symbol" w:eastAsia="Symbol" w:hAnsi="Symbol" w:cs="Symbol"/>
        </w:rPr>
      </w:pPr>
    </w:p>
    <w:p w:rsidR="005777DD" w:rsidRDefault="000246BA" w:rsidP="000246BA">
      <w:pPr>
        <w:numPr>
          <w:ilvl w:val="1"/>
          <w:numId w:val="67"/>
        </w:numPr>
        <w:tabs>
          <w:tab w:val="left" w:pos="2400"/>
        </w:tabs>
        <w:ind w:left="2400" w:hanging="350"/>
        <w:rPr>
          <w:rFonts w:ascii="Symbol" w:eastAsia="Symbol" w:hAnsi="Symbol" w:cs="Symbol"/>
        </w:rPr>
      </w:pPr>
      <w:r>
        <w:rPr>
          <w:rFonts w:ascii="Calibri" w:eastAsia="Calibri" w:hAnsi="Calibri" w:cs="Calibri"/>
        </w:rPr>
        <w:t>Nombre del certificado.</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34" w:lineRule="exact"/>
        <w:rPr>
          <w:sz w:val="20"/>
          <w:szCs w:val="20"/>
        </w:rPr>
      </w:pPr>
    </w:p>
    <w:p w:rsidR="005777DD" w:rsidRDefault="000246BA">
      <w:pPr>
        <w:jc w:val="center"/>
        <w:rPr>
          <w:sz w:val="20"/>
          <w:szCs w:val="20"/>
        </w:rPr>
      </w:pPr>
      <w:r>
        <w:rPr>
          <w:rFonts w:ascii="Calibri" w:eastAsia="Calibri" w:hAnsi="Calibri" w:cs="Calibri"/>
          <w:b/>
          <w:bCs/>
        </w:rPr>
        <w:t>Figura 88. Imagen ejemplo funcionamiento programa KillDisk.</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rsidP="000246BA">
      <w:pPr>
        <w:numPr>
          <w:ilvl w:val="0"/>
          <w:numId w:val="68"/>
        </w:numPr>
        <w:tabs>
          <w:tab w:val="left" w:pos="1680"/>
        </w:tabs>
        <w:spacing w:line="261" w:lineRule="auto"/>
        <w:ind w:left="1680" w:right="260" w:hanging="350"/>
        <w:jc w:val="both"/>
        <w:rPr>
          <w:rFonts w:ascii="Calibri" w:eastAsia="Calibri" w:hAnsi="Calibri" w:cs="Calibri"/>
        </w:rPr>
      </w:pPr>
      <w:r>
        <w:rPr>
          <w:rFonts w:ascii="Calibri" w:eastAsia="Calibri" w:hAnsi="Calibri" w:cs="Calibri"/>
        </w:rPr>
        <w:t xml:space="preserve">Solapa “Log/Technicianinfo” (Información técnica del Log), como se muestra en la </w:t>
      </w:r>
      <w:r>
        <w:rPr>
          <w:rFonts w:ascii="Calibri" w:eastAsia="Calibri" w:hAnsi="Calibri" w:cs="Calibri"/>
          <w:b/>
          <w:bCs/>
          <w:i/>
          <w:iCs/>
        </w:rPr>
        <w:t>figura 89</w:t>
      </w:r>
      <w:r>
        <w:rPr>
          <w:rFonts w:ascii="Calibri" w:eastAsia="Calibri" w:hAnsi="Calibri" w:cs="Calibri"/>
        </w:rPr>
        <w:t>, se pueden configurar las opciones que corresponden a la información de la compañía que realiza el borrado, el mismo será incluido en el certificado, estas son:</w:t>
      </w:r>
    </w:p>
    <w:p w:rsidR="005777DD" w:rsidRDefault="005777DD">
      <w:pPr>
        <w:spacing w:line="19" w:lineRule="exact"/>
        <w:rPr>
          <w:rFonts w:ascii="Calibri" w:eastAsia="Calibri" w:hAnsi="Calibri" w:cs="Calibri"/>
        </w:rPr>
      </w:pPr>
    </w:p>
    <w:p w:rsidR="005777DD" w:rsidRDefault="000246BA" w:rsidP="000246BA">
      <w:pPr>
        <w:numPr>
          <w:ilvl w:val="1"/>
          <w:numId w:val="68"/>
        </w:numPr>
        <w:tabs>
          <w:tab w:val="left" w:pos="2400"/>
        </w:tabs>
        <w:ind w:left="2400" w:hanging="350"/>
        <w:rPr>
          <w:rFonts w:ascii="Symbol" w:eastAsia="Symbol" w:hAnsi="Symbol" w:cs="Symbol"/>
        </w:rPr>
      </w:pPr>
      <w:r>
        <w:rPr>
          <w:rFonts w:ascii="Calibri" w:eastAsia="Calibri" w:hAnsi="Calibri" w:cs="Calibri"/>
        </w:rPr>
        <w:t>Foto de la compañía.</w:t>
      </w:r>
    </w:p>
    <w:p w:rsidR="005777DD" w:rsidRDefault="005777DD">
      <w:pPr>
        <w:spacing w:line="41" w:lineRule="exact"/>
        <w:rPr>
          <w:rFonts w:ascii="Symbol" w:eastAsia="Symbol" w:hAnsi="Symbol" w:cs="Symbol"/>
        </w:rPr>
      </w:pPr>
    </w:p>
    <w:p w:rsidR="005777DD" w:rsidRDefault="000246BA" w:rsidP="000246BA">
      <w:pPr>
        <w:numPr>
          <w:ilvl w:val="1"/>
          <w:numId w:val="68"/>
        </w:numPr>
        <w:tabs>
          <w:tab w:val="left" w:pos="2400"/>
        </w:tabs>
        <w:ind w:left="2400" w:hanging="350"/>
        <w:rPr>
          <w:rFonts w:ascii="Symbol" w:eastAsia="Symbol" w:hAnsi="Symbol" w:cs="Symbol"/>
        </w:rPr>
      </w:pPr>
      <w:r>
        <w:rPr>
          <w:rFonts w:ascii="Calibri" w:eastAsia="Calibri" w:hAnsi="Calibri" w:cs="Calibri"/>
        </w:rPr>
        <w:t>Nombre del Cliente.</w:t>
      </w:r>
    </w:p>
    <w:p w:rsidR="005777DD" w:rsidRDefault="005777DD">
      <w:pPr>
        <w:spacing w:line="348" w:lineRule="exact"/>
        <w:rPr>
          <w:sz w:val="20"/>
          <w:szCs w:val="20"/>
        </w:rPr>
      </w:pPr>
    </w:p>
    <w:p w:rsidR="005777DD" w:rsidRDefault="000246BA">
      <w:pPr>
        <w:jc w:val="center"/>
        <w:rPr>
          <w:sz w:val="20"/>
          <w:szCs w:val="20"/>
        </w:rPr>
      </w:pPr>
      <w:r>
        <w:rPr>
          <w:rFonts w:ascii="Calibri" w:eastAsia="Calibri" w:hAnsi="Calibri" w:cs="Calibri"/>
        </w:rPr>
        <w:t>113</w:t>
      </w:r>
    </w:p>
    <w:p w:rsidR="005777DD" w:rsidRDefault="005777DD">
      <w:pPr>
        <w:sectPr w:rsidR="005777DD">
          <w:pgSz w:w="11900" w:h="16840"/>
          <w:pgMar w:top="1440" w:right="1440" w:bottom="438" w:left="1440" w:header="0" w:footer="0" w:gutter="0"/>
          <w:cols w:space="720" w:equalWidth="0">
            <w:col w:w="9020"/>
          </w:cols>
        </w:sectPr>
      </w:pPr>
    </w:p>
    <w:p w:rsidR="005777DD" w:rsidRDefault="000246BA" w:rsidP="000246BA">
      <w:pPr>
        <w:numPr>
          <w:ilvl w:val="0"/>
          <w:numId w:val="69"/>
        </w:numPr>
        <w:tabs>
          <w:tab w:val="left" w:pos="2400"/>
        </w:tabs>
        <w:ind w:left="2400" w:hanging="350"/>
        <w:rPr>
          <w:rFonts w:ascii="Symbol" w:eastAsia="Symbol" w:hAnsi="Symbol" w:cs="Symbol"/>
        </w:rPr>
      </w:pPr>
      <w:bookmarkStart w:id="112" w:name="page114"/>
      <w:bookmarkEnd w:id="112"/>
      <w:r>
        <w:rPr>
          <w:rFonts w:ascii="Calibri" w:eastAsia="Calibri" w:hAnsi="Calibri" w:cs="Calibri"/>
        </w:rPr>
        <w:lastRenderedPageBreak/>
        <w:t>Nombre técnico.</w:t>
      </w:r>
    </w:p>
    <w:p w:rsidR="005777DD" w:rsidRDefault="005777DD">
      <w:pPr>
        <w:spacing w:line="41" w:lineRule="exact"/>
        <w:rPr>
          <w:rFonts w:ascii="Symbol" w:eastAsia="Symbol" w:hAnsi="Symbol" w:cs="Symbol"/>
        </w:rPr>
      </w:pPr>
    </w:p>
    <w:p w:rsidR="005777DD" w:rsidRDefault="000246BA" w:rsidP="000246BA">
      <w:pPr>
        <w:numPr>
          <w:ilvl w:val="0"/>
          <w:numId w:val="69"/>
        </w:numPr>
        <w:tabs>
          <w:tab w:val="left" w:pos="2400"/>
        </w:tabs>
        <w:ind w:left="2400" w:hanging="350"/>
        <w:rPr>
          <w:rFonts w:ascii="Symbol" w:eastAsia="Symbol" w:hAnsi="Symbol" w:cs="Symbol"/>
        </w:rPr>
      </w:pPr>
      <w:r>
        <w:rPr>
          <w:rFonts w:ascii="Calibri" w:eastAsia="Calibri" w:hAnsi="Calibri" w:cs="Calibri"/>
        </w:rPr>
        <w:t>Nombre de la compañía.</w:t>
      </w:r>
    </w:p>
    <w:p w:rsidR="005777DD" w:rsidRDefault="005777DD">
      <w:pPr>
        <w:spacing w:line="41" w:lineRule="exact"/>
        <w:rPr>
          <w:rFonts w:ascii="Symbol" w:eastAsia="Symbol" w:hAnsi="Symbol" w:cs="Symbol"/>
        </w:rPr>
      </w:pPr>
    </w:p>
    <w:p w:rsidR="005777DD" w:rsidRDefault="000246BA" w:rsidP="000246BA">
      <w:pPr>
        <w:numPr>
          <w:ilvl w:val="0"/>
          <w:numId w:val="69"/>
        </w:numPr>
        <w:tabs>
          <w:tab w:val="left" w:pos="2400"/>
        </w:tabs>
        <w:ind w:left="2400" w:hanging="350"/>
        <w:rPr>
          <w:rFonts w:ascii="Symbol" w:eastAsia="Symbol" w:hAnsi="Symbol" w:cs="Symbol"/>
        </w:rPr>
      </w:pPr>
      <w:r>
        <w:rPr>
          <w:rFonts w:ascii="Calibri" w:eastAsia="Calibri" w:hAnsi="Calibri" w:cs="Calibri"/>
        </w:rPr>
        <w:t>Dirección de la compañía.</w:t>
      </w:r>
    </w:p>
    <w:p w:rsidR="005777DD" w:rsidRDefault="005777DD">
      <w:pPr>
        <w:spacing w:line="38" w:lineRule="exact"/>
        <w:rPr>
          <w:rFonts w:ascii="Symbol" w:eastAsia="Symbol" w:hAnsi="Symbol" w:cs="Symbol"/>
        </w:rPr>
      </w:pPr>
    </w:p>
    <w:p w:rsidR="005777DD" w:rsidRDefault="000246BA" w:rsidP="000246BA">
      <w:pPr>
        <w:numPr>
          <w:ilvl w:val="0"/>
          <w:numId w:val="69"/>
        </w:numPr>
        <w:tabs>
          <w:tab w:val="left" w:pos="2400"/>
        </w:tabs>
        <w:ind w:left="2400" w:hanging="350"/>
        <w:rPr>
          <w:rFonts w:ascii="Symbol" w:eastAsia="Symbol" w:hAnsi="Symbol" w:cs="Symbol"/>
        </w:rPr>
      </w:pPr>
      <w:r>
        <w:rPr>
          <w:rFonts w:ascii="Calibri" w:eastAsia="Calibri" w:hAnsi="Calibri" w:cs="Calibri"/>
        </w:rPr>
        <w:t>Teléfono de la compañía.</w:t>
      </w:r>
    </w:p>
    <w:p w:rsidR="005777DD" w:rsidRDefault="005777DD">
      <w:pPr>
        <w:spacing w:line="41" w:lineRule="exact"/>
        <w:rPr>
          <w:rFonts w:ascii="Symbol" w:eastAsia="Symbol" w:hAnsi="Symbol" w:cs="Symbol"/>
        </w:rPr>
      </w:pPr>
    </w:p>
    <w:p w:rsidR="005777DD" w:rsidRDefault="000246BA" w:rsidP="000246BA">
      <w:pPr>
        <w:numPr>
          <w:ilvl w:val="0"/>
          <w:numId w:val="69"/>
        </w:numPr>
        <w:tabs>
          <w:tab w:val="left" w:pos="2400"/>
        </w:tabs>
        <w:ind w:left="2400" w:hanging="350"/>
        <w:rPr>
          <w:rFonts w:ascii="Symbol" w:eastAsia="Symbol" w:hAnsi="Symbol" w:cs="Symbol"/>
        </w:rPr>
      </w:pPr>
      <w:r>
        <w:rPr>
          <w:rFonts w:ascii="Calibri" w:eastAsia="Calibri" w:hAnsi="Calibri" w:cs="Calibri"/>
        </w:rPr>
        <w:t>Comentarios.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7" w:lineRule="exact"/>
        <w:rPr>
          <w:sz w:val="20"/>
          <w:szCs w:val="20"/>
        </w:rPr>
      </w:pPr>
    </w:p>
    <w:p w:rsidR="005777DD" w:rsidRDefault="000246BA">
      <w:pPr>
        <w:jc w:val="center"/>
        <w:rPr>
          <w:sz w:val="20"/>
          <w:szCs w:val="20"/>
        </w:rPr>
      </w:pPr>
      <w:r>
        <w:rPr>
          <w:rFonts w:ascii="Calibri" w:eastAsia="Calibri" w:hAnsi="Calibri" w:cs="Calibri"/>
          <w:b/>
          <w:bCs/>
        </w:rPr>
        <w:t>Figura 89. Imagen ejemplo funcionamiento programa KillDisk.</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rsidP="000246BA">
      <w:pPr>
        <w:numPr>
          <w:ilvl w:val="0"/>
          <w:numId w:val="70"/>
        </w:numPr>
        <w:tabs>
          <w:tab w:val="left" w:pos="1680"/>
        </w:tabs>
        <w:spacing w:line="261" w:lineRule="auto"/>
        <w:ind w:left="1680" w:right="260" w:hanging="350"/>
        <w:jc w:val="both"/>
        <w:rPr>
          <w:rFonts w:ascii="Calibri" w:eastAsia="Calibri" w:hAnsi="Calibri" w:cs="Calibri"/>
        </w:rPr>
      </w:pPr>
      <w:r>
        <w:rPr>
          <w:rFonts w:ascii="Calibri" w:eastAsia="Calibri" w:hAnsi="Calibri" w:cs="Calibri"/>
        </w:rPr>
        <w:t xml:space="preserve">Solapa “SMTP” (Simple Mail Transfer Protocol - Protocolo para la transferencia simple de correo electrónico), como se muestra en la </w:t>
      </w:r>
      <w:r>
        <w:rPr>
          <w:rFonts w:ascii="Calibri" w:eastAsia="Calibri" w:hAnsi="Calibri" w:cs="Calibri"/>
          <w:b/>
          <w:bCs/>
          <w:i/>
          <w:iCs/>
        </w:rPr>
        <w:t>figura 90</w:t>
      </w:r>
      <w:r>
        <w:rPr>
          <w:rFonts w:ascii="Calibri" w:eastAsia="Calibri" w:hAnsi="Calibri" w:cs="Calibri"/>
        </w:rPr>
        <w:t>, se pueden configurar las opciones para el envió de correo electrónico una vez finalizado el borrado, estas son:</w:t>
      </w:r>
    </w:p>
    <w:p w:rsidR="005777DD" w:rsidRDefault="005777DD">
      <w:pPr>
        <w:spacing w:line="19" w:lineRule="exact"/>
        <w:rPr>
          <w:rFonts w:ascii="Calibri" w:eastAsia="Calibri" w:hAnsi="Calibri" w:cs="Calibri"/>
        </w:rPr>
      </w:pPr>
    </w:p>
    <w:p w:rsidR="005777DD" w:rsidRDefault="000246BA" w:rsidP="000246BA">
      <w:pPr>
        <w:numPr>
          <w:ilvl w:val="1"/>
          <w:numId w:val="70"/>
        </w:numPr>
        <w:tabs>
          <w:tab w:val="left" w:pos="2400"/>
        </w:tabs>
        <w:ind w:left="2400" w:hanging="350"/>
        <w:rPr>
          <w:rFonts w:ascii="Symbol" w:eastAsia="Symbol" w:hAnsi="Symbol" w:cs="Symbol"/>
        </w:rPr>
      </w:pPr>
      <w:r>
        <w:rPr>
          <w:rFonts w:ascii="Calibri" w:eastAsia="Calibri" w:hAnsi="Calibri" w:cs="Calibri"/>
        </w:rPr>
        <w:t>Tipo de cuenta: cuenta gratuita o personalizada.</w:t>
      </w:r>
    </w:p>
    <w:p w:rsidR="005777DD" w:rsidRDefault="005777DD">
      <w:pPr>
        <w:spacing w:line="38" w:lineRule="exact"/>
        <w:rPr>
          <w:rFonts w:ascii="Symbol" w:eastAsia="Symbol" w:hAnsi="Symbol" w:cs="Symbol"/>
        </w:rPr>
      </w:pPr>
    </w:p>
    <w:p w:rsidR="005777DD" w:rsidRDefault="000246BA" w:rsidP="000246BA">
      <w:pPr>
        <w:numPr>
          <w:ilvl w:val="1"/>
          <w:numId w:val="70"/>
        </w:numPr>
        <w:tabs>
          <w:tab w:val="left" w:pos="2400"/>
        </w:tabs>
        <w:ind w:left="2400" w:hanging="350"/>
        <w:rPr>
          <w:rFonts w:ascii="Symbol" w:eastAsia="Symbol" w:hAnsi="Symbol" w:cs="Symbol"/>
        </w:rPr>
      </w:pPr>
      <w:r>
        <w:rPr>
          <w:rFonts w:ascii="Calibri" w:eastAsia="Calibri" w:hAnsi="Calibri" w:cs="Calibri"/>
        </w:rPr>
        <w:t>Para.</w:t>
      </w:r>
    </w:p>
    <w:p w:rsidR="005777DD" w:rsidRDefault="005777DD">
      <w:pPr>
        <w:spacing w:line="41" w:lineRule="exact"/>
        <w:rPr>
          <w:rFonts w:ascii="Symbol" w:eastAsia="Symbol" w:hAnsi="Symbol" w:cs="Symbol"/>
        </w:rPr>
      </w:pPr>
    </w:p>
    <w:p w:rsidR="005777DD" w:rsidRDefault="000246BA" w:rsidP="000246BA">
      <w:pPr>
        <w:numPr>
          <w:ilvl w:val="1"/>
          <w:numId w:val="70"/>
        </w:numPr>
        <w:tabs>
          <w:tab w:val="left" w:pos="2400"/>
        </w:tabs>
        <w:ind w:left="2400" w:hanging="350"/>
        <w:rPr>
          <w:rFonts w:ascii="Symbol" w:eastAsia="Symbol" w:hAnsi="Symbol" w:cs="Symbol"/>
        </w:rPr>
      </w:pPr>
      <w:r>
        <w:rPr>
          <w:rFonts w:ascii="Calibri" w:eastAsia="Calibri" w:hAnsi="Calibri" w:cs="Calibri"/>
        </w:rPr>
        <w:t>De.</w:t>
      </w:r>
    </w:p>
    <w:p w:rsidR="005777DD" w:rsidRDefault="005777DD">
      <w:pPr>
        <w:spacing w:line="38" w:lineRule="exact"/>
        <w:rPr>
          <w:rFonts w:ascii="Symbol" w:eastAsia="Symbol" w:hAnsi="Symbol" w:cs="Symbol"/>
        </w:rPr>
      </w:pPr>
    </w:p>
    <w:p w:rsidR="005777DD" w:rsidRDefault="000246BA" w:rsidP="000246BA">
      <w:pPr>
        <w:numPr>
          <w:ilvl w:val="1"/>
          <w:numId w:val="70"/>
        </w:numPr>
        <w:tabs>
          <w:tab w:val="left" w:pos="2400"/>
        </w:tabs>
        <w:ind w:left="2400" w:hanging="350"/>
        <w:rPr>
          <w:rFonts w:ascii="Symbol" w:eastAsia="Symbol" w:hAnsi="Symbol" w:cs="Symbol"/>
        </w:rPr>
      </w:pPr>
      <w:r>
        <w:rPr>
          <w:rFonts w:ascii="Calibri" w:eastAsia="Calibri" w:hAnsi="Calibri" w:cs="Calibri"/>
        </w:rPr>
        <w:t>Servidor SMTP.</w:t>
      </w:r>
    </w:p>
    <w:p w:rsidR="005777DD" w:rsidRDefault="005777DD">
      <w:pPr>
        <w:spacing w:line="41" w:lineRule="exact"/>
        <w:rPr>
          <w:rFonts w:ascii="Symbol" w:eastAsia="Symbol" w:hAnsi="Symbol" w:cs="Symbol"/>
        </w:rPr>
      </w:pPr>
    </w:p>
    <w:p w:rsidR="005777DD" w:rsidRDefault="000246BA" w:rsidP="000246BA">
      <w:pPr>
        <w:numPr>
          <w:ilvl w:val="1"/>
          <w:numId w:val="70"/>
        </w:numPr>
        <w:tabs>
          <w:tab w:val="left" w:pos="2400"/>
        </w:tabs>
        <w:ind w:left="2400" w:hanging="350"/>
        <w:rPr>
          <w:rFonts w:ascii="Symbol" w:eastAsia="Symbol" w:hAnsi="Symbol" w:cs="Symbol"/>
        </w:rPr>
      </w:pPr>
      <w:r>
        <w:rPr>
          <w:rFonts w:ascii="Calibri" w:eastAsia="Calibri" w:hAnsi="Calibri" w:cs="Calibri"/>
        </w:rPr>
        <w:t>Puerto SMTP.</w:t>
      </w:r>
    </w:p>
    <w:p w:rsidR="005777DD" w:rsidRDefault="005777DD">
      <w:pPr>
        <w:spacing w:line="38" w:lineRule="exact"/>
        <w:rPr>
          <w:rFonts w:ascii="Symbol" w:eastAsia="Symbol" w:hAnsi="Symbol" w:cs="Symbol"/>
        </w:rPr>
      </w:pPr>
    </w:p>
    <w:p w:rsidR="005777DD" w:rsidRDefault="000246BA" w:rsidP="000246BA">
      <w:pPr>
        <w:numPr>
          <w:ilvl w:val="1"/>
          <w:numId w:val="70"/>
        </w:numPr>
        <w:tabs>
          <w:tab w:val="left" w:pos="2400"/>
        </w:tabs>
        <w:ind w:left="2400" w:hanging="350"/>
        <w:rPr>
          <w:rFonts w:ascii="Symbol" w:eastAsia="Symbol" w:hAnsi="Symbol" w:cs="Symbol"/>
        </w:rPr>
      </w:pPr>
      <w:r>
        <w:rPr>
          <w:rFonts w:ascii="Calibri" w:eastAsia="Calibri" w:hAnsi="Calibri" w:cs="Calibri"/>
        </w:rPr>
        <w:t>Usuario y contraseña para el servidor SMTP, ya configurados.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93" w:lineRule="exact"/>
        <w:rPr>
          <w:sz w:val="20"/>
          <w:szCs w:val="20"/>
        </w:rPr>
      </w:pPr>
    </w:p>
    <w:p w:rsidR="005777DD" w:rsidRDefault="000246BA">
      <w:pPr>
        <w:jc w:val="center"/>
        <w:rPr>
          <w:sz w:val="20"/>
          <w:szCs w:val="20"/>
        </w:rPr>
      </w:pPr>
      <w:r>
        <w:rPr>
          <w:rFonts w:ascii="Calibri" w:eastAsia="Calibri" w:hAnsi="Calibri" w:cs="Calibri"/>
          <w:b/>
          <w:bCs/>
        </w:rPr>
        <w:t>Figura 90. Imagen ejemplo funcionamiento programa KillDisk.</w:t>
      </w:r>
    </w:p>
    <w:p w:rsidR="005777DD" w:rsidRDefault="005777DD">
      <w:pPr>
        <w:spacing w:line="331" w:lineRule="exact"/>
        <w:rPr>
          <w:sz w:val="20"/>
          <w:szCs w:val="20"/>
        </w:rPr>
      </w:pPr>
    </w:p>
    <w:p w:rsidR="005777DD" w:rsidRDefault="000246BA">
      <w:pPr>
        <w:jc w:val="center"/>
        <w:rPr>
          <w:sz w:val="20"/>
          <w:szCs w:val="20"/>
        </w:rPr>
      </w:pPr>
      <w:r>
        <w:rPr>
          <w:rFonts w:ascii="Calibri" w:eastAsia="Calibri" w:hAnsi="Calibri" w:cs="Calibri"/>
        </w:rPr>
        <w:t>114</w:t>
      </w:r>
    </w:p>
    <w:p w:rsidR="005777DD" w:rsidRDefault="005777DD">
      <w:pPr>
        <w:sectPr w:rsidR="005777DD">
          <w:pgSz w:w="11900" w:h="16840"/>
          <w:pgMar w:top="1392" w:right="1440" w:bottom="438" w:left="1440" w:header="0" w:footer="0" w:gutter="0"/>
          <w:cols w:space="720" w:equalWidth="0">
            <w:col w:w="9020"/>
          </w:cols>
        </w:sectPr>
      </w:pPr>
    </w:p>
    <w:p w:rsidR="005777DD" w:rsidRDefault="000246BA">
      <w:pPr>
        <w:spacing w:line="236" w:lineRule="auto"/>
        <w:ind w:left="260" w:right="260" w:firstLine="708"/>
        <w:jc w:val="both"/>
        <w:rPr>
          <w:sz w:val="20"/>
          <w:szCs w:val="20"/>
        </w:rPr>
      </w:pPr>
      <w:bookmarkStart w:id="113" w:name="page115"/>
      <w:bookmarkEnd w:id="113"/>
      <w:r>
        <w:rPr>
          <w:rFonts w:ascii="Calibri" w:eastAsia="Calibri" w:hAnsi="Calibri" w:cs="Calibri"/>
        </w:rPr>
        <w:lastRenderedPageBreak/>
        <w:t>Luego de configurar todo se hace clic sobre el botón “Apply” (aplicar) para guardar los cambios.</w:t>
      </w:r>
    </w:p>
    <w:p w:rsidR="005777DD" w:rsidRDefault="005777DD">
      <w:pPr>
        <w:spacing w:line="211"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 xml:space="preserve">Para inicializar el borrado se debe presionar el botón “Start” (comenzar). Luego se debe confirmar el borrado ingresando “ERASE-ALL-DATA” (borrar todos los datos), como se muestra en la </w:t>
      </w:r>
      <w:r>
        <w:rPr>
          <w:rFonts w:ascii="Calibri" w:eastAsia="Calibri" w:hAnsi="Calibri" w:cs="Calibri"/>
          <w:b/>
          <w:bCs/>
          <w:i/>
          <w:iCs/>
        </w:rPr>
        <w:t>figura 91</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35" w:lineRule="exact"/>
        <w:rPr>
          <w:sz w:val="20"/>
          <w:szCs w:val="20"/>
        </w:rPr>
      </w:pPr>
    </w:p>
    <w:p w:rsidR="005777DD" w:rsidRDefault="000246BA">
      <w:pPr>
        <w:jc w:val="center"/>
        <w:rPr>
          <w:sz w:val="20"/>
          <w:szCs w:val="20"/>
        </w:rPr>
      </w:pPr>
      <w:r>
        <w:rPr>
          <w:rFonts w:ascii="Calibri" w:eastAsia="Calibri" w:hAnsi="Calibri" w:cs="Calibri"/>
          <w:b/>
          <w:bCs/>
        </w:rPr>
        <w:t>Figura 91. Imagen ejemplo funcionamiento programa KillDisk.</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 xml:space="preserve">A continuación comenzará la ejecución del algoritmo de borrado seleccionado previamente, como se muestra en la </w:t>
      </w:r>
      <w:r>
        <w:rPr>
          <w:rFonts w:ascii="Calibri" w:eastAsia="Calibri" w:hAnsi="Calibri" w:cs="Calibri"/>
          <w:b/>
          <w:bCs/>
          <w:i/>
          <w:iCs/>
        </w:rPr>
        <w:t>figura 92</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0" w:lineRule="exact"/>
        <w:rPr>
          <w:sz w:val="20"/>
          <w:szCs w:val="20"/>
        </w:rPr>
      </w:pPr>
    </w:p>
    <w:p w:rsidR="005777DD" w:rsidRDefault="000246BA">
      <w:pPr>
        <w:jc w:val="center"/>
        <w:rPr>
          <w:sz w:val="20"/>
          <w:szCs w:val="20"/>
        </w:rPr>
      </w:pPr>
      <w:r>
        <w:rPr>
          <w:rFonts w:ascii="Calibri" w:eastAsia="Calibri" w:hAnsi="Calibri" w:cs="Calibri"/>
          <w:b/>
          <w:bCs/>
        </w:rPr>
        <w:t>Figura 92. Imagen ejemplo funcionamiento programa KillDisk.</w:t>
      </w:r>
    </w:p>
    <w:p w:rsidR="005777DD" w:rsidRDefault="005777DD">
      <w:pPr>
        <w:spacing w:line="200" w:lineRule="exact"/>
        <w:rPr>
          <w:sz w:val="20"/>
          <w:szCs w:val="20"/>
        </w:rPr>
      </w:pPr>
    </w:p>
    <w:p w:rsidR="005777DD" w:rsidRDefault="005777DD">
      <w:pPr>
        <w:spacing w:line="266" w:lineRule="exact"/>
        <w:rPr>
          <w:sz w:val="20"/>
          <w:szCs w:val="20"/>
        </w:rPr>
      </w:pPr>
    </w:p>
    <w:p w:rsidR="005777DD" w:rsidRDefault="000246BA">
      <w:pPr>
        <w:ind w:right="40"/>
        <w:jc w:val="center"/>
        <w:rPr>
          <w:sz w:val="20"/>
          <w:szCs w:val="20"/>
        </w:rPr>
      </w:pPr>
      <w:r>
        <w:rPr>
          <w:rFonts w:ascii="Calibri" w:eastAsia="Calibri" w:hAnsi="Calibri" w:cs="Calibri"/>
        </w:rPr>
        <w:t>Una vez finalizado el proceso se abre el archivo log, en el formato configurado.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1" w:lineRule="exact"/>
        <w:rPr>
          <w:sz w:val="20"/>
          <w:szCs w:val="20"/>
        </w:rPr>
      </w:pPr>
    </w:p>
    <w:p w:rsidR="005777DD" w:rsidRPr="00C41C2B" w:rsidRDefault="000246BA">
      <w:pPr>
        <w:jc w:val="center"/>
        <w:rPr>
          <w:sz w:val="20"/>
          <w:szCs w:val="20"/>
          <w:lang w:val="en-US"/>
        </w:rPr>
      </w:pPr>
      <w:r w:rsidRPr="00C41C2B">
        <w:rPr>
          <w:rFonts w:ascii="Calibri" w:eastAsia="Calibri" w:hAnsi="Calibri" w:cs="Calibri"/>
          <w:lang w:val="en-US"/>
        </w:rPr>
        <w:t>115</w:t>
      </w:r>
    </w:p>
    <w:p w:rsidR="005777DD" w:rsidRPr="00C41C2B" w:rsidRDefault="005777DD">
      <w:pPr>
        <w:rPr>
          <w:lang w:val="en-US"/>
        </w:rPr>
        <w:sectPr w:rsidR="005777DD" w:rsidRPr="00C41C2B">
          <w:pgSz w:w="11900" w:h="16840"/>
          <w:pgMar w:top="1440" w:right="1440" w:bottom="438" w:left="1440" w:header="0" w:footer="0" w:gutter="0"/>
          <w:cols w:space="720" w:equalWidth="0">
            <w:col w:w="9020"/>
          </w:cols>
        </w:sectPr>
      </w:pPr>
    </w:p>
    <w:p w:rsidR="005777DD" w:rsidRPr="00555271" w:rsidRDefault="000246BA" w:rsidP="00C43915">
      <w:pPr>
        <w:pStyle w:val="Ttulo2"/>
        <w:rPr>
          <w:rFonts w:eastAsia="Calibri"/>
          <w:lang w:val="en-US"/>
        </w:rPr>
      </w:pPr>
      <w:bookmarkStart w:id="114" w:name="page116"/>
      <w:bookmarkEnd w:id="114"/>
      <w:r w:rsidRPr="00555271">
        <w:rPr>
          <w:rFonts w:eastAsia="Calibri"/>
          <w:lang w:val="en-US"/>
        </w:rPr>
        <w:lastRenderedPageBreak/>
        <w:t>Darik's Boot and Nuke (DBAN).</w:t>
      </w:r>
    </w:p>
    <w:p w:rsidR="005777DD" w:rsidRPr="00C41C2B" w:rsidRDefault="005777DD">
      <w:pPr>
        <w:spacing w:line="392" w:lineRule="exact"/>
        <w:rPr>
          <w:sz w:val="20"/>
          <w:szCs w:val="20"/>
          <w:lang w:val="en-US"/>
        </w:rPr>
      </w:pPr>
    </w:p>
    <w:p w:rsidR="005777DD" w:rsidRDefault="000246BA">
      <w:pPr>
        <w:spacing w:line="256" w:lineRule="auto"/>
        <w:ind w:left="260" w:right="260" w:firstLine="360"/>
        <w:jc w:val="both"/>
        <w:rPr>
          <w:sz w:val="20"/>
          <w:szCs w:val="20"/>
        </w:rPr>
      </w:pPr>
      <w:r>
        <w:rPr>
          <w:rFonts w:ascii="Calibri" w:eastAsia="Calibri" w:hAnsi="Calibri" w:cs="Calibri"/>
        </w:rPr>
        <w:t xml:space="preserve">Se debe iniciar el ordenador desde un disquete, una memoria USB o CD. Una vez inicializado el programa, se mostrará una pantalla azul, como se muestra en la </w:t>
      </w:r>
      <w:r>
        <w:rPr>
          <w:rFonts w:ascii="Calibri" w:eastAsia="Calibri" w:hAnsi="Calibri" w:cs="Calibri"/>
          <w:b/>
          <w:bCs/>
          <w:i/>
          <w:iCs/>
        </w:rPr>
        <w:t>figura 93</w:t>
      </w:r>
      <w:r>
        <w:rPr>
          <w:rFonts w:ascii="Calibri" w:eastAsia="Calibri" w:hAnsi="Calibri" w:cs="Calibri"/>
        </w:rPr>
        <w:t>, en la cual se debe presionar la tecla ENTER.</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11" w:lineRule="exact"/>
        <w:rPr>
          <w:sz w:val="20"/>
          <w:szCs w:val="20"/>
        </w:rPr>
      </w:pPr>
    </w:p>
    <w:p w:rsidR="005777DD" w:rsidRDefault="000246BA">
      <w:pPr>
        <w:ind w:left="2100"/>
        <w:rPr>
          <w:sz w:val="20"/>
          <w:szCs w:val="20"/>
        </w:rPr>
      </w:pPr>
      <w:r>
        <w:rPr>
          <w:rFonts w:ascii="Calibri" w:eastAsia="Calibri" w:hAnsi="Calibri" w:cs="Calibri"/>
          <w:b/>
          <w:bCs/>
        </w:rPr>
        <w:t>Figura 93. Imagen ejemplo funcionamiento programa DBAN.</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 xml:space="preserve">Una vez que termina el arranque, luego de un momento, aparecerá la siguiente pantalla, como se muestra en la </w:t>
      </w:r>
      <w:r>
        <w:rPr>
          <w:rFonts w:ascii="Calibri" w:eastAsia="Calibri" w:hAnsi="Calibri" w:cs="Calibri"/>
          <w:b/>
          <w:bCs/>
          <w:i/>
          <w:iCs/>
        </w:rPr>
        <w:t>figura 94</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3" w:lineRule="exact"/>
        <w:rPr>
          <w:sz w:val="20"/>
          <w:szCs w:val="20"/>
        </w:rPr>
      </w:pPr>
    </w:p>
    <w:p w:rsidR="005777DD" w:rsidRDefault="000246BA">
      <w:pPr>
        <w:ind w:left="2100"/>
        <w:rPr>
          <w:sz w:val="20"/>
          <w:szCs w:val="20"/>
        </w:rPr>
      </w:pPr>
      <w:r>
        <w:rPr>
          <w:rFonts w:ascii="Calibri" w:eastAsia="Calibri" w:hAnsi="Calibri" w:cs="Calibri"/>
          <w:b/>
          <w:bCs/>
        </w:rPr>
        <w:t>Figura 94. Imagen ejemplo funcionamiento programa DBAN.</w:t>
      </w:r>
    </w:p>
    <w:p w:rsidR="005777DD" w:rsidRDefault="005777DD">
      <w:pPr>
        <w:spacing w:line="200" w:lineRule="exact"/>
        <w:rPr>
          <w:sz w:val="20"/>
          <w:szCs w:val="20"/>
        </w:rPr>
      </w:pPr>
    </w:p>
    <w:p w:rsidR="005777DD" w:rsidRDefault="005777DD">
      <w:pPr>
        <w:spacing w:line="268" w:lineRule="exact"/>
        <w:rPr>
          <w:sz w:val="20"/>
          <w:szCs w:val="20"/>
        </w:rPr>
      </w:pPr>
    </w:p>
    <w:p w:rsidR="005777DD" w:rsidRDefault="000246BA">
      <w:pPr>
        <w:ind w:left="960"/>
        <w:rPr>
          <w:sz w:val="20"/>
          <w:szCs w:val="20"/>
        </w:rPr>
      </w:pPr>
      <w:r>
        <w:rPr>
          <w:rFonts w:ascii="Calibri" w:eastAsia="Calibri" w:hAnsi="Calibri" w:cs="Calibri"/>
        </w:rPr>
        <w:t>Cuando aparece esta pantalla, ya se puede retirar el disquete/USB/CD.</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2" w:lineRule="exact"/>
        <w:rPr>
          <w:sz w:val="20"/>
          <w:szCs w:val="20"/>
        </w:rPr>
      </w:pPr>
    </w:p>
    <w:p w:rsidR="005777DD" w:rsidRDefault="000246BA">
      <w:pPr>
        <w:jc w:val="center"/>
        <w:rPr>
          <w:sz w:val="20"/>
          <w:szCs w:val="20"/>
        </w:rPr>
      </w:pPr>
      <w:r>
        <w:rPr>
          <w:rFonts w:ascii="Calibri" w:eastAsia="Calibri" w:hAnsi="Calibri" w:cs="Calibri"/>
        </w:rPr>
        <w:t>116</w:t>
      </w:r>
    </w:p>
    <w:p w:rsidR="005777DD" w:rsidRDefault="005777DD">
      <w:pPr>
        <w:sectPr w:rsidR="005777DD">
          <w:pgSz w:w="11900" w:h="16840"/>
          <w:pgMar w:top="1391" w:right="1440" w:bottom="438" w:left="1440" w:header="0" w:footer="0" w:gutter="0"/>
          <w:cols w:space="720" w:equalWidth="0">
            <w:col w:w="9020"/>
          </w:cols>
        </w:sectPr>
      </w:pPr>
    </w:p>
    <w:p w:rsidR="005777DD" w:rsidRDefault="000246BA">
      <w:pPr>
        <w:spacing w:line="262" w:lineRule="auto"/>
        <w:ind w:left="260" w:right="260" w:firstLine="708"/>
        <w:jc w:val="both"/>
        <w:rPr>
          <w:sz w:val="20"/>
          <w:szCs w:val="20"/>
        </w:rPr>
      </w:pPr>
      <w:bookmarkStart w:id="115" w:name="page117"/>
      <w:bookmarkEnd w:id="115"/>
      <w:r>
        <w:rPr>
          <w:rFonts w:ascii="Calibri" w:eastAsia="Calibri" w:hAnsi="Calibri" w:cs="Calibri"/>
        </w:rPr>
        <w:lastRenderedPageBreak/>
        <w:t xml:space="preserve">Al presionar la tecla “M”, se abre el menú en el cual se podrá seleccionar el método a utilizar, como se muestra en la </w:t>
      </w:r>
      <w:r>
        <w:rPr>
          <w:rFonts w:ascii="Calibri" w:eastAsia="Calibri" w:hAnsi="Calibri" w:cs="Calibri"/>
          <w:b/>
          <w:bCs/>
          <w:i/>
          <w:iCs/>
        </w:rPr>
        <w:t>figura 95</w:t>
      </w:r>
      <w:r>
        <w:rPr>
          <w:rFonts w:ascii="Calibri" w:eastAsia="Calibri" w:hAnsi="Calibri" w:cs="Calibri"/>
        </w:rPr>
        <w:t>. En este caso se selecciona el método "PRNG Stream" (con las flechas arriba/abajo y ENTER) que nos permite elegir la cantidad de pasadas aleatorias que se realizará.</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7" w:lineRule="exact"/>
        <w:rPr>
          <w:sz w:val="20"/>
          <w:szCs w:val="20"/>
        </w:rPr>
      </w:pPr>
    </w:p>
    <w:p w:rsidR="005777DD" w:rsidRDefault="000246BA">
      <w:pPr>
        <w:ind w:left="2100"/>
        <w:rPr>
          <w:sz w:val="20"/>
          <w:szCs w:val="20"/>
        </w:rPr>
      </w:pPr>
      <w:r>
        <w:rPr>
          <w:rFonts w:ascii="Calibri" w:eastAsia="Calibri" w:hAnsi="Calibri" w:cs="Calibri"/>
          <w:b/>
          <w:bCs/>
        </w:rPr>
        <w:t>Figura 95. Imagen ejemplo funcionamiento programa DBAN.</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720" w:firstLine="708"/>
        <w:rPr>
          <w:sz w:val="20"/>
          <w:szCs w:val="20"/>
        </w:rPr>
      </w:pPr>
      <w:r>
        <w:rPr>
          <w:rFonts w:ascii="Calibri" w:eastAsia="Calibri" w:hAnsi="Calibri" w:cs="Calibri"/>
        </w:rPr>
        <w:t xml:space="preserve">Al presiona la tecla “R”, se pobra ingresar la opción del número de pasadas que se desea realizar, como se muestra en la </w:t>
      </w:r>
      <w:r>
        <w:rPr>
          <w:rFonts w:ascii="Calibri" w:eastAsia="Calibri" w:hAnsi="Calibri" w:cs="Calibri"/>
          <w:b/>
          <w:bCs/>
          <w:i/>
          <w:iCs/>
        </w:rPr>
        <w:t>figura 96</w:t>
      </w:r>
      <w:r>
        <w:rPr>
          <w:rFonts w:ascii="Calibri" w:eastAsia="Calibri" w:hAnsi="Calibri" w:cs="Calibri"/>
        </w:rPr>
        <w:t>, luego se debe presiona la tecla ENTER.</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3" w:lineRule="exact"/>
        <w:rPr>
          <w:sz w:val="20"/>
          <w:szCs w:val="20"/>
        </w:rPr>
      </w:pPr>
    </w:p>
    <w:p w:rsidR="005777DD" w:rsidRDefault="000246BA">
      <w:pPr>
        <w:ind w:left="2100"/>
        <w:rPr>
          <w:sz w:val="20"/>
          <w:szCs w:val="20"/>
        </w:rPr>
      </w:pPr>
      <w:r>
        <w:rPr>
          <w:rFonts w:ascii="Calibri" w:eastAsia="Calibri" w:hAnsi="Calibri" w:cs="Calibri"/>
          <w:b/>
          <w:bCs/>
        </w:rPr>
        <w:t>Figura 96. Imagen ejemplo funcionamiento programa DBAN.</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54" w:lineRule="auto"/>
        <w:ind w:left="260" w:right="300" w:firstLine="708"/>
        <w:rPr>
          <w:sz w:val="20"/>
          <w:szCs w:val="20"/>
        </w:rPr>
      </w:pPr>
      <w:r>
        <w:rPr>
          <w:rFonts w:ascii="Calibri" w:eastAsia="Calibri" w:hAnsi="Calibri" w:cs="Calibri"/>
        </w:rPr>
        <w:t xml:space="preserve">Una vez configurado el algoritmo a utilizar, y en este caso la cantidad de pasadas, se debe presionar la tecla ESPACE y se volverá al primer menú donde seleccionamos el disco duro a borrar, como se muestra en la </w:t>
      </w:r>
      <w:r>
        <w:rPr>
          <w:rFonts w:ascii="Calibri" w:eastAsia="Calibri" w:hAnsi="Calibri" w:cs="Calibri"/>
          <w:b/>
          <w:bCs/>
          <w:i/>
          <w:iCs/>
        </w:rPr>
        <w:t>figura 97</w:t>
      </w:r>
      <w:r>
        <w:rPr>
          <w:rFonts w:ascii="Calibri" w:eastAsia="Calibri" w:hAnsi="Calibri" w:cs="Calibri"/>
        </w:rPr>
        <w:t>:</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6" w:lineRule="exact"/>
        <w:rPr>
          <w:sz w:val="20"/>
          <w:szCs w:val="20"/>
        </w:rPr>
      </w:pPr>
    </w:p>
    <w:p w:rsidR="005777DD" w:rsidRDefault="000246BA">
      <w:pPr>
        <w:jc w:val="center"/>
        <w:rPr>
          <w:sz w:val="20"/>
          <w:szCs w:val="20"/>
        </w:rPr>
      </w:pPr>
      <w:r>
        <w:rPr>
          <w:rFonts w:ascii="Calibri" w:eastAsia="Calibri" w:hAnsi="Calibri" w:cs="Calibri"/>
        </w:rPr>
        <w:t>117</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16" w:name="page118"/>
      <w:bookmarkEnd w:id="116"/>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65" w:lineRule="exact"/>
        <w:rPr>
          <w:sz w:val="20"/>
          <w:szCs w:val="20"/>
        </w:rPr>
      </w:pPr>
    </w:p>
    <w:p w:rsidR="005777DD" w:rsidRDefault="000246BA">
      <w:pPr>
        <w:ind w:left="2100"/>
        <w:rPr>
          <w:sz w:val="20"/>
          <w:szCs w:val="20"/>
        </w:rPr>
      </w:pPr>
      <w:r>
        <w:rPr>
          <w:rFonts w:ascii="Calibri" w:eastAsia="Calibri" w:hAnsi="Calibri" w:cs="Calibri"/>
          <w:b/>
          <w:bCs/>
        </w:rPr>
        <w:t>Figura 97. Imagen ejemplo funcionamiento programa DBAN.</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 xml:space="preserve">A continuación se presiona F10 para iniciar el borrado de datos y espera que termine la operación, como se muestra en la </w:t>
      </w:r>
      <w:r>
        <w:rPr>
          <w:rFonts w:ascii="Calibri" w:eastAsia="Calibri" w:hAnsi="Calibri" w:cs="Calibri"/>
          <w:b/>
          <w:bCs/>
          <w:i/>
          <w:iCs/>
        </w:rPr>
        <w:t>figura 98</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1" w:lineRule="exact"/>
        <w:rPr>
          <w:sz w:val="20"/>
          <w:szCs w:val="20"/>
        </w:rPr>
      </w:pPr>
    </w:p>
    <w:p w:rsidR="005777DD" w:rsidRDefault="000246BA">
      <w:pPr>
        <w:ind w:left="2100"/>
        <w:rPr>
          <w:sz w:val="20"/>
          <w:szCs w:val="20"/>
        </w:rPr>
      </w:pPr>
      <w:r>
        <w:rPr>
          <w:rFonts w:ascii="Calibri" w:eastAsia="Calibri" w:hAnsi="Calibri" w:cs="Calibri"/>
          <w:b/>
          <w:bCs/>
        </w:rPr>
        <w:t>Figura 98. Imagen ejemplo funcionamiento programa DBAN.</w:t>
      </w: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spacing w:line="236" w:lineRule="auto"/>
        <w:ind w:left="260" w:right="580" w:firstLine="708"/>
        <w:rPr>
          <w:sz w:val="20"/>
          <w:szCs w:val="20"/>
        </w:rPr>
      </w:pPr>
      <w:r>
        <w:rPr>
          <w:rFonts w:ascii="Calibri" w:eastAsia="Calibri" w:hAnsi="Calibri" w:cs="Calibri"/>
        </w:rPr>
        <w:t>Cuando finalice la operación el log será guardado y se deberá apagar el equipo para retirar el disco borrado.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6" w:lineRule="exact"/>
        <w:rPr>
          <w:sz w:val="20"/>
          <w:szCs w:val="20"/>
        </w:rPr>
      </w:pPr>
    </w:p>
    <w:p w:rsidR="005777DD" w:rsidRDefault="000246BA">
      <w:pPr>
        <w:jc w:val="center"/>
        <w:rPr>
          <w:sz w:val="20"/>
          <w:szCs w:val="20"/>
        </w:rPr>
      </w:pPr>
      <w:r>
        <w:rPr>
          <w:rFonts w:ascii="Calibri" w:eastAsia="Calibri" w:hAnsi="Calibri" w:cs="Calibri"/>
        </w:rPr>
        <w:t>118</w:t>
      </w:r>
    </w:p>
    <w:p w:rsidR="005777DD" w:rsidRDefault="005777DD">
      <w:pPr>
        <w:sectPr w:rsidR="005777DD">
          <w:pgSz w:w="11900" w:h="16840"/>
          <w:pgMar w:top="1440" w:right="1440" w:bottom="438" w:left="1440" w:header="0" w:footer="0" w:gutter="0"/>
          <w:cols w:space="720" w:equalWidth="0">
            <w:col w:w="9020"/>
          </w:cols>
        </w:sectPr>
      </w:pPr>
    </w:p>
    <w:p w:rsidR="005777DD" w:rsidRPr="00753781" w:rsidRDefault="000246BA" w:rsidP="00C43915">
      <w:pPr>
        <w:pStyle w:val="Ttulo2"/>
        <w:rPr>
          <w:rFonts w:eastAsia="Calibri"/>
        </w:rPr>
      </w:pPr>
      <w:bookmarkStart w:id="117" w:name="page119"/>
      <w:bookmarkEnd w:id="117"/>
      <w:r w:rsidRPr="00753781">
        <w:rPr>
          <w:rFonts w:eastAsia="Calibri"/>
        </w:rPr>
        <w:lastRenderedPageBreak/>
        <w:t>Herramientas de Recuperación de los datos: ¿Cómo utilizarlas?</w:t>
      </w:r>
    </w:p>
    <w:p w:rsidR="005777DD" w:rsidRDefault="005777DD">
      <w:pPr>
        <w:spacing w:line="200" w:lineRule="exact"/>
        <w:rPr>
          <w:sz w:val="20"/>
          <w:szCs w:val="20"/>
        </w:rPr>
      </w:pPr>
    </w:p>
    <w:p w:rsidR="005777DD" w:rsidRDefault="005777DD">
      <w:pPr>
        <w:spacing w:line="344" w:lineRule="exact"/>
        <w:rPr>
          <w:sz w:val="20"/>
          <w:szCs w:val="20"/>
        </w:rPr>
      </w:pPr>
    </w:p>
    <w:p w:rsidR="005777DD" w:rsidRPr="00753781" w:rsidRDefault="000246BA" w:rsidP="00C43915">
      <w:pPr>
        <w:pStyle w:val="Ttulo2"/>
        <w:rPr>
          <w:rFonts w:eastAsia="Calibri"/>
        </w:rPr>
      </w:pPr>
      <w:r w:rsidRPr="00753781">
        <w:rPr>
          <w:rFonts w:eastAsia="Calibri"/>
        </w:rPr>
        <w:t>EasyRecovery.</w:t>
      </w:r>
    </w:p>
    <w:p w:rsidR="005777DD" w:rsidRDefault="005777DD">
      <w:pPr>
        <w:spacing w:line="345" w:lineRule="exact"/>
        <w:rPr>
          <w:sz w:val="20"/>
          <w:szCs w:val="20"/>
        </w:rPr>
      </w:pPr>
    </w:p>
    <w:p w:rsidR="005777DD" w:rsidRDefault="000246BA">
      <w:pPr>
        <w:ind w:left="960"/>
        <w:rPr>
          <w:sz w:val="20"/>
          <w:szCs w:val="20"/>
        </w:rPr>
      </w:pPr>
      <w:r>
        <w:rPr>
          <w:rFonts w:ascii="Calibri" w:eastAsia="Calibri" w:hAnsi="Calibri" w:cs="Calibri"/>
        </w:rPr>
        <w:t>El proceso de recuperación de la información de un disco específico consta de 5 pasos.</w:t>
      </w:r>
    </w:p>
    <w:p w:rsidR="005777DD" w:rsidRDefault="005777DD">
      <w:pPr>
        <w:spacing w:line="286"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 xml:space="preserve">Al iniciar el programa correspondiente, se abrirá una ventana de presentación, como se muestra en la </w:t>
      </w:r>
      <w:r>
        <w:rPr>
          <w:rFonts w:ascii="Calibri" w:eastAsia="Calibri" w:hAnsi="Calibri" w:cs="Calibri"/>
          <w:b/>
          <w:bCs/>
          <w:i/>
          <w:iCs/>
        </w:rPr>
        <w:t>figura 99</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7" w:lineRule="exact"/>
        <w:rPr>
          <w:sz w:val="20"/>
          <w:szCs w:val="20"/>
        </w:rPr>
      </w:pPr>
    </w:p>
    <w:p w:rsidR="005777DD" w:rsidRDefault="000246BA">
      <w:pPr>
        <w:ind w:left="1760"/>
        <w:rPr>
          <w:sz w:val="20"/>
          <w:szCs w:val="20"/>
        </w:rPr>
      </w:pPr>
      <w:r>
        <w:rPr>
          <w:rFonts w:ascii="Calibri" w:eastAsia="Calibri" w:hAnsi="Calibri" w:cs="Calibri"/>
          <w:b/>
          <w:bCs/>
        </w:rPr>
        <w:t>Figura 99. Imagen ejemplo funcionamiento programa EasyRecovery.</w:t>
      </w:r>
    </w:p>
    <w:p w:rsidR="005777DD" w:rsidRDefault="005777DD">
      <w:pPr>
        <w:spacing w:line="200" w:lineRule="exact"/>
        <w:rPr>
          <w:sz w:val="20"/>
          <w:szCs w:val="20"/>
        </w:rPr>
      </w:pPr>
    </w:p>
    <w:p w:rsidR="005777DD" w:rsidRDefault="005777DD">
      <w:pPr>
        <w:spacing w:line="271" w:lineRule="exact"/>
        <w:rPr>
          <w:sz w:val="20"/>
          <w:szCs w:val="20"/>
        </w:rPr>
      </w:pPr>
    </w:p>
    <w:p w:rsidR="005777DD" w:rsidRDefault="000246BA">
      <w:pPr>
        <w:ind w:left="960"/>
        <w:rPr>
          <w:sz w:val="20"/>
          <w:szCs w:val="20"/>
        </w:rPr>
      </w:pPr>
      <w:r>
        <w:rPr>
          <w:rFonts w:ascii="Calibri" w:eastAsia="Calibri" w:hAnsi="Calibri" w:cs="Calibri"/>
        </w:rPr>
        <w:t>Al presionar el botón “Continuar”, se procederá a la configuración del primer paso.</w:t>
      </w:r>
    </w:p>
    <w:p w:rsidR="005777DD" w:rsidRDefault="005777DD">
      <w:pPr>
        <w:spacing w:line="286"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El “paso 1”, como se muestra en la </w:t>
      </w:r>
      <w:r>
        <w:rPr>
          <w:rFonts w:ascii="Calibri" w:eastAsia="Calibri" w:hAnsi="Calibri" w:cs="Calibri"/>
          <w:b/>
          <w:bCs/>
          <w:i/>
          <w:iCs/>
        </w:rPr>
        <w:t>figura 100</w:t>
      </w:r>
      <w:r>
        <w:rPr>
          <w:rFonts w:ascii="Calibri" w:eastAsia="Calibri" w:hAnsi="Calibri" w:cs="Calibri"/>
        </w:rPr>
        <w:t>, consiste en seleccionar el tipo de dispositivo de almacenamiento a analizar. Una vez seleccionado se oprime el botón “Continuar”.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8" w:lineRule="exact"/>
        <w:rPr>
          <w:sz w:val="20"/>
          <w:szCs w:val="20"/>
        </w:rPr>
      </w:pPr>
    </w:p>
    <w:p w:rsidR="005777DD" w:rsidRDefault="000246BA">
      <w:pPr>
        <w:jc w:val="center"/>
        <w:rPr>
          <w:sz w:val="20"/>
          <w:szCs w:val="20"/>
        </w:rPr>
      </w:pPr>
      <w:r>
        <w:rPr>
          <w:rFonts w:ascii="Calibri" w:eastAsia="Calibri" w:hAnsi="Calibri" w:cs="Calibri"/>
        </w:rPr>
        <w:t>119</w:t>
      </w:r>
    </w:p>
    <w:p w:rsidR="005777DD" w:rsidRDefault="005777DD">
      <w:pPr>
        <w:sectPr w:rsidR="005777DD">
          <w:pgSz w:w="11900" w:h="16840"/>
          <w:pgMar w:top="1388" w:right="1440" w:bottom="438" w:left="1440" w:header="0" w:footer="0" w:gutter="0"/>
          <w:cols w:space="720" w:equalWidth="0">
            <w:col w:w="9020"/>
          </w:cols>
        </w:sectPr>
      </w:pPr>
    </w:p>
    <w:p w:rsidR="005777DD" w:rsidRDefault="005777DD">
      <w:pPr>
        <w:spacing w:line="200" w:lineRule="exact"/>
        <w:rPr>
          <w:sz w:val="20"/>
          <w:szCs w:val="20"/>
        </w:rPr>
      </w:pPr>
      <w:bookmarkStart w:id="118" w:name="page120"/>
      <w:bookmarkEnd w:id="118"/>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17" w:lineRule="exact"/>
        <w:rPr>
          <w:sz w:val="20"/>
          <w:szCs w:val="20"/>
        </w:rPr>
      </w:pPr>
    </w:p>
    <w:p w:rsidR="005777DD" w:rsidRDefault="000246BA">
      <w:pPr>
        <w:ind w:left="1700"/>
        <w:rPr>
          <w:sz w:val="20"/>
          <w:szCs w:val="20"/>
        </w:rPr>
      </w:pPr>
      <w:r>
        <w:rPr>
          <w:rFonts w:ascii="Calibri" w:eastAsia="Calibri" w:hAnsi="Calibri" w:cs="Calibri"/>
          <w:b/>
          <w:bCs/>
        </w:rPr>
        <w:t>Figura 100. Imagen ejemplo funcionamiento programa EasyRecovery.</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54" w:lineRule="auto"/>
        <w:ind w:left="260" w:right="260" w:firstLine="1416"/>
        <w:jc w:val="both"/>
        <w:rPr>
          <w:sz w:val="20"/>
          <w:szCs w:val="20"/>
        </w:rPr>
      </w:pPr>
      <w:r>
        <w:rPr>
          <w:rFonts w:ascii="Calibri" w:eastAsia="Calibri" w:hAnsi="Calibri" w:cs="Calibri"/>
        </w:rPr>
        <w:t xml:space="preserve">El “paso 2” consiste en seleccionar el volumen a analizar, como se muestra en la </w:t>
      </w:r>
      <w:r>
        <w:rPr>
          <w:rFonts w:ascii="Calibri" w:eastAsia="Calibri" w:hAnsi="Calibri" w:cs="Calibri"/>
          <w:b/>
          <w:bCs/>
          <w:i/>
          <w:iCs/>
        </w:rPr>
        <w:t>figura 101</w:t>
      </w:r>
      <w:r>
        <w:rPr>
          <w:rFonts w:ascii="Calibri" w:eastAsia="Calibri" w:hAnsi="Calibri" w:cs="Calibri"/>
        </w:rPr>
        <w:t>. Una vez seleccionado el dispositivo correspondiente se debe presionar el botón “Continuar”.</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1" w:lineRule="exact"/>
        <w:rPr>
          <w:sz w:val="20"/>
          <w:szCs w:val="20"/>
        </w:rPr>
      </w:pPr>
    </w:p>
    <w:p w:rsidR="005777DD" w:rsidRDefault="000246BA">
      <w:pPr>
        <w:ind w:left="1700"/>
        <w:rPr>
          <w:sz w:val="20"/>
          <w:szCs w:val="20"/>
        </w:rPr>
      </w:pPr>
      <w:r>
        <w:rPr>
          <w:rFonts w:ascii="Calibri" w:eastAsia="Calibri" w:hAnsi="Calibri" w:cs="Calibri"/>
          <w:b/>
          <w:bCs/>
        </w:rPr>
        <w:t>Figura 101. Imagen ejemplo funcionamiento programa EasyRecovery.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7" w:lineRule="exact"/>
        <w:rPr>
          <w:sz w:val="20"/>
          <w:szCs w:val="20"/>
        </w:rPr>
      </w:pPr>
    </w:p>
    <w:p w:rsidR="005777DD" w:rsidRDefault="000246BA">
      <w:pPr>
        <w:jc w:val="center"/>
        <w:rPr>
          <w:sz w:val="20"/>
          <w:szCs w:val="20"/>
        </w:rPr>
      </w:pPr>
      <w:r>
        <w:rPr>
          <w:rFonts w:ascii="Calibri" w:eastAsia="Calibri" w:hAnsi="Calibri" w:cs="Calibri"/>
        </w:rPr>
        <w:t>120</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firstLine="708"/>
        <w:rPr>
          <w:sz w:val="20"/>
          <w:szCs w:val="20"/>
        </w:rPr>
      </w:pPr>
      <w:bookmarkStart w:id="119" w:name="page121"/>
      <w:bookmarkEnd w:id="119"/>
      <w:r>
        <w:rPr>
          <w:rFonts w:ascii="Calibri" w:eastAsia="Calibri" w:hAnsi="Calibri" w:cs="Calibri"/>
        </w:rPr>
        <w:lastRenderedPageBreak/>
        <w:t xml:space="preserve">El “paso 3” consiste en seleccionar el tipo de recuperación que se desea realizar, como se muestra en las </w:t>
      </w:r>
      <w:r>
        <w:rPr>
          <w:rFonts w:ascii="Calibri" w:eastAsia="Calibri" w:hAnsi="Calibri" w:cs="Calibri"/>
          <w:b/>
          <w:bCs/>
          <w:i/>
          <w:iCs/>
        </w:rPr>
        <w:t>figuras 102 y 103</w:t>
      </w:r>
      <w:r>
        <w:rPr>
          <w:rFonts w:ascii="Calibri" w:eastAsia="Calibri" w:hAnsi="Calibri" w:cs="Calibri"/>
        </w:rPr>
        <w:t>. Las opciones que ofrece la herramienta son:</w:t>
      </w:r>
    </w:p>
    <w:p w:rsidR="005777DD" w:rsidRDefault="005777DD">
      <w:pPr>
        <w:spacing w:line="300" w:lineRule="exact"/>
        <w:rPr>
          <w:sz w:val="20"/>
          <w:szCs w:val="20"/>
        </w:rPr>
      </w:pPr>
    </w:p>
    <w:p w:rsidR="005777DD" w:rsidRDefault="000246BA" w:rsidP="000246BA">
      <w:pPr>
        <w:numPr>
          <w:ilvl w:val="1"/>
          <w:numId w:val="71"/>
        </w:numPr>
        <w:tabs>
          <w:tab w:val="left" w:pos="1720"/>
        </w:tabs>
        <w:spacing w:line="264" w:lineRule="auto"/>
        <w:ind w:left="1720" w:right="260" w:hanging="352"/>
        <w:jc w:val="both"/>
        <w:rPr>
          <w:rFonts w:ascii="Symbol" w:eastAsia="Symbol" w:hAnsi="Symbol" w:cs="Symbol"/>
        </w:rPr>
      </w:pPr>
      <w:r>
        <w:rPr>
          <w:rFonts w:ascii="Calibri" w:eastAsia="Calibri" w:hAnsi="Calibri" w:cs="Calibri"/>
          <w:b/>
          <w:bCs/>
          <w:u w:val="single"/>
        </w:rPr>
        <w:t>Recuperación de un archivo (figura 102):</w:t>
      </w:r>
      <w:r>
        <w:rPr>
          <w:rFonts w:ascii="Calibri" w:eastAsia="Calibri" w:hAnsi="Calibri" w:cs="Calibri"/>
        </w:rPr>
        <w:t xml:space="preserve"> encontrar archivos eliminados de forma accidental o pérdida, por medio del contenido de los archivos. Asimismo, seleccione esta opción se elimino archivos de su papelera de reciclaje o si la recuperación formateada no puede encontrar sus archivos. De acuerdo a las opciones, se explorarán todos los bloques o solo los bloques no usados en un volumen.</w:t>
      </w:r>
    </w:p>
    <w:p w:rsidR="005777DD" w:rsidRDefault="005777DD">
      <w:pPr>
        <w:spacing w:line="79" w:lineRule="exact"/>
        <w:rPr>
          <w:rFonts w:ascii="Symbol" w:eastAsia="Symbol" w:hAnsi="Symbol" w:cs="Symbol"/>
        </w:rPr>
      </w:pPr>
    </w:p>
    <w:p w:rsidR="005777DD" w:rsidRDefault="000246BA" w:rsidP="000246BA">
      <w:pPr>
        <w:numPr>
          <w:ilvl w:val="0"/>
          <w:numId w:val="71"/>
        </w:numPr>
        <w:tabs>
          <w:tab w:val="left" w:pos="1680"/>
        </w:tabs>
        <w:spacing w:line="262" w:lineRule="auto"/>
        <w:ind w:left="1680" w:right="260" w:hanging="350"/>
        <w:jc w:val="both"/>
        <w:rPr>
          <w:rFonts w:ascii="Symbol" w:eastAsia="Symbol" w:hAnsi="Symbol" w:cs="Symbol"/>
        </w:rPr>
      </w:pPr>
      <w:r>
        <w:rPr>
          <w:rFonts w:ascii="Calibri" w:eastAsia="Calibri" w:hAnsi="Calibri" w:cs="Calibri"/>
          <w:b/>
          <w:bCs/>
          <w:u w:val="single"/>
        </w:rPr>
        <w:t>Recuperación de memoria (figura 103)</w:t>
      </w:r>
      <w:r>
        <w:rPr>
          <w:rFonts w:ascii="Calibri" w:eastAsia="Calibri" w:hAnsi="Calibri" w:cs="Calibri"/>
        </w:rPr>
        <w:t>: recupera datos de un volumen formateado. También se puede usar para recuperar archivos perdidos de un volumen no formateado. Esta opción toma más tiempo de exploración pero tiene mejores posibilidades de recuperación. Explora todos los bloques de un volumen para buscar estructuras de sistemas de archivos perdidos.</w:t>
      </w:r>
    </w:p>
    <w:p w:rsidR="005777DD" w:rsidRDefault="005777DD">
      <w:pPr>
        <w:spacing w:line="76" w:lineRule="exact"/>
        <w:rPr>
          <w:rFonts w:ascii="Symbol" w:eastAsia="Symbol" w:hAnsi="Symbol" w:cs="Symbol"/>
        </w:rPr>
      </w:pPr>
    </w:p>
    <w:p w:rsidR="005777DD" w:rsidRDefault="000246BA" w:rsidP="000246BA">
      <w:pPr>
        <w:numPr>
          <w:ilvl w:val="0"/>
          <w:numId w:val="71"/>
        </w:numPr>
        <w:tabs>
          <w:tab w:val="left" w:pos="1680"/>
        </w:tabs>
        <w:spacing w:line="249" w:lineRule="auto"/>
        <w:ind w:left="1680" w:right="260" w:hanging="350"/>
        <w:jc w:val="both"/>
        <w:rPr>
          <w:rFonts w:ascii="Symbol" w:eastAsia="Symbol" w:hAnsi="Symbol" w:cs="Symbol"/>
        </w:rPr>
      </w:pPr>
      <w:r>
        <w:rPr>
          <w:rFonts w:ascii="Calibri" w:eastAsia="Calibri" w:hAnsi="Calibri" w:cs="Calibri"/>
          <w:b/>
          <w:bCs/>
          <w:u w:val="single"/>
        </w:rPr>
        <w:t>Buscar volúmenes</w:t>
      </w:r>
      <w:r>
        <w:rPr>
          <w:rFonts w:ascii="Calibri" w:eastAsia="Calibri" w:hAnsi="Calibri" w:cs="Calibri"/>
        </w:rPr>
        <w:t>: explora un disco para buscar volúmenes perdidos o eliminados. Explora todos los bloques para buscar firmas de volúmenes perdidos. También puede encontrar volúmenes que no se montan.</w:t>
      </w:r>
    </w:p>
    <w:p w:rsidR="005777DD" w:rsidRDefault="005777DD">
      <w:pPr>
        <w:spacing w:line="90" w:lineRule="exact"/>
        <w:rPr>
          <w:rFonts w:ascii="Symbol" w:eastAsia="Symbol" w:hAnsi="Symbol" w:cs="Symbol"/>
        </w:rPr>
      </w:pPr>
    </w:p>
    <w:p w:rsidR="005777DD" w:rsidRDefault="000246BA" w:rsidP="000246BA">
      <w:pPr>
        <w:numPr>
          <w:ilvl w:val="0"/>
          <w:numId w:val="71"/>
        </w:numPr>
        <w:tabs>
          <w:tab w:val="left" w:pos="1680"/>
        </w:tabs>
        <w:spacing w:line="257" w:lineRule="auto"/>
        <w:ind w:left="1680" w:right="240" w:hanging="350"/>
        <w:jc w:val="both"/>
        <w:rPr>
          <w:rFonts w:ascii="Symbol" w:eastAsia="Symbol" w:hAnsi="Symbol" w:cs="Symbol"/>
        </w:rPr>
      </w:pPr>
      <w:r>
        <w:rPr>
          <w:rFonts w:ascii="Calibri" w:eastAsia="Calibri" w:hAnsi="Calibri" w:cs="Calibri"/>
          <w:b/>
          <w:bCs/>
          <w:u w:val="single"/>
        </w:rPr>
        <w:t>Diagnóstico del disco</w:t>
      </w:r>
      <w:r>
        <w:rPr>
          <w:rFonts w:ascii="Calibri" w:eastAsia="Calibri" w:hAnsi="Calibri" w:cs="Calibri"/>
        </w:rPr>
        <w:t>: muestra el disco/volumen como una imagen gráfica. Puede ejecutar un análisis de bloques para detectar bloques defectuosos, ver los distintos volúmenes de un disco u obtener los detalles sobre el uso de los bloques.</w:t>
      </w:r>
    </w:p>
    <w:p w:rsidR="005777DD" w:rsidRDefault="005777DD">
      <w:pPr>
        <w:spacing w:line="85" w:lineRule="exact"/>
        <w:rPr>
          <w:rFonts w:ascii="Symbol" w:eastAsia="Symbol" w:hAnsi="Symbol" w:cs="Symbol"/>
        </w:rPr>
      </w:pPr>
    </w:p>
    <w:p w:rsidR="005777DD" w:rsidRDefault="000246BA" w:rsidP="000246BA">
      <w:pPr>
        <w:numPr>
          <w:ilvl w:val="0"/>
          <w:numId w:val="71"/>
        </w:numPr>
        <w:tabs>
          <w:tab w:val="left" w:pos="1680"/>
        </w:tabs>
        <w:spacing w:line="230" w:lineRule="auto"/>
        <w:ind w:left="1680" w:right="260" w:hanging="350"/>
        <w:rPr>
          <w:rFonts w:ascii="Symbol" w:eastAsia="Symbol" w:hAnsi="Symbol" w:cs="Symbol"/>
        </w:rPr>
      </w:pPr>
      <w:r>
        <w:rPr>
          <w:rFonts w:ascii="Calibri" w:eastAsia="Calibri" w:hAnsi="Calibri" w:cs="Calibri"/>
          <w:b/>
          <w:bCs/>
          <w:u w:val="single"/>
        </w:rPr>
        <w:t>Herramientas del disco</w:t>
      </w:r>
      <w:r>
        <w:rPr>
          <w:rFonts w:ascii="Calibri" w:eastAsia="Calibri" w:hAnsi="Calibri" w:cs="Calibri"/>
        </w:rPr>
        <w:t>: ofrece la posibilidad de generar y manipular imágenes del disco:</w:t>
      </w:r>
    </w:p>
    <w:p w:rsidR="005777DD" w:rsidRDefault="005777DD">
      <w:pPr>
        <w:spacing w:line="42" w:lineRule="exact"/>
        <w:rPr>
          <w:rFonts w:ascii="Symbol" w:eastAsia="Symbol" w:hAnsi="Symbol" w:cs="Symbol"/>
        </w:rPr>
      </w:pPr>
    </w:p>
    <w:p w:rsidR="005777DD" w:rsidRDefault="000246BA" w:rsidP="000246BA">
      <w:pPr>
        <w:numPr>
          <w:ilvl w:val="2"/>
          <w:numId w:val="71"/>
        </w:numPr>
        <w:tabs>
          <w:tab w:val="left" w:pos="3120"/>
        </w:tabs>
        <w:ind w:left="3120" w:hanging="350"/>
        <w:rPr>
          <w:rFonts w:ascii="Calibri" w:eastAsia="Calibri" w:hAnsi="Calibri" w:cs="Calibri"/>
        </w:rPr>
      </w:pPr>
      <w:r>
        <w:rPr>
          <w:rFonts w:ascii="Calibri" w:eastAsia="Calibri" w:hAnsi="Calibri" w:cs="Calibri"/>
        </w:rPr>
        <w:t>Creación y restauración de imágenes.</w:t>
      </w:r>
    </w:p>
    <w:p w:rsidR="005777DD" w:rsidRDefault="005777DD">
      <w:pPr>
        <w:spacing w:line="43" w:lineRule="exact"/>
        <w:rPr>
          <w:rFonts w:ascii="Calibri" w:eastAsia="Calibri" w:hAnsi="Calibri" w:cs="Calibri"/>
        </w:rPr>
      </w:pPr>
    </w:p>
    <w:p w:rsidR="005777DD" w:rsidRDefault="000246BA" w:rsidP="000246BA">
      <w:pPr>
        <w:numPr>
          <w:ilvl w:val="2"/>
          <w:numId w:val="71"/>
        </w:numPr>
        <w:tabs>
          <w:tab w:val="left" w:pos="3120"/>
        </w:tabs>
        <w:ind w:left="3120" w:hanging="350"/>
        <w:rPr>
          <w:rFonts w:ascii="Calibri" w:eastAsia="Calibri" w:hAnsi="Calibri" w:cs="Calibri"/>
        </w:rPr>
      </w:pPr>
      <w:r>
        <w:rPr>
          <w:rFonts w:ascii="Calibri" w:eastAsia="Calibri" w:hAnsi="Calibri" w:cs="Calibri"/>
        </w:rPr>
        <w:t>Copia, limpieza y vistas directas del disco.</w:t>
      </w:r>
    </w:p>
    <w:p w:rsidR="005777DD" w:rsidRDefault="005777DD">
      <w:pPr>
        <w:spacing w:line="286"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Cabe destacar, que en el proceso de recuperación de datos que estudiamos, utilizamos solo dos tipos de procesos, los cuales son “Recuperación de un archivo” y “Recuperación de memoria”.</w:t>
      </w:r>
    </w:p>
    <w:p w:rsidR="005777DD" w:rsidRDefault="005777DD">
      <w:pPr>
        <w:spacing w:line="273"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En cualquiera de las opciones se le puede especificar el tipo de sistema de archivos que contenía el disco para una mayor eficiencia, como se muestra en la </w:t>
      </w:r>
      <w:r>
        <w:rPr>
          <w:rFonts w:ascii="Calibri" w:eastAsia="Calibri" w:hAnsi="Calibri" w:cs="Calibri"/>
          <w:b/>
          <w:bCs/>
          <w:i/>
          <w:iCs/>
        </w:rPr>
        <w:t>figura 104</w:t>
      </w:r>
      <w:r>
        <w:rPr>
          <w:rFonts w:ascii="Calibri" w:eastAsia="Calibri" w:hAnsi="Calibri" w:cs="Calibri"/>
        </w:rPr>
        <w:t>. En el caso de no conocer el sistema de archivos se pueden seleccionar todos. Se recomienda no tildar la “exploración rápida” ya que la busqueda no es tan eficiente aunque llevará menos tiempo.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8" w:lineRule="exact"/>
        <w:rPr>
          <w:sz w:val="20"/>
          <w:szCs w:val="20"/>
        </w:rPr>
      </w:pPr>
    </w:p>
    <w:p w:rsidR="005777DD" w:rsidRDefault="000246BA">
      <w:pPr>
        <w:jc w:val="center"/>
        <w:rPr>
          <w:sz w:val="20"/>
          <w:szCs w:val="20"/>
        </w:rPr>
      </w:pPr>
      <w:r>
        <w:rPr>
          <w:rFonts w:ascii="Calibri" w:eastAsia="Calibri" w:hAnsi="Calibri" w:cs="Calibri"/>
        </w:rPr>
        <w:t>121</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20" w:name="page122"/>
      <w:bookmarkEnd w:id="120"/>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2" w:lineRule="exact"/>
        <w:rPr>
          <w:sz w:val="20"/>
          <w:szCs w:val="20"/>
        </w:rPr>
      </w:pPr>
    </w:p>
    <w:p w:rsidR="005777DD" w:rsidRDefault="000246BA">
      <w:pPr>
        <w:ind w:left="1700"/>
        <w:rPr>
          <w:sz w:val="20"/>
          <w:szCs w:val="20"/>
        </w:rPr>
      </w:pPr>
      <w:r>
        <w:rPr>
          <w:rFonts w:ascii="Calibri" w:eastAsia="Calibri" w:hAnsi="Calibri" w:cs="Calibri"/>
          <w:b/>
          <w:bCs/>
        </w:rPr>
        <w:t>Figura 102. Imagen ejemplo funcionamiento programa EasyRecovery.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1" w:lineRule="exact"/>
        <w:rPr>
          <w:sz w:val="20"/>
          <w:szCs w:val="20"/>
        </w:rPr>
      </w:pPr>
    </w:p>
    <w:p w:rsidR="005777DD" w:rsidRDefault="000246BA">
      <w:pPr>
        <w:ind w:left="1700"/>
        <w:rPr>
          <w:sz w:val="20"/>
          <w:szCs w:val="20"/>
        </w:rPr>
      </w:pPr>
      <w:r>
        <w:rPr>
          <w:rFonts w:ascii="Calibri" w:eastAsia="Calibri" w:hAnsi="Calibri" w:cs="Calibri"/>
          <w:b/>
          <w:bCs/>
        </w:rPr>
        <w:t>Figura 103. Imagen ejemplo funcionamiento programa EasyRecovery.</w:t>
      </w:r>
    </w:p>
    <w:p w:rsidR="005777DD" w:rsidRDefault="000246BA">
      <w:pPr>
        <w:spacing w:line="20" w:lineRule="exact"/>
        <w:rPr>
          <w:sz w:val="20"/>
          <w:szCs w:val="20"/>
        </w:rPr>
      </w:pPr>
      <w:r>
        <w:rPr>
          <w:noProof/>
          <w:sz w:val="20"/>
          <w:szCs w:val="20"/>
        </w:rPr>
        <w:drawing>
          <wp:anchor distT="0" distB="0" distL="114300" distR="114300" simplePos="0" relativeHeight="251777024" behindDoc="1" locked="0" layoutInCell="0" allowOverlap="1">
            <wp:simplePos x="0" y="0"/>
            <wp:positionH relativeFrom="column">
              <wp:posOffset>186055</wp:posOffset>
            </wp:positionH>
            <wp:positionV relativeFrom="paragraph">
              <wp:posOffset>312420</wp:posOffset>
            </wp:positionV>
            <wp:extent cx="5547360" cy="746760"/>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65"/>
                    <a:srcRect/>
                    <a:stretch>
                      <a:fillRect/>
                    </a:stretch>
                  </pic:blipFill>
                  <pic:spPr bwMode="auto">
                    <a:xfrm>
                      <a:off x="0" y="0"/>
                      <a:ext cx="5547360" cy="74676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4" w:lineRule="exact"/>
        <w:rPr>
          <w:sz w:val="20"/>
          <w:szCs w:val="20"/>
        </w:rPr>
      </w:pPr>
    </w:p>
    <w:p w:rsidR="005777DD" w:rsidRDefault="000246BA">
      <w:pPr>
        <w:ind w:left="1700"/>
        <w:rPr>
          <w:sz w:val="20"/>
          <w:szCs w:val="20"/>
        </w:rPr>
      </w:pPr>
      <w:r>
        <w:rPr>
          <w:rFonts w:ascii="Calibri" w:eastAsia="Calibri" w:hAnsi="Calibri" w:cs="Calibri"/>
          <w:b/>
          <w:bCs/>
        </w:rPr>
        <w:t>Figura 104. Imagen ejemplo funcionamiento programa EasyRecovery.</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Una vez seleccionado el tipo de recuperación correspondiente se debe presionar el botón “Continuar”.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11" w:lineRule="exact"/>
        <w:rPr>
          <w:sz w:val="20"/>
          <w:szCs w:val="20"/>
        </w:rPr>
      </w:pPr>
    </w:p>
    <w:p w:rsidR="005777DD" w:rsidRDefault="000246BA">
      <w:pPr>
        <w:jc w:val="center"/>
        <w:rPr>
          <w:sz w:val="20"/>
          <w:szCs w:val="20"/>
        </w:rPr>
      </w:pPr>
      <w:r>
        <w:rPr>
          <w:rFonts w:ascii="Calibri" w:eastAsia="Calibri" w:hAnsi="Calibri" w:cs="Calibri"/>
        </w:rPr>
        <w:t>122</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56" w:lineRule="auto"/>
        <w:ind w:left="260" w:right="260" w:firstLine="708"/>
        <w:jc w:val="both"/>
        <w:rPr>
          <w:sz w:val="20"/>
          <w:szCs w:val="20"/>
        </w:rPr>
      </w:pPr>
      <w:bookmarkStart w:id="121" w:name="page123"/>
      <w:bookmarkEnd w:id="121"/>
      <w:r>
        <w:rPr>
          <w:rFonts w:ascii="Calibri" w:eastAsia="Calibri" w:hAnsi="Calibri" w:cs="Calibri"/>
        </w:rPr>
        <w:lastRenderedPageBreak/>
        <w:t xml:space="preserve">El “paso 4” consiste en verificar que todas las opciones anteriormente seleccionadas sean las correctas, como se muestra en la </w:t>
      </w:r>
      <w:r>
        <w:rPr>
          <w:rFonts w:ascii="Calibri" w:eastAsia="Calibri" w:hAnsi="Calibri" w:cs="Calibri"/>
          <w:b/>
          <w:bCs/>
          <w:i/>
          <w:iCs/>
        </w:rPr>
        <w:t>figura 105</w:t>
      </w:r>
      <w:r>
        <w:rPr>
          <w:rFonts w:ascii="Calibri" w:eastAsia="Calibri" w:hAnsi="Calibri" w:cs="Calibri"/>
        </w:rPr>
        <w:t>. Una vez verificadas todas las opciones se debe presionar el botón “Continuar”.</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2" w:lineRule="exact"/>
        <w:rPr>
          <w:sz w:val="20"/>
          <w:szCs w:val="20"/>
        </w:rPr>
      </w:pPr>
    </w:p>
    <w:p w:rsidR="005777DD" w:rsidRDefault="000246BA">
      <w:pPr>
        <w:ind w:left="1700"/>
        <w:rPr>
          <w:sz w:val="20"/>
          <w:szCs w:val="20"/>
        </w:rPr>
      </w:pPr>
      <w:r>
        <w:rPr>
          <w:rFonts w:ascii="Calibri" w:eastAsia="Calibri" w:hAnsi="Calibri" w:cs="Calibri"/>
          <w:b/>
          <w:bCs/>
        </w:rPr>
        <w:t>Figura 105. Imagen ejemplo funcionamiento programa EasyRecovery.</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El “paso 5” consiste en la exploración y búsqueda de los archivos perdidos en el dispositivo, como se muestra en la </w:t>
      </w:r>
      <w:r>
        <w:rPr>
          <w:rFonts w:ascii="Calibri" w:eastAsia="Calibri" w:hAnsi="Calibri" w:cs="Calibri"/>
          <w:b/>
          <w:bCs/>
          <w:i/>
          <w:iCs/>
        </w:rPr>
        <w:t>figura 106</w:t>
      </w:r>
      <w:r>
        <w:rPr>
          <w:rFonts w:ascii="Calibri" w:eastAsia="Calibri" w:hAnsi="Calibri" w:cs="Calibri"/>
        </w:rPr>
        <w:t>. Dependiendo del tipo de búsqueda seleccionada y el tamaño del dispositivo, es el tiempo que tarda en realizar la exploración.</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2" w:lineRule="exact"/>
        <w:rPr>
          <w:sz w:val="20"/>
          <w:szCs w:val="20"/>
        </w:rPr>
      </w:pPr>
    </w:p>
    <w:p w:rsidR="005777DD" w:rsidRDefault="000246BA">
      <w:pPr>
        <w:ind w:left="1700"/>
        <w:rPr>
          <w:sz w:val="20"/>
          <w:szCs w:val="20"/>
        </w:rPr>
      </w:pPr>
      <w:r>
        <w:rPr>
          <w:rFonts w:ascii="Calibri" w:eastAsia="Calibri" w:hAnsi="Calibri" w:cs="Calibri"/>
          <w:b/>
          <w:bCs/>
        </w:rPr>
        <w:t>Figura 106. Imagen ejemplo funcionamiento programa EasyRecovery.</w:t>
      </w:r>
    </w:p>
    <w:p w:rsidR="005777DD" w:rsidRDefault="005777DD">
      <w:pPr>
        <w:spacing w:line="200" w:lineRule="exact"/>
        <w:rPr>
          <w:sz w:val="20"/>
          <w:szCs w:val="20"/>
        </w:rPr>
      </w:pPr>
    </w:p>
    <w:p w:rsidR="005777DD" w:rsidRDefault="005777DD">
      <w:pPr>
        <w:spacing w:line="268" w:lineRule="exact"/>
        <w:rPr>
          <w:sz w:val="20"/>
          <w:szCs w:val="20"/>
        </w:rPr>
      </w:pPr>
    </w:p>
    <w:p w:rsidR="005777DD" w:rsidRDefault="000246BA">
      <w:pPr>
        <w:ind w:left="960"/>
        <w:rPr>
          <w:sz w:val="20"/>
          <w:szCs w:val="20"/>
        </w:rPr>
      </w:pPr>
      <w:r>
        <w:rPr>
          <w:rFonts w:ascii="Calibri" w:eastAsia="Calibri" w:hAnsi="Calibri" w:cs="Calibri"/>
        </w:rPr>
        <w:t>Una vez finalizada la exploración, se listarán:</w:t>
      </w:r>
    </w:p>
    <w:p w:rsidR="005777DD" w:rsidRDefault="005777DD">
      <w:pPr>
        <w:spacing w:line="200" w:lineRule="exact"/>
        <w:rPr>
          <w:sz w:val="20"/>
          <w:szCs w:val="20"/>
        </w:rPr>
      </w:pPr>
    </w:p>
    <w:p w:rsidR="005777DD" w:rsidRDefault="005777DD">
      <w:pPr>
        <w:spacing w:line="273" w:lineRule="exact"/>
        <w:rPr>
          <w:sz w:val="20"/>
          <w:szCs w:val="20"/>
        </w:rPr>
      </w:pPr>
    </w:p>
    <w:p w:rsidR="005777DD" w:rsidRDefault="000246BA">
      <w:pPr>
        <w:jc w:val="center"/>
        <w:rPr>
          <w:sz w:val="20"/>
          <w:szCs w:val="20"/>
        </w:rPr>
      </w:pPr>
      <w:r>
        <w:rPr>
          <w:rFonts w:ascii="Calibri" w:eastAsia="Calibri" w:hAnsi="Calibri" w:cs="Calibri"/>
        </w:rPr>
        <w:t>123</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12" w:lineRule="exact"/>
        <w:rPr>
          <w:sz w:val="20"/>
          <w:szCs w:val="20"/>
        </w:rPr>
      </w:pPr>
      <w:bookmarkStart w:id="122" w:name="page124"/>
      <w:bookmarkEnd w:id="122"/>
    </w:p>
    <w:p w:rsidR="005777DD" w:rsidRDefault="000246BA" w:rsidP="000246BA">
      <w:pPr>
        <w:numPr>
          <w:ilvl w:val="0"/>
          <w:numId w:val="72"/>
        </w:numPr>
        <w:tabs>
          <w:tab w:val="left" w:pos="1740"/>
        </w:tabs>
        <w:spacing w:line="231" w:lineRule="auto"/>
        <w:ind w:left="1740" w:right="260" w:hanging="358"/>
        <w:rPr>
          <w:rFonts w:ascii="Symbol" w:eastAsia="Symbol" w:hAnsi="Symbol" w:cs="Symbol"/>
        </w:rPr>
      </w:pPr>
      <w:r>
        <w:rPr>
          <w:rFonts w:ascii="Calibri" w:eastAsia="Calibri" w:hAnsi="Calibri" w:cs="Calibri"/>
        </w:rPr>
        <w:t xml:space="preserve">Los archivos encontrados, con sus correspondientes metadatos. Por ejemplo, como se muestra en la </w:t>
      </w:r>
      <w:r>
        <w:rPr>
          <w:rFonts w:ascii="Calibri" w:eastAsia="Calibri" w:hAnsi="Calibri" w:cs="Calibri"/>
          <w:b/>
          <w:bCs/>
          <w:i/>
          <w:iCs/>
        </w:rPr>
        <w:t>figura 107</w:t>
      </w:r>
      <w:r>
        <w:rPr>
          <w:rFonts w:ascii="Calibri" w:eastAsia="Calibri" w:hAnsi="Calibri" w:cs="Calibri"/>
        </w:rPr>
        <w:t>.</w:t>
      </w:r>
    </w:p>
    <w:p w:rsidR="005777DD" w:rsidRDefault="005777DD">
      <w:pPr>
        <w:spacing w:line="102" w:lineRule="exact"/>
        <w:rPr>
          <w:rFonts w:ascii="Symbol" w:eastAsia="Symbol" w:hAnsi="Symbol" w:cs="Symbol"/>
        </w:rPr>
      </w:pPr>
    </w:p>
    <w:p w:rsidR="005777DD" w:rsidRDefault="000246BA" w:rsidP="000246BA">
      <w:pPr>
        <w:numPr>
          <w:ilvl w:val="0"/>
          <w:numId w:val="72"/>
        </w:numPr>
        <w:tabs>
          <w:tab w:val="left" w:pos="1740"/>
        </w:tabs>
        <w:spacing w:line="230" w:lineRule="auto"/>
        <w:ind w:left="1740" w:right="260" w:hanging="358"/>
        <w:rPr>
          <w:rFonts w:ascii="Symbol" w:eastAsia="Symbol" w:hAnsi="Symbol" w:cs="Symbol"/>
        </w:rPr>
      </w:pPr>
      <w:r>
        <w:rPr>
          <w:rFonts w:ascii="Calibri" w:eastAsia="Calibri" w:hAnsi="Calibri" w:cs="Calibri"/>
        </w:rPr>
        <w:t xml:space="preserve">Una lista vacía, si no se ha encontrado ningún tipo de archivo. Por ejemplo, como se muestra en la </w:t>
      </w:r>
      <w:r>
        <w:rPr>
          <w:rFonts w:ascii="Calibri" w:eastAsia="Calibri" w:hAnsi="Calibri" w:cs="Calibri"/>
          <w:b/>
          <w:bCs/>
          <w:i/>
          <w:iCs/>
        </w:rPr>
        <w:t>figura 108</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3" w:lineRule="exact"/>
        <w:rPr>
          <w:sz w:val="20"/>
          <w:szCs w:val="20"/>
        </w:rPr>
      </w:pPr>
    </w:p>
    <w:p w:rsidR="005777DD" w:rsidRDefault="000246BA">
      <w:pPr>
        <w:jc w:val="center"/>
        <w:rPr>
          <w:sz w:val="20"/>
          <w:szCs w:val="20"/>
        </w:rPr>
      </w:pPr>
      <w:r>
        <w:rPr>
          <w:rFonts w:ascii="Calibri" w:eastAsia="Calibri" w:hAnsi="Calibri" w:cs="Calibri"/>
          <w:b/>
          <w:bCs/>
        </w:rPr>
        <w:t>Figura 107. Imagen ejemplo funcionamiento programa EasyRecovery.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0" w:lineRule="exact"/>
        <w:rPr>
          <w:sz w:val="20"/>
          <w:szCs w:val="20"/>
        </w:rPr>
      </w:pPr>
    </w:p>
    <w:p w:rsidR="005777DD" w:rsidRDefault="000246BA">
      <w:pPr>
        <w:ind w:left="1700"/>
        <w:rPr>
          <w:sz w:val="20"/>
          <w:szCs w:val="20"/>
        </w:rPr>
      </w:pPr>
      <w:r>
        <w:rPr>
          <w:rFonts w:ascii="Calibri" w:eastAsia="Calibri" w:hAnsi="Calibri" w:cs="Calibri"/>
          <w:b/>
          <w:bCs/>
        </w:rPr>
        <w:t>Figura 108. Imagen ejemplo funcionamiento programa EasyRecovery.</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A continuación, se deben seleccionar los archivos que se desean recuperar y luego se debe presionar el botón “Guardar” donde se debe especificar la ruta en la que los archivos se almacenarán.</w:t>
      </w:r>
    </w:p>
    <w:p w:rsidR="005777DD" w:rsidRDefault="005777DD">
      <w:pPr>
        <w:spacing w:line="217" w:lineRule="exact"/>
        <w:rPr>
          <w:sz w:val="20"/>
          <w:szCs w:val="20"/>
        </w:rPr>
      </w:pPr>
    </w:p>
    <w:p w:rsidR="005777DD" w:rsidRDefault="000246BA">
      <w:pPr>
        <w:ind w:left="260"/>
        <w:rPr>
          <w:sz w:val="20"/>
          <w:szCs w:val="20"/>
        </w:rPr>
      </w:pPr>
      <w:r>
        <w:rPr>
          <w:rFonts w:ascii="Calibri" w:eastAsia="Calibri" w:hAnsi="Calibri" w:cs="Calibri"/>
          <w:b/>
          <w:bCs/>
          <w:sz w:val="28"/>
          <w:szCs w:val="28"/>
        </w:rPr>
        <w:t>Recoverymy files.</w:t>
      </w:r>
    </w:p>
    <w:p w:rsidR="005777DD" w:rsidRDefault="005777DD">
      <w:pPr>
        <w:spacing w:line="348" w:lineRule="exact"/>
        <w:rPr>
          <w:sz w:val="20"/>
          <w:szCs w:val="20"/>
        </w:rPr>
      </w:pPr>
    </w:p>
    <w:p w:rsidR="005777DD" w:rsidRDefault="000246BA">
      <w:pPr>
        <w:ind w:left="960"/>
        <w:rPr>
          <w:sz w:val="20"/>
          <w:szCs w:val="20"/>
        </w:rPr>
      </w:pPr>
      <w:r>
        <w:rPr>
          <w:rFonts w:ascii="Calibri" w:eastAsia="Calibri" w:hAnsi="Calibri" w:cs="Calibri"/>
        </w:rPr>
        <w:t>El proceso de recuperación de la información de un disco específico consta de 5 pasos.</w:t>
      </w:r>
    </w:p>
    <w:p w:rsidR="005777DD" w:rsidRDefault="005777DD">
      <w:pPr>
        <w:spacing w:line="286"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 xml:space="preserve">Al iniciar el programa correspondiente, se abrirá una ventana de presentación, como se muestra en la </w:t>
      </w:r>
      <w:r>
        <w:rPr>
          <w:rFonts w:ascii="Calibri" w:eastAsia="Calibri" w:hAnsi="Calibri" w:cs="Calibri"/>
          <w:b/>
          <w:bCs/>
          <w:i/>
          <w:iCs/>
        </w:rPr>
        <w:t>figura 109</w:t>
      </w:r>
      <w:r>
        <w:rPr>
          <w:rFonts w:ascii="Calibri" w:eastAsia="Calibri" w:hAnsi="Calibri" w:cs="Calibri"/>
        </w:rPr>
        <w:t>, donde se especifica el primer paso “¿Qué le gustaría hacer?”.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5" w:lineRule="exact"/>
        <w:rPr>
          <w:sz w:val="20"/>
          <w:szCs w:val="20"/>
        </w:rPr>
      </w:pPr>
    </w:p>
    <w:p w:rsidR="005777DD" w:rsidRDefault="000246BA">
      <w:pPr>
        <w:jc w:val="center"/>
        <w:rPr>
          <w:sz w:val="20"/>
          <w:szCs w:val="20"/>
        </w:rPr>
      </w:pPr>
      <w:r>
        <w:rPr>
          <w:rFonts w:ascii="Calibri" w:eastAsia="Calibri" w:hAnsi="Calibri" w:cs="Calibri"/>
        </w:rPr>
        <w:t>124</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23" w:name="page125"/>
      <w:bookmarkEnd w:id="123"/>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5" w:lineRule="exact"/>
        <w:rPr>
          <w:sz w:val="20"/>
          <w:szCs w:val="20"/>
        </w:rPr>
      </w:pPr>
    </w:p>
    <w:p w:rsidR="005777DD" w:rsidRDefault="000246BA">
      <w:pPr>
        <w:ind w:left="1500"/>
        <w:rPr>
          <w:sz w:val="20"/>
          <w:szCs w:val="20"/>
        </w:rPr>
      </w:pPr>
      <w:r>
        <w:rPr>
          <w:rFonts w:ascii="Calibri" w:eastAsia="Calibri" w:hAnsi="Calibri" w:cs="Calibri"/>
          <w:b/>
          <w:bCs/>
        </w:rPr>
        <w:t>Figura 109. Imagen ejemplo funcionamiento programa RecoveryMy Files.</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En este paso se debe seleccionar que tipo de recuperación se desea hacer. Las opciones que ofrece la herramienta son:</w:t>
      </w:r>
    </w:p>
    <w:p w:rsidR="005777DD" w:rsidRDefault="005777DD">
      <w:pPr>
        <w:spacing w:line="240" w:lineRule="exact"/>
        <w:rPr>
          <w:sz w:val="20"/>
          <w:szCs w:val="20"/>
        </w:rPr>
      </w:pPr>
    </w:p>
    <w:p w:rsidR="005777DD" w:rsidRDefault="000246BA" w:rsidP="000246BA">
      <w:pPr>
        <w:numPr>
          <w:ilvl w:val="0"/>
          <w:numId w:val="73"/>
        </w:numPr>
        <w:tabs>
          <w:tab w:val="left" w:pos="1740"/>
        </w:tabs>
        <w:ind w:left="1740" w:hanging="358"/>
        <w:rPr>
          <w:rFonts w:ascii="Symbol" w:eastAsia="Symbol" w:hAnsi="Symbol" w:cs="Symbol"/>
        </w:rPr>
      </w:pPr>
      <w:r>
        <w:rPr>
          <w:rFonts w:ascii="Calibri" w:eastAsia="Calibri" w:hAnsi="Calibri" w:cs="Calibri"/>
          <w:b/>
          <w:bCs/>
          <w:u w:val="single"/>
        </w:rPr>
        <w:t>Búsqueda rápida de archivo</w:t>
      </w:r>
      <w:r>
        <w:rPr>
          <w:rFonts w:ascii="Calibri" w:eastAsia="Calibri" w:hAnsi="Calibri" w:cs="Calibri"/>
        </w:rPr>
        <w:t>: en esta opción se buscan,</w:t>
      </w:r>
    </w:p>
    <w:p w:rsidR="005777DD" w:rsidRDefault="005777DD">
      <w:pPr>
        <w:spacing w:line="87" w:lineRule="exact"/>
        <w:rPr>
          <w:rFonts w:ascii="Symbol" w:eastAsia="Symbol" w:hAnsi="Symbol" w:cs="Symbol"/>
        </w:rPr>
      </w:pPr>
    </w:p>
    <w:p w:rsidR="005777DD" w:rsidRDefault="000246BA">
      <w:pPr>
        <w:spacing w:line="279" w:lineRule="exact"/>
        <w:ind w:left="2460" w:right="3500"/>
        <w:jc w:val="both"/>
        <w:rPr>
          <w:rFonts w:ascii="Symbol" w:eastAsia="Symbol" w:hAnsi="Symbol" w:cs="Symbol"/>
        </w:rPr>
      </w:pPr>
      <w:r>
        <w:rPr>
          <w:rFonts w:ascii="Calibri" w:eastAsia="Calibri" w:hAnsi="Calibri" w:cs="Calibri"/>
          <w:sz w:val="21"/>
          <w:szCs w:val="21"/>
        </w:rPr>
        <w:t>Archivos borrados recientemente. Carpetas borradas recientemente. Archivos temporales.</w:t>
      </w:r>
    </w:p>
    <w:p w:rsidR="005777DD" w:rsidRDefault="005777DD">
      <w:pPr>
        <w:spacing w:line="102" w:lineRule="exact"/>
        <w:rPr>
          <w:rFonts w:ascii="Symbol" w:eastAsia="Symbol" w:hAnsi="Symbol" w:cs="Symbol"/>
        </w:rPr>
      </w:pPr>
    </w:p>
    <w:p w:rsidR="005777DD" w:rsidRDefault="000246BA" w:rsidP="000246BA">
      <w:pPr>
        <w:numPr>
          <w:ilvl w:val="0"/>
          <w:numId w:val="73"/>
        </w:numPr>
        <w:tabs>
          <w:tab w:val="left" w:pos="1740"/>
        </w:tabs>
        <w:spacing w:line="249" w:lineRule="auto"/>
        <w:ind w:left="1740" w:right="260" w:hanging="358"/>
        <w:jc w:val="both"/>
        <w:rPr>
          <w:rFonts w:ascii="Symbol" w:eastAsia="Symbol" w:hAnsi="Symbol" w:cs="Symbol"/>
        </w:rPr>
      </w:pPr>
      <w:r>
        <w:rPr>
          <w:rFonts w:ascii="Calibri" w:eastAsia="Calibri" w:hAnsi="Calibri" w:cs="Calibri"/>
          <w:b/>
          <w:bCs/>
          <w:u w:val="single"/>
        </w:rPr>
        <w:t>Búsqueda completa de archivo</w:t>
      </w:r>
      <w:r>
        <w:rPr>
          <w:rFonts w:ascii="Calibri" w:eastAsia="Calibri" w:hAnsi="Calibri" w:cs="Calibri"/>
        </w:rPr>
        <w:t>: la búsqueda llevará más tiempo que una búsqueda rápida, pero sin embargo recuperara más archivos. En esta opción se buscan,</w:t>
      </w:r>
    </w:p>
    <w:p w:rsidR="005777DD" w:rsidRDefault="005777DD">
      <w:pPr>
        <w:spacing w:line="78" w:lineRule="exact"/>
        <w:rPr>
          <w:rFonts w:ascii="Symbol" w:eastAsia="Symbol" w:hAnsi="Symbol" w:cs="Symbol"/>
        </w:rPr>
      </w:pPr>
    </w:p>
    <w:p w:rsidR="005777DD" w:rsidRDefault="000246BA">
      <w:pPr>
        <w:spacing w:line="279" w:lineRule="exact"/>
        <w:ind w:left="2460" w:right="3500"/>
        <w:jc w:val="both"/>
        <w:rPr>
          <w:rFonts w:ascii="Symbol" w:eastAsia="Symbol" w:hAnsi="Symbol" w:cs="Symbol"/>
        </w:rPr>
      </w:pPr>
      <w:r>
        <w:rPr>
          <w:rFonts w:ascii="Calibri" w:eastAsia="Calibri" w:hAnsi="Calibri" w:cs="Calibri"/>
          <w:sz w:val="21"/>
          <w:szCs w:val="21"/>
        </w:rPr>
        <w:t>Archivos borrados recientemente. Carpetas borradas recientemente. Archivos temporales.</w:t>
      </w:r>
    </w:p>
    <w:p w:rsidR="005777DD" w:rsidRDefault="005777DD">
      <w:pPr>
        <w:spacing w:line="90" w:lineRule="exact"/>
        <w:rPr>
          <w:rFonts w:ascii="Symbol" w:eastAsia="Symbol" w:hAnsi="Symbol" w:cs="Symbol"/>
        </w:rPr>
      </w:pPr>
    </w:p>
    <w:p w:rsidR="005777DD" w:rsidRDefault="000246BA">
      <w:pPr>
        <w:spacing w:line="265" w:lineRule="exact"/>
        <w:ind w:left="2460" w:right="260"/>
        <w:rPr>
          <w:rFonts w:ascii="Symbol" w:eastAsia="Symbol" w:hAnsi="Symbol" w:cs="Symbol"/>
        </w:rPr>
      </w:pPr>
      <w:r>
        <w:rPr>
          <w:rFonts w:ascii="Calibri" w:eastAsia="Calibri" w:hAnsi="Calibri" w:cs="Calibri"/>
        </w:rPr>
        <w:t>Búsqueda completa a nivel de cluster (sectores) de disco duro (archivos perdidos).</w:t>
      </w:r>
    </w:p>
    <w:p w:rsidR="005777DD" w:rsidRDefault="005777DD">
      <w:pPr>
        <w:spacing w:line="103" w:lineRule="exact"/>
        <w:rPr>
          <w:rFonts w:ascii="Symbol" w:eastAsia="Symbol" w:hAnsi="Symbol" w:cs="Symbol"/>
        </w:rPr>
      </w:pPr>
    </w:p>
    <w:p w:rsidR="005777DD" w:rsidRDefault="000246BA" w:rsidP="000246BA">
      <w:pPr>
        <w:numPr>
          <w:ilvl w:val="0"/>
          <w:numId w:val="73"/>
        </w:numPr>
        <w:tabs>
          <w:tab w:val="left" w:pos="1740"/>
        </w:tabs>
        <w:spacing w:line="248" w:lineRule="auto"/>
        <w:ind w:left="1740" w:right="260" w:hanging="358"/>
        <w:jc w:val="both"/>
        <w:rPr>
          <w:rFonts w:ascii="Symbol" w:eastAsia="Symbol" w:hAnsi="Symbol" w:cs="Symbol"/>
        </w:rPr>
      </w:pPr>
      <w:r>
        <w:rPr>
          <w:rFonts w:ascii="Calibri" w:eastAsia="Calibri" w:hAnsi="Calibri" w:cs="Calibri"/>
          <w:b/>
          <w:bCs/>
          <w:u w:val="single"/>
        </w:rPr>
        <w:t>Recuperación rápida por formateo</w:t>
      </w:r>
      <w:r>
        <w:rPr>
          <w:rFonts w:ascii="Calibri" w:eastAsia="Calibri" w:hAnsi="Calibri" w:cs="Calibri"/>
        </w:rPr>
        <w:t>: busca archivos en una partición que ha sido accidentalmente formateada. Realiza una búsqueda rápida de particiones existentes.</w:t>
      </w:r>
    </w:p>
    <w:p w:rsidR="005777DD" w:rsidRDefault="005777DD">
      <w:pPr>
        <w:spacing w:line="93" w:lineRule="exact"/>
        <w:rPr>
          <w:rFonts w:ascii="Symbol" w:eastAsia="Symbol" w:hAnsi="Symbol" w:cs="Symbol"/>
        </w:rPr>
      </w:pPr>
    </w:p>
    <w:p w:rsidR="005777DD" w:rsidRDefault="000246BA" w:rsidP="000246BA">
      <w:pPr>
        <w:numPr>
          <w:ilvl w:val="0"/>
          <w:numId w:val="73"/>
        </w:numPr>
        <w:tabs>
          <w:tab w:val="left" w:pos="1740"/>
        </w:tabs>
        <w:spacing w:line="258" w:lineRule="auto"/>
        <w:ind w:left="1740" w:right="260" w:hanging="358"/>
        <w:jc w:val="both"/>
        <w:rPr>
          <w:rFonts w:ascii="Symbol" w:eastAsia="Symbol" w:hAnsi="Symbol" w:cs="Symbol"/>
        </w:rPr>
      </w:pPr>
      <w:r>
        <w:rPr>
          <w:rFonts w:ascii="Calibri" w:eastAsia="Calibri" w:hAnsi="Calibri" w:cs="Calibri"/>
          <w:b/>
          <w:bCs/>
          <w:u w:val="single"/>
        </w:rPr>
        <w:t>Recuperación completa por formateo</w:t>
      </w:r>
      <w:r>
        <w:rPr>
          <w:rFonts w:ascii="Calibri" w:eastAsia="Calibri" w:hAnsi="Calibri" w:cs="Calibri"/>
        </w:rPr>
        <w:t>: busca archivos en una partición que ha sido accidentalmente formateada. Búsqueda en el disco duro a nivel de sector completo (archivos perdidos). Esta es una búsqueda larga, por lo tanto es la que conlleva más tiempo de ejecución.</w:t>
      </w:r>
    </w:p>
    <w:p w:rsidR="005777DD" w:rsidRDefault="005777DD">
      <w:pPr>
        <w:spacing w:line="268"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Cabe destacar, que en el proceso de recuperación de datos que estudiamos, utilizamos solo dos tipos de procesos, los cuales son “Recuperación rápida por formateo” y “Recuperación completa por formateo”.</w:t>
      </w:r>
    </w:p>
    <w:p w:rsidR="005777DD" w:rsidRDefault="005777DD">
      <w:pPr>
        <w:spacing w:line="200" w:lineRule="exact"/>
        <w:rPr>
          <w:sz w:val="20"/>
          <w:szCs w:val="20"/>
        </w:rPr>
      </w:pPr>
    </w:p>
    <w:p w:rsidR="005777DD" w:rsidRDefault="005777DD">
      <w:pPr>
        <w:spacing w:line="274" w:lineRule="exact"/>
        <w:rPr>
          <w:sz w:val="20"/>
          <w:szCs w:val="20"/>
        </w:rPr>
      </w:pPr>
    </w:p>
    <w:p w:rsidR="005777DD" w:rsidRDefault="000246BA">
      <w:pPr>
        <w:jc w:val="center"/>
        <w:rPr>
          <w:sz w:val="20"/>
          <w:szCs w:val="20"/>
        </w:rPr>
      </w:pPr>
      <w:r>
        <w:rPr>
          <w:rFonts w:ascii="Calibri" w:eastAsia="Calibri" w:hAnsi="Calibri" w:cs="Calibri"/>
        </w:rPr>
        <w:t>125</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ind w:left="960"/>
        <w:rPr>
          <w:sz w:val="20"/>
          <w:szCs w:val="20"/>
        </w:rPr>
      </w:pPr>
      <w:bookmarkStart w:id="124" w:name="page126"/>
      <w:bookmarkEnd w:id="124"/>
      <w:r>
        <w:rPr>
          <w:rFonts w:ascii="Calibri" w:eastAsia="Calibri" w:hAnsi="Calibri" w:cs="Calibri"/>
        </w:rPr>
        <w:lastRenderedPageBreak/>
        <w:t>Una vez seleccionado el tipo de búsqueda a realizar, se presiona el botón “siguiente”.</w:t>
      </w:r>
    </w:p>
    <w:p w:rsidR="005777DD" w:rsidRDefault="005777DD">
      <w:pPr>
        <w:spacing w:line="286"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 xml:space="preserve">En el siguiente paso se debe seleccionar las unidades y/o carpetas donde se realizara la búsqueda, como se muestra en la </w:t>
      </w:r>
      <w:r>
        <w:rPr>
          <w:rFonts w:ascii="Calibri" w:eastAsia="Calibri" w:hAnsi="Calibri" w:cs="Calibri"/>
          <w:b/>
          <w:bCs/>
          <w:i/>
          <w:iCs/>
        </w:rPr>
        <w:t>figura 110</w:t>
      </w:r>
      <w:r>
        <w:rPr>
          <w:rFonts w:ascii="Calibri" w:eastAsia="Calibri" w:hAnsi="Calibri" w:cs="Calibri"/>
        </w:rPr>
        <w:t>. Una vez seleccionado el tipo de búsqueda a realizar, se presiona el botón “siguiente”.</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ind w:left="1500"/>
        <w:rPr>
          <w:sz w:val="20"/>
          <w:szCs w:val="20"/>
        </w:rPr>
      </w:pPr>
      <w:r>
        <w:rPr>
          <w:rFonts w:ascii="Calibri" w:eastAsia="Calibri" w:hAnsi="Calibri" w:cs="Calibri"/>
          <w:b/>
          <w:bCs/>
        </w:rPr>
        <w:t>Figura 110. Imagen ejemplo funcionamiento programa RecoveryMy Files.</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 xml:space="preserve">En el próximo paso “¿Qué tipo de archivo desea recuperar?”, como se muestra en la </w:t>
      </w:r>
      <w:r>
        <w:rPr>
          <w:rFonts w:ascii="Calibri" w:eastAsia="Calibri" w:hAnsi="Calibri" w:cs="Calibri"/>
          <w:b/>
          <w:bCs/>
          <w:i/>
          <w:iCs/>
        </w:rPr>
        <w:t>figura 111</w:t>
      </w:r>
      <w:r>
        <w:rPr>
          <w:rFonts w:ascii="Calibri" w:eastAsia="Calibri" w:hAnsi="Calibri" w:cs="Calibri"/>
        </w:rPr>
        <w:t>, se debe seleccionar el/los tipo/os de archivos que se desean buscar.</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2" w:lineRule="exact"/>
        <w:rPr>
          <w:sz w:val="20"/>
          <w:szCs w:val="20"/>
        </w:rPr>
      </w:pPr>
    </w:p>
    <w:p w:rsidR="005777DD" w:rsidRDefault="000246BA">
      <w:pPr>
        <w:ind w:left="1500"/>
        <w:rPr>
          <w:sz w:val="20"/>
          <w:szCs w:val="20"/>
        </w:rPr>
      </w:pPr>
      <w:r>
        <w:rPr>
          <w:rFonts w:ascii="Calibri" w:eastAsia="Calibri" w:hAnsi="Calibri" w:cs="Calibri"/>
          <w:b/>
          <w:bCs/>
        </w:rPr>
        <w:t>Figura 111. Imagen ejemplo funcionamiento programa RecoveryMy Files.</w:t>
      </w: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 xml:space="preserve">A continuación se listarán las capturas, </w:t>
      </w:r>
      <w:r>
        <w:rPr>
          <w:rFonts w:ascii="Calibri" w:eastAsia="Calibri" w:hAnsi="Calibri" w:cs="Calibri"/>
          <w:b/>
          <w:bCs/>
          <w:i/>
          <w:iCs/>
        </w:rPr>
        <w:t>figura 112, 113, 114, 115, 116 y 117</w:t>
      </w:r>
      <w:r>
        <w:rPr>
          <w:rFonts w:ascii="Calibri" w:eastAsia="Calibri" w:hAnsi="Calibri" w:cs="Calibri"/>
        </w:rPr>
        <w:t>, con los detalles de las diferentes opciones que se pueden seleccionar:</w:t>
      </w:r>
    </w:p>
    <w:p w:rsidR="005777DD" w:rsidRDefault="005777DD">
      <w:pPr>
        <w:spacing w:line="200" w:lineRule="exact"/>
        <w:rPr>
          <w:sz w:val="20"/>
          <w:szCs w:val="20"/>
        </w:rPr>
      </w:pPr>
    </w:p>
    <w:p w:rsidR="005777DD" w:rsidRDefault="005777DD">
      <w:pPr>
        <w:spacing w:line="344" w:lineRule="exact"/>
        <w:rPr>
          <w:sz w:val="20"/>
          <w:szCs w:val="20"/>
        </w:rPr>
      </w:pPr>
    </w:p>
    <w:p w:rsidR="005777DD" w:rsidRDefault="000246BA">
      <w:pPr>
        <w:jc w:val="center"/>
        <w:rPr>
          <w:sz w:val="20"/>
          <w:szCs w:val="20"/>
        </w:rPr>
      </w:pPr>
      <w:r>
        <w:rPr>
          <w:rFonts w:ascii="Calibri" w:eastAsia="Calibri" w:hAnsi="Calibri" w:cs="Calibri"/>
        </w:rPr>
        <w:t>126</w:t>
      </w:r>
    </w:p>
    <w:p w:rsidR="005777DD" w:rsidRDefault="005777DD">
      <w:pPr>
        <w:sectPr w:rsidR="005777DD">
          <w:pgSz w:w="11900" w:h="16840"/>
          <w:pgMar w:top="1394" w:right="1440" w:bottom="438" w:left="1440" w:header="0" w:footer="0" w:gutter="0"/>
          <w:cols w:space="720" w:equalWidth="0">
            <w:col w:w="9020"/>
          </w:cols>
        </w:sectPr>
      </w:pPr>
    </w:p>
    <w:p w:rsidR="005777DD" w:rsidRDefault="005777DD">
      <w:pPr>
        <w:spacing w:line="200" w:lineRule="exact"/>
        <w:rPr>
          <w:sz w:val="20"/>
          <w:szCs w:val="20"/>
        </w:rPr>
      </w:pPr>
      <w:bookmarkStart w:id="125" w:name="page127"/>
      <w:bookmarkEnd w:id="125"/>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0" w:lineRule="exact"/>
        <w:rPr>
          <w:sz w:val="20"/>
          <w:szCs w:val="20"/>
        </w:rPr>
      </w:pPr>
    </w:p>
    <w:p w:rsidR="005777DD" w:rsidRDefault="000246BA">
      <w:pPr>
        <w:ind w:left="1500"/>
        <w:rPr>
          <w:sz w:val="20"/>
          <w:szCs w:val="20"/>
        </w:rPr>
      </w:pPr>
      <w:r>
        <w:rPr>
          <w:rFonts w:ascii="Calibri" w:eastAsia="Calibri" w:hAnsi="Calibri" w:cs="Calibri"/>
          <w:b/>
          <w:bCs/>
        </w:rPr>
        <w:t>Figura 112. Imagen ejemplo funcionamiento programa RecoveryMy Files.</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180" w:lineRule="exact"/>
        <w:rPr>
          <w:sz w:val="20"/>
          <w:szCs w:val="20"/>
        </w:rPr>
      </w:pPr>
    </w:p>
    <w:p w:rsidR="005777DD" w:rsidRDefault="000246BA">
      <w:pPr>
        <w:jc w:val="center"/>
        <w:rPr>
          <w:sz w:val="20"/>
          <w:szCs w:val="20"/>
        </w:rPr>
      </w:pPr>
      <w:r>
        <w:rPr>
          <w:rFonts w:ascii="Calibri" w:eastAsia="Calibri" w:hAnsi="Calibri" w:cs="Calibri"/>
        </w:rPr>
        <w:t>127</w:t>
      </w:r>
    </w:p>
    <w:p w:rsidR="005777DD" w:rsidRDefault="005777DD">
      <w:pPr>
        <w:sectPr w:rsidR="005777DD">
          <w:type w:val="continuous"/>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26" w:name="page128"/>
      <w:bookmarkEnd w:id="126"/>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1" w:lineRule="exact"/>
        <w:rPr>
          <w:sz w:val="20"/>
          <w:szCs w:val="20"/>
        </w:rPr>
      </w:pPr>
    </w:p>
    <w:p w:rsidR="005777DD" w:rsidRDefault="000246BA">
      <w:pPr>
        <w:ind w:left="1500"/>
        <w:rPr>
          <w:sz w:val="20"/>
          <w:szCs w:val="20"/>
        </w:rPr>
      </w:pPr>
      <w:r>
        <w:rPr>
          <w:rFonts w:ascii="Calibri" w:eastAsia="Calibri" w:hAnsi="Calibri" w:cs="Calibri"/>
          <w:b/>
          <w:bCs/>
        </w:rPr>
        <w:t>Figura 113. Imagen ejemplo funcionamiento programa RecoveryMy Files.</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p>
    <w:p w:rsidR="005777DD" w:rsidRDefault="005777DD">
      <w:pPr>
        <w:spacing w:line="369" w:lineRule="exact"/>
        <w:rPr>
          <w:sz w:val="20"/>
          <w:szCs w:val="20"/>
        </w:rPr>
      </w:pPr>
    </w:p>
    <w:p w:rsidR="005777DD" w:rsidRDefault="000246BA">
      <w:pPr>
        <w:jc w:val="center"/>
        <w:rPr>
          <w:sz w:val="20"/>
          <w:szCs w:val="20"/>
        </w:rPr>
      </w:pPr>
      <w:r>
        <w:rPr>
          <w:rFonts w:ascii="Calibri" w:eastAsia="Calibri" w:hAnsi="Calibri" w:cs="Calibri"/>
        </w:rPr>
        <w:t>128</w:t>
      </w:r>
    </w:p>
    <w:p w:rsidR="005777DD" w:rsidRDefault="005777DD">
      <w:pPr>
        <w:sectPr w:rsidR="005777DD">
          <w:type w:val="continuous"/>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27" w:name="page129"/>
      <w:bookmarkEnd w:id="127"/>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60" w:lineRule="exact"/>
        <w:rPr>
          <w:sz w:val="20"/>
          <w:szCs w:val="20"/>
        </w:rPr>
      </w:pPr>
    </w:p>
    <w:p w:rsidR="005777DD" w:rsidRDefault="000246BA">
      <w:pPr>
        <w:ind w:left="1500"/>
        <w:rPr>
          <w:sz w:val="20"/>
          <w:szCs w:val="20"/>
        </w:rPr>
      </w:pPr>
      <w:r>
        <w:rPr>
          <w:rFonts w:ascii="Calibri" w:eastAsia="Calibri" w:hAnsi="Calibri" w:cs="Calibri"/>
          <w:b/>
          <w:bCs/>
        </w:rPr>
        <w:t>Figura 114. Imagen ejemplo funcionamiento programa RecoveryMy Files.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9" w:lineRule="exact"/>
        <w:rPr>
          <w:sz w:val="20"/>
          <w:szCs w:val="20"/>
        </w:rPr>
      </w:pPr>
    </w:p>
    <w:p w:rsidR="005777DD" w:rsidRDefault="000246BA">
      <w:pPr>
        <w:ind w:left="1500"/>
        <w:rPr>
          <w:sz w:val="20"/>
          <w:szCs w:val="20"/>
        </w:rPr>
      </w:pPr>
      <w:r>
        <w:rPr>
          <w:rFonts w:ascii="Calibri" w:eastAsia="Calibri" w:hAnsi="Calibri" w:cs="Calibri"/>
          <w:b/>
          <w:bCs/>
        </w:rPr>
        <w:t>Figura 115. Imagen ejemplo funcionamiento programa RecoveryMy Files.</w:t>
      </w:r>
    </w:p>
    <w:p w:rsidR="005777DD" w:rsidRDefault="005777DD">
      <w:pPr>
        <w:spacing w:line="252" w:lineRule="exact"/>
        <w:rPr>
          <w:sz w:val="20"/>
          <w:szCs w:val="20"/>
        </w:rPr>
      </w:pPr>
    </w:p>
    <w:p w:rsidR="005777DD" w:rsidRDefault="000246BA">
      <w:pPr>
        <w:jc w:val="center"/>
        <w:rPr>
          <w:sz w:val="20"/>
          <w:szCs w:val="20"/>
        </w:rPr>
      </w:pPr>
      <w:r>
        <w:rPr>
          <w:rFonts w:ascii="Calibri" w:eastAsia="Calibri" w:hAnsi="Calibri" w:cs="Calibri"/>
        </w:rPr>
        <w:t>129</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28" w:name="page130"/>
      <w:bookmarkEnd w:id="128"/>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7" w:lineRule="exact"/>
        <w:rPr>
          <w:sz w:val="20"/>
          <w:szCs w:val="20"/>
        </w:rPr>
      </w:pPr>
    </w:p>
    <w:p w:rsidR="005777DD" w:rsidRDefault="000246BA">
      <w:pPr>
        <w:ind w:left="1500"/>
        <w:rPr>
          <w:sz w:val="20"/>
          <w:szCs w:val="20"/>
        </w:rPr>
      </w:pPr>
      <w:r>
        <w:rPr>
          <w:rFonts w:ascii="Calibri" w:eastAsia="Calibri" w:hAnsi="Calibri" w:cs="Calibri"/>
          <w:b/>
          <w:bCs/>
        </w:rPr>
        <w:t>Figura 116. Imagen ejemplo funcionamiento programa RecoveryMy Files.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ind w:left="1500"/>
        <w:rPr>
          <w:sz w:val="20"/>
          <w:szCs w:val="20"/>
        </w:rPr>
      </w:pPr>
      <w:r>
        <w:rPr>
          <w:rFonts w:ascii="Calibri" w:eastAsia="Calibri" w:hAnsi="Calibri" w:cs="Calibri"/>
          <w:b/>
          <w:bCs/>
        </w:rPr>
        <w:t>Figura 117. Imagen ejemplo funcionamiento programa RecoveryMy Files.</w:t>
      </w:r>
    </w:p>
    <w:p w:rsidR="005777DD" w:rsidRDefault="005777DD">
      <w:pPr>
        <w:spacing w:line="178" w:lineRule="exact"/>
        <w:rPr>
          <w:sz w:val="20"/>
          <w:szCs w:val="20"/>
        </w:rPr>
      </w:pPr>
    </w:p>
    <w:p w:rsidR="005777DD" w:rsidRDefault="000246BA">
      <w:pPr>
        <w:ind w:left="4340"/>
        <w:rPr>
          <w:sz w:val="20"/>
          <w:szCs w:val="20"/>
        </w:rPr>
      </w:pPr>
      <w:r>
        <w:rPr>
          <w:rFonts w:ascii="Calibri" w:eastAsia="Calibri" w:hAnsi="Calibri" w:cs="Calibri"/>
        </w:rPr>
        <w:t>130</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firstLine="708"/>
        <w:jc w:val="both"/>
        <w:rPr>
          <w:sz w:val="20"/>
          <w:szCs w:val="20"/>
        </w:rPr>
      </w:pPr>
      <w:bookmarkStart w:id="129" w:name="page131"/>
      <w:bookmarkEnd w:id="129"/>
      <w:r>
        <w:rPr>
          <w:rFonts w:ascii="Calibri" w:eastAsia="Calibri" w:hAnsi="Calibri" w:cs="Calibri"/>
        </w:rPr>
        <w:lastRenderedPageBreak/>
        <w:t>Una vez seleccionado el tipo de búsqueda a realizar, se presiona el botón “siguiente” y comenzará el proceso de búsqueda.</w:t>
      </w:r>
    </w:p>
    <w:p w:rsidR="005777DD" w:rsidRDefault="005777DD">
      <w:pPr>
        <w:spacing w:line="288"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 xml:space="preserve">Cuando la búsqueda finalice, se listarán los archivos encontrados con sus correspondientes metadatos, como se muestra en la </w:t>
      </w:r>
      <w:r>
        <w:rPr>
          <w:rFonts w:ascii="Calibri" w:eastAsia="Calibri" w:hAnsi="Calibri" w:cs="Calibri"/>
          <w:b/>
          <w:bCs/>
          <w:i/>
          <w:iCs/>
        </w:rPr>
        <w:t>figura 118.</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9" w:lineRule="exact"/>
        <w:rPr>
          <w:sz w:val="20"/>
          <w:szCs w:val="20"/>
        </w:rPr>
      </w:pPr>
    </w:p>
    <w:p w:rsidR="005777DD" w:rsidRDefault="000246BA">
      <w:pPr>
        <w:jc w:val="center"/>
        <w:rPr>
          <w:sz w:val="20"/>
          <w:szCs w:val="20"/>
        </w:rPr>
      </w:pPr>
      <w:r>
        <w:rPr>
          <w:rFonts w:ascii="Calibri" w:eastAsia="Calibri" w:hAnsi="Calibri" w:cs="Calibri"/>
          <w:b/>
          <w:bCs/>
        </w:rPr>
        <w:t>Figura 118. Imagen ejemplo funcionamiento programa RecoveryMy Files.</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A continuación, se deben seleccionar los archivos que se desean recuperar y luego se debe presionar el botón “Guardar archivos” donde se debe especificar la ruta en la que los archivos se almacenarán.</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8" w:lineRule="exact"/>
        <w:rPr>
          <w:sz w:val="20"/>
          <w:szCs w:val="20"/>
        </w:rPr>
      </w:pPr>
    </w:p>
    <w:p w:rsidR="005777DD" w:rsidRDefault="000246BA">
      <w:pPr>
        <w:jc w:val="center"/>
        <w:rPr>
          <w:sz w:val="20"/>
          <w:szCs w:val="20"/>
        </w:rPr>
      </w:pPr>
      <w:r>
        <w:rPr>
          <w:rFonts w:ascii="Calibri" w:eastAsia="Calibri" w:hAnsi="Calibri" w:cs="Calibri"/>
        </w:rPr>
        <w:t>131</w:t>
      </w:r>
    </w:p>
    <w:p w:rsidR="005777DD" w:rsidRDefault="005777DD">
      <w:pPr>
        <w:sectPr w:rsidR="005777DD">
          <w:pgSz w:w="11900" w:h="16840"/>
          <w:pgMar w:top="1440" w:right="1440" w:bottom="438" w:left="1440" w:header="0" w:footer="0" w:gutter="0"/>
          <w:cols w:space="720" w:equalWidth="0">
            <w:col w:w="9020"/>
          </w:cols>
        </w:sectPr>
      </w:pPr>
    </w:p>
    <w:p w:rsidR="005777DD" w:rsidRPr="00C41C2B" w:rsidRDefault="000246BA" w:rsidP="00AC3DA0">
      <w:pPr>
        <w:pStyle w:val="Ttulo1"/>
      </w:pPr>
      <w:bookmarkStart w:id="130" w:name="page132"/>
      <w:bookmarkEnd w:id="130"/>
      <w:r w:rsidRPr="00C41C2B">
        <w:lastRenderedPageBreak/>
        <w:t>Bibliografía.</w:t>
      </w:r>
    </w:p>
    <w:p w:rsidR="005777DD" w:rsidRDefault="005777DD">
      <w:pPr>
        <w:spacing w:line="200" w:lineRule="exact"/>
        <w:rPr>
          <w:sz w:val="20"/>
          <w:szCs w:val="20"/>
        </w:rPr>
      </w:pPr>
    </w:p>
    <w:p w:rsidR="005777DD" w:rsidRDefault="005777DD">
      <w:pPr>
        <w:spacing w:line="260" w:lineRule="exact"/>
        <w:rPr>
          <w:sz w:val="20"/>
          <w:szCs w:val="20"/>
        </w:rPr>
      </w:pPr>
    </w:p>
    <w:p w:rsidR="005777DD" w:rsidRDefault="000246BA" w:rsidP="000246BA">
      <w:pPr>
        <w:numPr>
          <w:ilvl w:val="0"/>
          <w:numId w:val="74"/>
        </w:numPr>
        <w:tabs>
          <w:tab w:val="left" w:pos="980"/>
        </w:tabs>
        <w:ind w:left="980" w:hanging="358"/>
        <w:rPr>
          <w:rFonts w:ascii="Cambria" w:eastAsia="Cambria" w:hAnsi="Cambria" w:cs="Cambria"/>
        </w:rPr>
      </w:pPr>
      <w:r>
        <w:rPr>
          <w:rFonts w:ascii="Calibri" w:eastAsia="Calibri" w:hAnsi="Calibri" w:cs="Calibri"/>
        </w:rPr>
        <w:t>[1] Proyecto E-Basura</w:t>
      </w:r>
      <w:r>
        <w:rPr>
          <w:rFonts w:ascii="Calibri" w:eastAsia="Calibri" w:hAnsi="Calibri" w:cs="Calibri"/>
          <w:color w:val="0000FF"/>
          <w:u w:val="single"/>
        </w:rPr>
        <w:t>http://e-basura.linti.unlp.edu.ar</w:t>
      </w:r>
    </w:p>
    <w:p w:rsidR="005777DD" w:rsidRDefault="005777DD">
      <w:pPr>
        <w:spacing w:line="183" w:lineRule="exact"/>
        <w:rPr>
          <w:rFonts w:ascii="Cambria" w:eastAsia="Cambria" w:hAnsi="Cambria" w:cs="Cambria"/>
        </w:rPr>
      </w:pPr>
    </w:p>
    <w:p w:rsidR="005777DD" w:rsidRDefault="000246BA" w:rsidP="000246BA">
      <w:pPr>
        <w:numPr>
          <w:ilvl w:val="0"/>
          <w:numId w:val="74"/>
        </w:numPr>
        <w:tabs>
          <w:tab w:val="left" w:pos="980"/>
        </w:tabs>
        <w:spacing w:line="316" w:lineRule="auto"/>
        <w:ind w:left="980" w:right="260" w:hanging="358"/>
        <w:rPr>
          <w:rFonts w:ascii="Cambria" w:eastAsia="Cambria" w:hAnsi="Cambria" w:cs="Cambria"/>
        </w:rPr>
      </w:pPr>
      <w:r>
        <w:rPr>
          <w:rFonts w:ascii="Calibri" w:eastAsia="Calibri" w:hAnsi="Calibri" w:cs="Calibri"/>
        </w:rPr>
        <w:t>[2] Canal Encuentro - Basura Electrónica, Electrón Memories Joyería sustentable en Cambio Ambiental (</w:t>
      </w:r>
      <w:r>
        <w:rPr>
          <w:rFonts w:ascii="Calibri" w:eastAsia="Calibri" w:hAnsi="Calibri" w:cs="Calibri"/>
          <w:color w:val="0000FF"/>
          <w:u w:val="single"/>
        </w:rPr>
        <w:t>http://www.youtube.com/watch?v=O2tYY1fU7hU</w:t>
      </w:r>
      <w:r>
        <w:rPr>
          <w:rFonts w:ascii="Calibri" w:eastAsia="Calibri" w:hAnsi="Calibri" w:cs="Calibri"/>
        </w:rPr>
        <w:t>)</w:t>
      </w:r>
    </w:p>
    <w:p w:rsidR="005777DD" w:rsidRDefault="005777DD">
      <w:pPr>
        <w:spacing w:line="48" w:lineRule="exact"/>
        <w:rPr>
          <w:rFonts w:ascii="Cambria" w:eastAsia="Cambria" w:hAnsi="Cambria" w:cs="Cambria"/>
        </w:rPr>
      </w:pPr>
    </w:p>
    <w:p w:rsidR="005777DD" w:rsidRDefault="000246BA" w:rsidP="000246BA">
      <w:pPr>
        <w:numPr>
          <w:ilvl w:val="0"/>
          <w:numId w:val="74"/>
        </w:numPr>
        <w:tabs>
          <w:tab w:val="left" w:pos="980"/>
        </w:tabs>
        <w:ind w:left="980" w:hanging="358"/>
        <w:rPr>
          <w:rFonts w:ascii="Cambria" w:eastAsia="Cambria" w:hAnsi="Cambria" w:cs="Cambria"/>
          <w:color w:val="0000FF"/>
        </w:rPr>
      </w:pPr>
      <w:r>
        <w:rPr>
          <w:rFonts w:ascii="Calibri" w:eastAsia="Calibri" w:hAnsi="Calibri" w:cs="Calibri"/>
        </w:rPr>
        <w:t>[3]</w:t>
      </w:r>
      <w:r>
        <w:rPr>
          <w:rFonts w:ascii="Calibri" w:eastAsia="Calibri" w:hAnsi="Calibri" w:cs="Calibri"/>
          <w:color w:val="0000FF"/>
          <w:u w:val="single"/>
        </w:rPr>
        <w:t>www.lihuen.linti.unlp.edu.ar</w:t>
      </w:r>
    </w:p>
    <w:p w:rsidR="005777DD" w:rsidRDefault="005777DD">
      <w:pPr>
        <w:spacing w:line="183" w:lineRule="exact"/>
        <w:rPr>
          <w:rFonts w:ascii="Cambria" w:eastAsia="Cambria" w:hAnsi="Cambria" w:cs="Cambria"/>
          <w:color w:val="0000FF"/>
        </w:rPr>
      </w:pPr>
    </w:p>
    <w:p w:rsidR="005777DD" w:rsidRDefault="000246BA" w:rsidP="000246BA">
      <w:pPr>
        <w:numPr>
          <w:ilvl w:val="0"/>
          <w:numId w:val="74"/>
        </w:numPr>
        <w:tabs>
          <w:tab w:val="left" w:pos="980"/>
        </w:tabs>
        <w:spacing w:line="338" w:lineRule="auto"/>
        <w:ind w:left="980" w:right="260" w:hanging="358"/>
        <w:jc w:val="both"/>
        <w:rPr>
          <w:rFonts w:ascii="Cambria" w:eastAsia="Cambria" w:hAnsi="Cambria" w:cs="Cambria"/>
          <w:color w:val="0000FF"/>
        </w:rPr>
      </w:pPr>
      <w:r>
        <w:rPr>
          <w:rFonts w:ascii="Calibri" w:eastAsia="Calibri" w:hAnsi="Calibri" w:cs="Calibri"/>
        </w:rPr>
        <w:t>[4] Lineamientos Técnicos para el Manejo de Residuos de Aparatos Eléctricos y Electrónicos (AEE). Ministerio de Ambiente, Vivienda y Desarrollo Territorial República de Colombia.</w:t>
      </w:r>
    </w:p>
    <w:p w:rsidR="005777DD" w:rsidRDefault="005777DD">
      <w:pPr>
        <w:spacing w:line="26" w:lineRule="exact"/>
        <w:rPr>
          <w:rFonts w:ascii="Cambria" w:eastAsia="Cambria" w:hAnsi="Cambria" w:cs="Cambria"/>
          <w:color w:val="0000FF"/>
        </w:rPr>
      </w:pPr>
    </w:p>
    <w:p w:rsidR="005777DD" w:rsidRPr="00C41C2B" w:rsidRDefault="000246BA" w:rsidP="000246BA">
      <w:pPr>
        <w:numPr>
          <w:ilvl w:val="0"/>
          <w:numId w:val="74"/>
        </w:numPr>
        <w:tabs>
          <w:tab w:val="left" w:pos="980"/>
        </w:tabs>
        <w:ind w:left="980" w:hanging="358"/>
        <w:rPr>
          <w:rFonts w:ascii="Cambria" w:eastAsia="Cambria" w:hAnsi="Cambria" w:cs="Cambria"/>
          <w:lang w:val="en-US"/>
        </w:rPr>
      </w:pPr>
      <w:r w:rsidRPr="00C41C2B">
        <w:rPr>
          <w:rFonts w:ascii="Calibri" w:eastAsia="Calibri" w:hAnsi="Calibri" w:cs="Calibri"/>
          <w:lang w:val="en-US"/>
        </w:rPr>
        <w:t>[5] H. Boeni, U. Silva, and D. Ott, E-Waste Recycling in Latin America: Overview,</w:t>
      </w:r>
    </w:p>
    <w:p w:rsidR="005777DD" w:rsidRPr="00C41C2B" w:rsidRDefault="005777DD">
      <w:pPr>
        <w:spacing w:line="134" w:lineRule="exact"/>
        <w:rPr>
          <w:rFonts w:ascii="Cambria" w:eastAsia="Cambria" w:hAnsi="Cambria" w:cs="Cambria"/>
          <w:lang w:val="en-US"/>
        </w:rPr>
      </w:pPr>
    </w:p>
    <w:p w:rsidR="005777DD" w:rsidRDefault="000246BA">
      <w:pPr>
        <w:ind w:left="980"/>
        <w:rPr>
          <w:rFonts w:ascii="Cambria" w:eastAsia="Cambria" w:hAnsi="Cambria" w:cs="Cambria"/>
        </w:rPr>
      </w:pPr>
      <w:r w:rsidRPr="00C41C2B">
        <w:rPr>
          <w:rFonts w:ascii="Calibri" w:eastAsia="Calibri" w:hAnsi="Calibri" w:cs="Calibri"/>
          <w:lang w:val="en-US"/>
        </w:rPr>
        <w:t xml:space="preserve">Challenges and Potential, in REWAS. </w:t>
      </w:r>
      <w:r>
        <w:rPr>
          <w:rFonts w:ascii="Calibri" w:eastAsia="Calibri" w:hAnsi="Calibri" w:cs="Calibri"/>
        </w:rPr>
        <w:t>2008: Cancún.</w:t>
      </w:r>
    </w:p>
    <w:p w:rsidR="005777DD" w:rsidRDefault="005777DD">
      <w:pPr>
        <w:spacing w:line="183" w:lineRule="exact"/>
        <w:rPr>
          <w:rFonts w:ascii="Cambria" w:eastAsia="Cambria" w:hAnsi="Cambria" w:cs="Cambria"/>
        </w:rPr>
      </w:pPr>
    </w:p>
    <w:p w:rsidR="005777DD" w:rsidRDefault="000246BA" w:rsidP="000246BA">
      <w:pPr>
        <w:numPr>
          <w:ilvl w:val="0"/>
          <w:numId w:val="74"/>
        </w:numPr>
        <w:tabs>
          <w:tab w:val="left" w:pos="980"/>
        </w:tabs>
        <w:spacing w:line="314" w:lineRule="auto"/>
        <w:ind w:left="980" w:right="260" w:hanging="358"/>
        <w:rPr>
          <w:rFonts w:ascii="Cambria" w:eastAsia="Cambria" w:hAnsi="Cambria" w:cs="Cambria"/>
        </w:rPr>
      </w:pPr>
      <w:r>
        <w:rPr>
          <w:rFonts w:ascii="Calibri" w:eastAsia="Calibri" w:hAnsi="Calibri" w:cs="Calibri"/>
        </w:rPr>
        <w:t xml:space="preserve">[6] Cámara Argentina de Máquinas de Oficina, Comerciales y Afines (CAMOCA). </w:t>
      </w:r>
      <w:r>
        <w:rPr>
          <w:rFonts w:ascii="Calibri" w:eastAsia="Calibri" w:hAnsi="Calibri" w:cs="Calibri"/>
          <w:color w:val="0000FF"/>
          <w:u w:val="single"/>
        </w:rPr>
        <w:t>http://www.camoca.com.ar/</w:t>
      </w:r>
    </w:p>
    <w:p w:rsidR="005777DD" w:rsidRDefault="005777DD">
      <w:pPr>
        <w:spacing w:line="101" w:lineRule="exact"/>
        <w:rPr>
          <w:rFonts w:ascii="Cambria" w:eastAsia="Cambria" w:hAnsi="Cambria" w:cs="Cambria"/>
        </w:rPr>
      </w:pPr>
    </w:p>
    <w:p w:rsidR="005777DD" w:rsidRDefault="000246BA" w:rsidP="000246BA">
      <w:pPr>
        <w:numPr>
          <w:ilvl w:val="0"/>
          <w:numId w:val="74"/>
        </w:numPr>
        <w:tabs>
          <w:tab w:val="left" w:pos="980"/>
        </w:tabs>
        <w:spacing w:line="338" w:lineRule="auto"/>
        <w:ind w:left="980" w:right="260" w:hanging="358"/>
        <w:jc w:val="both"/>
        <w:rPr>
          <w:rFonts w:ascii="Cambria" w:eastAsia="Cambria" w:hAnsi="Cambria" w:cs="Cambria"/>
        </w:rPr>
      </w:pPr>
      <w:r>
        <w:rPr>
          <w:rFonts w:ascii="Calibri" w:eastAsia="Calibri" w:hAnsi="Calibri" w:cs="Calibri"/>
        </w:rPr>
        <w:t>[7] El Caso de Argentina. Reunión Internacional sobre RAEE en Latinoamérica “Hacia la Implementación de Políticas Regionales sobre RAEE en LAC 2013-2014”, octubre de 2012. Alberto Santos CAPRA.</w:t>
      </w:r>
    </w:p>
    <w:p w:rsidR="005777DD" w:rsidRDefault="005777DD">
      <w:pPr>
        <w:spacing w:line="26" w:lineRule="exact"/>
        <w:rPr>
          <w:rFonts w:ascii="Cambria" w:eastAsia="Cambria" w:hAnsi="Cambria" w:cs="Cambria"/>
        </w:rPr>
      </w:pPr>
    </w:p>
    <w:p w:rsidR="005777DD" w:rsidRDefault="000246BA" w:rsidP="000246BA">
      <w:pPr>
        <w:numPr>
          <w:ilvl w:val="0"/>
          <w:numId w:val="74"/>
        </w:numPr>
        <w:tabs>
          <w:tab w:val="left" w:pos="1040"/>
        </w:tabs>
        <w:ind w:left="1040" w:hanging="418"/>
        <w:rPr>
          <w:rFonts w:ascii="Cambria" w:eastAsia="Cambria" w:hAnsi="Cambria" w:cs="Cambria"/>
        </w:rPr>
      </w:pPr>
      <w:r>
        <w:rPr>
          <w:rFonts w:ascii="Calibri" w:eastAsia="Calibri" w:hAnsi="Calibri" w:cs="Calibri"/>
        </w:rPr>
        <w:t>[8] Minería y Basura Electrónica. El manejo irracional de los recursos, marzo 2012.</w:t>
      </w:r>
    </w:p>
    <w:p w:rsidR="005777DD" w:rsidRDefault="005777DD">
      <w:pPr>
        <w:spacing w:line="134" w:lineRule="exact"/>
        <w:rPr>
          <w:rFonts w:ascii="Cambria" w:eastAsia="Cambria" w:hAnsi="Cambria" w:cs="Cambria"/>
        </w:rPr>
      </w:pPr>
    </w:p>
    <w:p w:rsidR="005777DD" w:rsidRDefault="000246BA">
      <w:pPr>
        <w:ind w:left="980"/>
        <w:rPr>
          <w:rFonts w:ascii="Cambria" w:eastAsia="Cambria" w:hAnsi="Cambria" w:cs="Cambria"/>
        </w:rPr>
      </w:pPr>
      <w:r>
        <w:rPr>
          <w:rFonts w:ascii="Calibri" w:eastAsia="Calibri" w:hAnsi="Calibri" w:cs="Calibri"/>
        </w:rPr>
        <w:t>GREENPEACE.</w:t>
      </w:r>
    </w:p>
    <w:p w:rsidR="005777DD" w:rsidRDefault="005777DD">
      <w:pPr>
        <w:spacing w:line="132" w:lineRule="exact"/>
        <w:rPr>
          <w:rFonts w:ascii="Cambria" w:eastAsia="Cambria" w:hAnsi="Cambria" w:cs="Cambria"/>
        </w:rPr>
      </w:pPr>
    </w:p>
    <w:p w:rsidR="005777DD" w:rsidRDefault="000246BA" w:rsidP="000246BA">
      <w:pPr>
        <w:numPr>
          <w:ilvl w:val="0"/>
          <w:numId w:val="74"/>
        </w:numPr>
        <w:tabs>
          <w:tab w:val="left" w:pos="980"/>
        </w:tabs>
        <w:ind w:left="980" w:hanging="358"/>
        <w:rPr>
          <w:rFonts w:ascii="Cambria" w:eastAsia="Cambria" w:hAnsi="Cambria" w:cs="Cambria"/>
        </w:rPr>
      </w:pPr>
      <w:r>
        <w:rPr>
          <w:rFonts w:ascii="Calibri" w:eastAsia="Calibri" w:hAnsi="Calibri" w:cs="Calibri"/>
        </w:rPr>
        <w:t>[9] Proyecto de Ley RAEE -</w:t>
      </w:r>
      <w:r>
        <w:rPr>
          <w:rFonts w:ascii="Calibri" w:eastAsia="Calibri" w:hAnsi="Calibri" w:cs="Calibri"/>
          <w:color w:val="0000FF"/>
          <w:u w:val="single"/>
        </w:rPr>
        <w:t>http://www.rezagos.com/descargas/Ley-RAEE-Filmus.pdf</w:t>
      </w:r>
    </w:p>
    <w:p w:rsidR="005777DD" w:rsidRDefault="005777DD">
      <w:pPr>
        <w:spacing w:line="183" w:lineRule="exact"/>
        <w:rPr>
          <w:rFonts w:ascii="Cambria" w:eastAsia="Cambria" w:hAnsi="Cambria" w:cs="Cambria"/>
        </w:rPr>
      </w:pPr>
    </w:p>
    <w:p w:rsidR="005777DD" w:rsidRDefault="000246BA" w:rsidP="000246BA">
      <w:pPr>
        <w:numPr>
          <w:ilvl w:val="0"/>
          <w:numId w:val="74"/>
        </w:numPr>
        <w:tabs>
          <w:tab w:val="left" w:pos="980"/>
        </w:tabs>
        <w:spacing w:line="338" w:lineRule="auto"/>
        <w:ind w:left="980" w:right="260" w:hanging="358"/>
        <w:rPr>
          <w:rFonts w:ascii="Cambria" w:eastAsia="Cambria" w:hAnsi="Cambria" w:cs="Cambria"/>
        </w:rPr>
      </w:pPr>
      <w:r>
        <w:rPr>
          <w:rFonts w:ascii="Calibri" w:eastAsia="Calibri" w:hAnsi="Calibri" w:cs="Calibri"/>
        </w:rPr>
        <w:t xml:space="preserve">[10] Estudio sobre los circuitos formales e informales de gestión de Residuos de Aparatos Eléctricos y Electrónicos (RAEE) en Sudamérica. </w:t>
      </w:r>
      <w:r>
        <w:rPr>
          <w:rFonts w:ascii="Calibri" w:eastAsia="Calibri" w:hAnsi="Calibri" w:cs="Calibri"/>
          <w:color w:val="0000FF"/>
          <w:u w:val="single"/>
        </w:rPr>
        <w:t>http://www.inti.gob.ar/basilea/pdf/Informe_raee_sudamerica.pdf</w:t>
      </w:r>
    </w:p>
    <w:p w:rsidR="005777DD" w:rsidRDefault="005777DD">
      <w:pPr>
        <w:spacing w:line="74" w:lineRule="exact"/>
        <w:rPr>
          <w:rFonts w:ascii="Cambria" w:eastAsia="Cambria" w:hAnsi="Cambria" w:cs="Cambria"/>
        </w:rPr>
      </w:pPr>
    </w:p>
    <w:p w:rsidR="005777DD" w:rsidRDefault="000246BA" w:rsidP="000246BA">
      <w:pPr>
        <w:numPr>
          <w:ilvl w:val="0"/>
          <w:numId w:val="74"/>
        </w:numPr>
        <w:tabs>
          <w:tab w:val="left" w:pos="980"/>
        </w:tabs>
        <w:spacing w:line="343" w:lineRule="auto"/>
        <w:ind w:left="980" w:right="1340" w:hanging="358"/>
        <w:rPr>
          <w:rFonts w:ascii="Cambria" w:eastAsia="Cambria" w:hAnsi="Cambria" w:cs="Cambria"/>
          <w:sz w:val="21"/>
          <w:szCs w:val="21"/>
        </w:rPr>
      </w:pPr>
      <w:r>
        <w:rPr>
          <w:rFonts w:ascii="Calibri" w:eastAsia="Calibri" w:hAnsi="Calibri" w:cs="Calibri"/>
          <w:sz w:val="21"/>
          <w:szCs w:val="21"/>
        </w:rPr>
        <w:t xml:space="preserve">[11] RESIDUOS PELIGROSOS Ley Nº 24.051 </w:t>
      </w:r>
      <w:r>
        <w:rPr>
          <w:rFonts w:ascii="Calibri" w:eastAsia="Calibri" w:hAnsi="Calibri" w:cs="Calibri"/>
          <w:color w:val="0000FF"/>
          <w:sz w:val="21"/>
          <w:szCs w:val="21"/>
          <w:u w:val="single"/>
        </w:rPr>
        <w:t>http://www.infoleg.gob.ar/infolegInternet/anexos/0-4999/450/texact.htm</w:t>
      </w:r>
    </w:p>
    <w:p w:rsidR="005777DD" w:rsidRDefault="005777DD">
      <w:pPr>
        <w:spacing w:line="25" w:lineRule="exact"/>
        <w:rPr>
          <w:rFonts w:ascii="Cambria" w:eastAsia="Cambria" w:hAnsi="Cambria" w:cs="Cambria"/>
          <w:sz w:val="21"/>
          <w:szCs w:val="21"/>
        </w:rPr>
      </w:pPr>
    </w:p>
    <w:p w:rsidR="005777DD" w:rsidRDefault="000246BA" w:rsidP="000246BA">
      <w:pPr>
        <w:numPr>
          <w:ilvl w:val="0"/>
          <w:numId w:val="74"/>
        </w:numPr>
        <w:tabs>
          <w:tab w:val="left" w:pos="980"/>
        </w:tabs>
        <w:ind w:left="980" w:hanging="358"/>
        <w:rPr>
          <w:rFonts w:ascii="Cambria" w:eastAsia="Cambria" w:hAnsi="Cambria" w:cs="Cambria"/>
        </w:rPr>
      </w:pPr>
      <w:r>
        <w:rPr>
          <w:rFonts w:ascii="Calibri" w:eastAsia="Calibri" w:hAnsi="Calibri" w:cs="Calibri"/>
        </w:rPr>
        <w:t>[12] Facultad de Informática</w:t>
      </w:r>
      <w:r>
        <w:rPr>
          <w:rFonts w:ascii="Calibri" w:eastAsia="Calibri" w:hAnsi="Calibri" w:cs="Calibri"/>
          <w:color w:val="0000FF"/>
          <w:u w:val="single"/>
        </w:rPr>
        <w:t>http://info.unlp.edu.ar</w:t>
      </w:r>
    </w:p>
    <w:p w:rsidR="005777DD" w:rsidRDefault="005777DD">
      <w:pPr>
        <w:spacing w:line="132" w:lineRule="exact"/>
        <w:rPr>
          <w:rFonts w:ascii="Cambria" w:eastAsia="Cambria" w:hAnsi="Cambria" w:cs="Cambria"/>
        </w:rPr>
      </w:pPr>
    </w:p>
    <w:p w:rsidR="005777DD" w:rsidRDefault="000246BA" w:rsidP="000246BA">
      <w:pPr>
        <w:numPr>
          <w:ilvl w:val="0"/>
          <w:numId w:val="74"/>
        </w:numPr>
        <w:tabs>
          <w:tab w:val="left" w:pos="980"/>
        </w:tabs>
        <w:ind w:left="980" w:hanging="358"/>
        <w:rPr>
          <w:rFonts w:ascii="Cambria" w:eastAsia="Cambria" w:hAnsi="Cambria" w:cs="Cambria"/>
        </w:rPr>
      </w:pPr>
      <w:r>
        <w:rPr>
          <w:rFonts w:ascii="Calibri" w:eastAsia="Calibri" w:hAnsi="Calibri" w:cs="Calibri"/>
        </w:rPr>
        <w:t>[13] Universidad Nacional de La Plata</w:t>
      </w:r>
      <w:r>
        <w:rPr>
          <w:rFonts w:ascii="Calibri" w:eastAsia="Calibri" w:hAnsi="Calibri" w:cs="Calibri"/>
          <w:color w:val="0000FF"/>
          <w:u w:val="single"/>
        </w:rPr>
        <w:t>http://www.unlp.edu.ar</w:t>
      </w:r>
    </w:p>
    <w:p w:rsidR="005777DD" w:rsidRDefault="005777DD">
      <w:pPr>
        <w:spacing w:line="183" w:lineRule="exact"/>
        <w:rPr>
          <w:rFonts w:ascii="Cambria" w:eastAsia="Cambria" w:hAnsi="Cambria" w:cs="Cambria"/>
        </w:rPr>
      </w:pPr>
    </w:p>
    <w:p w:rsidR="005777DD" w:rsidRDefault="000246BA" w:rsidP="000246BA">
      <w:pPr>
        <w:numPr>
          <w:ilvl w:val="0"/>
          <w:numId w:val="74"/>
        </w:numPr>
        <w:tabs>
          <w:tab w:val="left" w:pos="980"/>
        </w:tabs>
        <w:spacing w:line="316" w:lineRule="auto"/>
        <w:ind w:left="980" w:right="260" w:hanging="358"/>
        <w:rPr>
          <w:rFonts w:ascii="Cambria" w:eastAsia="Cambria" w:hAnsi="Cambria" w:cs="Cambria"/>
        </w:rPr>
      </w:pPr>
      <w:r>
        <w:rPr>
          <w:rFonts w:ascii="Calibri" w:eastAsia="Calibri" w:hAnsi="Calibri" w:cs="Calibri"/>
        </w:rPr>
        <w:t xml:space="preserve">[14] Laboratorio de Investigación en Nuevas Tecnologías Informáticas. </w:t>
      </w:r>
      <w:r>
        <w:rPr>
          <w:rFonts w:ascii="Calibri" w:eastAsia="Calibri" w:hAnsi="Calibri" w:cs="Calibri"/>
          <w:color w:val="0000FF"/>
          <w:u w:val="single"/>
        </w:rPr>
        <w:t>http://linti.unlp.edu.ar</w:t>
      </w:r>
    </w:p>
    <w:p w:rsidR="005777DD" w:rsidRDefault="005777DD">
      <w:pPr>
        <w:spacing w:line="50" w:lineRule="exact"/>
        <w:rPr>
          <w:rFonts w:ascii="Cambria" w:eastAsia="Cambria" w:hAnsi="Cambria" w:cs="Cambria"/>
        </w:rPr>
      </w:pPr>
    </w:p>
    <w:p w:rsidR="005777DD" w:rsidRDefault="000246BA" w:rsidP="000246BA">
      <w:pPr>
        <w:numPr>
          <w:ilvl w:val="0"/>
          <w:numId w:val="74"/>
        </w:numPr>
        <w:tabs>
          <w:tab w:val="left" w:pos="980"/>
        </w:tabs>
        <w:ind w:left="980" w:hanging="358"/>
        <w:rPr>
          <w:rFonts w:ascii="Cambria" w:eastAsia="Cambria" w:hAnsi="Cambria" w:cs="Cambria"/>
        </w:rPr>
      </w:pPr>
      <w:r>
        <w:rPr>
          <w:rFonts w:ascii="Calibri" w:eastAsia="Calibri" w:hAnsi="Calibri" w:cs="Calibri"/>
          <w:b/>
          <w:bCs/>
        </w:rPr>
        <w:t>Empresas encargadas del reciclaje de los RAEE:</w:t>
      </w:r>
    </w:p>
    <w:p w:rsidR="005777DD" w:rsidRDefault="005777DD">
      <w:pPr>
        <w:spacing w:line="183" w:lineRule="exact"/>
        <w:rPr>
          <w:rFonts w:ascii="Cambria" w:eastAsia="Cambria" w:hAnsi="Cambria" w:cs="Cambria"/>
        </w:rPr>
      </w:pPr>
    </w:p>
    <w:p w:rsidR="005777DD" w:rsidRDefault="000246BA">
      <w:pPr>
        <w:spacing w:line="312" w:lineRule="exact"/>
        <w:ind w:left="1700" w:right="2600"/>
        <w:rPr>
          <w:rFonts w:ascii="Cambria" w:eastAsia="Cambria" w:hAnsi="Cambria" w:cs="Cambria"/>
        </w:rPr>
      </w:pPr>
      <w:r>
        <w:rPr>
          <w:rFonts w:ascii="Calibri" w:eastAsia="Calibri" w:hAnsi="Calibri" w:cs="Calibri"/>
        </w:rPr>
        <w:t>[15] Scrap y Rezagos SRL (</w:t>
      </w:r>
      <w:r>
        <w:rPr>
          <w:rFonts w:ascii="Calibri" w:eastAsia="Calibri" w:hAnsi="Calibri" w:cs="Calibri"/>
          <w:color w:val="0000FF"/>
          <w:u w:val="single"/>
        </w:rPr>
        <w:t>http://www.rezagos.com/</w:t>
      </w:r>
      <w:r>
        <w:rPr>
          <w:rFonts w:ascii="Calibri" w:eastAsia="Calibri" w:hAnsi="Calibri" w:cs="Calibri"/>
        </w:rPr>
        <w:t>) [16] Silkers S.A. (</w:t>
      </w:r>
      <w:r>
        <w:rPr>
          <w:rFonts w:ascii="Calibri" w:eastAsia="Calibri" w:hAnsi="Calibri" w:cs="Calibri"/>
          <w:color w:val="0000FF"/>
          <w:u w:val="single"/>
        </w:rPr>
        <w:t>http://www.silkers.com.ar/</w:t>
      </w:r>
      <w:r>
        <w:rPr>
          <w:rFonts w:ascii="Calibri" w:eastAsia="Calibri" w:hAnsi="Calibri" w:cs="Calibri"/>
        </w:rPr>
        <w:t>)</w:t>
      </w:r>
    </w:p>
    <w:p w:rsidR="005777DD" w:rsidRDefault="005777DD">
      <w:pPr>
        <w:spacing w:line="181" w:lineRule="exact"/>
        <w:rPr>
          <w:rFonts w:ascii="Cambria" w:eastAsia="Cambria" w:hAnsi="Cambria" w:cs="Cambria"/>
        </w:rPr>
      </w:pPr>
    </w:p>
    <w:p w:rsidR="005777DD" w:rsidRPr="00C41C2B" w:rsidRDefault="000246BA">
      <w:pPr>
        <w:spacing w:line="312" w:lineRule="exact"/>
        <w:ind w:left="1700" w:right="3080"/>
        <w:rPr>
          <w:rFonts w:ascii="Cambria" w:eastAsia="Cambria" w:hAnsi="Cambria" w:cs="Cambria"/>
          <w:lang w:val="en-US"/>
        </w:rPr>
      </w:pPr>
      <w:r w:rsidRPr="00C41C2B">
        <w:rPr>
          <w:rFonts w:ascii="Calibri" w:eastAsia="Calibri" w:hAnsi="Calibri" w:cs="Calibri"/>
          <w:lang w:val="en-US"/>
        </w:rPr>
        <w:t>[17] Scrapex SRL (</w:t>
      </w:r>
      <w:r w:rsidRPr="00C41C2B">
        <w:rPr>
          <w:rFonts w:ascii="Calibri" w:eastAsia="Calibri" w:hAnsi="Calibri" w:cs="Calibri"/>
          <w:color w:val="0000FF"/>
          <w:u w:val="single"/>
          <w:lang w:val="en-US"/>
        </w:rPr>
        <w:t>http://www.scrapex.com.ar/</w:t>
      </w:r>
      <w:r w:rsidRPr="00C41C2B">
        <w:rPr>
          <w:rFonts w:ascii="Calibri" w:eastAsia="Calibri" w:hAnsi="Calibri" w:cs="Calibri"/>
          <w:lang w:val="en-US"/>
        </w:rPr>
        <w:t>) [18] Botrade SRL (</w:t>
      </w:r>
      <w:r w:rsidRPr="00C41C2B">
        <w:rPr>
          <w:rFonts w:ascii="Calibri" w:eastAsia="Calibri" w:hAnsi="Calibri" w:cs="Calibri"/>
          <w:color w:val="0000FF"/>
          <w:u w:val="single"/>
          <w:lang w:val="en-US"/>
        </w:rPr>
        <w:t>http://www.botrade.es</w:t>
      </w:r>
      <w:r w:rsidRPr="00C41C2B">
        <w:rPr>
          <w:rFonts w:ascii="Calibri" w:eastAsia="Calibri" w:hAnsi="Calibri" w:cs="Calibri"/>
          <w:lang w:val="en-US"/>
        </w:rPr>
        <w:t>)</w:t>
      </w:r>
    </w:p>
    <w:p w:rsidR="005777DD" w:rsidRPr="00C41C2B" w:rsidRDefault="005777DD">
      <w:pPr>
        <w:spacing w:line="135" w:lineRule="exact"/>
        <w:rPr>
          <w:rFonts w:ascii="Cambria" w:eastAsia="Cambria" w:hAnsi="Cambria" w:cs="Cambria"/>
          <w:lang w:val="en-US"/>
        </w:rPr>
      </w:pPr>
    </w:p>
    <w:p w:rsidR="005777DD" w:rsidRPr="00C41C2B" w:rsidRDefault="000246BA">
      <w:pPr>
        <w:spacing w:line="269" w:lineRule="exact"/>
        <w:ind w:left="1340"/>
        <w:rPr>
          <w:rFonts w:ascii="Cambria" w:eastAsia="Cambria" w:hAnsi="Cambria" w:cs="Cambria"/>
          <w:lang w:val="en-US"/>
        </w:rPr>
      </w:pPr>
      <w:r w:rsidRPr="00C41C2B">
        <w:rPr>
          <w:rFonts w:ascii="Calibri" w:eastAsia="Calibri" w:hAnsi="Calibri" w:cs="Calibri"/>
          <w:lang w:val="en-US"/>
        </w:rPr>
        <w:t>[19] Dalafer (</w:t>
      </w:r>
      <w:r w:rsidRPr="00C41C2B">
        <w:rPr>
          <w:rFonts w:ascii="Calibri" w:eastAsia="Calibri" w:hAnsi="Calibri" w:cs="Calibri"/>
          <w:color w:val="0000FF"/>
          <w:u w:val="single"/>
          <w:lang w:val="en-US"/>
        </w:rPr>
        <w:t>http://www.dalafer.com.ar/</w:t>
      </w:r>
      <w:r w:rsidRPr="00C41C2B">
        <w:rPr>
          <w:rFonts w:ascii="Calibri" w:eastAsia="Calibri" w:hAnsi="Calibri" w:cs="Calibri"/>
          <w:lang w:val="en-US"/>
        </w:rPr>
        <w:t>).</w:t>
      </w:r>
    </w:p>
    <w:p w:rsidR="005777DD" w:rsidRPr="00C41C2B" w:rsidRDefault="005777DD">
      <w:pPr>
        <w:spacing w:line="200" w:lineRule="exact"/>
        <w:rPr>
          <w:sz w:val="20"/>
          <w:szCs w:val="20"/>
          <w:lang w:val="en-US"/>
        </w:rPr>
      </w:pPr>
    </w:p>
    <w:p w:rsidR="005777DD" w:rsidRPr="00C41C2B" w:rsidRDefault="005777DD">
      <w:pPr>
        <w:spacing w:line="287" w:lineRule="exact"/>
        <w:rPr>
          <w:sz w:val="20"/>
          <w:szCs w:val="20"/>
          <w:lang w:val="en-US"/>
        </w:rPr>
      </w:pPr>
    </w:p>
    <w:p w:rsidR="005777DD" w:rsidRDefault="000246BA">
      <w:pPr>
        <w:jc w:val="center"/>
        <w:rPr>
          <w:sz w:val="20"/>
          <w:szCs w:val="20"/>
        </w:rPr>
      </w:pPr>
      <w:r>
        <w:rPr>
          <w:rFonts w:ascii="Calibri" w:eastAsia="Calibri" w:hAnsi="Calibri" w:cs="Calibri"/>
        </w:rPr>
        <w:t>132</w:t>
      </w:r>
    </w:p>
    <w:p w:rsidR="005777DD" w:rsidRDefault="005777DD">
      <w:pPr>
        <w:sectPr w:rsidR="005777DD">
          <w:pgSz w:w="11900" w:h="16840"/>
          <w:pgMar w:top="1376" w:right="1440" w:bottom="438" w:left="1440" w:header="0" w:footer="0" w:gutter="0"/>
          <w:cols w:space="720" w:equalWidth="0">
            <w:col w:w="9020"/>
          </w:cols>
        </w:sectPr>
      </w:pPr>
    </w:p>
    <w:p w:rsidR="005777DD" w:rsidRDefault="000246BA" w:rsidP="000246BA">
      <w:pPr>
        <w:numPr>
          <w:ilvl w:val="1"/>
          <w:numId w:val="75"/>
        </w:numPr>
        <w:tabs>
          <w:tab w:val="left" w:pos="980"/>
        </w:tabs>
        <w:ind w:left="980" w:hanging="358"/>
        <w:rPr>
          <w:rFonts w:ascii="Cambria" w:eastAsia="Cambria" w:hAnsi="Cambria" w:cs="Cambria"/>
        </w:rPr>
      </w:pPr>
      <w:bookmarkStart w:id="131" w:name="page133"/>
      <w:bookmarkEnd w:id="131"/>
      <w:r>
        <w:rPr>
          <w:rFonts w:ascii="Calibri" w:eastAsia="Calibri" w:hAnsi="Calibri" w:cs="Calibri"/>
          <w:b/>
          <w:bCs/>
        </w:rPr>
        <w:lastRenderedPageBreak/>
        <w:t>Destrucción física, dispositivos disponibles en el mercado:</w:t>
      </w:r>
    </w:p>
    <w:p w:rsidR="005777DD" w:rsidRDefault="005777DD">
      <w:pPr>
        <w:spacing w:line="183" w:lineRule="exact"/>
        <w:rPr>
          <w:rFonts w:ascii="Cambria" w:eastAsia="Cambria" w:hAnsi="Cambria" w:cs="Cambria"/>
        </w:rPr>
      </w:pPr>
    </w:p>
    <w:p w:rsidR="005777DD" w:rsidRDefault="000246BA">
      <w:pPr>
        <w:spacing w:line="312" w:lineRule="exact"/>
        <w:ind w:left="1700" w:right="4260"/>
        <w:rPr>
          <w:rFonts w:ascii="Cambria" w:eastAsia="Cambria" w:hAnsi="Cambria" w:cs="Cambria"/>
        </w:rPr>
      </w:pPr>
      <w:r>
        <w:rPr>
          <w:rFonts w:ascii="Calibri" w:eastAsia="Calibri" w:hAnsi="Calibri" w:cs="Calibri"/>
        </w:rPr>
        <w:t>[20]</w:t>
      </w:r>
      <w:r>
        <w:rPr>
          <w:rFonts w:ascii="Calibri" w:eastAsia="Calibri" w:hAnsi="Calibri" w:cs="Calibri"/>
          <w:color w:val="0000FF"/>
          <w:u w:val="single"/>
        </w:rPr>
        <w:t>www.ontrackdatarecovery.es</w:t>
      </w:r>
      <w:r>
        <w:rPr>
          <w:rFonts w:ascii="Calibri" w:eastAsia="Calibri" w:hAnsi="Calibri" w:cs="Calibri"/>
        </w:rPr>
        <w:t xml:space="preserve"> [21]</w:t>
      </w:r>
      <w:r>
        <w:rPr>
          <w:rFonts w:ascii="Calibri" w:eastAsia="Calibri" w:hAnsi="Calibri" w:cs="Calibri"/>
          <w:color w:val="0000FF"/>
          <w:u w:val="single"/>
        </w:rPr>
        <w:t>http://www.intimus.com</w:t>
      </w:r>
    </w:p>
    <w:p w:rsidR="005777DD" w:rsidRDefault="005777DD">
      <w:pPr>
        <w:spacing w:line="135" w:lineRule="exact"/>
        <w:rPr>
          <w:rFonts w:ascii="Cambria" w:eastAsia="Cambria" w:hAnsi="Cambria" w:cs="Cambria"/>
        </w:rPr>
      </w:pPr>
    </w:p>
    <w:p w:rsidR="005777DD" w:rsidRDefault="000246BA" w:rsidP="000246BA">
      <w:pPr>
        <w:numPr>
          <w:ilvl w:val="0"/>
          <w:numId w:val="75"/>
        </w:numPr>
        <w:tabs>
          <w:tab w:val="left" w:pos="960"/>
        </w:tabs>
        <w:ind w:left="960" w:hanging="350"/>
        <w:rPr>
          <w:rFonts w:ascii="Cambria" w:eastAsia="Cambria" w:hAnsi="Cambria" w:cs="Cambria"/>
        </w:rPr>
      </w:pPr>
      <w:r>
        <w:rPr>
          <w:rFonts w:ascii="Calibri" w:eastAsia="Calibri" w:hAnsi="Calibri" w:cs="Calibri"/>
          <w:b/>
          <w:bCs/>
        </w:rPr>
        <w:t>Herramientas de Higienización:</w:t>
      </w:r>
    </w:p>
    <w:p w:rsidR="005777DD" w:rsidRDefault="005777DD">
      <w:pPr>
        <w:spacing w:line="134" w:lineRule="exact"/>
        <w:rPr>
          <w:rFonts w:ascii="Cambria" w:eastAsia="Cambria" w:hAnsi="Cambria" w:cs="Cambria"/>
        </w:rPr>
      </w:pPr>
    </w:p>
    <w:p w:rsidR="005777DD" w:rsidRDefault="000246BA">
      <w:pPr>
        <w:spacing w:line="269" w:lineRule="exact"/>
        <w:ind w:left="1680"/>
        <w:rPr>
          <w:rFonts w:ascii="Cambria" w:eastAsia="Cambria" w:hAnsi="Cambria" w:cs="Cambria"/>
        </w:rPr>
      </w:pPr>
      <w:r>
        <w:rPr>
          <w:rFonts w:ascii="Calibri" w:eastAsia="Calibri" w:hAnsi="Calibri" w:cs="Calibri"/>
        </w:rPr>
        <w:t>[22] Eraser</w:t>
      </w:r>
      <w:r>
        <w:rPr>
          <w:rFonts w:ascii="Calibri" w:eastAsia="Calibri" w:hAnsi="Calibri" w:cs="Calibri"/>
          <w:color w:val="0000FF"/>
          <w:u w:val="single"/>
        </w:rPr>
        <w:t>http://eraser.heidi.ie/</w:t>
      </w:r>
    </w:p>
    <w:p w:rsidR="005777DD" w:rsidRDefault="005777DD">
      <w:pPr>
        <w:spacing w:line="134" w:lineRule="exact"/>
        <w:rPr>
          <w:rFonts w:ascii="Cambria" w:eastAsia="Cambria" w:hAnsi="Cambria" w:cs="Cambria"/>
        </w:rPr>
      </w:pPr>
    </w:p>
    <w:p w:rsidR="005777DD" w:rsidRPr="00C41C2B" w:rsidRDefault="000246BA">
      <w:pPr>
        <w:spacing w:line="269" w:lineRule="exact"/>
        <w:ind w:left="1680"/>
        <w:rPr>
          <w:rFonts w:ascii="Cambria" w:eastAsia="Cambria" w:hAnsi="Cambria" w:cs="Cambria"/>
          <w:lang w:val="en-US"/>
        </w:rPr>
      </w:pPr>
      <w:r w:rsidRPr="00C41C2B">
        <w:rPr>
          <w:rFonts w:ascii="Calibri" w:eastAsia="Calibri" w:hAnsi="Calibri" w:cs="Calibri"/>
          <w:lang w:val="en-US"/>
        </w:rPr>
        <w:t>[23] BCWipe</w:t>
      </w:r>
      <w:r w:rsidRPr="00C41C2B">
        <w:rPr>
          <w:rFonts w:ascii="Calibri" w:eastAsia="Calibri" w:hAnsi="Calibri" w:cs="Calibri"/>
          <w:color w:val="0000FF"/>
          <w:u w:val="single"/>
          <w:lang w:val="en-US"/>
        </w:rPr>
        <w:t>http://www.jetico.com/</w:t>
      </w:r>
    </w:p>
    <w:p w:rsidR="005777DD" w:rsidRPr="00C41C2B" w:rsidRDefault="005777DD">
      <w:pPr>
        <w:spacing w:line="180" w:lineRule="exact"/>
        <w:rPr>
          <w:rFonts w:ascii="Cambria" w:eastAsia="Cambria" w:hAnsi="Cambria" w:cs="Cambria"/>
          <w:lang w:val="en-US"/>
        </w:rPr>
      </w:pPr>
    </w:p>
    <w:p w:rsidR="005777DD" w:rsidRPr="00C41C2B" w:rsidRDefault="000246BA">
      <w:pPr>
        <w:spacing w:line="311" w:lineRule="exact"/>
        <w:ind w:left="2040" w:right="3280"/>
        <w:rPr>
          <w:rFonts w:ascii="Cambria" w:eastAsia="Cambria" w:hAnsi="Cambria" w:cs="Cambria"/>
          <w:lang w:val="en-US"/>
        </w:rPr>
      </w:pPr>
      <w:r w:rsidRPr="00C41C2B">
        <w:rPr>
          <w:rFonts w:ascii="Calibri" w:eastAsia="Calibri" w:hAnsi="Calibri" w:cs="Calibri"/>
          <w:sz w:val="21"/>
          <w:szCs w:val="21"/>
          <w:lang w:val="en-US"/>
        </w:rPr>
        <w:t>[24] Disk Wipe</w:t>
      </w:r>
      <w:r w:rsidRPr="00C41C2B">
        <w:rPr>
          <w:rFonts w:ascii="Calibri" w:eastAsia="Calibri" w:hAnsi="Calibri" w:cs="Calibri"/>
          <w:color w:val="0000FF"/>
          <w:sz w:val="21"/>
          <w:szCs w:val="21"/>
          <w:u w:val="single"/>
          <w:lang w:val="en-US"/>
        </w:rPr>
        <w:t>http://www.diskwipe.org/</w:t>
      </w:r>
      <w:r w:rsidRPr="00C41C2B">
        <w:rPr>
          <w:rFonts w:ascii="Calibri" w:eastAsia="Calibri" w:hAnsi="Calibri" w:cs="Calibri"/>
          <w:sz w:val="21"/>
          <w:szCs w:val="21"/>
          <w:lang w:val="en-US"/>
        </w:rPr>
        <w:t xml:space="preserve"> [25] KillDisk</w:t>
      </w:r>
      <w:r w:rsidRPr="00C41C2B">
        <w:rPr>
          <w:rFonts w:ascii="Calibri" w:eastAsia="Calibri" w:hAnsi="Calibri" w:cs="Calibri"/>
          <w:color w:val="0000FF"/>
          <w:sz w:val="21"/>
          <w:szCs w:val="21"/>
          <w:u w:val="single"/>
          <w:lang w:val="en-US"/>
        </w:rPr>
        <w:t>http://killdisk.com/</w:t>
      </w:r>
    </w:p>
    <w:p w:rsidR="005777DD" w:rsidRPr="00C41C2B" w:rsidRDefault="005777DD">
      <w:pPr>
        <w:spacing w:line="136" w:lineRule="exact"/>
        <w:rPr>
          <w:rFonts w:ascii="Cambria" w:eastAsia="Cambria" w:hAnsi="Cambria" w:cs="Cambria"/>
          <w:lang w:val="en-US"/>
        </w:rPr>
      </w:pPr>
    </w:p>
    <w:p w:rsidR="005777DD" w:rsidRPr="00C41C2B" w:rsidRDefault="000246BA">
      <w:pPr>
        <w:spacing w:line="269" w:lineRule="exact"/>
        <w:ind w:left="1680"/>
        <w:rPr>
          <w:rFonts w:ascii="Cambria" w:eastAsia="Cambria" w:hAnsi="Cambria" w:cs="Cambria"/>
          <w:lang w:val="en-US"/>
        </w:rPr>
      </w:pPr>
      <w:r w:rsidRPr="00C41C2B">
        <w:rPr>
          <w:rFonts w:ascii="Calibri" w:eastAsia="Calibri" w:hAnsi="Calibri" w:cs="Calibri"/>
          <w:lang w:val="en-US"/>
        </w:rPr>
        <w:t>[26] Darik's Boot and Nuke (DBAN)</w:t>
      </w:r>
      <w:r w:rsidRPr="00C41C2B">
        <w:rPr>
          <w:rFonts w:ascii="Calibri" w:eastAsia="Calibri" w:hAnsi="Calibri" w:cs="Calibri"/>
          <w:color w:val="0000FF"/>
          <w:u w:val="single"/>
          <w:lang w:val="en-US"/>
        </w:rPr>
        <w:t>http://www.dban.org/</w:t>
      </w:r>
    </w:p>
    <w:p w:rsidR="005777DD" w:rsidRPr="00C41C2B" w:rsidRDefault="005777DD">
      <w:pPr>
        <w:spacing w:line="134" w:lineRule="exact"/>
        <w:rPr>
          <w:rFonts w:ascii="Cambria" w:eastAsia="Cambria" w:hAnsi="Cambria" w:cs="Cambria"/>
          <w:lang w:val="en-US"/>
        </w:rPr>
      </w:pPr>
    </w:p>
    <w:p w:rsidR="005777DD" w:rsidRDefault="000246BA" w:rsidP="000246BA">
      <w:pPr>
        <w:numPr>
          <w:ilvl w:val="0"/>
          <w:numId w:val="75"/>
        </w:numPr>
        <w:tabs>
          <w:tab w:val="left" w:pos="960"/>
        </w:tabs>
        <w:ind w:left="960" w:hanging="350"/>
        <w:rPr>
          <w:rFonts w:ascii="Cambria" w:eastAsia="Cambria" w:hAnsi="Cambria" w:cs="Cambria"/>
        </w:rPr>
      </w:pPr>
      <w:r>
        <w:rPr>
          <w:rFonts w:ascii="Calibri" w:eastAsia="Calibri" w:hAnsi="Calibri" w:cs="Calibri"/>
        </w:rPr>
        <w:t>[27] GNU General PublicLicense</w:t>
      </w:r>
      <w:r>
        <w:rPr>
          <w:rFonts w:ascii="Calibri" w:eastAsia="Calibri" w:hAnsi="Calibri" w:cs="Calibri"/>
          <w:color w:val="0000FF"/>
          <w:u w:val="single"/>
        </w:rPr>
        <w:t>http://www.gnu.org/licenses/gpl.html</w:t>
      </w:r>
    </w:p>
    <w:p w:rsidR="005777DD" w:rsidRDefault="005777DD">
      <w:pPr>
        <w:spacing w:line="134" w:lineRule="exact"/>
        <w:rPr>
          <w:rFonts w:ascii="Cambria" w:eastAsia="Cambria" w:hAnsi="Cambria" w:cs="Cambria"/>
        </w:rPr>
      </w:pPr>
    </w:p>
    <w:p w:rsidR="005777DD" w:rsidRDefault="000246BA" w:rsidP="000246BA">
      <w:pPr>
        <w:numPr>
          <w:ilvl w:val="0"/>
          <w:numId w:val="75"/>
        </w:numPr>
        <w:tabs>
          <w:tab w:val="left" w:pos="960"/>
        </w:tabs>
        <w:ind w:left="960" w:hanging="350"/>
        <w:rPr>
          <w:rFonts w:ascii="Cambria" w:eastAsia="Cambria" w:hAnsi="Cambria" w:cs="Cambria"/>
        </w:rPr>
      </w:pPr>
      <w:r>
        <w:rPr>
          <w:rFonts w:ascii="Calibri" w:eastAsia="Calibri" w:hAnsi="Calibri" w:cs="Calibri"/>
        </w:rPr>
        <w:t>[28] Revista Dconstrucción</w:t>
      </w:r>
      <w:r>
        <w:rPr>
          <w:rFonts w:ascii="Calibri" w:eastAsia="Calibri" w:hAnsi="Calibri" w:cs="Calibri"/>
          <w:color w:val="0000FF"/>
          <w:u w:val="single"/>
        </w:rPr>
        <w:t>http://www.dconstruccion.cl/media/pdf/junio2012.pdf</w:t>
      </w:r>
    </w:p>
    <w:p w:rsidR="005777DD" w:rsidRDefault="005777DD">
      <w:pPr>
        <w:spacing w:line="183" w:lineRule="exact"/>
        <w:rPr>
          <w:rFonts w:ascii="Cambria" w:eastAsia="Cambria" w:hAnsi="Cambria" w:cs="Cambria"/>
        </w:rPr>
      </w:pPr>
    </w:p>
    <w:p w:rsidR="005777DD" w:rsidRDefault="000246BA" w:rsidP="000246BA">
      <w:pPr>
        <w:numPr>
          <w:ilvl w:val="0"/>
          <w:numId w:val="75"/>
        </w:numPr>
        <w:tabs>
          <w:tab w:val="left" w:pos="970"/>
        </w:tabs>
        <w:spacing w:line="316" w:lineRule="auto"/>
        <w:ind w:left="660" w:right="420" w:hanging="50"/>
        <w:rPr>
          <w:rFonts w:ascii="Cambria" w:eastAsia="Cambria" w:hAnsi="Cambria" w:cs="Cambria"/>
        </w:rPr>
      </w:pPr>
      <w:r>
        <w:rPr>
          <w:rFonts w:ascii="Calibri" w:eastAsia="Calibri" w:hAnsi="Calibri" w:cs="Calibri"/>
        </w:rPr>
        <w:t xml:space="preserve">[29] CEMPRE (Compromiso EMpresarial Para el REciclaje) – Uruguay. </w:t>
      </w:r>
      <w:r>
        <w:rPr>
          <w:rFonts w:ascii="Calibri" w:eastAsia="Calibri" w:hAnsi="Calibri" w:cs="Calibri"/>
          <w:color w:val="0000FF"/>
          <w:u w:val="single"/>
        </w:rPr>
        <w:t>http://cempre.org.uy/index.php?option=com_content&amp;view=article&amp;id=87&amp;Itemid=105</w:t>
      </w:r>
    </w:p>
    <w:p w:rsidR="005777DD" w:rsidRDefault="005777DD">
      <w:pPr>
        <w:spacing w:line="48" w:lineRule="exact"/>
        <w:rPr>
          <w:rFonts w:ascii="Cambria" w:eastAsia="Cambria" w:hAnsi="Cambria" w:cs="Cambria"/>
        </w:rPr>
      </w:pPr>
    </w:p>
    <w:p w:rsidR="005777DD" w:rsidRDefault="000246BA" w:rsidP="000246BA">
      <w:pPr>
        <w:numPr>
          <w:ilvl w:val="0"/>
          <w:numId w:val="75"/>
        </w:numPr>
        <w:tabs>
          <w:tab w:val="left" w:pos="960"/>
        </w:tabs>
        <w:ind w:left="960" w:hanging="350"/>
        <w:rPr>
          <w:rFonts w:ascii="Cambria" w:eastAsia="Cambria" w:hAnsi="Cambria" w:cs="Cambria"/>
        </w:rPr>
      </w:pPr>
      <w:r>
        <w:rPr>
          <w:rFonts w:ascii="Calibri" w:eastAsia="Calibri" w:hAnsi="Calibri" w:cs="Calibri"/>
          <w:b/>
          <w:bCs/>
        </w:rPr>
        <w:t>Herramientas de recuperación:</w:t>
      </w:r>
    </w:p>
    <w:p w:rsidR="005777DD" w:rsidRDefault="005777DD">
      <w:pPr>
        <w:spacing w:line="183" w:lineRule="exact"/>
        <w:rPr>
          <w:rFonts w:ascii="Cambria" w:eastAsia="Cambria" w:hAnsi="Cambria" w:cs="Cambria"/>
        </w:rPr>
      </w:pPr>
    </w:p>
    <w:p w:rsidR="005777DD" w:rsidRPr="00C41C2B" w:rsidRDefault="000246BA">
      <w:pPr>
        <w:spacing w:line="311" w:lineRule="exact"/>
        <w:ind w:left="2040" w:right="1940"/>
        <w:rPr>
          <w:rFonts w:ascii="Cambria" w:eastAsia="Cambria" w:hAnsi="Cambria" w:cs="Cambria"/>
          <w:lang w:val="en-US"/>
        </w:rPr>
      </w:pPr>
      <w:r w:rsidRPr="00C41C2B">
        <w:rPr>
          <w:rFonts w:ascii="Calibri" w:eastAsia="Calibri" w:hAnsi="Calibri" w:cs="Calibri"/>
          <w:sz w:val="21"/>
          <w:szCs w:val="21"/>
          <w:lang w:val="en-US"/>
        </w:rPr>
        <w:t xml:space="preserve">[30] Easy Recovery </w:t>
      </w:r>
      <w:r w:rsidRPr="00C41C2B">
        <w:rPr>
          <w:rFonts w:ascii="Calibri" w:eastAsia="Calibri" w:hAnsi="Calibri" w:cs="Calibri"/>
          <w:color w:val="0000FF"/>
          <w:sz w:val="21"/>
          <w:szCs w:val="21"/>
          <w:u w:val="single"/>
          <w:lang w:val="en-US"/>
        </w:rPr>
        <w:t>http://store.krollontrack.com/index.html?Langue=es_ES</w:t>
      </w:r>
    </w:p>
    <w:p w:rsidR="005777DD" w:rsidRPr="00C41C2B" w:rsidRDefault="005777DD">
      <w:pPr>
        <w:spacing w:line="184" w:lineRule="exact"/>
        <w:rPr>
          <w:rFonts w:ascii="Cambria" w:eastAsia="Cambria" w:hAnsi="Cambria" w:cs="Cambria"/>
          <w:lang w:val="en-US"/>
        </w:rPr>
      </w:pPr>
    </w:p>
    <w:p w:rsidR="005777DD" w:rsidRPr="00C41C2B" w:rsidRDefault="000246BA">
      <w:pPr>
        <w:spacing w:line="311" w:lineRule="exact"/>
        <w:ind w:left="2040" w:right="1660"/>
        <w:rPr>
          <w:rFonts w:ascii="Cambria" w:eastAsia="Cambria" w:hAnsi="Cambria" w:cs="Cambria"/>
          <w:lang w:val="en-US"/>
        </w:rPr>
      </w:pPr>
      <w:r w:rsidRPr="00C41C2B">
        <w:rPr>
          <w:rFonts w:ascii="Calibri" w:eastAsia="Calibri" w:hAnsi="Calibri" w:cs="Calibri"/>
          <w:sz w:val="21"/>
          <w:szCs w:val="21"/>
          <w:lang w:val="en-US"/>
        </w:rPr>
        <w:t>[31] Recovery My Files</w:t>
      </w:r>
      <w:r w:rsidRPr="00C41C2B">
        <w:rPr>
          <w:rFonts w:ascii="Calibri" w:eastAsia="Calibri" w:hAnsi="Calibri" w:cs="Calibri"/>
          <w:color w:val="0000FF"/>
          <w:sz w:val="21"/>
          <w:szCs w:val="21"/>
          <w:u w:val="single"/>
          <w:lang w:val="en-US"/>
        </w:rPr>
        <w:t>http://www.recovermyfiles.com/es/</w:t>
      </w:r>
      <w:r w:rsidRPr="00C41C2B">
        <w:rPr>
          <w:rFonts w:ascii="Calibri" w:eastAsia="Calibri" w:hAnsi="Calibri" w:cs="Calibri"/>
          <w:sz w:val="21"/>
          <w:szCs w:val="21"/>
          <w:lang w:val="en-US"/>
        </w:rPr>
        <w:t xml:space="preserve"> [32] Handy Recovery</w:t>
      </w:r>
      <w:r w:rsidRPr="00C41C2B">
        <w:rPr>
          <w:rFonts w:ascii="Calibri" w:eastAsia="Calibri" w:hAnsi="Calibri" w:cs="Calibri"/>
          <w:color w:val="0000FF"/>
          <w:sz w:val="21"/>
          <w:szCs w:val="21"/>
          <w:u w:val="single"/>
          <w:lang w:val="en-US"/>
        </w:rPr>
        <w:t>http://www.handyrecovery.es/</w:t>
      </w:r>
    </w:p>
    <w:p w:rsidR="005777DD" w:rsidRPr="00C41C2B" w:rsidRDefault="005777DD">
      <w:pPr>
        <w:spacing w:line="136" w:lineRule="exact"/>
        <w:rPr>
          <w:rFonts w:ascii="Cambria" w:eastAsia="Cambria" w:hAnsi="Cambria" w:cs="Cambria"/>
          <w:lang w:val="en-US"/>
        </w:rPr>
      </w:pPr>
    </w:p>
    <w:p w:rsidR="005777DD" w:rsidRDefault="000246BA">
      <w:pPr>
        <w:spacing w:line="269" w:lineRule="exact"/>
        <w:ind w:left="1680"/>
        <w:rPr>
          <w:rFonts w:ascii="Cambria" w:eastAsia="Cambria" w:hAnsi="Cambria" w:cs="Cambria"/>
        </w:rPr>
      </w:pPr>
      <w:r>
        <w:rPr>
          <w:rFonts w:ascii="Calibri" w:eastAsia="Calibri" w:hAnsi="Calibri" w:cs="Calibri"/>
        </w:rPr>
        <w:t>[33] Recuva</w:t>
      </w:r>
      <w:r>
        <w:rPr>
          <w:rFonts w:ascii="Calibri" w:eastAsia="Calibri" w:hAnsi="Calibri" w:cs="Calibri"/>
          <w:color w:val="0000FF"/>
          <w:u w:val="single"/>
        </w:rPr>
        <w:t>http://www.piriform.com/recuva</w:t>
      </w:r>
    </w:p>
    <w:p w:rsidR="005777DD" w:rsidRDefault="005777DD">
      <w:pPr>
        <w:spacing w:line="183" w:lineRule="exact"/>
        <w:rPr>
          <w:rFonts w:ascii="Cambria" w:eastAsia="Cambria" w:hAnsi="Cambria" w:cs="Cambria"/>
        </w:rPr>
      </w:pPr>
    </w:p>
    <w:p w:rsidR="005777DD" w:rsidRDefault="000246BA" w:rsidP="000246BA">
      <w:pPr>
        <w:numPr>
          <w:ilvl w:val="0"/>
          <w:numId w:val="75"/>
        </w:numPr>
        <w:tabs>
          <w:tab w:val="left" w:pos="960"/>
        </w:tabs>
        <w:spacing w:line="314" w:lineRule="auto"/>
        <w:ind w:left="960" w:right="260" w:hanging="350"/>
        <w:rPr>
          <w:rFonts w:ascii="Cambria" w:eastAsia="Cambria" w:hAnsi="Cambria" w:cs="Cambria"/>
        </w:rPr>
      </w:pPr>
      <w:r>
        <w:rPr>
          <w:rFonts w:ascii="Calibri" w:eastAsia="Calibri" w:hAnsi="Calibri" w:cs="Calibri"/>
        </w:rPr>
        <w:t xml:space="preserve">[34] Documentación sobre los parámetros y configuraciones de KillDisk. </w:t>
      </w:r>
      <w:r>
        <w:rPr>
          <w:rFonts w:ascii="Calibri" w:eastAsia="Calibri" w:hAnsi="Calibri" w:cs="Calibri"/>
          <w:color w:val="0000FF"/>
          <w:u w:val="single"/>
        </w:rPr>
        <w:t>http://killdisk.com/notes.htm</w:t>
      </w:r>
    </w:p>
    <w:p w:rsidR="005777DD" w:rsidRDefault="005777DD">
      <w:pPr>
        <w:spacing w:line="101" w:lineRule="exact"/>
        <w:rPr>
          <w:rFonts w:ascii="Cambria" w:eastAsia="Cambria" w:hAnsi="Cambria" w:cs="Cambria"/>
        </w:rPr>
      </w:pPr>
    </w:p>
    <w:p w:rsidR="005777DD" w:rsidRDefault="000246BA" w:rsidP="000246BA">
      <w:pPr>
        <w:numPr>
          <w:ilvl w:val="0"/>
          <w:numId w:val="75"/>
        </w:numPr>
        <w:tabs>
          <w:tab w:val="left" w:pos="960"/>
        </w:tabs>
        <w:spacing w:line="338" w:lineRule="auto"/>
        <w:ind w:left="960" w:right="320" w:hanging="350"/>
        <w:rPr>
          <w:rFonts w:ascii="Cambria" w:eastAsia="Cambria" w:hAnsi="Cambria" w:cs="Cambria"/>
        </w:rPr>
      </w:pPr>
      <w:r>
        <w:rPr>
          <w:rFonts w:ascii="Calibri" w:eastAsia="Calibri" w:hAnsi="Calibri" w:cs="Calibri"/>
        </w:rPr>
        <w:t xml:space="preserve">[35] Reciclaje y rehusó de computadoras como beneficio al medio ambiente. </w:t>
      </w:r>
      <w:r>
        <w:rPr>
          <w:rFonts w:ascii="Calibri" w:eastAsia="Calibri" w:hAnsi="Calibri" w:cs="Calibri"/>
          <w:color w:val="0000FF"/>
          <w:u w:val="single"/>
        </w:rPr>
        <w:t>http://www.residuoselectronicos.net/archivos/panorama/pais/ve/docs/propuestadep royecto.pdf</w:t>
      </w:r>
    </w:p>
    <w:p w:rsidR="005777DD" w:rsidRDefault="005777DD">
      <w:pPr>
        <w:spacing w:line="26" w:lineRule="exact"/>
        <w:rPr>
          <w:rFonts w:ascii="Cambria" w:eastAsia="Cambria" w:hAnsi="Cambria" w:cs="Cambria"/>
        </w:rPr>
      </w:pPr>
    </w:p>
    <w:p w:rsidR="005777DD" w:rsidRPr="00C41C2B" w:rsidRDefault="000246BA" w:rsidP="000246BA">
      <w:pPr>
        <w:numPr>
          <w:ilvl w:val="0"/>
          <w:numId w:val="75"/>
        </w:numPr>
        <w:tabs>
          <w:tab w:val="left" w:pos="960"/>
        </w:tabs>
        <w:ind w:left="960" w:hanging="350"/>
        <w:rPr>
          <w:rFonts w:ascii="Cambria" w:eastAsia="Cambria" w:hAnsi="Cambria" w:cs="Cambria"/>
          <w:lang w:val="en-US"/>
        </w:rPr>
      </w:pPr>
      <w:r w:rsidRPr="00C41C2B">
        <w:rPr>
          <w:rFonts w:ascii="Calibri" w:eastAsia="Calibri" w:hAnsi="Calibri" w:cs="Calibri"/>
          <w:lang w:val="en-US"/>
        </w:rPr>
        <w:t>The WEEE (RAEE) Man.</w:t>
      </w:r>
      <w:r w:rsidRPr="00C41C2B">
        <w:rPr>
          <w:rFonts w:ascii="Calibri" w:eastAsia="Calibri" w:hAnsi="Calibri" w:cs="Calibri"/>
          <w:color w:val="0000FF"/>
          <w:u w:val="single"/>
          <w:lang w:val="en-US"/>
        </w:rPr>
        <w:t>http://www.weeeman.org/</w:t>
      </w:r>
    </w:p>
    <w:p w:rsidR="005777DD" w:rsidRPr="00C41C2B" w:rsidRDefault="005777DD">
      <w:pPr>
        <w:spacing w:line="134" w:lineRule="exact"/>
        <w:rPr>
          <w:rFonts w:ascii="Cambria" w:eastAsia="Cambria" w:hAnsi="Cambria" w:cs="Cambria"/>
          <w:lang w:val="en-US"/>
        </w:rPr>
      </w:pPr>
    </w:p>
    <w:p w:rsidR="005777DD" w:rsidRDefault="000246BA" w:rsidP="000246BA">
      <w:pPr>
        <w:numPr>
          <w:ilvl w:val="0"/>
          <w:numId w:val="75"/>
        </w:numPr>
        <w:tabs>
          <w:tab w:val="left" w:pos="960"/>
        </w:tabs>
        <w:ind w:left="960" w:hanging="350"/>
        <w:rPr>
          <w:rFonts w:ascii="Cambria" w:eastAsia="Cambria" w:hAnsi="Cambria" w:cs="Cambria"/>
        </w:rPr>
      </w:pPr>
      <w:r>
        <w:rPr>
          <w:rFonts w:ascii="Calibri" w:eastAsia="Calibri" w:hAnsi="Calibri" w:cs="Calibri"/>
        </w:rPr>
        <w:t>Eco RAEE.</w:t>
      </w:r>
      <w:r>
        <w:rPr>
          <w:rFonts w:ascii="Calibri" w:eastAsia="Calibri" w:hAnsi="Calibri" w:cs="Calibri"/>
          <w:color w:val="0000FF"/>
          <w:u w:val="single"/>
        </w:rPr>
        <w:t>http://www.eco-raee.com/</w:t>
      </w:r>
    </w:p>
    <w:p w:rsidR="005777DD" w:rsidRDefault="005777DD">
      <w:pPr>
        <w:spacing w:line="132" w:lineRule="exact"/>
        <w:rPr>
          <w:rFonts w:ascii="Cambria" w:eastAsia="Cambria" w:hAnsi="Cambria" w:cs="Cambria"/>
        </w:rPr>
      </w:pPr>
    </w:p>
    <w:p w:rsidR="005777DD" w:rsidRDefault="000246BA" w:rsidP="000246BA">
      <w:pPr>
        <w:numPr>
          <w:ilvl w:val="0"/>
          <w:numId w:val="75"/>
        </w:numPr>
        <w:tabs>
          <w:tab w:val="left" w:pos="960"/>
        </w:tabs>
        <w:ind w:left="960" w:hanging="350"/>
        <w:rPr>
          <w:rFonts w:ascii="Cambria" w:eastAsia="Cambria" w:hAnsi="Cambria" w:cs="Cambria"/>
        </w:rPr>
      </w:pPr>
      <w:r>
        <w:rPr>
          <w:rFonts w:ascii="Calibri" w:eastAsia="Calibri" w:hAnsi="Calibri" w:cs="Calibri"/>
        </w:rPr>
        <w:t>Gestor de Residuos.</w:t>
      </w:r>
      <w:r>
        <w:rPr>
          <w:rFonts w:ascii="Calibri" w:eastAsia="Calibri" w:hAnsi="Calibri" w:cs="Calibri"/>
          <w:color w:val="0000FF"/>
          <w:u w:val="single"/>
        </w:rPr>
        <w:t>http://gerelux.com/</w:t>
      </w:r>
    </w:p>
    <w:p w:rsidR="005777DD" w:rsidRDefault="005777DD">
      <w:pPr>
        <w:spacing w:line="134" w:lineRule="exact"/>
        <w:rPr>
          <w:rFonts w:ascii="Cambria" w:eastAsia="Cambria" w:hAnsi="Cambria" w:cs="Cambria"/>
        </w:rPr>
      </w:pPr>
    </w:p>
    <w:p w:rsidR="005777DD" w:rsidRDefault="000246BA" w:rsidP="000246BA">
      <w:pPr>
        <w:numPr>
          <w:ilvl w:val="0"/>
          <w:numId w:val="75"/>
        </w:numPr>
        <w:tabs>
          <w:tab w:val="left" w:pos="960"/>
        </w:tabs>
        <w:ind w:left="960" w:hanging="350"/>
        <w:rPr>
          <w:rFonts w:ascii="Cambria" w:eastAsia="Cambria" w:hAnsi="Cambria" w:cs="Cambria"/>
        </w:rPr>
      </w:pPr>
      <w:r>
        <w:rPr>
          <w:rFonts w:ascii="Calibri" w:eastAsia="Calibri" w:hAnsi="Calibri" w:cs="Calibri"/>
        </w:rPr>
        <w:t>Instituto Nacional de Tecnologías de la Comunicación.</w:t>
      </w:r>
      <w:r>
        <w:rPr>
          <w:rFonts w:ascii="Calibri" w:eastAsia="Calibri" w:hAnsi="Calibri" w:cs="Calibri"/>
          <w:color w:val="0000FF"/>
          <w:u w:val="single"/>
        </w:rPr>
        <w:t>http://www.inteco.es/</w:t>
      </w:r>
    </w:p>
    <w:p w:rsidR="005777DD" w:rsidRDefault="005777DD">
      <w:pPr>
        <w:spacing w:line="204" w:lineRule="exact"/>
        <w:rPr>
          <w:rFonts w:ascii="Cambria" w:eastAsia="Cambria" w:hAnsi="Cambria" w:cs="Cambria"/>
        </w:rPr>
      </w:pPr>
    </w:p>
    <w:p w:rsidR="005777DD" w:rsidRPr="00C41C2B" w:rsidRDefault="000246BA" w:rsidP="000246BA">
      <w:pPr>
        <w:numPr>
          <w:ilvl w:val="0"/>
          <w:numId w:val="75"/>
        </w:numPr>
        <w:tabs>
          <w:tab w:val="left" w:pos="960"/>
        </w:tabs>
        <w:spacing w:line="328" w:lineRule="auto"/>
        <w:ind w:left="960" w:right="260" w:hanging="350"/>
        <w:jc w:val="both"/>
        <w:rPr>
          <w:rFonts w:ascii="Cambria" w:eastAsia="Cambria" w:hAnsi="Cambria" w:cs="Cambria"/>
          <w:lang w:val="en-US"/>
        </w:rPr>
      </w:pPr>
      <w:r w:rsidRPr="00C41C2B">
        <w:rPr>
          <w:rFonts w:ascii="Calibri" w:eastAsia="Calibri" w:hAnsi="Calibri" w:cs="Calibri"/>
          <w:b/>
          <w:bCs/>
          <w:i/>
          <w:iCs/>
          <w:u w:val="single"/>
          <w:lang w:val="en-US"/>
        </w:rPr>
        <w:t>A Guide to Understanding Data Remanence in Automated Information System. National Computer Security Center.</w:t>
      </w:r>
      <w:r w:rsidRPr="00C41C2B">
        <w:rPr>
          <w:rFonts w:ascii="Calibri" w:eastAsia="Calibri" w:hAnsi="Calibri" w:cs="Calibri"/>
          <w:lang w:val="en-US"/>
        </w:rPr>
        <w:t xml:space="preserve"> September 1991. Retrieved 2007-12-10. (</w:t>
      </w:r>
      <w:r w:rsidRPr="00C41C2B">
        <w:rPr>
          <w:rFonts w:ascii="Calibri" w:eastAsia="Calibri" w:hAnsi="Calibri" w:cs="Calibri"/>
          <w:b/>
          <w:bCs/>
          <w:i/>
          <w:iCs/>
          <w:u w:val="single"/>
          <w:lang w:val="en-US"/>
        </w:rPr>
        <w:t>Rainbow Series</w:t>
      </w:r>
      <w:r w:rsidRPr="00C41C2B">
        <w:rPr>
          <w:rFonts w:ascii="Calibri" w:eastAsia="Calibri" w:hAnsi="Calibri" w:cs="Calibri"/>
          <w:lang w:val="en-US"/>
        </w:rPr>
        <w:t xml:space="preserve"> “Forrest Green Book”).</w:t>
      </w:r>
    </w:p>
    <w:p w:rsidR="005777DD" w:rsidRPr="00C41C2B" w:rsidRDefault="005777DD">
      <w:pPr>
        <w:spacing w:line="116" w:lineRule="exact"/>
        <w:rPr>
          <w:rFonts w:ascii="Cambria" w:eastAsia="Cambria" w:hAnsi="Cambria" w:cs="Cambria"/>
          <w:lang w:val="en-US"/>
        </w:rPr>
      </w:pPr>
    </w:p>
    <w:p w:rsidR="005777DD" w:rsidRDefault="000246BA">
      <w:pPr>
        <w:spacing w:line="290" w:lineRule="auto"/>
        <w:ind w:left="960" w:right="260" w:firstLine="708"/>
        <w:rPr>
          <w:rFonts w:ascii="Cambria" w:eastAsia="Cambria" w:hAnsi="Cambria" w:cs="Cambria"/>
        </w:rPr>
      </w:pPr>
      <w:r>
        <w:rPr>
          <w:rFonts w:ascii="Calibri" w:eastAsia="Calibri" w:hAnsi="Calibri" w:cs="Calibri"/>
          <w:i/>
          <w:iCs/>
        </w:rPr>
        <w:t>“Una guía para entender la permanencia de datos en el Sistema Automatizado de Información. Centro Nacional de Seguridad Informática”.</w:t>
      </w:r>
    </w:p>
    <w:p w:rsidR="005777DD" w:rsidRDefault="005777DD">
      <w:pPr>
        <w:spacing w:line="125" w:lineRule="exact"/>
        <w:rPr>
          <w:rFonts w:ascii="Cambria" w:eastAsia="Cambria" w:hAnsi="Cambria" w:cs="Cambria"/>
        </w:rPr>
      </w:pPr>
    </w:p>
    <w:p w:rsidR="005777DD" w:rsidRPr="00C41C2B" w:rsidRDefault="000246BA" w:rsidP="000246BA">
      <w:pPr>
        <w:numPr>
          <w:ilvl w:val="0"/>
          <w:numId w:val="75"/>
        </w:numPr>
        <w:tabs>
          <w:tab w:val="left" w:pos="960"/>
        </w:tabs>
        <w:spacing w:line="316" w:lineRule="auto"/>
        <w:ind w:left="960" w:right="260" w:hanging="350"/>
        <w:rPr>
          <w:rFonts w:ascii="Cambria" w:eastAsia="Cambria" w:hAnsi="Cambria" w:cs="Cambria"/>
          <w:lang w:val="en-US"/>
        </w:rPr>
      </w:pPr>
      <w:r w:rsidRPr="00C41C2B">
        <w:rPr>
          <w:rFonts w:ascii="Calibri" w:eastAsia="Calibri" w:hAnsi="Calibri" w:cs="Calibri"/>
          <w:b/>
          <w:bCs/>
          <w:i/>
          <w:iCs/>
          <w:u w:val="single"/>
          <w:lang w:val="en-US"/>
        </w:rPr>
        <w:t>Tutorial on Disk Drive Data Sanitization</w:t>
      </w:r>
      <w:r w:rsidRPr="00C41C2B">
        <w:rPr>
          <w:rFonts w:ascii="Calibri" w:eastAsia="Calibri" w:hAnsi="Calibri" w:cs="Calibri"/>
          <w:lang w:val="en-US"/>
        </w:rPr>
        <w:t xml:space="preserve"> Gordon Gughes, UCSD Center for Magnetic Recording Research, Tom Coughlin, Coughlin Associates.</w:t>
      </w:r>
    </w:p>
    <w:p w:rsidR="005777DD" w:rsidRPr="00C41C2B" w:rsidRDefault="005777DD">
      <w:pPr>
        <w:spacing w:line="127" w:lineRule="exact"/>
        <w:rPr>
          <w:sz w:val="20"/>
          <w:szCs w:val="20"/>
          <w:lang w:val="en-US"/>
        </w:rPr>
      </w:pPr>
    </w:p>
    <w:p w:rsidR="005777DD" w:rsidRDefault="000246BA">
      <w:pPr>
        <w:jc w:val="center"/>
        <w:rPr>
          <w:sz w:val="20"/>
          <w:szCs w:val="20"/>
        </w:rPr>
      </w:pPr>
      <w:r>
        <w:rPr>
          <w:rFonts w:ascii="Calibri" w:eastAsia="Calibri" w:hAnsi="Calibri" w:cs="Calibri"/>
        </w:rPr>
        <w:t>133</w:t>
      </w:r>
    </w:p>
    <w:p w:rsidR="005777DD" w:rsidRDefault="005777DD">
      <w:pPr>
        <w:sectPr w:rsidR="005777DD">
          <w:pgSz w:w="11900" w:h="16840"/>
          <w:pgMar w:top="1391" w:right="1440" w:bottom="438" w:left="1440" w:header="0" w:footer="0" w:gutter="0"/>
          <w:cols w:space="720" w:equalWidth="0">
            <w:col w:w="9020"/>
          </w:cols>
        </w:sectPr>
      </w:pPr>
    </w:p>
    <w:p w:rsidR="005777DD" w:rsidRDefault="000246BA">
      <w:pPr>
        <w:ind w:left="1680"/>
        <w:rPr>
          <w:sz w:val="20"/>
          <w:szCs w:val="20"/>
        </w:rPr>
      </w:pPr>
      <w:bookmarkStart w:id="132" w:name="page134"/>
      <w:bookmarkEnd w:id="132"/>
      <w:r>
        <w:rPr>
          <w:rFonts w:ascii="Calibri" w:eastAsia="Calibri" w:hAnsi="Calibri" w:cs="Calibri"/>
          <w:i/>
          <w:iCs/>
        </w:rPr>
        <w:lastRenderedPageBreak/>
        <w:t>“Tutorial de higienización de datos en unidades de discos”.</w:t>
      </w:r>
    </w:p>
    <w:p w:rsidR="005777DD" w:rsidRDefault="005777DD">
      <w:pPr>
        <w:spacing w:line="183" w:lineRule="exact"/>
        <w:rPr>
          <w:sz w:val="20"/>
          <w:szCs w:val="20"/>
        </w:rPr>
      </w:pPr>
    </w:p>
    <w:p w:rsidR="005777DD" w:rsidRPr="00C41C2B" w:rsidRDefault="000246BA" w:rsidP="000246BA">
      <w:pPr>
        <w:numPr>
          <w:ilvl w:val="1"/>
          <w:numId w:val="76"/>
        </w:numPr>
        <w:tabs>
          <w:tab w:val="left" w:pos="960"/>
        </w:tabs>
        <w:spacing w:line="316" w:lineRule="auto"/>
        <w:ind w:left="960" w:right="260" w:hanging="350"/>
        <w:rPr>
          <w:rFonts w:ascii="Cambria" w:eastAsia="Cambria" w:hAnsi="Cambria" w:cs="Cambria"/>
          <w:lang w:val="en-US"/>
        </w:rPr>
      </w:pPr>
      <w:r w:rsidRPr="00C41C2B">
        <w:rPr>
          <w:rFonts w:ascii="Calibri" w:eastAsia="Calibri" w:hAnsi="Calibri" w:cs="Calibri"/>
          <w:b/>
          <w:bCs/>
          <w:i/>
          <w:iCs/>
          <w:u w:val="single"/>
          <w:lang w:val="en-US"/>
        </w:rPr>
        <w:t>Why Information Must Be Destroyed – Overview of paper-based destruction</w:t>
      </w:r>
      <w:r w:rsidRPr="00C41C2B">
        <w:rPr>
          <w:rFonts w:ascii="Calibri" w:eastAsia="Calibri" w:hAnsi="Calibri" w:cs="Calibri"/>
          <w:lang w:val="en-US"/>
        </w:rPr>
        <w:t xml:space="preserve"> Ben Rothke, CISSP, British Telecom.</w:t>
      </w:r>
    </w:p>
    <w:p w:rsidR="005777DD" w:rsidRPr="00C41C2B" w:rsidRDefault="005777DD">
      <w:pPr>
        <w:spacing w:line="50" w:lineRule="exact"/>
        <w:rPr>
          <w:rFonts w:ascii="Cambria" w:eastAsia="Cambria" w:hAnsi="Cambria" w:cs="Cambria"/>
          <w:lang w:val="en-US"/>
        </w:rPr>
      </w:pPr>
    </w:p>
    <w:p w:rsidR="005777DD" w:rsidRDefault="000246BA">
      <w:pPr>
        <w:ind w:left="1680"/>
        <w:rPr>
          <w:rFonts w:ascii="Cambria" w:eastAsia="Cambria" w:hAnsi="Cambria" w:cs="Cambria"/>
        </w:rPr>
      </w:pPr>
      <w:r>
        <w:rPr>
          <w:rFonts w:ascii="Calibri" w:eastAsia="Calibri" w:hAnsi="Calibri" w:cs="Calibri"/>
          <w:i/>
          <w:iCs/>
        </w:rPr>
        <w:t>“Porque la información debe ser destruida - Listado de destrucción en papel”.</w:t>
      </w:r>
    </w:p>
    <w:p w:rsidR="005777DD" w:rsidRDefault="005777DD">
      <w:pPr>
        <w:spacing w:line="204" w:lineRule="exact"/>
        <w:rPr>
          <w:rFonts w:ascii="Cambria" w:eastAsia="Cambria" w:hAnsi="Cambria" w:cs="Cambria"/>
        </w:rPr>
      </w:pPr>
    </w:p>
    <w:p w:rsidR="005777DD" w:rsidRPr="00C41C2B" w:rsidRDefault="000246BA" w:rsidP="000246BA">
      <w:pPr>
        <w:numPr>
          <w:ilvl w:val="1"/>
          <w:numId w:val="76"/>
        </w:numPr>
        <w:tabs>
          <w:tab w:val="left" w:pos="960"/>
        </w:tabs>
        <w:spacing w:line="297" w:lineRule="auto"/>
        <w:ind w:left="960" w:right="260" w:hanging="350"/>
        <w:rPr>
          <w:rFonts w:ascii="Cambria" w:eastAsia="Cambria" w:hAnsi="Cambria" w:cs="Cambria"/>
          <w:lang w:val="en-US"/>
        </w:rPr>
      </w:pPr>
      <w:r w:rsidRPr="00C41C2B">
        <w:rPr>
          <w:rFonts w:ascii="Calibri" w:eastAsia="Calibri" w:hAnsi="Calibri" w:cs="Calibri"/>
          <w:b/>
          <w:bCs/>
          <w:i/>
          <w:iCs/>
          <w:u w:val="single"/>
          <w:lang w:val="en-US"/>
        </w:rPr>
        <w:t xml:space="preserve">Why Information Must Be Destroyed Part 2 – Overview of digita-based destruction </w:t>
      </w:r>
      <w:r w:rsidRPr="00C41C2B">
        <w:rPr>
          <w:rFonts w:ascii="Calibri" w:eastAsia="Calibri" w:hAnsi="Calibri" w:cs="Calibri"/>
          <w:lang w:val="en-US"/>
        </w:rPr>
        <w:t>Ben Rothke, CISSP, British Telecom.</w:t>
      </w:r>
    </w:p>
    <w:p w:rsidR="005777DD" w:rsidRPr="00C41C2B" w:rsidRDefault="005777DD">
      <w:pPr>
        <w:spacing w:line="146" w:lineRule="exact"/>
        <w:rPr>
          <w:rFonts w:ascii="Cambria" w:eastAsia="Cambria" w:hAnsi="Cambria" w:cs="Cambria"/>
          <w:lang w:val="en-US"/>
        </w:rPr>
      </w:pPr>
    </w:p>
    <w:p w:rsidR="005777DD" w:rsidRDefault="000246BA">
      <w:pPr>
        <w:spacing w:line="290" w:lineRule="auto"/>
        <w:ind w:left="960" w:right="260" w:firstLine="708"/>
        <w:rPr>
          <w:rFonts w:ascii="Cambria" w:eastAsia="Cambria" w:hAnsi="Cambria" w:cs="Cambria"/>
        </w:rPr>
      </w:pPr>
      <w:r>
        <w:rPr>
          <w:rFonts w:ascii="Calibri" w:eastAsia="Calibri" w:hAnsi="Calibri" w:cs="Calibri"/>
          <w:i/>
          <w:iCs/>
        </w:rPr>
        <w:t>“Porque la información debe ser destruida Parte 2 - Listado de destrucción digital”.</w:t>
      </w:r>
    </w:p>
    <w:p w:rsidR="005777DD" w:rsidRDefault="005777DD">
      <w:pPr>
        <w:spacing w:line="128" w:lineRule="exact"/>
        <w:rPr>
          <w:rFonts w:ascii="Cambria" w:eastAsia="Cambria" w:hAnsi="Cambria" w:cs="Cambria"/>
        </w:rPr>
      </w:pPr>
    </w:p>
    <w:p w:rsidR="005777DD" w:rsidRDefault="000246BA" w:rsidP="000246BA">
      <w:pPr>
        <w:numPr>
          <w:ilvl w:val="1"/>
          <w:numId w:val="76"/>
        </w:numPr>
        <w:tabs>
          <w:tab w:val="left" w:pos="960"/>
        </w:tabs>
        <w:spacing w:line="316" w:lineRule="auto"/>
        <w:ind w:left="960" w:right="260" w:hanging="350"/>
        <w:rPr>
          <w:rFonts w:ascii="Cambria" w:eastAsia="Cambria" w:hAnsi="Cambria" w:cs="Cambria"/>
        </w:rPr>
      </w:pPr>
      <w:r>
        <w:rPr>
          <w:rFonts w:ascii="Calibri" w:eastAsia="Calibri" w:hAnsi="Calibri" w:cs="Calibri"/>
        </w:rPr>
        <w:t xml:space="preserve">UNIVERSIDAD NACIONAL DE LOMAS DE ZAMORA – FACULTAD DE INGENIERIA; 1998: </w:t>
      </w:r>
      <w:r>
        <w:rPr>
          <w:rFonts w:ascii="Calibri" w:eastAsia="Calibri" w:hAnsi="Calibri" w:cs="Calibri"/>
          <w:b/>
          <w:bCs/>
          <w:i/>
          <w:iCs/>
        </w:rPr>
        <w:t>“Curso de Gestión de Residuos Domiciliarios y Especiales”</w:t>
      </w:r>
      <w:r>
        <w:rPr>
          <w:rFonts w:ascii="Calibri" w:eastAsia="Calibri" w:hAnsi="Calibri" w:cs="Calibri"/>
        </w:rPr>
        <w:t>, Argentina.</w:t>
      </w:r>
    </w:p>
    <w:p w:rsidR="005777DD" w:rsidRDefault="005777DD">
      <w:pPr>
        <w:spacing w:line="99" w:lineRule="exact"/>
        <w:rPr>
          <w:rFonts w:ascii="Cambria" w:eastAsia="Cambria" w:hAnsi="Cambria" w:cs="Cambria"/>
        </w:rPr>
      </w:pPr>
    </w:p>
    <w:p w:rsidR="005777DD" w:rsidRDefault="000246BA" w:rsidP="000246BA">
      <w:pPr>
        <w:numPr>
          <w:ilvl w:val="1"/>
          <w:numId w:val="76"/>
        </w:numPr>
        <w:tabs>
          <w:tab w:val="left" w:pos="960"/>
        </w:tabs>
        <w:spacing w:line="316" w:lineRule="auto"/>
        <w:ind w:left="960" w:right="260" w:hanging="350"/>
        <w:rPr>
          <w:rFonts w:ascii="Cambria" w:eastAsia="Cambria" w:hAnsi="Cambria" w:cs="Cambria"/>
        </w:rPr>
      </w:pPr>
      <w:r>
        <w:rPr>
          <w:rFonts w:ascii="Calibri" w:eastAsia="Calibri" w:hAnsi="Calibri" w:cs="Calibri"/>
        </w:rPr>
        <w:t xml:space="preserve">ISWA – ARS; 1999: </w:t>
      </w:r>
      <w:r>
        <w:rPr>
          <w:rFonts w:ascii="Calibri" w:eastAsia="Calibri" w:hAnsi="Calibri" w:cs="Calibri"/>
          <w:b/>
          <w:bCs/>
          <w:i/>
          <w:iCs/>
        </w:rPr>
        <w:t>“Primera Jornada Internacional de Reciclado y Minimización de Residuos”</w:t>
      </w:r>
      <w:r>
        <w:rPr>
          <w:rFonts w:ascii="Calibri" w:eastAsia="Calibri" w:hAnsi="Calibri" w:cs="Calibri"/>
        </w:rPr>
        <w:t>, Argentina.</w:t>
      </w:r>
    </w:p>
    <w:p w:rsidR="005777DD" w:rsidRDefault="005777DD">
      <w:pPr>
        <w:spacing w:line="50" w:lineRule="exact"/>
        <w:rPr>
          <w:rFonts w:ascii="Cambria" w:eastAsia="Cambria" w:hAnsi="Cambria" w:cs="Cambria"/>
        </w:rPr>
      </w:pPr>
    </w:p>
    <w:p w:rsidR="005777DD" w:rsidRPr="00C43915" w:rsidRDefault="000246BA" w:rsidP="000246BA">
      <w:pPr>
        <w:numPr>
          <w:ilvl w:val="1"/>
          <w:numId w:val="76"/>
        </w:numPr>
        <w:tabs>
          <w:tab w:val="left" w:pos="960"/>
        </w:tabs>
        <w:ind w:left="960" w:hanging="350"/>
        <w:rPr>
          <w:rFonts w:ascii="Cambria" w:eastAsia="Cambria" w:hAnsi="Cambria" w:cs="Cambria"/>
          <w:lang w:val="en-US"/>
        </w:rPr>
      </w:pPr>
      <w:r w:rsidRPr="00C41C2B">
        <w:rPr>
          <w:rFonts w:ascii="Calibri" w:eastAsia="Calibri" w:hAnsi="Calibri" w:cs="Calibri"/>
          <w:lang w:val="en-US"/>
        </w:rPr>
        <w:t xml:space="preserve">Greenpeace </w:t>
      </w:r>
      <w:r w:rsidRPr="00C41C2B">
        <w:rPr>
          <w:rFonts w:ascii="Calibri" w:eastAsia="Calibri" w:hAnsi="Calibri" w:cs="Calibri"/>
          <w:b/>
          <w:bCs/>
          <w:i/>
          <w:iCs/>
          <w:lang w:val="en-US"/>
        </w:rPr>
        <w:t>“Guide to Greener Electronics”.</w:t>
      </w:r>
      <w:r w:rsidRPr="00C43915">
        <w:rPr>
          <w:rFonts w:ascii="Calibri" w:eastAsia="Calibri" w:hAnsi="Calibri" w:cs="Calibri"/>
          <w:lang w:val="en-US"/>
        </w:rPr>
        <w:t>December, 2006.</w:t>
      </w:r>
    </w:p>
    <w:p w:rsidR="005777DD" w:rsidRPr="00C43915" w:rsidRDefault="005777DD">
      <w:pPr>
        <w:spacing w:line="180" w:lineRule="exact"/>
        <w:rPr>
          <w:rFonts w:ascii="Cambria" w:eastAsia="Cambria" w:hAnsi="Cambria" w:cs="Cambria"/>
          <w:lang w:val="en-US"/>
        </w:rPr>
      </w:pPr>
    </w:p>
    <w:p w:rsidR="005777DD" w:rsidRPr="00C41C2B" w:rsidRDefault="000246BA" w:rsidP="000246BA">
      <w:pPr>
        <w:numPr>
          <w:ilvl w:val="1"/>
          <w:numId w:val="76"/>
        </w:numPr>
        <w:tabs>
          <w:tab w:val="left" w:pos="1010"/>
        </w:tabs>
        <w:spacing w:line="338" w:lineRule="auto"/>
        <w:ind w:left="960" w:right="260" w:hanging="350"/>
        <w:rPr>
          <w:rFonts w:ascii="Cambria" w:eastAsia="Cambria" w:hAnsi="Cambria" w:cs="Cambria"/>
          <w:lang w:val="en-US"/>
        </w:rPr>
      </w:pPr>
      <w:r w:rsidRPr="00C41C2B">
        <w:rPr>
          <w:rFonts w:ascii="Calibri" w:eastAsia="Calibri" w:hAnsi="Calibri" w:cs="Calibri"/>
          <w:b/>
          <w:bCs/>
          <w:i/>
          <w:iCs/>
          <w:lang w:val="en-US"/>
        </w:rPr>
        <w:t>“Secure Deletion of Data from Magnetic and Solid-State Memory”</w:t>
      </w:r>
      <w:r w:rsidRPr="00C41C2B">
        <w:rPr>
          <w:rFonts w:ascii="Calibri" w:eastAsia="Calibri" w:hAnsi="Calibri" w:cs="Calibri"/>
          <w:lang w:val="en-US"/>
        </w:rPr>
        <w:t xml:space="preserve"> Peter Gutmann, Department of Computer Science University of Auckland.</w:t>
      </w:r>
      <w:r w:rsidRPr="00C41C2B">
        <w:rPr>
          <w:rFonts w:ascii="Calibri" w:eastAsia="Calibri" w:hAnsi="Calibri" w:cs="Calibri"/>
          <w:color w:val="0000FF"/>
          <w:u w:val="single"/>
          <w:lang w:val="en-US"/>
        </w:rPr>
        <w:t xml:space="preserve"> www.cs.auckland.ac.nz/~pgut001/pubs/secure_del.html</w:t>
      </w:r>
    </w:p>
    <w:p w:rsidR="005777DD" w:rsidRPr="00C41C2B" w:rsidRDefault="005777DD">
      <w:pPr>
        <w:spacing w:line="96" w:lineRule="exact"/>
        <w:rPr>
          <w:rFonts w:ascii="Cambria" w:eastAsia="Cambria" w:hAnsi="Cambria" w:cs="Cambria"/>
          <w:lang w:val="en-US"/>
        </w:rPr>
      </w:pPr>
    </w:p>
    <w:p w:rsidR="005777DD" w:rsidRDefault="000246BA" w:rsidP="000246BA">
      <w:pPr>
        <w:numPr>
          <w:ilvl w:val="1"/>
          <w:numId w:val="76"/>
        </w:numPr>
        <w:tabs>
          <w:tab w:val="left" w:pos="960"/>
        </w:tabs>
        <w:spacing w:line="344" w:lineRule="auto"/>
        <w:ind w:left="960" w:right="260" w:hanging="350"/>
        <w:rPr>
          <w:rFonts w:ascii="Cambria" w:eastAsia="Cambria" w:hAnsi="Cambria" w:cs="Cambria"/>
        </w:rPr>
      </w:pPr>
      <w:r>
        <w:rPr>
          <w:rFonts w:ascii="Calibri" w:eastAsia="Calibri" w:hAnsi="Calibri" w:cs="Calibri"/>
          <w:b/>
          <w:bCs/>
          <w:i/>
          <w:iCs/>
        </w:rPr>
        <w:t>“Los residuos electrónicos: Un desafío para la Sociedad del Conocimiento en América Latina y el Caribe, Unesco 2010” -</w:t>
      </w:r>
      <w:r>
        <w:rPr>
          <w:rFonts w:ascii="Calibri" w:eastAsia="Calibri" w:hAnsi="Calibri" w:cs="Calibri"/>
        </w:rPr>
        <w:t xml:space="preserve"> Organización de las Naciones Unidas para la Educación, Ciencia y Cultura (UNESCO – UnitedNationsEducational, Scientific and Cultural Organization).</w:t>
      </w:r>
      <w:r>
        <w:rPr>
          <w:rFonts w:ascii="Calibri" w:eastAsia="Calibri" w:hAnsi="Calibri" w:cs="Calibri"/>
          <w:color w:val="0000FF"/>
          <w:u w:val="single"/>
        </w:rPr>
        <w:t xml:space="preserve"> http://www.unesco.org/new/es/unesco/resources/publications/unesdoc-database/</w:t>
      </w:r>
    </w:p>
    <w:p w:rsidR="005777DD" w:rsidRDefault="005777DD">
      <w:pPr>
        <w:spacing w:line="67" w:lineRule="exact"/>
        <w:rPr>
          <w:rFonts w:ascii="Cambria" w:eastAsia="Cambria" w:hAnsi="Cambria" w:cs="Cambria"/>
        </w:rPr>
      </w:pPr>
    </w:p>
    <w:p w:rsidR="005777DD" w:rsidRDefault="000246BA" w:rsidP="000246BA">
      <w:pPr>
        <w:numPr>
          <w:ilvl w:val="0"/>
          <w:numId w:val="76"/>
        </w:numPr>
        <w:tabs>
          <w:tab w:val="left" w:pos="960"/>
        </w:tabs>
        <w:spacing w:line="261" w:lineRule="auto"/>
        <w:ind w:left="960" w:right="260" w:hanging="415"/>
        <w:rPr>
          <w:rFonts w:ascii="Cambria" w:eastAsia="Cambria" w:hAnsi="Cambria" w:cs="Cambria"/>
        </w:rPr>
      </w:pPr>
      <w:r>
        <w:rPr>
          <w:rFonts w:ascii="Calibri" w:eastAsia="Calibri" w:hAnsi="Calibri" w:cs="Calibri"/>
        </w:rPr>
        <w:t xml:space="preserve">“Reutilización y sustitución de dispositivos de almacenamiento de datos y seguridad de la información”, Observatorio de la Seguridad de la Información, INTECO. </w:t>
      </w:r>
      <w:r>
        <w:rPr>
          <w:rFonts w:ascii="Calibri" w:eastAsia="Calibri" w:hAnsi="Calibri" w:cs="Calibri"/>
          <w:color w:val="0000FF"/>
          <w:u w:val="single"/>
        </w:rPr>
        <w:t>http://www.egov.ufsc.br/portal/sites/default/files/reutilizacion_y_sustitucion_de_dis positivos_de_almacenamiento_de_datos_y_seguridad_de_la_informacion.pdf</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00" w:lineRule="exact"/>
        <w:rPr>
          <w:sz w:val="20"/>
          <w:szCs w:val="20"/>
        </w:rPr>
      </w:pPr>
    </w:p>
    <w:p w:rsidR="005777DD" w:rsidRDefault="000246BA">
      <w:pPr>
        <w:jc w:val="center"/>
        <w:rPr>
          <w:sz w:val="20"/>
          <w:szCs w:val="20"/>
        </w:rPr>
      </w:pPr>
      <w:r>
        <w:rPr>
          <w:rFonts w:ascii="Calibri" w:eastAsia="Calibri" w:hAnsi="Calibri" w:cs="Calibri"/>
        </w:rPr>
        <w:t>134</w:t>
      </w:r>
    </w:p>
    <w:sectPr w:rsidR="005777DD" w:rsidSect="00F157F1">
      <w:pgSz w:w="11900" w:h="16840"/>
      <w:pgMar w:top="1391" w:right="1440" w:bottom="438" w:left="1440" w:header="0" w:footer="0" w:gutter="0"/>
      <w:cols w:space="720" w:equalWidth="0">
        <w:col w:w="902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5EE64"/>
    <w:multiLevelType w:val="hybridMultilevel"/>
    <w:tmpl w:val="28EAE946"/>
    <w:lvl w:ilvl="0" w:tplc="B5CA8BA0">
      <w:start w:val="1"/>
      <w:numFmt w:val="bullet"/>
      <w:lvlText w:val="3"/>
      <w:lvlJc w:val="left"/>
    </w:lvl>
    <w:lvl w:ilvl="1" w:tplc="DF4C1F0A">
      <w:numFmt w:val="decimal"/>
      <w:lvlText w:val=""/>
      <w:lvlJc w:val="left"/>
    </w:lvl>
    <w:lvl w:ilvl="2" w:tplc="32CC18CE">
      <w:numFmt w:val="decimal"/>
      <w:lvlText w:val=""/>
      <w:lvlJc w:val="left"/>
    </w:lvl>
    <w:lvl w:ilvl="3" w:tplc="11C8AA2E">
      <w:numFmt w:val="decimal"/>
      <w:lvlText w:val=""/>
      <w:lvlJc w:val="left"/>
    </w:lvl>
    <w:lvl w:ilvl="4" w:tplc="202A55A8">
      <w:numFmt w:val="decimal"/>
      <w:lvlText w:val=""/>
      <w:lvlJc w:val="left"/>
    </w:lvl>
    <w:lvl w:ilvl="5" w:tplc="87B24664">
      <w:numFmt w:val="decimal"/>
      <w:lvlText w:val=""/>
      <w:lvlJc w:val="left"/>
    </w:lvl>
    <w:lvl w:ilvl="6" w:tplc="FD60F1AC">
      <w:numFmt w:val="decimal"/>
      <w:lvlText w:val=""/>
      <w:lvlJc w:val="left"/>
    </w:lvl>
    <w:lvl w:ilvl="7" w:tplc="0AC45FB8">
      <w:numFmt w:val="decimal"/>
      <w:lvlText w:val=""/>
      <w:lvlJc w:val="left"/>
    </w:lvl>
    <w:lvl w:ilvl="8" w:tplc="8ECA8744">
      <w:numFmt w:val="decimal"/>
      <w:lvlText w:val=""/>
      <w:lvlJc w:val="left"/>
    </w:lvl>
  </w:abstractNum>
  <w:abstractNum w:abstractNumId="1">
    <w:nsid w:val="06B94764"/>
    <w:multiLevelType w:val="hybridMultilevel"/>
    <w:tmpl w:val="B93482B4"/>
    <w:lvl w:ilvl="0" w:tplc="B7A6126A">
      <w:start w:val="1"/>
      <w:numFmt w:val="decimal"/>
      <w:lvlText w:val="%1."/>
      <w:lvlJc w:val="left"/>
    </w:lvl>
    <w:lvl w:ilvl="1" w:tplc="BDBC463C">
      <w:numFmt w:val="decimal"/>
      <w:lvlText w:val=""/>
      <w:lvlJc w:val="left"/>
    </w:lvl>
    <w:lvl w:ilvl="2" w:tplc="E5ACA014">
      <w:numFmt w:val="decimal"/>
      <w:lvlText w:val=""/>
      <w:lvlJc w:val="left"/>
    </w:lvl>
    <w:lvl w:ilvl="3" w:tplc="A4387B68">
      <w:numFmt w:val="decimal"/>
      <w:lvlText w:val=""/>
      <w:lvlJc w:val="left"/>
    </w:lvl>
    <w:lvl w:ilvl="4" w:tplc="C0C02632">
      <w:numFmt w:val="decimal"/>
      <w:lvlText w:val=""/>
      <w:lvlJc w:val="left"/>
    </w:lvl>
    <w:lvl w:ilvl="5" w:tplc="C6E03798">
      <w:numFmt w:val="decimal"/>
      <w:lvlText w:val=""/>
      <w:lvlJc w:val="left"/>
    </w:lvl>
    <w:lvl w:ilvl="6" w:tplc="44A4CFAE">
      <w:numFmt w:val="decimal"/>
      <w:lvlText w:val=""/>
      <w:lvlJc w:val="left"/>
    </w:lvl>
    <w:lvl w:ilvl="7" w:tplc="DDBAE4E2">
      <w:numFmt w:val="decimal"/>
      <w:lvlText w:val=""/>
      <w:lvlJc w:val="left"/>
    </w:lvl>
    <w:lvl w:ilvl="8" w:tplc="67663724">
      <w:numFmt w:val="decimal"/>
      <w:lvlText w:val=""/>
      <w:lvlJc w:val="left"/>
    </w:lvl>
  </w:abstractNum>
  <w:abstractNum w:abstractNumId="2">
    <w:nsid w:val="06EB5BD4"/>
    <w:multiLevelType w:val="hybridMultilevel"/>
    <w:tmpl w:val="044073D8"/>
    <w:lvl w:ilvl="0" w:tplc="AD96F5C4">
      <w:start w:val="1"/>
      <w:numFmt w:val="bullet"/>
      <w:lvlText w:val="-"/>
      <w:lvlJc w:val="left"/>
    </w:lvl>
    <w:lvl w:ilvl="1" w:tplc="EE2CC122">
      <w:numFmt w:val="decimal"/>
      <w:lvlText w:val=""/>
      <w:lvlJc w:val="left"/>
    </w:lvl>
    <w:lvl w:ilvl="2" w:tplc="A75A9626">
      <w:numFmt w:val="decimal"/>
      <w:lvlText w:val=""/>
      <w:lvlJc w:val="left"/>
    </w:lvl>
    <w:lvl w:ilvl="3" w:tplc="D076E702">
      <w:numFmt w:val="decimal"/>
      <w:lvlText w:val=""/>
      <w:lvlJc w:val="left"/>
    </w:lvl>
    <w:lvl w:ilvl="4" w:tplc="C9AE8D0E">
      <w:numFmt w:val="decimal"/>
      <w:lvlText w:val=""/>
      <w:lvlJc w:val="left"/>
    </w:lvl>
    <w:lvl w:ilvl="5" w:tplc="F57A13F0">
      <w:numFmt w:val="decimal"/>
      <w:lvlText w:val=""/>
      <w:lvlJc w:val="left"/>
    </w:lvl>
    <w:lvl w:ilvl="6" w:tplc="2382BCB2">
      <w:numFmt w:val="decimal"/>
      <w:lvlText w:val=""/>
      <w:lvlJc w:val="left"/>
    </w:lvl>
    <w:lvl w:ilvl="7" w:tplc="79A40DB4">
      <w:numFmt w:val="decimal"/>
      <w:lvlText w:val=""/>
      <w:lvlJc w:val="left"/>
    </w:lvl>
    <w:lvl w:ilvl="8" w:tplc="F3B0669C">
      <w:numFmt w:val="decimal"/>
      <w:lvlText w:val=""/>
      <w:lvlJc w:val="left"/>
    </w:lvl>
  </w:abstractNum>
  <w:abstractNum w:abstractNumId="3">
    <w:nsid w:val="08F2B15E"/>
    <w:multiLevelType w:val="hybridMultilevel"/>
    <w:tmpl w:val="FC26FE42"/>
    <w:lvl w:ilvl="0" w:tplc="E4067FA0">
      <w:start w:val="30"/>
      <w:numFmt w:val="decimal"/>
      <w:lvlText w:val="[%1]"/>
      <w:lvlJc w:val="left"/>
    </w:lvl>
    <w:lvl w:ilvl="1" w:tplc="A40E1B68">
      <w:numFmt w:val="decimal"/>
      <w:lvlText w:val=""/>
      <w:lvlJc w:val="left"/>
    </w:lvl>
    <w:lvl w:ilvl="2" w:tplc="AA44A5CE">
      <w:numFmt w:val="decimal"/>
      <w:lvlText w:val=""/>
      <w:lvlJc w:val="left"/>
    </w:lvl>
    <w:lvl w:ilvl="3" w:tplc="57B8C1C4">
      <w:numFmt w:val="decimal"/>
      <w:lvlText w:val=""/>
      <w:lvlJc w:val="left"/>
    </w:lvl>
    <w:lvl w:ilvl="4" w:tplc="14C0900E">
      <w:numFmt w:val="decimal"/>
      <w:lvlText w:val=""/>
      <w:lvlJc w:val="left"/>
    </w:lvl>
    <w:lvl w:ilvl="5" w:tplc="DBEA26F4">
      <w:numFmt w:val="decimal"/>
      <w:lvlText w:val=""/>
      <w:lvlJc w:val="left"/>
    </w:lvl>
    <w:lvl w:ilvl="6" w:tplc="C5446E80">
      <w:numFmt w:val="decimal"/>
      <w:lvlText w:val=""/>
      <w:lvlJc w:val="left"/>
    </w:lvl>
    <w:lvl w:ilvl="7" w:tplc="BD3C4DD6">
      <w:numFmt w:val="decimal"/>
      <w:lvlText w:val=""/>
      <w:lvlJc w:val="left"/>
    </w:lvl>
    <w:lvl w:ilvl="8" w:tplc="71462CB4">
      <w:numFmt w:val="decimal"/>
      <w:lvlText w:val=""/>
      <w:lvlJc w:val="left"/>
    </w:lvl>
  </w:abstractNum>
  <w:abstractNum w:abstractNumId="4">
    <w:nsid w:val="094211F2"/>
    <w:multiLevelType w:val="hybridMultilevel"/>
    <w:tmpl w:val="DA188644"/>
    <w:lvl w:ilvl="0" w:tplc="4B9E716C">
      <w:start w:val="1"/>
      <w:numFmt w:val="bullet"/>
      <w:lvlText w:val="-"/>
      <w:lvlJc w:val="left"/>
    </w:lvl>
    <w:lvl w:ilvl="1" w:tplc="AC329E16">
      <w:numFmt w:val="decimal"/>
      <w:lvlText w:val=""/>
      <w:lvlJc w:val="left"/>
    </w:lvl>
    <w:lvl w:ilvl="2" w:tplc="1B9233E8">
      <w:numFmt w:val="decimal"/>
      <w:lvlText w:val=""/>
      <w:lvlJc w:val="left"/>
    </w:lvl>
    <w:lvl w:ilvl="3" w:tplc="96E2EE02">
      <w:numFmt w:val="decimal"/>
      <w:lvlText w:val=""/>
      <w:lvlJc w:val="left"/>
    </w:lvl>
    <w:lvl w:ilvl="4" w:tplc="610C63B4">
      <w:numFmt w:val="decimal"/>
      <w:lvlText w:val=""/>
      <w:lvlJc w:val="left"/>
    </w:lvl>
    <w:lvl w:ilvl="5" w:tplc="4E6860FE">
      <w:numFmt w:val="decimal"/>
      <w:lvlText w:val=""/>
      <w:lvlJc w:val="left"/>
    </w:lvl>
    <w:lvl w:ilvl="6" w:tplc="5CB27902">
      <w:numFmt w:val="decimal"/>
      <w:lvlText w:val=""/>
      <w:lvlJc w:val="left"/>
    </w:lvl>
    <w:lvl w:ilvl="7" w:tplc="D346D532">
      <w:numFmt w:val="decimal"/>
      <w:lvlText w:val=""/>
      <w:lvlJc w:val="left"/>
    </w:lvl>
    <w:lvl w:ilvl="8" w:tplc="71926BC8">
      <w:numFmt w:val="decimal"/>
      <w:lvlText w:val=""/>
      <w:lvlJc w:val="left"/>
    </w:lvl>
  </w:abstractNum>
  <w:abstractNum w:abstractNumId="5">
    <w:nsid w:val="098A3148"/>
    <w:multiLevelType w:val="hybridMultilevel"/>
    <w:tmpl w:val="2B1E7FFC"/>
    <w:lvl w:ilvl="0" w:tplc="60EEE4DC">
      <w:start w:val="5"/>
      <w:numFmt w:val="decimal"/>
      <w:lvlText w:val="%1."/>
      <w:lvlJc w:val="left"/>
    </w:lvl>
    <w:lvl w:ilvl="1" w:tplc="4C9C561E">
      <w:numFmt w:val="decimal"/>
      <w:lvlText w:val=""/>
      <w:lvlJc w:val="left"/>
    </w:lvl>
    <w:lvl w:ilvl="2" w:tplc="357076AC">
      <w:numFmt w:val="decimal"/>
      <w:lvlText w:val=""/>
      <w:lvlJc w:val="left"/>
    </w:lvl>
    <w:lvl w:ilvl="3" w:tplc="31F842AC">
      <w:numFmt w:val="decimal"/>
      <w:lvlText w:val=""/>
      <w:lvlJc w:val="left"/>
    </w:lvl>
    <w:lvl w:ilvl="4" w:tplc="56406762">
      <w:numFmt w:val="decimal"/>
      <w:lvlText w:val=""/>
      <w:lvlJc w:val="left"/>
    </w:lvl>
    <w:lvl w:ilvl="5" w:tplc="92486376">
      <w:numFmt w:val="decimal"/>
      <w:lvlText w:val=""/>
      <w:lvlJc w:val="left"/>
    </w:lvl>
    <w:lvl w:ilvl="6" w:tplc="008667A0">
      <w:numFmt w:val="decimal"/>
      <w:lvlText w:val=""/>
      <w:lvlJc w:val="left"/>
    </w:lvl>
    <w:lvl w:ilvl="7" w:tplc="CD9E9E0E">
      <w:numFmt w:val="decimal"/>
      <w:lvlText w:val=""/>
      <w:lvlJc w:val="left"/>
    </w:lvl>
    <w:lvl w:ilvl="8" w:tplc="FA30BE8E">
      <w:numFmt w:val="decimal"/>
      <w:lvlText w:val=""/>
      <w:lvlJc w:val="left"/>
    </w:lvl>
  </w:abstractNum>
  <w:abstractNum w:abstractNumId="6">
    <w:nsid w:val="0A0382C5"/>
    <w:multiLevelType w:val="hybridMultilevel"/>
    <w:tmpl w:val="007854DA"/>
    <w:lvl w:ilvl="0" w:tplc="A306B2D0">
      <w:start w:val="4"/>
      <w:numFmt w:val="decimal"/>
      <w:lvlText w:val="(%1)"/>
      <w:lvlJc w:val="left"/>
    </w:lvl>
    <w:lvl w:ilvl="1" w:tplc="5CACBAA6">
      <w:start w:val="1"/>
      <w:numFmt w:val="decimal"/>
      <w:lvlText w:val="%2."/>
      <w:lvlJc w:val="left"/>
    </w:lvl>
    <w:lvl w:ilvl="2" w:tplc="0BDA2E9E">
      <w:numFmt w:val="decimal"/>
      <w:lvlText w:val=""/>
      <w:lvlJc w:val="left"/>
    </w:lvl>
    <w:lvl w:ilvl="3" w:tplc="D574657E">
      <w:numFmt w:val="decimal"/>
      <w:lvlText w:val=""/>
      <w:lvlJc w:val="left"/>
    </w:lvl>
    <w:lvl w:ilvl="4" w:tplc="0388F3B6">
      <w:numFmt w:val="decimal"/>
      <w:lvlText w:val=""/>
      <w:lvlJc w:val="left"/>
    </w:lvl>
    <w:lvl w:ilvl="5" w:tplc="559A875C">
      <w:numFmt w:val="decimal"/>
      <w:lvlText w:val=""/>
      <w:lvlJc w:val="left"/>
    </w:lvl>
    <w:lvl w:ilvl="6" w:tplc="5952F9AE">
      <w:numFmt w:val="decimal"/>
      <w:lvlText w:val=""/>
      <w:lvlJc w:val="left"/>
    </w:lvl>
    <w:lvl w:ilvl="7" w:tplc="0CAC9CB8">
      <w:numFmt w:val="decimal"/>
      <w:lvlText w:val=""/>
      <w:lvlJc w:val="left"/>
    </w:lvl>
    <w:lvl w:ilvl="8" w:tplc="AC560578">
      <w:numFmt w:val="decimal"/>
      <w:lvlText w:val=""/>
      <w:lvlJc w:val="left"/>
    </w:lvl>
  </w:abstractNum>
  <w:abstractNum w:abstractNumId="7">
    <w:nsid w:val="0BF72B14"/>
    <w:multiLevelType w:val="hybridMultilevel"/>
    <w:tmpl w:val="DB722DF8"/>
    <w:lvl w:ilvl="0" w:tplc="EA960C5C">
      <w:start w:val="1"/>
      <w:numFmt w:val="decimal"/>
      <w:lvlText w:val="%1."/>
      <w:lvlJc w:val="left"/>
    </w:lvl>
    <w:lvl w:ilvl="1" w:tplc="6348275E">
      <w:numFmt w:val="decimal"/>
      <w:lvlText w:val=""/>
      <w:lvlJc w:val="left"/>
    </w:lvl>
    <w:lvl w:ilvl="2" w:tplc="A698BDE6">
      <w:numFmt w:val="decimal"/>
      <w:lvlText w:val=""/>
      <w:lvlJc w:val="left"/>
    </w:lvl>
    <w:lvl w:ilvl="3" w:tplc="B6D482C2">
      <w:numFmt w:val="decimal"/>
      <w:lvlText w:val=""/>
      <w:lvlJc w:val="left"/>
    </w:lvl>
    <w:lvl w:ilvl="4" w:tplc="BAE21E12">
      <w:numFmt w:val="decimal"/>
      <w:lvlText w:val=""/>
      <w:lvlJc w:val="left"/>
    </w:lvl>
    <w:lvl w:ilvl="5" w:tplc="1512D314">
      <w:numFmt w:val="decimal"/>
      <w:lvlText w:val=""/>
      <w:lvlJc w:val="left"/>
    </w:lvl>
    <w:lvl w:ilvl="6" w:tplc="31C01296">
      <w:numFmt w:val="decimal"/>
      <w:lvlText w:val=""/>
      <w:lvlJc w:val="left"/>
    </w:lvl>
    <w:lvl w:ilvl="7" w:tplc="51B6116A">
      <w:numFmt w:val="decimal"/>
      <w:lvlText w:val=""/>
      <w:lvlJc w:val="left"/>
    </w:lvl>
    <w:lvl w:ilvl="8" w:tplc="9170E818">
      <w:numFmt w:val="decimal"/>
      <w:lvlText w:val=""/>
      <w:lvlJc w:val="left"/>
    </w:lvl>
  </w:abstractNum>
  <w:abstractNum w:abstractNumId="8">
    <w:nsid w:val="0D34B6A8"/>
    <w:multiLevelType w:val="hybridMultilevel"/>
    <w:tmpl w:val="25CEA9D6"/>
    <w:lvl w:ilvl="0" w:tplc="257A385A">
      <w:start w:val="1"/>
      <w:numFmt w:val="bullet"/>
      <w:lvlText w:val="4"/>
      <w:lvlJc w:val="left"/>
    </w:lvl>
    <w:lvl w:ilvl="1" w:tplc="316E982E">
      <w:numFmt w:val="decimal"/>
      <w:lvlText w:val=""/>
      <w:lvlJc w:val="left"/>
    </w:lvl>
    <w:lvl w:ilvl="2" w:tplc="BC5CCB22">
      <w:numFmt w:val="decimal"/>
      <w:lvlText w:val=""/>
      <w:lvlJc w:val="left"/>
    </w:lvl>
    <w:lvl w:ilvl="3" w:tplc="8D9AAEF8">
      <w:numFmt w:val="decimal"/>
      <w:lvlText w:val=""/>
      <w:lvlJc w:val="left"/>
    </w:lvl>
    <w:lvl w:ilvl="4" w:tplc="E2CC4950">
      <w:numFmt w:val="decimal"/>
      <w:lvlText w:val=""/>
      <w:lvlJc w:val="left"/>
    </w:lvl>
    <w:lvl w:ilvl="5" w:tplc="E128633A">
      <w:numFmt w:val="decimal"/>
      <w:lvlText w:val=""/>
      <w:lvlJc w:val="left"/>
    </w:lvl>
    <w:lvl w:ilvl="6" w:tplc="2BA83D6C">
      <w:numFmt w:val="decimal"/>
      <w:lvlText w:val=""/>
      <w:lvlJc w:val="left"/>
    </w:lvl>
    <w:lvl w:ilvl="7" w:tplc="D01E9F7C">
      <w:numFmt w:val="decimal"/>
      <w:lvlText w:val=""/>
      <w:lvlJc w:val="left"/>
    </w:lvl>
    <w:lvl w:ilvl="8" w:tplc="FD228532">
      <w:numFmt w:val="decimal"/>
      <w:lvlText w:val=""/>
      <w:lvlJc w:val="left"/>
    </w:lvl>
  </w:abstractNum>
  <w:abstractNum w:abstractNumId="9">
    <w:nsid w:val="100F59DC"/>
    <w:multiLevelType w:val="hybridMultilevel"/>
    <w:tmpl w:val="22928D86"/>
    <w:lvl w:ilvl="0" w:tplc="C7EC24F4">
      <w:start w:val="1"/>
      <w:numFmt w:val="bullet"/>
      <w:lvlText w:val="·"/>
      <w:lvlJc w:val="left"/>
    </w:lvl>
    <w:lvl w:ilvl="1" w:tplc="F9C21C1A">
      <w:start w:val="1"/>
      <w:numFmt w:val="bullet"/>
      <w:lvlText w:val=" "/>
      <w:lvlJc w:val="left"/>
    </w:lvl>
    <w:lvl w:ilvl="2" w:tplc="7098E6A2">
      <w:numFmt w:val="decimal"/>
      <w:lvlText w:val=""/>
      <w:lvlJc w:val="left"/>
    </w:lvl>
    <w:lvl w:ilvl="3" w:tplc="536242EE">
      <w:numFmt w:val="decimal"/>
      <w:lvlText w:val=""/>
      <w:lvlJc w:val="left"/>
    </w:lvl>
    <w:lvl w:ilvl="4" w:tplc="FC5C2294">
      <w:numFmt w:val="decimal"/>
      <w:lvlText w:val=""/>
      <w:lvlJc w:val="left"/>
    </w:lvl>
    <w:lvl w:ilvl="5" w:tplc="DF28BD7A">
      <w:numFmt w:val="decimal"/>
      <w:lvlText w:val=""/>
      <w:lvlJc w:val="left"/>
    </w:lvl>
    <w:lvl w:ilvl="6" w:tplc="A4EA3460">
      <w:numFmt w:val="decimal"/>
      <w:lvlText w:val=""/>
      <w:lvlJc w:val="left"/>
    </w:lvl>
    <w:lvl w:ilvl="7" w:tplc="C53C2F86">
      <w:numFmt w:val="decimal"/>
      <w:lvlText w:val=""/>
      <w:lvlJc w:val="left"/>
    </w:lvl>
    <w:lvl w:ilvl="8" w:tplc="6FB291E0">
      <w:numFmt w:val="decimal"/>
      <w:lvlText w:val=""/>
      <w:lvlJc w:val="left"/>
    </w:lvl>
  </w:abstractNum>
  <w:abstractNum w:abstractNumId="10">
    <w:nsid w:val="100F8FCA"/>
    <w:multiLevelType w:val="hybridMultilevel"/>
    <w:tmpl w:val="E81650EA"/>
    <w:lvl w:ilvl="0" w:tplc="80EE940C">
      <w:start w:val="1"/>
      <w:numFmt w:val="decimal"/>
      <w:lvlText w:val="%1."/>
      <w:lvlJc w:val="left"/>
    </w:lvl>
    <w:lvl w:ilvl="1" w:tplc="22A6B1FC">
      <w:numFmt w:val="decimal"/>
      <w:lvlText w:val=""/>
      <w:lvlJc w:val="left"/>
    </w:lvl>
    <w:lvl w:ilvl="2" w:tplc="9E523372">
      <w:numFmt w:val="decimal"/>
      <w:lvlText w:val=""/>
      <w:lvlJc w:val="left"/>
    </w:lvl>
    <w:lvl w:ilvl="3" w:tplc="E5989620">
      <w:numFmt w:val="decimal"/>
      <w:lvlText w:val=""/>
      <w:lvlJc w:val="left"/>
    </w:lvl>
    <w:lvl w:ilvl="4" w:tplc="B15EEB6E">
      <w:numFmt w:val="decimal"/>
      <w:lvlText w:val=""/>
      <w:lvlJc w:val="left"/>
    </w:lvl>
    <w:lvl w:ilvl="5" w:tplc="9A5EA9FA">
      <w:numFmt w:val="decimal"/>
      <w:lvlText w:val=""/>
      <w:lvlJc w:val="left"/>
    </w:lvl>
    <w:lvl w:ilvl="6" w:tplc="8A848B80">
      <w:numFmt w:val="decimal"/>
      <w:lvlText w:val=""/>
      <w:lvlJc w:val="left"/>
    </w:lvl>
    <w:lvl w:ilvl="7" w:tplc="122CA116">
      <w:numFmt w:val="decimal"/>
      <w:lvlText w:val=""/>
      <w:lvlJc w:val="left"/>
    </w:lvl>
    <w:lvl w:ilvl="8" w:tplc="4704EAB0">
      <w:numFmt w:val="decimal"/>
      <w:lvlText w:val=""/>
      <w:lvlJc w:val="left"/>
    </w:lvl>
  </w:abstractNum>
  <w:abstractNum w:abstractNumId="11">
    <w:nsid w:val="10233C99"/>
    <w:multiLevelType w:val="hybridMultilevel"/>
    <w:tmpl w:val="63F65A2E"/>
    <w:lvl w:ilvl="0" w:tplc="08DE7A46">
      <w:start w:val="1"/>
      <w:numFmt w:val="bullet"/>
      <w:lvlText w:val="·"/>
      <w:lvlJc w:val="left"/>
    </w:lvl>
    <w:lvl w:ilvl="1" w:tplc="4754AD8A">
      <w:numFmt w:val="decimal"/>
      <w:lvlText w:val=""/>
      <w:lvlJc w:val="left"/>
    </w:lvl>
    <w:lvl w:ilvl="2" w:tplc="0CCC4ECC">
      <w:numFmt w:val="decimal"/>
      <w:lvlText w:val=""/>
      <w:lvlJc w:val="left"/>
    </w:lvl>
    <w:lvl w:ilvl="3" w:tplc="74043924">
      <w:numFmt w:val="decimal"/>
      <w:lvlText w:val=""/>
      <w:lvlJc w:val="left"/>
    </w:lvl>
    <w:lvl w:ilvl="4" w:tplc="AB882902">
      <w:numFmt w:val="decimal"/>
      <w:lvlText w:val=""/>
      <w:lvlJc w:val="left"/>
    </w:lvl>
    <w:lvl w:ilvl="5" w:tplc="8C2E2F06">
      <w:numFmt w:val="decimal"/>
      <w:lvlText w:val=""/>
      <w:lvlJc w:val="left"/>
    </w:lvl>
    <w:lvl w:ilvl="6" w:tplc="58DEC0B0">
      <w:numFmt w:val="decimal"/>
      <w:lvlText w:val=""/>
      <w:lvlJc w:val="left"/>
    </w:lvl>
    <w:lvl w:ilvl="7" w:tplc="C066A41A">
      <w:numFmt w:val="decimal"/>
      <w:lvlText w:val=""/>
      <w:lvlJc w:val="left"/>
    </w:lvl>
    <w:lvl w:ilvl="8" w:tplc="1A50F1EA">
      <w:numFmt w:val="decimal"/>
      <w:lvlText w:val=""/>
      <w:lvlJc w:val="left"/>
    </w:lvl>
  </w:abstractNum>
  <w:abstractNum w:abstractNumId="12">
    <w:nsid w:val="11447B73"/>
    <w:multiLevelType w:val="hybridMultilevel"/>
    <w:tmpl w:val="10C6F9BE"/>
    <w:lvl w:ilvl="0" w:tplc="B5DC6F66">
      <w:start w:val="1"/>
      <w:numFmt w:val="bullet"/>
      <w:lvlText w:val="•"/>
      <w:lvlJc w:val="left"/>
    </w:lvl>
    <w:lvl w:ilvl="1" w:tplc="15EC5DC0">
      <w:numFmt w:val="decimal"/>
      <w:lvlText w:val=""/>
      <w:lvlJc w:val="left"/>
    </w:lvl>
    <w:lvl w:ilvl="2" w:tplc="142E884C">
      <w:numFmt w:val="decimal"/>
      <w:lvlText w:val=""/>
      <w:lvlJc w:val="left"/>
    </w:lvl>
    <w:lvl w:ilvl="3" w:tplc="654C8AF4">
      <w:numFmt w:val="decimal"/>
      <w:lvlText w:val=""/>
      <w:lvlJc w:val="left"/>
    </w:lvl>
    <w:lvl w:ilvl="4" w:tplc="37CA87C0">
      <w:numFmt w:val="decimal"/>
      <w:lvlText w:val=""/>
      <w:lvlJc w:val="left"/>
    </w:lvl>
    <w:lvl w:ilvl="5" w:tplc="784C6098">
      <w:numFmt w:val="decimal"/>
      <w:lvlText w:val=""/>
      <w:lvlJc w:val="left"/>
    </w:lvl>
    <w:lvl w:ilvl="6" w:tplc="2A6E3B6E">
      <w:numFmt w:val="decimal"/>
      <w:lvlText w:val=""/>
      <w:lvlJc w:val="left"/>
    </w:lvl>
    <w:lvl w:ilvl="7" w:tplc="5F188B5E">
      <w:numFmt w:val="decimal"/>
      <w:lvlText w:val=""/>
      <w:lvlJc w:val="left"/>
    </w:lvl>
    <w:lvl w:ilvl="8" w:tplc="1B12D53A">
      <w:numFmt w:val="decimal"/>
      <w:lvlText w:val=""/>
      <w:lvlJc w:val="left"/>
    </w:lvl>
  </w:abstractNum>
  <w:abstractNum w:abstractNumId="13">
    <w:nsid w:val="12E685FB"/>
    <w:multiLevelType w:val="hybridMultilevel"/>
    <w:tmpl w:val="E3C492D6"/>
    <w:lvl w:ilvl="0" w:tplc="B41AC3B8">
      <w:start w:val="1"/>
      <w:numFmt w:val="decimal"/>
      <w:lvlText w:val="%1."/>
      <w:lvlJc w:val="left"/>
    </w:lvl>
    <w:lvl w:ilvl="1" w:tplc="FEC67A12">
      <w:numFmt w:val="decimal"/>
      <w:lvlText w:val=""/>
      <w:lvlJc w:val="left"/>
    </w:lvl>
    <w:lvl w:ilvl="2" w:tplc="A4FA876A">
      <w:numFmt w:val="decimal"/>
      <w:lvlText w:val=""/>
      <w:lvlJc w:val="left"/>
    </w:lvl>
    <w:lvl w:ilvl="3" w:tplc="70B0AD76">
      <w:numFmt w:val="decimal"/>
      <w:lvlText w:val=""/>
      <w:lvlJc w:val="left"/>
    </w:lvl>
    <w:lvl w:ilvl="4" w:tplc="00725FF4">
      <w:numFmt w:val="decimal"/>
      <w:lvlText w:val=""/>
      <w:lvlJc w:val="left"/>
    </w:lvl>
    <w:lvl w:ilvl="5" w:tplc="7C4A9DCC">
      <w:numFmt w:val="decimal"/>
      <w:lvlText w:val=""/>
      <w:lvlJc w:val="left"/>
    </w:lvl>
    <w:lvl w:ilvl="6" w:tplc="057CAEF4">
      <w:numFmt w:val="decimal"/>
      <w:lvlText w:val=""/>
      <w:lvlJc w:val="left"/>
    </w:lvl>
    <w:lvl w:ilvl="7" w:tplc="4DB0B144">
      <w:numFmt w:val="decimal"/>
      <w:lvlText w:val=""/>
      <w:lvlJc w:val="left"/>
    </w:lvl>
    <w:lvl w:ilvl="8" w:tplc="0BAAD91E">
      <w:numFmt w:val="decimal"/>
      <w:lvlText w:val=""/>
      <w:lvlJc w:val="left"/>
    </w:lvl>
  </w:abstractNum>
  <w:abstractNum w:abstractNumId="14">
    <w:nsid w:val="1381823A"/>
    <w:multiLevelType w:val="hybridMultilevel"/>
    <w:tmpl w:val="8DF0D714"/>
    <w:lvl w:ilvl="0" w:tplc="D9FC2A86">
      <w:start w:val="1"/>
      <w:numFmt w:val="decimal"/>
      <w:lvlText w:val="%1."/>
      <w:lvlJc w:val="left"/>
    </w:lvl>
    <w:lvl w:ilvl="1" w:tplc="E424DDE0">
      <w:numFmt w:val="decimal"/>
      <w:lvlText w:val=""/>
      <w:lvlJc w:val="left"/>
    </w:lvl>
    <w:lvl w:ilvl="2" w:tplc="607E3612">
      <w:numFmt w:val="decimal"/>
      <w:lvlText w:val=""/>
      <w:lvlJc w:val="left"/>
    </w:lvl>
    <w:lvl w:ilvl="3" w:tplc="D8B896B0">
      <w:numFmt w:val="decimal"/>
      <w:lvlText w:val=""/>
      <w:lvlJc w:val="left"/>
    </w:lvl>
    <w:lvl w:ilvl="4" w:tplc="60ECB3E4">
      <w:numFmt w:val="decimal"/>
      <w:lvlText w:val=""/>
      <w:lvlJc w:val="left"/>
    </w:lvl>
    <w:lvl w:ilvl="5" w:tplc="AD1E00C0">
      <w:numFmt w:val="decimal"/>
      <w:lvlText w:val=""/>
      <w:lvlJc w:val="left"/>
    </w:lvl>
    <w:lvl w:ilvl="6" w:tplc="2B2EF3A6">
      <w:numFmt w:val="decimal"/>
      <w:lvlText w:val=""/>
      <w:lvlJc w:val="left"/>
    </w:lvl>
    <w:lvl w:ilvl="7" w:tplc="A8C041AA">
      <w:numFmt w:val="decimal"/>
      <w:lvlText w:val=""/>
      <w:lvlJc w:val="left"/>
    </w:lvl>
    <w:lvl w:ilvl="8" w:tplc="7396AABC">
      <w:numFmt w:val="decimal"/>
      <w:lvlText w:val=""/>
      <w:lvlJc w:val="left"/>
    </w:lvl>
  </w:abstractNum>
  <w:abstractNum w:abstractNumId="15">
    <w:nsid w:val="14330624"/>
    <w:multiLevelType w:val="hybridMultilevel"/>
    <w:tmpl w:val="5FEEA726"/>
    <w:lvl w:ilvl="0" w:tplc="C9B80AE2">
      <w:start w:val="1"/>
      <w:numFmt w:val="bullet"/>
      <w:lvlText w:val="5"/>
      <w:lvlJc w:val="left"/>
    </w:lvl>
    <w:lvl w:ilvl="1" w:tplc="CBFAC108">
      <w:numFmt w:val="decimal"/>
      <w:lvlText w:val=""/>
      <w:lvlJc w:val="left"/>
    </w:lvl>
    <w:lvl w:ilvl="2" w:tplc="0A4AFA08">
      <w:numFmt w:val="decimal"/>
      <w:lvlText w:val=""/>
      <w:lvlJc w:val="left"/>
    </w:lvl>
    <w:lvl w:ilvl="3" w:tplc="CF92940C">
      <w:numFmt w:val="decimal"/>
      <w:lvlText w:val=""/>
      <w:lvlJc w:val="left"/>
    </w:lvl>
    <w:lvl w:ilvl="4" w:tplc="2A1000F0">
      <w:numFmt w:val="decimal"/>
      <w:lvlText w:val=""/>
      <w:lvlJc w:val="left"/>
    </w:lvl>
    <w:lvl w:ilvl="5" w:tplc="65BAE9AA">
      <w:numFmt w:val="decimal"/>
      <w:lvlText w:val=""/>
      <w:lvlJc w:val="left"/>
    </w:lvl>
    <w:lvl w:ilvl="6" w:tplc="D0668D66">
      <w:numFmt w:val="decimal"/>
      <w:lvlText w:val=""/>
      <w:lvlJc w:val="left"/>
    </w:lvl>
    <w:lvl w:ilvl="7" w:tplc="08748F72">
      <w:numFmt w:val="decimal"/>
      <w:lvlText w:val=""/>
      <w:lvlJc w:val="left"/>
    </w:lvl>
    <w:lvl w:ilvl="8" w:tplc="80F239CE">
      <w:numFmt w:val="decimal"/>
      <w:lvlText w:val=""/>
      <w:lvlJc w:val="left"/>
    </w:lvl>
  </w:abstractNum>
  <w:abstractNum w:abstractNumId="16">
    <w:nsid w:val="14E17E33"/>
    <w:multiLevelType w:val="hybridMultilevel"/>
    <w:tmpl w:val="5F6E89AA"/>
    <w:lvl w:ilvl="0" w:tplc="BCA80AC4">
      <w:start w:val="1"/>
      <w:numFmt w:val="bullet"/>
      <w:lvlText w:val="·"/>
      <w:lvlJc w:val="left"/>
    </w:lvl>
    <w:lvl w:ilvl="1" w:tplc="4CC0CC1E">
      <w:numFmt w:val="decimal"/>
      <w:lvlText w:val=""/>
      <w:lvlJc w:val="left"/>
    </w:lvl>
    <w:lvl w:ilvl="2" w:tplc="1A42B6BE">
      <w:numFmt w:val="decimal"/>
      <w:lvlText w:val=""/>
      <w:lvlJc w:val="left"/>
    </w:lvl>
    <w:lvl w:ilvl="3" w:tplc="230CCE22">
      <w:numFmt w:val="decimal"/>
      <w:lvlText w:val=""/>
      <w:lvlJc w:val="left"/>
    </w:lvl>
    <w:lvl w:ilvl="4" w:tplc="998AC596">
      <w:numFmt w:val="decimal"/>
      <w:lvlText w:val=""/>
      <w:lvlJc w:val="left"/>
    </w:lvl>
    <w:lvl w:ilvl="5" w:tplc="907C894C">
      <w:numFmt w:val="decimal"/>
      <w:lvlText w:val=""/>
      <w:lvlJc w:val="left"/>
    </w:lvl>
    <w:lvl w:ilvl="6" w:tplc="CAD2535A">
      <w:numFmt w:val="decimal"/>
      <w:lvlText w:val=""/>
      <w:lvlJc w:val="left"/>
    </w:lvl>
    <w:lvl w:ilvl="7" w:tplc="1F7AFDFA">
      <w:numFmt w:val="decimal"/>
      <w:lvlText w:val=""/>
      <w:lvlJc w:val="left"/>
    </w:lvl>
    <w:lvl w:ilvl="8" w:tplc="2D4E8D82">
      <w:numFmt w:val="decimal"/>
      <w:lvlText w:val=""/>
      <w:lvlJc w:val="left"/>
    </w:lvl>
  </w:abstractNum>
  <w:abstractNum w:abstractNumId="17">
    <w:nsid w:val="15014ACB"/>
    <w:multiLevelType w:val="hybridMultilevel"/>
    <w:tmpl w:val="EDA44CAC"/>
    <w:lvl w:ilvl="0" w:tplc="C1AA486A">
      <w:start w:val="1"/>
      <w:numFmt w:val="bullet"/>
      <w:lvlText w:val=" "/>
      <w:lvlJc w:val="left"/>
    </w:lvl>
    <w:lvl w:ilvl="1" w:tplc="6ACECA8A">
      <w:start w:val="1"/>
      <w:numFmt w:val="bullet"/>
      <w:lvlText w:val="·"/>
      <w:lvlJc w:val="left"/>
    </w:lvl>
    <w:lvl w:ilvl="2" w:tplc="9AB8FF14">
      <w:numFmt w:val="decimal"/>
      <w:lvlText w:val=""/>
      <w:lvlJc w:val="left"/>
    </w:lvl>
    <w:lvl w:ilvl="3" w:tplc="583C4EE6">
      <w:numFmt w:val="decimal"/>
      <w:lvlText w:val=""/>
      <w:lvlJc w:val="left"/>
    </w:lvl>
    <w:lvl w:ilvl="4" w:tplc="3A287AA0">
      <w:numFmt w:val="decimal"/>
      <w:lvlText w:val=""/>
      <w:lvlJc w:val="left"/>
    </w:lvl>
    <w:lvl w:ilvl="5" w:tplc="E4065CC0">
      <w:numFmt w:val="decimal"/>
      <w:lvlText w:val=""/>
      <w:lvlJc w:val="left"/>
    </w:lvl>
    <w:lvl w:ilvl="6" w:tplc="CAB03EAC">
      <w:numFmt w:val="decimal"/>
      <w:lvlText w:val=""/>
      <w:lvlJc w:val="left"/>
    </w:lvl>
    <w:lvl w:ilvl="7" w:tplc="DF30C524">
      <w:numFmt w:val="decimal"/>
      <w:lvlText w:val=""/>
      <w:lvlJc w:val="left"/>
    </w:lvl>
    <w:lvl w:ilvl="8" w:tplc="6D8E5BBC">
      <w:numFmt w:val="decimal"/>
      <w:lvlText w:val=""/>
      <w:lvlJc w:val="left"/>
    </w:lvl>
  </w:abstractNum>
  <w:abstractNum w:abstractNumId="18">
    <w:nsid w:val="15B5AF5C"/>
    <w:multiLevelType w:val="hybridMultilevel"/>
    <w:tmpl w:val="436C029C"/>
    <w:lvl w:ilvl="0" w:tplc="778A6C28">
      <w:start w:val="10"/>
      <w:numFmt w:val="decimal"/>
      <w:lvlText w:val="%1."/>
      <w:lvlJc w:val="left"/>
    </w:lvl>
    <w:lvl w:ilvl="1" w:tplc="D0087E3C">
      <w:numFmt w:val="decimal"/>
      <w:lvlText w:val=""/>
      <w:lvlJc w:val="left"/>
    </w:lvl>
    <w:lvl w:ilvl="2" w:tplc="3C06466C">
      <w:numFmt w:val="decimal"/>
      <w:lvlText w:val=""/>
      <w:lvlJc w:val="left"/>
    </w:lvl>
    <w:lvl w:ilvl="3" w:tplc="1062C892">
      <w:numFmt w:val="decimal"/>
      <w:lvlText w:val=""/>
      <w:lvlJc w:val="left"/>
    </w:lvl>
    <w:lvl w:ilvl="4" w:tplc="164A67A6">
      <w:numFmt w:val="decimal"/>
      <w:lvlText w:val=""/>
      <w:lvlJc w:val="left"/>
    </w:lvl>
    <w:lvl w:ilvl="5" w:tplc="D6F40BE2">
      <w:numFmt w:val="decimal"/>
      <w:lvlText w:val=""/>
      <w:lvlJc w:val="left"/>
    </w:lvl>
    <w:lvl w:ilvl="6" w:tplc="2A264338">
      <w:numFmt w:val="decimal"/>
      <w:lvlText w:val=""/>
      <w:lvlJc w:val="left"/>
    </w:lvl>
    <w:lvl w:ilvl="7" w:tplc="2E7232AC">
      <w:numFmt w:val="decimal"/>
      <w:lvlText w:val=""/>
      <w:lvlJc w:val="left"/>
    </w:lvl>
    <w:lvl w:ilvl="8" w:tplc="5B2E6A6A">
      <w:numFmt w:val="decimal"/>
      <w:lvlText w:val=""/>
      <w:lvlJc w:val="left"/>
    </w:lvl>
  </w:abstractNum>
  <w:abstractNum w:abstractNumId="19">
    <w:nsid w:val="168E121F"/>
    <w:multiLevelType w:val="hybridMultilevel"/>
    <w:tmpl w:val="B7744DEC"/>
    <w:lvl w:ilvl="0" w:tplc="DE5ADB74">
      <w:start w:val="1"/>
      <w:numFmt w:val="decimal"/>
      <w:lvlText w:val="%1."/>
      <w:lvlJc w:val="left"/>
    </w:lvl>
    <w:lvl w:ilvl="1" w:tplc="A4F003AA">
      <w:start w:val="1"/>
      <w:numFmt w:val="bullet"/>
      <w:lvlText w:val="·"/>
      <w:lvlJc w:val="left"/>
    </w:lvl>
    <w:lvl w:ilvl="2" w:tplc="CD18B478">
      <w:start w:val="1"/>
      <w:numFmt w:val="bullet"/>
      <w:lvlText w:val="·"/>
      <w:lvlJc w:val="left"/>
    </w:lvl>
    <w:lvl w:ilvl="3" w:tplc="04E4FDEC">
      <w:numFmt w:val="decimal"/>
      <w:lvlText w:val=""/>
      <w:lvlJc w:val="left"/>
    </w:lvl>
    <w:lvl w:ilvl="4" w:tplc="F7866058">
      <w:numFmt w:val="decimal"/>
      <w:lvlText w:val=""/>
      <w:lvlJc w:val="left"/>
    </w:lvl>
    <w:lvl w:ilvl="5" w:tplc="639A9DF4">
      <w:numFmt w:val="decimal"/>
      <w:lvlText w:val=""/>
      <w:lvlJc w:val="left"/>
    </w:lvl>
    <w:lvl w:ilvl="6" w:tplc="0A16684C">
      <w:numFmt w:val="decimal"/>
      <w:lvlText w:val=""/>
      <w:lvlJc w:val="left"/>
    </w:lvl>
    <w:lvl w:ilvl="7" w:tplc="8F649A1E">
      <w:numFmt w:val="decimal"/>
      <w:lvlText w:val=""/>
      <w:lvlJc w:val="left"/>
    </w:lvl>
    <w:lvl w:ilvl="8" w:tplc="FADC90A6">
      <w:numFmt w:val="decimal"/>
      <w:lvlText w:val=""/>
      <w:lvlJc w:val="left"/>
    </w:lvl>
  </w:abstractNum>
  <w:abstractNum w:abstractNumId="20">
    <w:nsid w:val="1716703B"/>
    <w:multiLevelType w:val="hybridMultilevel"/>
    <w:tmpl w:val="F09AD9A4"/>
    <w:lvl w:ilvl="0" w:tplc="EE64F226">
      <w:start w:val="3"/>
      <w:numFmt w:val="decimal"/>
      <w:lvlText w:val="%1."/>
      <w:lvlJc w:val="left"/>
    </w:lvl>
    <w:lvl w:ilvl="1" w:tplc="61B6EA08">
      <w:start w:val="1"/>
      <w:numFmt w:val="bullet"/>
      <w:lvlText w:val="·"/>
      <w:lvlJc w:val="left"/>
    </w:lvl>
    <w:lvl w:ilvl="2" w:tplc="D40C51BA">
      <w:numFmt w:val="decimal"/>
      <w:lvlText w:val=""/>
      <w:lvlJc w:val="left"/>
    </w:lvl>
    <w:lvl w:ilvl="3" w:tplc="E572FB3E">
      <w:numFmt w:val="decimal"/>
      <w:lvlText w:val=""/>
      <w:lvlJc w:val="left"/>
    </w:lvl>
    <w:lvl w:ilvl="4" w:tplc="062E72B2">
      <w:numFmt w:val="decimal"/>
      <w:lvlText w:val=""/>
      <w:lvlJc w:val="left"/>
    </w:lvl>
    <w:lvl w:ilvl="5" w:tplc="A2981A28">
      <w:numFmt w:val="decimal"/>
      <w:lvlText w:val=""/>
      <w:lvlJc w:val="left"/>
    </w:lvl>
    <w:lvl w:ilvl="6" w:tplc="BCDA6E5A">
      <w:numFmt w:val="decimal"/>
      <w:lvlText w:val=""/>
      <w:lvlJc w:val="left"/>
    </w:lvl>
    <w:lvl w:ilvl="7" w:tplc="027480E2">
      <w:numFmt w:val="decimal"/>
      <w:lvlText w:val=""/>
      <w:lvlJc w:val="left"/>
    </w:lvl>
    <w:lvl w:ilvl="8" w:tplc="BDBA3A50">
      <w:numFmt w:val="decimal"/>
      <w:lvlText w:val=""/>
      <w:lvlJc w:val="left"/>
    </w:lvl>
  </w:abstractNum>
  <w:abstractNum w:abstractNumId="21">
    <w:nsid w:val="180115BE"/>
    <w:multiLevelType w:val="hybridMultilevel"/>
    <w:tmpl w:val="6B364D60"/>
    <w:lvl w:ilvl="0" w:tplc="C7FA7D38">
      <w:start w:val="1"/>
      <w:numFmt w:val="bullet"/>
      <w:lvlText w:val="·"/>
      <w:lvlJc w:val="left"/>
    </w:lvl>
    <w:lvl w:ilvl="1" w:tplc="5C6858D4">
      <w:numFmt w:val="decimal"/>
      <w:lvlText w:val=""/>
      <w:lvlJc w:val="left"/>
    </w:lvl>
    <w:lvl w:ilvl="2" w:tplc="59C2FFE4">
      <w:numFmt w:val="decimal"/>
      <w:lvlText w:val=""/>
      <w:lvlJc w:val="left"/>
    </w:lvl>
    <w:lvl w:ilvl="3" w:tplc="6F50AE38">
      <w:numFmt w:val="decimal"/>
      <w:lvlText w:val=""/>
      <w:lvlJc w:val="left"/>
    </w:lvl>
    <w:lvl w:ilvl="4" w:tplc="0C60FB9E">
      <w:numFmt w:val="decimal"/>
      <w:lvlText w:val=""/>
      <w:lvlJc w:val="left"/>
    </w:lvl>
    <w:lvl w:ilvl="5" w:tplc="AA446A38">
      <w:numFmt w:val="decimal"/>
      <w:lvlText w:val=""/>
      <w:lvlJc w:val="left"/>
    </w:lvl>
    <w:lvl w:ilvl="6" w:tplc="8292A234">
      <w:numFmt w:val="decimal"/>
      <w:lvlText w:val=""/>
      <w:lvlJc w:val="left"/>
    </w:lvl>
    <w:lvl w:ilvl="7" w:tplc="10F61ACE">
      <w:numFmt w:val="decimal"/>
      <w:lvlText w:val=""/>
      <w:lvlJc w:val="left"/>
    </w:lvl>
    <w:lvl w:ilvl="8" w:tplc="D8D05046">
      <w:numFmt w:val="decimal"/>
      <w:lvlText w:val=""/>
      <w:lvlJc w:val="left"/>
    </w:lvl>
  </w:abstractNum>
  <w:abstractNum w:abstractNumId="22">
    <w:nsid w:val="1A27709E"/>
    <w:multiLevelType w:val="hybridMultilevel"/>
    <w:tmpl w:val="BB146FBE"/>
    <w:lvl w:ilvl="0" w:tplc="6BF2ABD4">
      <w:start w:val="17"/>
      <w:numFmt w:val="decimal"/>
      <w:lvlText w:val="%1"/>
      <w:lvlJc w:val="left"/>
    </w:lvl>
    <w:lvl w:ilvl="1" w:tplc="683C6006">
      <w:numFmt w:val="decimal"/>
      <w:lvlText w:val=""/>
      <w:lvlJc w:val="left"/>
    </w:lvl>
    <w:lvl w:ilvl="2" w:tplc="36746BCE">
      <w:numFmt w:val="decimal"/>
      <w:lvlText w:val=""/>
      <w:lvlJc w:val="left"/>
    </w:lvl>
    <w:lvl w:ilvl="3" w:tplc="4252C0E6">
      <w:numFmt w:val="decimal"/>
      <w:lvlText w:val=""/>
      <w:lvlJc w:val="left"/>
    </w:lvl>
    <w:lvl w:ilvl="4" w:tplc="CBF878EE">
      <w:numFmt w:val="decimal"/>
      <w:lvlText w:val=""/>
      <w:lvlJc w:val="left"/>
    </w:lvl>
    <w:lvl w:ilvl="5" w:tplc="D8BC5A4C">
      <w:numFmt w:val="decimal"/>
      <w:lvlText w:val=""/>
      <w:lvlJc w:val="left"/>
    </w:lvl>
    <w:lvl w:ilvl="6" w:tplc="67349074">
      <w:numFmt w:val="decimal"/>
      <w:lvlText w:val=""/>
      <w:lvlJc w:val="left"/>
    </w:lvl>
    <w:lvl w:ilvl="7" w:tplc="494A2530">
      <w:numFmt w:val="decimal"/>
      <w:lvlText w:val=""/>
      <w:lvlJc w:val="left"/>
    </w:lvl>
    <w:lvl w:ilvl="8" w:tplc="F95026C6">
      <w:numFmt w:val="decimal"/>
      <w:lvlText w:val=""/>
      <w:lvlJc w:val="left"/>
    </w:lvl>
  </w:abstractNum>
  <w:abstractNum w:abstractNumId="23">
    <w:nsid w:val="1BA026FA"/>
    <w:multiLevelType w:val="hybridMultilevel"/>
    <w:tmpl w:val="BCA829DE"/>
    <w:lvl w:ilvl="0" w:tplc="7ECE29C8">
      <w:start w:val="1"/>
      <w:numFmt w:val="bullet"/>
      <w:lvlText w:val="·"/>
      <w:lvlJc w:val="left"/>
    </w:lvl>
    <w:lvl w:ilvl="1" w:tplc="6AA83E5E">
      <w:numFmt w:val="decimal"/>
      <w:lvlText w:val=""/>
      <w:lvlJc w:val="left"/>
    </w:lvl>
    <w:lvl w:ilvl="2" w:tplc="30F49008">
      <w:numFmt w:val="decimal"/>
      <w:lvlText w:val=""/>
      <w:lvlJc w:val="left"/>
    </w:lvl>
    <w:lvl w:ilvl="3" w:tplc="EFC639C6">
      <w:numFmt w:val="decimal"/>
      <w:lvlText w:val=""/>
      <w:lvlJc w:val="left"/>
    </w:lvl>
    <w:lvl w:ilvl="4" w:tplc="D272002A">
      <w:numFmt w:val="decimal"/>
      <w:lvlText w:val=""/>
      <w:lvlJc w:val="left"/>
    </w:lvl>
    <w:lvl w:ilvl="5" w:tplc="82D8FFD8">
      <w:numFmt w:val="decimal"/>
      <w:lvlText w:val=""/>
      <w:lvlJc w:val="left"/>
    </w:lvl>
    <w:lvl w:ilvl="6" w:tplc="9C782430">
      <w:numFmt w:val="decimal"/>
      <w:lvlText w:val=""/>
      <w:lvlJc w:val="left"/>
    </w:lvl>
    <w:lvl w:ilvl="7" w:tplc="A5901C36">
      <w:numFmt w:val="decimal"/>
      <w:lvlText w:val=""/>
      <w:lvlJc w:val="left"/>
    </w:lvl>
    <w:lvl w:ilvl="8" w:tplc="87A43218">
      <w:numFmt w:val="decimal"/>
      <w:lvlText w:val=""/>
      <w:lvlJc w:val="left"/>
    </w:lvl>
  </w:abstractNum>
  <w:abstractNum w:abstractNumId="24">
    <w:nsid w:val="1CF10FD8"/>
    <w:multiLevelType w:val="hybridMultilevel"/>
    <w:tmpl w:val="4BEE5AB6"/>
    <w:lvl w:ilvl="0" w:tplc="7C6A8210">
      <w:start w:val="1"/>
      <w:numFmt w:val="bullet"/>
      <w:lvlText w:val="·"/>
      <w:lvlJc w:val="left"/>
    </w:lvl>
    <w:lvl w:ilvl="1" w:tplc="246CCEEE">
      <w:numFmt w:val="decimal"/>
      <w:lvlText w:val=""/>
      <w:lvlJc w:val="left"/>
    </w:lvl>
    <w:lvl w:ilvl="2" w:tplc="FC66777C">
      <w:numFmt w:val="decimal"/>
      <w:lvlText w:val=""/>
      <w:lvlJc w:val="left"/>
    </w:lvl>
    <w:lvl w:ilvl="3" w:tplc="532876DE">
      <w:numFmt w:val="decimal"/>
      <w:lvlText w:val=""/>
      <w:lvlJc w:val="left"/>
    </w:lvl>
    <w:lvl w:ilvl="4" w:tplc="9B0EE544">
      <w:numFmt w:val="decimal"/>
      <w:lvlText w:val=""/>
      <w:lvlJc w:val="left"/>
    </w:lvl>
    <w:lvl w:ilvl="5" w:tplc="F70C42F0">
      <w:numFmt w:val="decimal"/>
      <w:lvlText w:val=""/>
      <w:lvlJc w:val="left"/>
    </w:lvl>
    <w:lvl w:ilvl="6" w:tplc="4DC4E408">
      <w:numFmt w:val="decimal"/>
      <w:lvlText w:val=""/>
      <w:lvlJc w:val="left"/>
    </w:lvl>
    <w:lvl w:ilvl="7" w:tplc="BC26A95C">
      <w:numFmt w:val="decimal"/>
      <w:lvlText w:val=""/>
      <w:lvlJc w:val="left"/>
    </w:lvl>
    <w:lvl w:ilvl="8" w:tplc="CDDC10DC">
      <w:numFmt w:val="decimal"/>
      <w:lvlText w:val=""/>
      <w:lvlJc w:val="left"/>
    </w:lvl>
  </w:abstractNum>
  <w:abstractNum w:abstractNumId="25">
    <w:nsid w:val="1EBA5D23"/>
    <w:multiLevelType w:val="hybridMultilevel"/>
    <w:tmpl w:val="9592A64E"/>
    <w:lvl w:ilvl="0" w:tplc="766A2FAA">
      <w:start w:val="1"/>
      <w:numFmt w:val="decimal"/>
      <w:lvlText w:val="%1."/>
      <w:lvlJc w:val="left"/>
    </w:lvl>
    <w:lvl w:ilvl="1" w:tplc="D9C88C2E">
      <w:numFmt w:val="decimal"/>
      <w:lvlText w:val=""/>
      <w:lvlJc w:val="left"/>
    </w:lvl>
    <w:lvl w:ilvl="2" w:tplc="54B043EA">
      <w:numFmt w:val="decimal"/>
      <w:lvlText w:val=""/>
      <w:lvlJc w:val="left"/>
    </w:lvl>
    <w:lvl w:ilvl="3" w:tplc="CCFC7D18">
      <w:numFmt w:val="decimal"/>
      <w:lvlText w:val=""/>
      <w:lvlJc w:val="left"/>
    </w:lvl>
    <w:lvl w:ilvl="4" w:tplc="63145B38">
      <w:numFmt w:val="decimal"/>
      <w:lvlText w:val=""/>
      <w:lvlJc w:val="left"/>
    </w:lvl>
    <w:lvl w:ilvl="5" w:tplc="E0E41CBA">
      <w:numFmt w:val="decimal"/>
      <w:lvlText w:val=""/>
      <w:lvlJc w:val="left"/>
    </w:lvl>
    <w:lvl w:ilvl="6" w:tplc="8768219E">
      <w:numFmt w:val="decimal"/>
      <w:lvlText w:val=""/>
      <w:lvlJc w:val="left"/>
    </w:lvl>
    <w:lvl w:ilvl="7" w:tplc="EFA411C0">
      <w:numFmt w:val="decimal"/>
      <w:lvlText w:val=""/>
      <w:lvlJc w:val="left"/>
    </w:lvl>
    <w:lvl w:ilvl="8" w:tplc="3C0E6920">
      <w:numFmt w:val="decimal"/>
      <w:lvlText w:val=""/>
      <w:lvlJc w:val="left"/>
    </w:lvl>
  </w:abstractNum>
  <w:abstractNum w:abstractNumId="26">
    <w:nsid w:val="1F48EAA1"/>
    <w:multiLevelType w:val="hybridMultilevel"/>
    <w:tmpl w:val="EA84511E"/>
    <w:lvl w:ilvl="0" w:tplc="651A3064">
      <w:start w:val="1"/>
      <w:numFmt w:val="decimal"/>
      <w:lvlText w:val="%1."/>
      <w:lvlJc w:val="left"/>
    </w:lvl>
    <w:lvl w:ilvl="1" w:tplc="DF429B9A">
      <w:numFmt w:val="decimal"/>
      <w:lvlText w:val=""/>
      <w:lvlJc w:val="left"/>
    </w:lvl>
    <w:lvl w:ilvl="2" w:tplc="DF66C80C">
      <w:numFmt w:val="decimal"/>
      <w:lvlText w:val=""/>
      <w:lvlJc w:val="left"/>
    </w:lvl>
    <w:lvl w:ilvl="3" w:tplc="F38CDEC4">
      <w:numFmt w:val="decimal"/>
      <w:lvlText w:val=""/>
      <w:lvlJc w:val="left"/>
    </w:lvl>
    <w:lvl w:ilvl="4" w:tplc="B71E82EA">
      <w:numFmt w:val="decimal"/>
      <w:lvlText w:val=""/>
      <w:lvlJc w:val="left"/>
    </w:lvl>
    <w:lvl w:ilvl="5" w:tplc="B4D2827C">
      <w:numFmt w:val="decimal"/>
      <w:lvlText w:val=""/>
      <w:lvlJc w:val="left"/>
    </w:lvl>
    <w:lvl w:ilvl="6" w:tplc="6CF671BC">
      <w:numFmt w:val="decimal"/>
      <w:lvlText w:val=""/>
      <w:lvlJc w:val="left"/>
    </w:lvl>
    <w:lvl w:ilvl="7" w:tplc="CAC8D152">
      <w:numFmt w:val="decimal"/>
      <w:lvlText w:val=""/>
      <w:lvlJc w:val="left"/>
    </w:lvl>
    <w:lvl w:ilvl="8" w:tplc="D2046368">
      <w:numFmt w:val="decimal"/>
      <w:lvlText w:val=""/>
      <w:lvlJc w:val="left"/>
    </w:lvl>
  </w:abstractNum>
  <w:abstractNum w:abstractNumId="27">
    <w:nsid w:val="235BA861"/>
    <w:multiLevelType w:val="hybridMultilevel"/>
    <w:tmpl w:val="46F0EF56"/>
    <w:lvl w:ilvl="0" w:tplc="6F0A4EF0">
      <w:start w:val="1"/>
      <w:numFmt w:val="bullet"/>
      <w:lvlText w:val="3"/>
      <w:lvlJc w:val="left"/>
    </w:lvl>
    <w:lvl w:ilvl="1" w:tplc="CEBC8E72">
      <w:numFmt w:val="decimal"/>
      <w:lvlText w:val=""/>
      <w:lvlJc w:val="left"/>
    </w:lvl>
    <w:lvl w:ilvl="2" w:tplc="4A4240AC">
      <w:numFmt w:val="decimal"/>
      <w:lvlText w:val=""/>
      <w:lvlJc w:val="left"/>
    </w:lvl>
    <w:lvl w:ilvl="3" w:tplc="8B42EDC8">
      <w:numFmt w:val="decimal"/>
      <w:lvlText w:val=""/>
      <w:lvlJc w:val="left"/>
    </w:lvl>
    <w:lvl w:ilvl="4" w:tplc="990A8794">
      <w:numFmt w:val="decimal"/>
      <w:lvlText w:val=""/>
      <w:lvlJc w:val="left"/>
    </w:lvl>
    <w:lvl w:ilvl="5" w:tplc="B122ED94">
      <w:numFmt w:val="decimal"/>
      <w:lvlText w:val=""/>
      <w:lvlJc w:val="left"/>
    </w:lvl>
    <w:lvl w:ilvl="6" w:tplc="EFCAA402">
      <w:numFmt w:val="decimal"/>
      <w:lvlText w:val=""/>
      <w:lvlJc w:val="left"/>
    </w:lvl>
    <w:lvl w:ilvl="7" w:tplc="4A72526E">
      <w:numFmt w:val="decimal"/>
      <w:lvlText w:val=""/>
      <w:lvlJc w:val="left"/>
    </w:lvl>
    <w:lvl w:ilvl="8" w:tplc="D2DA74C2">
      <w:numFmt w:val="decimal"/>
      <w:lvlText w:val=""/>
      <w:lvlJc w:val="left"/>
    </w:lvl>
  </w:abstractNum>
  <w:abstractNum w:abstractNumId="28">
    <w:nsid w:val="275AC794"/>
    <w:multiLevelType w:val="hybridMultilevel"/>
    <w:tmpl w:val="10B680D8"/>
    <w:lvl w:ilvl="0" w:tplc="51A474C8">
      <w:start w:val="1"/>
      <w:numFmt w:val="bullet"/>
      <w:lvlText w:val="·"/>
      <w:lvlJc w:val="left"/>
    </w:lvl>
    <w:lvl w:ilvl="1" w:tplc="A7F04288">
      <w:numFmt w:val="decimal"/>
      <w:lvlText w:val=""/>
      <w:lvlJc w:val="left"/>
    </w:lvl>
    <w:lvl w:ilvl="2" w:tplc="B3B6EF3C">
      <w:numFmt w:val="decimal"/>
      <w:lvlText w:val=""/>
      <w:lvlJc w:val="left"/>
    </w:lvl>
    <w:lvl w:ilvl="3" w:tplc="68BEBE20">
      <w:numFmt w:val="decimal"/>
      <w:lvlText w:val=""/>
      <w:lvlJc w:val="left"/>
    </w:lvl>
    <w:lvl w:ilvl="4" w:tplc="4CD04790">
      <w:numFmt w:val="decimal"/>
      <w:lvlText w:val=""/>
      <w:lvlJc w:val="left"/>
    </w:lvl>
    <w:lvl w:ilvl="5" w:tplc="B02C2370">
      <w:numFmt w:val="decimal"/>
      <w:lvlText w:val=""/>
      <w:lvlJc w:val="left"/>
    </w:lvl>
    <w:lvl w:ilvl="6" w:tplc="FCA8834C">
      <w:numFmt w:val="decimal"/>
      <w:lvlText w:val=""/>
      <w:lvlJc w:val="left"/>
    </w:lvl>
    <w:lvl w:ilvl="7" w:tplc="62ACE260">
      <w:numFmt w:val="decimal"/>
      <w:lvlText w:val=""/>
      <w:lvlJc w:val="left"/>
    </w:lvl>
    <w:lvl w:ilvl="8" w:tplc="32EC08F2">
      <w:numFmt w:val="decimal"/>
      <w:lvlText w:val=""/>
      <w:lvlJc w:val="left"/>
    </w:lvl>
  </w:abstractNum>
  <w:abstractNum w:abstractNumId="29">
    <w:nsid w:val="2DF6D648"/>
    <w:multiLevelType w:val="hybridMultilevel"/>
    <w:tmpl w:val="97365E7C"/>
    <w:lvl w:ilvl="0" w:tplc="40B6E45A">
      <w:start w:val="1"/>
      <w:numFmt w:val="bullet"/>
      <w:lvlText w:val="·"/>
      <w:lvlJc w:val="left"/>
    </w:lvl>
    <w:lvl w:ilvl="1" w:tplc="10C83DBA">
      <w:start w:val="1"/>
      <w:numFmt w:val="bullet"/>
      <w:lvlText w:val=" "/>
      <w:lvlJc w:val="left"/>
    </w:lvl>
    <w:lvl w:ilvl="2" w:tplc="8E9C698E">
      <w:numFmt w:val="decimal"/>
      <w:lvlText w:val=""/>
      <w:lvlJc w:val="left"/>
    </w:lvl>
    <w:lvl w:ilvl="3" w:tplc="EE5ABBDE">
      <w:numFmt w:val="decimal"/>
      <w:lvlText w:val=""/>
      <w:lvlJc w:val="left"/>
    </w:lvl>
    <w:lvl w:ilvl="4" w:tplc="AFEC80CC">
      <w:numFmt w:val="decimal"/>
      <w:lvlText w:val=""/>
      <w:lvlJc w:val="left"/>
    </w:lvl>
    <w:lvl w:ilvl="5" w:tplc="A434D4D8">
      <w:numFmt w:val="decimal"/>
      <w:lvlText w:val=""/>
      <w:lvlJc w:val="left"/>
    </w:lvl>
    <w:lvl w:ilvl="6" w:tplc="D85CEA10">
      <w:numFmt w:val="decimal"/>
      <w:lvlText w:val=""/>
      <w:lvlJc w:val="left"/>
    </w:lvl>
    <w:lvl w:ilvl="7" w:tplc="0074A7EC">
      <w:numFmt w:val="decimal"/>
      <w:lvlText w:val=""/>
      <w:lvlJc w:val="left"/>
    </w:lvl>
    <w:lvl w:ilvl="8" w:tplc="7AC8DC2C">
      <w:numFmt w:val="decimal"/>
      <w:lvlText w:val=""/>
      <w:lvlJc w:val="left"/>
    </w:lvl>
  </w:abstractNum>
  <w:abstractNum w:abstractNumId="30">
    <w:nsid w:val="3222E7CD"/>
    <w:multiLevelType w:val="hybridMultilevel"/>
    <w:tmpl w:val="CA325D08"/>
    <w:lvl w:ilvl="0" w:tplc="7B3ADB38">
      <w:start w:val="4"/>
      <w:numFmt w:val="decimal"/>
      <w:lvlText w:val="%1."/>
      <w:lvlJc w:val="left"/>
    </w:lvl>
    <w:lvl w:ilvl="1" w:tplc="A8845EDE">
      <w:start w:val="1"/>
      <w:numFmt w:val="bullet"/>
      <w:lvlText w:val="·"/>
      <w:lvlJc w:val="left"/>
    </w:lvl>
    <w:lvl w:ilvl="2" w:tplc="D49E2746">
      <w:numFmt w:val="decimal"/>
      <w:lvlText w:val=""/>
      <w:lvlJc w:val="left"/>
    </w:lvl>
    <w:lvl w:ilvl="3" w:tplc="FEC4684C">
      <w:numFmt w:val="decimal"/>
      <w:lvlText w:val=""/>
      <w:lvlJc w:val="left"/>
    </w:lvl>
    <w:lvl w:ilvl="4" w:tplc="A3A4547E">
      <w:numFmt w:val="decimal"/>
      <w:lvlText w:val=""/>
      <w:lvlJc w:val="left"/>
    </w:lvl>
    <w:lvl w:ilvl="5" w:tplc="C64A9F2A">
      <w:numFmt w:val="decimal"/>
      <w:lvlText w:val=""/>
      <w:lvlJc w:val="left"/>
    </w:lvl>
    <w:lvl w:ilvl="6" w:tplc="9EEE943A">
      <w:numFmt w:val="decimal"/>
      <w:lvlText w:val=""/>
      <w:lvlJc w:val="left"/>
    </w:lvl>
    <w:lvl w:ilvl="7" w:tplc="16BA494A">
      <w:numFmt w:val="decimal"/>
      <w:lvlText w:val=""/>
      <w:lvlJc w:val="left"/>
    </w:lvl>
    <w:lvl w:ilvl="8" w:tplc="EF10FB20">
      <w:numFmt w:val="decimal"/>
      <w:lvlText w:val=""/>
      <w:lvlJc w:val="left"/>
    </w:lvl>
  </w:abstractNum>
  <w:abstractNum w:abstractNumId="31">
    <w:nsid w:val="32FFF902"/>
    <w:multiLevelType w:val="hybridMultilevel"/>
    <w:tmpl w:val="64769410"/>
    <w:lvl w:ilvl="0" w:tplc="C4F44FDC">
      <w:start w:val="1"/>
      <w:numFmt w:val="bullet"/>
      <w:lvlText w:val="·"/>
      <w:lvlJc w:val="left"/>
    </w:lvl>
    <w:lvl w:ilvl="1" w:tplc="FFC02B0E">
      <w:numFmt w:val="decimal"/>
      <w:lvlText w:val=""/>
      <w:lvlJc w:val="left"/>
    </w:lvl>
    <w:lvl w:ilvl="2" w:tplc="30E072FC">
      <w:numFmt w:val="decimal"/>
      <w:lvlText w:val=""/>
      <w:lvlJc w:val="left"/>
    </w:lvl>
    <w:lvl w:ilvl="3" w:tplc="97AC0A50">
      <w:numFmt w:val="decimal"/>
      <w:lvlText w:val=""/>
      <w:lvlJc w:val="left"/>
    </w:lvl>
    <w:lvl w:ilvl="4" w:tplc="EDA099C6">
      <w:numFmt w:val="decimal"/>
      <w:lvlText w:val=""/>
      <w:lvlJc w:val="left"/>
    </w:lvl>
    <w:lvl w:ilvl="5" w:tplc="AD760ADC">
      <w:numFmt w:val="decimal"/>
      <w:lvlText w:val=""/>
      <w:lvlJc w:val="left"/>
    </w:lvl>
    <w:lvl w:ilvl="6" w:tplc="ECB0DFBC">
      <w:numFmt w:val="decimal"/>
      <w:lvlText w:val=""/>
      <w:lvlJc w:val="left"/>
    </w:lvl>
    <w:lvl w:ilvl="7" w:tplc="B1FEFDD4">
      <w:numFmt w:val="decimal"/>
      <w:lvlText w:val=""/>
      <w:lvlJc w:val="left"/>
    </w:lvl>
    <w:lvl w:ilvl="8" w:tplc="5BD0BDFE">
      <w:numFmt w:val="decimal"/>
      <w:lvlText w:val=""/>
      <w:lvlJc w:val="left"/>
    </w:lvl>
  </w:abstractNum>
  <w:abstractNum w:abstractNumId="32">
    <w:nsid w:val="354FE9F9"/>
    <w:multiLevelType w:val="hybridMultilevel"/>
    <w:tmpl w:val="3C4ECA5C"/>
    <w:lvl w:ilvl="0" w:tplc="E44A8498">
      <w:start w:val="1"/>
      <w:numFmt w:val="decimal"/>
      <w:lvlText w:val="%1."/>
      <w:lvlJc w:val="left"/>
    </w:lvl>
    <w:lvl w:ilvl="1" w:tplc="5DAC1AC0">
      <w:numFmt w:val="decimal"/>
      <w:lvlText w:val=""/>
      <w:lvlJc w:val="left"/>
    </w:lvl>
    <w:lvl w:ilvl="2" w:tplc="8A14A638">
      <w:numFmt w:val="decimal"/>
      <w:lvlText w:val=""/>
      <w:lvlJc w:val="left"/>
    </w:lvl>
    <w:lvl w:ilvl="3" w:tplc="3A5EB854">
      <w:numFmt w:val="decimal"/>
      <w:lvlText w:val=""/>
      <w:lvlJc w:val="left"/>
    </w:lvl>
    <w:lvl w:ilvl="4" w:tplc="E1F4DA94">
      <w:numFmt w:val="decimal"/>
      <w:lvlText w:val=""/>
      <w:lvlJc w:val="left"/>
    </w:lvl>
    <w:lvl w:ilvl="5" w:tplc="1228F876">
      <w:numFmt w:val="decimal"/>
      <w:lvlText w:val=""/>
      <w:lvlJc w:val="left"/>
    </w:lvl>
    <w:lvl w:ilvl="6" w:tplc="92C40CAE">
      <w:numFmt w:val="decimal"/>
      <w:lvlText w:val=""/>
      <w:lvlJc w:val="left"/>
    </w:lvl>
    <w:lvl w:ilvl="7" w:tplc="CF06AE68">
      <w:numFmt w:val="decimal"/>
      <w:lvlText w:val=""/>
      <w:lvlJc w:val="left"/>
    </w:lvl>
    <w:lvl w:ilvl="8" w:tplc="75A47418">
      <w:numFmt w:val="decimal"/>
      <w:lvlText w:val=""/>
      <w:lvlJc w:val="left"/>
    </w:lvl>
  </w:abstractNum>
  <w:abstractNum w:abstractNumId="33">
    <w:nsid w:val="374A3FE6"/>
    <w:multiLevelType w:val="hybridMultilevel"/>
    <w:tmpl w:val="160069E8"/>
    <w:lvl w:ilvl="0" w:tplc="6DB058F8">
      <w:start w:val="1"/>
      <w:numFmt w:val="bullet"/>
      <w:lvlText w:val="·"/>
      <w:lvlJc w:val="left"/>
    </w:lvl>
    <w:lvl w:ilvl="1" w:tplc="9326AE64">
      <w:numFmt w:val="decimal"/>
      <w:lvlText w:val=""/>
      <w:lvlJc w:val="left"/>
    </w:lvl>
    <w:lvl w:ilvl="2" w:tplc="E37CD070">
      <w:numFmt w:val="decimal"/>
      <w:lvlText w:val=""/>
      <w:lvlJc w:val="left"/>
    </w:lvl>
    <w:lvl w:ilvl="3" w:tplc="029C6A10">
      <w:numFmt w:val="decimal"/>
      <w:lvlText w:val=""/>
      <w:lvlJc w:val="left"/>
    </w:lvl>
    <w:lvl w:ilvl="4" w:tplc="7728CA6A">
      <w:numFmt w:val="decimal"/>
      <w:lvlText w:val=""/>
      <w:lvlJc w:val="left"/>
    </w:lvl>
    <w:lvl w:ilvl="5" w:tplc="DFF412FE">
      <w:numFmt w:val="decimal"/>
      <w:lvlText w:val=""/>
      <w:lvlJc w:val="left"/>
    </w:lvl>
    <w:lvl w:ilvl="6" w:tplc="F51A714E">
      <w:numFmt w:val="decimal"/>
      <w:lvlText w:val=""/>
      <w:lvlJc w:val="left"/>
    </w:lvl>
    <w:lvl w:ilvl="7" w:tplc="1DCC87D0">
      <w:numFmt w:val="decimal"/>
      <w:lvlText w:val=""/>
      <w:lvlJc w:val="left"/>
    </w:lvl>
    <w:lvl w:ilvl="8" w:tplc="95EE411A">
      <w:numFmt w:val="decimal"/>
      <w:lvlText w:val=""/>
      <w:lvlJc w:val="left"/>
    </w:lvl>
  </w:abstractNum>
  <w:abstractNum w:abstractNumId="34">
    <w:nsid w:val="38437FDB"/>
    <w:multiLevelType w:val="hybridMultilevel"/>
    <w:tmpl w:val="84D6AC3E"/>
    <w:lvl w:ilvl="0" w:tplc="75F016F2">
      <w:start w:val="2"/>
      <w:numFmt w:val="decimal"/>
      <w:lvlText w:val="%1."/>
      <w:lvlJc w:val="left"/>
    </w:lvl>
    <w:lvl w:ilvl="1" w:tplc="9E9EB7AC">
      <w:numFmt w:val="decimal"/>
      <w:lvlText w:val=""/>
      <w:lvlJc w:val="left"/>
    </w:lvl>
    <w:lvl w:ilvl="2" w:tplc="D6D42166">
      <w:numFmt w:val="decimal"/>
      <w:lvlText w:val=""/>
      <w:lvlJc w:val="left"/>
    </w:lvl>
    <w:lvl w:ilvl="3" w:tplc="AEA2275C">
      <w:numFmt w:val="decimal"/>
      <w:lvlText w:val=""/>
      <w:lvlJc w:val="left"/>
    </w:lvl>
    <w:lvl w:ilvl="4" w:tplc="6AD86044">
      <w:numFmt w:val="decimal"/>
      <w:lvlText w:val=""/>
      <w:lvlJc w:val="left"/>
    </w:lvl>
    <w:lvl w:ilvl="5" w:tplc="9A148B26">
      <w:numFmt w:val="decimal"/>
      <w:lvlText w:val=""/>
      <w:lvlJc w:val="left"/>
    </w:lvl>
    <w:lvl w:ilvl="6" w:tplc="B2667FA4">
      <w:numFmt w:val="decimal"/>
      <w:lvlText w:val=""/>
      <w:lvlJc w:val="left"/>
    </w:lvl>
    <w:lvl w:ilvl="7" w:tplc="42F4D622">
      <w:numFmt w:val="decimal"/>
      <w:lvlText w:val=""/>
      <w:lvlJc w:val="left"/>
    </w:lvl>
    <w:lvl w:ilvl="8" w:tplc="7CDCA808">
      <w:numFmt w:val="decimal"/>
      <w:lvlText w:val=""/>
      <w:lvlJc w:val="left"/>
    </w:lvl>
  </w:abstractNum>
  <w:abstractNum w:abstractNumId="35">
    <w:nsid w:val="39386575"/>
    <w:multiLevelType w:val="hybridMultilevel"/>
    <w:tmpl w:val="D9AE81D4"/>
    <w:lvl w:ilvl="0" w:tplc="484CDD6C">
      <w:start w:val="1"/>
      <w:numFmt w:val="bullet"/>
      <w:lvlText w:val="·"/>
      <w:lvlJc w:val="left"/>
    </w:lvl>
    <w:lvl w:ilvl="1" w:tplc="F51E05CC">
      <w:numFmt w:val="decimal"/>
      <w:lvlText w:val=""/>
      <w:lvlJc w:val="left"/>
    </w:lvl>
    <w:lvl w:ilvl="2" w:tplc="C37029F2">
      <w:numFmt w:val="decimal"/>
      <w:lvlText w:val=""/>
      <w:lvlJc w:val="left"/>
    </w:lvl>
    <w:lvl w:ilvl="3" w:tplc="A90A8D1C">
      <w:numFmt w:val="decimal"/>
      <w:lvlText w:val=""/>
      <w:lvlJc w:val="left"/>
    </w:lvl>
    <w:lvl w:ilvl="4" w:tplc="E33042EE">
      <w:numFmt w:val="decimal"/>
      <w:lvlText w:val=""/>
      <w:lvlJc w:val="left"/>
    </w:lvl>
    <w:lvl w:ilvl="5" w:tplc="0176512E">
      <w:numFmt w:val="decimal"/>
      <w:lvlText w:val=""/>
      <w:lvlJc w:val="left"/>
    </w:lvl>
    <w:lvl w:ilvl="6" w:tplc="B13CBDBE">
      <w:numFmt w:val="decimal"/>
      <w:lvlText w:val=""/>
      <w:lvlJc w:val="left"/>
    </w:lvl>
    <w:lvl w:ilvl="7" w:tplc="96688AE8">
      <w:numFmt w:val="decimal"/>
      <w:lvlText w:val=""/>
      <w:lvlJc w:val="left"/>
    </w:lvl>
    <w:lvl w:ilvl="8" w:tplc="4D820DF6">
      <w:numFmt w:val="decimal"/>
      <w:lvlText w:val=""/>
      <w:lvlJc w:val="left"/>
    </w:lvl>
  </w:abstractNum>
  <w:abstractNum w:abstractNumId="36">
    <w:nsid w:val="39EE015C"/>
    <w:multiLevelType w:val="hybridMultilevel"/>
    <w:tmpl w:val="EB12D04E"/>
    <w:lvl w:ilvl="0" w:tplc="BAEA54B8">
      <w:start w:val="1"/>
      <w:numFmt w:val="bullet"/>
      <w:lvlText w:val="-"/>
      <w:lvlJc w:val="left"/>
    </w:lvl>
    <w:lvl w:ilvl="1" w:tplc="985EEB4A">
      <w:start w:val="1"/>
      <w:numFmt w:val="bullet"/>
      <w:lvlText w:val="-"/>
      <w:lvlJc w:val="left"/>
    </w:lvl>
    <w:lvl w:ilvl="2" w:tplc="3502D740">
      <w:numFmt w:val="decimal"/>
      <w:lvlText w:val=""/>
      <w:lvlJc w:val="left"/>
    </w:lvl>
    <w:lvl w:ilvl="3" w:tplc="30CC6AC0">
      <w:numFmt w:val="decimal"/>
      <w:lvlText w:val=""/>
      <w:lvlJc w:val="left"/>
    </w:lvl>
    <w:lvl w:ilvl="4" w:tplc="A022D828">
      <w:numFmt w:val="decimal"/>
      <w:lvlText w:val=""/>
      <w:lvlJc w:val="left"/>
    </w:lvl>
    <w:lvl w:ilvl="5" w:tplc="081ECA1E">
      <w:numFmt w:val="decimal"/>
      <w:lvlText w:val=""/>
      <w:lvlJc w:val="left"/>
    </w:lvl>
    <w:lvl w:ilvl="6" w:tplc="8F4495FA">
      <w:numFmt w:val="decimal"/>
      <w:lvlText w:val=""/>
      <w:lvlJc w:val="left"/>
    </w:lvl>
    <w:lvl w:ilvl="7" w:tplc="3A44B6EA">
      <w:numFmt w:val="decimal"/>
      <w:lvlText w:val=""/>
      <w:lvlJc w:val="left"/>
    </w:lvl>
    <w:lvl w:ilvl="8" w:tplc="B0DECA52">
      <w:numFmt w:val="decimal"/>
      <w:lvlText w:val=""/>
      <w:lvlJc w:val="left"/>
    </w:lvl>
  </w:abstractNum>
  <w:abstractNum w:abstractNumId="37">
    <w:nsid w:val="3DC240FB"/>
    <w:multiLevelType w:val="hybridMultilevel"/>
    <w:tmpl w:val="B30ED7E0"/>
    <w:lvl w:ilvl="0" w:tplc="2C8EAD66">
      <w:start w:val="1"/>
      <w:numFmt w:val="bullet"/>
      <w:lvlText w:val="1"/>
      <w:lvlJc w:val="left"/>
    </w:lvl>
    <w:lvl w:ilvl="1" w:tplc="C6625B80">
      <w:numFmt w:val="decimal"/>
      <w:lvlText w:val=""/>
      <w:lvlJc w:val="left"/>
    </w:lvl>
    <w:lvl w:ilvl="2" w:tplc="C924FB50">
      <w:numFmt w:val="decimal"/>
      <w:lvlText w:val=""/>
      <w:lvlJc w:val="left"/>
    </w:lvl>
    <w:lvl w:ilvl="3" w:tplc="B0068904">
      <w:numFmt w:val="decimal"/>
      <w:lvlText w:val=""/>
      <w:lvlJc w:val="left"/>
    </w:lvl>
    <w:lvl w:ilvl="4" w:tplc="C76C0E7E">
      <w:numFmt w:val="decimal"/>
      <w:lvlText w:val=""/>
      <w:lvlJc w:val="left"/>
    </w:lvl>
    <w:lvl w:ilvl="5" w:tplc="3A7AADDC">
      <w:numFmt w:val="decimal"/>
      <w:lvlText w:val=""/>
      <w:lvlJc w:val="left"/>
    </w:lvl>
    <w:lvl w:ilvl="6" w:tplc="6A6080D0">
      <w:numFmt w:val="decimal"/>
      <w:lvlText w:val=""/>
      <w:lvlJc w:val="left"/>
    </w:lvl>
    <w:lvl w:ilvl="7" w:tplc="2BA8434A">
      <w:numFmt w:val="decimal"/>
      <w:lvlText w:val=""/>
      <w:lvlJc w:val="left"/>
    </w:lvl>
    <w:lvl w:ilvl="8" w:tplc="F9EEE5AA">
      <w:numFmt w:val="decimal"/>
      <w:lvlText w:val=""/>
      <w:lvlJc w:val="left"/>
    </w:lvl>
  </w:abstractNum>
  <w:abstractNum w:abstractNumId="38">
    <w:nsid w:val="3F6AB60F"/>
    <w:multiLevelType w:val="hybridMultilevel"/>
    <w:tmpl w:val="06C6250A"/>
    <w:lvl w:ilvl="0" w:tplc="5A1EA0F4">
      <w:start w:val="1"/>
      <w:numFmt w:val="bullet"/>
      <w:lvlText w:val="·"/>
      <w:lvlJc w:val="left"/>
    </w:lvl>
    <w:lvl w:ilvl="1" w:tplc="5EA427DE">
      <w:numFmt w:val="decimal"/>
      <w:lvlText w:val=""/>
      <w:lvlJc w:val="left"/>
    </w:lvl>
    <w:lvl w:ilvl="2" w:tplc="C26A0E18">
      <w:numFmt w:val="decimal"/>
      <w:lvlText w:val=""/>
      <w:lvlJc w:val="left"/>
    </w:lvl>
    <w:lvl w:ilvl="3" w:tplc="20E694F2">
      <w:numFmt w:val="decimal"/>
      <w:lvlText w:val=""/>
      <w:lvlJc w:val="left"/>
    </w:lvl>
    <w:lvl w:ilvl="4" w:tplc="AF909EB8">
      <w:numFmt w:val="decimal"/>
      <w:lvlText w:val=""/>
      <w:lvlJc w:val="left"/>
    </w:lvl>
    <w:lvl w:ilvl="5" w:tplc="6106B0D8">
      <w:numFmt w:val="decimal"/>
      <w:lvlText w:val=""/>
      <w:lvlJc w:val="left"/>
    </w:lvl>
    <w:lvl w:ilvl="6" w:tplc="C8B2E10C">
      <w:numFmt w:val="decimal"/>
      <w:lvlText w:val=""/>
      <w:lvlJc w:val="left"/>
    </w:lvl>
    <w:lvl w:ilvl="7" w:tplc="3B906D7C">
      <w:numFmt w:val="decimal"/>
      <w:lvlText w:val=""/>
      <w:lvlJc w:val="left"/>
    </w:lvl>
    <w:lvl w:ilvl="8" w:tplc="CE1455DC">
      <w:numFmt w:val="decimal"/>
      <w:lvlText w:val=""/>
      <w:lvlJc w:val="left"/>
    </w:lvl>
  </w:abstractNum>
  <w:abstractNum w:abstractNumId="39">
    <w:nsid w:val="42963E5A"/>
    <w:multiLevelType w:val="hybridMultilevel"/>
    <w:tmpl w:val="394A306A"/>
    <w:lvl w:ilvl="0" w:tplc="98BE4018">
      <w:start w:val="2"/>
      <w:numFmt w:val="decimal"/>
      <w:lvlText w:val="%1."/>
      <w:lvlJc w:val="left"/>
    </w:lvl>
    <w:lvl w:ilvl="1" w:tplc="397C94BC">
      <w:numFmt w:val="decimal"/>
      <w:lvlText w:val=""/>
      <w:lvlJc w:val="left"/>
    </w:lvl>
    <w:lvl w:ilvl="2" w:tplc="8F0EA2E8">
      <w:numFmt w:val="decimal"/>
      <w:lvlText w:val=""/>
      <w:lvlJc w:val="left"/>
    </w:lvl>
    <w:lvl w:ilvl="3" w:tplc="5156BE56">
      <w:numFmt w:val="decimal"/>
      <w:lvlText w:val=""/>
      <w:lvlJc w:val="left"/>
    </w:lvl>
    <w:lvl w:ilvl="4" w:tplc="78444428">
      <w:numFmt w:val="decimal"/>
      <w:lvlText w:val=""/>
      <w:lvlJc w:val="left"/>
    </w:lvl>
    <w:lvl w:ilvl="5" w:tplc="2D9AD4FA">
      <w:numFmt w:val="decimal"/>
      <w:lvlText w:val=""/>
      <w:lvlJc w:val="left"/>
    </w:lvl>
    <w:lvl w:ilvl="6" w:tplc="12F6C94A">
      <w:numFmt w:val="decimal"/>
      <w:lvlText w:val=""/>
      <w:lvlJc w:val="left"/>
    </w:lvl>
    <w:lvl w:ilvl="7" w:tplc="D73815F2">
      <w:numFmt w:val="decimal"/>
      <w:lvlText w:val=""/>
      <w:lvlJc w:val="left"/>
    </w:lvl>
    <w:lvl w:ilvl="8" w:tplc="502CFE8C">
      <w:numFmt w:val="decimal"/>
      <w:lvlText w:val=""/>
      <w:lvlJc w:val="left"/>
    </w:lvl>
  </w:abstractNum>
  <w:abstractNum w:abstractNumId="40">
    <w:nsid w:val="42C296BD"/>
    <w:multiLevelType w:val="hybridMultilevel"/>
    <w:tmpl w:val="5156ABBC"/>
    <w:lvl w:ilvl="0" w:tplc="CCA0CD40">
      <w:start w:val="1"/>
      <w:numFmt w:val="decimal"/>
      <w:lvlText w:val="%1."/>
      <w:lvlJc w:val="left"/>
    </w:lvl>
    <w:lvl w:ilvl="1" w:tplc="C134771A">
      <w:start w:val="1"/>
      <w:numFmt w:val="bullet"/>
      <w:lvlText w:val="·"/>
      <w:lvlJc w:val="left"/>
    </w:lvl>
    <w:lvl w:ilvl="2" w:tplc="83303A74">
      <w:start w:val="1"/>
      <w:numFmt w:val="bullet"/>
      <w:lvlText w:val=" "/>
      <w:lvlJc w:val="left"/>
    </w:lvl>
    <w:lvl w:ilvl="3" w:tplc="F16AF0AE">
      <w:numFmt w:val="decimal"/>
      <w:lvlText w:val=""/>
      <w:lvlJc w:val="left"/>
    </w:lvl>
    <w:lvl w:ilvl="4" w:tplc="07C0BC22">
      <w:numFmt w:val="decimal"/>
      <w:lvlText w:val=""/>
      <w:lvlJc w:val="left"/>
    </w:lvl>
    <w:lvl w:ilvl="5" w:tplc="12BC1BE2">
      <w:numFmt w:val="decimal"/>
      <w:lvlText w:val=""/>
      <w:lvlJc w:val="left"/>
    </w:lvl>
    <w:lvl w:ilvl="6" w:tplc="1C6A6926">
      <w:numFmt w:val="decimal"/>
      <w:lvlText w:val=""/>
      <w:lvlJc w:val="left"/>
    </w:lvl>
    <w:lvl w:ilvl="7" w:tplc="42C6FC52">
      <w:numFmt w:val="decimal"/>
      <w:lvlText w:val=""/>
      <w:lvlJc w:val="left"/>
    </w:lvl>
    <w:lvl w:ilvl="8" w:tplc="6D9A3970">
      <w:numFmt w:val="decimal"/>
      <w:lvlText w:val=""/>
      <w:lvlJc w:val="left"/>
    </w:lvl>
  </w:abstractNum>
  <w:abstractNum w:abstractNumId="41">
    <w:nsid w:val="46B7D447"/>
    <w:multiLevelType w:val="hybridMultilevel"/>
    <w:tmpl w:val="226850F4"/>
    <w:lvl w:ilvl="0" w:tplc="09D4573E">
      <w:start w:val="1"/>
      <w:numFmt w:val="bullet"/>
      <w:lvlText w:val="-"/>
      <w:lvlJc w:val="left"/>
    </w:lvl>
    <w:lvl w:ilvl="1" w:tplc="501EEA44">
      <w:start w:val="1"/>
      <w:numFmt w:val="bullet"/>
      <w:lvlText w:val=" "/>
      <w:lvlJc w:val="left"/>
    </w:lvl>
    <w:lvl w:ilvl="2" w:tplc="D70A14A8">
      <w:numFmt w:val="decimal"/>
      <w:lvlText w:val=""/>
      <w:lvlJc w:val="left"/>
    </w:lvl>
    <w:lvl w:ilvl="3" w:tplc="DA38257C">
      <w:numFmt w:val="decimal"/>
      <w:lvlText w:val=""/>
      <w:lvlJc w:val="left"/>
    </w:lvl>
    <w:lvl w:ilvl="4" w:tplc="5532BC1A">
      <w:numFmt w:val="decimal"/>
      <w:lvlText w:val=""/>
      <w:lvlJc w:val="left"/>
    </w:lvl>
    <w:lvl w:ilvl="5" w:tplc="E9D0973E">
      <w:numFmt w:val="decimal"/>
      <w:lvlText w:val=""/>
      <w:lvlJc w:val="left"/>
    </w:lvl>
    <w:lvl w:ilvl="6" w:tplc="C44E5CB2">
      <w:numFmt w:val="decimal"/>
      <w:lvlText w:val=""/>
      <w:lvlJc w:val="left"/>
    </w:lvl>
    <w:lvl w:ilvl="7" w:tplc="75F83C76">
      <w:numFmt w:val="decimal"/>
      <w:lvlText w:val=""/>
      <w:lvlJc w:val="left"/>
    </w:lvl>
    <w:lvl w:ilvl="8" w:tplc="C550339E">
      <w:numFmt w:val="decimal"/>
      <w:lvlText w:val=""/>
      <w:lvlJc w:val="left"/>
    </w:lvl>
  </w:abstractNum>
  <w:abstractNum w:abstractNumId="42">
    <w:nsid w:val="47398C89"/>
    <w:multiLevelType w:val="hybridMultilevel"/>
    <w:tmpl w:val="29B6AA8E"/>
    <w:lvl w:ilvl="0" w:tplc="8BE2CB42">
      <w:start w:val="2"/>
      <w:numFmt w:val="decimal"/>
      <w:lvlText w:val="%1."/>
      <w:lvlJc w:val="left"/>
    </w:lvl>
    <w:lvl w:ilvl="1" w:tplc="2D0C6B60">
      <w:numFmt w:val="decimal"/>
      <w:lvlText w:val=""/>
      <w:lvlJc w:val="left"/>
    </w:lvl>
    <w:lvl w:ilvl="2" w:tplc="E200CCC8">
      <w:numFmt w:val="decimal"/>
      <w:lvlText w:val=""/>
      <w:lvlJc w:val="left"/>
    </w:lvl>
    <w:lvl w:ilvl="3" w:tplc="A6DCE60A">
      <w:numFmt w:val="decimal"/>
      <w:lvlText w:val=""/>
      <w:lvlJc w:val="left"/>
    </w:lvl>
    <w:lvl w:ilvl="4" w:tplc="8E142FC8">
      <w:numFmt w:val="decimal"/>
      <w:lvlText w:val=""/>
      <w:lvlJc w:val="left"/>
    </w:lvl>
    <w:lvl w:ilvl="5" w:tplc="90FCB230">
      <w:numFmt w:val="decimal"/>
      <w:lvlText w:val=""/>
      <w:lvlJc w:val="left"/>
    </w:lvl>
    <w:lvl w:ilvl="6" w:tplc="769E24E6">
      <w:numFmt w:val="decimal"/>
      <w:lvlText w:val=""/>
      <w:lvlJc w:val="left"/>
    </w:lvl>
    <w:lvl w:ilvl="7" w:tplc="EDB83134">
      <w:numFmt w:val="decimal"/>
      <w:lvlText w:val=""/>
      <w:lvlJc w:val="left"/>
    </w:lvl>
    <w:lvl w:ilvl="8" w:tplc="21B6A022">
      <w:numFmt w:val="decimal"/>
      <w:lvlText w:val=""/>
      <w:lvlJc w:val="left"/>
    </w:lvl>
  </w:abstractNum>
  <w:abstractNum w:abstractNumId="43">
    <w:nsid w:val="4962813B"/>
    <w:multiLevelType w:val="hybridMultilevel"/>
    <w:tmpl w:val="CCC4160C"/>
    <w:lvl w:ilvl="0" w:tplc="28E2CBAE">
      <w:start w:val="1"/>
      <w:numFmt w:val="bullet"/>
      <w:lvlText w:val="·"/>
      <w:lvlJc w:val="left"/>
    </w:lvl>
    <w:lvl w:ilvl="1" w:tplc="54A6B8DE">
      <w:start w:val="1"/>
      <w:numFmt w:val="bullet"/>
      <w:lvlText w:val=" "/>
      <w:lvlJc w:val="left"/>
    </w:lvl>
    <w:lvl w:ilvl="2" w:tplc="8A8C9264">
      <w:numFmt w:val="decimal"/>
      <w:lvlText w:val=""/>
      <w:lvlJc w:val="left"/>
    </w:lvl>
    <w:lvl w:ilvl="3" w:tplc="A61856BA">
      <w:numFmt w:val="decimal"/>
      <w:lvlText w:val=""/>
      <w:lvlJc w:val="left"/>
    </w:lvl>
    <w:lvl w:ilvl="4" w:tplc="B18834FE">
      <w:numFmt w:val="decimal"/>
      <w:lvlText w:val=""/>
      <w:lvlJc w:val="left"/>
    </w:lvl>
    <w:lvl w:ilvl="5" w:tplc="4C7A686E">
      <w:numFmt w:val="decimal"/>
      <w:lvlText w:val=""/>
      <w:lvlJc w:val="left"/>
    </w:lvl>
    <w:lvl w:ilvl="6" w:tplc="E4924D3A">
      <w:numFmt w:val="decimal"/>
      <w:lvlText w:val=""/>
      <w:lvlJc w:val="left"/>
    </w:lvl>
    <w:lvl w:ilvl="7" w:tplc="3954B07C">
      <w:numFmt w:val="decimal"/>
      <w:lvlText w:val=""/>
      <w:lvlJc w:val="left"/>
    </w:lvl>
    <w:lvl w:ilvl="8" w:tplc="2E386F64">
      <w:numFmt w:val="decimal"/>
      <w:lvlText w:val=""/>
      <w:lvlJc w:val="left"/>
    </w:lvl>
  </w:abstractNum>
  <w:abstractNum w:abstractNumId="44">
    <w:nsid w:val="4A2AC315"/>
    <w:multiLevelType w:val="hybridMultilevel"/>
    <w:tmpl w:val="22A68B7A"/>
    <w:lvl w:ilvl="0" w:tplc="3F786F16">
      <w:start w:val="1"/>
      <w:numFmt w:val="bullet"/>
      <w:lvlText w:val="-"/>
      <w:lvlJc w:val="left"/>
    </w:lvl>
    <w:lvl w:ilvl="1" w:tplc="0FC8E6EE">
      <w:start w:val="1"/>
      <w:numFmt w:val="bullet"/>
      <w:lvlText w:val="-"/>
      <w:lvlJc w:val="left"/>
    </w:lvl>
    <w:lvl w:ilvl="2" w:tplc="FEC69D7E">
      <w:start w:val="1"/>
      <w:numFmt w:val="bullet"/>
      <w:lvlText w:val=" "/>
      <w:lvlJc w:val="left"/>
    </w:lvl>
    <w:lvl w:ilvl="3" w:tplc="733421DE">
      <w:start w:val="1"/>
      <w:numFmt w:val="bullet"/>
      <w:lvlText w:val=" "/>
      <w:lvlJc w:val="left"/>
    </w:lvl>
    <w:lvl w:ilvl="4" w:tplc="8EF2659E">
      <w:numFmt w:val="decimal"/>
      <w:lvlText w:val=""/>
      <w:lvlJc w:val="left"/>
    </w:lvl>
    <w:lvl w:ilvl="5" w:tplc="F118C912">
      <w:numFmt w:val="decimal"/>
      <w:lvlText w:val=""/>
      <w:lvlJc w:val="left"/>
    </w:lvl>
    <w:lvl w:ilvl="6" w:tplc="59B4E37E">
      <w:numFmt w:val="decimal"/>
      <w:lvlText w:val=""/>
      <w:lvlJc w:val="left"/>
    </w:lvl>
    <w:lvl w:ilvl="7" w:tplc="DC3EB13C">
      <w:numFmt w:val="decimal"/>
      <w:lvlText w:val=""/>
      <w:lvlJc w:val="left"/>
    </w:lvl>
    <w:lvl w:ilvl="8" w:tplc="BD5AC078">
      <w:numFmt w:val="decimal"/>
      <w:lvlText w:val=""/>
      <w:lvlJc w:val="left"/>
    </w:lvl>
  </w:abstractNum>
  <w:abstractNum w:abstractNumId="45">
    <w:nsid w:val="4C04A8AF"/>
    <w:multiLevelType w:val="hybridMultilevel"/>
    <w:tmpl w:val="00503990"/>
    <w:lvl w:ilvl="0" w:tplc="D2F8EEB4">
      <w:start w:val="2"/>
      <w:numFmt w:val="decimal"/>
      <w:lvlText w:val="%1."/>
      <w:lvlJc w:val="left"/>
    </w:lvl>
    <w:lvl w:ilvl="1" w:tplc="F0E636EC">
      <w:start w:val="1"/>
      <w:numFmt w:val="bullet"/>
      <w:lvlText w:val="·"/>
      <w:lvlJc w:val="left"/>
    </w:lvl>
    <w:lvl w:ilvl="2" w:tplc="5254C938">
      <w:numFmt w:val="decimal"/>
      <w:lvlText w:val=""/>
      <w:lvlJc w:val="left"/>
    </w:lvl>
    <w:lvl w:ilvl="3" w:tplc="171E4B62">
      <w:numFmt w:val="decimal"/>
      <w:lvlText w:val=""/>
      <w:lvlJc w:val="left"/>
    </w:lvl>
    <w:lvl w:ilvl="4" w:tplc="5CC2FC68">
      <w:numFmt w:val="decimal"/>
      <w:lvlText w:val=""/>
      <w:lvlJc w:val="left"/>
    </w:lvl>
    <w:lvl w:ilvl="5" w:tplc="EFD2CF8E">
      <w:numFmt w:val="decimal"/>
      <w:lvlText w:val=""/>
      <w:lvlJc w:val="left"/>
    </w:lvl>
    <w:lvl w:ilvl="6" w:tplc="1FC2C784">
      <w:numFmt w:val="decimal"/>
      <w:lvlText w:val=""/>
      <w:lvlJc w:val="left"/>
    </w:lvl>
    <w:lvl w:ilvl="7" w:tplc="BF1E8AC0">
      <w:numFmt w:val="decimal"/>
      <w:lvlText w:val=""/>
      <w:lvlJc w:val="left"/>
    </w:lvl>
    <w:lvl w:ilvl="8" w:tplc="80D4CEE4">
      <w:numFmt w:val="decimal"/>
      <w:lvlText w:val=""/>
      <w:lvlJc w:val="left"/>
    </w:lvl>
  </w:abstractNum>
  <w:abstractNum w:abstractNumId="46">
    <w:nsid w:val="4F4EF005"/>
    <w:multiLevelType w:val="hybridMultilevel"/>
    <w:tmpl w:val="91EC7486"/>
    <w:lvl w:ilvl="0" w:tplc="9726F45C">
      <w:start w:val="1"/>
      <w:numFmt w:val="bullet"/>
      <w:lvlText w:val="-"/>
      <w:lvlJc w:val="left"/>
    </w:lvl>
    <w:lvl w:ilvl="1" w:tplc="1918FA44">
      <w:numFmt w:val="decimal"/>
      <w:lvlText w:val=""/>
      <w:lvlJc w:val="left"/>
    </w:lvl>
    <w:lvl w:ilvl="2" w:tplc="B3E62C46">
      <w:numFmt w:val="decimal"/>
      <w:lvlText w:val=""/>
      <w:lvlJc w:val="left"/>
    </w:lvl>
    <w:lvl w:ilvl="3" w:tplc="C3E259BA">
      <w:numFmt w:val="decimal"/>
      <w:lvlText w:val=""/>
      <w:lvlJc w:val="left"/>
    </w:lvl>
    <w:lvl w:ilvl="4" w:tplc="939E86CC">
      <w:numFmt w:val="decimal"/>
      <w:lvlText w:val=""/>
      <w:lvlJc w:val="left"/>
    </w:lvl>
    <w:lvl w:ilvl="5" w:tplc="AB24EF20">
      <w:numFmt w:val="decimal"/>
      <w:lvlText w:val=""/>
      <w:lvlJc w:val="left"/>
    </w:lvl>
    <w:lvl w:ilvl="6" w:tplc="68ACE836">
      <w:numFmt w:val="decimal"/>
      <w:lvlText w:val=""/>
      <w:lvlJc w:val="left"/>
    </w:lvl>
    <w:lvl w:ilvl="7" w:tplc="09CC30BA">
      <w:numFmt w:val="decimal"/>
      <w:lvlText w:val=""/>
      <w:lvlJc w:val="left"/>
    </w:lvl>
    <w:lvl w:ilvl="8" w:tplc="B3C66B86">
      <w:numFmt w:val="decimal"/>
      <w:lvlText w:val=""/>
      <w:lvlJc w:val="left"/>
    </w:lvl>
  </w:abstractNum>
  <w:abstractNum w:abstractNumId="47">
    <w:nsid w:val="51D9C564"/>
    <w:multiLevelType w:val="hybridMultilevel"/>
    <w:tmpl w:val="77AEE378"/>
    <w:lvl w:ilvl="0" w:tplc="F17A7CC6">
      <w:start w:val="1"/>
      <w:numFmt w:val="bullet"/>
      <w:lvlText w:val="•"/>
      <w:lvlJc w:val="left"/>
    </w:lvl>
    <w:lvl w:ilvl="1" w:tplc="363600B0">
      <w:numFmt w:val="decimal"/>
      <w:lvlText w:val=""/>
      <w:lvlJc w:val="left"/>
    </w:lvl>
    <w:lvl w:ilvl="2" w:tplc="DCA41B92">
      <w:numFmt w:val="decimal"/>
      <w:lvlText w:val=""/>
      <w:lvlJc w:val="left"/>
    </w:lvl>
    <w:lvl w:ilvl="3" w:tplc="0C940C76">
      <w:numFmt w:val="decimal"/>
      <w:lvlText w:val=""/>
      <w:lvlJc w:val="left"/>
    </w:lvl>
    <w:lvl w:ilvl="4" w:tplc="79F40C20">
      <w:numFmt w:val="decimal"/>
      <w:lvlText w:val=""/>
      <w:lvlJc w:val="left"/>
    </w:lvl>
    <w:lvl w:ilvl="5" w:tplc="A25C4714">
      <w:numFmt w:val="decimal"/>
      <w:lvlText w:val=""/>
      <w:lvlJc w:val="left"/>
    </w:lvl>
    <w:lvl w:ilvl="6" w:tplc="28FCC9E4">
      <w:numFmt w:val="decimal"/>
      <w:lvlText w:val=""/>
      <w:lvlJc w:val="left"/>
    </w:lvl>
    <w:lvl w:ilvl="7" w:tplc="DBEA3A38">
      <w:numFmt w:val="decimal"/>
      <w:lvlText w:val=""/>
      <w:lvlJc w:val="left"/>
    </w:lvl>
    <w:lvl w:ilvl="8" w:tplc="031A3CDC">
      <w:numFmt w:val="decimal"/>
      <w:lvlText w:val=""/>
      <w:lvlJc w:val="left"/>
    </w:lvl>
  </w:abstractNum>
  <w:abstractNum w:abstractNumId="48">
    <w:nsid w:val="520EEDD1"/>
    <w:multiLevelType w:val="hybridMultilevel"/>
    <w:tmpl w:val="0A4A0970"/>
    <w:lvl w:ilvl="0" w:tplc="59E07460">
      <w:start w:val="1"/>
      <w:numFmt w:val="bullet"/>
      <w:lvlText w:val="·"/>
      <w:lvlJc w:val="left"/>
    </w:lvl>
    <w:lvl w:ilvl="1" w:tplc="130876A6">
      <w:numFmt w:val="decimal"/>
      <w:lvlText w:val=""/>
      <w:lvlJc w:val="left"/>
    </w:lvl>
    <w:lvl w:ilvl="2" w:tplc="1D14F226">
      <w:numFmt w:val="decimal"/>
      <w:lvlText w:val=""/>
      <w:lvlJc w:val="left"/>
    </w:lvl>
    <w:lvl w:ilvl="3" w:tplc="34F88FF0">
      <w:numFmt w:val="decimal"/>
      <w:lvlText w:val=""/>
      <w:lvlJc w:val="left"/>
    </w:lvl>
    <w:lvl w:ilvl="4" w:tplc="8CC2564E">
      <w:numFmt w:val="decimal"/>
      <w:lvlText w:val=""/>
      <w:lvlJc w:val="left"/>
    </w:lvl>
    <w:lvl w:ilvl="5" w:tplc="432428CC">
      <w:numFmt w:val="decimal"/>
      <w:lvlText w:val=""/>
      <w:lvlJc w:val="left"/>
    </w:lvl>
    <w:lvl w:ilvl="6" w:tplc="7E0E46EC">
      <w:numFmt w:val="decimal"/>
      <w:lvlText w:val=""/>
      <w:lvlJc w:val="left"/>
    </w:lvl>
    <w:lvl w:ilvl="7" w:tplc="268C19E0">
      <w:numFmt w:val="decimal"/>
      <w:lvlText w:val=""/>
      <w:lvlJc w:val="left"/>
    </w:lvl>
    <w:lvl w:ilvl="8" w:tplc="FD7C3F7E">
      <w:numFmt w:val="decimal"/>
      <w:lvlText w:val=""/>
      <w:lvlJc w:val="left"/>
    </w:lvl>
  </w:abstractNum>
  <w:abstractNum w:abstractNumId="49">
    <w:nsid w:val="540A471C"/>
    <w:multiLevelType w:val="hybridMultilevel"/>
    <w:tmpl w:val="15EEA4AE"/>
    <w:lvl w:ilvl="0" w:tplc="14767778">
      <w:start w:val="1"/>
      <w:numFmt w:val="bullet"/>
      <w:lvlText w:val="·"/>
      <w:lvlJc w:val="left"/>
    </w:lvl>
    <w:lvl w:ilvl="1" w:tplc="A02A0D12">
      <w:numFmt w:val="decimal"/>
      <w:lvlText w:val=""/>
      <w:lvlJc w:val="left"/>
    </w:lvl>
    <w:lvl w:ilvl="2" w:tplc="D7EC2924">
      <w:numFmt w:val="decimal"/>
      <w:lvlText w:val=""/>
      <w:lvlJc w:val="left"/>
    </w:lvl>
    <w:lvl w:ilvl="3" w:tplc="BB540E26">
      <w:numFmt w:val="decimal"/>
      <w:lvlText w:val=""/>
      <w:lvlJc w:val="left"/>
    </w:lvl>
    <w:lvl w:ilvl="4" w:tplc="4A4A7094">
      <w:numFmt w:val="decimal"/>
      <w:lvlText w:val=""/>
      <w:lvlJc w:val="left"/>
    </w:lvl>
    <w:lvl w:ilvl="5" w:tplc="4072A0DE">
      <w:numFmt w:val="decimal"/>
      <w:lvlText w:val=""/>
      <w:lvlJc w:val="left"/>
    </w:lvl>
    <w:lvl w:ilvl="6" w:tplc="DC342FC0">
      <w:numFmt w:val="decimal"/>
      <w:lvlText w:val=""/>
      <w:lvlJc w:val="left"/>
    </w:lvl>
    <w:lvl w:ilvl="7" w:tplc="4644F090">
      <w:numFmt w:val="decimal"/>
      <w:lvlText w:val=""/>
      <w:lvlJc w:val="left"/>
    </w:lvl>
    <w:lvl w:ilvl="8" w:tplc="4768C0A6">
      <w:numFmt w:val="decimal"/>
      <w:lvlText w:val=""/>
      <w:lvlJc w:val="left"/>
    </w:lvl>
  </w:abstractNum>
  <w:abstractNum w:abstractNumId="50">
    <w:nsid w:val="579478FE"/>
    <w:multiLevelType w:val="hybridMultilevel"/>
    <w:tmpl w:val="81C27570"/>
    <w:lvl w:ilvl="0" w:tplc="A8A683A2">
      <w:start w:val="7"/>
      <w:numFmt w:val="decimal"/>
      <w:lvlText w:val="[%1]"/>
      <w:lvlJc w:val="left"/>
    </w:lvl>
    <w:lvl w:ilvl="1" w:tplc="4DE260B2">
      <w:numFmt w:val="decimal"/>
      <w:lvlText w:val=""/>
      <w:lvlJc w:val="left"/>
    </w:lvl>
    <w:lvl w:ilvl="2" w:tplc="F120E3B8">
      <w:numFmt w:val="decimal"/>
      <w:lvlText w:val=""/>
      <w:lvlJc w:val="left"/>
    </w:lvl>
    <w:lvl w:ilvl="3" w:tplc="B486F2DE">
      <w:numFmt w:val="decimal"/>
      <w:lvlText w:val=""/>
      <w:lvlJc w:val="left"/>
    </w:lvl>
    <w:lvl w:ilvl="4" w:tplc="C6E4B6F2">
      <w:numFmt w:val="decimal"/>
      <w:lvlText w:val=""/>
      <w:lvlJc w:val="left"/>
    </w:lvl>
    <w:lvl w:ilvl="5" w:tplc="E08870B4">
      <w:numFmt w:val="decimal"/>
      <w:lvlText w:val=""/>
      <w:lvlJc w:val="left"/>
    </w:lvl>
    <w:lvl w:ilvl="6" w:tplc="44FABE1C">
      <w:numFmt w:val="decimal"/>
      <w:lvlText w:val=""/>
      <w:lvlJc w:val="left"/>
    </w:lvl>
    <w:lvl w:ilvl="7" w:tplc="E80A76AC">
      <w:numFmt w:val="decimal"/>
      <w:lvlText w:val=""/>
      <w:lvlJc w:val="left"/>
    </w:lvl>
    <w:lvl w:ilvl="8" w:tplc="298C4082">
      <w:numFmt w:val="decimal"/>
      <w:lvlText w:val=""/>
      <w:lvlJc w:val="left"/>
    </w:lvl>
  </w:abstractNum>
  <w:abstractNum w:abstractNumId="51">
    <w:nsid w:val="5DB70AE5"/>
    <w:multiLevelType w:val="hybridMultilevel"/>
    <w:tmpl w:val="03400886"/>
    <w:lvl w:ilvl="0" w:tplc="3CD07C96">
      <w:start w:val="3"/>
      <w:numFmt w:val="decimal"/>
      <w:lvlText w:val="%1."/>
      <w:lvlJc w:val="left"/>
    </w:lvl>
    <w:lvl w:ilvl="1" w:tplc="2294CCF4">
      <w:numFmt w:val="decimal"/>
      <w:lvlText w:val=""/>
      <w:lvlJc w:val="left"/>
    </w:lvl>
    <w:lvl w:ilvl="2" w:tplc="47D8B162">
      <w:numFmt w:val="decimal"/>
      <w:lvlText w:val=""/>
      <w:lvlJc w:val="left"/>
    </w:lvl>
    <w:lvl w:ilvl="3" w:tplc="9F68D56C">
      <w:numFmt w:val="decimal"/>
      <w:lvlText w:val=""/>
      <w:lvlJc w:val="left"/>
    </w:lvl>
    <w:lvl w:ilvl="4" w:tplc="1522389A">
      <w:numFmt w:val="decimal"/>
      <w:lvlText w:val=""/>
      <w:lvlJc w:val="left"/>
    </w:lvl>
    <w:lvl w:ilvl="5" w:tplc="E19A7F06">
      <w:numFmt w:val="decimal"/>
      <w:lvlText w:val=""/>
      <w:lvlJc w:val="left"/>
    </w:lvl>
    <w:lvl w:ilvl="6" w:tplc="878A6286">
      <w:numFmt w:val="decimal"/>
      <w:lvlText w:val=""/>
      <w:lvlJc w:val="left"/>
    </w:lvl>
    <w:lvl w:ilvl="7" w:tplc="21483F8A">
      <w:numFmt w:val="decimal"/>
      <w:lvlText w:val=""/>
      <w:lvlJc w:val="left"/>
    </w:lvl>
    <w:lvl w:ilvl="8" w:tplc="DB7CDBA4">
      <w:numFmt w:val="decimal"/>
      <w:lvlText w:val=""/>
      <w:lvlJc w:val="left"/>
    </w:lvl>
  </w:abstractNum>
  <w:abstractNum w:abstractNumId="52">
    <w:nsid w:val="5DC79EA8"/>
    <w:multiLevelType w:val="hybridMultilevel"/>
    <w:tmpl w:val="64CAFF24"/>
    <w:lvl w:ilvl="0" w:tplc="9B5C8D72">
      <w:start w:val="1"/>
      <w:numFmt w:val="bullet"/>
      <w:lvlText w:val="·"/>
      <w:lvlJc w:val="left"/>
    </w:lvl>
    <w:lvl w:ilvl="1" w:tplc="E4845B24">
      <w:numFmt w:val="decimal"/>
      <w:lvlText w:val=""/>
      <w:lvlJc w:val="left"/>
    </w:lvl>
    <w:lvl w:ilvl="2" w:tplc="DA023AE0">
      <w:numFmt w:val="decimal"/>
      <w:lvlText w:val=""/>
      <w:lvlJc w:val="left"/>
    </w:lvl>
    <w:lvl w:ilvl="3" w:tplc="1728DA3E">
      <w:numFmt w:val="decimal"/>
      <w:lvlText w:val=""/>
      <w:lvlJc w:val="left"/>
    </w:lvl>
    <w:lvl w:ilvl="4" w:tplc="352652D2">
      <w:numFmt w:val="decimal"/>
      <w:lvlText w:val=""/>
      <w:lvlJc w:val="left"/>
    </w:lvl>
    <w:lvl w:ilvl="5" w:tplc="AF5A9EE6">
      <w:numFmt w:val="decimal"/>
      <w:lvlText w:val=""/>
      <w:lvlJc w:val="left"/>
    </w:lvl>
    <w:lvl w:ilvl="6" w:tplc="8EE212DC">
      <w:numFmt w:val="decimal"/>
      <w:lvlText w:val=""/>
      <w:lvlJc w:val="left"/>
    </w:lvl>
    <w:lvl w:ilvl="7" w:tplc="CBEC9E2A">
      <w:numFmt w:val="decimal"/>
      <w:lvlText w:val=""/>
      <w:lvlJc w:val="left"/>
    </w:lvl>
    <w:lvl w:ilvl="8" w:tplc="1BC6CEB6">
      <w:numFmt w:val="decimal"/>
      <w:lvlText w:val=""/>
      <w:lvlJc w:val="left"/>
    </w:lvl>
  </w:abstractNum>
  <w:abstractNum w:abstractNumId="53">
    <w:nsid w:val="5F5E7FD0"/>
    <w:multiLevelType w:val="hybridMultilevel"/>
    <w:tmpl w:val="9738CFFE"/>
    <w:lvl w:ilvl="0" w:tplc="BC767CBE">
      <w:start w:val="1"/>
      <w:numFmt w:val="decimal"/>
      <w:lvlText w:val="%1."/>
      <w:lvlJc w:val="left"/>
    </w:lvl>
    <w:lvl w:ilvl="1" w:tplc="010CA188">
      <w:numFmt w:val="decimal"/>
      <w:lvlText w:val=""/>
      <w:lvlJc w:val="left"/>
    </w:lvl>
    <w:lvl w:ilvl="2" w:tplc="7B92F07C">
      <w:numFmt w:val="decimal"/>
      <w:lvlText w:val=""/>
      <w:lvlJc w:val="left"/>
    </w:lvl>
    <w:lvl w:ilvl="3" w:tplc="47DADBAE">
      <w:numFmt w:val="decimal"/>
      <w:lvlText w:val=""/>
      <w:lvlJc w:val="left"/>
    </w:lvl>
    <w:lvl w:ilvl="4" w:tplc="497A5C12">
      <w:numFmt w:val="decimal"/>
      <w:lvlText w:val=""/>
      <w:lvlJc w:val="left"/>
    </w:lvl>
    <w:lvl w:ilvl="5" w:tplc="7746388E">
      <w:numFmt w:val="decimal"/>
      <w:lvlText w:val=""/>
      <w:lvlJc w:val="left"/>
    </w:lvl>
    <w:lvl w:ilvl="6" w:tplc="E7BEF26C">
      <w:numFmt w:val="decimal"/>
      <w:lvlText w:val=""/>
      <w:lvlJc w:val="left"/>
    </w:lvl>
    <w:lvl w:ilvl="7" w:tplc="AD6A2ECE">
      <w:numFmt w:val="decimal"/>
      <w:lvlText w:val=""/>
      <w:lvlJc w:val="left"/>
    </w:lvl>
    <w:lvl w:ilvl="8" w:tplc="0860CE68">
      <w:numFmt w:val="decimal"/>
      <w:lvlText w:val=""/>
      <w:lvlJc w:val="left"/>
    </w:lvl>
  </w:abstractNum>
  <w:abstractNum w:abstractNumId="54">
    <w:nsid w:val="5FF87E05"/>
    <w:multiLevelType w:val="hybridMultilevel"/>
    <w:tmpl w:val="43B27B24"/>
    <w:lvl w:ilvl="0" w:tplc="AB6E3482">
      <w:start w:val="1"/>
      <w:numFmt w:val="decimal"/>
      <w:lvlText w:val="%1."/>
      <w:lvlJc w:val="left"/>
    </w:lvl>
    <w:lvl w:ilvl="1" w:tplc="D38A12F0">
      <w:numFmt w:val="decimal"/>
      <w:lvlText w:val=""/>
      <w:lvlJc w:val="left"/>
    </w:lvl>
    <w:lvl w:ilvl="2" w:tplc="F74CABBA">
      <w:numFmt w:val="decimal"/>
      <w:lvlText w:val=""/>
      <w:lvlJc w:val="left"/>
    </w:lvl>
    <w:lvl w:ilvl="3" w:tplc="6A6E5BCC">
      <w:numFmt w:val="decimal"/>
      <w:lvlText w:val=""/>
      <w:lvlJc w:val="left"/>
    </w:lvl>
    <w:lvl w:ilvl="4" w:tplc="1BE23248">
      <w:numFmt w:val="decimal"/>
      <w:lvlText w:val=""/>
      <w:lvlJc w:val="left"/>
    </w:lvl>
    <w:lvl w:ilvl="5" w:tplc="6A523D20">
      <w:numFmt w:val="decimal"/>
      <w:lvlText w:val=""/>
      <w:lvlJc w:val="left"/>
    </w:lvl>
    <w:lvl w:ilvl="6" w:tplc="4704B5C8">
      <w:numFmt w:val="decimal"/>
      <w:lvlText w:val=""/>
      <w:lvlJc w:val="left"/>
    </w:lvl>
    <w:lvl w:ilvl="7" w:tplc="499C71EA">
      <w:numFmt w:val="decimal"/>
      <w:lvlText w:val=""/>
      <w:lvlJc w:val="left"/>
    </w:lvl>
    <w:lvl w:ilvl="8" w:tplc="8DDEF60A">
      <w:numFmt w:val="decimal"/>
      <w:lvlText w:val=""/>
      <w:lvlJc w:val="left"/>
    </w:lvl>
  </w:abstractNum>
  <w:abstractNum w:abstractNumId="55">
    <w:nsid w:val="60B6DF70"/>
    <w:multiLevelType w:val="hybridMultilevel"/>
    <w:tmpl w:val="7804C722"/>
    <w:lvl w:ilvl="0" w:tplc="E440EC6A">
      <w:start w:val="1"/>
      <w:numFmt w:val="bullet"/>
      <w:lvlText w:val="1"/>
      <w:lvlJc w:val="left"/>
    </w:lvl>
    <w:lvl w:ilvl="1" w:tplc="34201D7A">
      <w:numFmt w:val="decimal"/>
      <w:lvlText w:val=""/>
      <w:lvlJc w:val="left"/>
    </w:lvl>
    <w:lvl w:ilvl="2" w:tplc="47E20282">
      <w:numFmt w:val="decimal"/>
      <w:lvlText w:val=""/>
      <w:lvlJc w:val="left"/>
    </w:lvl>
    <w:lvl w:ilvl="3" w:tplc="7EFC17B4">
      <w:numFmt w:val="decimal"/>
      <w:lvlText w:val=""/>
      <w:lvlJc w:val="left"/>
    </w:lvl>
    <w:lvl w:ilvl="4" w:tplc="A964D272">
      <w:numFmt w:val="decimal"/>
      <w:lvlText w:val=""/>
      <w:lvlJc w:val="left"/>
    </w:lvl>
    <w:lvl w:ilvl="5" w:tplc="E0361844">
      <w:numFmt w:val="decimal"/>
      <w:lvlText w:val=""/>
      <w:lvlJc w:val="left"/>
    </w:lvl>
    <w:lvl w:ilvl="6" w:tplc="566838E6">
      <w:numFmt w:val="decimal"/>
      <w:lvlText w:val=""/>
      <w:lvlJc w:val="left"/>
    </w:lvl>
    <w:lvl w:ilvl="7" w:tplc="5D9C96F6">
      <w:numFmt w:val="decimal"/>
      <w:lvlText w:val=""/>
      <w:lvlJc w:val="left"/>
    </w:lvl>
    <w:lvl w:ilvl="8" w:tplc="FA426E76">
      <w:numFmt w:val="decimal"/>
      <w:lvlText w:val=""/>
      <w:lvlJc w:val="left"/>
    </w:lvl>
  </w:abstractNum>
  <w:abstractNum w:abstractNumId="56">
    <w:nsid w:val="613EFDC5"/>
    <w:multiLevelType w:val="hybridMultilevel"/>
    <w:tmpl w:val="CD70C27A"/>
    <w:lvl w:ilvl="0" w:tplc="762E508A">
      <w:start w:val="1"/>
      <w:numFmt w:val="bullet"/>
      <w:lvlText w:val="•"/>
      <w:lvlJc w:val="left"/>
    </w:lvl>
    <w:lvl w:ilvl="1" w:tplc="5768A4AC">
      <w:numFmt w:val="decimal"/>
      <w:lvlText w:val=""/>
      <w:lvlJc w:val="left"/>
    </w:lvl>
    <w:lvl w:ilvl="2" w:tplc="EBBE5DEE">
      <w:numFmt w:val="decimal"/>
      <w:lvlText w:val=""/>
      <w:lvlJc w:val="left"/>
    </w:lvl>
    <w:lvl w:ilvl="3" w:tplc="C8920BC2">
      <w:numFmt w:val="decimal"/>
      <w:lvlText w:val=""/>
      <w:lvlJc w:val="left"/>
    </w:lvl>
    <w:lvl w:ilvl="4" w:tplc="67546C5C">
      <w:numFmt w:val="decimal"/>
      <w:lvlText w:val=""/>
      <w:lvlJc w:val="left"/>
    </w:lvl>
    <w:lvl w:ilvl="5" w:tplc="73A26CB4">
      <w:numFmt w:val="decimal"/>
      <w:lvlText w:val=""/>
      <w:lvlJc w:val="left"/>
    </w:lvl>
    <w:lvl w:ilvl="6" w:tplc="BFB4E32E">
      <w:numFmt w:val="decimal"/>
      <w:lvlText w:val=""/>
      <w:lvlJc w:val="left"/>
    </w:lvl>
    <w:lvl w:ilvl="7" w:tplc="0846D48E">
      <w:numFmt w:val="decimal"/>
      <w:lvlText w:val=""/>
      <w:lvlJc w:val="left"/>
    </w:lvl>
    <w:lvl w:ilvl="8" w:tplc="D342200E">
      <w:numFmt w:val="decimal"/>
      <w:lvlText w:val=""/>
      <w:lvlJc w:val="left"/>
    </w:lvl>
  </w:abstractNum>
  <w:abstractNum w:abstractNumId="57">
    <w:nsid w:val="61574095"/>
    <w:multiLevelType w:val="hybridMultilevel"/>
    <w:tmpl w:val="66CC118E"/>
    <w:lvl w:ilvl="0" w:tplc="C736D6E8">
      <w:start w:val="1"/>
      <w:numFmt w:val="decimal"/>
      <w:lvlText w:val="%1."/>
      <w:lvlJc w:val="left"/>
    </w:lvl>
    <w:lvl w:ilvl="1" w:tplc="3D184110">
      <w:numFmt w:val="decimal"/>
      <w:lvlText w:val=""/>
      <w:lvlJc w:val="left"/>
    </w:lvl>
    <w:lvl w:ilvl="2" w:tplc="545CC012">
      <w:numFmt w:val="decimal"/>
      <w:lvlText w:val=""/>
      <w:lvlJc w:val="left"/>
    </w:lvl>
    <w:lvl w:ilvl="3" w:tplc="1834D6DE">
      <w:numFmt w:val="decimal"/>
      <w:lvlText w:val=""/>
      <w:lvlJc w:val="left"/>
    </w:lvl>
    <w:lvl w:ilvl="4" w:tplc="8D569F5C">
      <w:numFmt w:val="decimal"/>
      <w:lvlText w:val=""/>
      <w:lvlJc w:val="left"/>
    </w:lvl>
    <w:lvl w:ilvl="5" w:tplc="F4BC82C8">
      <w:numFmt w:val="decimal"/>
      <w:lvlText w:val=""/>
      <w:lvlJc w:val="left"/>
    </w:lvl>
    <w:lvl w:ilvl="6" w:tplc="D95C3514">
      <w:numFmt w:val="decimal"/>
      <w:lvlText w:val=""/>
      <w:lvlJc w:val="left"/>
    </w:lvl>
    <w:lvl w:ilvl="7" w:tplc="BCF6C502">
      <w:numFmt w:val="decimal"/>
      <w:lvlText w:val=""/>
      <w:lvlJc w:val="left"/>
    </w:lvl>
    <w:lvl w:ilvl="8" w:tplc="72909BA4">
      <w:numFmt w:val="decimal"/>
      <w:lvlText w:val=""/>
      <w:lvlJc w:val="left"/>
    </w:lvl>
  </w:abstractNum>
  <w:abstractNum w:abstractNumId="58">
    <w:nsid w:val="649BB77C"/>
    <w:multiLevelType w:val="hybridMultilevel"/>
    <w:tmpl w:val="F62EF6A6"/>
    <w:lvl w:ilvl="0" w:tplc="F3E2B292">
      <w:start w:val="1"/>
      <w:numFmt w:val="bullet"/>
      <w:lvlText w:val=" "/>
      <w:lvlJc w:val="left"/>
    </w:lvl>
    <w:lvl w:ilvl="1" w:tplc="1428C0BE">
      <w:start w:val="1"/>
      <w:numFmt w:val="decimal"/>
      <w:lvlText w:val="%2."/>
      <w:lvlJc w:val="left"/>
    </w:lvl>
    <w:lvl w:ilvl="2" w:tplc="C0C838B8">
      <w:numFmt w:val="decimal"/>
      <w:lvlText w:val=""/>
      <w:lvlJc w:val="left"/>
    </w:lvl>
    <w:lvl w:ilvl="3" w:tplc="7506CB36">
      <w:numFmt w:val="decimal"/>
      <w:lvlText w:val=""/>
      <w:lvlJc w:val="left"/>
    </w:lvl>
    <w:lvl w:ilvl="4" w:tplc="79808C8E">
      <w:numFmt w:val="decimal"/>
      <w:lvlText w:val=""/>
      <w:lvlJc w:val="left"/>
    </w:lvl>
    <w:lvl w:ilvl="5" w:tplc="C984787C">
      <w:numFmt w:val="decimal"/>
      <w:lvlText w:val=""/>
      <w:lvlJc w:val="left"/>
    </w:lvl>
    <w:lvl w:ilvl="6" w:tplc="8F320BDE">
      <w:numFmt w:val="decimal"/>
      <w:lvlText w:val=""/>
      <w:lvlJc w:val="left"/>
    </w:lvl>
    <w:lvl w:ilvl="7" w:tplc="9B5CA224">
      <w:numFmt w:val="decimal"/>
      <w:lvlText w:val=""/>
      <w:lvlJc w:val="left"/>
    </w:lvl>
    <w:lvl w:ilvl="8" w:tplc="E83E2E02">
      <w:numFmt w:val="decimal"/>
      <w:lvlText w:val=""/>
      <w:lvlJc w:val="left"/>
    </w:lvl>
  </w:abstractNum>
  <w:abstractNum w:abstractNumId="59">
    <w:nsid w:val="6590700B"/>
    <w:multiLevelType w:val="hybridMultilevel"/>
    <w:tmpl w:val="61B619F0"/>
    <w:lvl w:ilvl="0" w:tplc="57388786">
      <w:start w:val="11"/>
      <w:numFmt w:val="decimal"/>
      <w:lvlText w:val="%1."/>
      <w:lvlJc w:val="left"/>
    </w:lvl>
    <w:lvl w:ilvl="1" w:tplc="B1D6CD3E">
      <w:numFmt w:val="decimal"/>
      <w:lvlText w:val=""/>
      <w:lvlJc w:val="left"/>
    </w:lvl>
    <w:lvl w:ilvl="2" w:tplc="4B6CF5D8">
      <w:numFmt w:val="decimal"/>
      <w:lvlText w:val=""/>
      <w:lvlJc w:val="left"/>
    </w:lvl>
    <w:lvl w:ilvl="3" w:tplc="075CC398">
      <w:numFmt w:val="decimal"/>
      <w:lvlText w:val=""/>
      <w:lvlJc w:val="left"/>
    </w:lvl>
    <w:lvl w:ilvl="4" w:tplc="1436A72E">
      <w:numFmt w:val="decimal"/>
      <w:lvlText w:val=""/>
      <w:lvlJc w:val="left"/>
    </w:lvl>
    <w:lvl w:ilvl="5" w:tplc="178A761A">
      <w:numFmt w:val="decimal"/>
      <w:lvlText w:val=""/>
      <w:lvlJc w:val="left"/>
    </w:lvl>
    <w:lvl w:ilvl="6" w:tplc="28D8605E">
      <w:numFmt w:val="decimal"/>
      <w:lvlText w:val=""/>
      <w:lvlJc w:val="left"/>
    </w:lvl>
    <w:lvl w:ilvl="7" w:tplc="55728C50">
      <w:numFmt w:val="decimal"/>
      <w:lvlText w:val=""/>
      <w:lvlJc w:val="left"/>
    </w:lvl>
    <w:lvl w:ilvl="8" w:tplc="41C2247E">
      <w:numFmt w:val="decimal"/>
      <w:lvlText w:val=""/>
      <w:lvlJc w:val="left"/>
    </w:lvl>
  </w:abstractNum>
  <w:abstractNum w:abstractNumId="60">
    <w:nsid w:val="661E3F1E"/>
    <w:multiLevelType w:val="hybridMultilevel"/>
    <w:tmpl w:val="D4CE60D6"/>
    <w:lvl w:ilvl="0" w:tplc="5844C394">
      <w:start w:val="1"/>
      <w:numFmt w:val="bullet"/>
      <w:lvlText w:val="·"/>
      <w:lvlJc w:val="left"/>
    </w:lvl>
    <w:lvl w:ilvl="1" w:tplc="7E227CDC">
      <w:numFmt w:val="decimal"/>
      <w:lvlText w:val=""/>
      <w:lvlJc w:val="left"/>
    </w:lvl>
    <w:lvl w:ilvl="2" w:tplc="A8D4798C">
      <w:numFmt w:val="decimal"/>
      <w:lvlText w:val=""/>
      <w:lvlJc w:val="left"/>
    </w:lvl>
    <w:lvl w:ilvl="3" w:tplc="6B8C613C">
      <w:numFmt w:val="decimal"/>
      <w:lvlText w:val=""/>
      <w:lvlJc w:val="left"/>
    </w:lvl>
    <w:lvl w:ilvl="4" w:tplc="B1AA3684">
      <w:numFmt w:val="decimal"/>
      <w:lvlText w:val=""/>
      <w:lvlJc w:val="left"/>
    </w:lvl>
    <w:lvl w:ilvl="5" w:tplc="EDB86C70">
      <w:numFmt w:val="decimal"/>
      <w:lvlText w:val=""/>
      <w:lvlJc w:val="left"/>
    </w:lvl>
    <w:lvl w:ilvl="6" w:tplc="6E0EADFE">
      <w:numFmt w:val="decimal"/>
      <w:lvlText w:val=""/>
      <w:lvlJc w:val="left"/>
    </w:lvl>
    <w:lvl w:ilvl="7" w:tplc="5ABEBB46">
      <w:numFmt w:val="decimal"/>
      <w:lvlText w:val=""/>
      <w:lvlJc w:val="left"/>
    </w:lvl>
    <w:lvl w:ilvl="8" w:tplc="EEF849E8">
      <w:numFmt w:val="decimal"/>
      <w:lvlText w:val=""/>
      <w:lvlJc w:val="left"/>
    </w:lvl>
  </w:abstractNum>
  <w:abstractNum w:abstractNumId="61">
    <w:nsid w:val="684A481A"/>
    <w:multiLevelType w:val="hybridMultilevel"/>
    <w:tmpl w:val="694E588A"/>
    <w:lvl w:ilvl="0" w:tplc="1B54DC7E">
      <w:start w:val="1"/>
      <w:numFmt w:val="bullet"/>
      <w:lvlText w:val="·"/>
      <w:lvlJc w:val="left"/>
    </w:lvl>
    <w:lvl w:ilvl="1" w:tplc="5B58D36E">
      <w:numFmt w:val="decimal"/>
      <w:lvlText w:val=""/>
      <w:lvlJc w:val="left"/>
    </w:lvl>
    <w:lvl w:ilvl="2" w:tplc="AF1A0362">
      <w:numFmt w:val="decimal"/>
      <w:lvlText w:val=""/>
      <w:lvlJc w:val="left"/>
    </w:lvl>
    <w:lvl w:ilvl="3" w:tplc="450A1F24">
      <w:numFmt w:val="decimal"/>
      <w:lvlText w:val=""/>
      <w:lvlJc w:val="left"/>
    </w:lvl>
    <w:lvl w:ilvl="4" w:tplc="2B8AD792">
      <w:numFmt w:val="decimal"/>
      <w:lvlText w:val=""/>
      <w:lvlJc w:val="left"/>
    </w:lvl>
    <w:lvl w:ilvl="5" w:tplc="B17C6526">
      <w:numFmt w:val="decimal"/>
      <w:lvlText w:val=""/>
      <w:lvlJc w:val="left"/>
    </w:lvl>
    <w:lvl w:ilvl="6" w:tplc="CB54DD98">
      <w:numFmt w:val="decimal"/>
      <w:lvlText w:val=""/>
      <w:lvlJc w:val="left"/>
    </w:lvl>
    <w:lvl w:ilvl="7" w:tplc="D1EE3562">
      <w:numFmt w:val="decimal"/>
      <w:lvlText w:val=""/>
      <w:lvlJc w:val="left"/>
    </w:lvl>
    <w:lvl w:ilvl="8" w:tplc="7C50AD44">
      <w:numFmt w:val="decimal"/>
      <w:lvlText w:val=""/>
      <w:lvlJc w:val="left"/>
    </w:lvl>
  </w:abstractNum>
  <w:abstractNum w:abstractNumId="62">
    <w:nsid w:val="68EBC550"/>
    <w:multiLevelType w:val="hybridMultilevel"/>
    <w:tmpl w:val="FCB43080"/>
    <w:lvl w:ilvl="0" w:tplc="F4EA43AA">
      <w:start w:val="1"/>
      <w:numFmt w:val="bullet"/>
      <w:lvlText w:val="·"/>
      <w:lvlJc w:val="left"/>
    </w:lvl>
    <w:lvl w:ilvl="1" w:tplc="4C385E6E">
      <w:numFmt w:val="decimal"/>
      <w:lvlText w:val=""/>
      <w:lvlJc w:val="left"/>
    </w:lvl>
    <w:lvl w:ilvl="2" w:tplc="1780F2BE">
      <w:numFmt w:val="decimal"/>
      <w:lvlText w:val=""/>
      <w:lvlJc w:val="left"/>
    </w:lvl>
    <w:lvl w:ilvl="3" w:tplc="163416AE">
      <w:numFmt w:val="decimal"/>
      <w:lvlText w:val=""/>
      <w:lvlJc w:val="left"/>
    </w:lvl>
    <w:lvl w:ilvl="4" w:tplc="8BFCE03A">
      <w:numFmt w:val="decimal"/>
      <w:lvlText w:val=""/>
      <w:lvlJc w:val="left"/>
    </w:lvl>
    <w:lvl w:ilvl="5" w:tplc="8CE6DA14">
      <w:numFmt w:val="decimal"/>
      <w:lvlText w:val=""/>
      <w:lvlJc w:val="left"/>
    </w:lvl>
    <w:lvl w:ilvl="6" w:tplc="C128AD78">
      <w:numFmt w:val="decimal"/>
      <w:lvlText w:val=""/>
      <w:lvlJc w:val="left"/>
    </w:lvl>
    <w:lvl w:ilvl="7" w:tplc="6F102AC2">
      <w:numFmt w:val="decimal"/>
      <w:lvlText w:val=""/>
      <w:lvlJc w:val="left"/>
    </w:lvl>
    <w:lvl w:ilvl="8" w:tplc="B338E0B0">
      <w:numFmt w:val="decimal"/>
      <w:lvlText w:val=""/>
      <w:lvlJc w:val="left"/>
    </w:lvl>
  </w:abstractNum>
  <w:abstractNum w:abstractNumId="63">
    <w:nsid w:val="6F6DD9AC"/>
    <w:multiLevelType w:val="hybridMultilevel"/>
    <w:tmpl w:val="EF1C9754"/>
    <w:lvl w:ilvl="0" w:tplc="E35602D2">
      <w:start w:val="1"/>
      <w:numFmt w:val="bullet"/>
      <w:lvlText w:val="-"/>
      <w:lvlJc w:val="left"/>
    </w:lvl>
    <w:lvl w:ilvl="1" w:tplc="6AA6CC6E">
      <w:numFmt w:val="decimal"/>
      <w:lvlText w:val=""/>
      <w:lvlJc w:val="left"/>
    </w:lvl>
    <w:lvl w:ilvl="2" w:tplc="4B185FB2">
      <w:numFmt w:val="decimal"/>
      <w:lvlText w:val=""/>
      <w:lvlJc w:val="left"/>
    </w:lvl>
    <w:lvl w:ilvl="3" w:tplc="B2D40AA4">
      <w:numFmt w:val="decimal"/>
      <w:lvlText w:val=""/>
      <w:lvlJc w:val="left"/>
    </w:lvl>
    <w:lvl w:ilvl="4" w:tplc="7436AA3C">
      <w:numFmt w:val="decimal"/>
      <w:lvlText w:val=""/>
      <w:lvlJc w:val="left"/>
    </w:lvl>
    <w:lvl w:ilvl="5" w:tplc="59FA45EC">
      <w:numFmt w:val="decimal"/>
      <w:lvlText w:val=""/>
      <w:lvlJc w:val="left"/>
    </w:lvl>
    <w:lvl w:ilvl="6" w:tplc="D1903768">
      <w:numFmt w:val="decimal"/>
      <w:lvlText w:val=""/>
      <w:lvlJc w:val="left"/>
    </w:lvl>
    <w:lvl w:ilvl="7" w:tplc="F98AC21A">
      <w:numFmt w:val="decimal"/>
      <w:lvlText w:val=""/>
      <w:lvlJc w:val="left"/>
    </w:lvl>
    <w:lvl w:ilvl="8" w:tplc="DA98ADE6">
      <w:numFmt w:val="decimal"/>
      <w:lvlText w:val=""/>
      <w:lvlJc w:val="left"/>
    </w:lvl>
  </w:abstractNum>
  <w:abstractNum w:abstractNumId="64">
    <w:nsid w:val="70C6A529"/>
    <w:multiLevelType w:val="hybridMultilevel"/>
    <w:tmpl w:val="B16287F8"/>
    <w:lvl w:ilvl="0" w:tplc="E02CA854">
      <w:start w:val="1"/>
      <w:numFmt w:val="bullet"/>
      <w:lvlText w:val="2"/>
      <w:lvlJc w:val="left"/>
    </w:lvl>
    <w:lvl w:ilvl="1" w:tplc="10D889B8">
      <w:numFmt w:val="decimal"/>
      <w:lvlText w:val=""/>
      <w:lvlJc w:val="left"/>
    </w:lvl>
    <w:lvl w:ilvl="2" w:tplc="E0BC23A6">
      <w:numFmt w:val="decimal"/>
      <w:lvlText w:val=""/>
      <w:lvlJc w:val="left"/>
    </w:lvl>
    <w:lvl w:ilvl="3" w:tplc="0AFE080A">
      <w:numFmt w:val="decimal"/>
      <w:lvlText w:val=""/>
      <w:lvlJc w:val="left"/>
    </w:lvl>
    <w:lvl w:ilvl="4" w:tplc="BAD65670">
      <w:numFmt w:val="decimal"/>
      <w:lvlText w:val=""/>
      <w:lvlJc w:val="left"/>
    </w:lvl>
    <w:lvl w:ilvl="5" w:tplc="74987292">
      <w:numFmt w:val="decimal"/>
      <w:lvlText w:val=""/>
      <w:lvlJc w:val="left"/>
    </w:lvl>
    <w:lvl w:ilvl="6" w:tplc="CDE432EA">
      <w:numFmt w:val="decimal"/>
      <w:lvlText w:val=""/>
      <w:lvlJc w:val="left"/>
    </w:lvl>
    <w:lvl w:ilvl="7" w:tplc="CBDE7BB0">
      <w:numFmt w:val="decimal"/>
      <w:lvlText w:val=""/>
      <w:lvlJc w:val="left"/>
    </w:lvl>
    <w:lvl w:ilvl="8" w:tplc="7DF480D4">
      <w:numFmt w:val="decimal"/>
      <w:lvlText w:val=""/>
      <w:lvlJc w:val="left"/>
    </w:lvl>
  </w:abstractNum>
  <w:abstractNum w:abstractNumId="65">
    <w:nsid w:val="71EA1109"/>
    <w:multiLevelType w:val="hybridMultilevel"/>
    <w:tmpl w:val="61DCC9CE"/>
    <w:lvl w:ilvl="0" w:tplc="6CCE7EDA">
      <w:start w:val="20"/>
      <w:numFmt w:val="decimal"/>
      <w:lvlText w:val="%1"/>
      <w:lvlJc w:val="left"/>
    </w:lvl>
    <w:lvl w:ilvl="1" w:tplc="DCD0A2C6">
      <w:numFmt w:val="decimal"/>
      <w:lvlText w:val=""/>
      <w:lvlJc w:val="left"/>
    </w:lvl>
    <w:lvl w:ilvl="2" w:tplc="12BE7618">
      <w:numFmt w:val="decimal"/>
      <w:lvlText w:val=""/>
      <w:lvlJc w:val="left"/>
    </w:lvl>
    <w:lvl w:ilvl="3" w:tplc="19B44DC6">
      <w:numFmt w:val="decimal"/>
      <w:lvlText w:val=""/>
      <w:lvlJc w:val="left"/>
    </w:lvl>
    <w:lvl w:ilvl="4" w:tplc="24788728">
      <w:numFmt w:val="decimal"/>
      <w:lvlText w:val=""/>
      <w:lvlJc w:val="left"/>
    </w:lvl>
    <w:lvl w:ilvl="5" w:tplc="A2262DD6">
      <w:numFmt w:val="decimal"/>
      <w:lvlText w:val=""/>
      <w:lvlJc w:val="left"/>
    </w:lvl>
    <w:lvl w:ilvl="6" w:tplc="D178A660">
      <w:numFmt w:val="decimal"/>
      <w:lvlText w:val=""/>
      <w:lvlJc w:val="left"/>
    </w:lvl>
    <w:lvl w:ilvl="7" w:tplc="3112C5C6">
      <w:numFmt w:val="decimal"/>
      <w:lvlText w:val=""/>
      <w:lvlJc w:val="left"/>
    </w:lvl>
    <w:lvl w:ilvl="8" w:tplc="F264B170">
      <w:numFmt w:val="decimal"/>
      <w:lvlText w:val=""/>
      <w:lvlJc w:val="left"/>
    </w:lvl>
  </w:abstractNum>
  <w:abstractNum w:abstractNumId="66">
    <w:nsid w:val="741226BB"/>
    <w:multiLevelType w:val="hybridMultilevel"/>
    <w:tmpl w:val="D03AEC2A"/>
    <w:lvl w:ilvl="0" w:tplc="C66A7014">
      <w:start w:val="15"/>
      <w:numFmt w:val="decimal"/>
      <w:lvlText w:val="%1."/>
      <w:lvlJc w:val="left"/>
    </w:lvl>
    <w:lvl w:ilvl="1" w:tplc="26F01DE4">
      <w:numFmt w:val="decimal"/>
      <w:lvlText w:val=""/>
      <w:lvlJc w:val="left"/>
    </w:lvl>
    <w:lvl w:ilvl="2" w:tplc="0AFA7062">
      <w:numFmt w:val="decimal"/>
      <w:lvlText w:val=""/>
      <w:lvlJc w:val="left"/>
    </w:lvl>
    <w:lvl w:ilvl="3" w:tplc="BDF85760">
      <w:numFmt w:val="decimal"/>
      <w:lvlText w:val=""/>
      <w:lvlJc w:val="left"/>
    </w:lvl>
    <w:lvl w:ilvl="4" w:tplc="5670A0B4">
      <w:numFmt w:val="decimal"/>
      <w:lvlText w:val=""/>
      <w:lvlJc w:val="left"/>
    </w:lvl>
    <w:lvl w:ilvl="5" w:tplc="A5C87954">
      <w:numFmt w:val="decimal"/>
      <w:lvlText w:val=""/>
      <w:lvlJc w:val="left"/>
    </w:lvl>
    <w:lvl w:ilvl="6" w:tplc="032E5FF8">
      <w:numFmt w:val="decimal"/>
      <w:lvlText w:val=""/>
      <w:lvlJc w:val="left"/>
    </w:lvl>
    <w:lvl w:ilvl="7" w:tplc="14D0F776">
      <w:numFmt w:val="decimal"/>
      <w:lvlText w:val=""/>
      <w:lvlJc w:val="left"/>
    </w:lvl>
    <w:lvl w:ilvl="8" w:tplc="0B180E9C">
      <w:numFmt w:val="decimal"/>
      <w:lvlText w:val=""/>
      <w:lvlJc w:val="left"/>
    </w:lvl>
  </w:abstractNum>
  <w:abstractNum w:abstractNumId="67">
    <w:nsid w:val="74DE0EE3"/>
    <w:multiLevelType w:val="hybridMultilevel"/>
    <w:tmpl w:val="31FA8B0E"/>
    <w:lvl w:ilvl="0" w:tplc="2E6415C4">
      <w:start w:val="1"/>
      <w:numFmt w:val="bullet"/>
      <w:lvlText w:val="·"/>
      <w:lvlJc w:val="left"/>
    </w:lvl>
    <w:lvl w:ilvl="1" w:tplc="6164A492">
      <w:start w:val="1"/>
      <w:numFmt w:val="bullet"/>
      <w:lvlText w:val="·"/>
      <w:lvlJc w:val="left"/>
    </w:lvl>
    <w:lvl w:ilvl="2" w:tplc="058870E4">
      <w:start w:val="1"/>
      <w:numFmt w:val="bullet"/>
      <w:lvlText w:val="-"/>
      <w:lvlJc w:val="left"/>
    </w:lvl>
    <w:lvl w:ilvl="3" w:tplc="60344786">
      <w:numFmt w:val="decimal"/>
      <w:lvlText w:val=""/>
      <w:lvlJc w:val="left"/>
    </w:lvl>
    <w:lvl w:ilvl="4" w:tplc="56BCF206">
      <w:numFmt w:val="decimal"/>
      <w:lvlText w:val=""/>
      <w:lvlJc w:val="left"/>
    </w:lvl>
    <w:lvl w:ilvl="5" w:tplc="9452849A">
      <w:numFmt w:val="decimal"/>
      <w:lvlText w:val=""/>
      <w:lvlJc w:val="left"/>
    </w:lvl>
    <w:lvl w:ilvl="6" w:tplc="6B0C028E">
      <w:numFmt w:val="decimal"/>
      <w:lvlText w:val=""/>
      <w:lvlJc w:val="left"/>
    </w:lvl>
    <w:lvl w:ilvl="7" w:tplc="387C3888">
      <w:numFmt w:val="decimal"/>
      <w:lvlText w:val=""/>
      <w:lvlJc w:val="left"/>
    </w:lvl>
    <w:lvl w:ilvl="8" w:tplc="259C5F58">
      <w:numFmt w:val="decimal"/>
      <w:lvlText w:val=""/>
      <w:lvlJc w:val="left"/>
    </w:lvl>
  </w:abstractNum>
  <w:abstractNum w:abstractNumId="68">
    <w:nsid w:val="75C6C33A"/>
    <w:multiLevelType w:val="hybridMultilevel"/>
    <w:tmpl w:val="0B96C570"/>
    <w:lvl w:ilvl="0" w:tplc="FB0826E0">
      <w:start w:val="1"/>
      <w:numFmt w:val="bullet"/>
      <w:lvlText w:val="·"/>
      <w:lvlJc w:val="left"/>
    </w:lvl>
    <w:lvl w:ilvl="1" w:tplc="DBFCE896">
      <w:numFmt w:val="decimal"/>
      <w:lvlText w:val=""/>
      <w:lvlJc w:val="left"/>
    </w:lvl>
    <w:lvl w:ilvl="2" w:tplc="5FEC4BE2">
      <w:numFmt w:val="decimal"/>
      <w:lvlText w:val=""/>
      <w:lvlJc w:val="left"/>
    </w:lvl>
    <w:lvl w:ilvl="3" w:tplc="98AEF794">
      <w:numFmt w:val="decimal"/>
      <w:lvlText w:val=""/>
      <w:lvlJc w:val="left"/>
    </w:lvl>
    <w:lvl w:ilvl="4" w:tplc="82AC8358">
      <w:numFmt w:val="decimal"/>
      <w:lvlText w:val=""/>
      <w:lvlJc w:val="left"/>
    </w:lvl>
    <w:lvl w:ilvl="5" w:tplc="308AA4DC">
      <w:numFmt w:val="decimal"/>
      <w:lvlText w:val=""/>
      <w:lvlJc w:val="left"/>
    </w:lvl>
    <w:lvl w:ilvl="6" w:tplc="13E0E800">
      <w:numFmt w:val="decimal"/>
      <w:lvlText w:val=""/>
      <w:lvlJc w:val="left"/>
    </w:lvl>
    <w:lvl w:ilvl="7" w:tplc="C6461382">
      <w:numFmt w:val="decimal"/>
      <w:lvlText w:val=""/>
      <w:lvlJc w:val="left"/>
    </w:lvl>
    <w:lvl w:ilvl="8" w:tplc="DFA66344">
      <w:numFmt w:val="decimal"/>
      <w:lvlText w:val=""/>
      <w:lvlJc w:val="left"/>
    </w:lvl>
  </w:abstractNum>
  <w:abstractNum w:abstractNumId="69">
    <w:nsid w:val="76272110"/>
    <w:multiLevelType w:val="hybridMultilevel"/>
    <w:tmpl w:val="2B3E63BA"/>
    <w:lvl w:ilvl="0" w:tplc="4D42758E">
      <w:start w:val="1"/>
      <w:numFmt w:val="decimal"/>
      <w:lvlText w:val="%1."/>
      <w:lvlJc w:val="left"/>
    </w:lvl>
    <w:lvl w:ilvl="1" w:tplc="65D038CA">
      <w:start w:val="1"/>
      <w:numFmt w:val="bullet"/>
      <w:lvlText w:val="·"/>
      <w:lvlJc w:val="left"/>
    </w:lvl>
    <w:lvl w:ilvl="2" w:tplc="292CFC32">
      <w:numFmt w:val="decimal"/>
      <w:lvlText w:val=""/>
      <w:lvlJc w:val="left"/>
    </w:lvl>
    <w:lvl w:ilvl="3" w:tplc="B374EE70">
      <w:numFmt w:val="decimal"/>
      <w:lvlText w:val=""/>
      <w:lvlJc w:val="left"/>
    </w:lvl>
    <w:lvl w:ilvl="4" w:tplc="FB8A931E">
      <w:numFmt w:val="decimal"/>
      <w:lvlText w:val=""/>
      <w:lvlJc w:val="left"/>
    </w:lvl>
    <w:lvl w:ilvl="5" w:tplc="609CD6D8">
      <w:numFmt w:val="decimal"/>
      <w:lvlText w:val=""/>
      <w:lvlJc w:val="left"/>
    </w:lvl>
    <w:lvl w:ilvl="6" w:tplc="B34AA084">
      <w:numFmt w:val="decimal"/>
      <w:lvlText w:val=""/>
      <w:lvlJc w:val="left"/>
    </w:lvl>
    <w:lvl w:ilvl="7" w:tplc="8346A954">
      <w:numFmt w:val="decimal"/>
      <w:lvlText w:val=""/>
      <w:lvlJc w:val="left"/>
    </w:lvl>
    <w:lvl w:ilvl="8" w:tplc="7396E31E">
      <w:numFmt w:val="decimal"/>
      <w:lvlText w:val=""/>
      <w:lvlJc w:val="left"/>
    </w:lvl>
  </w:abstractNum>
  <w:abstractNum w:abstractNumId="70">
    <w:nsid w:val="7644A45C"/>
    <w:multiLevelType w:val="hybridMultilevel"/>
    <w:tmpl w:val="AA063BC2"/>
    <w:lvl w:ilvl="0" w:tplc="DFAA2056">
      <w:start w:val="1"/>
      <w:numFmt w:val="decimal"/>
      <w:lvlText w:val="%1."/>
      <w:lvlJc w:val="left"/>
    </w:lvl>
    <w:lvl w:ilvl="1" w:tplc="01B26ECE">
      <w:numFmt w:val="decimal"/>
      <w:lvlText w:val=""/>
      <w:lvlJc w:val="left"/>
    </w:lvl>
    <w:lvl w:ilvl="2" w:tplc="39E43982">
      <w:numFmt w:val="decimal"/>
      <w:lvlText w:val=""/>
      <w:lvlJc w:val="left"/>
    </w:lvl>
    <w:lvl w:ilvl="3" w:tplc="A97C6380">
      <w:numFmt w:val="decimal"/>
      <w:lvlText w:val=""/>
      <w:lvlJc w:val="left"/>
    </w:lvl>
    <w:lvl w:ilvl="4" w:tplc="B5E22AB8">
      <w:numFmt w:val="decimal"/>
      <w:lvlText w:val=""/>
      <w:lvlJc w:val="left"/>
    </w:lvl>
    <w:lvl w:ilvl="5" w:tplc="1B3AEFD8">
      <w:numFmt w:val="decimal"/>
      <w:lvlText w:val=""/>
      <w:lvlJc w:val="left"/>
    </w:lvl>
    <w:lvl w:ilvl="6" w:tplc="C4DE0C16">
      <w:numFmt w:val="decimal"/>
      <w:lvlText w:val=""/>
      <w:lvlJc w:val="left"/>
    </w:lvl>
    <w:lvl w:ilvl="7" w:tplc="F5508A6C">
      <w:numFmt w:val="decimal"/>
      <w:lvlText w:val=""/>
      <w:lvlJc w:val="left"/>
    </w:lvl>
    <w:lvl w:ilvl="8" w:tplc="DEBC6322">
      <w:numFmt w:val="decimal"/>
      <w:lvlText w:val=""/>
      <w:lvlJc w:val="left"/>
    </w:lvl>
  </w:abstractNum>
  <w:abstractNum w:abstractNumId="71">
    <w:nsid w:val="799D0247"/>
    <w:multiLevelType w:val="hybridMultilevel"/>
    <w:tmpl w:val="1B5855FE"/>
    <w:lvl w:ilvl="0" w:tplc="5A90DBB2">
      <w:start w:val="1"/>
      <w:numFmt w:val="bullet"/>
      <w:lvlText w:val=" "/>
      <w:lvlJc w:val="left"/>
    </w:lvl>
    <w:lvl w:ilvl="1" w:tplc="BE5447BA">
      <w:start w:val="1"/>
      <w:numFmt w:val="bullet"/>
      <w:lvlText w:val="·"/>
      <w:lvlJc w:val="left"/>
    </w:lvl>
    <w:lvl w:ilvl="2" w:tplc="3E9E82CA">
      <w:numFmt w:val="decimal"/>
      <w:lvlText w:val=""/>
      <w:lvlJc w:val="left"/>
    </w:lvl>
    <w:lvl w:ilvl="3" w:tplc="07F834E0">
      <w:numFmt w:val="decimal"/>
      <w:lvlText w:val=""/>
      <w:lvlJc w:val="left"/>
    </w:lvl>
    <w:lvl w:ilvl="4" w:tplc="E6AE442E">
      <w:numFmt w:val="decimal"/>
      <w:lvlText w:val=""/>
      <w:lvlJc w:val="left"/>
    </w:lvl>
    <w:lvl w:ilvl="5" w:tplc="2A961D16">
      <w:numFmt w:val="decimal"/>
      <w:lvlText w:val=""/>
      <w:lvlJc w:val="left"/>
    </w:lvl>
    <w:lvl w:ilvl="6" w:tplc="3C3068D8">
      <w:numFmt w:val="decimal"/>
      <w:lvlText w:val=""/>
      <w:lvlJc w:val="left"/>
    </w:lvl>
    <w:lvl w:ilvl="7" w:tplc="BD28584C">
      <w:numFmt w:val="decimal"/>
      <w:lvlText w:val=""/>
      <w:lvlJc w:val="left"/>
    </w:lvl>
    <w:lvl w:ilvl="8" w:tplc="E7E25B04">
      <w:numFmt w:val="decimal"/>
      <w:lvlText w:val=""/>
      <w:lvlJc w:val="left"/>
    </w:lvl>
  </w:abstractNum>
  <w:abstractNum w:abstractNumId="72">
    <w:nsid w:val="7BD3EE7B"/>
    <w:multiLevelType w:val="hybridMultilevel"/>
    <w:tmpl w:val="7002750C"/>
    <w:lvl w:ilvl="0" w:tplc="B25871A4">
      <w:start w:val="1"/>
      <w:numFmt w:val="bullet"/>
      <w:lvlText w:val="·"/>
      <w:lvlJc w:val="left"/>
    </w:lvl>
    <w:lvl w:ilvl="1" w:tplc="045470FA">
      <w:numFmt w:val="decimal"/>
      <w:lvlText w:val=""/>
      <w:lvlJc w:val="left"/>
    </w:lvl>
    <w:lvl w:ilvl="2" w:tplc="B5DA11A2">
      <w:numFmt w:val="decimal"/>
      <w:lvlText w:val=""/>
      <w:lvlJc w:val="left"/>
    </w:lvl>
    <w:lvl w:ilvl="3" w:tplc="D58E5940">
      <w:numFmt w:val="decimal"/>
      <w:lvlText w:val=""/>
      <w:lvlJc w:val="left"/>
    </w:lvl>
    <w:lvl w:ilvl="4" w:tplc="88104028">
      <w:numFmt w:val="decimal"/>
      <w:lvlText w:val=""/>
      <w:lvlJc w:val="left"/>
    </w:lvl>
    <w:lvl w:ilvl="5" w:tplc="9CE0CE32">
      <w:numFmt w:val="decimal"/>
      <w:lvlText w:val=""/>
      <w:lvlJc w:val="left"/>
    </w:lvl>
    <w:lvl w:ilvl="6" w:tplc="0E3A379A">
      <w:numFmt w:val="decimal"/>
      <w:lvlText w:val=""/>
      <w:lvlJc w:val="left"/>
    </w:lvl>
    <w:lvl w:ilvl="7" w:tplc="92A4355C">
      <w:numFmt w:val="decimal"/>
      <w:lvlText w:val=""/>
      <w:lvlJc w:val="left"/>
    </w:lvl>
    <w:lvl w:ilvl="8" w:tplc="935E26B0">
      <w:numFmt w:val="decimal"/>
      <w:lvlText w:val=""/>
      <w:lvlJc w:val="left"/>
    </w:lvl>
  </w:abstractNum>
  <w:abstractNum w:abstractNumId="73">
    <w:nsid w:val="7E0C57B1"/>
    <w:multiLevelType w:val="hybridMultilevel"/>
    <w:tmpl w:val="BCEE6C46"/>
    <w:lvl w:ilvl="0" w:tplc="43DE260C">
      <w:start w:val="1"/>
      <w:numFmt w:val="decimal"/>
      <w:lvlText w:val="%1."/>
      <w:lvlJc w:val="left"/>
    </w:lvl>
    <w:lvl w:ilvl="1" w:tplc="FE42E3E0">
      <w:numFmt w:val="decimal"/>
      <w:lvlText w:val=""/>
      <w:lvlJc w:val="left"/>
    </w:lvl>
    <w:lvl w:ilvl="2" w:tplc="BA3E922C">
      <w:numFmt w:val="decimal"/>
      <w:lvlText w:val=""/>
      <w:lvlJc w:val="left"/>
    </w:lvl>
    <w:lvl w:ilvl="3" w:tplc="26CEF588">
      <w:numFmt w:val="decimal"/>
      <w:lvlText w:val=""/>
      <w:lvlJc w:val="left"/>
    </w:lvl>
    <w:lvl w:ilvl="4" w:tplc="1A36EBEC">
      <w:numFmt w:val="decimal"/>
      <w:lvlText w:val=""/>
      <w:lvlJc w:val="left"/>
    </w:lvl>
    <w:lvl w:ilvl="5" w:tplc="4106ECDC">
      <w:numFmt w:val="decimal"/>
      <w:lvlText w:val=""/>
      <w:lvlJc w:val="left"/>
    </w:lvl>
    <w:lvl w:ilvl="6" w:tplc="7568BC98">
      <w:numFmt w:val="decimal"/>
      <w:lvlText w:val=""/>
      <w:lvlJc w:val="left"/>
    </w:lvl>
    <w:lvl w:ilvl="7" w:tplc="A8AC4E4C">
      <w:numFmt w:val="decimal"/>
      <w:lvlText w:val=""/>
      <w:lvlJc w:val="left"/>
    </w:lvl>
    <w:lvl w:ilvl="8" w:tplc="074083E2">
      <w:numFmt w:val="decimal"/>
      <w:lvlText w:val=""/>
      <w:lvlJc w:val="left"/>
    </w:lvl>
  </w:abstractNum>
  <w:abstractNum w:abstractNumId="74">
    <w:nsid w:val="7FB7E0AA"/>
    <w:multiLevelType w:val="hybridMultilevel"/>
    <w:tmpl w:val="1B1094B6"/>
    <w:lvl w:ilvl="0" w:tplc="B3C41442">
      <w:start w:val="1"/>
      <w:numFmt w:val="bullet"/>
      <w:lvlText w:val="·"/>
      <w:lvlJc w:val="left"/>
    </w:lvl>
    <w:lvl w:ilvl="1" w:tplc="6CF0A0A2">
      <w:numFmt w:val="decimal"/>
      <w:lvlText w:val=""/>
      <w:lvlJc w:val="left"/>
    </w:lvl>
    <w:lvl w:ilvl="2" w:tplc="EB90778E">
      <w:numFmt w:val="decimal"/>
      <w:lvlText w:val=""/>
      <w:lvlJc w:val="left"/>
    </w:lvl>
    <w:lvl w:ilvl="3" w:tplc="10280D76">
      <w:numFmt w:val="decimal"/>
      <w:lvlText w:val=""/>
      <w:lvlJc w:val="left"/>
    </w:lvl>
    <w:lvl w:ilvl="4" w:tplc="AB0EE686">
      <w:numFmt w:val="decimal"/>
      <w:lvlText w:val=""/>
      <w:lvlJc w:val="left"/>
    </w:lvl>
    <w:lvl w:ilvl="5" w:tplc="5492D0A0">
      <w:numFmt w:val="decimal"/>
      <w:lvlText w:val=""/>
      <w:lvlJc w:val="left"/>
    </w:lvl>
    <w:lvl w:ilvl="6" w:tplc="346209D4">
      <w:numFmt w:val="decimal"/>
      <w:lvlText w:val=""/>
      <w:lvlJc w:val="left"/>
    </w:lvl>
    <w:lvl w:ilvl="7" w:tplc="75944034">
      <w:numFmt w:val="decimal"/>
      <w:lvlText w:val=""/>
      <w:lvlJc w:val="left"/>
    </w:lvl>
    <w:lvl w:ilvl="8" w:tplc="89A86AA4">
      <w:numFmt w:val="decimal"/>
      <w:lvlText w:val=""/>
      <w:lvlJc w:val="left"/>
    </w:lvl>
  </w:abstractNum>
  <w:abstractNum w:abstractNumId="75">
    <w:nsid w:val="7FFFCA11"/>
    <w:multiLevelType w:val="hybridMultilevel"/>
    <w:tmpl w:val="B62A13DC"/>
    <w:lvl w:ilvl="0" w:tplc="40985772">
      <w:start w:val="1"/>
      <w:numFmt w:val="bullet"/>
      <w:lvlText w:val="7"/>
      <w:lvlJc w:val="left"/>
    </w:lvl>
    <w:lvl w:ilvl="1" w:tplc="0EBC9D32">
      <w:numFmt w:val="decimal"/>
      <w:lvlText w:val=""/>
      <w:lvlJc w:val="left"/>
    </w:lvl>
    <w:lvl w:ilvl="2" w:tplc="2F460886">
      <w:numFmt w:val="decimal"/>
      <w:lvlText w:val=""/>
      <w:lvlJc w:val="left"/>
    </w:lvl>
    <w:lvl w:ilvl="3" w:tplc="5D40F07C">
      <w:numFmt w:val="decimal"/>
      <w:lvlText w:val=""/>
      <w:lvlJc w:val="left"/>
    </w:lvl>
    <w:lvl w:ilvl="4" w:tplc="7D8A7CEC">
      <w:numFmt w:val="decimal"/>
      <w:lvlText w:val=""/>
      <w:lvlJc w:val="left"/>
    </w:lvl>
    <w:lvl w:ilvl="5" w:tplc="F0A0EBD8">
      <w:numFmt w:val="decimal"/>
      <w:lvlText w:val=""/>
      <w:lvlJc w:val="left"/>
    </w:lvl>
    <w:lvl w:ilvl="6" w:tplc="46628C4E">
      <w:numFmt w:val="decimal"/>
      <w:lvlText w:val=""/>
      <w:lvlJc w:val="left"/>
    </w:lvl>
    <w:lvl w:ilvl="7" w:tplc="388A589E">
      <w:numFmt w:val="decimal"/>
      <w:lvlText w:val=""/>
      <w:lvlJc w:val="left"/>
    </w:lvl>
    <w:lvl w:ilvl="8" w:tplc="268ACFAC">
      <w:numFmt w:val="decimal"/>
      <w:lvlText w:val=""/>
      <w:lvlJc w:val="left"/>
    </w:lvl>
  </w:abstractNum>
  <w:num w:numId="1">
    <w:abstractNumId w:val="34"/>
  </w:num>
  <w:num w:numId="2">
    <w:abstractNumId w:val="70"/>
  </w:num>
  <w:num w:numId="3">
    <w:abstractNumId w:val="31"/>
  </w:num>
  <w:num w:numId="4">
    <w:abstractNumId w:val="61"/>
  </w:num>
  <w:num w:numId="5">
    <w:abstractNumId w:val="50"/>
  </w:num>
  <w:num w:numId="6">
    <w:abstractNumId w:val="37"/>
  </w:num>
  <w:num w:numId="7">
    <w:abstractNumId w:val="23"/>
  </w:num>
  <w:num w:numId="8">
    <w:abstractNumId w:val="68"/>
  </w:num>
  <w:num w:numId="9">
    <w:abstractNumId w:val="13"/>
  </w:num>
  <w:num w:numId="10">
    <w:abstractNumId w:val="64"/>
  </w:num>
  <w:num w:numId="11">
    <w:abstractNumId w:val="48"/>
  </w:num>
  <w:num w:numId="12">
    <w:abstractNumId w:val="33"/>
  </w:num>
  <w:num w:numId="13">
    <w:abstractNumId w:val="46"/>
  </w:num>
  <w:num w:numId="14">
    <w:abstractNumId w:val="58"/>
  </w:num>
  <w:num w:numId="15">
    <w:abstractNumId w:val="28"/>
  </w:num>
  <w:num w:numId="16">
    <w:abstractNumId w:val="35"/>
  </w:num>
  <w:num w:numId="17">
    <w:abstractNumId w:val="24"/>
  </w:num>
  <w:num w:numId="18">
    <w:abstractNumId w:val="21"/>
  </w:num>
  <w:num w:numId="19">
    <w:abstractNumId w:val="27"/>
  </w:num>
  <w:num w:numId="20">
    <w:abstractNumId w:val="42"/>
  </w:num>
  <w:num w:numId="21">
    <w:abstractNumId w:val="32"/>
  </w:num>
  <w:num w:numId="22">
    <w:abstractNumId w:val="18"/>
  </w:num>
  <w:num w:numId="23">
    <w:abstractNumId w:val="66"/>
  </w:num>
  <w:num w:numId="24">
    <w:abstractNumId w:val="8"/>
  </w:num>
  <w:num w:numId="25">
    <w:abstractNumId w:val="11"/>
  </w:num>
  <w:num w:numId="26">
    <w:abstractNumId w:val="38"/>
  </w:num>
  <w:num w:numId="27">
    <w:abstractNumId w:val="57"/>
  </w:num>
  <w:num w:numId="28">
    <w:abstractNumId w:val="73"/>
  </w:num>
  <w:num w:numId="29">
    <w:abstractNumId w:val="54"/>
  </w:num>
  <w:num w:numId="30">
    <w:abstractNumId w:val="26"/>
  </w:num>
  <w:num w:numId="31">
    <w:abstractNumId w:val="14"/>
  </w:num>
  <w:num w:numId="32">
    <w:abstractNumId w:val="51"/>
  </w:num>
  <w:num w:numId="33">
    <w:abstractNumId w:val="10"/>
  </w:num>
  <w:num w:numId="34">
    <w:abstractNumId w:val="59"/>
  </w:num>
  <w:num w:numId="35">
    <w:abstractNumId w:val="17"/>
  </w:num>
  <w:num w:numId="36">
    <w:abstractNumId w:val="53"/>
  </w:num>
  <w:num w:numId="37">
    <w:abstractNumId w:val="5"/>
  </w:num>
  <w:num w:numId="38">
    <w:abstractNumId w:val="71"/>
  </w:num>
  <w:num w:numId="39">
    <w:abstractNumId w:val="1"/>
  </w:num>
  <w:num w:numId="40">
    <w:abstractNumId w:val="40"/>
  </w:num>
  <w:num w:numId="41">
    <w:abstractNumId w:val="19"/>
  </w:num>
  <w:num w:numId="42">
    <w:abstractNumId w:val="25"/>
  </w:num>
  <w:num w:numId="43">
    <w:abstractNumId w:val="60"/>
  </w:num>
  <w:num w:numId="44">
    <w:abstractNumId w:val="52"/>
  </w:num>
  <w:num w:numId="45">
    <w:abstractNumId w:val="49"/>
  </w:num>
  <w:num w:numId="46">
    <w:abstractNumId w:val="72"/>
  </w:num>
  <w:num w:numId="47">
    <w:abstractNumId w:val="47"/>
  </w:num>
  <w:num w:numId="48">
    <w:abstractNumId w:val="56"/>
  </w:num>
  <w:num w:numId="49">
    <w:abstractNumId w:val="7"/>
  </w:num>
  <w:num w:numId="50">
    <w:abstractNumId w:val="12"/>
  </w:num>
  <w:num w:numId="51">
    <w:abstractNumId w:val="39"/>
  </w:num>
  <w:num w:numId="52">
    <w:abstractNumId w:val="6"/>
  </w:num>
  <w:num w:numId="53">
    <w:abstractNumId w:val="3"/>
  </w:num>
  <w:num w:numId="54">
    <w:abstractNumId w:val="43"/>
  </w:num>
  <w:num w:numId="55">
    <w:abstractNumId w:val="55"/>
  </w:num>
  <w:num w:numId="56">
    <w:abstractNumId w:val="0"/>
  </w:num>
  <w:num w:numId="57">
    <w:abstractNumId w:val="15"/>
  </w:num>
  <w:num w:numId="58">
    <w:abstractNumId w:val="75"/>
  </w:num>
  <w:num w:numId="59">
    <w:abstractNumId w:val="22"/>
  </w:num>
  <w:num w:numId="60">
    <w:abstractNumId w:val="65"/>
  </w:num>
  <w:num w:numId="61">
    <w:abstractNumId w:val="9"/>
  </w:num>
  <w:num w:numId="62">
    <w:abstractNumId w:val="74"/>
  </w:num>
  <w:num w:numId="63">
    <w:abstractNumId w:val="2"/>
  </w:num>
  <w:num w:numId="64">
    <w:abstractNumId w:val="63"/>
  </w:num>
  <w:num w:numId="65">
    <w:abstractNumId w:val="4"/>
  </w:num>
  <w:num w:numId="66">
    <w:abstractNumId w:val="69"/>
  </w:num>
  <w:num w:numId="67">
    <w:abstractNumId w:val="45"/>
  </w:num>
  <w:num w:numId="68">
    <w:abstractNumId w:val="20"/>
  </w:num>
  <w:num w:numId="69">
    <w:abstractNumId w:val="16"/>
  </w:num>
  <w:num w:numId="70">
    <w:abstractNumId w:val="30"/>
  </w:num>
  <w:num w:numId="71">
    <w:abstractNumId w:val="67"/>
  </w:num>
  <w:num w:numId="72">
    <w:abstractNumId w:val="62"/>
  </w:num>
  <w:num w:numId="73">
    <w:abstractNumId w:val="29"/>
  </w:num>
  <w:num w:numId="74">
    <w:abstractNumId w:val="41"/>
  </w:num>
  <w:num w:numId="75">
    <w:abstractNumId w:val="44"/>
  </w:num>
  <w:num w:numId="76">
    <w:abstractNumId w:val="36"/>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grammar="clean"/>
  <w:defaultTabStop w:val="720"/>
  <w:hyphenationZone w:val="425"/>
  <w:characterSpacingControl w:val="doNotCompress"/>
  <w:compat>
    <w:useFELayout/>
  </w:compat>
  <w:rsids>
    <w:rsidRoot w:val="005777DD"/>
    <w:rsid w:val="000246BA"/>
    <w:rsid w:val="000625F3"/>
    <w:rsid w:val="000F1053"/>
    <w:rsid w:val="00171B31"/>
    <w:rsid w:val="004F341C"/>
    <w:rsid w:val="00555271"/>
    <w:rsid w:val="005777DD"/>
    <w:rsid w:val="00753781"/>
    <w:rsid w:val="009B008B"/>
    <w:rsid w:val="00AC3DA0"/>
    <w:rsid w:val="00C41C2B"/>
    <w:rsid w:val="00C43915"/>
    <w:rsid w:val="00F157F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7F1"/>
  </w:style>
  <w:style w:type="paragraph" w:styleId="Ttulo1">
    <w:name w:val="heading 1"/>
    <w:basedOn w:val="Normal"/>
    <w:next w:val="Normal"/>
    <w:link w:val="Ttulo1Car"/>
    <w:uiPriority w:val="9"/>
    <w:qFormat/>
    <w:rsid w:val="00AC3DA0"/>
    <w:pPr>
      <w:keepNext/>
      <w:keepLines/>
      <w:spacing w:after="240"/>
      <w:jc w:val="center"/>
      <w:outlineLvl w:val="0"/>
    </w:pPr>
    <w:rPr>
      <w:rFonts w:ascii="Berlin Sans FB" w:eastAsia="Calibri" w:hAnsi="Berlin Sans FB" w:cstheme="majorBidi"/>
      <w:bCs/>
      <w:color w:val="4472C4" w:themeColor="accent1"/>
      <w:sz w:val="32"/>
      <w:szCs w:val="28"/>
    </w:rPr>
  </w:style>
  <w:style w:type="paragraph" w:styleId="Ttulo2">
    <w:name w:val="heading 2"/>
    <w:basedOn w:val="Normal"/>
    <w:next w:val="Normal"/>
    <w:link w:val="Ttulo2Car"/>
    <w:uiPriority w:val="9"/>
    <w:unhideWhenUsed/>
    <w:qFormat/>
    <w:rsid w:val="00AC3DA0"/>
    <w:pPr>
      <w:keepNext/>
      <w:keepLines/>
      <w:spacing w:before="120" w:after="120"/>
      <w:outlineLvl w:val="1"/>
    </w:pPr>
    <w:rPr>
      <w:rFonts w:ascii="Berlin Sans FB" w:eastAsiaTheme="majorEastAsia" w:hAnsi="Berlin Sans FB" w:cstheme="majorBidi"/>
      <w:bCs/>
      <w:i/>
      <w:color w:val="2F5496"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3DA0"/>
    <w:rPr>
      <w:rFonts w:ascii="Berlin Sans FB" w:eastAsia="Calibri" w:hAnsi="Berlin Sans FB" w:cstheme="majorBidi"/>
      <w:bCs/>
      <w:color w:val="4472C4" w:themeColor="accent1"/>
      <w:sz w:val="32"/>
      <w:szCs w:val="28"/>
    </w:rPr>
  </w:style>
  <w:style w:type="paragraph" w:styleId="Textodeglobo">
    <w:name w:val="Balloon Text"/>
    <w:basedOn w:val="Normal"/>
    <w:link w:val="TextodegloboCar"/>
    <w:uiPriority w:val="99"/>
    <w:semiHidden/>
    <w:unhideWhenUsed/>
    <w:rsid w:val="00C43915"/>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915"/>
    <w:rPr>
      <w:rFonts w:ascii="Tahoma" w:hAnsi="Tahoma" w:cs="Tahoma"/>
      <w:sz w:val="16"/>
      <w:szCs w:val="16"/>
    </w:rPr>
  </w:style>
  <w:style w:type="character" w:customStyle="1" w:styleId="Ttulo2Car">
    <w:name w:val="Título 2 Car"/>
    <w:basedOn w:val="Fuentedeprrafopredeter"/>
    <w:link w:val="Ttulo2"/>
    <w:uiPriority w:val="9"/>
    <w:rsid w:val="00AC3DA0"/>
    <w:rPr>
      <w:rFonts w:ascii="Berlin Sans FB" w:eastAsiaTheme="majorEastAsia" w:hAnsi="Berlin Sans FB" w:cstheme="majorBidi"/>
      <w:bCs/>
      <w:i/>
      <w:color w:val="2F5496" w:themeColor="accent1" w:themeShade="BF"/>
      <w:sz w:val="28"/>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jpe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theme" Target="theme/theme1.xml"/><Relationship Id="rId20" Type="http://schemas.openxmlformats.org/officeDocument/2006/relationships/image" Target="media/image16.jpe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134</Pages>
  <Words>27854</Words>
  <Characters>153199</Characters>
  <Application>Microsoft Office Word</Application>
  <DocSecurity>0</DocSecurity>
  <Lines>1276</Lines>
  <Paragraphs>361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Alumne</cp:lastModifiedBy>
  <cp:revision>3</cp:revision>
  <dcterms:created xsi:type="dcterms:W3CDTF">2023-10-19T09:27:00Z</dcterms:created>
  <dcterms:modified xsi:type="dcterms:W3CDTF">2023-10-24T10:32:00Z</dcterms:modified>
</cp:coreProperties>
</file>