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bvfldhox7d6" w:id="0"/>
      <w:bookmarkEnd w:id="0"/>
      <w:r w:rsidDel="00000000" w:rsidR="00000000" w:rsidRPr="00000000">
        <w:rPr>
          <w:rtl w:val="0"/>
        </w:rPr>
        <w:t xml:space="preserve">Manual WinZIP para Windows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Descargamos el archivo y lo encontraremos en el apartado de </w:t>
      </w:r>
      <w:r w:rsidDel="00000000" w:rsidR="00000000" w:rsidRPr="00000000">
        <w:rPr>
          <w:b w:val="1"/>
          <w:rtl w:val="0"/>
        </w:rPr>
        <w:t xml:space="preserve">descargas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daremos clic al botón derecho y seleccionaremos </w:t>
      </w:r>
      <w:r w:rsidDel="00000000" w:rsidR="00000000" w:rsidRPr="00000000">
        <w:rPr>
          <w:b w:val="1"/>
          <w:rtl w:val="0"/>
        </w:rPr>
        <w:t xml:space="preserve">“Ejecutar como administrador”.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saldrá una pantalla que tendremos que darle a </w:t>
      </w:r>
      <w:r w:rsidDel="00000000" w:rsidR="00000000" w:rsidRPr="00000000">
        <w:rPr>
          <w:b w:val="1"/>
          <w:rtl w:val="0"/>
        </w:rPr>
        <w:t xml:space="preserve">“Si”. </w:t>
      </w:r>
      <w:r w:rsidDel="00000000" w:rsidR="00000000" w:rsidRPr="00000000">
        <w:rPr/>
        <w:drawing>
          <wp:inline distB="114300" distT="114300" distL="114300" distR="114300">
            <wp:extent cx="4781550" cy="28289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acabe de ejecutarse el archivo nos abrirá una ventana en la que empezaremos con la instalación. Presionamos en “</w:t>
      </w:r>
      <w:r w:rsidDel="00000000" w:rsidR="00000000" w:rsidRPr="00000000">
        <w:rPr>
          <w:b w:val="1"/>
          <w:rtl w:val="0"/>
        </w:rPr>
        <w:t xml:space="preserve">Next”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96245" cy="391953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245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daremos otra vez a </w:t>
      </w:r>
      <w:r w:rsidDel="00000000" w:rsidR="00000000" w:rsidRPr="00000000">
        <w:rPr>
          <w:b w:val="1"/>
          <w:rtl w:val="0"/>
        </w:rPr>
        <w:t xml:space="preserve">“Next”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53013" cy="388693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88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terminar estos pasos empezará la descarga del</w:t>
      </w:r>
      <w:r w:rsidDel="00000000" w:rsidR="00000000" w:rsidRPr="00000000">
        <w:rPr>
          <w:b w:val="1"/>
          <w:rtl w:val="0"/>
        </w:rPr>
        <w:t xml:space="preserve"> WinZIP.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37566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519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5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Una vez </w:t>
      </w:r>
      <w:r w:rsidDel="00000000" w:rsidR="00000000" w:rsidRPr="00000000">
        <w:rPr>
          <w:b w:val="1"/>
          <w:rtl w:val="0"/>
        </w:rPr>
        <w:t xml:space="preserve">acabada la instalación</w:t>
      </w:r>
      <w:r w:rsidDel="00000000" w:rsidR="00000000" w:rsidRPr="00000000">
        <w:rPr>
          <w:rtl w:val="0"/>
        </w:rPr>
        <w:t xml:space="preserve"> nos saldrá una ventana y le tendremos que presionar en </w:t>
      </w:r>
      <w:r w:rsidDel="00000000" w:rsidR="00000000" w:rsidRPr="00000000">
        <w:rPr>
          <w:b w:val="1"/>
          <w:rtl w:val="0"/>
        </w:rPr>
        <w:t xml:space="preserve">“Finish”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692072" cy="363986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2072" cy="363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Ahora nos saldrá otra ventana y tendremos que</w:t>
      </w:r>
      <w:r w:rsidDel="00000000" w:rsidR="00000000" w:rsidRPr="00000000">
        <w:rPr>
          <w:b w:val="1"/>
          <w:rtl w:val="0"/>
        </w:rPr>
        <w:t xml:space="preserve"> esperar a que Windows acabe de configurar WinZIP.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00525" cy="1714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Windows acabe de configurar WInZIP nos saldrán las 4 herramientas que nos ofrece la aplicación en el escritorio. En nuestro caso vamos a utilizar </w:t>
      </w:r>
      <w:r w:rsidDel="00000000" w:rsidR="00000000" w:rsidRPr="00000000">
        <w:rPr>
          <w:b w:val="1"/>
          <w:rtl w:val="0"/>
        </w:rPr>
        <w:t xml:space="preserve">WinZIp</w:t>
      </w:r>
      <w:r w:rsidDel="00000000" w:rsidR="00000000" w:rsidRPr="00000000">
        <w:rPr>
          <w:rtl w:val="0"/>
        </w:rPr>
        <w:t xml:space="preserve"> para empaquetar archivos en ZIP y ponerle una contraseña.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286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abrir la aplicación nos saldrá una ventana con los diferentes directorios. Tendremos que buscar una carpeta con pequeños archivos para poder </w:t>
      </w:r>
      <w:r w:rsidDel="00000000" w:rsidR="00000000" w:rsidRPr="00000000">
        <w:rPr>
          <w:b w:val="1"/>
          <w:rtl w:val="0"/>
        </w:rPr>
        <w:t xml:space="preserve">comprimir en formato ZIP</w:t>
      </w:r>
      <w:r w:rsidDel="00000000" w:rsidR="00000000" w:rsidRPr="00000000">
        <w:rPr>
          <w:rtl w:val="0"/>
        </w:rPr>
        <w:t xml:space="preserve"> y ponerle una contraseña.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29007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9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mi caso he buscado una carpeta y al seleccionarla salen en la base del programa dos funciones diferentes.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Tenemos que seleccionar la de la derecha que pone </w:t>
      </w:r>
      <w:r w:rsidDel="00000000" w:rsidR="00000000" w:rsidRPr="00000000">
        <w:rPr>
          <w:b w:val="1"/>
          <w:rtl w:val="0"/>
        </w:rPr>
        <w:t xml:space="preserve">“Add to ZIP”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76425" cy="1055588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251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5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Nos saldrá una pequeña pantalla con el espacio que ocupa la descompresión con el formato ZIP.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48238" cy="31810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18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82206" cy="174783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206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18097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1150" cy="3267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Zulema Romero Alegria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22" Type="http://schemas.openxmlformats.org/officeDocument/2006/relationships/image" Target="media/image13.png"/><Relationship Id="rId10" Type="http://schemas.openxmlformats.org/officeDocument/2006/relationships/image" Target="media/image12.png"/><Relationship Id="rId21" Type="http://schemas.openxmlformats.org/officeDocument/2006/relationships/image" Target="media/image18.png"/><Relationship Id="rId13" Type="http://schemas.openxmlformats.org/officeDocument/2006/relationships/image" Target="media/image9.png"/><Relationship Id="rId24" Type="http://schemas.openxmlformats.org/officeDocument/2006/relationships/header" Target="header1.xml"/><Relationship Id="rId12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zulema.romero@iaballester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