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F5721" w14:textId="77777777" w:rsidR="00DB51BC" w:rsidRDefault="00F3753E" w:rsidP="00F3753E">
      <w:pPr>
        <w:pStyle w:val="AralkYok"/>
      </w:pPr>
      <w:r>
        <w:tab/>
      </w:r>
      <w:r>
        <w:tab/>
      </w:r>
    </w:p>
    <w:p w14:paraId="5E3E36DF" w14:textId="77777777" w:rsidR="00F3753E" w:rsidRDefault="00F3753E" w:rsidP="00F3753E">
      <w:pPr>
        <w:pStyle w:val="AralkYok"/>
      </w:pPr>
    </w:p>
    <w:p w14:paraId="13CBF776" w14:textId="77777777" w:rsidR="00F3753E" w:rsidRDefault="00F3753E" w:rsidP="00F3753E">
      <w:pPr>
        <w:pStyle w:val="AralkYok"/>
      </w:pPr>
    </w:p>
    <w:p w14:paraId="12E1134E" w14:textId="77777777" w:rsidR="00F3753E" w:rsidRDefault="00F3753E" w:rsidP="00F3753E">
      <w:pPr>
        <w:pStyle w:val="AralkYok"/>
      </w:pPr>
    </w:p>
    <w:p w14:paraId="5FAE5BF8" w14:textId="77777777" w:rsidR="00F3753E" w:rsidRDefault="00F3753E" w:rsidP="00F3753E">
      <w:pPr>
        <w:pStyle w:val="AralkYok"/>
      </w:pPr>
    </w:p>
    <w:p w14:paraId="3F0B219E" w14:textId="77777777" w:rsidR="00F3753E" w:rsidRPr="00F3753E" w:rsidRDefault="00F3753E" w:rsidP="00F3753E">
      <w:pPr>
        <w:pStyle w:val="AralkYok"/>
        <w:rPr>
          <w:b/>
          <w:bCs/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F3753E">
        <w:rPr>
          <w:b/>
          <w:bCs/>
          <w:sz w:val="52"/>
          <w:szCs w:val="52"/>
        </w:rPr>
        <w:t xml:space="preserve">      T.C.</w:t>
      </w:r>
    </w:p>
    <w:p w14:paraId="29159326" w14:textId="77777777" w:rsidR="00F3753E" w:rsidRPr="00F3753E" w:rsidRDefault="00F3753E" w:rsidP="00F3753E">
      <w:pPr>
        <w:pStyle w:val="AralkYok"/>
        <w:rPr>
          <w:sz w:val="44"/>
          <w:szCs w:val="44"/>
        </w:rPr>
      </w:pPr>
      <w:r>
        <w:rPr>
          <w:sz w:val="44"/>
          <w:szCs w:val="44"/>
        </w:rPr>
        <w:tab/>
        <w:t xml:space="preserve">          </w:t>
      </w:r>
      <w:r w:rsidRPr="00F3753E">
        <w:rPr>
          <w:b/>
          <w:bCs/>
          <w:sz w:val="44"/>
          <w:szCs w:val="44"/>
        </w:rPr>
        <w:t>SAKARYA</w:t>
      </w:r>
      <w:r>
        <w:rPr>
          <w:sz w:val="44"/>
          <w:szCs w:val="44"/>
        </w:rPr>
        <w:t xml:space="preserve"> </w:t>
      </w:r>
      <w:r w:rsidRPr="00F3753E">
        <w:rPr>
          <w:b/>
          <w:bCs/>
          <w:sz w:val="44"/>
          <w:szCs w:val="44"/>
        </w:rPr>
        <w:t>ÜNİVERSİTESİ</w:t>
      </w:r>
    </w:p>
    <w:p w14:paraId="3BBAF019" w14:textId="77777777" w:rsidR="00F3753E" w:rsidRDefault="00F3753E" w:rsidP="00F3753E">
      <w:pPr>
        <w:pStyle w:val="AralkYok"/>
        <w:rPr>
          <w:sz w:val="52"/>
          <w:szCs w:val="52"/>
        </w:rPr>
      </w:pPr>
    </w:p>
    <w:p w14:paraId="0D99BA04" w14:textId="77777777" w:rsidR="00F3753E" w:rsidRDefault="00F3753E" w:rsidP="00F3753E">
      <w:pPr>
        <w:pStyle w:val="AralkYok"/>
        <w:rPr>
          <w:sz w:val="52"/>
          <w:szCs w:val="52"/>
        </w:rPr>
      </w:pPr>
    </w:p>
    <w:p w14:paraId="5D81D124" w14:textId="77777777" w:rsidR="00F3753E" w:rsidRPr="00F3753E" w:rsidRDefault="00F3753E" w:rsidP="00F3753E">
      <w:pPr>
        <w:pStyle w:val="AralkYok"/>
        <w:rPr>
          <w:rFonts w:ascii="Arial Narrow" w:hAnsi="Arial Narrow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F3753E">
        <w:rPr>
          <w:rFonts w:ascii="Arial Narrow" w:hAnsi="Arial Narrow"/>
          <w:color w:val="000000" w:themeColor="text1"/>
          <w:sz w:val="36"/>
          <w:szCs w:val="36"/>
        </w:rPr>
        <w:t>BİLGİSAYAR VE BİLİŞİM BİLİMLERİ FAKÜLTESİ</w:t>
      </w:r>
    </w:p>
    <w:p w14:paraId="584139ED" w14:textId="77777777" w:rsidR="00F3753E" w:rsidRDefault="00F3753E" w:rsidP="00F3753E">
      <w:pPr>
        <w:pStyle w:val="AralkYok"/>
        <w:rPr>
          <w:rFonts w:ascii="Arial Narrow" w:hAnsi="Arial Narrow"/>
          <w:color w:val="000000" w:themeColor="text1"/>
          <w:sz w:val="36"/>
          <w:szCs w:val="36"/>
        </w:rPr>
      </w:pPr>
      <w:r w:rsidRPr="00F3753E">
        <w:rPr>
          <w:rFonts w:ascii="Arial Narrow" w:hAnsi="Arial Narrow"/>
          <w:color w:val="000000" w:themeColor="text1"/>
          <w:sz w:val="36"/>
          <w:szCs w:val="36"/>
        </w:rPr>
        <w:t xml:space="preserve">               BİLGİSAYAR MÜHENDİSLİĞİ BÖLÜMÜ</w:t>
      </w:r>
    </w:p>
    <w:p w14:paraId="59582FDC" w14:textId="77777777" w:rsidR="008C578A" w:rsidRPr="00F3753E" w:rsidRDefault="008C578A" w:rsidP="00F3753E">
      <w:pPr>
        <w:pStyle w:val="AralkYok"/>
        <w:rPr>
          <w:rFonts w:ascii="Arial Narrow" w:hAnsi="Arial Narrow"/>
          <w:color w:val="000000" w:themeColor="text1"/>
          <w:sz w:val="36"/>
          <w:szCs w:val="36"/>
        </w:rPr>
      </w:pPr>
    </w:p>
    <w:p w14:paraId="2730E0F1" w14:textId="77777777" w:rsidR="00F3753E" w:rsidRDefault="008C578A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 xml:space="preserve">    </w:t>
      </w:r>
      <w:r w:rsidR="00F3753E" w:rsidRPr="00B00035">
        <w:rPr>
          <w:rFonts w:ascii="Arial Narrow" w:hAnsi="Arial Narrow"/>
          <w:color w:val="000000" w:themeColor="text1"/>
          <w:sz w:val="32"/>
          <w:szCs w:val="32"/>
        </w:rPr>
        <w:t>PROGRAMLAMA DİLLERİNİN PRENSİPLERİ ÖDEV RAPORU</w:t>
      </w:r>
    </w:p>
    <w:p w14:paraId="1932451C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892088E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555F1111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B1E9F14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20C99D4E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71A48769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4FEBAB53" w14:textId="77777777" w:rsidR="00B00035" w:rsidRP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 xml:space="preserve">                         </w:t>
      </w:r>
      <w:r w:rsidRPr="00B00035">
        <w:rPr>
          <w:rFonts w:ascii="Arial Narrow" w:hAnsi="Arial Narrow"/>
          <w:b/>
          <w:bCs/>
          <w:color w:val="000000" w:themeColor="text1"/>
          <w:sz w:val="32"/>
          <w:szCs w:val="32"/>
        </w:rPr>
        <w:t>Kütüphane Oluşturma</w:t>
      </w:r>
    </w:p>
    <w:p w14:paraId="1F186373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05ABF385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0A9E665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00F8898F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59C1F6C2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01245915" w14:textId="77777777" w:rsid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32"/>
          <w:szCs w:val="32"/>
        </w:rPr>
      </w:pPr>
      <w:r w:rsidRPr="00B00035">
        <w:rPr>
          <w:rFonts w:ascii="Arial Narrow" w:hAnsi="Arial Narrow"/>
          <w:b/>
          <w:bCs/>
          <w:color w:val="000000" w:themeColor="text1"/>
          <w:sz w:val="32"/>
          <w:szCs w:val="32"/>
        </w:rPr>
        <w:t>Grup Üyeleri:</w:t>
      </w:r>
    </w:p>
    <w:p w14:paraId="6A7A2915" w14:textId="77777777" w:rsid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32"/>
          <w:szCs w:val="32"/>
        </w:rPr>
      </w:pPr>
    </w:p>
    <w:p w14:paraId="6B86FC25" w14:textId="367B703B" w:rsid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>
        <w:rPr>
          <w:rFonts w:ascii="Arial Narrow" w:hAnsi="Arial Narrow"/>
          <w:b/>
          <w:bCs/>
          <w:color w:val="000000" w:themeColor="text1"/>
          <w:sz w:val="28"/>
          <w:szCs w:val="28"/>
        </w:rPr>
        <w:t xml:space="preserve"> ZÜLEYHA MÜZENNET</w:t>
      </w:r>
    </w:p>
    <w:p w14:paraId="348403DD" w14:textId="2C75BE79" w:rsidR="00B00035" w:rsidRP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479508D4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B809B29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4FCD4E2F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123D3632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5154DCD4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FA8817D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E7C7566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47B08D7D" w14:textId="77777777" w:rsidR="00B00035" w:rsidRDefault="00B00035" w:rsidP="00B00035">
      <w:pPr>
        <w:pStyle w:val="AralkYok"/>
        <w:ind w:left="2124" w:firstLine="708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lastRenderedPageBreak/>
        <w:t xml:space="preserve">  SAKARYA</w:t>
      </w:r>
    </w:p>
    <w:p w14:paraId="5B30E088" w14:textId="77777777" w:rsidR="00B00035" w:rsidRPr="00B00035" w:rsidRDefault="00B00035" w:rsidP="00B00035">
      <w:pPr>
        <w:pStyle w:val="AralkYok"/>
        <w:ind w:left="2832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NİSAN, 2018</w:t>
      </w:r>
    </w:p>
    <w:p w14:paraId="7D229F5D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ab/>
      </w:r>
      <w:r>
        <w:rPr>
          <w:rFonts w:ascii="Arial Narrow" w:hAnsi="Arial Narrow"/>
          <w:color w:val="000000" w:themeColor="text1"/>
          <w:sz w:val="28"/>
          <w:szCs w:val="28"/>
        </w:rPr>
        <w:tab/>
        <w:t>Programlama Dillerinin Prensipleri Dersi</w:t>
      </w:r>
    </w:p>
    <w:p w14:paraId="3448AA72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2BFB466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F7896DA" w14:textId="77777777" w:rsidR="00B00035" w:rsidRPr="00B00035" w:rsidRDefault="00B00035" w:rsidP="00F3753E">
      <w:pPr>
        <w:pStyle w:val="AralkYok"/>
        <w:rPr>
          <w:rFonts w:ascii="Arial Narrow" w:hAnsi="Arial Narrow"/>
          <w:b/>
          <w:bCs/>
          <w:color w:val="000000" w:themeColor="text1"/>
          <w:sz w:val="32"/>
          <w:szCs w:val="32"/>
        </w:rPr>
      </w:pPr>
      <w:r>
        <w:rPr>
          <w:rFonts w:ascii="Arial Narrow" w:hAnsi="Arial Narrow"/>
          <w:b/>
          <w:bCs/>
          <w:color w:val="000000" w:themeColor="text1"/>
          <w:sz w:val="32"/>
          <w:szCs w:val="32"/>
        </w:rPr>
        <w:tab/>
        <w:t xml:space="preserve">                  Kütüphane oluşturma</w:t>
      </w:r>
    </w:p>
    <w:p w14:paraId="00401552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57EA276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562B6122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>Züleyha Müzennet – G161210040</w:t>
      </w:r>
    </w:p>
    <w:p w14:paraId="593A3C87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>İlayda Özdemir – G15</w:t>
      </w:r>
      <w:r w:rsidR="008C578A">
        <w:rPr>
          <w:rFonts w:ascii="Arial Narrow" w:hAnsi="Arial Narrow"/>
          <w:color w:val="000000" w:themeColor="text1"/>
          <w:sz w:val="32"/>
          <w:szCs w:val="32"/>
        </w:rPr>
        <w:t>1210106</w:t>
      </w:r>
    </w:p>
    <w:p w14:paraId="2A30E574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30DF67E3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05A133A7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14474C63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Özet</w:t>
      </w:r>
    </w:p>
    <w:p w14:paraId="0E4A26B8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 xml:space="preserve">        </w:t>
      </w:r>
    </w:p>
    <w:p w14:paraId="4DBC0F86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ab/>
        <w:t xml:space="preserve">Bu ödevde bizden istenen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imei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vetc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üretiminin dosyaya yazılması ve bunun yanında </w:t>
      </w:r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dosyaya yazdıklarımızı </w:t>
      </w:r>
      <w:proofErr w:type="gramStart"/>
      <w:r w:rsidR="0082730D">
        <w:rPr>
          <w:rFonts w:ascii="Arial Narrow" w:hAnsi="Arial Narrow"/>
          <w:color w:val="000000" w:themeColor="text1"/>
          <w:sz w:val="28"/>
          <w:szCs w:val="28"/>
        </w:rPr>
        <w:t>yada</w:t>
      </w:r>
      <w:proofErr w:type="gramEnd"/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 dışarıdan bir ekleme yaparak dosya </w:t>
      </w:r>
      <w:proofErr w:type="spellStart"/>
      <w:r w:rsidR="0082730D">
        <w:rPr>
          <w:rFonts w:ascii="Arial Narrow" w:hAnsi="Arial Narrow"/>
          <w:color w:val="000000" w:themeColor="text1"/>
          <w:sz w:val="28"/>
          <w:szCs w:val="28"/>
        </w:rPr>
        <w:t>çindeki</w:t>
      </w:r>
      <w:proofErr w:type="spellEnd"/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 kişilerin </w:t>
      </w:r>
      <w:proofErr w:type="spellStart"/>
      <w:r w:rsidR="0082730D">
        <w:rPr>
          <w:rFonts w:ascii="Arial Narrow" w:hAnsi="Arial Narrow"/>
          <w:color w:val="000000" w:themeColor="text1"/>
          <w:sz w:val="28"/>
          <w:szCs w:val="28"/>
        </w:rPr>
        <w:t>imei</w:t>
      </w:r>
      <w:proofErr w:type="spellEnd"/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 ve </w:t>
      </w:r>
      <w:proofErr w:type="spellStart"/>
      <w:r w:rsidR="0082730D">
        <w:rPr>
          <w:rFonts w:ascii="Arial Narrow" w:hAnsi="Arial Narrow"/>
          <w:color w:val="000000" w:themeColor="text1"/>
          <w:sz w:val="28"/>
          <w:szCs w:val="28"/>
        </w:rPr>
        <w:t>tc</w:t>
      </w:r>
      <w:proofErr w:type="spellEnd"/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 gibi durumlarının kontrolünü yapmak. Ödevi dosyadan </w:t>
      </w:r>
      <w:proofErr w:type="spellStart"/>
      <w:r w:rsidR="0082730D">
        <w:rPr>
          <w:rFonts w:ascii="Arial Narrow" w:hAnsi="Arial Narrow"/>
          <w:color w:val="000000" w:themeColor="text1"/>
          <w:sz w:val="28"/>
          <w:szCs w:val="28"/>
        </w:rPr>
        <w:t>regex</w:t>
      </w:r>
      <w:proofErr w:type="spellEnd"/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 kullanarak </w:t>
      </w:r>
      <w:proofErr w:type="gramStart"/>
      <w:r w:rsidR="0082730D">
        <w:rPr>
          <w:rFonts w:ascii="Arial Narrow" w:hAnsi="Arial Narrow"/>
          <w:color w:val="000000" w:themeColor="text1"/>
          <w:sz w:val="28"/>
          <w:szCs w:val="28"/>
        </w:rPr>
        <w:t>okuyarak  dışarıdan</w:t>
      </w:r>
      <w:proofErr w:type="gramEnd"/>
      <w:r w:rsidR="0082730D">
        <w:rPr>
          <w:rFonts w:ascii="Arial Narrow" w:hAnsi="Arial Narrow"/>
          <w:color w:val="000000" w:themeColor="text1"/>
          <w:sz w:val="28"/>
          <w:szCs w:val="28"/>
        </w:rPr>
        <w:t xml:space="preserve"> girilen verileri istediğimiz formatta almaya çalıştık. Aldığımız verilerle yazdığımız kütüphaneyi kontrol ve üretim işlemlerini gerçekleştirdik.</w:t>
      </w:r>
    </w:p>
    <w:p w14:paraId="42AC67BD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B149240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0F3BA43A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7E180C06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Geliştirilen yazılım</w:t>
      </w:r>
    </w:p>
    <w:p w14:paraId="7B9242E7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351D9A85" w14:textId="77777777" w:rsidR="0082730D" w:rsidRDefault="0082730D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ab/>
        <w:t xml:space="preserve">Bizden istenilen bir kütüphane yapmamız ve bu kütüphaneyi kullanarak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tc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imei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üretmek ve bunun yanı sıra ürettiğimiz dosyaların içerisindeki verilerin yani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tc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ve ime kontrolünü sağlamak. Yazdığımız kütüphaneyi bir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jar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dosyasına çevirerek </w:t>
      </w:r>
      <w:r w:rsidR="008C578A">
        <w:rPr>
          <w:rFonts w:ascii="Arial Narrow" w:hAnsi="Arial Narrow"/>
          <w:color w:val="000000" w:themeColor="text1"/>
          <w:sz w:val="28"/>
          <w:szCs w:val="28"/>
        </w:rPr>
        <w:t>bu kontrolü sağlayabiliriz.</w:t>
      </w:r>
    </w:p>
    <w:p w14:paraId="4BBDAADF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4650FC96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2BF6DC96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38793505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Kitiphane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Tasarımı</w:t>
      </w:r>
    </w:p>
    <w:p w14:paraId="1CF3C215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4E695B1F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Classların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oluşturulması</w:t>
      </w:r>
    </w:p>
    <w:p w14:paraId="3AD996A5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 xml:space="preserve">Oluşturulan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Classsların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gerekli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metodlarının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yazılması</w:t>
      </w:r>
    </w:p>
    <w:p w14:paraId="4874FE60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Kütüphanenin derlenmesi</w:t>
      </w:r>
    </w:p>
    <w:p w14:paraId="4B4F78D3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Yeni bir projeye eklenerek kullanılması</w:t>
      </w:r>
    </w:p>
    <w:p w14:paraId="42DB0939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7FDAFFD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0A55666A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09469A65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749DDCC5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72B67BA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073735A6" w14:textId="77777777" w:rsidR="008C578A" w:rsidRDefault="008C578A" w:rsidP="00F3753E">
      <w:pPr>
        <w:pStyle w:val="AralkYok"/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>
        <w:rPr>
          <w:rFonts w:ascii="Arial Narrow" w:hAnsi="Arial Narrow"/>
          <w:b/>
          <w:bCs/>
          <w:color w:val="000000" w:themeColor="text1"/>
          <w:sz w:val="28"/>
          <w:szCs w:val="28"/>
        </w:rPr>
        <w:t>Çıktı</w:t>
      </w:r>
    </w:p>
    <w:p w14:paraId="6C11C412" w14:textId="77777777" w:rsidR="008C578A" w:rsidRDefault="008C578A" w:rsidP="00F3753E">
      <w:pPr>
        <w:pStyle w:val="AralkYok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009BCB2C" w14:textId="77777777" w:rsidR="008C578A" w:rsidRPr="008C578A" w:rsidRDefault="008C578A" w:rsidP="00F3753E">
      <w:pPr>
        <w:pStyle w:val="AralkYok"/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>
        <w:rPr>
          <w:rFonts w:ascii="Arial Narrow" w:hAnsi="Arial Narrow"/>
          <w:b/>
          <w:bCs/>
          <w:noProof/>
          <w:color w:val="000000" w:themeColor="text1"/>
          <w:sz w:val="28"/>
          <w:szCs w:val="28"/>
          <w:lang w:eastAsia="tr-TR"/>
        </w:rPr>
        <w:drawing>
          <wp:inline distT="0" distB="0" distL="0" distR="0" wp14:anchorId="48AC1690" wp14:editId="0CEA755F">
            <wp:extent cx="5760720" cy="2813685"/>
            <wp:effectExtent l="19050" t="0" r="0" b="0"/>
            <wp:docPr id="1" name="0 Resim" descr="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085C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4223A629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CAA581F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5E03864F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48447804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05BCF9D6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3DC94C0D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E77693C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760D0CD1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6DB1AF06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>Sonuç</w:t>
      </w:r>
    </w:p>
    <w:p w14:paraId="5494782F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  <w:sz w:val="28"/>
          <w:szCs w:val="28"/>
        </w:rPr>
        <w:tab/>
        <w:t xml:space="preserve"> Bir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jar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projesinin içerisinde oluşturduğumuz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class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ve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metodların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istenilen şekilde çalışması sonucu oluşan Library kendi projelerimize </w:t>
      </w:r>
      <w:proofErr w:type="spellStart"/>
      <w:r>
        <w:rPr>
          <w:rFonts w:ascii="Arial Narrow" w:hAnsi="Arial Narrow"/>
          <w:color w:val="000000" w:themeColor="text1"/>
          <w:sz w:val="28"/>
          <w:szCs w:val="28"/>
        </w:rPr>
        <w:t>entgere</w:t>
      </w:r>
      <w:proofErr w:type="spellEnd"/>
      <w:r>
        <w:rPr>
          <w:rFonts w:ascii="Arial Narrow" w:hAnsi="Arial Narrow"/>
          <w:color w:val="000000" w:themeColor="text1"/>
          <w:sz w:val="28"/>
          <w:szCs w:val="28"/>
        </w:rPr>
        <w:t xml:space="preserve"> ederek bu kütüphaneyi istediğimiz şekilde kullanıp yeni projeler geliştirebiliriz.</w:t>
      </w:r>
    </w:p>
    <w:p w14:paraId="5ED3786A" w14:textId="77777777" w:rsidR="008C578A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71BF7670" w14:textId="77777777" w:rsidR="008C578A" w:rsidRPr="00B00035" w:rsidRDefault="008C578A" w:rsidP="00F3753E">
      <w:pPr>
        <w:pStyle w:val="AralkYok"/>
        <w:rPr>
          <w:rFonts w:ascii="Arial Narrow" w:hAnsi="Arial Narrow"/>
          <w:color w:val="000000" w:themeColor="text1"/>
          <w:sz w:val="28"/>
          <w:szCs w:val="28"/>
        </w:rPr>
      </w:pPr>
    </w:p>
    <w:p w14:paraId="592F9129" w14:textId="77777777" w:rsid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10E0B015" w14:textId="77777777" w:rsidR="00B00035" w:rsidRPr="00B00035" w:rsidRDefault="00B00035" w:rsidP="00F3753E">
      <w:pPr>
        <w:pStyle w:val="AralkYok"/>
        <w:rPr>
          <w:rFonts w:ascii="Arial Narrow" w:hAnsi="Arial Narrow"/>
          <w:color w:val="000000" w:themeColor="text1"/>
          <w:sz w:val="32"/>
          <w:szCs w:val="32"/>
        </w:rPr>
      </w:pPr>
    </w:p>
    <w:p w14:paraId="16CFD578" w14:textId="77777777" w:rsidR="00F3753E" w:rsidRDefault="00F3753E" w:rsidP="00F3753E">
      <w:pPr>
        <w:pStyle w:val="KonuBal"/>
        <w:pBdr>
          <w:bottom w:val="single" w:sz="8" w:space="0" w:color="4F81BD" w:themeColor="accent1"/>
        </w:pBdr>
        <w:rPr>
          <w:rFonts w:asciiTheme="minorHAnsi" w:eastAsiaTheme="minorHAnsi" w:hAnsiTheme="minorHAnsi" w:cstheme="minorBidi"/>
          <w:color w:val="auto"/>
          <w:spacing w:val="0"/>
          <w:kern w:val="0"/>
        </w:rPr>
      </w:pPr>
    </w:p>
    <w:p w14:paraId="3E3D2D24" w14:textId="77777777" w:rsidR="00B00035" w:rsidRDefault="00B00035" w:rsidP="00B00035"/>
    <w:p w14:paraId="4BF9A208" w14:textId="77777777" w:rsidR="00B00035" w:rsidRPr="00B00035" w:rsidRDefault="00B00035" w:rsidP="00B00035">
      <w:pPr>
        <w:jc w:val="both"/>
      </w:pPr>
    </w:p>
    <w:p w14:paraId="42C9F296" w14:textId="77777777" w:rsidR="00F3753E" w:rsidRDefault="00F3753E" w:rsidP="00F3753E"/>
    <w:p w14:paraId="586C2AA0" w14:textId="77777777" w:rsidR="00F3753E" w:rsidRPr="00F3753E" w:rsidRDefault="00F3753E" w:rsidP="00F3753E"/>
    <w:sectPr w:rsidR="00F3753E" w:rsidRPr="00F3753E" w:rsidSect="00DB5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53E"/>
    <w:rsid w:val="00692EF4"/>
    <w:rsid w:val="0082730D"/>
    <w:rsid w:val="008C578A"/>
    <w:rsid w:val="00B00035"/>
    <w:rsid w:val="00DB51BC"/>
    <w:rsid w:val="00F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230B"/>
  <w15:docId w15:val="{F1F4579B-86D1-47E7-A685-2CA295E2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B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375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75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F3753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C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5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Züleyha Müzennet</cp:lastModifiedBy>
  <cp:revision>2</cp:revision>
  <dcterms:created xsi:type="dcterms:W3CDTF">2018-04-05T19:40:00Z</dcterms:created>
  <dcterms:modified xsi:type="dcterms:W3CDTF">2020-09-17T20:24:00Z</dcterms:modified>
</cp:coreProperties>
</file>