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CFDD" w14:textId="5BBD2E70" w:rsidR="004B5A34" w:rsidRPr="00216E13" w:rsidRDefault="004B5A34" w:rsidP="00FB2761">
      <w:pPr>
        <w:spacing w:after="40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/>
          <w:b/>
          <w:color w:val="002F5E"/>
          <w:sz w:val="30"/>
        </w:rPr>
        <w:t>DAFTAR PERALATAN &amp; HARDWARE REKOMENDASI INTERMODAL DRY PORT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1872"/>
        <w:gridCol w:w="1944"/>
        <w:gridCol w:w="3096"/>
        <w:gridCol w:w="1368"/>
        <w:gridCol w:w="1944"/>
      </w:tblGrid>
      <w:tr w:rsidR="00DD61C7" w:rsidRPr="004B5A34" w14:paraId="19407529" w14:textId="77777777" w:rsidTr="006E06D8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001F3F"/>
              <w:left w:val="single" w:sz="4" w:space="0" w:color="001F3F"/>
              <w:bottom w:val="single" w:sz="4" w:space="0" w:color="001F3F"/>
              <w:right w:val="single" w:sz="4" w:space="0" w:color="001F3F"/>
            </w:tcBorders>
            <w:shd w:val="clear" w:color="auto" w:fill="FF000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69E3079B" w14:textId="77777777" w:rsidR="002B40E2" w:rsidRDefault="00000000" w:rsidP="00FB27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No.</w:t>
            </w:r>
          </w:p>
        </w:tc>
        <w:tc>
          <w:tcPr>
            <w:tcW w:w="1872" w:type="dxa"/>
            <w:tcBorders>
              <w:top w:val="single" w:sz="4" w:space="0" w:color="001F3F"/>
              <w:left w:val="single" w:sz="4" w:space="0" w:color="001F3F"/>
              <w:bottom w:val="single" w:sz="4" w:space="0" w:color="001F3F"/>
              <w:right w:val="single" w:sz="4" w:space="0" w:color="001F3F"/>
            </w:tcBorders>
            <w:shd w:val="clear" w:color="auto" w:fill="FF000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45A7B999" w14:textId="77777777" w:rsidR="002B40E2" w:rsidRDefault="00000000" w:rsidP="00FB27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Hardware</w:t>
            </w:r>
          </w:p>
        </w:tc>
        <w:tc>
          <w:tcPr>
            <w:tcW w:w="1944" w:type="dxa"/>
            <w:tcBorders>
              <w:top w:val="single" w:sz="4" w:space="0" w:color="001F3F"/>
              <w:left w:val="single" w:sz="4" w:space="0" w:color="001F3F"/>
              <w:bottom w:val="single" w:sz="4" w:space="0" w:color="001F3F"/>
              <w:right w:val="single" w:sz="4" w:space="0" w:color="001F3F"/>
            </w:tcBorders>
            <w:shd w:val="clear" w:color="auto" w:fill="FF000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4E87F8D3" w14:textId="77777777" w:rsidR="002B40E2" w:rsidRDefault="00000000" w:rsidP="00FB27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Contoh / Model</w:t>
            </w:r>
          </w:p>
        </w:tc>
        <w:tc>
          <w:tcPr>
            <w:tcW w:w="3096" w:type="dxa"/>
            <w:tcBorders>
              <w:top w:val="single" w:sz="4" w:space="0" w:color="001F3F"/>
              <w:left w:val="single" w:sz="4" w:space="0" w:color="001F3F"/>
              <w:bottom w:val="single" w:sz="4" w:space="0" w:color="001F3F"/>
              <w:right w:val="single" w:sz="4" w:space="0" w:color="001F3F"/>
            </w:tcBorders>
            <w:shd w:val="clear" w:color="auto" w:fill="FF000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5161931D" w14:textId="77777777" w:rsidR="002B40E2" w:rsidRDefault="00000000" w:rsidP="00FB27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Spesifikasi Utama</w:t>
            </w:r>
          </w:p>
        </w:tc>
        <w:tc>
          <w:tcPr>
            <w:tcW w:w="1368" w:type="dxa"/>
            <w:tcBorders>
              <w:top w:val="single" w:sz="4" w:space="0" w:color="001F3F"/>
              <w:left w:val="single" w:sz="4" w:space="0" w:color="001F3F"/>
              <w:bottom w:val="single" w:sz="4" w:space="0" w:color="001F3F"/>
              <w:right w:val="single" w:sz="4" w:space="0" w:color="001F3F"/>
            </w:tcBorders>
            <w:shd w:val="clear" w:color="auto" w:fill="FF000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  <w:hideMark/>
          </w:tcPr>
          <w:p w14:paraId="27559EEC" w14:textId="77777777" w:rsidR="002B40E2" w:rsidRDefault="00000000" w:rsidP="00FB27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Harga / Unit</w:t>
            </w:r>
          </w:p>
        </w:tc>
        <w:tc>
          <w:tcPr>
            <w:tcW w:w="1944" w:type="dxa"/>
            <w:tcBorders>
              <w:top w:val="single" w:sz="4" w:space="0" w:color="001F3F"/>
              <w:left w:val="single" w:sz="4" w:space="0" w:color="001F3F"/>
              <w:bottom w:val="single" w:sz="4" w:space="0" w:color="001F3F"/>
              <w:right w:val="single" w:sz="4" w:space="0" w:color="001F3F"/>
            </w:tcBorders>
            <w:shd w:val="clear" w:color="auto" w:fill="FF0000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ABE7FFB" w14:textId="77777777" w:rsidR="002B40E2" w:rsidRDefault="00000000" w:rsidP="00FB2761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Link</w:t>
            </w:r>
          </w:p>
        </w:tc>
      </w:tr>
      <w:tr w:rsidR="00DD61C7" w:rsidRPr="004B5A34" w14:paraId="452D0DAB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DB697B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6A6760" w14:textId="77777777" w:rsidR="00DD61C7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 xml:space="preserve">         </w:t>
            </w: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D0AF5E" wp14:editId="2DE46B29">
                  <wp:extent cx="662940" cy="55245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CC9F5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Kamera ANPR Gate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AC8E0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DS-TCG406-E / Seri ANPR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D25E97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Pembacaan plat nomor otomatis, capture kendaraan, outdoor IP67, integrasi barrier gate &amp; YMS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83A6D6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Rp16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53BC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https://www.hikvision.com/id/products/parking-management/vehicle-access-control-management/anpr-cameras/ds-tcg406-e/</w:t>
            </w:r>
          </w:p>
        </w:tc>
      </w:tr>
      <w:tr w:rsidR="00DD61C7" w:rsidRPr="004B5A34" w14:paraId="5252C6C6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721FB3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371A46" w14:textId="77777777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EFDEB6" wp14:editId="433FA54A">
                  <wp:extent cx="985091" cy="472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231" cy="51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7E032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Kamera OCR Kontainer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60C63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iDS-TCV300-A6I / Container OCR Portal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A1F77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Membaca nomor kontainer ISO 6346 (4 huruf + 7 angka), multi-angle recognition, integrasi gate system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9F59E2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Rp55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8222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https://www.hikvision.com/id/products/ITS-Products/Checkpoint-Systems/Checkpoint-Capture-Units/ids-tcv300-a6i/</w:t>
            </w:r>
          </w:p>
        </w:tc>
      </w:tr>
      <w:tr w:rsidR="00DD61C7" w:rsidRPr="004B5A34" w14:paraId="41CE745C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A071E5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3E4179" w14:textId="77777777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BB4D20F" wp14:editId="62EB82E8">
                  <wp:extent cx="556260" cy="5562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28C48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CCTV Yard 4 MP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AC9162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DS-2CD2046G2H-IU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520D4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4 MP, IP67 weatherproof, IR night vision, PoE, monitoring area penumpukan umum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D545B9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Rp3,5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0A2B3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https://www.hikvision.com/en/products/IP-Products/Network-Cameras/Pro-Series-EasyIP-/ds-2cd2046g2h-i-u-/</w:t>
            </w:r>
          </w:p>
        </w:tc>
      </w:tr>
      <w:tr w:rsidR="00DD61C7" w:rsidRPr="004B5A34" w14:paraId="56452DFA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52C44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402C30" w14:textId="77777777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009E90F" wp14:editId="173E91B5">
                  <wp:extent cx="617220" cy="6172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BEBDA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CCTV Yard 8 MP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C3EFC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DS-2CD2T87G2H-LI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D34AA4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8 MP / 4K UHD, ColorVu night vision, outdoor IP67, perimeter boundary monitoring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E32DC7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Rp6,5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FE79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https://www.hikvision.com/id/products/IP-Products/Network-Cameras/Pro-Series-EasyIP-/ds-2cd2t87g2h-li/?subName=DS-2CD2T87G2H-LI</w:t>
            </w:r>
          </w:p>
        </w:tc>
      </w:tr>
      <w:tr w:rsidR="00DD61C7" w:rsidRPr="004B5A34" w14:paraId="2FBA530B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01B5A6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A27560" w14:textId="77777777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6689B81" wp14:editId="062287B1">
                  <wp:extent cx="525780" cy="5257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DB613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CCTV PTZ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BEB45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DS-2SE4C425MWG-E/14 TandemVu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196BB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Pan-tilt-zoom 25x optical zoom, dual-channel panoramic + PTZ, pemantauan area luas 360°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45F37D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Rp10,3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B0277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https://www.hikvision.com/id/products/IP-Products/PTZ-Cameras/Pro-Series/ds-2se4c425mwg-e-14-f0-/</w:t>
            </w:r>
          </w:p>
        </w:tc>
      </w:tr>
      <w:tr w:rsidR="00DD61C7" w:rsidRPr="004B5A34" w14:paraId="7580202E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108F3C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53BA28" w14:textId="77777777" w:rsidR="00DD61C7" w:rsidRDefault="00DD61C7" w:rsidP="007059F3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5BC3ACF" wp14:editId="5129092A">
                  <wp:extent cx="876300" cy="492071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904030" cy="50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93D57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Weighbridge / VGM Scale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52FDE8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Fangda Electronic Truck Scale 80 Ton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E39C2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Jembatan timbang kendaraan kapasitas 80 ton, digital load cell indicator, sertifikasi SOLAS VGM, integrasi YMS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EB3D97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Rp267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6C27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https://cnfjkeda.en.made-in-china.com/product/aQRUXTBbvLYe/China-60-Ton-80-Ton-Weighbridge-Price-Electronic-Truck-Scale.html</w:t>
            </w:r>
          </w:p>
        </w:tc>
      </w:tr>
      <w:tr w:rsidR="00DD61C7" w:rsidRPr="004B5A34" w14:paraId="7A30D1C4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5F7EB2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8C4CF5" w14:textId="77777777" w:rsidR="00DD61C7" w:rsidRDefault="00DD61C7" w:rsidP="005C440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C440E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5174BD" wp14:editId="05F84065">
                  <wp:extent cx="693420" cy="699627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05" cy="711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101C3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RFID Reader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5D5681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Long-Range UHF RFID Reader (20m)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CC635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Frekuensi 860-960 MHz, jarak baca hingga 20 meter, identifikasi e-Pass &amp; armada truk otomatis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0BB73A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Rp3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115D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https://www.orbitadigital.com/en/access-controls/accessories/19689-uhf-reader-20m-access-reader-uhf-tag-access-range-up-to-20-m.html</w:t>
            </w:r>
          </w:p>
        </w:tc>
      </w:tr>
      <w:tr w:rsidR="00DD61C7" w:rsidRPr="004B5A34" w14:paraId="4C6E3104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EC5087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DA1C7E" w14:textId="77777777" w:rsidR="00DD61C7" w:rsidRDefault="00D7555D" w:rsidP="005C440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CB0BFB" wp14:editId="4B9752E2">
                  <wp:extent cx="327660" cy="53502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04" cy="54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3D243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RFID Tag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260891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RFID UHF ID Tag ISO (TRANSIT &amp; ATEX)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236D4E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Tag pasif UHF anti-metal standar ISO 18000-6C, identitas truk mitra / kartu akses pengemudi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251FE1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Rp690 ribu/pack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4CCB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https://www.ebay.com/itm/316860017458</w:t>
            </w:r>
          </w:p>
        </w:tc>
      </w:tr>
      <w:tr w:rsidR="00DD61C7" w:rsidRPr="004B5A34" w14:paraId="2373733A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5B4A8F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lastRenderedPageBreak/>
              <w:t>9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481D33" w14:textId="77777777" w:rsidR="00DD61C7" w:rsidRDefault="00DD61C7" w:rsidP="00ED3C35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7537282" wp14:editId="275CA6DE">
                  <wp:extent cx="610681" cy="4572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812" cy="46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511C7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Barrier Gate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D800D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High-Speed Automatic Barrier Gate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A53A8E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Palang otomatis 3 meter, motor DC brushless (kecepatan buka 1-1.5 detik), sensor loop detector, integrasi ANPR/RFID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C43C7D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Rp60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17E9E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https://jutaigateopener.en.made-in-china.com/product/MObfpFLKLorl/China-Automatic-Barrier-Gate-with-Single-Bar-Gate-Arm-Barrier-Automatic-Parking-Gate-Barrier.html</w:t>
            </w:r>
          </w:p>
        </w:tc>
      </w:tr>
      <w:tr w:rsidR="00DD61C7" w:rsidRPr="004B5A34" w14:paraId="47EB46A8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184D6A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10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5EB114" w14:textId="77777777" w:rsidR="00DD61C7" w:rsidRDefault="00DD61C7" w:rsidP="00620316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0316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7A4A9F" wp14:editId="768D8389">
                  <wp:extent cx="594360" cy="5943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44" cy="59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C1061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LED Information Display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CD10F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Outdoor P6/P8 Industrial LED Display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1189C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Menampilkan nomor gate, instruksi sopir ("SILAHKAN MASUK"), nomor kontainer, dan blok tujuan yard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DF53A5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Rp47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8D9E1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https://chipshow.en.made-in-china.com/product/KYarZvkHyFhd/China-Sc-Smart-P6-67-Outdoor-LED-Display-for-Wall-Mounted-Advertising.html</w:t>
            </w:r>
          </w:p>
        </w:tc>
      </w:tr>
      <w:tr w:rsidR="00DD61C7" w:rsidRPr="004B5A34" w14:paraId="55F339EC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028488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A325A9" w14:textId="77777777" w:rsidR="00DD61C7" w:rsidRDefault="00DD61C7" w:rsidP="00B3280B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3280B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DFC0D71" wp14:editId="399C6677">
                  <wp:extent cx="830580" cy="559847"/>
                  <wp:effectExtent l="0" t="0" r="762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6183" cy="57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8661D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Industrial Network Switch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A2365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Managed Industrial PoE+ Gigabit Switch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0B45E1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Switch industri 16/24-Port PoE+ Gigabit, casing logam IP40, tahan suhu ekstrem lapangan, redundant power input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848AE7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Rp10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1994E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https://global.microless.com/product/tp-link-jetstream-48-port-gigabit-l2-managed-switch-with-4-gigabit-sfp-slots-t2600g-52ts-tl-sg3452/</w:t>
            </w:r>
          </w:p>
        </w:tc>
      </w:tr>
      <w:tr w:rsidR="00DD61C7" w:rsidRPr="004B5A34" w14:paraId="723D535C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0204D9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80EB2C" w14:textId="77777777" w:rsidR="00DD61C7" w:rsidRDefault="00DD61C7" w:rsidP="00EF2D4B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F2D4B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13C8D5" wp14:editId="520C78E8">
                  <wp:extent cx="522822" cy="411480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53" cy="4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AD804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Access Point Outdoor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CDF3EA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Ubiquiti U7 Pro Outdoor / UniFi WiFi 7 AP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12FF0B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Tri-Band WiFi 7 outdoor, casing IP67 weatherproof, jangkauan luas untuk konektivitas VMT &amp; PDA di yard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CF3B30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Rp7,2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E7361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https://www.aloinfousa.com/products/ubiquiti-networks-unifi-u7-pro-outdoor-tri-band-wi-fi-7-access-point</w:t>
            </w:r>
          </w:p>
        </w:tc>
      </w:tr>
      <w:tr w:rsidR="00DD61C7" w:rsidRPr="004B5A34" w14:paraId="736A1FCE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B3EBD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6B0426" w14:textId="77777777" w:rsidR="00DD61C7" w:rsidRDefault="00DD61C7" w:rsidP="004F2D5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2D54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3873AD7" wp14:editId="35E92CC9">
                  <wp:extent cx="755536" cy="548640"/>
                  <wp:effectExtent l="0" t="0" r="6985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681" cy="566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B015D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Server / NVR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C04BA3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DS-9664NI-M16/R 64-Ch NVR &amp; Server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2299F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NVR 64-Channel 4K, 16 SATA bay, redundant PSU, rekaman CCTV yard &amp; gate, integrasi database YMS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7A365B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Rp102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42AC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https://www.orbitadigital.com/en/cctv-ip/ip-nvr-recorders/56602-hikvision-solutions-ds-9664ni-m16-r-hikvision-nvr-recorder-64-ch-ip-solutions-maximum.html</w:t>
            </w:r>
          </w:p>
        </w:tc>
      </w:tr>
      <w:tr w:rsidR="00DD61C7" w:rsidRPr="004B5A34" w14:paraId="601432EC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532A48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89DD28" w14:textId="77777777" w:rsidR="00DD61C7" w:rsidRDefault="00DD61C7" w:rsidP="00E52A2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2A2D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D67FD53" wp14:editId="296E3EFB">
                  <wp:extent cx="718185" cy="280727"/>
                  <wp:effectExtent l="0" t="0" r="5715" b="508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18" cy="29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60892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UPS Online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B395FE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APC Smart-UPS SRT 5000VA RM 230V (SRT5KRMXLI)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8DF9A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UPS On-Line double conversion 5kVA/4.5kW, rackmount 3U, backup daya darurat server &amp; gate automation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AF6758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Rp81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C4F1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https://www.monotaro.id/items/s013485894.html</w:t>
            </w:r>
          </w:p>
        </w:tc>
      </w:tr>
      <w:tr w:rsidR="00DD61C7" w:rsidRPr="004B5A34" w14:paraId="74F13CB4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F27FB3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19A216" w14:textId="77777777" w:rsidR="00DD61C7" w:rsidRDefault="00DD61C7" w:rsidP="00E52A2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2A2D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72F742" wp14:editId="26844AD0">
                  <wp:extent cx="245408" cy="403860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6" cy="42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BF858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Barcode / QR Scanner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2303F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Zebra Symbol LS2208 Handheld Scanner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5CC757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Laser barcode/QR scanner 1D/2D, USB, scan dokumen surat jalan, gate pass, e-Ticket booking pos sekuriti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584AEB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Rp1,6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EEC04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https://www.monotaro.id/items/s003425886.html</w:t>
            </w:r>
          </w:p>
        </w:tc>
      </w:tr>
      <w:tr w:rsidR="00DD61C7" w:rsidRPr="004B5A34" w14:paraId="03BD3890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B2AAC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4E1844" w14:textId="77777777" w:rsidR="00DD61C7" w:rsidRDefault="00DD61C7" w:rsidP="00E52A2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2A2D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C36CB01" wp14:editId="1D16BD1B">
                  <wp:extent cx="579120" cy="47664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50" cy="49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5B43B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Thermal Camera Reefer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E018DE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Hikvision DS-2TD2636B-13/P Thermal &amp; Optical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26E9E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Pemantauan suhu permukaan reefer container, deteksi dini overheat kompresor &amp; alarm kebakaran cold chain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E7C995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Rp30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D5FB3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https://www.hikvision.com/en/products/Thermal-Products/Thermography-thermal-cameras/temperature-screening-series/ds-2td2636b-13-p/</w:t>
            </w:r>
          </w:p>
        </w:tc>
      </w:tr>
      <w:tr w:rsidR="00DD61C7" w:rsidRPr="004B5A34" w14:paraId="78B22F75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2F9A52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17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40037E" w14:textId="77777777" w:rsidR="00DD61C7" w:rsidRDefault="00DD61C7" w:rsidP="00F751C0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751C0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C618330" wp14:editId="13F27BC4">
                  <wp:extent cx="419099" cy="320040"/>
                  <wp:effectExtent l="0" t="0" r="635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2" cy="33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2F276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GPS Tracker Truck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AC4BB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Teltonika TAT240 4G LTE Asset Tracker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E29EAC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Pelacak posisi armada truk real-time, 4G Cat M1/NB-IoT, baterai internal otonom, tracking perjalanan Priok - Cikarang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EE26D8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Rp2,5 jt/unit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4F7C6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https://www.slapukas.lt/ee/teltonika-tat240</w:t>
            </w:r>
          </w:p>
        </w:tc>
      </w:tr>
      <w:tr w:rsidR="00DD61C7" w:rsidRPr="004B5A34" w14:paraId="1B8A1D2D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D3951C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lastRenderedPageBreak/>
              <w:t>18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0C4BE1" w14:textId="77777777" w:rsidR="00DD61C7" w:rsidRDefault="00DD61C7" w:rsidP="00BB38BC">
            <w:pPr>
              <w:spacing w:after="4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82D1F0" wp14:editId="2DBCC5D2">
                  <wp:extent cx="685800" cy="6858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18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7E87B" w14:textId="77777777" w:rsidR="00DD61C7" w:rsidRPr="004B5A34" w:rsidRDefault="00DD61C7" w:rsidP="004B5A34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Industrial Edge AI PC Gate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2E862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Advantech ARK-3532 / Neousys Nuvo-9000 Fanless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DE8833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Intel Core i7, Fanless Rugged, suhu operasional -20°C s/d 60°C, catu daya 9-48V DC, IP40, Dual GbE PoE, 4x COM RS-232/422/485 untuk Timbangan &amp; PLC Gate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1BDF2C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Rp42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D823C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https://www.advantech.com/en/products/fanless-embedded-box-pcs/ark-3532/</w:t>
            </w:r>
          </w:p>
        </w:tc>
      </w:tr>
      <w:tr w:rsidR="00DD61C7" w:rsidRPr="004B5A34" w14:paraId="454EA0CD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E17F9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19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A7005" w14:textId="77777777" w:rsidR="00DD61C7" w:rsidRDefault="00DD61C7" w:rsidP="00DD61C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D61C7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FDD6C4" wp14:editId="4E24F000">
                  <wp:extent cx="548640" cy="517164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07" cy="52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82B02" w14:textId="77777777" w:rsidR="00DD61C7" w:rsidRPr="00DD61C7" w:rsidRDefault="00DD61C7" w:rsidP="00DD61C7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Gantry Container X-Ray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6D898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Nuctech MB1215DE / Smiths Detection HCVG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03C80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High-Energy X-Ray (6 MeV), penetrasi baja &gt;300 mm, throughput 20-25 truk/jam, pemindaian peti kemas jalur merah &amp; integrasi CEISA 4.0 Bea Cukai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CDC8F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Rp12,5 Miliar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2F2E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https://www.nuctech.com/en/product/high-energy-container-and-vehicle-inspection-system/</w:t>
            </w:r>
          </w:p>
        </w:tc>
      </w:tr>
      <w:tr w:rsidR="00F037E1" w:rsidRPr="004B5A34" w14:paraId="4A2F617E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BBA7A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20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DCAA3" w14:textId="77777777" w:rsidR="00F037E1" w:rsidRDefault="00F037E1" w:rsidP="00F03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037E1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17FED2" wp14:editId="0597C1CB">
                  <wp:extent cx="939165" cy="815975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3B3D8" w14:textId="77777777" w:rsidR="00F037E1" w:rsidRPr="00DD61C7" w:rsidRDefault="00F037E1" w:rsidP="00F037E1">
            <w:pPr>
              <w:spacing w:before="4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color w:val="0F172A"/>
                <w:sz w:val="18"/>
              </w:rPr>
              <w:t>Vehicle Mounted Terminal (VMT)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73D22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Zebra VC8300 Rugged Vehicle Mounted Terminal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12F1F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Android Enterprise, layar sentuh 8 inci ultra-bright, keyboard fisik, tahan getaran MIL-STD-810G &amp; IP66 untuk kabin Reach Stacker / RTG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099612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Rp74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F1A43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https://www.zebra.com/ap/en/products/mobile-computers/vehicle-mounted/vc8300/vc8300.html</w:t>
            </w:r>
          </w:p>
        </w:tc>
      </w:tr>
      <w:tr w:rsidR="002B40E2" w14:paraId="6D5052D3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C00DB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21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9A27B" w14:textId="77777777" w:rsidR="002B40E2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9F233D5" wp14:editId="4BBB36DD">
                  <wp:extent cx="685800" cy="6858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B291D" w14:textId="77777777" w:rsidR="002B40E2" w:rsidRDefault="00000000">
            <w:pPr>
              <w:spacing w:before="4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DGPS / RTK GNSS Receiver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534F8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CHCNAV CGI-610 / Hemisphere GNSS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DFC77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Dual-antenna RTK GNSS + IMU sensor, akurasi centimeter (&lt;2 cm), update rate 50Hz, RS-232/CAN Bus, IP67 rugged untuk Reach Stacker &amp; RTG auto Bay-Row-Tier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B2A0F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Rp45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97091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https://chcnav.com/product-detail/cgi-610-gnss-ins-sensor</w:t>
            </w:r>
          </w:p>
        </w:tc>
      </w:tr>
      <w:tr w:rsidR="002B40E2" w14:paraId="5D9D6EFA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654ED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22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4CDB4" w14:textId="77777777" w:rsidR="002B40E2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83496DF" wp14:editId="448CDA01">
                  <wp:extent cx="685800" cy="678942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7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468C7" w14:textId="77777777" w:rsidR="002B40E2" w:rsidRDefault="00000000">
            <w:pPr>
              <w:spacing w:before="4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Spreader Twistlock &amp; Load Cell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473D5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Bromma / Kalmar SmartSpreader Sensor Kit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C8E8B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Inductive proximity sensors (twistlock engaged/unlocked), 4x load cell telemetry (gross weight), RS-485/CANopen, tahan getaran maritim untuk Reach Stacker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52E02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Rp35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CF74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https://www.bromma.com/products/sensors-telematics/</w:t>
            </w:r>
          </w:p>
        </w:tc>
      </w:tr>
      <w:tr w:rsidR="002B40E2" w14:paraId="665A9B2F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764DA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23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4FEF3" w14:textId="77777777" w:rsidR="002B40E2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A942EE7" wp14:editId="51D84C41">
                  <wp:extent cx="685800" cy="6858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57E93" w14:textId="77777777" w:rsidR="002B40E2" w:rsidRDefault="00000000">
            <w:pPr>
              <w:spacing w:before="4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Smart Reefer Power Socket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5C67C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Marechal / Cavotec 380V/32A Smart Receptacle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C7144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3P+N+E 32A 380V IP67, built-in Modbus RTU / LoRaWAN energy meter &amp; continuous temperature logging, trip detection untuk 300 titik reefer yard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21EF5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Rp8,5 jt/titik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A945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https://marechal.com/en/products/decontractor/smart-reefer-sockets</w:t>
            </w:r>
          </w:p>
        </w:tc>
      </w:tr>
      <w:tr w:rsidR="002B40E2" w14:paraId="0ACB4F76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04D6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24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5BDB5" w14:textId="77777777" w:rsidR="002B40E2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1F22883" wp14:editId="72090DB1">
                  <wp:extent cx="685800" cy="80682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06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BB46E" w14:textId="77777777" w:rsidR="002B40E2" w:rsidRDefault="00000000">
            <w:pPr>
              <w:spacing w:before="4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Rugged Mobile PDA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5941C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Zebra TC57x / Honeywell CT60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FE032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Android Enterprise, 2D Long-Range Barcode Imager, IP68 tahan banting/air, 4G LTE &amp; WiFi 6, hot-swappable battery untuk tallyman &amp; inspeksi kontainer (EIR)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8B8D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Rp16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76E9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https://www.zebra.com/id/id/products/mobile-computers/handheld/tc57.html</w:t>
            </w:r>
          </w:p>
        </w:tc>
      </w:tr>
      <w:tr w:rsidR="002B40E2" w14:paraId="37CD60AF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40DDA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t>25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42F92" w14:textId="77777777" w:rsidR="002B40E2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5F32EA" wp14:editId="3F311F56">
                  <wp:extent cx="685800" cy="45605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1E9E7" w14:textId="77777777" w:rsidR="002B40E2" w:rsidRDefault="00000000">
            <w:pPr>
              <w:spacing w:before="4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Rail Trackside Axle Counter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7121D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Frauscher RSR123 Wheel Sensor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EE284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Inductive rail head sensor, deteksi arah gerak KA, hitung as roda (axle count), estimasi kecepatan, IP68, SIL 4 untuk Intermodal Rail Siding KA Logistik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49EB8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Rp85 jt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9DE9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https://www.frauscher.com/en/products/wheel-sensors/frauscher-wheel-sensor-rsr123</w:t>
            </w:r>
          </w:p>
        </w:tc>
      </w:tr>
      <w:tr w:rsidR="002B40E2" w14:paraId="3CFDD5CF" w14:textId="77777777" w:rsidTr="006E06D8">
        <w:trPr>
          <w:cantSplit/>
          <w:jc w:val="center"/>
        </w:trPr>
        <w:tc>
          <w:tcPr>
            <w:tcW w:w="64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2EFE4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475569"/>
                <w:sz w:val="18"/>
              </w:rPr>
              <w:lastRenderedPageBreak/>
              <w:t>26</w:t>
            </w:r>
          </w:p>
        </w:tc>
        <w:tc>
          <w:tcPr>
            <w:tcW w:w="187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9E142" w14:textId="77777777" w:rsidR="002B40E2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8C0866" wp14:editId="492B08F2">
                  <wp:extent cx="685800" cy="281178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tem_2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8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37C3C" w14:textId="77777777" w:rsidR="002B40E2" w:rsidRDefault="00000000">
            <w:pPr>
              <w:spacing w:before="4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Electronic Cargo Smart Seal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21323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1E293B"/>
                <w:sz w:val="17"/>
              </w:rPr>
              <w:t>Jointech JT701 GPS Smart E-Seal</w:t>
            </w:r>
          </w:p>
        </w:tc>
        <w:tc>
          <w:tcPr>
            <w:tcW w:w="30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523F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334155"/>
                <w:sz w:val="16"/>
              </w:rPr>
              <w:t>GPS/GSM/RFID Smart Electronic Lock, sensor kawat anti-tamper, masa pakai baterai 30 hari, IP67 untuk kontainer transit Bea Cukai Priok - Cikarang (CEISA 4.0)</w:t>
            </w:r>
          </w:p>
        </w:tc>
        <w:tc>
          <w:tcPr>
            <w:tcW w:w="13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1BD7B" w14:textId="77777777" w:rsidR="002B40E2" w:rsidRDefault="00000000">
            <w:pPr>
              <w:spacing w:line="276" w:lineRule="auto"/>
              <w:jc w:val="center"/>
            </w:pPr>
            <w:r>
              <w:rPr>
                <w:rFonts w:ascii="Calibri" w:hAnsi="Calibri"/>
                <w:b/>
                <w:color w:val="004B87"/>
                <w:sz w:val="17"/>
              </w:rPr>
              <w:t>Rp3,2 jt/unit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EF019" w14:textId="77777777" w:rsidR="002B40E2" w:rsidRDefault="00000000">
            <w:pPr>
              <w:spacing w:line="276" w:lineRule="auto"/>
            </w:pPr>
            <w:r>
              <w:rPr>
                <w:rFonts w:ascii="Calibri" w:hAnsi="Calibri"/>
                <w:color w:val="0284C7"/>
                <w:sz w:val="15"/>
                <w:u w:val="single"/>
              </w:rPr>
              <w:t>https://www.jointech.com/product/jt701-smart-gps-electronic-seal-tracker.html</w:t>
            </w:r>
          </w:p>
        </w:tc>
      </w:tr>
    </w:tbl>
    <w:p w14:paraId="71004129" w14:textId="77777777" w:rsidR="004B5A34" w:rsidRPr="004B5A34" w:rsidRDefault="004B5A34" w:rsidP="007D4F46">
      <w:pPr>
        <w:rPr>
          <w:rFonts w:ascii="Calibri" w:hAnsi="Calibri" w:cs="Calibri"/>
          <w:b/>
          <w:bCs/>
          <w:sz w:val="24"/>
          <w:szCs w:val="24"/>
        </w:rPr>
      </w:pPr>
    </w:p>
    <w:sectPr w:rsidR="004B5A34" w:rsidRPr="004B5A34" w:rsidSect="004B5A34">
      <w:pgSz w:w="11906" w:h="16838"/>
      <w:pgMar w:top="864" w:right="720" w:bottom="86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34"/>
    <w:rsid w:val="000D19D4"/>
    <w:rsid w:val="001A58EE"/>
    <w:rsid w:val="00216E13"/>
    <w:rsid w:val="002B40E2"/>
    <w:rsid w:val="002F0761"/>
    <w:rsid w:val="004A3674"/>
    <w:rsid w:val="004B5A34"/>
    <w:rsid w:val="004F2D54"/>
    <w:rsid w:val="005279E0"/>
    <w:rsid w:val="005C440E"/>
    <w:rsid w:val="00620316"/>
    <w:rsid w:val="006E06D8"/>
    <w:rsid w:val="007059F3"/>
    <w:rsid w:val="007D4F46"/>
    <w:rsid w:val="008A4B1D"/>
    <w:rsid w:val="008D0EBE"/>
    <w:rsid w:val="009E5EEE"/>
    <w:rsid w:val="009F1ACC"/>
    <w:rsid w:val="00A54ACF"/>
    <w:rsid w:val="00B3280B"/>
    <w:rsid w:val="00B952AE"/>
    <w:rsid w:val="00BB38BC"/>
    <w:rsid w:val="00D7555D"/>
    <w:rsid w:val="00DD61C7"/>
    <w:rsid w:val="00E337B2"/>
    <w:rsid w:val="00E52A2D"/>
    <w:rsid w:val="00ED3C35"/>
    <w:rsid w:val="00EE0C4E"/>
    <w:rsid w:val="00EF2D4B"/>
    <w:rsid w:val="00F037E1"/>
    <w:rsid w:val="00F057B8"/>
    <w:rsid w:val="00F751C0"/>
    <w:rsid w:val="00FB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634CD"/>
  <w15:chartTrackingRefBased/>
  <w15:docId w15:val="{D2554A02-BAE6-4815-BC56-F9202441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8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A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A3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B328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28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28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8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80B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2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Armansyah Muchtarrom</dc:creator>
  <cp:keywords/>
  <dc:description/>
  <cp:lastModifiedBy>Armansyah Muchtarrom</cp:lastModifiedBy>
  <cp:revision>6</cp:revision>
  <dcterms:created xsi:type="dcterms:W3CDTF">2026-09-22T16:32:00Z</dcterms:created>
  <dcterms:modified xsi:type="dcterms:W3CDTF">2026-09-22T16:51:00Z</dcterms:modified>
</cp:coreProperties>
</file>