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8711" w14:textId="77777777" w:rsidR="004F0E39" w:rsidRDefault="004F0E39"/>
    <w:p w14:paraId="30D13BE4" w14:textId="77777777" w:rsidR="004F0E39" w:rsidRDefault="004F0E39">
      <w:pPr>
        <w:pStyle w:val="Heading1"/>
      </w:pPr>
    </w:p>
    <w:p w14:paraId="65F373D1" w14:textId="77777777" w:rsidR="004F0E39" w:rsidRDefault="00000000">
      <w:pPr>
        <w:pStyle w:val="Heading1"/>
      </w:pPr>
      <w:r>
        <w:t>project summary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139"/>
        <w:gridCol w:w="4178"/>
        <w:gridCol w:w="4193"/>
      </w:tblGrid>
      <w:tr w:rsidR="004F0E39" w14:paraId="32E01B39" w14:textId="77777777">
        <w:trPr>
          <w:trHeight w:val="331"/>
        </w:trPr>
        <w:tc>
          <w:tcPr>
            <w:tcW w:w="3141" w:type="dxa"/>
            <w:shd w:val="clear" w:color="auto" w:fill="006666" w:themeFill="accent3"/>
          </w:tcPr>
          <w:p w14:paraId="47AF0409" w14:textId="77777777" w:rsidR="004F0E39" w:rsidRDefault="00000000">
            <w:pPr>
              <w:pStyle w:val="Heading2"/>
              <w:widowControl w:val="0"/>
            </w:pPr>
            <w:r>
              <w:t>Tanggal</w:t>
            </w:r>
          </w:p>
        </w:tc>
        <w:tc>
          <w:tcPr>
            <w:tcW w:w="4182" w:type="dxa"/>
            <w:shd w:val="clear" w:color="auto" w:fill="006666" w:themeFill="accent3"/>
          </w:tcPr>
          <w:p w14:paraId="203AAD08" w14:textId="77777777" w:rsidR="004F0E39" w:rsidRDefault="00000000">
            <w:pPr>
              <w:pStyle w:val="Heading2"/>
              <w:widowControl w:val="0"/>
            </w:pPr>
            <w:r>
              <w:t xml:space="preserve">Project </w:t>
            </w:r>
          </w:p>
        </w:tc>
        <w:tc>
          <w:tcPr>
            <w:tcW w:w="4197" w:type="dxa"/>
            <w:shd w:val="clear" w:color="auto" w:fill="006666" w:themeFill="accent3"/>
          </w:tcPr>
          <w:p w14:paraId="060CC4A1" w14:textId="77777777" w:rsidR="004F0E39" w:rsidRDefault="00000000">
            <w:pPr>
              <w:pStyle w:val="Heading2"/>
              <w:widowControl w:val="0"/>
            </w:pPr>
            <w:r>
              <w:t>Nama Peneliti</w:t>
            </w:r>
          </w:p>
        </w:tc>
      </w:tr>
      <w:tr w:rsidR="004F0E39" w14:paraId="1647662F" w14:textId="77777777">
        <w:trPr>
          <w:trHeight w:val="331"/>
        </w:trPr>
        <w:tc>
          <w:tcPr>
            <w:tcW w:w="3141" w:type="dxa"/>
          </w:tcPr>
          <w:p w14:paraId="5A811F2A" w14:textId="4EC9E8A3" w:rsidR="004F0E39" w:rsidRDefault="00C2279A">
            <w:pPr>
              <w:widowControl w:val="0"/>
              <w:spacing w:after="0"/>
              <w:rPr>
                <w:b/>
              </w:rPr>
            </w:pPr>
            <w:r>
              <w:rPr>
                <w:b/>
              </w:rPr>
              <w:t>19</w:t>
            </w:r>
            <w:r w:rsidR="00000000">
              <w:rPr>
                <w:b/>
              </w:rPr>
              <w:t>-</w:t>
            </w:r>
            <w:r w:rsidR="00427909">
              <w:rPr>
                <w:b/>
              </w:rPr>
              <w:t>12</w:t>
            </w:r>
            <w:r w:rsidR="00000000">
              <w:rPr>
                <w:b/>
              </w:rPr>
              <w:t xml:space="preserve">-22 s/d </w:t>
            </w:r>
            <w:r>
              <w:rPr>
                <w:b/>
              </w:rPr>
              <w:t>23</w:t>
            </w:r>
            <w:r w:rsidR="00000000">
              <w:rPr>
                <w:b/>
              </w:rPr>
              <w:t>-</w:t>
            </w:r>
            <w:r w:rsidR="00427909">
              <w:rPr>
                <w:b/>
              </w:rPr>
              <w:t>12</w:t>
            </w:r>
            <w:r w:rsidR="00000000">
              <w:rPr>
                <w:b/>
              </w:rPr>
              <w:t>-22</w:t>
            </w:r>
          </w:p>
        </w:tc>
        <w:tc>
          <w:tcPr>
            <w:tcW w:w="4182" w:type="dxa"/>
          </w:tcPr>
          <w:p w14:paraId="269576B6" w14:textId="77777777" w:rsidR="004F0E39" w:rsidRDefault="00000000">
            <w:pPr>
              <w:widowControl w:val="0"/>
              <w:spacing w:after="0"/>
              <w:rPr>
                <w:b/>
              </w:rPr>
            </w:pPr>
            <w:r>
              <w:rPr>
                <w:b/>
              </w:rPr>
              <w:t>Hardware Architecture for Intelligent Traffic Light Based on Reinforcement Learning</w:t>
            </w:r>
          </w:p>
        </w:tc>
        <w:tc>
          <w:tcPr>
            <w:tcW w:w="4197" w:type="dxa"/>
          </w:tcPr>
          <w:p w14:paraId="4EF7DF89" w14:textId="77777777" w:rsidR="004F0E39" w:rsidRDefault="00000000">
            <w:pPr>
              <w:widowControl w:val="0"/>
              <w:spacing w:after="0"/>
              <w:rPr>
                <w:b/>
              </w:rPr>
            </w:pPr>
            <w:r>
              <w:rPr>
                <w:b/>
              </w:rPr>
              <w:t>Zulfikar Nima Arifuzzaki</w:t>
            </w:r>
          </w:p>
        </w:tc>
      </w:tr>
    </w:tbl>
    <w:p w14:paraId="4C27E3A1" w14:textId="77777777" w:rsidR="004F0E39" w:rsidRDefault="00000000">
      <w:pPr>
        <w:pStyle w:val="Heading1"/>
      </w:pPr>
      <w:r>
        <w:t>Status Summary</w:t>
      </w:r>
    </w:p>
    <w:p w14:paraId="31546710" w14:textId="1C087620" w:rsidR="004F0E39" w:rsidRDefault="00C2279A">
      <w:pPr>
        <w:pStyle w:val="ListParagraph"/>
        <w:numPr>
          <w:ilvl w:val="0"/>
          <w:numId w:val="1"/>
        </w:numPr>
      </w:pPr>
      <w:r>
        <w:t>Pen</w:t>
      </w:r>
      <w:r w:rsidR="007E5338">
        <w:t>ulisan Bab 5 dan 6. Pengambilan result dari untuk board PYNQ.</w:t>
      </w:r>
    </w:p>
    <w:p w14:paraId="0E02A6E9" w14:textId="77777777" w:rsidR="004F0E39" w:rsidRDefault="00000000">
      <w:pPr>
        <w:pStyle w:val="Heading1"/>
        <w:ind w:left="0"/>
      </w:pPr>
      <w:r>
        <w:t>Project Overview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68"/>
        <w:gridCol w:w="2610"/>
        <w:gridCol w:w="1166"/>
        <w:gridCol w:w="1562"/>
        <w:gridCol w:w="2250"/>
        <w:gridCol w:w="3054"/>
      </w:tblGrid>
      <w:tr w:rsidR="004F0E39" w14:paraId="3C41EFF3" w14:textId="77777777" w:rsidTr="007E5338">
        <w:trPr>
          <w:trHeight w:val="331"/>
        </w:trPr>
        <w:tc>
          <w:tcPr>
            <w:tcW w:w="868" w:type="dxa"/>
            <w:shd w:val="clear" w:color="auto" w:fill="006666" w:themeFill="accent3"/>
          </w:tcPr>
          <w:p w14:paraId="16C9E0CF" w14:textId="77777777" w:rsidR="004F0E39" w:rsidRDefault="00000000">
            <w:pPr>
              <w:pStyle w:val="Heading2"/>
              <w:widowControl w:val="0"/>
              <w:jc w:val="center"/>
              <w:rPr>
                <w:lang w:val="id-ID"/>
              </w:rPr>
            </w:pPr>
            <w:r>
              <w:rPr>
                <w:lang w:val="id-ID"/>
              </w:rPr>
              <w:t>Hari</w:t>
            </w:r>
          </w:p>
        </w:tc>
        <w:tc>
          <w:tcPr>
            <w:tcW w:w="2610" w:type="dxa"/>
            <w:shd w:val="clear" w:color="auto" w:fill="006666" w:themeFill="accent3"/>
            <w:vAlign w:val="center"/>
          </w:tcPr>
          <w:p w14:paraId="59C22676" w14:textId="77777777" w:rsidR="004F0E39" w:rsidRDefault="00000000">
            <w:pPr>
              <w:pStyle w:val="Heading2"/>
              <w:widowControl w:val="0"/>
              <w:jc w:val="center"/>
            </w:pPr>
            <w:r>
              <w:t>Pekerjaan</w:t>
            </w:r>
          </w:p>
        </w:tc>
        <w:tc>
          <w:tcPr>
            <w:tcW w:w="1166" w:type="dxa"/>
            <w:shd w:val="clear" w:color="auto" w:fill="006666" w:themeFill="accent3"/>
            <w:vAlign w:val="center"/>
          </w:tcPr>
          <w:p w14:paraId="084A5EBA" w14:textId="77777777" w:rsidR="004F0E39" w:rsidRDefault="00000000">
            <w:pPr>
              <w:pStyle w:val="Heading2"/>
              <w:widowControl w:val="0"/>
              <w:jc w:val="center"/>
            </w:pPr>
            <w:r>
              <w:t>Persentase</w:t>
            </w:r>
          </w:p>
        </w:tc>
        <w:tc>
          <w:tcPr>
            <w:tcW w:w="1562" w:type="dxa"/>
            <w:shd w:val="clear" w:color="auto" w:fill="006666" w:themeFill="accent3"/>
            <w:vAlign w:val="center"/>
          </w:tcPr>
          <w:p w14:paraId="2820C197" w14:textId="77777777" w:rsidR="004F0E39" w:rsidRDefault="00000000">
            <w:pPr>
              <w:pStyle w:val="Heading2"/>
              <w:widowControl w:val="0"/>
              <w:jc w:val="center"/>
            </w:pPr>
            <w:r>
              <w:t>Kendala</w:t>
            </w:r>
          </w:p>
        </w:tc>
        <w:tc>
          <w:tcPr>
            <w:tcW w:w="2250" w:type="dxa"/>
            <w:shd w:val="clear" w:color="auto" w:fill="006666" w:themeFill="accent3"/>
            <w:vAlign w:val="center"/>
          </w:tcPr>
          <w:p w14:paraId="0BAF844B" w14:textId="77777777" w:rsidR="004F0E39" w:rsidRDefault="00000000">
            <w:pPr>
              <w:pStyle w:val="Heading2"/>
              <w:widowControl w:val="0"/>
              <w:jc w:val="center"/>
            </w:pPr>
            <w:r>
              <w:t>Rencana Kedepannya</w:t>
            </w:r>
          </w:p>
        </w:tc>
        <w:tc>
          <w:tcPr>
            <w:tcW w:w="3054" w:type="dxa"/>
            <w:shd w:val="clear" w:color="auto" w:fill="006666" w:themeFill="accent3"/>
            <w:vAlign w:val="center"/>
          </w:tcPr>
          <w:p w14:paraId="6772DAD4" w14:textId="77777777" w:rsidR="004F0E39" w:rsidRDefault="00000000">
            <w:pPr>
              <w:pStyle w:val="Heading2"/>
              <w:widowControl w:val="0"/>
              <w:jc w:val="center"/>
            </w:pPr>
            <w:r>
              <w:t>Catatan</w:t>
            </w:r>
          </w:p>
        </w:tc>
      </w:tr>
      <w:tr w:rsidR="007E5338" w14:paraId="49B33775" w14:textId="77777777" w:rsidTr="007E5338">
        <w:trPr>
          <w:trHeight w:val="331"/>
        </w:trPr>
        <w:tc>
          <w:tcPr>
            <w:tcW w:w="868" w:type="dxa"/>
          </w:tcPr>
          <w:p w14:paraId="489F1D8F" w14:textId="77777777" w:rsidR="007E5338" w:rsidRDefault="007E5338">
            <w:pPr>
              <w:widowControl w:val="0"/>
              <w:spacing w:after="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Senin</w:t>
            </w:r>
          </w:p>
        </w:tc>
        <w:tc>
          <w:tcPr>
            <w:tcW w:w="2610" w:type="dxa"/>
            <w:vMerge w:val="restart"/>
          </w:tcPr>
          <w:p w14:paraId="1B3DE073" w14:textId="28E42789" w:rsidR="007E5338" w:rsidRDefault="007E5338">
            <w:pPr>
              <w:widowControl w:val="0"/>
              <w:spacing w:after="0"/>
            </w:pPr>
            <w:r>
              <w:t>Penulisan Bab 5: Proposed Hardware Architecture</w:t>
            </w:r>
          </w:p>
        </w:tc>
        <w:tc>
          <w:tcPr>
            <w:tcW w:w="1166" w:type="dxa"/>
          </w:tcPr>
          <w:p w14:paraId="2FD86C07" w14:textId="0366925A" w:rsidR="007E5338" w:rsidRDefault="007E5338">
            <w:pPr>
              <w:widowControl w:val="0"/>
              <w:spacing w:after="0"/>
              <w:rPr>
                <w:bCs/>
              </w:rPr>
            </w:pPr>
          </w:p>
        </w:tc>
        <w:tc>
          <w:tcPr>
            <w:tcW w:w="1562" w:type="dxa"/>
          </w:tcPr>
          <w:p w14:paraId="1CB510A0" w14:textId="77777777" w:rsidR="007E5338" w:rsidRDefault="007E5338">
            <w:pPr>
              <w:widowControl w:val="0"/>
              <w:spacing w:after="0"/>
              <w:rPr>
                <w:bCs/>
                <w:lang w:val="en-ID"/>
              </w:rPr>
            </w:pPr>
          </w:p>
        </w:tc>
        <w:tc>
          <w:tcPr>
            <w:tcW w:w="2250" w:type="dxa"/>
          </w:tcPr>
          <w:p w14:paraId="694B99EC" w14:textId="77777777" w:rsidR="007E5338" w:rsidRDefault="007E5338">
            <w:pPr>
              <w:widowControl w:val="0"/>
              <w:spacing w:after="0"/>
              <w:rPr>
                <w:bCs/>
                <w:lang w:val="en-ID"/>
              </w:rPr>
            </w:pPr>
          </w:p>
        </w:tc>
        <w:tc>
          <w:tcPr>
            <w:tcW w:w="3054" w:type="dxa"/>
          </w:tcPr>
          <w:p w14:paraId="145CDDBC" w14:textId="77777777" w:rsidR="007E5338" w:rsidRDefault="007E5338">
            <w:pPr>
              <w:widowControl w:val="0"/>
              <w:spacing w:after="0"/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-</w:t>
            </w:r>
          </w:p>
        </w:tc>
      </w:tr>
      <w:tr w:rsidR="007E5338" w14:paraId="79D49C0C" w14:textId="77777777" w:rsidTr="007E5338">
        <w:trPr>
          <w:trHeight w:val="331"/>
        </w:trPr>
        <w:tc>
          <w:tcPr>
            <w:tcW w:w="868" w:type="dxa"/>
          </w:tcPr>
          <w:p w14:paraId="7B636C40" w14:textId="77777777" w:rsidR="007E5338" w:rsidRDefault="007E5338">
            <w:pPr>
              <w:widowControl w:val="0"/>
              <w:spacing w:after="0"/>
              <w:rPr>
                <w:bCs/>
              </w:rPr>
            </w:pPr>
            <w:r>
              <w:rPr>
                <w:bCs/>
              </w:rPr>
              <w:t>Selasa</w:t>
            </w:r>
          </w:p>
        </w:tc>
        <w:tc>
          <w:tcPr>
            <w:tcW w:w="2610" w:type="dxa"/>
            <w:vMerge/>
          </w:tcPr>
          <w:p w14:paraId="303CD0E8" w14:textId="544FA008" w:rsidR="007E5338" w:rsidRDefault="007E5338">
            <w:pPr>
              <w:widowControl w:val="0"/>
              <w:spacing w:after="0"/>
            </w:pPr>
          </w:p>
        </w:tc>
        <w:tc>
          <w:tcPr>
            <w:tcW w:w="1166" w:type="dxa"/>
          </w:tcPr>
          <w:p w14:paraId="28271F49" w14:textId="7B7AFE57" w:rsidR="007E5338" w:rsidRDefault="007E5338">
            <w:pPr>
              <w:widowControl w:val="0"/>
              <w:spacing w:after="0"/>
              <w:rPr>
                <w:bCs/>
              </w:rPr>
            </w:pPr>
          </w:p>
        </w:tc>
        <w:tc>
          <w:tcPr>
            <w:tcW w:w="1562" w:type="dxa"/>
          </w:tcPr>
          <w:p w14:paraId="034FBFDE" w14:textId="77777777" w:rsidR="007E5338" w:rsidRDefault="007E5338" w:rsidP="00427909">
            <w:pPr>
              <w:widowControl w:val="0"/>
              <w:spacing w:after="0"/>
              <w:rPr>
                <w:bCs/>
                <w:lang w:val="en-ID"/>
              </w:rPr>
            </w:pPr>
          </w:p>
        </w:tc>
        <w:tc>
          <w:tcPr>
            <w:tcW w:w="2250" w:type="dxa"/>
          </w:tcPr>
          <w:p w14:paraId="25805222" w14:textId="476DE230" w:rsidR="007E5338" w:rsidRDefault="007E5338">
            <w:pPr>
              <w:widowControl w:val="0"/>
              <w:spacing w:after="0"/>
              <w:rPr>
                <w:lang w:val="fr-FR"/>
              </w:rPr>
            </w:pPr>
          </w:p>
        </w:tc>
        <w:tc>
          <w:tcPr>
            <w:tcW w:w="3054" w:type="dxa"/>
          </w:tcPr>
          <w:p w14:paraId="6BECE330" w14:textId="5D8B1730" w:rsidR="007E5338" w:rsidRDefault="007E5338">
            <w:pPr>
              <w:widowControl w:val="0"/>
              <w:spacing w:after="0"/>
              <w:rPr>
                <w:lang w:val="fr-FR"/>
              </w:rPr>
            </w:pPr>
          </w:p>
        </w:tc>
      </w:tr>
      <w:tr w:rsidR="004F0E39" w14:paraId="163EFE36" w14:textId="77777777" w:rsidTr="007E5338">
        <w:trPr>
          <w:trHeight w:val="331"/>
        </w:trPr>
        <w:tc>
          <w:tcPr>
            <w:tcW w:w="868" w:type="dxa"/>
          </w:tcPr>
          <w:p w14:paraId="6C73830D" w14:textId="77777777" w:rsidR="004F0E39" w:rsidRDefault="00000000">
            <w:pPr>
              <w:widowControl w:val="0"/>
              <w:spacing w:after="0"/>
              <w:rPr>
                <w:bCs/>
              </w:rPr>
            </w:pPr>
            <w:r>
              <w:rPr>
                <w:bCs/>
              </w:rPr>
              <w:t>Rabu</w:t>
            </w:r>
          </w:p>
        </w:tc>
        <w:tc>
          <w:tcPr>
            <w:tcW w:w="2610" w:type="dxa"/>
          </w:tcPr>
          <w:p w14:paraId="26776BF5" w14:textId="7C934E33" w:rsidR="004F0E39" w:rsidRDefault="007E5338">
            <w:pPr>
              <w:widowControl w:val="0"/>
              <w:spacing w:after="0"/>
              <w:rPr>
                <w:bCs/>
              </w:rPr>
            </w:pPr>
            <w:r>
              <w:rPr>
                <w:bCs/>
              </w:rPr>
              <w:t>Penulisan Bab 6: Result and Discussion</w:t>
            </w:r>
          </w:p>
        </w:tc>
        <w:tc>
          <w:tcPr>
            <w:tcW w:w="1166" w:type="dxa"/>
          </w:tcPr>
          <w:p w14:paraId="4E754E93" w14:textId="3C057EC7" w:rsidR="004F0E39" w:rsidRDefault="004F0E39">
            <w:pPr>
              <w:widowControl w:val="0"/>
              <w:spacing w:after="0"/>
              <w:rPr>
                <w:bCs/>
              </w:rPr>
            </w:pPr>
          </w:p>
        </w:tc>
        <w:tc>
          <w:tcPr>
            <w:tcW w:w="1562" w:type="dxa"/>
          </w:tcPr>
          <w:p w14:paraId="05543C91" w14:textId="77777777" w:rsidR="004F0E39" w:rsidRDefault="004F0E39">
            <w:pPr>
              <w:widowControl w:val="0"/>
              <w:spacing w:after="0"/>
              <w:rPr>
                <w:bCs/>
                <w:lang w:val="en-ID"/>
              </w:rPr>
            </w:pPr>
          </w:p>
        </w:tc>
        <w:tc>
          <w:tcPr>
            <w:tcW w:w="2250" w:type="dxa"/>
          </w:tcPr>
          <w:p w14:paraId="0BA42E04" w14:textId="77777777" w:rsidR="004F0E39" w:rsidRDefault="004F0E39">
            <w:pPr>
              <w:widowControl w:val="0"/>
              <w:spacing w:after="0"/>
              <w:rPr>
                <w:bCs/>
                <w:lang w:val="en-ID"/>
              </w:rPr>
            </w:pPr>
          </w:p>
        </w:tc>
        <w:tc>
          <w:tcPr>
            <w:tcW w:w="3054" w:type="dxa"/>
          </w:tcPr>
          <w:p w14:paraId="348610CB" w14:textId="77777777" w:rsidR="004F0E39" w:rsidRDefault="004F0E39">
            <w:pPr>
              <w:widowControl w:val="0"/>
              <w:spacing w:after="0"/>
              <w:rPr>
                <w:b/>
                <w:lang w:val="en-ID"/>
              </w:rPr>
            </w:pPr>
          </w:p>
        </w:tc>
      </w:tr>
      <w:tr w:rsidR="004F0E39" w14:paraId="7AAB7CB3" w14:textId="77777777" w:rsidTr="007E5338">
        <w:trPr>
          <w:trHeight w:val="438"/>
        </w:trPr>
        <w:tc>
          <w:tcPr>
            <w:tcW w:w="868" w:type="dxa"/>
          </w:tcPr>
          <w:p w14:paraId="09AB1584" w14:textId="77777777" w:rsidR="004F0E39" w:rsidRDefault="00000000">
            <w:pPr>
              <w:widowControl w:val="0"/>
              <w:spacing w:after="0"/>
              <w:rPr>
                <w:bCs/>
              </w:rPr>
            </w:pPr>
            <w:r>
              <w:rPr>
                <w:bCs/>
              </w:rPr>
              <w:t>Kamis</w:t>
            </w:r>
          </w:p>
        </w:tc>
        <w:tc>
          <w:tcPr>
            <w:tcW w:w="2610" w:type="dxa"/>
          </w:tcPr>
          <w:p w14:paraId="03652FC4" w14:textId="77777777" w:rsidR="004F0E39" w:rsidRDefault="004F0E39">
            <w:pPr>
              <w:widowControl w:val="0"/>
              <w:spacing w:after="0"/>
              <w:rPr>
                <w:bCs/>
                <w:lang w:val="en-ID"/>
              </w:rPr>
            </w:pPr>
          </w:p>
        </w:tc>
        <w:tc>
          <w:tcPr>
            <w:tcW w:w="1166" w:type="dxa"/>
          </w:tcPr>
          <w:p w14:paraId="5BE61844" w14:textId="39DD792D" w:rsidR="004F0E39" w:rsidRDefault="004F0E39">
            <w:pPr>
              <w:widowControl w:val="0"/>
              <w:spacing w:after="0"/>
              <w:rPr>
                <w:bCs/>
                <w:lang w:val="en-ID"/>
              </w:rPr>
            </w:pPr>
          </w:p>
        </w:tc>
        <w:tc>
          <w:tcPr>
            <w:tcW w:w="1562" w:type="dxa"/>
          </w:tcPr>
          <w:p w14:paraId="253DCD09" w14:textId="77777777" w:rsidR="004F0E39" w:rsidRDefault="004F0E39">
            <w:pPr>
              <w:widowControl w:val="0"/>
              <w:spacing w:after="0"/>
              <w:rPr>
                <w:bCs/>
                <w:lang w:val="en-ID"/>
              </w:rPr>
            </w:pPr>
          </w:p>
        </w:tc>
        <w:tc>
          <w:tcPr>
            <w:tcW w:w="2250" w:type="dxa"/>
          </w:tcPr>
          <w:p w14:paraId="4EEF8E10" w14:textId="007E87DF" w:rsidR="004F0E39" w:rsidRDefault="004F0E39">
            <w:pPr>
              <w:widowControl w:val="0"/>
              <w:spacing w:after="0"/>
              <w:rPr>
                <w:bCs/>
                <w:lang w:val="en-ID"/>
              </w:rPr>
            </w:pPr>
          </w:p>
        </w:tc>
        <w:tc>
          <w:tcPr>
            <w:tcW w:w="3054" w:type="dxa"/>
          </w:tcPr>
          <w:p w14:paraId="5729D3B4" w14:textId="77777777" w:rsidR="004F0E39" w:rsidRDefault="004F0E39">
            <w:pPr>
              <w:widowControl w:val="0"/>
              <w:spacing w:after="0"/>
              <w:rPr>
                <w:bCs/>
                <w:lang w:val="en-ID"/>
              </w:rPr>
            </w:pPr>
          </w:p>
        </w:tc>
      </w:tr>
      <w:tr w:rsidR="004F0E39" w14:paraId="5801CD09" w14:textId="77777777" w:rsidTr="007E5338">
        <w:trPr>
          <w:trHeight w:val="331"/>
        </w:trPr>
        <w:tc>
          <w:tcPr>
            <w:tcW w:w="868" w:type="dxa"/>
          </w:tcPr>
          <w:p w14:paraId="1FDBD6D7" w14:textId="77777777" w:rsidR="004F0E39" w:rsidRDefault="00000000">
            <w:pPr>
              <w:widowControl w:val="0"/>
              <w:spacing w:after="0"/>
              <w:rPr>
                <w:bCs/>
              </w:rPr>
            </w:pPr>
            <w:r>
              <w:rPr>
                <w:bCs/>
              </w:rPr>
              <w:t>Jumat</w:t>
            </w:r>
          </w:p>
        </w:tc>
        <w:tc>
          <w:tcPr>
            <w:tcW w:w="2610" w:type="dxa"/>
          </w:tcPr>
          <w:p w14:paraId="4FCDBAAA" w14:textId="112F254B" w:rsidR="004F0E39" w:rsidRDefault="004F0E39">
            <w:pPr>
              <w:widowControl w:val="0"/>
              <w:spacing w:after="0"/>
              <w:rPr>
                <w:bCs/>
                <w:lang w:val="en-ID"/>
              </w:rPr>
            </w:pPr>
          </w:p>
        </w:tc>
        <w:tc>
          <w:tcPr>
            <w:tcW w:w="1166" w:type="dxa"/>
          </w:tcPr>
          <w:p w14:paraId="227EED51" w14:textId="58B67953" w:rsidR="004F0E39" w:rsidRDefault="004F0E39">
            <w:pPr>
              <w:widowControl w:val="0"/>
              <w:spacing w:after="0"/>
              <w:rPr>
                <w:bCs/>
              </w:rPr>
            </w:pPr>
          </w:p>
        </w:tc>
        <w:tc>
          <w:tcPr>
            <w:tcW w:w="1562" w:type="dxa"/>
          </w:tcPr>
          <w:p w14:paraId="7A6302EE" w14:textId="6B594AA4" w:rsidR="004F0E39" w:rsidRDefault="004F0E39">
            <w:pPr>
              <w:widowControl w:val="0"/>
              <w:spacing w:after="0"/>
              <w:rPr>
                <w:bCs/>
              </w:rPr>
            </w:pPr>
          </w:p>
        </w:tc>
        <w:tc>
          <w:tcPr>
            <w:tcW w:w="2250" w:type="dxa"/>
          </w:tcPr>
          <w:p w14:paraId="437461BE" w14:textId="5B9163DF" w:rsidR="004F0E39" w:rsidRDefault="004F0E39">
            <w:pPr>
              <w:widowControl w:val="0"/>
              <w:spacing w:after="0"/>
              <w:rPr>
                <w:bCs/>
              </w:rPr>
            </w:pPr>
          </w:p>
        </w:tc>
        <w:tc>
          <w:tcPr>
            <w:tcW w:w="3054" w:type="dxa"/>
          </w:tcPr>
          <w:p w14:paraId="5E9A1418" w14:textId="73B14A3C" w:rsidR="004F0E39" w:rsidRDefault="00000000">
            <w:pPr>
              <w:widowControl w:val="0"/>
              <w:spacing w:after="0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</w:tbl>
    <w:p w14:paraId="5823B6D2" w14:textId="77777777" w:rsidR="004F0E39" w:rsidRDefault="004F0E39">
      <w:pPr>
        <w:rPr>
          <w:color w:val="C00000"/>
          <w:lang w:val="fr-FR"/>
        </w:rPr>
      </w:pPr>
    </w:p>
    <w:sectPr w:rsidR="004F0E39">
      <w:footerReference w:type="default" r:id="rId8"/>
      <w:headerReference w:type="first" r:id="rId9"/>
      <w:pgSz w:w="12240" w:h="15840"/>
      <w:pgMar w:top="245" w:right="360" w:bottom="777" w:left="360" w:header="314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7714D" w14:textId="77777777" w:rsidR="007058C2" w:rsidRDefault="007058C2">
      <w:pPr>
        <w:spacing w:before="0" w:after="0"/>
      </w:pPr>
      <w:r>
        <w:separator/>
      </w:r>
    </w:p>
  </w:endnote>
  <w:endnote w:type="continuationSeparator" w:id="0">
    <w:p w14:paraId="5AB1FAD4" w14:textId="77777777" w:rsidR="007058C2" w:rsidRDefault="007058C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839810"/>
      <w:docPartObj>
        <w:docPartGallery w:val="Page Numbers (Bottom of Page)"/>
        <w:docPartUnique/>
      </w:docPartObj>
    </w:sdtPr>
    <w:sdtContent>
      <w:p w14:paraId="72BC509B" w14:textId="77777777" w:rsidR="004F0E39" w:rsidRDefault="00000000">
        <w:pPr>
          <w:pStyle w:val="Footer"/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  <w:p w14:paraId="3D6D3FA6" w14:textId="77777777" w:rsidR="004F0E39" w:rsidRDefault="00000000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8292A" w14:textId="77777777" w:rsidR="007058C2" w:rsidRDefault="007058C2">
      <w:pPr>
        <w:spacing w:before="0" w:after="0"/>
      </w:pPr>
      <w:r>
        <w:separator/>
      </w:r>
    </w:p>
  </w:footnote>
  <w:footnote w:type="continuationSeparator" w:id="0">
    <w:p w14:paraId="27178CFE" w14:textId="77777777" w:rsidR="007058C2" w:rsidRDefault="007058C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78A52" w14:textId="77777777" w:rsidR="004F0E39" w:rsidRDefault="00000000">
    <w:pPr>
      <w:pStyle w:val="Title"/>
      <w:jc w:val="right"/>
      <w:rPr>
        <w:rFonts w:ascii="Century Gothic" w:hAnsi="Century Gothic"/>
        <w:b/>
        <w:sz w:val="56"/>
      </w:rPr>
    </w:pPr>
    <w:r>
      <w:rPr>
        <w:noProof/>
      </w:rPr>
      <w:drawing>
        <wp:anchor distT="0" distB="0" distL="0" distR="0" simplePos="0" relativeHeight="2" behindDoc="1" locked="0" layoutInCell="0" allowOverlap="1" wp14:anchorId="5A6DB837" wp14:editId="3E40FFB4">
          <wp:simplePos x="0" y="0"/>
          <wp:positionH relativeFrom="column">
            <wp:posOffset>139065</wp:posOffset>
          </wp:positionH>
          <wp:positionV relativeFrom="paragraph">
            <wp:posOffset>125730</wp:posOffset>
          </wp:positionV>
          <wp:extent cx="1884045" cy="887095"/>
          <wp:effectExtent l="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30053"/>
                  <a:stretch>
                    <a:fillRect/>
                  </a:stretch>
                </pic:blipFill>
                <pic:spPr bwMode="auto">
                  <a:xfrm>
                    <a:off x="0" y="0"/>
                    <a:ext cx="1884045" cy="887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hAnsi="Century Gothic"/>
        <w:b/>
        <w:sz w:val="56"/>
        <w:u w:val="single"/>
      </w:rPr>
      <w:t>Microelectronics center</w:t>
    </w:r>
    <w:r>
      <w:rPr>
        <w:rFonts w:ascii="Century Gothic" w:hAnsi="Century Gothic"/>
        <w:b/>
        <w:sz w:val="56"/>
      </w:rPr>
      <w:t xml:space="preserve"> </w:t>
    </w:r>
  </w:p>
  <w:p w14:paraId="77D26E89" w14:textId="77777777" w:rsidR="004F0E39" w:rsidRDefault="00000000">
    <w:pPr>
      <w:pStyle w:val="Title"/>
      <w:jc w:val="right"/>
      <w:rPr>
        <w:rFonts w:ascii="Century Gothic" w:hAnsi="Century Gothic"/>
        <w:color w:val="DC9E1F" w:themeColor="background2"/>
        <w:sz w:val="44"/>
      </w:rPr>
    </w:pPr>
    <w:r>
      <w:rPr>
        <w:rFonts w:ascii="Century Gothic" w:hAnsi="Century Gothic"/>
        <w:color w:val="DC9E1F" w:themeColor="background2"/>
        <w:sz w:val="44"/>
        <w:lang w:val="id-ID"/>
      </w:rPr>
      <w:t xml:space="preserve">WEEKLY </w:t>
    </w:r>
    <w:r>
      <w:rPr>
        <w:rFonts w:ascii="Century Gothic" w:hAnsi="Century Gothic"/>
        <w:color w:val="DC9E1F" w:themeColor="background2"/>
        <w:sz w:val="44"/>
      </w:rPr>
      <w:t>project 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13C"/>
    <w:multiLevelType w:val="multilevel"/>
    <w:tmpl w:val="51B02E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0A2D26"/>
    <w:multiLevelType w:val="multilevel"/>
    <w:tmpl w:val="A3F8EB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69171367">
    <w:abstractNumId w:val="1"/>
  </w:num>
  <w:num w:numId="2" w16cid:durableId="159018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E39"/>
    <w:rsid w:val="0005712E"/>
    <w:rsid w:val="00427909"/>
    <w:rsid w:val="004F0E39"/>
    <w:rsid w:val="007058C2"/>
    <w:rsid w:val="007E5338"/>
    <w:rsid w:val="00B516AF"/>
    <w:rsid w:val="00C2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9395"/>
  <w15:docId w15:val="{737B7052-7B28-4CBE-AC3A-765DE962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90FED"/>
    <w:pPr>
      <w:spacing w:before="40" w:after="40"/>
    </w:pPr>
    <w:rPr>
      <w:rFonts w:ascii="Franklin Gothic Book" w:eastAsia="Franklin Gothic Book" w:hAnsi="Franklin Gothic Book"/>
      <w:color w:val="auto"/>
      <w:kern w:val="2"/>
    </w:rPr>
  </w:style>
  <w:style w:type="paragraph" w:styleId="Heading1">
    <w:name w:val="heading 1"/>
    <w:basedOn w:val="Normal"/>
    <w:link w:val="Heading1Char"/>
    <w:uiPriority w:val="2"/>
    <w:qFormat/>
    <w:rsid w:val="000B7024"/>
    <w:pPr>
      <w:pBdr>
        <w:bottom w:val="single" w:sz="18" w:space="4" w:color="FEDE00"/>
      </w:pBdr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6B7FF7"/>
    <w:pPr>
      <w:keepNext/>
      <w:keepLines/>
      <w:spacing w:after="0"/>
      <w:outlineLvl w:val="1"/>
    </w:pPr>
    <w:rPr>
      <w:rFonts w:eastAsiaTheme="majorEastAsia" w:cstheme="majorBidi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B90FED"/>
    <w:rPr>
      <w:rFonts w:asciiTheme="majorHAnsi" w:eastAsiaTheme="majorEastAsia" w:hAnsiTheme="majorHAnsi" w:cstheme="majorBidi"/>
      <w:caps/>
      <w:color w:val="006666" w:themeColor="accent3"/>
      <w:kern w:val="2"/>
      <w:sz w:val="72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8E3A9C"/>
    <w:rPr>
      <w:rFonts w:eastAsiaTheme="minorEastAsia"/>
      <w:color w:val="5A5A5A" w:themeColor="text1" w:themeTint="A5"/>
      <w:kern w:val="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D68"/>
    <w:rPr>
      <w:kern w:val="2"/>
    </w:rPr>
  </w:style>
  <w:style w:type="character" w:customStyle="1" w:styleId="FooterChar">
    <w:name w:val="Footer Char"/>
    <w:basedOn w:val="DefaultParagraphFont"/>
    <w:link w:val="Footer"/>
    <w:uiPriority w:val="6"/>
    <w:qFormat/>
    <w:rsid w:val="008E3A9C"/>
    <w:rPr>
      <w:kern w:val="2"/>
    </w:rPr>
  </w:style>
  <w:style w:type="character" w:customStyle="1" w:styleId="Heading1Char">
    <w:name w:val="Heading 1 Char"/>
    <w:basedOn w:val="DefaultParagraphFont"/>
    <w:link w:val="Heading1"/>
    <w:uiPriority w:val="2"/>
    <w:qFormat/>
    <w:rsid w:val="000B7024"/>
    <w:rPr>
      <w:rFonts w:asciiTheme="majorHAnsi" w:eastAsiaTheme="majorEastAsia" w:hAnsiTheme="majorHAnsi" w:cstheme="majorBidi"/>
      <w:b/>
      <w:caps/>
      <w:color w:val="006666" w:themeColor="accent3"/>
      <w:kern w:val="2"/>
      <w:sz w:val="24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qFormat/>
    <w:rsid w:val="006B7FF7"/>
    <w:rPr>
      <w:rFonts w:eastAsiaTheme="majorEastAsia" w:cstheme="majorBidi"/>
      <w:color w:val="FFFFFF" w:themeColor="background1"/>
      <w:kern w:val="2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3C1FC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qFormat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qFormat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qFormat/>
    <w:rsid w:val="00C12475"/>
    <w:rPr>
      <w:rFonts w:asciiTheme="majorHAnsi" w:eastAsiaTheme="majorEastAsia" w:hAnsiTheme="majorHAnsi" w:cstheme="majorBidi"/>
      <w:b/>
      <w:color w:val="726FCE" w:themeColor="text2" w:themeTint="80"/>
      <w:kern w:val="2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qFormat/>
    <w:rsid w:val="00C12475"/>
    <w:rPr>
      <w:rFonts w:asciiTheme="majorHAnsi" w:eastAsiaTheme="majorEastAsia" w:hAnsiTheme="majorHAnsi" w:cstheme="majorBidi"/>
      <w:color w:val="577188" w:themeColor="accent1" w:themeShade="BF"/>
      <w:kern w:val="2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qFormat/>
    <w:rsid w:val="00C12475"/>
    <w:rPr>
      <w:rFonts w:asciiTheme="majorHAnsi" w:eastAsiaTheme="majorEastAsia" w:hAnsiTheme="majorHAnsi" w:cstheme="majorBidi"/>
      <w:iCs/>
      <w:color w:val="404040" w:themeColor="text1" w:themeTint="BF"/>
      <w:kern w:val="2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qFormat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qFormat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"/>
      <w:sz w:val="22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8E3A9C"/>
    <w:rPr>
      <w:i/>
      <w:iCs/>
      <w:color w:val="404040" w:themeColor="text1" w:themeTint="BF"/>
      <w:kern w:val="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8E3A9C"/>
    <w:rPr>
      <w:i/>
      <w:iCs/>
      <w:color w:val="7E97AD" w:themeColor="accent1"/>
      <w:kern w:val="2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smallCaps/>
      <w:color w:val="7E97AD" w:themeColor="accent1"/>
      <w:spacing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rPr>
      <w:rFonts w:eastAsiaTheme="minorEastAsia"/>
      <w:color w:val="5A5A5A" w:themeColor="text1" w:themeTint="A5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145D68"/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/>
      </w:pBd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/>
        <w:left w:val="single" w:sz="4" w:space="4" w:color="7E97AD"/>
        <w:bottom w:val="single" w:sz="4" w:space="1" w:color="7E97AD"/>
        <w:right w:val="single" w:sz="4" w:space="4" w:color="7E97AD"/>
      </w:pBdr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/>
        <w:bottom w:val="single" w:sz="4" w:space="10" w:color="7E97AD"/>
      </w:pBdr>
      <w:spacing w:before="360" w:after="360"/>
      <w:jc w:val="center"/>
    </w:pPr>
    <w:rPr>
      <w:i/>
      <w:iCs/>
      <w:color w:val="7E97AD" w:themeColor="accent1"/>
    </w:rPr>
  </w:style>
  <w:style w:type="paragraph" w:styleId="ListParagraph">
    <w:name w:val="List Paragraph"/>
    <w:basedOn w:val="Normal"/>
    <w:uiPriority w:val="34"/>
    <w:unhideWhenUsed/>
    <w:qFormat/>
    <w:rsid w:val="005E468A"/>
    <w:pPr>
      <w:ind w:left="720"/>
      <w:contextualSpacing/>
    </w:pPr>
  </w:style>
  <w:style w:type="table" w:styleId="TableGrid">
    <w:name w:val="Table Grid"/>
    <w:basedOn w:val="TableNormal"/>
    <w:uiPriority w:val="39"/>
    <w:rsid w:val="00E02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tusReportTable">
    <w:name w:val="Status Report Table"/>
    <w:basedOn w:val="TableNormal"/>
    <w:uiPriority w:val="99"/>
    <w:rsid w:val="006B7FF7"/>
    <w:rPr>
      <w:b/>
      <w:color w:val="FFFFFF" w:themeColor="background1"/>
      <w:sz w:val="24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table" w:styleId="PlainTable3">
    <w:name w:val="Plain Table 3"/>
    <w:basedOn w:val="TableNormal"/>
    <w:uiPriority w:val="43"/>
    <w:rsid w:val="00A1749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06666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066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AE3EA-3E4D-4EC0-9065-49A84D6F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</dc:creator>
  <dc:description/>
  <cp:lastModifiedBy>zulfikar Arifuzzaki</cp:lastModifiedBy>
  <cp:revision>16</cp:revision>
  <dcterms:created xsi:type="dcterms:W3CDTF">2022-07-25T04:01:00Z</dcterms:created>
  <dcterms:modified xsi:type="dcterms:W3CDTF">2022-12-24T00:09:00Z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11c2e80046242d59fbff905eccd168d6eb814d3650e457179837a42902539be2</vt:lpwstr>
  </property>
</Properties>
</file>