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engelolaan-penilaian-secara-online"/>
    <w:p>
      <w:pPr>
        <w:pStyle w:val="Heading1"/>
      </w:pPr>
      <w:r>
        <w:t xml:space="preserve">1.7.2.4 Pengelolaan Penilaian Secara Online</w:t>
      </w:r>
    </w:p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Pengelolaan penilaian secara online merupakan salah satu wujud</w:t>
      </w:r>
      <w:r>
        <w:t xml:space="preserve"> </w:t>
      </w:r>
      <w:r>
        <w:t xml:space="preserve">modernisasi administrasi pembelajaran, yang memungkinkan proses</w:t>
      </w:r>
      <w:r>
        <w:t xml:space="preserve"> </w:t>
      </w:r>
      <w:r>
        <w:t xml:space="preserve">penilaian hasil belajar peserta didik dilakukan secara lebih akurat,</w:t>
      </w:r>
      <w:r>
        <w:t xml:space="preserve"> </w:t>
      </w:r>
      <w:r>
        <w:t xml:space="preserve">transparan, dan mudah diakses oleh seluruh pemangku kepentingan.</w:t>
      </w:r>
    </w:p>
    <w:p>
      <w:pPr>
        <w:pStyle w:val="BodyText"/>
      </w:pPr>
      <w:r>
        <w:t xml:space="preserve">Dokumen ini menyajikan bukti penerapan Rapor Digital Madrasah (RDM)</w:t>
      </w:r>
      <w:r>
        <w:t xml:space="preserve"> </w:t>
      </w:r>
      <w:r>
        <w:t xml:space="preserve">sebagai sistem penilaian online di MTsN 1 Pandeglang.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Sistem: Rapor Digital Madrasah (RDM)</w:t>
      </w:r>
    </w:p>
    <w:bookmarkEnd w:id="21"/>
    <w:bookmarkStart w:id="22" w:name="lampiran-yang-wajib-disertakan"/>
    <w:p>
      <w:pPr>
        <w:pStyle w:val="Heading2"/>
      </w:pPr>
      <w:r>
        <w:t xml:space="preserve">LAMPIRAN YANG WAJIB DISERTAKAN</w:t>
      </w:r>
    </w:p>
    <w:p>
      <w:pPr>
        <w:pStyle w:val="Compact"/>
        <w:numPr>
          <w:ilvl w:val="0"/>
          <w:numId w:val="1001"/>
        </w:numPr>
      </w:pPr>
      <w:r>
        <w:t xml:space="preserve">☐ Screenshot sistem RDM</w:t>
      </w:r>
    </w:p>
    <w:p>
      <w:pPr>
        <w:pStyle w:val="Compact"/>
        <w:numPr>
          <w:ilvl w:val="0"/>
          <w:numId w:val="1001"/>
        </w:numPr>
      </w:pPr>
      <w:r>
        <w:t xml:space="preserve">☐ Contoh output rapor digital siswa</w:t>
      </w:r>
    </w:p>
    <w:p>
      <w:pPr>
        <w:pStyle w:val="FirstParagraph"/>
      </w:pP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2026-09-14T19:31:57Z</dcterms:created>
  <dcterms:modified xsi:type="dcterms:W3CDTF">2026-09-14T19:31:57Z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