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Berikut</w:t>
      </w:r>
      <w:r>
        <w:t xml:space="preserve"> </w:t>
      </w:r>
      <w:r>
        <w:rPr>
          <w:b/>
          <w:bCs/>
        </w:rPr>
        <w:t xml:space="preserve">Pendahuluan</w:t>
      </w:r>
      <w:r>
        <w:t xml:space="preserve"> </w:t>
      </w:r>
      <w:r>
        <w:t xml:space="preserve">untuk masing-masing poin, mengacu pada deskripsi indikator kinerja di dokumen referensi. Bagian ini ditempatkan setelah cover, sebelum isian data/evidence.</w:t>
      </w:r>
    </w:p>
    <w:p>
      <w:r>
        <w:pict>
          <v:rect style="width:0;height:1.5pt" o:hralign="center" o:hrstd="t" o:hr="t"/>
        </w:pict>
      </w:r>
    </w:p>
    <w:bookmarkStart w:id="24" w:name="tik-dalam-manajemen"/>
    <w:p>
      <w:pPr>
        <w:pStyle w:val="Heading2"/>
      </w:pPr>
      <w:r>
        <w:t xml:space="preserve">1.6.1 — TIK dalam Manajemen</w:t>
      </w:r>
    </w:p>
    <w:bookmarkStart w:id="20" w:name="fasilitas_teknologi_dan_informasi.md"/>
    <w:p>
      <w:pPr>
        <w:pStyle w:val="Heading3"/>
      </w:pPr>
      <w:r>
        <w:rPr>
          <w:rStyle w:val="VerbatimChar"/>
        </w:rPr>
        <w:t xml:space="preserve">1.6.1.1-Fasilitas_Teknologi_dan_Informasi.md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Dalam rangka mengelola sistem informasi madrasah untuk mendukung penyusunan</w:t>
      </w:r>
      <w:r>
        <w:br/>
      </w:r>
      <w:r>
        <w:rPr>
          <w:rStyle w:val="NormalTok"/>
        </w:rPr>
        <w:t xml:space="preserve">program dan pengambilan keputusan, Kepala Madrasah Tsanawiyah Negeri 1</w:t>
      </w:r>
      <w:r>
        <w:br/>
      </w:r>
      <w:r>
        <w:rPr>
          <w:rStyle w:val="NormalTok"/>
        </w:rPr>
        <w:t xml:space="preserve">Pandeglang dituntut mampu memanfaatkan teknologi informasi dan komunikasi</w:t>
      </w:r>
      <w:r>
        <w:br/>
      </w:r>
      <w:r>
        <w:rPr>
          <w:rStyle w:val="NormalTok"/>
        </w:rPr>
        <w:t xml:space="preserve">(TIK) dalam manajemen madrasah secara optimal. Ketersediaan fasilitas</w:t>
      </w:r>
      <w:r>
        <w:br/>
      </w:r>
      <w:r>
        <w:rPr>
          <w:rStyle w:val="NormalTok"/>
        </w:rPr>
        <w:t xml:space="preserve">teknologi dan informasi yang memadai merupakan prasyarat utama agar</w:t>
      </w:r>
      <w:r>
        <w:br/>
      </w:r>
      <w:r>
        <w:rPr>
          <w:rStyle w:val="NormalTok"/>
        </w:rPr>
        <w:t xml:space="preserve">proses pengelolaan data, administrasi, dan pengambilan keputusan</w:t>
      </w:r>
      <w:r>
        <w:br/>
      </w:r>
      <w:r>
        <w:rPr>
          <w:rStyle w:val="NormalTok"/>
        </w:rPr>
        <w:t xml:space="preserve">manajerial dapat berjalan secara efektif, efisien, dan akuntabel.</w:t>
      </w:r>
      <w:r>
        <w:br/>
      </w:r>
      <w:r>
        <w:br/>
      </w:r>
      <w:r>
        <w:rPr>
          <w:rStyle w:val="NormalTok"/>
        </w:rPr>
        <w:t xml:space="preserve">Dokumen ini disusun sebagai bukti fisik atas ketersediaan dan pemanfaatan</w:t>
      </w:r>
      <w:r>
        <w:br/>
      </w:r>
      <w:r>
        <w:rPr>
          <w:rStyle w:val="NormalTok"/>
        </w:rPr>
        <w:t xml:space="preserve">fasilitas teknologi dan informasi (perangkat keras, jaringan, dan sumber</w:t>
      </w:r>
      <w:r>
        <w:br/>
      </w:r>
      <w:r>
        <w:rPr>
          <w:rStyle w:val="NormalTok"/>
        </w:rPr>
        <w:t xml:space="preserve">daya pendukung lainnya) yang dimiliki dan dikelola oleh madrasah pada</w:t>
      </w:r>
      <w:r>
        <w:br/>
      </w:r>
      <w:r>
        <w:rPr>
          <w:rStyle w:val="NormalTok"/>
        </w:rPr>
        <w:t xml:space="preserve">periode penilaian Tahun Pelajaran 2025/2026 - 2026/2027.</w:t>
      </w:r>
    </w:p>
    <w:bookmarkEnd w:id="20"/>
    <w:bookmarkStart w:id="21" w:name="sumber_daya_informasi.md"/>
    <w:p>
      <w:pPr>
        <w:pStyle w:val="Heading3"/>
      </w:pPr>
      <w:r>
        <w:rPr>
          <w:rStyle w:val="VerbatimChar"/>
        </w:rPr>
        <w:t xml:space="preserve">1.6.1.2-Sumber_Daya_Informasi.md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Pengelolaan sistem informasi madrasah yang baik memerlukan dukungan</w:t>
      </w:r>
      <w:r>
        <w:br/>
      </w:r>
      <w:r>
        <w:rPr>
          <w:rStyle w:val="NormalTok"/>
        </w:rPr>
        <w:t xml:space="preserve">sumber daya manusia yang kompeten dalam mengelola data dan informasi</w:t>
      </w:r>
      <w:r>
        <w:br/>
      </w:r>
      <w:r>
        <w:rPr>
          <w:rStyle w:val="NormalTok"/>
        </w:rPr>
        <w:t xml:space="preserve">secara akurat dan mutakhir. Sumber daya informasi mencakup data-data</w:t>
      </w:r>
      <w:r>
        <w:br/>
      </w:r>
      <w:r>
        <w:rPr>
          <w:rStyle w:val="NormalTok"/>
        </w:rPr>
        <w:t xml:space="preserve">pokok madrasah seperti data EMIS, data peserta didik, data pendidik dan</w:t>
      </w:r>
      <w:r>
        <w:br/>
      </w:r>
      <w:r>
        <w:rPr>
          <w:rStyle w:val="NormalTok"/>
        </w:rPr>
        <w:t xml:space="preserve">tenaga kependidikan, serta data administrasi lainnya yang menjadi dasar</w:t>
      </w:r>
      <w:r>
        <w:br/>
      </w:r>
      <w:r>
        <w:rPr>
          <w:rStyle w:val="NormalTok"/>
        </w:rPr>
        <w:t xml:space="preserve">pengambilan keputusan Kepala Madrasah.</w:t>
      </w:r>
      <w:r>
        <w:br/>
      </w:r>
      <w:r>
        <w:br/>
      </w:r>
      <w:r>
        <w:rPr>
          <w:rStyle w:val="NormalTok"/>
        </w:rPr>
        <w:t xml:space="preserve">Dokumen ini menjelaskan pengelolaan sumber daya informasi di MTsN 1</w:t>
      </w:r>
      <w:r>
        <w:br/>
      </w:r>
      <w:r>
        <w:rPr>
          <w:rStyle w:val="NormalTok"/>
        </w:rPr>
        <w:t xml:space="preserve">Pandeglang beserta penanggung jawab pengelolaannya sebagai salah satu</w:t>
      </w:r>
      <w:r>
        <w:br/>
      </w:r>
      <w:r>
        <w:rPr>
          <w:rStyle w:val="NormalTok"/>
        </w:rPr>
        <w:t xml:space="preserve">bentuk pemanfaatan TIK dalam manajemen madrasah.</w:t>
      </w:r>
    </w:p>
    <w:bookmarkEnd w:id="21"/>
    <w:bookmarkStart w:id="22" w:name="website_madrasah.md"/>
    <w:p>
      <w:pPr>
        <w:pStyle w:val="Heading3"/>
      </w:pPr>
      <w:r>
        <w:rPr>
          <w:rStyle w:val="VerbatimChar"/>
        </w:rPr>
        <w:t xml:space="preserve">1.6.1.3-Website_Madrasah.md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Website madrasah merupakan salah satu wujud pemanfaatan teknologi</w:t>
      </w:r>
      <w:r>
        <w:br/>
      </w:r>
      <w:r>
        <w:rPr>
          <w:rStyle w:val="NormalTok"/>
        </w:rPr>
        <w:t xml:space="preserve">informasi dan komunikasi yang berfungsi sebagai media publikasi,</w:t>
      </w:r>
      <w:r>
        <w:br/>
      </w:r>
      <w:r>
        <w:rPr>
          <w:rStyle w:val="NormalTok"/>
        </w:rPr>
        <w:t xml:space="preserve">transparansi, dan sarana komunikasi madrasah dengan masyarakat serta</w:t>
      </w:r>
      <w:r>
        <w:br/>
      </w:r>
      <w:r>
        <w:rPr>
          <w:rStyle w:val="NormalTok"/>
        </w:rPr>
        <w:t xml:space="preserve">pemangku kepentingan pendidikan lainnya. Keberadaan website yang aktif</w:t>
      </w:r>
      <w:r>
        <w:br/>
      </w:r>
      <w:r>
        <w:rPr>
          <w:rStyle w:val="NormalTok"/>
        </w:rPr>
        <w:t xml:space="preserve">dan terkelola dengan baik mencerminkan komitmen Kepala Madrasah dalam</w:t>
      </w:r>
      <w:r>
        <w:br/>
      </w:r>
      <w:r>
        <w:rPr>
          <w:rStyle w:val="NormalTok"/>
        </w:rPr>
        <w:t xml:space="preserve">mendorong keterbukaan informasi dan modernisasi manajemen madrasah.</w:t>
      </w:r>
      <w:r>
        <w:br/>
      </w:r>
      <w:r>
        <w:br/>
      </w:r>
      <w:r>
        <w:rPr>
          <w:rStyle w:val="NormalTok"/>
        </w:rPr>
        <w:t xml:space="preserve">Dokumen ini menyajikan bukti keberadaan dan pengelolaan website resmi</w:t>
      </w:r>
      <w:r>
        <w:br/>
      </w:r>
      <w:r>
        <w:rPr>
          <w:rStyle w:val="NormalTok"/>
        </w:rPr>
        <w:t xml:space="preserve">MTsN 1 Pandeglang sebagai bagian dari sistem informasi madrasah.</w:t>
      </w:r>
    </w:p>
    <w:bookmarkEnd w:id="22"/>
    <w:bookmarkStart w:id="23" w:name="pedoman_sistem_informasi_madrasah.md"/>
    <w:p>
      <w:pPr>
        <w:pStyle w:val="Heading3"/>
      </w:pPr>
      <w:r>
        <w:rPr>
          <w:rStyle w:val="VerbatimChar"/>
        </w:rPr>
        <w:t xml:space="preserve">1.6.1.4-Pedoman_Sistem_Informasi_Madrasah.md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Agar pengelolaan sistem informasi madrasah berjalan tertib dan</w:t>
      </w:r>
      <w:r>
        <w:br/>
      </w:r>
      <w:r>
        <w:rPr>
          <w:rStyle w:val="NormalTok"/>
        </w:rPr>
        <w:t xml:space="preserve">berkesinambungan, diperlukan pedoman atau Standar Operasional Prosedur</w:t>
      </w:r>
      <w:r>
        <w:br/>
      </w:r>
      <w:r>
        <w:rPr>
          <w:rStyle w:val="NormalTok"/>
        </w:rPr>
        <w:t xml:space="preserve">(SOP) yang mengatur mekanisme input, pemutakhiran, keamanan, dan</w:t>
      </w:r>
      <w:r>
        <w:br/>
      </w:r>
      <w:r>
        <w:rPr>
          <w:rStyle w:val="NormalTok"/>
        </w:rPr>
        <w:t xml:space="preserve">pelaporan data. Pedoman ini menjadi acuan bagi seluruh pihak yang</w:t>
      </w:r>
      <w:r>
        <w:br/>
      </w:r>
      <w:r>
        <w:rPr>
          <w:rStyle w:val="NormalTok"/>
        </w:rPr>
        <w:t xml:space="preserve">terlibat dalam pengelolaan data dan informasi madrasah agar terhindar</w:t>
      </w:r>
      <w:r>
        <w:br/>
      </w:r>
      <w:r>
        <w:rPr>
          <w:rStyle w:val="NormalTok"/>
        </w:rPr>
        <w:t xml:space="preserve">dari kesalahan administratif maupun risiko kehilangan data.</w:t>
      </w:r>
      <w:r>
        <w:br/>
      </w:r>
      <w:r>
        <w:br/>
      </w:r>
      <w:r>
        <w:rPr>
          <w:rStyle w:val="NormalTok"/>
        </w:rPr>
        <w:t xml:space="preserve">Dokumen ini memuat pedoman sistem informasi madrasah yang telah</w:t>
      </w:r>
      <w:r>
        <w:br/>
      </w:r>
      <w:r>
        <w:rPr>
          <w:rStyle w:val="NormalTok"/>
        </w:rPr>
        <w:t xml:space="preserve">ditetapkan sebagai bukti tata kelola TIK yang terstruktur di MTsN 1</w:t>
      </w:r>
      <w:r>
        <w:br/>
      </w:r>
      <w:r>
        <w:rPr>
          <w:rStyle w:val="NormalTok"/>
        </w:rPr>
        <w:t xml:space="preserve">Pandeglang.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ik-dalam-pembelajaran"/>
    <w:p>
      <w:pPr>
        <w:pStyle w:val="Heading2"/>
      </w:pPr>
      <w:r>
        <w:t xml:space="preserve">1.6.2 — TIK dalam Pembelajaran</w:t>
      </w:r>
    </w:p>
    <w:bookmarkStart w:id="25" w:name="ketersediaan_komputer.md"/>
    <w:p>
      <w:pPr>
        <w:pStyle w:val="Heading3"/>
      </w:pPr>
      <w:r>
        <w:rPr>
          <w:rStyle w:val="VerbatimChar"/>
        </w:rPr>
        <w:t xml:space="preserve">1.6.2.1-Ketersediaan_Komputer.md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Pemanfaatan teknologi informasi dan komunikasi dalam pembelajaran,</w:t>
      </w:r>
      <w:r>
        <w:br/>
      </w:r>
      <w:r>
        <w:rPr>
          <w:rStyle w:val="NormalTok"/>
        </w:rPr>
        <w:t xml:space="preserve">baik sebagai sumber belajar maupun sebagai alat/media pembelajaran,</w:t>
      </w:r>
      <w:r>
        <w:br/>
      </w:r>
      <w:r>
        <w:rPr>
          <w:rStyle w:val="NormalTok"/>
        </w:rPr>
        <w:t xml:space="preserve">sangat bergantung pada ketersediaan perangkat komputer yang memadai.</w:t>
      </w:r>
      <w:r>
        <w:br/>
      </w:r>
      <w:r>
        <w:rPr>
          <w:rStyle w:val="NormalTok"/>
        </w:rPr>
        <w:t xml:space="preserve">Ketersediaan komputer yang cukup di ruang laboratorium, ruang guru,</w:t>
      </w:r>
      <w:r>
        <w:br/>
      </w:r>
      <w:r>
        <w:rPr>
          <w:rStyle w:val="NormalTok"/>
        </w:rPr>
        <w:t xml:space="preserve">maupun tata usaha menjadi indikator kesiapan madrasah dalam mendukung</w:t>
      </w:r>
      <w:r>
        <w:br/>
      </w:r>
      <w:r>
        <w:rPr>
          <w:rStyle w:val="NormalTok"/>
        </w:rPr>
        <w:t xml:space="preserve">pembelajaran berbasis digital.</w:t>
      </w:r>
      <w:r>
        <w:br/>
      </w:r>
      <w:r>
        <w:br/>
      </w:r>
      <w:r>
        <w:rPr>
          <w:rStyle w:val="NormalTok"/>
        </w:rPr>
        <w:t xml:space="preserve">Dokumen ini memuat data ketersediaan komputer di MTsN 1 Pandeglang</w:t>
      </w:r>
      <w:r>
        <w:br/>
      </w:r>
      <w:r>
        <w:rPr>
          <w:rStyle w:val="NormalTok"/>
        </w:rPr>
        <w:t xml:space="preserve">sebagai bukti dukungan sarana terhadap pembelajaran berbasis TIK.</w:t>
      </w:r>
    </w:p>
    <w:bookmarkEnd w:id="25"/>
    <w:bookmarkStart w:id="26" w:name="jaringan_internet.md"/>
    <w:p>
      <w:pPr>
        <w:pStyle w:val="Heading3"/>
      </w:pPr>
      <w:r>
        <w:rPr>
          <w:rStyle w:val="VerbatimChar"/>
        </w:rPr>
        <w:t xml:space="preserve">1.6.2.2-Jaringan_Internet.md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Konektivitas internet yang stabil merupakan prasyarat utama dalam</w:t>
      </w:r>
      <w:r>
        <w:br/>
      </w:r>
      <w:r>
        <w:rPr>
          <w:rStyle w:val="NormalTok"/>
        </w:rPr>
        <w:t xml:space="preserve">pemanfaatan TIK untuk kegiatan pembelajaran modern, baik untuk akses</w:t>
      </w:r>
      <w:r>
        <w:br/>
      </w:r>
      <w:r>
        <w:rPr>
          <w:rStyle w:val="NormalTok"/>
        </w:rPr>
        <w:t xml:space="preserve">sumber belajar daring, penggunaan platform pembelajaran, maupun sistem</w:t>
      </w:r>
      <w:r>
        <w:br/>
      </w:r>
      <w:r>
        <w:rPr>
          <w:rStyle w:val="NormalTok"/>
        </w:rPr>
        <w:t xml:space="preserve">penilaian berbasis online. Ketersediaan jaringan internet dengan</w:t>
      </w:r>
      <w:r>
        <w:br/>
      </w:r>
      <w:r>
        <w:rPr>
          <w:rStyle w:val="NormalTok"/>
        </w:rPr>
        <w:t xml:space="preserve">kapasitas yang memadai turut menentukan kualitas pembelajaran berbasis</w:t>
      </w:r>
      <w:r>
        <w:br/>
      </w:r>
      <w:r>
        <w:rPr>
          <w:rStyle w:val="NormalTok"/>
        </w:rPr>
        <w:t xml:space="preserve">teknologi di madrasah.</w:t>
      </w:r>
      <w:r>
        <w:br/>
      </w:r>
      <w:r>
        <w:br/>
      </w:r>
      <w:r>
        <w:rPr>
          <w:rStyle w:val="NormalTok"/>
        </w:rPr>
        <w:t xml:space="preserve">Dokumen ini menyajikan bukti ketersediaan jaringan internet yang</w:t>
      </w:r>
      <w:r>
        <w:br/>
      </w:r>
      <w:r>
        <w:rPr>
          <w:rStyle w:val="NormalTok"/>
        </w:rPr>
        <w:t xml:space="preserve">digunakan MTsN 1 Pandeglang dalam mendukung proses pembelajaran.</w:t>
      </w:r>
    </w:p>
    <w:bookmarkEnd w:id="26"/>
    <w:bookmarkStart w:id="27" w:name="website_madrasah.md-1"/>
    <w:p>
      <w:pPr>
        <w:pStyle w:val="Heading3"/>
      </w:pPr>
      <w:r>
        <w:rPr>
          <w:rStyle w:val="VerbatimChar"/>
        </w:rPr>
        <w:t xml:space="preserve">1.6.2.3-Website_Madrasah.md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Selain berfungsi sebagai media informasi dan promosi, website madrasah</w:t>
      </w:r>
      <w:r>
        <w:br/>
      </w:r>
      <w:r>
        <w:rPr>
          <w:rStyle w:val="NormalTok"/>
        </w:rPr>
        <w:t xml:space="preserve">juga dapat dimanfaatkan sebagai sumber belajar tambahan bagi peserta</w:t>
      </w:r>
      <w:r>
        <w:br/>
      </w:r>
      <w:r>
        <w:rPr>
          <w:rStyle w:val="NormalTok"/>
        </w:rPr>
        <w:t xml:space="preserve">didik, misalnya melalui publikasi materi pembelajaran, pengumuman</w:t>
      </w:r>
      <w:r>
        <w:br/>
      </w:r>
      <w:r>
        <w:rPr>
          <w:rStyle w:val="NormalTok"/>
        </w:rPr>
        <w:t xml:space="preserve">akademik, dan informasi pendukung kegiatan belajar mengajar.</w:t>
      </w:r>
      <w:r>
        <w:br/>
      </w:r>
      <w:r>
        <w:br/>
      </w:r>
      <w:r>
        <w:rPr>
          <w:rStyle w:val="NormalTok"/>
        </w:rPr>
        <w:t xml:space="preserve">Dokumen ini menguraikan pemanfaatan website MTsN 1 Pandeglang sebagai</w:t>
      </w:r>
      <w:r>
        <w:br/>
      </w:r>
      <w:r>
        <w:rPr>
          <w:rStyle w:val="NormalTok"/>
        </w:rPr>
        <w:t xml:space="preserve">salah satu sumber belajar berbasis TIK bagi peserta didik.</w:t>
      </w:r>
    </w:p>
    <w:bookmarkEnd w:id="27"/>
    <w:bookmarkStart w:id="28" w:name="email_madrasah.md"/>
    <w:p>
      <w:pPr>
        <w:pStyle w:val="Heading3"/>
      </w:pPr>
      <w:r>
        <w:rPr>
          <w:rStyle w:val="VerbatimChar"/>
        </w:rPr>
        <w:t xml:space="preserve">1.6.2.4-Email_Madrasah.md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Alamat email resmi madrasah merupakan sarana komunikasi digital yang</w:t>
      </w:r>
      <w:r>
        <w:br/>
      </w:r>
      <w:r>
        <w:rPr>
          <w:rStyle w:val="NormalTok"/>
        </w:rPr>
        <w:t xml:space="preserve">digunakan untuk korespondensi dinas, koordinasi dengan Kementerian</w:t>
      </w:r>
      <w:r>
        <w:br/>
      </w:r>
      <w:r>
        <w:rPr>
          <w:rStyle w:val="NormalTok"/>
        </w:rPr>
        <w:t xml:space="preserve">Agama, serta pertukaran informasi dengan pihak eksternal. Keberadaan</w:t>
      </w:r>
      <w:r>
        <w:br/>
      </w:r>
      <w:r>
        <w:rPr>
          <w:rStyle w:val="NormalTok"/>
        </w:rPr>
        <w:t xml:space="preserve">email resmi yang aktif turut mendukung tata kelola administrasi</w:t>
      </w:r>
      <w:r>
        <w:br/>
      </w:r>
      <w:r>
        <w:rPr>
          <w:rStyle w:val="NormalTok"/>
        </w:rPr>
        <w:t xml:space="preserve">madrasah yang modern dan tertib.</w:t>
      </w:r>
      <w:r>
        <w:br/>
      </w:r>
      <w:r>
        <w:br/>
      </w:r>
      <w:r>
        <w:rPr>
          <w:rStyle w:val="NormalTok"/>
        </w:rPr>
        <w:t xml:space="preserve">Dokumen ini memuat bukti kepemilikan dan penggunaan alamat email resmi</w:t>
      </w:r>
      <w:r>
        <w:br/>
      </w:r>
      <w:r>
        <w:rPr>
          <w:rStyle w:val="NormalTok"/>
        </w:rPr>
        <w:t xml:space="preserve">MTsN 1 Pandeglang.</w:t>
      </w:r>
    </w:p>
    <w:bookmarkEnd w:id="28"/>
    <w:bookmarkStart w:id="29" w:name="pemanfaatan_tik_pembelajaran.md"/>
    <w:p>
      <w:pPr>
        <w:pStyle w:val="Heading3"/>
      </w:pPr>
      <w:r>
        <w:rPr>
          <w:rStyle w:val="VerbatimChar"/>
        </w:rPr>
        <w:t xml:space="preserve">1.6.2.5-Pemanfaatan_TIK_Pembelajaran.md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Pemanfaatan TIK dalam proses pembelajaran mencerminkan upaya madrasah</w:t>
      </w:r>
      <w:r>
        <w:br/>
      </w:r>
      <w:r>
        <w:rPr>
          <w:rStyle w:val="NormalTok"/>
        </w:rPr>
        <w:t xml:space="preserve">dalam beradaptasi dengan perkembangan zaman serta meningkatkan kualitas</w:t>
      </w:r>
      <w:r>
        <w:br/>
      </w:r>
      <w:r>
        <w:rPr>
          <w:rStyle w:val="NormalTok"/>
        </w:rPr>
        <w:t xml:space="preserve">proses belajar mengajar. Penggunaan platform pembelajaran daring dan</w:t>
      </w:r>
      <w:r>
        <w:br/>
      </w:r>
      <w:r>
        <w:rPr>
          <w:rStyle w:val="NormalTok"/>
        </w:rPr>
        <w:t xml:space="preserve">sistem penilaian digital memungkinkan proses belajar menjadi lebih</w:t>
      </w:r>
      <w:r>
        <w:br/>
      </w:r>
      <w:r>
        <w:rPr>
          <w:rStyle w:val="NormalTok"/>
        </w:rPr>
        <w:t xml:space="preserve">interaktif, terukur, dan efisien.</w:t>
      </w:r>
      <w:r>
        <w:br/>
      </w:r>
      <w:r>
        <w:br/>
      </w:r>
      <w:r>
        <w:rPr>
          <w:rStyle w:val="NormalTok"/>
        </w:rPr>
        <w:t xml:space="preserve">Dokumen ini memuat bukti pemanfaatan platform Google Classroom dan</w:t>
      </w:r>
      <w:r>
        <w:br/>
      </w:r>
      <w:r>
        <w:rPr>
          <w:rStyle w:val="NormalTok"/>
        </w:rPr>
        <w:t xml:space="preserve">Rapor Digital Madrasah (RDM) dalam kegiatan pembelajaran di MTsN 1</w:t>
      </w:r>
      <w:r>
        <w:br/>
      </w:r>
      <w:r>
        <w:rPr>
          <w:rStyle w:val="NormalTok"/>
        </w:rPr>
        <w:t xml:space="preserve">Pandeglang, yang diperoleh melalui observasi dan wawancara dengan guru</w:t>
      </w:r>
      <w:r>
        <w:br/>
      </w:r>
      <w:r>
        <w:rPr>
          <w:rStyle w:val="NormalTok"/>
        </w:rPr>
        <w:t xml:space="preserve">serta peserta didik.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tik-dalam-kerjasama"/>
    <w:p>
      <w:pPr>
        <w:pStyle w:val="Heading2"/>
      </w:pPr>
      <w:r>
        <w:t xml:space="preserve">1.6.3 — TIK dalam Kerjasama</w:t>
      </w:r>
    </w:p>
    <w:bookmarkStart w:id="31" w:name="data_pengelola_sim.md"/>
    <w:p>
      <w:pPr>
        <w:pStyle w:val="Heading3"/>
      </w:pPr>
      <w:r>
        <w:rPr>
          <w:rStyle w:val="VerbatimChar"/>
        </w:rPr>
        <w:t xml:space="preserve">1.6.3.1-Data_Pengelola_SIM.md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Keberhasilan pemanfaatan TIK dalam menjalin kerjasama dengan pihak lain</w:t>
      </w:r>
      <w:r>
        <w:br/>
      </w:r>
      <w:r>
        <w:rPr>
          <w:rStyle w:val="NormalTok"/>
        </w:rPr>
        <w:t xml:space="preserve">tidak terlepas dari peran pengelola Sistem Informasi Madrasah (SIM)</w:t>
      </w:r>
      <w:r>
        <w:br/>
      </w:r>
      <w:r>
        <w:rPr>
          <w:rStyle w:val="NormalTok"/>
        </w:rPr>
        <w:t xml:space="preserve">yang bertanggung jawab menjaga keakuratan dan ketersediaan data yang</w:t>
      </w:r>
      <w:r>
        <w:br/>
      </w:r>
      <w:r>
        <w:rPr>
          <w:rStyle w:val="NormalTok"/>
        </w:rPr>
        <w:t xml:space="preserve">dibutuhkan dalam proses kerjasama tersebut.</w:t>
      </w:r>
      <w:r>
        <w:br/>
      </w:r>
      <w:r>
        <w:br/>
      </w:r>
      <w:r>
        <w:rPr>
          <w:rStyle w:val="NormalTok"/>
        </w:rPr>
        <w:t xml:space="preserve">Dokumen ini memuat data pengelola SIM MTsN 1 Pandeglang sebagai bukti</w:t>
      </w:r>
      <w:r>
        <w:br/>
      </w:r>
      <w:r>
        <w:rPr>
          <w:rStyle w:val="NormalTok"/>
        </w:rPr>
        <w:t xml:space="preserve">kesiapan sumber daya manusia dalam mendukung pemanfaatan TIK untuk</w:t>
      </w:r>
      <w:r>
        <w:br/>
      </w:r>
      <w:r>
        <w:rPr>
          <w:rStyle w:val="NormalTok"/>
        </w:rPr>
        <w:t xml:space="preserve">kerjasama kelembagaan.</w:t>
      </w:r>
    </w:p>
    <w:bookmarkEnd w:id="31"/>
    <w:bookmarkStart w:id="32" w:name="fasilitas_sim.md"/>
    <w:p>
      <w:pPr>
        <w:pStyle w:val="Heading3"/>
      </w:pPr>
      <w:r>
        <w:rPr>
          <w:rStyle w:val="VerbatimChar"/>
        </w:rPr>
        <w:t xml:space="preserve">1.6.3.2-Fasilitas_SIM.md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Fasilitas Sistem Informasi Madrasah (SIM) yang memadai menjadi</w:t>
      </w:r>
      <w:r>
        <w:br/>
      </w:r>
      <w:r>
        <w:rPr>
          <w:rStyle w:val="NormalTok"/>
        </w:rPr>
        <w:t xml:space="preserve">penunjang utama dalam menjalin kerjasama dengan lembaga pemerintah,</w:t>
      </w:r>
      <w:r>
        <w:br/>
      </w:r>
      <w:r>
        <w:rPr>
          <w:rStyle w:val="NormalTok"/>
        </w:rPr>
        <w:t xml:space="preserve">swasta, maupun masyarakat yang membutuhkan data dan informasi madrasah</w:t>
      </w:r>
      <w:r>
        <w:br/>
      </w:r>
      <w:r>
        <w:rPr>
          <w:rStyle w:val="NormalTok"/>
        </w:rPr>
        <w:t xml:space="preserve">secara cepat dan akurat.</w:t>
      </w:r>
      <w:r>
        <w:br/>
      </w:r>
      <w:r>
        <w:br/>
      </w:r>
      <w:r>
        <w:rPr>
          <w:rStyle w:val="NormalTok"/>
        </w:rPr>
        <w:t xml:space="preserve">Dokumen ini menguraikan fasilitas SIM yang dimiliki MTsN 1 Pandeglang</w:t>
      </w:r>
      <w:r>
        <w:br/>
      </w:r>
      <w:r>
        <w:rPr>
          <w:rStyle w:val="NormalTok"/>
        </w:rPr>
        <w:t xml:space="preserve">dalam mendukung pemanfaatan TIK untuk keperluan kerjasama.</w:t>
      </w:r>
    </w:p>
    <w:bookmarkEnd w:id="32"/>
    <w:bookmarkStart w:id="33" w:name="surat_tugas_pengelola_sim.md"/>
    <w:p>
      <w:pPr>
        <w:pStyle w:val="Heading3"/>
      </w:pPr>
      <w:r>
        <w:rPr>
          <w:rStyle w:val="VerbatimChar"/>
        </w:rPr>
        <w:t xml:space="preserve">1.6.3.3-Surat_Tugas_Pengelola_SIM.md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Penugasan resmi terhadap pengelola SIM diperlukan sebagai landasan</w:t>
      </w:r>
      <w:r>
        <w:br/>
      </w:r>
      <w:r>
        <w:rPr>
          <w:rStyle w:val="NormalTok"/>
        </w:rPr>
        <w:t xml:space="preserve">formal dalam pelaksanaan tugas pengelolaan data dan informasi yang</w:t>
      </w:r>
      <w:r>
        <w:br/>
      </w:r>
      <w:r>
        <w:rPr>
          <w:rStyle w:val="NormalTok"/>
        </w:rPr>
        <w:t xml:space="preserve">digunakan untuk mendukung kerjasama madrasah dengan pihak eksternal.</w:t>
      </w:r>
      <w:r>
        <w:br/>
      </w:r>
      <w:r>
        <w:br/>
      </w:r>
      <w:r>
        <w:rPr>
          <w:rStyle w:val="NormalTok"/>
        </w:rPr>
        <w:t xml:space="preserve">Dokumen ini memuat surat tugas resmi yang diberikan kepada pengelola</w:t>
      </w:r>
      <w:r>
        <w:br/>
      </w:r>
      <w:r>
        <w:rPr>
          <w:rStyle w:val="NormalTok"/>
        </w:rPr>
        <w:t xml:space="preserve">SIM MTsN 1 Pandeglang.</w:t>
      </w:r>
    </w:p>
    <w:bookmarkEnd w:id="33"/>
    <w:bookmarkStart w:id="34" w:name="pelaporan_data_dan_informasi.md"/>
    <w:p>
      <w:pPr>
        <w:pStyle w:val="Heading3"/>
      </w:pPr>
      <w:r>
        <w:rPr>
          <w:rStyle w:val="VerbatimChar"/>
        </w:rPr>
        <w:t xml:space="preserve">1.6.3.4-Pelaporan_Data_dan_Informasi.md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Pelaporan data dan informasi secara berkala merupakan salah satu bentuk</w:t>
      </w:r>
      <w:r>
        <w:br/>
      </w:r>
      <w:r>
        <w:rPr>
          <w:rStyle w:val="NormalTok"/>
        </w:rPr>
        <w:t xml:space="preserve">akuntabilitas madrasah dalam menjalin kerjasama dengan lembaga</w:t>
      </w:r>
      <w:r>
        <w:br/>
      </w:r>
      <w:r>
        <w:rPr>
          <w:rStyle w:val="NormalTok"/>
        </w:rPr>
        <w:t xml:space="preserve">pemerintah maupun mitra lainnya. Pelaporan yang tertib dan tepat waktu</w:t>
      </w:r>
      <w:r>
        <w:br/>
      </w:r>
      <w:r>
        <w:rPr>
          <w:rStyle w:val="NormalTok"/>
        </w:rPr>
        <w:t xml:space="preserve">mencerminkan tata kelola TIK yang baik.</w:t>
      </w:r>
      <w:r>
        <w:br/>
      </w:r>
      <w:r>
        <w:br/>
      </w:r>
      <w:r>
        <w:rPr>
          <w:rStyle w:val="NormalTok"/>
        </w:rPr>
        <w:t xml:space="preserve">Dokumen ini menyajikan bukti pelaporan data dan informasi yang</w:t>
      </w:r>
      <w:r>
        <w:br/>
      </w:r>
      <w:r>
        <w:rPr>
          <w:rStyle w:val="NormalTok"/>
        </w:rPr>
        <w:t xml:space="preserve">dilakukan MTsN 1 Pandeglang dalam rangka kerjasama kelembagaan.</w:t>
      </w:r>
    </w:p>
    <w:bookmarkEnd w:id="34"/>
    <w:bookmarkStart w:id="35" w:name="program_promosi.md"/>
    <w:p>
      <w:pPr>
        <w:pStyle w:val="Heading3"/>
      </w:pPr>
      <w:r>
        <w:rPr>
          <w:rStyle w:val="VerbatimChar"/>
        </w:rPr>
        <w:t xml:space="preserve">1.6.3.5-Program_Promosi.md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Program promosi berbasis TIK menjadi salah satu strategi madrasah dalam</w:t>
      </w:r>
      <w:r>
        <w:br/>
      </w:r>
      <w:r>
        <w:rPr>
          <w:rStyle w:val="NormalTok"/>
        </w:rPr>
        <w:t xml:space="preserve">memperluas jaringan kerjasama serta memperkenalkan program dan capaian</w:t>
      </w:r>
      <w:r>
        <w:br/>
      </w:r>
      <w:r>
        <w:rPr>
          <w:rStyle w:val="NormalTok"/>
        </w:rPr>
        <w:t xml:space="preserve">madrasah kepada pihak eksternal secara lebih luas dan efektif.</w:t>
      </w:r>
      <w:r>
        <w:br/>
      </w:r>
      <w:r>
        <w:br/>
      </w:r>
      <w:r>
        <w:rPr>
          <w:rStyle w:val="NormalTok"/>
        </w:rPr>
        <w:t xml:space="preserve">Dokumen ini memuat uraian program promosi yang dilaksanakan MTsN 1</w:t>
      </w:r>
      <w:r>
        <w:br/>
      </w:r>
      <w:r>
        <w:rPr>
          <w:rStyle w:val="NormalTok"/>
        </w:rPr>
        <w:t xml:space="preserve">Pandeglang melalui pemanfaatan media digital.</w:t>
      </w:r>
    </w:p>
    <w:bookmarkEnd w:id="35"/>
    <w:bookmarkStart w:id="36" w:name="observasi_dan_wawancara.md"/>
    <w:p>
      <w:pPr>
        <w:pStyle w:val="Heading3"/>
      </w:pPr>
      <w:r>
        <w:rPr>
          <w:rStyle w:val="VerbatimChar"/>
        </w:rPr>
        <w:t xml:space="preserve">1.6.3.6-Observasi_dan_Wawancara.md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Untuk memverifikasi pemanfaatan TIK dalam menjalin kerjasama dengan</w:t>
      </w:r>
      <w:r>
        <w:br/>
      </w:r>
      <w:r>
        <w:rPr>
          <w:rStyle w:val="NormalTok"/>
        </w:rPr>
        <w:t xml:space="preserve">pihak lain, diperlukan proses observasi langsung dan wawancara dengan</w:t>
      </w:r>
      <w:r>
        <w:br/>
      </w:r>
      <w:r>
        <w:rPr>
          <w:rStyle w:val="NormalTok"/>
        </w:rPr>
        <w:t xml:space="preserve">pihak-pihak terkait guna memastikan kesesuaian antara dokumen dan</w:t>
      </w:r>
      <w:r>
        <w:br/>
      </w:r>
      <w:r>
        <w:rPr>
          <w:rStyle w:val="NormalTok"/>
        </w:rPr>
        <w:t xml:space="preserve">praktik pelaksanaan di lapangan.</w:t>
      </w:r>
      <w:r>
        <w:br/>
      </w:r>
      <w:r>
        <w:br/>
      </w:r>
      <w:r>
        <w:rPr>
          <w:rStyle w:val="NormalTok"/>
        </w:rPr>
        <w:t xml:space="preserve">Dokumen ini memuat berita acara hasil observasi dan wawancara terkait</w:t>
      </w:r>
      <w:r>
        <w:br/>
      </w:r>
      <w:r>
        <w:rPr>
          <w:rStyle w:val="NormalTok"/>
        </w:rPr>
        <w:t xml:space="preserve">pemanfaatan TIK untuk kerjasama di MTsN 1 Pandeglang.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tik-dalam-promosi"/>
    <w:p>
      <w:pPr>
        <w:pStyle w:val="Heading2"/>
      </w:pPr>
      <w:r>
        <w:t xml:space="preserve">1.6.4 — TIK dalam Promosi</w:t>
      </w:r>
    </w:p>
    <w:bookmarkStart w:id="38" w:name="pengelolaan_sim.md"/>
    <w:p>
      <w:pPr>
        <w:pStyle w:val="Heading3"/>
      </w:pPr>
      <w:r>
        <w:rPr>
          <w:rStyle w:val="VerbatimChar"/>
        </w:rPr>
        <w:t xml:space="preserve">1.6.4.1-Pengelolaan_SIM.md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Pemanfaatan teknologi informasi dan komunikasi dalam mempromosikan</w:t>
      </w:r>
      <w:r>
        <w:br/>
      </w:r>
      <w:r>
        <w:rPr>
          <w:rStyle w:val="NormalTok"/>
        </w:rPr>
        <w:t xml:space="preserve">program dan prestasi madrasah memerlukan pengelolaan Sistem Informasi</w:t>
      </w:r>
      <w:r>
        <w:br/>
      </w:r>
      <w:r>
        <w:rPr>
          <w:rStyle w:val="NormalTok"/>
        </w:rPr>
        <w:t xml:space="preserve">Madrasah (SIM) yang terstruktur, agar informasi yang disampaikan kepada</w:t>
      </w:r>
      <w:r>
        <w:br/>
      </w:r>
      <w:r>
        <w:rPr>
          <w:rStyle w:val="NormalTok"/>
        </w:rPr>
        <w:t xml:space="preserve">masyarakat akurat, terkini, dan mudah diakses.</w:t>
      </w:r>
      <w:r>
        <w:br/>
      </w:r>
      <w:r>
        <w:br/>
      </w:r>
      <w:r>
        <w:rPr>
          <w:rStyle w:val="NormalTok"/>
        </w:rPr>
        <w:t xml:space="preserve">Dokumen ini memuat uraian pengelolaan SIM MTsN 1 Pandeglang yang</w:t>
      </w:r>
      <w:r>
        <w:br/>
      </w:r>
      <w:r>
        <w:rPr>
          <w:rStyle w:val="NormalTok"/>
        </w:rPr>
        <w:t xml:space="preserve">difokuskan pada kepentingan promosi program dan prestasi madrasah.</w:t>
      </w:r>
    </w:p>
    <w:bookmarkEnd w:id="38"/>
    <w:bookmarkStart w:id="39" w:name="fasilitas_sim.md-1"/>
    <w:p>
      <w:pPr>
        <w:pStyle w:val="Heading3"/>
      </w:pPr>
      <w:r>
        <w:rPr>
          <w:rStyle w:val="VerbatimChar"/>
        </w:rPr>
        <w:t xml:space="preserve">1.6.4.2-Fasilitas_SIM.md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Ketersediaan fasilitas pendukung SIM turut menentukan efektivitas</w:t>
      </w:r>
      <w:r>
        <w:br/>
      </w:r>
      <w:r>
        <w:rPr>
          <w:rStyle w:val="NormalTok"/>
        </w:rPr>
        <w:t xml:space="preserve">kegiatan promosi madrasah berbasis TIK, baik melalui website resmi</w:t>
      </w:r>
      <w:r>
        <w:br/>
      </w:r>
      <w:r>
        <w:rPr>
          <w:rStyle w:val="NormalTok"/>
        </w:rPr>
        <w:t xml:space="preserve">maupun kanal digital lainnya.</w:t>
      </w:r>
      <w:r>
        <w:br/>
      </w:r>
      <w:r>
        <w:br/>
      </w:r>
      <w:r>
        <w:rPr>
          <w:rStyle w:val="NormalTok"/>
        </w:rPr>
        <w:t xml:space="preserve">Dokumen ini menguraikan fasilitas SIM yang digunakan MTsN 1 Pandeglang</w:t>
      </w:r>
      <w:r>
        <w:br/>
      </w:r>
      <w:r>
        <w:rPr>
          <w:rStyle w:val="NormalTok"/>
        </w:rPr>
        <w:t xml:space="preserve">dalam kegiatan promosi program dan prestasi madrasah.</w:t>
      </w:r>
    </w:p>
    <w:bookmarkEnd w:id="39"/>
    <w:bookmarkStart w:id="40" w:name="surat_tugas_pengelola_sim.md-1"/>
    <w:p>
      <w:pPr>
        <w:pStyle w:val="Heading3"/>
      </w:pPr>
      <w:r>
        <w:rPr>
          <w:rStyle w:val="VerbatimChar"/>
        </w:rPr>
        <w:t xml:space="preserve">1.6.4.3-Surat_Tugas_Pengelola_SIM.md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Penetapan petugas pengelola SIM melalui surat tugas resmi merupakan</w:t>
      </w:r>
      <w:r>
        <w:br/>
      </w:r>
      <w:r>
        <w:rPr>
          <w:rStyle w:val="NormalTok"/>
        </w:rPr>
        <w:t xml:space="preserve">dasar formal pelaksanaan kegiatan promosi program dan prestasi madrasah</w:t>
      </w:r>
      <w:r>
        <w:br/>
      </w:r>
      <w:r>
        <w:rPr>
          <w:rStyle w:val="NormalTok"/>
        </w:rPr>
        <w:t xml:space="preserve">berbasis TIK.</w:t>
      </w:r>
      <w:r>
        <w:br/>
      </w:r>
      <w:r>
        <w:br/>
      </w:r>
      <w:r>
        <w:rPr>
          <w:rStyle w:val="NormalTok"/>
        </w:rPr>
        <w:t xml:space="preserve">Dokumen ini memuat surat tugas pengelola SIM MTsN 1 Pandeglang untuk</w:t>
      </w:r>
      <w:r>
        <w:br/>
      </w:r>
      <w:r>
        <w:rPr>
          <w:rStyle w:val="NormalTok"/>
        </w:rPr>
        <w:t xml:space="preserve">kegiatan promosi.</w:t>
      </w:r>
    </w:p>
    <w:bookmarkEnd w:id="40"/>
    <w:bookmarkStart w:id="41" w:name="pelaporan_data_dan_informasi.md-1"/>
    <w:p>
      <w:pPr>
        <w:pStyle w:val="Heading3"/>
      </w:pPr>
      <w:r>
        <w:rPr>
          <w:rStyle w:val="VerbatimChar"/>
        </w:rPr>
        <w:t xml:space="preserve">1.6.4.4-Pelaporan_Data_dan_Informasi.md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Pelaporan data prestasi dan program unggulan madrasah secara berkala</w:t>
      </w:r>
      <w:r>
        <w:br/>
      </w:r>
      <w:r>
        <w:rPr>
          <w:rStyle w:val="NormalTok"/>
        </w:rPr>
        <w:t xml:space="preserve">melalui media digital merupakan bentuk transparansi sekaligus sarana</w:t>
      </w:r>
      <w:r>
        <w:br/>
      </w:r>
      <w:r>
        <w:rPr>
          <w:rStyle w:val="NormalTok"/>
        </w:rPr>
        <w:t xml:space="preserve">promosi madrasah kepada masyarakat luas.</w:t>
      </w:r>
      <w:r>
        <w:br/>
      </w:r>
      <w:r>
        <w:br/>
      </w:r>
      <w:r>
        <w:rPr>
          <w:rStyle w:val="NormalTok"/>
        </w:rPr>
        <w:t xml:space="preserve">Dokumen ini menyajikan bukti pelaporan dan publikasi data prestasi MTsN</w:t>
      </w:r>
      <w:r>
        <w:br/>
      </w:r>
      <w:r>
        <w:rPr>
          <w:rStyle w:val="NormalTok"/>
        </w:rPr>
        <w:t xml:space="preserve">1 Pandeglang.</w:t>
      </w:r>
    </w:p>
    <w:bookmarkEnd w:id="41"/>
    <w:bookmarkStart w:id="42" w:name="program_informasi.md"/>
    <w:p>
      <w:pPr>
        <w:pStyle w:val="Heading3"/>
      </w:pPr>
      <w:r>
        <w:rPr>
          <w:rStyle w:val="VerbatimChar"/>
        </w:rPr>
        <w:t xml:space="preserve">1.6.4.5-Program_Informasi.md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Program informasi yang terencana dengan baik memungkinkan capaian dan</w:t>
      </w:r>
      <w:r>
        <w:br/>
      </w:r>
      <w:r>
        <w:rPr>
          <w:rStyle w:val="NormalTok"/>
        </w:rPr>
        <w:t xml:space="preserve">keunggulan madrasah dapat tersampaikan secara konsisten kepada</w:t>
      </w:r>
      <w:r>
        <w:br/>
      </w:r>
      <w:r>
        <w:rPr>
          <w:rStyle w:val="NormalTok"/>
        </w:rPr>
        <w:t xml:space="preserve">masyarakat, sehingga meningkatkan citra dan kepercayaan publik terhadap</w:t>
      </w:r>
      <w:r>
        <w:br/>
      </w:r>
      <w:r>
        <w:rPr>
          <w:rStyle w:val="NormalTok"/>
        </w:rPr>
        <w:t xml:space="preserve">madrasah.</w:t>
      </w:r>
      <w:r>
        <w:br/>
      </w:r>
      <w:r>
        <w:br/>
      </w:r>
      <w:r>
        <w:rPr>
          <w:rStyle w:val="NormalTok"/>
        </w:rPr>
        <w:t xml:space="preserve">Dokumen ini memuat uraian program informasi/promosi prestasi yang</w:t>
      </w:r>
      <w:r>
        <w:br/>
      </w:r>
      <w:r>
        <w:rPr>
          <w:rStyle w:val="NormalTok"/>
        </w:rPr>
        <w:t xml:space="preserve">dilaksanakan MTsN 1 Pandeglang.</w:t>
      </w:r>
    </w:p>
    <w:bookmarkEnd w:id="42"/>
    <w:bookmarkStart w:id="43" w:name="observasi_dan_wawancara.md-1"/>
    <w:p>
      <w:pPr>
        <w:pStyle w:val="Heading3"/>
      </w:pPr>
      <w:r>
        <w:rPr>
          <w:rStyle w:val="VerbatimChar"/>
        </w:rPr>
        <w:t xml:space="preserve">1.6.4.6-Observasi_dan_Wawancara.md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Sebagai bentuk verifikasi, dilakukan observasi dan wawancara terhadap</w:t>
      </w:r>
      <w:r>
        <w:br/>
      </w:r>
      <w:r>
        <w:rPr>
          <w:rStyle w:val="NormalTok"/>
        </w:rPr>
        <w:t xml:space="preserve">pelaksanaan kegiatan promosi berbasis TIK untuk memastikan kesesuaian</w:t>
      </w:r>
      <w:r>
        <w:br/>
      </w:r>
      <w:r>
        <w:rPr>
          <w:rStyle w:val="NormalTok"/>
        </w:rPr>
        <w:t xml:space="preserve">antara program yang direncanakan dengan pelaksanaan di lapangan.</w:t>
      </w:r>
      <w:r>
        <w:br/>
      </w:r>
      <w:r>
        <w:br/>
      </w:r>
      <w:r>
        <w:rPr>
          <w:rStyle w:val="NormalTok"/>
        </w:rPr>
        <w:t xml:space="preserve">Dokumen ini memuat berita acara hasil observasi dan wawancara terkait</w:t>
      </w:r>
      <w:r>
        <w:br/>
      </w:r>
      <w:r>
        <w:rPr>
          <w:rStyle w:val="NormalTok"/>
        </w:rPr>
        <w:t xml:space="preserve">pemanfaatan TIK dalam promosi program madrasah.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administrasi-berbasis-tik"/>
    <w:p>
      <w:pPr>
        <w:pStyle w:val="Heading2"/>
      </w:pPr>
      <w:r>
        <w:t xml:space="preserve">1.7.1 — Administrasi Berbasis TIK</w:t>
      </w:r>
    </w:p>
    <w:bookmarkStart w:id="45" w:name="administrasi_berbasis_tik.md"/>
    <w:p>
      <w:pPr>
        <w:pStyle w:val="Heading3"/>
      </w:pPr>
      <w:r>
        <w:rPr>
          <w:rStyle w:val="VerbatimChar"/>
        </w:rPr>
        <w:t xml:space="preserve">1.7.1-Administrasi_Berbasis_TIK.md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Kepala Madrasah dituntut mampu mengembangkan sistem administrasi</w:t>
      </w:r>
      <w:r>
        <w:br/>
      </w:r>
      <w:r>
        <w:rPr>
          <w:rStyle w:val="NormalTok"/>
        </w:rPr>
        <w:t xml:space="preserve">pengelolaan secara efektif dengan dukungan penerapan teknologi</w:t>
      </w:r>
      <w:r>
        <w:br/>
      </w:r>
      <w:r>
        <w:rPr>
          <w:rStyle w:val="NormalTok"/>
        </w:rPr>
        <w:t xml:space="preserve">informasi dan komunikasi, mencakup bidang persuratan, sarana prasarana,</w:t>
      </w:r>
      <w:r>
        <w:br/>
      </w:r>
      <w:r>
        <w:rPr>
          <w:rStyle w:val="NormalTok"/>
        </w:rPr>
        <w:t xml:space="preserve">kepegawaian, kepesertadidikan, dan keuangan. Penerapan TIK dalam</w:t>
      </w:r>
      <w:r>
        <w:br/>
      </w:r>
      <w:r>
        <w:rPr>
          <w:rStyle w:val="NormalTok"/>
        </w:rPr>
        <w:t xml:space="preserve">administrasi ini bertujuan meningkatkan akurasi data, efisiensi waktu,</w:t>
      </w:r>
      <w:r>
        <w:br/>
      </w:r>
      <w:r>
        <w:rPr>
          <w:rStyle w:val="NormalTok"/>
        </w:rPr>
        <w:t xml:space="preserve">serta kemudahan akses informasi bagi pengambilan keputusan manajerial.</w:t>
      </w:r>
      <w:r>
        <w:br/>
      </w:r>
      <w:r>
        <w:br/>
      </w:r>
      <w:r>
        <w:rPr>
          <w:rStyle w:val="NormalTok"/>
        </w:rPr>
        <w:t xml:space="preserve">Dokumen ini memuat uraian penerapan TIK pada lima bidang administrasi</w:t>
      </w:r>
      <w:r>
        <w:br/>
      </w:r>
      <w:r>
        <w:rPr>
          <w:rStyle w:val="NormalTok"/>
        </w:rPr>
        <w:t xml:space="preserve">di MTsN 1 Pandeglang sebagai bukti kesiapan madrasah dalam</w:t>
      </w:r>
      <w:r>
        <w:br/>
      </w:r>
      <w:r>
        <w:rPr>
          <w:rStyle w:val="NormalTok"/>
        </w:rPr>
        <w:t xml:space="preserve">mengintegrasikan teknologi ke dalam tata kelola administratif.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dministrasi-pembelajaran-berbasis-tik"/>
    <w:p>
      <w:pPr>
        <w:pStyle w:val="Heading2"/>
      </w:pPr>
      <w:r>
        <w:t xml:space="preserve">1.7.2 — Administrasi Pembelajaran Berbasis TIK</w:t>
      </w:r>
    </w:p>
    <w:bookmarkStart w:id="47" w:name="inventaris_komputer_dan_lcd.md"/>
    <w:p>
      <w:pPr>
        <w:pStyle w:val="Heading3"/>
      </w:pPr>
      <w:r>
        <w:rPr>
          <w:rStyle w:val="VerbatimChar"/>
        </w:rPr>
        <w:t xml:space="preserve">1.7.2.1-Inventaris_Komputer_dan_LCD.md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Pengelolaan administrasi pembelajaran secara efektif dengan dukungan</w:t>
      </w:r>
      <w:r>
        <w:br/>
      </w:r>
      <w:r>
        <w:rPr>
          <w:rStyle w:val="NormalTok"/>
        </w:rPr>
        <w:t xml:space="preserve">TIK memerlukan sarana pendukung berupa perangkat komputer dan LCD yang</w:t>
      </w:r>
      <w:r>
        <w:br/>
      </w:r>
      <w:r>
        <w:rPr>
          <w:rStyle w:val="NormalTok"/>
        </w:rPr>
        <w:t xml:space="preserve">memadai jumlahnya. Ketersediaan perangkat ini menjadi dasar penerapan</w:t>
      </w:r>
      <w:r>
        <w:br/>
      </w:r>
      <w:r>
        <w:rPr>
          <w:rStyle w:val="NormalTok"/>
        </w:rPr>
        <w:t xml:space="preserve">model pembelajaran berbasis komputer, intranet, maupun internet di</w:t>
      </w:r>
      <w:r>
        <w:br/>
      </w:r>
      <w:r>
        <w:rPr>
          <w:rStyle w:val="NormalTok"/>
        </w:rPr>
        <w:t xml:space="preserve">madrasah.</w:t>
      </w:r>
      <w:r>
        <w:br/>
      </w:r>
      <w:r>
        <w:br/>
      </w:r>
      <w:r>
        <w:rPr>
          <w:rStyle w:val="NormalTok"/>
        </w:rPr>
        <w:t xml:space="preserve">Dokumen ini memuat data inventaris komputer dan LCD proyektor yang</w:t>
      </w:r>
      <w:r>
        <w:br/>
      </w:r>
      <w:r>
        <w:rPr>
          <w:rStyle w:val="NormalTok"/>
        </w:rPr>
        <w:t xml:space="preserve">dimiliki MTsN 1 Pandeglang.</w:t>
      </w:r>
    </w:p>
    <w:bookmarkEnd w:id="47"/>
    <w:bookmarkStart w:id="48" w:name="jaringan_internet.md-1"/>
    <w:p>
      <w:pPr>
        <w:pStyle w:val="Heading3"/>
      </w:pPr>
      <w:r>
        <w:rPr>
          <w:rStyle w:val="VerbatimChar"/>
        </w:rPr>
        <w:t xml:space="preserve">1.7.2.2-Jaringan_Internet.md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Jaringan internet yang memadai menjadi infrastruktur pendukung utama</w:t>
      </w:r>
      <w:r>
        <w:br/>
      </w:r>
      <w:r>
        <w:rPr>
          <w:rStyle w:val="NormalTok"/>
        </w:rPr>
        <w:t xml:space="preserve">dalam pengelolaan administrasi pembelajaran berbasis TIK, termasuk</w:t>
      </w:r>
      <w:r>
        <w:br/>
      </w:r>
      <w:r>
        <w:rPr>
          <w:rStyle w:val="NormalTok"/>
        </w:rPr>
        <w:t xml:space="preserve">akses terhadap platform pembelajaran daring dan sistem penilaian</w:t>
      </w:r>
      <w:r>
        <w:br/>
      </w:r>
      <w:r>
        <w:rPr>
          <w:rStyle w:val="NormalTok"/>
        </w:rPr>
        <w:t xml:space="preserve">online.</w:t>
      </w:r>
      <w:r>
        <w:br/>
      </w:r>
      <w:r>
        <w:br/>
      </w:r>
      <w:r>
        <w:rPr>
          <w:rStyle w:val="NormalTok"/>
        </w:rPr>
        <w:t xml:space="preserve">Dokumen ini menyajikan bukti ketersediaan jaringan internet yang</w:t>
      </w:r>
      <w:r>
        <w:br/>
      </w:r>
      <w:r>
        <w:rPr>
          <w:rStyle w:val="NormalTok"/>
        </w:rPr>
        <w:t xml:space="preserve">mendukung administrasi pembelajaran di MTsN 1 Pandeglang.</w:t>
      </w:r>
    </w:p>
    <w:bookmarkEnd w:id="48"/>
    <w:bookmarkStart w:id="49" w:name="X5e863c391807b660794ea15b819f7908b4ad61d"/>
    <w:p>
      <w:pPr>
        <w:pStyle w:val="Heading3"/>
      </w:pPr>
      <w:r>
        <w:rPr>
          <w:rStyle w:val="VerbatimChar"/>
        </w:rPr>
        <w:t xml:space="preserve">1.7.2.3-Pemanfaatan_Platform_Pembelajaran_Online.md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Pemanfaatan platform pembelajaran daring seperti Google Classroom</w:t>
      </w:r>
      <w:r>
        <w:br/>
      </w:r>
      <w:r>
        <w:rPr>
          <w:rStyle w:val="NormalTok"/>
        </w:rPr>
        <w:t xml:space="preserve">merupakan model penerapan TIK dalam pengelolaan administrasi kurikulum</w:t>
      </w:r>
      <w:r>
        <w:br/>
      </w:r>
      <w:r>
        <w:rPr>
          <w:rStyle w:val="NormalTok"/>
        </w:rPr>
        <w:t xml:space="preserve">dan pembelajaran, yang memungkinkan interaksi guru dan siswa berjalan</w:t>
      </w:r>
      <w:r>
        <w:br/>
      </w:r>
      <w:r>
        <w:rPr>
          <w:rStyle w:val="NormalTok"/>
        </w:rPr>
        <w:t xml:space="preserve">lebih fleksibel serta terdokumentasi dengan baik.</w:t>
      </w:r>
      <w:r>
        <w:br/>
      </w:r>
      <w:r>
        <w:br/>
      </w:r>
      <w:r>
        <w:rPr>
          <w:rStyle w:val="NormalTok"/>
        </w:rPr>
        <w:t xml:space="preserve">Dokumen ini memuat bukti pemanfaatan Google Classroom dalam kegiatan</w:t>
      </w:r>
      <w:r>
        <w:br/>
      </w:r>
      <w:r>
        <w:rPr>
          <w:rStyle w:val="NormalTok"/>
        </w:rPr>
        <w:t xml:space="preserve">pembelajaran di MTsN 1 Pandeglang.</w:t>
      </w:r>
    </w:p>
    <w:bookmarkEnd w:id="49"/>
    <w:bookmarkStart w:id="50" w:name="pengelolaan_penilaian_online.md"/>
    <w:p>
      <w:pPr>
        <w:pStyle w:val="Heading3"/>
      </w:pPr>
      <w:r>
        <w:rPr>
          <w:rStyle w:val="VerbatimChar"/>
        </w:rPr>
        <w:t xml:space="preserve">1.7.2.4-Pengelolaan_Penilaian_Online.md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Pengelolaan penilaian secara online merupakan salah satu wujud</w:t>
      </w:r>
      <w:r>
        <w:br/>
      </w:r>
      <w:r>
        <w:rPr>
          <w:rStyle w:val="NormalTok"/>
        </w:rPr>
        <w:t xml:space="preserve">modernisasi administrasi pembelajaran, yang memungkinkan proses</w:t>
      </w:r>
      <w:r>
        <w:br/>
      </w:r>
      <w:r>
        <w:rPr>
          <w:rStyle w:val="NormalTok"/>
        </w:rPr>
        <w:t xml:space="preserve">penilaian hasil belajar peserta didik dilakukan secara lebih akurat,</w:t>
      </w:r>
      <w:r>
        <w:br/>
      </w:r>
      <w:r>
        <w:rPr>
          <w:rStyle w:val="NormalTok"/>
        </w:rPr>
        <w:t xml:space="preserve">transparan, dan mudah diakses oleh seluruh pemangku kepentingan.</w:t>
      </w:r>
      <w:r>
        <w:br/>
      </w:r>
      <w:r>
        <w:br/>
      </w:r>
      <w:r>
        <w:rPr>
          <w:rStyle w:val="NormalTok"/>
        </w:rPr>
        <w:t xml:space="preserve">Dokumen ini menyajikan bukti penerapan Rapor Digital Madrasah (RDM)</w:t>
      </w:r>
      <w:r>
        <w:br/>
      </w:r>
      <w:r>
        <w:rPr>
          <w:rStyle w:val="NormalTok"/>
        </w:rPr>
        <w:t xml:space="preserve">sebagai sistem penilaian online di MTsN 1 Pandeglang.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engelolaan-laboratorium"/>
    <w:p>
      <w:pPr>
        <w:pStyle w:val="Heading2"/>
      </w:pPr>
      <w:r>
        <w:t xml:space="preserve">2.5.3 — Pengelolaan Laboratorium</w:t>
      </w:r>
    </w:p>
    <w:bookmarkStart w:id="52" w:name="daftar_inventaris_laboratorium.md"/>
    <w:p>
      <w:pPr>
        <w:pStyle w:val="Heading3"/>
      </w:pPr>
      <w:r>
        <w:rPr>
          <w:rStyle w:val="VerbatimChar"/>
        </w:rPr>
        <w:t xml:space="preserve">2.5.3.1-Daftar_Inventaris_Laboratorium.md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Pengelolaan sarana dan prasarana madrasah dalam rangka pendayagunaan</w:t>
      </w:r>
      <w:r>
        <w:br/>
      </w:r>
      <w:r>
        <w:rPr>
          <w:rStyle w:val="NormalTok"/>
        </w:rPr>
        <w:t xml:space="preserve">secara optimal mencakup pula pengelolaan laboratorium madrasah, yang</w:t>
      </w:r>
      <w:r>
        <w:br/>
      </w:r>
      <w:r>
        <w:rPr>
          <w:rStyle w:val="NormalTok"/>
        </w:rPr>
        <w:t xml:space="preserve">harus didukung oleh pendataan inventaris peralatan yang tertib dan</w:t>
      </w:r>
      <w:r>
        <w:br/>
      </w:r>
      <w:r>
        <w:rPr>
          <w:rStyle w:val="NormalTok"/>
        </w:rPr>
        <w:t xml:space="preserve">akurat. Pendataan ini penting untuk menjamin ketersediaan dan kondisi</w:t>
      </w:r>
      <w:r>
        <w:br/>
      </w:r>
      <w:r>
        <w:rPr>
          <w:rStyle w:val="NormalTok"/>
        </w:rPr>
        <w:t xml:space="preserve">peralatan laboratorium dalam mendukung kegiatan praktik peserta didik.</w:t>
      </w:r>
      <w:r>
        <w:br/>
      </w:r>
      <w:r>
        <w:br/>
      </w:r>
      <w:r>
        <w:rPr>
          <w:rStyle w:val="NormalTok"/>
        </w:rPr>
        <w:t xml:space="preserve">Dokumen ini memuat daftar inventaris Laboratorium Komputer MTsN 1</w:t>
      </w:r>
      <w:r>
        <w:br/>
      </w:r>
      <w:r>
        <w:rPr>
          <w:rStyle w:val="NormalTok"/>
        </w:rPr>
        <w:t xml:space="preserve">Pandeglang sebagai bukti pengelolaan sarana laboratorium yang tertib</w:t>
      </w:r>
      <w:r>
        <w:br/>
      </w:r>
      <w:r>
        <w:rPr>
          <w:rStyle w:val="NormalTok"/>
        </w:rPr>
        <w:t xml:space="preserve">dan optimal.</w:t>
      </w:r>
    </w:p>
    <w:bookmarkEnd w:id="52"/>
    <w:bookmarkStart w:id="53" w:name="buku_jurnal_layanan_laboratorium.md"/>
    <w:p>
      <w:pPr>
        <w:pStyle w:val="Heading3"/>
      </w:pPr>
      <w:r>
        <w:rPr>
          <w:rStyle w:val="VerbatimChar"/>
        </w:rPr>
        <w:t xml:space="preserve">2.5.3.2-Buku_Jurnal_Layanan_Laboratorium.md</w:t>
      </w:r>
    </w:p>
    <w:p>
      <w:pPr>
        <w:pStyle w:val="SourceCode"/>
      </w:pPr>
      <w:r>
        <w:rPr>
          <w:rStyle w:val="FunctionTok"/>
        </w:rPr>
        <w:t xml:space="preserve">## PENDAHULUAN</w:t>
      </w:r>
      <w:r>
        <w:br/>
      </w:r>
      <w:r>
        <w:br/>
      </w:r>
      <w:r>
        <w:rPr>
          <w:rStyle w:val="NormalTok"/>
        </w:rPr>
        <w:t xml:space="preserve">Selain pendataan inventaris, pengelolaan laboratorium yang baik juga</w:t>
      </w:r>
      <w:r>
        <w:br/>
      </w:r>
      <w:r>
        <w:rPr>
          <w:rStyle w:val="NormalTok"/>
        </w:rPr>
        <w:t xml:space="preserve">memerlukan dokumentasi penggunaan laboratorium secara berkala, berupa</w:t>
      </w:r>
      <w:r>
        <w:br/>
      </w:r>
      <w:r>
        <w:rPr>
          <w:rStyle w:val="NormalTok"/>
        </w:rPr>
        <w:t xml:space="preserve">buku catatan, jurnal, atau data penggunaan yang mencerminkan tingkat</w:t>
      </w:r>
      <w:r>
        <w:br/>
      </w:r>
      <w:r>
        <w:rPr>
          <w:rStyle w:val="NormalTok"/>
        </w:rPr>
        <w:t xml:space="preserve">pemanfaatan laboratorium dalam mendukung proses pembelajaran peserta</w:t>
      </w:r>
      <w:r>
        <w:br/>
      </w:r>
      <w:r>
        <w:rPr>
          <w:rStyle w:val="NormalTok"/>
        </w:rPr>
        <w:t xml:space="preserve">didik.</w:t>
      </w:r>
      <w:r>
        <w:br/>
      </w:r>
      <w:r>
        <w:br/>
      </w:r>
      <w:r>
        <w:rPr>
          <w:rStyle w:val="NormalTok"/>
        </w:rPr>
        <w:t xml:space="preserve">Dokumen ini memuat bukti pengelolaan buku/jurnal layanan Laboratorium</w:t>
      </w:r>
      <w:r>
        <w:br/>
      </w:r>
      <w:r>
        <w:rPr>
          <w:rStyle w:val="NormalTok"/>
        </w:rPr>
        <w:t xml:space="preserve">Komputer di MTsN 1 Pandeglang.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Selanjutnya saya bisa lanjutkan ke bagian</w:t>
      </w:r>
      <w:r>
        <w:t xml:space="preserve"> </w:t>
      </w:r>
      <w:r>
        <w:rPr>
          <w:b/>
          <w:bCs/>
        </w:rPr>
        <w:t xml:space="preserve">isi/uraian lengkap (dasar pelaksanaan, deskripsi kegiatan, dan penutup)</w:t>
      </w:r>
      <w:r>
        <w:t xml:space="preserve"> </w:t>
      </w:r>
      <w:r>
        <w:t xml:space="preserve">untuk melengkapi struktur dokumen formal, jika Anda menghendaki.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