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7469A" w14:textId="77777777" w:rsidR="00864373" w:rsidRDefault="00864373" w:rsidP="005322B6">
      <w:pPr>
        <w:pStyle w:val="Textoindependiente"/>
        <w:ind w:left="568" w:right="441" w:hanging="2"/>
        <w:jc w:val="both"/>
        <w:rPr>
          <w:sz w:val="20"/>
        </w:rPr>
      </w:pPr>
    </w:p>
    <w:p w14:paraId="5AAC5E08" w14:textId="77777777" w:rsidR="00864373" w:rsidRDefault="00864373" w:rsidP="00174C09">
      <w:pPr>
        <w:pStyle w:val="Textoindependiente"/>
        <w:ind w:left="567" w:right="441"/>
        <w:jc w:val="both"/>
        <w:rPr>
          <w:sz w:val="20"/>
        </w:rPr>
      </w:pPr>
    </w:p>
    <w:p w14:paraId="21A03BD0" w14:textId="77777777" w:rsidR="00864373" w:rsidRDefault="00864373" w:rsidP="00174C09">
      <w:pPr>
        <w:pStyle w:val="Textoindependiente"/>
        <w:spacing w:before="180"/>
        <w:ind w:left="567" w:right="441"/>
        <w:jc w:val="both"/>
        <w:rPr>
          <w:sz w:val="20"/>
        </w:rPr>
      </w:pPr>
    </w:p>
    <w:p w14:paraId="1B236B6A" w14:textId="77777777" w:rsidR="00864373" w:rsidRDefault="00000000" w:rsidP="00382637">
      <w:pPr>
        <w:pStyle w:val="Textoindependiente"/>
        <w:ind w:left="567" w:right="441"/>
        <w:jc w:val="center"/>
        <w:rPr>
          <w:sz w:val="20"/>
        </w:rPr>
      </w:pPr>
      <w:r>
        <w:rPr>
          <w:noProof/>
          <w:sz w:val="20"/>
        </w:rPr>
        <w:drawing>
          <wp:inline distT="0" distB="0" distL="0" distR="0" wp14:anchorId="06C50A6F" wp14:editId="502DFD58">
            <wp:extent cx="2217705" cy="85439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17705" cy="854392"/>
                    </a:xfrm>
                    <a:prstGeom prst="rect">
                      <a:avLst/>
                    </a:prstGeom>
                  </pic:spPr>
                </pic:pic>
              </a:graphicData>
            </a:graphic>
          </wp:inline>
        </w:drawing>
      </w:r>
    </w:p>
    <w:p w14:paraId="38DC749C" w14:textId="77777777" w:rsidR="00864373" w:rsidRDefault="00864373" w:rsidP="00174C09">
      <w:pPr>
        <w:pStyle w:val="Textoindependiente"/>
        <w:spacing w:before="507"/>
        <w:ind w:left="567" w:right="441"/>
        <w:rPr>
          <w:sz w:val="72"/>
        </w:rPr>
      </w:pPr>
    </w:p>
    <w:p w14:paraId="7C7259DD" w14:textId="774324FA" w:rsidR="00864373" w:rsidRDefault="00000000" w:rsidP="00382637">
      <w:pPr>
        <w:pStyle w:val="Ttulo"/>
        <w:spacing w:line="259" w:lineRule="auto"/>
        <w:ind w:left="567" w:right="441" w:firstLine="0"/>
        <w:jc w:val="center"/>
      </w:pPr>
      <w:r>
        <w:rPr>
          <w:spacing w:val="-2"/>
        </w:rPr>
        <w:t>Universidad</w:t>
      </w:r>
      <w:r>
        <w:rPr>
          <w:spacing w:val="-39"/>
        </w:rPr>
        <w:t xml:space="preserve"> </w:t>
      </w:r>
      <w:r>
        <w:rPr>
          <w:spacing w:val="-2"/>
        </w:rPr>
        <w:t>Abierta</w:t>
      </w:r>
      <w:r w:rsidR="00382637">
        <w:rPr>
          <w:spacing w:val="-2"/>
        </w:rPr>
        <w:t xml:space="preserve"> </w:t>
      </w:r>
      <w:r>
        <w:rPr>
          <w:spacing w:val="-2"/>
        </w:rPr>
        <w:t>Interamericana</w:t>
      </w:r>
    </w:p>
    <w:p w14:paraId="49EE6148" w14:textId="77777777" w:rsidR="00864373" w:rsidRDefault="00864373" w:rsidP="00174C09">
      <w:pPr>
        <w:spacing w:before="794"/>
        <w:ind w:left="567" w:right="441"/>
        <w:jc w:val="both"/>
        <w:rPr>
          <w:b/>
          <w:i/>
          <w:sz w:val="72"/>
        </w:rPr>
      </w:pPr>
    </w:p>
    <w:p w14:paraId="5916D382" w14:textId="7B04A170" w:rsidR="00864373" w:rsidRDefault="00000000" w:rsidP="00174C09">
      <w:pPr>
        <w:tabs>
          <w:tab w:val="left" w:pos="2036"/>
          <w:tab w:val="left" w:pos="2835"/>
        </w:tabs>
        <w:spacing w:before="1"/>
        <w:ind w:left="567" w:right="441"/>
        <w:jc w:val="both"/>
        <w:rPr>
          <w:i/>
          <w:sz w:val="32"/>
        </w:rPr>
      </w:pPr>
      <w:r>
        <w:rPr>
          <w:b/>
          <w:i/>
          <w:spacing w:val="-2"/>
          <w:sz w:val="32"/>
          <w:u w:val="single"/>
        </w:rPr>
        <w:t>Profesor</w:t>
      </w:r>
      <w:r w:rsidR="00A56621">
        <w:rPr>
          <w:b/>
          <w:i/>
          <w:spacing w:val="-2"/>
          <w:sz w:val="32"/>
          <w:u w:val="single"/>
        </w:rPr>
        <w:t>es</w:t>
      </w:r>
      <w:r>
        <w:rPr>
          <w:b/>
          <w:i/>
          <w:spacing w:val="-2"/>
          <w:sz w:val="32"/>
        </w:rPr>
        <w:t>:</w:t>
      </w:r>
      <w:r w:rsidR="00845F2E">
        <w:rPr>
          <w:b/>
          <w:i/>
          <w:sz w:val="32"/>
        </w:rPr>
        <w:tab/>
      </w:r>
      <w:r w:rsidR="00382637">
        <w:rPr>
          <w:b/>
          <w:i/>
          <w:sz w:val="32"/>
        </w:rPr>
        <w:t xml:space="preserve"> </w:t>
      </w:r>
      <w:r w:rsidR="00382637">
        <w:rPr>
          <w:b/>
          <w:i/>
          <w:sz w:val="32"/>
        </w:rPr>
        <w:tab/>
      </w:r>
      <w:r>
        <w:rPr>
          <w:i/>
          <w:spacing w:val="-2"/>
          <w:sz w:val="32"/>
        </w:rPr>
        <w:t>ROMERO,</w:t>
      </w:r>
      <w:r>
        <w:rPr>
          <w:i/>
          <w:spacing w:val="-16"/>
          <w:sz w:val="32"/>
        </w:rPr>
        <w:t xml:space="preserve"> </w:t>
      </w:r>
      <w:r>
        <w:rPr>
          <w:i/>
          <w:spacing w:val="-2"/>
          <w:sz w:val="32"/>
        </w:rPr>
        <w:t>Martin.</w:t>
      </w:r>
      <w:r>
        <w:rPr>
          <w:i/>
          <w:spacing w:val="-5"/>
          <w:sz w:val="32"/>
        </w:rPr>
        <w:t xml:space="preserve"> </w:t>
      </w:r>
      <w:r>
        <w:rPr>
          <w:i/>
          <w:spacing w:val="-2"/>
          <w:sz w:val="32"/>
        </w:rPr>
        <w:t>WEINGAND,</w:t>
      </w:r>
      <w:r>
        <w:rPr>
          <w:i/>
          <w:spacing w:val="-4"/>
          <w:sz w:val="32"/>
        </w:rPr>
        <w:t xml:space="preserve"> </w:t>
      </w:r>
      <w:r w:rsidR="00DF7EE9">
        <w:rPr>
          <w:i/>
          <w:spacing w:val="-2"/>
          <w:sz w:val="32"/>
        </w:rPr>
        <w:t>Gastón</w:t>
      </w:r>
    </w:p>
    <w:p w14:paraId="5BBCFF96" w14:textId="349DB358" w:rsidR="00864373" w:rsidRDefault="00000000" w:rsidP="00174C09">
      <w:pPr>
        <w:tabs>
          <w:tab w:val="left" w:pos="2791"/>
        </w:tabs>
        <w:spacing w:before="294"/>
        <w:ind w:left="567" w:right="441"/>
        <w:jc w:val="both"/>
        <w:rPr>
          <w:i/>
          <w:sz w:val="32"/>
        </w:rPr>
      </w:pPr>
      <w:r>
        <w:rPr>
          <w:b/>
          <w:i/>
          <w:spacing w:val="-2"/>
          <w:sz w:val="32"/>
          <w:u w:val="single"/>
        </w:rPr>
        <w:t>Alumno</w:t>
      </w:r>
      <w:r>
        <w:rPr>
          <w:b/>
          <w:i/>
          <w:spacing w:val="-2"/>
          <w:sz w:val="32"/>
        </w:rPr>
        <w:t>:</w:t>
      </w:r>
      <w:r>
        <w:rPr>
          <w:b/>
          <w:i/>
          <w:sz w:val="32"/>
        </w:rPr>
        <w:tab/>
      </w:r>
      <w:r>
        <w:rPr>
          <w:i/>
          <w:spacing w:val="-2"/>
          <w:sz w:val="32"/>
        </w:rPr>
        <w:t>C</w:t>
      </w:r>
      <w:r w:rsidR="00F87C71">
        <w:rPr>
          <w:i/>
          <w:spacing w:val="-2"/>
          <w:sz w:val="32"/>
        </w:rPr>
        <w:t>HOMYK</w:t>
      </w:r>
      <w:r>
        <w:rPr>
          <w:i/>
          <w:spacing w:val="-2"/>
          <w:sz w:val="32"/>
        </w:rPr>
        <w:t>,</w:t>
      </w:r>
      <w:r>
        <w:rPr>
          <w:i/>
          <w:spacing w:val="-5"/>
          <w:sz w:val="32"/>
        </w:rPr>
        <w:t xml:space="preserve"> </w:t>
      </w:r>
      <w:r>
        <w:rPr>
          <w:i/>
          <w:spacing w:val="-2"/>
          <w:sz w:val="32"/>
        </w:rPr>
        <w:t>J</w:t>
      </w:r>
      <w:r w:rsidR="00F87C71">
        <w:rPr>
          <w:i/>
          <w:spacing w:val="-2"/>
          <w:sz w:val="32"/>
        </w:rPr>
        <w:t>OHANN</w:t>
      </w:r>
    </w:p>
    <w:p w14:paraId="7CA603C4" w14:textId="6E32F62D" w:rsidR="00864373" w:rsidRDefault="00000000" w:rsidP="00174C09">
      <w:pPr>
        <w:tabs>
          <w:tab w:val="left" w:pos="2756"/>
        </w:tabs>
        <w:spacing w:before="290"/>
        <w:ind w:left="567" w:right="441"/>
        <w:jc w:val="both"/>
        <w:rPr>
          <w:i/>
          <w:sz w:val="32"/>
        </w:rPr>
      </w:pPr>
      <w:r>
        <w:rPr>
          <w:b/>
          <w:i/>
          <w:spacing w:val="-2"/>
          <w:sz w:val="32"/>
          <w:u w:val="single"/>
        </w:rPr>
        <w:t>Materia</w:t>
      </w:r>
      <w:r>
        <w:rPr>
          <w:b/>
          <w:i/>
          <w:spacing w:val="-2"/>
          <w:sz w:val="32"/>
        </w:rPr>
        <w:t>:</w:t>
      </w:r>
      <w:r>
        <w:rPr>
          <w:b/>
          <w:i/>
          <w:sz w:val="32"/>
        </w:rPr>
        <w:tab/>
      </w:r>
      <w:r w:rsidR="00A56621" w:rsidRPr="00A56621">
        <w:rPr>
          <w:bCs/>
          <w:i/>
          <w:sz w:val="32"/>
        </w:rPr>
        <w:t>SEMINARIO DE TRABAJO FINAL DE INGENIERÍA</w:t>
      </w:r>
    </w:p>
    <w:p w14:paraId="07EB7416" w14:textId="21583E14" w:rsidR="00864373" w:rsidRPr="00FF3416" w:rsidRDefault="00000000" w:rsidP="00174C09">
      <w:pPr>
        <w:tabs>
          <w:tab w:val="right" w:pos="3399"/>
        </w:tabs>
        <w:spacing w:before="359"/>
        <w:ind w:left="567" w:right="441"/>
        <w:jc w:val="both"/>
        <w:rPr>
          <w:i/>
          <w:sz w:val="32"/>
          <w:u w:val="single"/>
        </w:rPr>
      </w:pPr>
      <w:r>
        <w:rPr>
          <w:b/>
          <w:i/>
          <w:spacing w:val="-4"/>
          <w:sz w:val="32"/>
          <w:u w:val="single"/>
        </w:rPr>
        <w:t>Año</w:t>
      </w:r>
      <w:r>
        <w:rPr>
          <w:b/>
          <w:i/>
          <w:spacing w:val="-4"/>
          <w:sz w:val="32"/>
        </w:rPr>
        <w:t>:</w:t>
      </w:r>
      <w:r>
        <w:rPr>
          <w:b/>
          <w:i/>
          <w:sz w:val="32"/>
        </w:rPr>
        <w:tab/>
      </w:r>
      <w:r>
        <w:rPr>
          <w:i/>
          <w:spacing w:val="-4"/>
          <w:sz w:val="32"/>
        </w:rPr>
        <w:t>202</w:t>
      </w:r>
      <w:r w:rsidR="00FF3416">
        <w:rPr>
          <w:i/>
          <w:spacing w:val="-4"/>
          <w:sz w:val="32"/>
        </w:rPr>
        <w:t>6</w:t>
      </w:r>
    </w:p>
    <w:p w14:paraId="6ED12976" w14:textId="77777777" w:rsidR="00864373" w:rsidRDefault="00864373" w:rsidP="00174C09">
      <w:pPr>
        <w:ind w:left="567" w:right="441"/>
        <w:jc w:val="both"/>
        <w:rPr>
          <w:i/>
          <w:sz w:val="32"/>
        </w:rPr>
        <w:sectPr w:rsidR="00864373" w:rsidSect="0065189A">
          <w:headerReference w:type="default" r:id="rId9"/>
          <w:footerReference w:type="default" r:id="rId10"/>
          <w:footerReference w:type="first" r:id="rId11"/>
          <w:type w:val="continuous"/>
          <w:pgSz w:w="12240" w:h="15840"/>
          <w:pgMar w:top="1820" w:right="1080" w:bottom="280" w:left="1080" w:header="720" w:footer="720" w:gutter="0"/>
          <w:cols w:space="720"/>
          <w:titlePg/>
          <w:docGrid w:linePitch="299"/>
        </w:sectPr>
      </w:pPr>
    </w:p>
    <w:p w14:paraId="3195811C" w14:textId="77777777" w:rsidR="00864373" w:rsidRDefault="00864373" w:rsidP="00A06CD6">
      <w:pPr>
        <w:spacing w:before="194"/>
        <w:ind w:left="569" w:right="441" w:hanging="2"/>
        <w:jc w:val="both"/>
        <w:rPr>
          <w:i/>
          <w:sz w:val="40"/>
        </w:rPr>
      </w:pPr>
    </w:p>
    <w:p w14:paraId="4F86CA71" w14:textId="13C659E5" w:rsidR="00864373" w:rsidRDefault="00000000" w:rsidP="00A06CD6">
      <w:pPr>
        <w:pStyle w:val="Ttulo1"/>
        <w:ind w:left="569" w:hanging="2"/>
      </w:pPr>
      <w:bookmarkStart w:id="0" w:name="_Toc205058860"/>
      <w:r>
        <w:t>Cuadro</w:t>
      </w:r>
      <w:r>
        <w:rPr>
          <w:spacing w:val="-7"/>
        </w:rPr>
        <w:t xml:space="preserve"> </w:t>
      </w:r>
      <w:r>
        <w:t>de</w:t>
      </w:r>
      <w:r>
        <w:rPr>
          <w:spacing w:val="-7"/>
        </w:rPr>
        <w:t xml:space="preserve"> </w:t>
      </w:r>
      <w:r>
        <w:t>revisiones</w:t>
      </w:r>
      <w:bookmarkEnd w:id="0"/>
    </w:p>
    <w:p w14:paraId="01111E88" w14:textId="77777777" w:rsidR="00864373" w:rsidRDefault="00864373" w:rsidP="00A06CD6">
      <w:pPr>
        <w:spacing w:before="149" w:after="1"/>
        <w:ind w:left="569" w:right="441" w:hanging="2"/>
        <w:jc w:val="both"/>
        <w:rPr>
          <w:b/>
          <w:sz w:val="20"/>
        </w:rPr>
      </w:pPr>
    </w:p>
    <w:tbl>
      <w:tblPr>
        <w:tblStyle w:val="TableNormal"/>
        <w:tblpPr w:leftFromText="141" w:rightFromText="141" w:vertAnchor="text" w:tblpXSpec="center" w:tblpY="1"/>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92"/>
        <w:gridCol w:w="1984"/>
        <w:gridCol w:w="5233"/>
      </w:tblGrid>
      <w:tr w:rsidR="00864373" w14:paraId="0C91E50B" w14:textId="77777777" w:rsidTr="00413DE6">
        <w:trPr>
          <w:trHeight w:val="985"/>
        </w:trPr>
        <w:tc>
          <w:tcPr>
            <w:tcW w:w="1392" w:type="dxa"/>
          </w:tcPr>
          <w:p w14:paraId="08CCF3D8" w14:textId="77777777" w:rsidR="00864373" w:rsidRDefault="00864373" w:rsidP="00A06CD6">
            <w:pPr>
              <w:pStyle w:val="TableParagraph"/>
              <w:spacing w:before="86" w:line="240" w:lineRule="auto"/>
              <w:ind w:left="569" w:right="441" w:hanging="2"/>
              <w:rPr>
                <w:b/>
              </w:rPr>
            </w:pPr>
          </w:p>
          <w:p w14:paraId="39B34DEF" w14:textId="77777777" w:rsidR="00864373" w:rsidRDefault="00000000" w:rsidP="00A06CD6">
            <w:pPr>
              <w:pStyle w:val="TableParagraph"/>
              <w:spacing w:before="1" w:line="240" w:lineRule="auto"/>
              <w:ind w:left="569" w:right="441" w:hanging="2"/>
              <w:rPr>
                <w:b/>
              </w:rPr>
            </w:pPr>
            <w:r>
              <w:rPr>
                <w:b/>
                <w:spacing w:val="-10"/>
              </w:rPr>
              <w:t>#</w:t>
            </w:r>
          </w:p>
        </w:tc>
        <w:tc>
          <w:tcPr>
            <w:tcW w:w="1984" w:type="dxa"/>
          </w:tcPr>
          <w:p w14:paraId="2EC18C1A" w14:textId="77777777" w:rsidR="00864373" w:rsidRDefault="00864373" w:rsidP="00A06CD6">
            <w:pPr>
              <w:pStyle w:val="TableParagraph"/>
              <w:spacing w:before="86" w:line="240" w:lineRule="auto"/>
              <w:ind w:left="569" w:right="441" w:hanging="2"/>
              <w:jc w:val="both"/>
              <w:rPr>
                <w:b/>
              </w:rPr>
            </w:pPr>
          </w:p>
          <w:p w14:paraId="52287B24" w14:textId="77777777" w:rsidR="00864373" w:rsidRDefault="00000000" w:rsidP="00A06CD6">
            <w:pPr>
              <w:pStyle w:val="TableParagraph"/>
              <w:spacing w:before="1" w:line="240" w:lineRule="auto"/>
              <w:ind w:left="569" w:right="441" w:hanging="2"/>
              <w:jc w:val="both"/>
              <w:rPr>
                <w:b/>
              </w:rPr>
            </w:pPr>
            <w:r>
              <w:rPr>
                <w:b/>
                <w:spacing w:val="-2"/>
              </w:rPr>
              <w:t>Fecha</w:t>
            </w:r>
          </w:p>
        </w:tc>
        <w:tc>
          <w:tcPr>
            <w:tcW w:w="5233" w:type="dxa"/>
          </w:tcPr>
          <w:p w14:paraId="7608E8AB" w14:textId="77777777" w:rsidR="00864373" w:rsidRDefault="00864373" w:rsidP="00A06CD6">
            <w:pPr>
              <w:pStyle w:val="TableParagraph"/>
              <w:spacing w:before="86" w:line="240" w:lineRule="auto"/>
              <w:ind w:left="569" w:right="441" w:hanging="2"/>
              <w:jc w:val="both"/>
              <w:rPr>
                <w:b/>
              </w:rPr>
            </w:pPr>
          </w:p>
          <w:p w14:paraId="4ED2EB18" w14:textId="77777777" w:rsidR="00864373" w:rsidRDefault="00000000" w:rsidP="00A06CD6">
            <w:pPr>
              <w:pStyle w:val="TableParagraph"/>
              <w:spacing w:before="1" w:line="240" w:lineRule="auto"/>
              <w:ind w:left="569" w:right="441" w:hanging="2"/>
              <w:jc w:val="both"/>
              <w:rPr>
                <w:b/>
              </w:rPr>
            </w:pPr>
            <w:r>
              <w:rPr>
                <w:b/>
                <w:spacing w:val="-2"/>
              </w:rPr>
              <w:t>Observaciones</w:t>
            </w:r>
          </w:p>
        </w:tc>
      </w:tr>
      <w:tr w:rsidR="00864373" w14:paraId="2B6BA963" w14:textId="77777777" w:rsidTr="00413DE6">
        <w:trPr>
          <w:trHeight w:val="970"/>
        </w:trPr>
        <w:tc>
          <w:tcPr>
            <w:tcW w:w="1392" w:type="dxa"/>
          </w:tcPr>
          <w:p w14:paraId="0B8C730B" w14:textId="77777777" w:rsidR="001975EF" w:rsidRDefault="001975EF" w:rsidP="00A06CD6">
            <w:pPr>
              <w:pStyle w:val="TableParagraph"/>
              <w:spacing w:line="240" w:lineRule="auto"/>
              <w:ind w:left="569" w:right="441" w:hanging="2"/>
              <w:jc w:val="center"/>
              <w:rPr>
                <w:rFonts w:ascii="Times New Roman"/>
                <w:sz w:val="24"/>
              </w:rPr>
            </w:pPr>
          </w:p>
          <w:p w14:paraId="540C8AFF" w14:textId="385FBB42" w:rsidR="00864373" w:rsidRDefault="00367229" w:rsidP="00A06CD6">
            <w:pPr>
              <w:pStyle w:val="TableParagraph"/>
              <w:spacing w:line="240" w:lineRule="auto"/>
              <w:ind w:left="569" w:right="441" w:hanging="2"/>
              <w:jc w:val="center"/>
              <w:rPr>
                <w:rFonts w:ascii="Times New Roman"/>
                <w:sz w:val="24"/>
              </w:rPr>
            </w:pPr>
            <w:r>
              <w:rPr>
                <w:rFonts w:ascii="Times New Roman"/>
                <w:sz w:val="24"/>
              </w:rPr>
              <w:t>1</w:t>
            </w:r>
          </w:p>
        </w:tc>
        <w:tc>
          <w:tcPr>
            <w:tcW w:w="1984" w:type="dxa"/>
          </w:tcPr>
          <w:p w14:paraId="0667DCA5" w14:textId="77777777" w:rsidR="00E73DD9" w:rsidRDefault="00E73DD9" w:rsidP="00A06CD6">
            <w:pPr>
              <w:pStyle w:val="TableParagraph"/>
              <w:spacing w:line="240" w:lineRule="auto"/>
              <w:ind w:left="569" w:right="441" w:hanging="2"/>
              <w:jc w:val="center"/>
              <w:rPr>
                <w:rFonts w:ascii="Times New Roman"/>
                <w:sz w:val="24"/>
              </w:rPr>
            </w:pPr>
          </w:p>
          <w:p w14:paraId="003D34BA" w14:textId="5F7E2BEC" w:rsidR="00864373" w:rsidRDefault="00367229"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38575472" w14:textId="77777777" w:rsidR="00E73DD9" w:rsidRDefault="00E73DD9" w:rsidP="00A06CD6">
            <w:pPr>
              <w:pStyle w:val="TableParagraph"/>
              <w:spacing w:line="240" w:lineRule="auto"/>
              <w:ind w:left="569" w:right="441" w:hanging="2"/>
              <w:jc w:val="both"/>
              <w:rPr>
                <w:rFonts w:ascii="Times New Roman"/>
                <w:sz w:val="24"/>
              </w:rPr>
            </w:pPr>
          </w:p>
          <w:p w14:paraId="471C801D" w14:textId="51A815C0" w:rsidR="00864373" w:rsidRDefault="00E73DD9" w:rsidP="00A06CD6">
            <w:pPr>
              <w:pStyle w:val="TableParagraph"/>
              <w:spacing w:line="240" w:lineRule="auto"/>
              <w:ind w:left="569" w:right="441" w:hanging="2"/>
              <w:jc w:val="both"/>
              <w:rPr>
                <w:rFonts w:ascii="Times New Roman"/>
                <w:sz w:val="24"/>
              </w:rPr>
            </w:pPr>
            <w:r>
              <w:rPr>
                <w:rFonts w:ascii="Times New Roman"/>
                <w:sz w:val="24"/>
              </w:rPr>
              <w:t>2.1.1.5 R</w:t>
            </w:r>
            <w:r w:rsidR="00367229">
              <w:rPr>
                <w:rFonts w:ascii="Times New Roman"/>
                <w:sz w:val="24"/>
              </w:rPr>
              <w:t>egulaciones.</w:t>
            </w:r>
          </w:p>
        </w:tc>
      </w:tr>
      <w:tr w:rsidR="00864373" w14:paraId="41DCC1BA" w14:textId="77777777" w:rsidTr="00413DE6">
        <w:trPr>
          <w:trHeight w:val="990"/>
        </w:trPr>
        <w:tc>
          <w:tcPr>
            <w:tcW w:w="1392" w:type="dxa"/>
          </w:tcPr>
          <w:p w14:paraId="60E58076" w14:textId="77777777" w:rsidR="00E73DD9" w:rsidRDefault="00E73DD9" w:rsidP="00A06CD6">
            <w:pPr>
              <w:pStyle w:val="TableParagraph"/>
              <w:spacing w:line="240" w:lineRule="auto"/>
              <w:ind w:left="569" w:right="441" w:hanging="2"/>
              <w:jc w:val="center"/>
              <w:rPr>
                <w:rFonts w:ascii="Times New Roman"/>
                <w:sz w:val="24"/>
              </w:rPr>
            </w:pPr>
          </w:p>
          <w:p w14:paraId="5C4DFC73" w14:textId="66C9A5AB" w:rsidR="00864373" w:rsidRDefault="00367229" w:rsidP="00A06CD6">
            <w:pPr>
              <w:pStyle w:val="TableParagraph"/>
              <w:spacing w:line="240" w:lineRule="auto"/>
              <w:ind w:left="569" w:right="441" w:hanging="2"/>
              <w:jc w:val="center"/>
              <w:rPr>
                <w:rFonts w:ascii="Times New Roman"/>
                <w:sz w:val="24"/>
              </w:rPr>
            </w:pPr>
            <w:r>
              <w:rPr>
                <w:rFonts w:ascii="Times New Roman"/>
                <w:sz w:val="24"/>
              </w:rPr>
              <w:t>2</w:t>
            </w:r>
          </w:p>
        </w:tc>
        <w:tc>
          <w:tcPr>
            <w:tcW w:w="1984" w:type="dxa"/>
          </w:tcPr>
          <w:p w14:paraId="61BB0E6F" w14:textId="77777777" w:rsidR="00E73DD9" w:rsidRDefault="00E73DD9" w:rsidP="00A06CD6">
            <w:pPr>
              <w:pStyle w:val="TableParagraph"/>
              <w:spacing w:line="240" w:lineRule="auto"/>
              <w:ind w:left="569" w:right="441" w:hanging="2"/>
              <w:jc w:val="center"/>
              <w:rPr>
                <w:rFonts w:ascii="Times New Roman"/>
                <w:sz w:val="24"/>
              </w:rPr>
            </w:pPr>
          </w:p>
          <w:p w14:paraId="36DABE8A" w14:textId="59886C99" w:rsidR="00864373" w:rsidRDefault="00367229"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74578F64" w14:textId="77777777" w:rsidR="00F65BF9" w:rsidRDefault="00F65BF9" w:rsidP="00A06CD6">
            <w:pPr>
              <w:pStyle w:val="TableParagraph"/>
              <w:spacing w:line="240" w:lineRule="auto"/>
              <w:ind w:left="569" w:right="441" w:hanging="2"/>
              <w:jc w:val="both"/>
              <w:rPr>
                <w:rFonts w:ascii="Times New Roman"/>
                <w:sz w:val="24"/>
              </w:rPr>
            </w:pPr>
          </w:p>
          <w:p w14:paraId="00CC8A28" w14:textId="217A8546" w:rsidR="00864373" w:rsidRDefault="00E73DD9" w:rsidP="00A06CD6">
            <w:pPr>
              <w:pStyle w:val="TableParagraph"/>
              <w:spacing w:line="240" w:lineRule="auto"/>
              <w:ind w:left="569" w:right="441" w:hanging="2"/>
              <w:jc w:val="both"/>
              <w:rPr>
                <w:rFonts w:ascii="Times New Roman"/>
                <w:sz w:val="24"/>
              </w:rPr>
            </w:pPr>
            <w:r>
              <w:rPr>
                <w:rFonts w:ascii="Times New Roman"/>
                <w:sz w:val="24"/>
              </w:rPr>
              <w:t>2.1.2.1. Macroambiente Econ</w:t>
            </w:r>
            <w:r>
              <w:rPr>
                <w:rFonts w:ascii="Times New Roman"/>
                <w:sz w:val="24"/>
              </w:rPr>
              <w:t>ó</w:t>
            </w:r>
            <w:r>
              <w:rPr>
                <w:rFonts w:ascii="Times New Roman"/>
                <w:sz w:val="24"/>
              </w:rPr>
              <w:t>mico</w:t>
            </w:r>
          </w:p>
        </w:tc>
      </w:tr>
      <w:tr w:rsidR="00864373" w14:paraId="06F23592" w14:textId="77777777" w:rsidTr="00413DE6">
        <w:trPr>
          <w:trHeight w:val="970"/>
        </w:trPr>
        <w:tc>
          <w:tcPr>
            <w:tcW w:w="1392" w:type="dxa"/>
          </w:tcPr>
          <w:p w14:paraId="235DB10D" w14:textId="77777777" w:rsidR="00787930" w:rsidRDefault="00787930" w:rsidP="00A06CD6">
            <w:pPr>
              <w:pStyle w:val="TableParagraph"/>
              <w:spacing w:line="240" w:lineRule="auto"/>
              <w:ind w:left="569" w:right="441" w:hanging="2"/>
              <w:jc w:val="center"/>
              <w:rPr>
                <w:rFonts w:ascii="Times New Roman"/>
                <w:sz w:val="24"/>
              </w:rPr>
            </w:pPr>
          </w:p>
          <w:p w14:paraId="4D00C1F4" w14:textId="5B819E63" w:rsidR="00864373" w:rsidRDefault="00787930" w:rsidP="00A06CD6">
            <w:pPr>
              <w:pStyle w:val="TableParagraph"/>
              <w:spacing w:line="240" w:lineRule="auto"/>
              <w:ind w:left="569" w:right="441" w:hanging="2"/>
              <w:jc w:val="center"/>
              <w:rPr>
                <w:rFonts w:ascii="Times New Roman"/>
                <w:sz w:val="24"/>
              </w:rPr>
            </w:pPr>
            <w:r>
              <w:rPr>
                <w:rFonts w:ascii="Times New Roman"/>
                <w:sz w:val="24"/>
              </w:rPr>
              <w:t>3</w:t>
            </w:r>
          </w:p>
        </w:tc>
        <w:tc>
          <w:tcPr>
            <w:tcW w:w="1984" w:type="dxa"/>
          </w:tcPr>
          <w:p w14:paraId="3ADD6BE9" w14:textId="77777777" w:rsidR="00787930" w:rsidRDefault="00787930" w:rsidP="00A06CD6">
            <w:pPr>
              <w:pStyle w:val="TableParagraph"/>
              <w:spacing w:line="240" w:lineRule="auto"/>
              <w:ind w:left="569" w:right="441" w:hanging="2"/>
              <w:jc w:val="center"/>
              <w:rPr>
                <w:rFonts w:ascii="Times New Roman"/>
                <w:sz w:val="24"/>
              </w:rPr>
            </w:pPr>
          </w:p>
          <w:p w14:paraId="311D9A96" w14:textId="16A62684" w:rsidR="00864373" w:rsidRDefault="00787930"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00A69CCC" w14:textId="77777777" w:rsidR="00787930" w:rsidRDefault="00787930" w:rsidP="00A06CD6">
            <w:pPr>
              <w:pStyle w:val="TableParagraph"/>
              <w:spacing w:line="240" w:lineRule="auto"/>
              <w:ind w:left="569" w:right="441" w:hanging="2"/>
              <w:jc w:val="both"/>
              <w:rPr>
                <w:rFonts w:ascii="Times New Roman"/>
                <w:sz w:val="24"/>
              </w:rPr>
            </w:pPr>
          </w:p>
          <w:p w14:paraId="57C04A60" w14:textId="2FFC6475" w:rsidR="00864373" w:rsidRDefault="00787930" w:rsidP="00A06CD6">
            <w:pPr>
              <w:pStyle w:val="TableParagraph"/>
              <w:spacing w:line="240" w:lineRule="auto"/>
              <w:ind w:left="569" w:right="441" w:hanging="2"/>
              <w:jc w:val="both"/>
              <w:rPr>
                <w:rFonts w:ascii="Times New Roman"/>
                <w:sz w:val="24"/>
              </w:rPr>
            </w:pPr>
            <w:r>
              <w:rPr>
                <w:rFonts w:ascii="Times New Roman"/>
                <w:sz w:val="24"/>
              </w:rPr>
              <w:t>2.2.1. Mercado Objetivo</w:t>
            </w:r>
          </w:p>
        </w:tc>
      </w:tr>
      <w:tr w:rsidR="00360BA2" w14:paraId="1E15166E" w14:textId="77777777" w:rsidTr="00413DE6">
        <w:trPr>
          <w:trHeight w:val="970"/>
        </w:trPr>
        <w:tc>
          <w:tcPr>
            <w:tcW w:w="1392" w:type="dxa"/>
          </w:tcPr>
          <w:p w14:paraId="2B8D6839" w14:textId="77777777" w:rsidR="00F007B7" w:rsidRDefault="00F007B7" w:rsidP="00A06CD6">
            <w:pPr>
              <w:pStyle w:val="TableParagraph"/>
              <w:spacing w:line="240" w:lineRule="auto"/>
              <w:ind w:left="569" w:right="441" w:hanging="2"/>
              <w:jc w:val="center"/>
              <w:rPr>
                <w:rFonts w:ascii="Times New Roman"/>
                <w:sz w:val="24"/>
              </w:rPr>
            </w:pPr>
          </w:p>
          <w:p w14:paraId="59C1CCCB" w14:textId="35AF9254" w:rsidR="00360BA2" w:rsidRDefault="00BA7556" w:rsidP="00A06CD6">
            <w:pPr>
              <w:pStyle w:val="TableParagraph"/>
              <w:spacing w:line="240" w:lineRule="auto"/>
              <w:ind w:left="569" w:right="441" w:hanging="2"/>
              <w:jc w:val="center"/>
              <w:rPr>
                <w:rFonts w:ascii="Times New Roman"/>
                <w:sz w:val="24"/>
              </w:rPr>
            </w:pPr>
            <w:r>
              <w:rPr>
                <w:rFonts w:ascii="Times New Roman"/>
                <w:sz w:val="24"/>
              </w:rPr>
              <w:t>4</w:t>
            </w:r>
          </w:p>
        </w:tc>
        <w:tc>
          <w:tcPr>
            <w:tcW w:w="1984" w:type="dxa"/>
          </w:tcPr>
          <w:p w14:paraId="74A502DF" w14:textId="77777777" w:rsidR="00F007B7" w:rsidRDefault="00F007B7" w:rsidP="00A06CD6">
            <w:pPr>
              <w:pStyle w:val="TableParagraph"/>
              <w:spacing w:line="240" w:lineRule="auto"/>
              <w:ind w:left="569" w:right="441" w:hanging="2"/>
              <w:jc w:val="center"/>
              <w:rPr>
                <w:rFonts w:ascii="Times New Roman"/>
                <w:sz w:val="24"/>
              </w:rPr>
            </w:pPr>
          </w:p>
          <w:p w14:paraId="7ADA6AF3" w14:textId="5F1646BF" w:rsidR="00360BA2" w:rsidRDefault="00BA7556"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2845F001" w14:textId="6A30C830" w:rsidR="00360BA2" w:rsidRPr="004815A8" w:rsidRDefault="00360BA2" w:rsidP="00A06CD6">
            <w:pPr>
              <w:pStyle w:val="TableParagraph"/>
              <w:spacing w:line="240" w:lineRule="auto"/>
              <w:ind w:left="569" w:right="441" w:hanging="2"/>
              <w:jc w:val="both"/>
              <w:rPr>
                <w:rFonts w:asciiTheme="minorHAnsi" w:hAnsiTheme="minorHAnsi" w:cstheme="minorHAnsi"/>
                <w:sz w:val="24"/>
                <w:szCs w:val="24"/>
              </w:rPr>
            </w:pPr>
            <w:r w:rsidRPr="004815A8">
              <w:rPr>
                <w:rFonts w:asciiTheme="minorHAnsi" w:hAnsiTheme="minorHAnsi" w:cstheme="minorHAnsi"/>
                <w:sz w:val="24"/>
                <w:szCs w:val="24"/>
                <w:shd w:val="clear" w:color="auto" w:fill="FFFFFF"/>
              </w:rPr>
              <w:t>Achicar el encabezado que ocupa mucho por página. </w:t>
            </w:r>
            <w:proofErr w:type="gramStart"/>
            <w:r w:rsidRPr="004815A8">
              <w:rPr>
                <w:rFonts w:asciiTheme="minorHAnsi" w:hAnsiTheme="minorHAnsi" w:cstheme="minorHAnsi"/>
                <w:sz w:val="24"/>
                <w:szCs w:val="24"/>
                <w:shd w:val="clear" w:color="auto" w:fill="FFFFFF"/>
              </w:rPr>
              <w:t>Además</w:t>
            </w:r>
            <w:proofErr w:type="gramEnd"/>
            <w:r w:rsidRPr="004815A8">
              <w:rPr>
                <w:rFonts w:asciiTheme="minorHAnsi" w:hAnsiTheme="minorHAnsi" w:cstheme="minorHAnsi"/>
                <w:sz w:val="24"/>
                <w:szCs w:val="24"/>
                <w:shd w:val="clear" w:color="auto" w:fill="FFFFFF"/>
              </w:rPr>
              <w:t xml:space="preserve"> dice “Localización: NORTE” y “Comisión:5-A “dos veces en el encabezado.. en algunas secciones. Utilizar bien el encabezado para evitar esto de acá a terminar la carrera.</w:t>
            </w:r>
          </w:p>
        </w:tc>
      </w:tr>
      <w:tr w:rsidR="00360BA2" w14:paraId="6C276C25" w14:textId="77777777" w:rsidTr="00413DE6">
        <w:trPr>
          <w:trHeight w:val="970"/>
        </w:trPr>
        <w:tc>
          <w:tcPr>
            <w:tcW w:w="1392" w:type="dxa"/>
          </w:tcPr>
          <w:p w14:paraId="4D93B3C8" w14:textId="77777777" w:rsidR="00F007B7" w:rsidRDefault="00F007B7" w:rsidP="00A06CD6">
            <w:pPr>
              <w:pStyle w:val="TableParagraph"/>
              <w:spacing w:line="240" w:lineRule="auto"/>
              <w:ind w:left="569" w:right="441" w:hanging="2"/>
              <w:jc w:val="center"/>
              <w:rPr>
                <w:rFonts w:ascii="Times New Roman"/>
                <w:sz w:val="24"/>
              </w:rPr>
            </w:pPr>
          </w:p>
          <w:p w14:paraId="5CB0E826" w14:textId="6AE42606" w:rsidR="00360BA2" w:rsidRDefault="00BA7556" w:rsidP="00A06CD6">
            <w:pPr>
              <w:pStyle w:val="TableParagraph"/>
              <w:spacing w:line="240" w:lineRule="auto"/>
              <w:ind w:left="569" w:right="441" w:hanging="2"/>
              <w:jc w:val="center"/>
              <w:rPr>
                <w:rFonts w:ascii="Times New Roman"/>
                <w:sz w:val="24"/>
              </w:rPr>
            </w:pPr>
            <w:r>
              <w:rPr>
                <w:rFonts w:ascii="Times New Roman"/>
                <w:sz w:val="24"/>
              </w:rPr>
              <w:t>5</w:t>
            </w:r>
          </w:p>
        </w:tc>
        <w:tc>
          <w:tcPr>
            <w:tcW w:w="1984" w:type="dxa"/>
          </w:tcPr>
          <w:p w14:paraId="5841603F" w14:textId="77777777" w:rsidR="00F007B7" w:rsidRDefault="00F007B7" w:rsidP="00A06CD6">
            <w:pPr>
              <w:pStyle w:val="TableParagraph"/>
              <w:spacing w:line="240" w:lineRule="auto"/>
              <w:ind w:left="569" w:right="441" w:hanging="2"/>
              <w:jc w:val="center"/>
              <w:rPr>
                <w:rFonts w:ascii="Times New Roman"/>
                <w:sz w:val="24"/>
              </w:rPr>
            </w:pPr>
          </w:p>
          <w:p w14:paraId="09C6DAB1" w14:textId="79AC0B7B" w:rsidR="00360BA2" w:rsidRDefault="00BA7556"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2CC06675" w14:textId="64355DF5" w:rsidR="00360BA2" w:rsidRPr="004815A8" w:rsidRDefault="00360BA2" w:rsidP="00A06CD6">
            <w:pPr>
              <w:pStyle w:val="TableParagraph"/>
              <w:spacing w:line="240" w:lineRule="auto"/>
              <w:ind w:left="569" w:right="441" w:hanging="2"/>
              <w:jc w:val="both"/>
              <w:rPr>
                <w:rFonts w:asciiTheme="minorHAnsi" w:hAnsiTheme="minorHAnsi" w:cstheme="minorHAnsi"/>
                <w:sz w:val="24"/>
                <w:szCs w:val="24"/>
                <w:shd w:val="clear" w:color="auto" w:fill="FFFFFF"/>
              </w:rPr>
            </w:pPr>
            <w:r w:rsidRPr="004815A8">
              <w:rPr>
                <w:rFonts w:asciiTheme="minorHAnsi" w:hAnsiTheme="minorHAnsi" w:cstheme="minorHAnsi"/>
                <w:sz w:val="24"/>
                <w:szCs w:val="24"/>
                <w:shd w:val="clear" w:color="auto" w:fill="FFFFFF"/>
              </w:rPr>
              <w:t>Siempre entregar en PDF no en otros formatos para evitar que Ultra modifique el documento.</w:t>
            </w:r>
          </w:p>
        </w:tc>
      </w:tr>
      <w:tr w:rsidR="00360BA2" w14:paraId="3526F314" w14:textId="77777777" w:rsidTr="00413DE6">
        <w:trPr>
          <w:trHeight w:val="970"/>
        </w:trPr>
        <w:tc>
          <w:tcPr>
            <w:tcW w:w="1392" w:type="dxa"/>
          </w:tcPr>
          <w:p w14:paraId="57E71890" w14:textId="77777777" w:rsidR="00F007B7" w:rsidRDefault="00F007B7" w:rsidP="00A06CD6">
            <w:pPr>
              <w:pStyle w:val="TableParagraph"/>
              <w:spacing w:line="240" w:lineRule="auto"/>
              <w:ind w:left="569" w:right="441" w:hanging="2"/>
              <w:jc w:val="center"/>
              <w:rPr>
                <w:rFonts w:ascii="Times New Roman"/>
                <w:sz w:val="24"/>
              </w:rPr>
            </w:pPr>
          </w:p>
          <w:p w14:paraId="303B09C2" w14:textId="3664E662" w:rsidR="00360BA2" w:rsidRDefault="00BA7556" w:rsidP="00A06CD6">
            <w:pPr>
              <w:pStyle w:val="TableParagraph"/>
              <w:spacing w:line="240" w:lineRule="auto"/>
              <w:ind w:left="569" w:right="441" w:hanging="2"/>
              <w:jc w:val="center"/>
              <w:rPr>
                <w:rFonts w:ascii="Times New Roman"/>
                <w:sz w:val="24"/>
              </w:rPr>
            </w:pPr>
            <w:r>
              <w:rPr>
                <w:rFonts w:ascii="Times New Roman"/>
                <w:sz w:val="24"/>
              </w:rPr>
              <w:t>6</w:t>
            </w:r>
          </w:p>
        </w:tc>
        <w:tc>
          <w:tcPr>
            <w:tcW w:w="1984" w:type="dxa"/>
          </w:tcPr>
          <w:p w14:paraId="731B4ED4" w14:textId="77777777" w:rsidR="00F007B7" w:rsidRDefault="00F007B7" w:rsidP="00A06CD6">
            <w:pPr>
              <w:pStyle w:val="TableParagraph"/>
              <w:spacing w:line="240" w:lineRule="auto"/>
              <w:ind w:left="569" w:right="441" w:hanging="2"/>
              <w:jc w:val="center"/>
              <w:rPr>
                <w:rFonts w:ascii="Times New Roman"/>
                <w:sz w:val="24"/>
              </w:rPr>
            </w:pPr>
          </w:p>
          <w:p w14:paraId="63F22A0C" w14:textId="6B5D3DDE" w:rsidR="00360BA2" w:rsidRDefault="00BA7556"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5C43EEA4" w14:textId="569B0743" w:rsidR="00360BA2" w:rsidRPr="004815A8" w:rsidRDefault="00360BA2" w:rsidP="00A06CD6">
            <w:pPr>
              <w:pStyle w:val="TableParagraph"/>
              <w:spacing w:line="240" w:lineRule="auto"/>
              <w:ind w:left="569" w:right="441" w:hanging="2"/>
              <w:jc w:val="both"/>
              <w:rPr>
                <w:rFonts w:asciiTheme="minorHAnsi" w:hAnsiTheme="minorHAnsi" w:cstheme="minorHAnsi"/>
                <w:sz w:val="24"/>
                <w:szCs w:val="24"/>
                <w:shd w:val="clear" w:color="auto" w:fill="FFFFFF"/>
              </w:rPr>
            </w:pPr>
            <w:r w:rsidRPr="004815A8">
              <w:rPr>
                <w:rFonts w:asciiTheme="minorHAnsi" w:hAnsiTheme="minorHAnsi" w:cstheme="minorHAnsi"/>
                <w:sz w:val="24"/>
                <w:szCs w:val="24"/>
                <w:shd w:val="clear" w:color="auto" w:fill="FFFFFF"/>
              </w:rPr>
              <w:t>Hay formatos de distintas fuentes y tamaños a lo largo del documento. Corregir y normalizar.</w:t>
            </w:r>
          </w:p>
        </w:tc>
      </w:tr>
      <w:tr w:rsidR="00864373" w14:paraId="765B9AA4" w14:textId="77777777" w:rsidTr="00413DE6">
        <w:trPr>
          <w:trHeight w:val="970"/>
        </w:trPr>
        <w:tc>
          <w:tcPr>
            <w:tcW w:w="1392" w:type="dxa"/>
          </w:tcPr>
          <w:p w14:paraId="1F0395F5" w14:textId="77777777" w:rsidR="00F007B7" w:rsidRDefault="00F007B7" w:rsidP="00A06CD6">
            <w:pPr>
              <w:pStyle w:val="TableParagraph"/>
              <w:spacing w:line="240" w:lineRule="auto"/>
              <w:ind w:left="569" w:right="441" w:hanging="2"/>
              <w:jc w:val="center"/>
              <w:rPr>
                <w:rFonts w:ascii="Times New Roman"/>
                <w:sz w:val="24"/>
              </w:rPr>
            </w:pPr>
          </w:p>
          <w:p w14:paraId="14FDDCB6" w14:textId="57A639C8" w:rsidR="00864373" w:rsidRDefault="00BA7556" w:rsidP="00A06CD6">
            <w:pPr>
              <w:pStyle w:val="TableParagraph"/>
              <w:spacing w:line="240" w:lineRule="auto"/>
              <w:ind w:left="569" w:right="441" w:hanging="2"/>
              <w:jc w:val="center"/>
              <w:rPr>
                <w:rFonts w:ascii="Times New Roman"/>
                <w:sz w:val="24"/>
              </w:rPr>
            </w:pPr>
            <w:r>
              <w:rPr>
                <w:rFonts w:ascii="Times New Roman"/>
                <w:sz w:val="24"/>
              </w:rPr>
              <w:t>7</w:t>
            </w:r>
          </w:p>
        </w:tc>
        <w:tc>
          <w:tcPr>
            <w:tcW w:w="1984" w:type="dxa"/>
          </w:tcPr>
          <w:p w14:paraId="615A96EF" w14:textId="77777777" w:rsidR="00F007B7" w:rsidRDefault="00F007B7" w:rsidP="00A06CD6">
            <w:pPr>
              <w:pStyle w:val="TableParagraph"/>
              <w:spacing w:line="240" w:lineRule="auto"/>
              <w:ind w:left="569" w:right="441" w:hanging="2"/>
              <w:jc w:val="center"/>
              <w:rPr>
                <w:rFonts w:ascii="Times New Roman"/>
                <w:sz w:val="24"/>
              </w:rPr>
            </w:pPr>
          </w:p>
          <w:p w14:paraId="6A08EE35" w14:textId="36F49DE8" w:rsidR="00864373" w:rsidRDefault="00BA7556"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73A75B04" w14:textId="0008F415" w:rsidR="00864373" w:rsidRPr="004815A8" w:rsidRDefault="007126D8" w:rsidP="00A06CD6">
            <w:pPr>
              <w:pStyle w:val="TableParagraph"/>
              <w:spacing w:line="240" w:lineRule="auto"/>
              <w:ind w:left="569" w:right="441" w:hanging="2"/>
              <w:jc w:val="both"/>
              <w:rPr>
                <w:rFonts w:asciiTheme="minorHAnsi" w:hAnsiTheme="minorHAnsi" w:cstheme="minorHAnsi"/>
                <w:sz w:val="24"/>
                <w:szCs w:val="24"/>
              </w:rPr>
            </w:pPr>
            <w:r w:rsidRPr="004815A8">
              <w:rPr>
                <w:rFonts w:asciiTheme="minorHAnsi" w:hAnsiTheme="minorHAnsi" w:cstheme="minorHAnsi"/>
                <w:sz w:val="24"/>
                <w:szCs w:val="24"/>
                <w:shd w:val="clear" w:color="auto" w:fill="FFFFFF"/>
              </w:rPr>
              <w:t xml:space="preserve">Mercado-Objetivo: Ámbito Geográfico de Cobertura: errores de redacción.   Reportes a 2022. En </w:t>
            </w:r>
            <w:hyperlink r:id="rId12" w:tgtFrame="_blank" w:history="1">
              <w:r w:rsidRPr="004815A8">
                <w:rPr>
                  <w:rStyle w:val="Hipervnculo"/>
                  <w:rFonts w:asciiTheme="minorHAnsi" w:hAnsiTheme="minorHAnsi" w:cstheme="minorHAnsi"/>
                  <w:color w:val="auto"/>
                  <w:sz w:val="24"/>
                  <w:szCs w:val="24"/>
                  <w:shd w:val="clear" w:color="auto" w:fill="FFFFFF"/>
                </w:rPr>
                <w:t>https://www.sinca.gob.ar/VerDocumento.</w:t>
              </w:r>
              <w:r w:rsidRPr="004815A8">
                <w:rPr>
                  <w:rStyle w:val="Hipervnculo"/>
                  <w:rFonts w:asciiTheme="minorHAnsi" w:hAnsiTheme="minorHAnsi" w:cstheme="minorHAnsi"/>
                  <w:color w:val="auto"/>
                  <w:sz w:val="24"/>
                  <w:szCs w:val="24"/>
                  <w:shd w:val="clear" w:color="auto" w:fill="FFFFFF"/>
                </w:rPr>
                <w:lastRenderedPageBreak/>
                <w:t>aspx?IdCategoria=1</w:t>
              </w:r>
            </w:hyperlink>
            <w:r w:rsidRPr="004815A8">
              <w:rPr>
                <w:rFonts w:asciiTheme="minorHAnsi" w:hAnsiTheme="minorHAnsi" w:cstheme="minorHAnsi"/>
                <w:sz w:val="24"/>
                <w:szCs w:val="24"/>
                <w:shd w:val="clear" w:color="auto" w:fill="FFFFFF"/>
              </w:rPr>
              <w:t xml:space="preserve"> no hay reportes mas nuevos para actualizar</w:t>
            </w:r>
          </w:p>
        </w:tc>
      </w:tr>
      <w:tr w:rsidR="00864373" w14:paraId="61CDAFE4" w14:textId="77777777" w:rsidTr="00413DE6">
        <w:trPr>
          <w:trHeight w:val="970"/>
        </w:trPr>
        <w:tc>
          <w:tcPr>
            <w:tcW w:w="1392" w:type="dxa"/>
          </w:tcPr>
          <w:p w14:paraId="0079877E" w14:textId="77777777" w:rsidR="00F007B7" w:rsidRDefault="00F007B7" w:rsidP="00A06CD6">
            <w:pPr>
              <w:pStyle w:val="TableParagraph"/>
              <w:spacing w:line="240" w:lineRule="auto"/>
              <w:ind w:left="569" w:right="441" w:hanging="2"/>
              <w:jc w:val="center"/>
              <w:rPr>
                <w:rFonts w:ascii="Times New Roman"/>
                <w:sz w:val="24"/>
              </w:rPr>
            </w:pPr>
          </w:p>
          <w:p w14:paraId="33487EE3" w14:textId="7AFF0266" w:rsidR="00864373" w:rsidRDefault="00864373" w:rsidP="00A06CD6">
            <w:pPr>
              <w:pStyle w:val="TableParagraph"/>
              <w:spacing w:line="240" w:lineRule="auto"/>
              <w:ind w:left="569" w:right="441" w:hanging="2"/>
              <w:jc w:val="center"/>
              <w:rPr>
                <w:rFonts w:ascii="Times New Roman"/>
                <w:sz w:val="24"/>
              </w:rPr>
            </w:pPr>
          </w:p>
        </w:tc>
        <w:tc>
          <w:tcPr>
            <w:tcW w:w="1984" w:type="dxa"/>
          </w:tcPr>
          <w:p w14:paraId="6C7A9D62" w14:textId="77777777" w:rsidR="00F007B7" w:rsidRDefault="00F007B7" w:rsidP="00A06CD6">
            <w:pPr>
              <w:pStyle w:val="TableParagraph"/>
              <w:spacing w:line="240" w:lineRule="auto"/>
              <w:ind w:left="569" w:right="441" w:hanging="2"/>
              <w:jc w:val="center"/>
              <w:rPr>
                <w:rFonts w:ascii="Times New Roman"/>
                <w:sz w:val="24"/>
              </w:rPr>
            </w:pPr>
          </w:p>
          <w:p w14:paraId="7F38A74C" w14:textId="1AF2B79C" w:rsidR="00864373" w:rsidRDefault="00BA7556"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3B7710D6" w14:textId="3384469A" w:rsidR="00864373" w:rsidRPr="004815A8" w:rsidRDefault="007126D8" w:rsidP="00A06CD6">
            <w:pPr>
              <w:pStyle w:val="TableParagraph"/>
              <w:spacing w:line="240" w:lineRule="auto"/>
              <w:ind w:left="569" w:right="441" w:hanging="2"/>
              <w:jc w:val="both"/>
              <w:rPr>
                <w:rFonts w:asciiTheme="minorHAnsi" w:hAnsiTheme="minorHAnsi" w:cstheme="minorHAnsi"/>
                <w:sz w:val="24"/>
                <w:szCs w:val="24"/>
              </w:rPr>
            </w:pPr>
            <w:r w:rsidRPr="004815A8">
              <w:rPr>
                <w:rFonts w:asciiTheme="minorHAnsi" w:hAnsiTheme="minorHAnsi" w:cstheme="minorHAnsi"/>
                <w:sz w:val="24"/>
                <w:szCs w:val="24"/>
                <w:shd w:val="clear" w:color="auto" w:fill="FFFFFF"/>
              </w:rPr>
              <w:t> Regulaciones: aparte de ley de datos personales, hay ley de propiedad intelectual, hay muchas regulaciones en cuanto a la producción literaria, falta información.</w:t>
            </w:r>
          </w:p>
        </w:tc>
      </w:tr>
      <w:tr w:rsidR="00864373" w14:paraId="6AE028C7" w14:textId="77777777" w:rsidTr="00413DE6">
        <w:trPr>
          <w:trHeight w:val="965"/>
        </w:trPr>
        <w:tc>
          <w:tcPr>
            <w:tcW w:w="1392" w:type="dxa"/>
          </w:tcPr>
          <w:p w14:paraId="745C6499" w14:textId="77777777" w:rsidR="00F007B7" w:rsidRDefault="00F007B7" w:rsidP="00A06CD6">
            <w:pPr>
              <w:pStyle w:val="TableParagraph"/>
              <w:spacing w:line="240" w:lineRule="auto"/>
              <w:ind w:left="569" w:right="441" w:hanging="2"/>
              <w:jc w:val="center"/>
              <w:rPr>
                <w:rFonts w:ascii="Times New Roman"/>
                <w:sz w:val="24"/>
              </w:rPr>
            </w:pPr>
          </w:p>
          <w:p w14:paraId="2AE1A8FA" w14:textId="1FD2F49E" w:rsidR="00864373" w:rsidRDefault="00864373" w:rsidP="00A06CD6">
            <w:pPr>
              <w:pStyle w:val="TableParagraph"/>
              <w:spacing w:line="240" w:lineRule="auto"/>
              <w:ind w:left="569" w:right="441" w:hanging="2"/>
              <w:jc w:val="center"/>
              <w:rPr>
                <w:rFonts w:ascii="Times New Roman"/>
                <w:sz w:val="24"/>
              </w:rPr>
            </w:pPr>
          </w:p>
        </w:tc>
        <w:tc>
          <w:tcPr>
            <w:tcW w:w="1984" w:type="dxa"/>
          </w:tcPr>
          <w:p w14:paraId="5EAFD7B2" w14:textId="77777777" w:rsidR="00F007B7" w:rsidRDefault="00F007B7" w:rsidP="00A06CD6">
            <w:pPr>
              <w:pStyle w:val="TableParagraph"/>
              <w:spacing w:line="240" w:lineRule="auto"/>
              <w:ind w:left="569" w:right="441" w:hanging="2"/>
              <w:jc w:val="center"/>
              <w:rPr>
                <w:rFonts w:ascii="Times New Roman"/>
                <w:sz w:val="24"/>
              </w:rPr>
            </w:pPr>
          </w:p>
          <w:p w14:paraId="2E1C4EEC" w14:textId="0CCE3ABB" w:rsidR="00864373" w:rsidRDefault="00BA7556"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0F0C6DE2" w14:textId="235C9F2B" w:rsidR="00864373" w:rsidRPr="004815A8" w:rsidRDefault="007126D8" w:rsidP="00A06CD6">
            <w:pPr>
              <w:pStyle w:val="TableParagraph"/>
              <w:spacing w:line="240" w:lineRule="auto"/>
              <w:ind w:left="569" w:right="441" w:hanging="2"/>
              <w:jc w:val="both"/>
              <w:rPr>
                <w:rFonts w:asciiTheme="minorHAnsi" w:hAnsiTheme="minorHAnsi" w:cstheme="minorHAnsi"/>
                <w:sz w:val="24"/>
                <w:szCs w:val="24"/>
              </w:rPr>
            </w:pPr>
            <w:r w:rsidRPr="004815A8">
              <w:rPr>
                <w:rFonts w:asciiTheme="minorHAnsi" w:hAnsiTheme="minorHAnsi" w:cstheme="minorHAnsi"/>
                <w:sz w:val="24"/>
                <w:szCs w:val="24"/>
                <w:shd w:val="clear" w:color="auto" w:fill="FFFFFF"/>
              </w:rPr>
              <w:t>* Macroambiente. Económico: “La inflación ha superado el 40% en los últimos años…” ha sido mucho mas que 40% en los últimos años. Falta profundidad de análisis.</w:t>
            </w:r>
          </w:p>
        </w:tc>
      </w:tr>
      <w:tr w:rsidR="007126D8" w14:paraId="154009A3" w14:textId="77777777" w:rsidTr="00413DE6">
        <w:trPr>
          <w:trHeight w:val="965"/>
        </w:trPr>
        <w:tc>
          <w:tcPr>
            <w:tcW w:w="1392" w:type="dxa"/>
          </w:tcPr>
          <w:p w14:paraId="3C625173" w14:textId="77777777" w:rsidR="00F007B7" w:rsidRDefault="00F007B7" w:rsidP="00A06CD6">
            <w:pPr>
              <w:pStyle w:val="TableParagraph"/>
              <w:spacing w:line="240" w:lineRule="auto"/>
              <w:ind w:left="569" w:right="441" w:hanging="2"/>
              <w:jc w:val="center"/>
              <w:rPr>
                <w:rFonts w:ascii="Times New Roman"/>
                <w:sz w:val="24"/>
              </w:rPr>
            </w:pPr>
          </w:p>
          <w:p w14:paraId="6A6597F7" w14:textId="412E1470" w:rsidR="007126D8" w:rsidRDefault="007126D8" w:rsidP="00A06CD6">
            <w:pPr>
              <w:pStyle w:val="TableParagraph"/>
              <w:spacing w:line="240" w:lineRule="auto"/>
              <w:ind w:left="569" w:right="441" w:hanging="2"/>
              <w:jc w:val="center"/>
              <w:rPr>
                <w:rFonts w:ascii="Times New Roman"/>
                <w:sz w:val="24"/>
              </w:rPr>
            </w:pPr>
          </w:p>
        </w:tc>
        <w:tc>
          <w:tcPr>
            <w:tcW w:w="1984" w:type="dxa"/>
          </w:tcPr>
          <w:p w14:paraId="5A7C5594" w14:textId="77777777" w:rsidR="00F007B7" w:rsidRDefault="00F007B7" w:rsidP="00A06CD6">
            <w:pPr>
              <w:pStyle w:val="TableParagraph"/>
              <w:spacing w:line="240" w:lineRule="auto"/>
              <w:ind w:left="569" w:right="441" w:hanging="2"/>
              <w:jc w:val="center"/>
              <w:rPr>
                <w:rFonts w:ascii="Times New Roman"/>
                <w:sz w:val="24"/>
              </w:rPr>
            </w:pPr>
          </w:p>
          <w:p w14:paraId="5683BDF7" w14:textId="22DB84A4" w:rsidR="007126D8" w:rsidRDefault="00BA7556"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171B8167" w14:textId="159DA633" w:rsidR="007126D8" w:rsidRPr="004815A8" w:rsidRDefault="007126D8" w:rsidP="00A06CD6">
            <w:pPr>
              <w:pStyle w:val="TableParagraph"/>
              <w:spacing w:line="240" w:lineRule="auto"/>
              <w:ind w:left="569" w:right="441" w:hanging="2"/>
              <w:jc w:val="both"/>
              <w:rPr>
                <w:rFonts w:asciiTheme="minorHAnsi" w:hAnsiTheme="minorHAnsi" w:cstheme="minorHAnsi"/>
                <w:sz w:val="24"/>
                <w:szCs w:val="24"/>
                <w:shd w:val="clear" w:color="auto" w:fill="FFFFFF"/>
              </w:rPr>
            </w:pPr>
            <w:r w:rsidRPr="004815A8">
              <w:rPr>
                <w:rFonts w:asciiTheme="minorHAnsi" w:hAnsiTheme="minorHAnsi" w:cstheme="minorHAnsi"/>
                <w:sz w:val="24"/>
                <w:szCs w:val="24"/>
                <w:shd w:val="clear" w:color="auto" w:fill="FFFFFF"/>
              </w:rPr>
              <w:t>La materia no se llama mas SAP. corregir</w:t>
            </w:r>
          </w:p>
        </w:tc>
      </w:tr>
      <w:tr w:rsidR="00360BA2" w14:paraId="0333BDF3" w14:textId="77777777" w:rsidTr="00413DE6">
        <w:trPr>
          <w:trHeight w:val="965"/>
        </w:trPr>
        <w:tc>
          <w:tcPr>
            <w:tcW w:w="1392" w:type="dxa"/>
          </w:tcPr>
          <w:p w14:paraId="769A1DAB" w14:textId="77777777" w:rsidR="00F007B7" w:rsidRDefault="00F007B7" w:rsidP="00A06CD6">
            <w:pPr>
              <w:pStyle w:val="TableParagraph"/>
              <w:spacing w:line="240" w:lineRule="auto"/>
              <w:ind w:left="569" w:right="441" w:hanging="2"/>
              <w:jc w:val="center"/>
              <w:rPr>
                <w:rFonts w:ascii="Times New Roman"/>
                <w:sz w:val="24"/>
              </w:rPr>
            </w:pPr>
          </w:p>
          <w:p w14:paraId="64E17F18" w14:textId="715ABDBE" w:rsidR="00360BA2" w:rsidRDefault="00360BA2" w:rsidP="00A06CD6">
            <w:pPr>
              <w:pStyle w:val="TableParagraph"/>
              <w:spacing w:line="240" w:lineRule="auto"/>
              <w:ind w:left="569" w:right="441" w:hanging="2"/>
              <w:jc w:val="center"/>
              <w:rPr>
                <w:rFonts w:ascii="Times New Roman"/>
                <w:sz w:val="24"/>
              </w:rPr>
            </w:pPr>
          </w:p>
        </w:tc>
        <w:tc>
          <w:tcPr>
            <w:tcW w:w="1984" w:type="dxa"/>
          </w:tcPr>
          <w:p w14:paraId="6BC8AE29" w14:textId="77777777" w:rsidR="00F007B7" w:rsidRDefault="00F007B7" w:rsidP="00A06CD6">
            <w:pPr>
              <w:pStyle w:val="TableParagraph"/>
              <w:spacing w:line="240" w:lineRule="auto"/>
              <w:ind w:left="569" w:right="441" w:hanging="2"/>
              <w:jc w:val="center"/>
              <w:rPr>
                <w:rFonts w:ascii="Times New Roman"/>
                <w:sz w:val="24"/>
              </w:rPr>
            </w:pPr>
          </w:p>
          <w:p w14:paraId="39D5ADAF" w14:textId="6EEBEBF9" w:rsidR="00360BA2" w:rsidRDefault="00BA7556" w:rsidP="00A06CD6">
            <w:pPr>
              <w:pStyle w:val="TableParagraph"/>
              <w:spacing w:line="240" w:lineRule="auto"/>
              <w:ind w:left="569" w:right="441" w:hanging="2"/>
              <w:jc w:val="center"/>
              <w:rPr>
                <w:rFonts w:ascii="Times New Roman"/>
                <w:sz w:val="24"/>
              </w:rPr>
            </w:pPr>
            <w:r>
              <w:rPr>
                <w:rFonts w:ascii="Times New Roman"/>
                <w:sz w:val="24"/>
              </w:rPr>
              <w:t>09-06-25</w:t>
            </w:r>
          </w:p>
        </w:tc>
        <w:tc>
          <w:tcPr>
            <w:tcW w:w="5233" w:type="dxa"/>
          </w:tcPr>
          <w:p w14:paraId="7FF5671C" w14:textId="1BF8F1A9" w:rsidR="00360BA2" w:rsidRPr="004815A8" w:rsidRDefault="00360BA2" w:rsidP="00A06CD6">
            <w:pPr>
              <w:pStyle w:val="NormalWeb"/>
              <w:shd w:val="clear" w:color="auto" w:fill="FFFFFF"/>
              <w:spacing w:before="0" w:beforeAutospacing="0" w:after="0" w:afterAutospacing="0"/>
              <w:ind w:left="569" w:hanging="2"/>
              <w:rPr>
                <w:rFonts w:asciiTheme="minorHAnsi" w:hAnsiTheme="minorHAnsi" w:cstheme="minorHAnsi"/>
              </w:rPr>
            </w:pPr>
            <w:r w:rsidRPr="004815A8">
              <w:rPr>
                <w:rFonts w:asciiTheme="minorHAnsi" w:hAnsiTheme="minorHAnsi" w:cstheme="minorHAnsi"/>
              </w:rPr>
              <w:t xml:space="preserve">Corregir </w:t>
            </w:r>
            <w:r w:rsidR="00DF7EE9" w:rsidRPr="004815A8">
              <w:rPr>
                <w:rFonts w:asciiTheme="minorHAnsi" w:hAnsiTheme="minorHAnsi" w:cstheme="minorHAnsi"/>
              </w:rPr>
              <w:t>redacción</w:t>
            </w:r>
            <w:r w:rsidRPr="004815A8">
              <w:rPr>
                <w:rFonts w:asciiTheme="minorHAnsi" w:hAnsiTheme="minorHAnsi" w:cstheme="minorHAnsi"/>
              </w:rPr>
              <w:t xml:space="preserve"> de La aplicación de </w:t>
            </w:r>
            <w:r w:rsidRPr="004815A8">
              <w:rPr>
                <w:rFonts w:asciiTheme="minorHAnsi" w:hAnsiTheme="minorHAnsi" w:cstheme="minorHAnsi"/>
                <w:u w:val="single"/>
              </w:rPr>
              <w:t>intercambio de libros</w:t>
            </w:r>
            <w:r w:rsidRPr="004815A8">
              <w:rPr>
                <w:rFonts w:asciiTheme="minorHAnsi" w:hAnsiTheme="minorHAnsi" w:cstheme="minorHAnsi"/>
              </w:rPr>
              <w:t xml:space="preserve"> es una plataforma digital que facilita el </w:t>
            </w:r>
            <w:r w:rsidRPr="004815A8">
              <w:rPr>
                <w:rFonts w:asciiTheme="minorHAnsi" w:hAnsiTheme="minorHAnsi" w:cstheme="minorHAnsi"/>
                <w:u w:val="single"/>
              </w:rPr>
              <w:t>intercambio de libros</w:t>
            </w:r>
            <w:r w:rsidRPr="004815A8">
              <w:rPr>
                <w:rFonts w:asciiTheme="minorHAnsi" w:hAnsiTheme="minorHAnsi" w:cstheme="minorHAnsi"/>
              </w:rPr>
              <w:t xml:space="preserve"> entre usuarios de manera eficiente y segura. Esta aplicación permite a los usuarios listar los libros que desean </w:t>
            </w:r>
            <w:r w:rsidRPr="004815A8">
              <w:rPr>
                <w:rFonts w:asciiTheme="minorHAnsi" w:hAnsiTheme="minorHAnsi" w:cstheme="minorHAnsi"/>
                <w:u w:val="single"/>
              </w:rPr>
              <w:t>intercambiar</w:t>
            </w:r>
            <w:r w:rsidRPr="004815A8">
              <w:rPr>
                <w:rFonts w:asciiTheme="minorHAnsi" w:hAnsiTheme="minorHAnsi" w:cstheme="minorHAnsi"/>
              </w:rPr>
              <w:t xml:space="preserve">, buscar libros que les interesen y coordinar </w:t>
            </w:r>
            <w:r w:rsidRPr="004815A8">
              <w:rPr>
                <w:rFonts w:asciiTheme="minorHAnsi" w:hAnsiTheme="minorHAnsi" w:cstheme="minorHAnsi"/>
                <w:u w:val="single"/>
              </w:rPr>
              <w:t>intercambios</w:t>
            </w:r>
            <w:r w:rsidRPr="004815A8">
              <w:rPr>
                <w:rFonts w:asciiTheme="minorHAnsi" w:hAnsiTheme="minorHAnsi" w:cstheme="minorHAnsi"/>
              </w:rPr>
              <w:t xml:space="preserve"> a través de un </w:t>
            </w:r>
            <w:r w:rsidRPr="004815A8">
              <w:rPr>
                <w:rStyle w:val="nfasis"/>
                <w:rFonts w:asciiTheme="minorHAnsi" w:hAnsiTheme="minorHAnsi" w:cstheme="minorHAnsi"/>
              </w:rPr>
              <w:t>sistema de coincidencias y mensajería interna</w:t>
            </w:r>
            <w:r w:rsidRPr="004815A8">
              <w:rPr>
                <w:rFonts w:asciiTheme="minorHAnsi" w:hAnsiTheme="minorHAnsi" w:cstheme="minorHAnsi"/>
              </w:rPr>
              <w:t xml:space="preserve">. Los </w:t>
            </w:r>
            <w:r w:rsidRPr="004815A8">
              <w:rPr>
                <w:rStyle w:val="nfasis"/>
                <w:rFonts w:asciiTheme="minorHAnsi" w:hAnsiTheme="minorHAnsi" w:cstheme="minorHAnsi"/>
              </w:rPr>
              <w:t>perfiles de usuario</w:t>
            </w:r>
            <w:r w:rsidRPr="004815A8">
              <w:rPr>
                <w:rStyle w:val="nfasis"/>
                <w:rFonts w:asciiTheme="minorHAnsi" w:hAnsiTheme="minorHAnsi" w:cstheme="minorHAnsi"/>
                <w:b/>
                <w:bCs/>
              </w:rPr>
              <w:t xml:space="preserve"> </w:t>
            </w:r>
            <w:r w:rsidRPr="004815A8">
              <w:rPr>
                <w:rFonts w:asciiTheme="minorHAnsi" w:hAnsiTheme="minorHAnsi" w:cstheme="minorHAnsi"/>
              </w:rPr>
              <w:t xml:space="preserve">permitirán a cada individuo mostrar sus libros disponibles y sus preferencias de lectura. El </w:t>
            </w:r>
            <w:r w:rsidRPr="004815A8">
              <w:rPr>
                <w:rStyle w:val="nfasis"/>
                <w:rFonts w:asciiTheme="minorHAnsi" w:hAnsiTheme="minorHAnsi" w:cstheme="minorHAnsi"/>
              </w:rPr>
              <w:t>sistema de búsqueda y filtros</w:t>
            </w:r>
            <w:r w:rsidRPr="004815A8">
              <w:rPr>
                <w:rStyle w:val="nfasis"/>
                <w:rFonts w:asciiTheme="minorHAnsi" w:hAnsiTheme="minorHAnsi" w:cstheme="minorHAnsi"/>
                <w:b/>
                <w:bCs/>
              </w:rPr>
              <w:t xml:space="preserve"> </w:t>
            </w:r>
            <w:r w:rsidRPr="004815A8">
              <w:rPr>
                <w:rFonts w:asciiTheme="minorHAnsi" w:hAnsiTheme="minorHAnsi" w:cstheme="minorHAnsi"/>
              </w:rPr>
              <w:t xml:space="preserve">permitirá encontrar libros por título, autor, género o ubicación. Además, la aplicación sugerirá </w:t>
            </w:r>
            <w:r w:rsidRPr="004815A8">
              <w:rPr>
                <w:rFonts w:asciiTheme="minorHAnsi" w:hAnsiTheme="minorHAnsi" w:cstheme="minorHAnsi"/>
                <w:u w:val="single"/>
              </w:rPr>
              <w:t>intercambios</w:t>
            </w:r>
            <w:r w:rsidRPr="004815A8">
              <w:rPr>
                <w:rFonts w:asciiTheme="minorHAnsi" w:hAnsiTheme="minorHAnsi" w:cstheme="minorHAnsi"/>
              </w:rPr>
              <w:t xml:space="preserve"> basados en los libros que los usuarios tienen y buscan, mientras que el </w:t>
            </w:r>
            <w:r w:rsidRPr="004815A8">
              <w:rPr>
                <w:rStyle w:val="nfasis"/>
                <w:rFonts w:asciiTheme="minorHAnsi" w:hAnsiTheme="minorHAnsi" w:cstheme="minorHAnsi"/>
              </w:rPr>
              <w:t>sistema de mensajería</w:t>
            </w:r>
            <w:r w:rsidRPr="004815A8">
              <w:rPr>
                <w:rStyle w:val="nfasis"/>
                <w:rFonts w:asciiTheme="minorHAnsi" w:hAnsiTheme="minorHAnsi" w:cstheme="minorHAnsi"/>
                <w:b/>
                <w:bCs/>
              </w:rPr>
              <w:t xml:space="preserve"> </w:t>
            </w:r>
            <w:r w:rsidRPr="004815A8">
              <w:rPr>
                <w:rFonts w:asciiTheme="minorHAnsi" w:hAnsiTheme="minorHAnsi" w:cstheme="minorHAnsi"/>
              </w:rPr>
              <w:t xml:space="preserve">facilitará la comunicación necesaria para coordinar los </w:t>
            </w:r>
            <w:r w:rsidRPr="004815A8">
              <w:rPr>
                <w:rFonts w:asciiTheme="minorHAnsi" w:hAnsiTheme="minorHAnsi" w:cstheme="minorHAnsi"/>
                <w:u w:val="single"/>
              </w:rPr>
              <w:t>intercambios</w:t>
            </w:r>
            <w:r w:rsidRPr="004815A8">
              <w:rPr>
                <w:rFonts w:asciiTheme="minorHAnsi" w:hAnsiTheme="minorHAnsi" w:cstheme="minorHAnsi"/>
              </w:rPr>
              <w:t>.</w:t>
            </w:r>
          </w:p>
          <w:p w14:paraId="04819882" w14:textId="77777777" w:rsidR="00360BA2" w:rsidRPr="004815A8" w:rsidRDefault="00360BA2" w:rsidP="00A06CD6">
            <w:pPr>
              <w:pStyle w:val="NormalWeb"/>
              <w:shd w:val="clear" w:color="auto" w:fill="FFFFFF"/>
              <w:spacing w:before="0" w:beforeAutospacing="0" w:after="0" w:afterAutospacing="0"/>
              <w:ind w:left="569" w:hanging="2"/>
              <w:rPr>
                <w:rFonts w:asciiTheme="minorHAnsi" w:hAnsiTheme="minorHAnsi" w:cstheme="minorHAnsi"/>
              </w:rPr>
            </w:pPr>
            <w:r w:rsidRPr="004815A8">
              <w:rPr>
                <w:rFonts w:asciiTheme="minorHAnsi" w:hAnsiTheme="minorHAnsi" w:cstheme="minorHAnsi"/>
              </w:rPr>
              <w:t> </w:t>
            </w:r>
          </w:p>
          <w:p w14:paraId="5574F6FA" w14:textId="77777777" w:rsidR="00360BA2" w:rsidRPr="004815A8" w:rsidRDefault="00360BA2" w:rsidP="00A06CD6">
            <w:pPr>
              <w:pStyle w:val="TableParagraph"/>
              <w:spacing w:line="240" w:lineRule="auto"/>
              <w:ind w:left="569" w:right="441" w:hanging="2"/>
              <w:jc w:val="both"/>
              <w:rPr>
                <w:rFonts w:asciiTheme="minorHAnsi" w:hAnsiTheme="minorHAnsi" w:cstheme="minorHAnsi"/>
                <w:sz w:val="24"/>
                <w:szCs w:val="24"/>
                <w:shd w:val="clear" w:color="auto" w:fill="FFFFFF"/>
              </w:rPr>
            </w:pPr>
          </w:p>
        </w:tc>
      </w:tr>
      <w:tr w:rsidR="00853468" w14:paraId="466AE56E" w14:textId="77777777" w:rsidTr="00413DE6">
        <w:trPr>
          <w:trHeight w:val="965"/>
        </w:trPr>
        <w:tc>
          <w:tcPr>
            <w:tcW w:w="1392" w:type="dxa"/>
          </w:tcPr>
          <w:p w14:paraId="51F648E1" w14:textId="0FE8CF05" w:rsidR="00853468" w:rsidRDefault="00853468" w:rsidP="00A06CD6">
            <w:pPr>
              <w:pStyle w:val="TableParagraph"/>
              <w:spacing w:line="240" w:lineRule="auto"/>
              <w:ind w:left="569" w:right="441" w:hanging="2"/>
              <w:jc w:val="center"/>
              <w:rPr>
                <w:rFonts w:ascii="Times New Roman"/>
                <w:sz w:val="24"/>
              </w:rPr>
            </w:pPr>
          </w:p>
        </w:tc>
        <w:tc>
          <w:tcPr>
            <w:tcW w:w="1984" w:type="dxa"/>
          </w:tcPr>
          <w:p w14:paraId="1CBB3A96" w14:textId="77777777" w:rsidR="00853468" w:rsidRDefault="00853468" w:rsidP="00A06CD6">
            <w:pPr>
              <w:pStyle w:val="TableParagraph"/>
              <w:spacing w:line="240" w:lineRule="auto"/>
              <w:ind w:left="569" w:right="441" w:hanging="2"/>
              <w:jc w:val="center"/>
              <w:rPr>
                <w:rFonts w:ascii="Times New Roman"/>
                <w:sz w:val="24"/>
              </w:rPr>
            </w:pPr>
          </w:p>
          <w:p w14:paraId="7056CD35" w14:textId="2FCB1396" w:rsidR="00853468" w:rsidRDefault="00853468" w:rsidP="00A06CD6">
            <w:pPr>
              <w:pStyle w:val="TableParagraph"/>
              <w:spacing w:line="240" w:lineRule="auto"/>
              <w:ind w:left="569" w:right="441" w:hanging="2"/>
              <w:jc w:val="center"/>
              <w:rPr>
                <w:rFonts w:ascii="Times New Roman"/>
                <w:sz w:val="24"/>
              </w:rPr>
            </w:pPr>
            <w:r>
              <w:rPr>
                <w:rFonts w:ascii="Times New Roman"/>
                <w:sz w:val="24"/>
              </w:rPr>
              <w:t>30-6-25</w:t>
            </w:r>
          </w:p>
        </w:tc>
        <w:tc>
          <w:tcPr>
            <w:tcW w:w="5233" w:type="dxa"/>
          </w:tcPr>
          <w:p w14:paraId="4D0B528E" w14:textId="552C0767" w:rsidR="00853468" w:rsidRPr="004815A8" w:rsidRDefault="00853468" w:rsidP="00A06CD6">
            <w:pPr>
              <w:pStyle w:val="NormalWeb"/>
              <w:shd w:val="clear" w:color="auto" w:fill="FFFFFF"/>
              <w:spacing w:before="0" w:beforeAutospacing="0" w:after="0" w:afterAutospacing="0"/>
              <w:ind w:left="569" w:hanging="2"/>
              <w:rPr>
                <w:rFonts w:asciiTheme="minorHAnsi" w:hAnsiTheme="minorHAnsi" w:cstheme="minorHAnsi"/>
              </w:rPr>
            </w:pPr>
            <w:r w:rsidRPr="00853468">
              <w:rPr>
                <w:rFonts w:asciiTheme="minorHAnsi" w:hAnsiTheme="minorHAnsi" w:cstheme="minorHAnsi"/>
              </w:rPr>
              <w:t>ortografía, acentuación y otros. Cito como ejemplo el siguiente párrafo: "Asimismo, la Ley N.º 11.723 sobre Propiedad Intelectual debe ser considerada para garantizar que el intercambio de libros no infrinja derechos de autor ni afecte la propiedad intelectual de terceros. Esto implica controlar que los contenidos compartidos sean legales y que los usuarios cuenten con el derecho para intercambiarlos. Garantizando asi que el intercambio de libros se limite a ediciones que no sean actuales, sino enfocandoce en el caso de ejemplares usados o de ediciones anteriores. evitando así afectar los derechos de autor vigentes y respetando la propiedad intelectual de terceros." Hay puntos seguido mal colocados, "enfocandoce" -- enfocándose.</w:t>
            </w:r>
          </w:p>
        </w:tc>
      </w:tr>
      <w:tr w:rsidR="00853468" w14:paraId="761C6179" w14:textId="77777777" w:rsidTr="00413DE6">
        <w:trPr>
          <w:trHeight w:val="965"/>
        </w:trPr>
        <w:tc>
          <w:tcPr>
            <w:tcW w:w="1392" w:type="dxa"/>
          </w:tcPr>
          <w:p w14:paraId="5FD1617A" w14:textId="77777777" w:rsidR="00853468" w:rsidRDefault="00853468" w:rsidP="00A06CD6">
            <w:pPr>
              <w:pStyle w:val="TableParagraph"/>
              <w:spacing w:line="240" w:lineRule="auto"/>
              <w:ind w:left="569" w:right="441" w:hanging="2"/>
              <w:jc w:val="center"/>
              <w:rPr>
                <w:rFonts w:ascii="Times New Roman"/>
                <w:sz w:val="24"/>
              </w:rPr>
            </w:pPr>
          </w:p>
        </w:tc>
        <w:tc>
          <w:tcPr>
            <w:tcW w:w="1984" w:type="dxa"/>
          </w:tcPr>
          <w:p w14:paraId="3E4EC0B5" w14:textId="77777777" w:rsidR="00853468" w:rsidRDefault="00853468" w:rsidP="00A06CD6">
            <w:pPr>
              <w:pStyle w:val="TableParagraph"/>
              <w:spacing w:line="240" w:lineRule="auto"/>
              <w:ind w:left="569" w:right="441" w:hanging="2"/>
              <w:jc w:val="center"/>
              <w:rPr>
                <w:rFonts w:ascii="Times New Roman"/>
                <w:sz w:val="24"/>
              </w:rPr>
            </w:pPr>
          </w:p>
          <w:p w14:paraId="7E956719" w14:textId="55C33ED8" w:rsidR="00853468" w:rsidRDefault="00853468" w:rsidP="00A06CD6">
            <w:pPr>
              <w:pStyle w:val="TableParagraph"/>
              <w:spacing w:line="240" w:lineRule="auto"/>
              <w:ind w:left="569" w:right="441" w:hanging="2"/>
              <w:jc w:val="center"/>
              <w:rPr>
                <w:rFonts w:ascii="Times New Roman"/>
                <w:sz w:val="24"/>
              </w:rPr>
            </w:pPr>
            <w:r>
              <w:rPr>
                <w:rFonts w:ascii="Times New Roman"/>
                <w:sz w:val="24"/>
              </w:rPr>
              <w:t>30-6-25</w:t>
            </w:r>
          </w:p>
        </w:tc>
        <w:tc>
          <w:tcPr>
            <w:tcW w:w="5233" w:type="dxa"/>
          </w:tcPr>
          <w:p w14:paraId="44A12BDC" w14:textId="51C65890" w:rsidR="00853468" w:rsidRPr="004815A8" w:rsidRDefault="00853468" w:rsidP="00A06CD6">
            <w:pPr>
              <w:pStyle w:val="NormalWeb"/>
              <w:shd w:val="clear" w:color="auto" w:fill="FFFFFF"/>
              <w:spacing w:before="0" w:beforeAutospacing="0" w:after="0" w:afterAutospacing="0"/>
              <w:ind w:left="569" w:hanging="2"/>
              <w:rPr>
                <w:rFonts w:asciiTheme="minorHAnsi" w:hAnsiTheme="minorHAnsi" w:cstheme="minorHAnsi"/>
              </w:rPr>
            </w:pPr>
            <w:r w:rsidRPr="00853468">
              <w:rPr>
                <w:rFonts w:asciiTheme="minorHAnsi" w:hAnsiTheme="minorHAnsi" w:cstheme="minorHAnsi"/>
              </w:rPr>
              <w:t>Agregar número de página en el pie de cada página.</w:t>
            </w:r>
          </w:p>
        </w:tc>
      </w:tr>
      <w:tr w:rsidR="00853468" w14:paraId="7F9F7F24" w14:textId="77777777" w:rsidTr="00413DE6">
        <w:trPr>
          <w:trHeight w:val="965"/>
        </w:trPr>
        <w:tc>
          <w:tcPr>
            <w:tcW w:w="1392" w:type="dxa"/>
          </w:tcPr>
          <w:p w14:paraId="1104E279" w14:textId="77777777" w:rsidR="00853468" w:rsidRDefault="00853468" w:rsidP="00A06CD6">
            <w:pPr>
              <w:pStyle w:val="TableParagraph"/>
              <w:spacing w:line="240" w:lineRule="auto"/>
              <w:ind w:left="569" w:right="441" w:hanging="2"/>
              <w:jc w:val="center"/>
              <w:rPr>
                <w:rFonts w:ascii="Times New Roman"/>
                <w:sz w:val="24"/>
              </w:rPr>
            </w:pPr>
          </w:p>
        </w:tc>
        <w:tc>
          <w:tcPr>
            <w:tcW w:w="1984" w:type="dxa"/>
          </w:tcPr>
          <w:p w14:paraId="34E68867" w14:textId="77777777" w:rsidR="00853468" w:rsidRDefault="00853468" w:rsidP="00A06CD6">
            <w:pPr>
              <w:pStyle w:val="TableParagraph"/>
              <w:spacing w:line="240" w:lineRule="auto"/>
              <w:ind w:left="569" w:right="441" w:hanging="2"/>
              <w:jc w:val="center"/>
              <w:rPr>
                <w:rFonts w:ascii="Times New Roman"/>
                <w:sz w:val="24"/>
              </w:rPr>
            </w:pPr>
          </w:p>
          <w:p w14:paraId="0370FDC0" w14:textId="6E43AA3B" w:rsidR="00853468" w:rsidRDefault="00853468" w:rsidP="00A06CD6">
            <w:pPr>
              <w:pStyle w:val="TableParagraph"/>
              <w:spacing w:line="240" w:lineRule="auto"/>
              <w:ind w:left="569" w:right="441" w:hanging="2"/>
              <w:jc w:val="center"/>
              <w:rPr>
                <w:rFonts w:ascii="Times New Roman"/>
                <w:sz w:val="24"/>
              </w:rPr>
            </w:pPr>
            <w:r>
              <w:rPr>
                <w:rFonts w:ascii="Times New Roman"/>
                <w:sz w:val="24"/>
              </w:rPr>
              <w:t>30-6-25</w:t>
            </w:r>
          </w:p>
        </w:tc>
        <w:tc>
          <w:tcPr>
            <w:tcW w:w="5233" w:type="dxa"/>
          </w:tcPr>
          <w:p w14:paraId="20C34E4C" w14:textId="44D10BDE" w:rsidR="00853468" w:rsidRPr="004815A8" w:rsidRDefault="00712245" w:rsidP="00A06CD6">
            <w:pPr>
              <w:pStyle w:val="NormalWeb"/>
              <w:shd w:val="clear" w:color="auto" w:fill="FFFFFF"/>
              <w:spacing w:before="0" w:beforeAutospacing="0" w:after="0" w:afterAutospacing="0"/>
              <w:ind w:left="569" w:hanging="2"/>
              <w:rPr>
                <w:rFonts w:asciiTheme="minorHAnsi" w:hAnsiTheme="minorHAnsi" w:cstheme="minorHAnsi"/>
              </w:rPr>
            </w:pPr>
            <w:r w:rsidRPr="00712245">
              <w:rPr>
                <w:rFonts w:asciiTheme="minorHAnsi" w:hAnsiTheme="minorHAnsi" w:cstheme="minorHAnsi"/>
              </w:rPr>
              <w:t>Se sugiere hacer una lectura completa de todo el material a entregar, correr correctores de estilo para evitar errores.</w:t>
            </w:r>
          </w:p>
        </w:tc>
      </w:tr>
      <w:tr w:rsidR="00853468" w14:paraId="4D9B0D55" w14:textId="77777777" w:rsidTr="00965BFA">
        <w:trPr>
          <w:trHeight w:val="1119"/>
        </w:trPr>
        <w:tc>
          <w:tcPr>
            <w:tcW w:w="1392" w:type="dxa"/>
          </w:tcPr>
          <w:p w14:paraId="190A3D8A" w14:textId="77777777" w:rsidR="00853468" w:rsidRDefault="00853468" w:rsidP="00A06CD6">
            <w:pPr>
              <w:pStyle w:val="TableParagraph"/>
              <w:spacing w:line="240" w:lineRule="auto"/>
              <w:ind w:left="569" w:right="441" w:hanging="2"/>
              <w:jc w:val="center"/>
              <w:rPr>
                <w:rFonts w:ascii="Times New Roman"/>
                <w:sz w:val="24"/>
              </w:rPr>
            </w:pPr>
          </w:p>
        </w:tc>
        <w:tc>
          <w:tcPr>
            <w:tcW w:w="1984" w:type="dxa"/>
          </w:tcPr>
          <w:p w14:paraId="5AAD41DF" w14:textId="77777777" w:rsidR="00853468" w:rsidRDefault="00853468" w:rsidP="00A06CD6">
            <w:pPr>
              <w:pStyle w:val="TableParagraph"/>
              <w:spacing w:line="240" w:lineRule="auto"/>
              <w:ind w:left="569" w:right="441" w:hanging="2"/>
              <w:jc w:val="center"/>
              <w:rPr>
                <w:rFonts w:ascii="Times New Roman"/>
                <w:sz w:val="24"/>
              </w:rPr>
            </w:pPr>
          </w:p>
          <w:p w14:paraId="38E792DA" w14:textId="0B0BB1B6" w:rsidR="00853468" w:rsidRDefault="00853468" w:rsidP="00A06CD6">
            <w:pPr>
              <w:pStyle w:val="TableParagraph"/>
              <w:spacing w:line="240" w:lineRule="auto"/>
              <w:ind w:left="569" w:right="441" w:hanging="2"/>
              <w:jc w:val="center"/>
              <w:rPr>
                <w:rFonts w:ascii="Times New Roman"/>
                <w:sz w:val="24"/>
              </w:rPr>
            </w:pPr>
            <w:r>
              <w:rPr>
                <w:rFonts w:ascii="Times New Roman"/>
                <w:sz w:val="24"/>
              </w:rPr>
              <w:t>30-6-25</w:t>
            </w:r>
          </w:p>
        </w:tc>
        <w:tc>
          <w:tcPr>
            <w:tcW w:w="5233" w:type="dxa"/>
          </w:tcPr>
          <w:p w14:paraId="26F9861F" w14:textId="40D26A32" w:rsidR="00853468" w:rsidRPr="004815A8" w:rsidRDefault="00712245" w:rsidP="00A06CD6">
            <w:pPr>
              <w:pStyle w:val="NormalWeb"/>
              <w:shd w:val="clear" w:color="auto" w:fill="FFFFFF"/>
              <w:spacing w:before="0" w:beforeAutospacing="0" w:after="0" w:afterAutospacing="0"/>
              <w:ind w:left="569" w:hanging="2"/>
              <w:rPr>
                <w:rFonts w:asciiTheme="minorHAnsi" w:hAnsiTheme="minorHAnsi" w:cstheme="minorHAnsi"/>
              </w:rPr>
            </w:pPr>
            <w:r w:rsidRPr="00712245">
              <w:rPr>
                <w:rFonts w:asciiTheme="minorHAnsi" w:hAnsiTheme="minorHAnsi" w:cstheme="minorHAnsi"/>
              </w:rPr>
              <w:t xml:space="preserve">* 2.1.2.2 "Apoyo Gubernamental: </w:t>
            </w:r>
            <w:proofErr w:type="gramStart"/>
            <w:r w:rsidRPr="00712245">
              <w:rPr>
                <w:rFonts w:asciiTheme="minorHAnsi" w:hAnsiTheme="minorHAnsi" w:cstheme="minorHAnsi"/>
              </w:rPr>
              <w:t>Las políticas públicas que fomentan la lectura y el acceso a la literatura pueden ser beneficiosas para la aplicación..." cuáles son esas políticas?</w:t>
            </w:r>
            <w:proofErr w:type="gramEnd"/>
            <w:r w:rsidRPr="00712245">
              <w:rPr>
                <w:rFonts w:asciiTheme="minorHAnsi" w:hAnsiTheme="minorHAnsi" w:cstheme="minorHAnsi"/>
              </w:rPr>
              <w:t xml:space="preserve"> // "..., el apoyo a iniciativas que faciliten la lectura en comunidades desfavorecidas podría abrir un nuevo nicho de mercado..." cuáles son esas iniciativas?..." cuáles son esas políticas? // "..., </w:t>
            </w:r>
            <w:r w:rsidRPr="00712245">
              <w:rPr>
                <w:rFonts w:asciiTheme="minorHAnsi" w:hAnsiTheme="minorHAnsi" w:cstheme="minorHAnsi"/>
              </w:rPr>
              <w:lastRenderedPageBreak/>
              <w:t>el apoyo a iniciativas que faciliten la lectura en comunidades desfavorecidas podría abrir un nuevo nicho de mercado..." cuáles son esas iniciativas?? // "..., el apoyo a iniciativas que faciliten la lectura en comunidades desfavorecidas podría abrir un nuevo nicho de mercado..." cuáles son esas iniciativas?</w:t>
            </w:r>
          </w:p>
        </w:tc>
      </w:tr>
      <w:tr w:rsidR="002E3840" w14:paraId="2FA31784" w14:textId="77777777" w:rsidTr="00413DE6">
        <w:trPr>
          <w:trHeight w:val="965"/>
        </w:trPr>
        <w:tc>
          <w:tcPr>
            <w:tcW w:w="1392" w:type="dxa"/>
          </w:tcPr>
          <w:p w14:paraId="6D3C3525" w14:textId="77777777" w:rsidR="002E3840" w:rsidRDefault="002E3840" w:rsidP="00A06CD6">
            <w:pPr>
              <w:pStyle w:val="TableParagraph"/>
              <w:spacing w:line="240" w:lineRule="auto"/>
              <w:ind w:left="569" w:right="441" w:hanging="2"/>
              <w:jc w:val="center"/>
              <w:rPr>
                <w:rFonts w:ascii="Times New Roman"/>
                <w:sz w:val="24"/>
              </w:rPr>
            </w:pPr>
          </w:p>
        </w:tc>
        <w:tc>
          <w:tcPr>
            <w:tcW w:w="1984" w:type="dxa"/>
          </w:tcPr>
          <w:p w14:paraId="39CFCC7F" w14:textId="295FDBF8" w:rsidR="002E3840" w:rsidRDefault="002E3840" w:rsidP="00A06CD6">
            <w:pPr>
              <w:pStyle w:val="TableParagraph"/>
              <w:spacing w:line="240" w:lineRule="auto"/>
              <w:ind w:left="569" w:right="441" w:hanging="2"/>
              <w:jc w:val="center"/>
              <w:rPr>
                <w:rFonts w:ascii="Times New Roman"/>
                <w:sz w:val="24"/>
              </w:rPr>
            </w:pPr>
            <w:r>
              <w:rPr>
                <w:rFonts w:ascii="Times New Roman"/>
                <w:sz w:val="24"/>
              </w:rPr>
              <w:t>15-7-25</w:t>
            </w:r>
          </w:p>
        </w:tc>
        <w:tc>
          <w:tcPr>
            <w:tcW w:w="5233" w:type="dxa"/>
          </w:tcPr>
          <w:p w14:paraId="73E4E7F2" w14:textId="6E5AB59E" w:rsidR="002E3840" w:rsidRPr="00712245" w:rsidRDefault="002E3840" w:rsidP="00A06CD6">
            <w:pPr>
              <w:pStyle w:val="NormalWeb"/>
              <w:shd w:val="clear" w:color="auto" w:fill="FFFFFF"/>
              <w:spacing w:before="0" w:beforeAutospacing="0" w:after="0" w:afterAutospacing="0"/>
              <w:ind w:left="569" w:hanging="2"/>
              <w:rPr>
                <w:rFonts w:asciiTheme="minorHAnsi" w:hAnsiTheme="minorHAnsi" w:cstheme="minorHAnsi"/>
              </w:rPr>
            </w:pPr>
            <w:r w:rsidRPr="002E3840">
              <w:rPr>
                <w:rFonts w:asciiTheme="minorHAnsi" w:hAnsiTheme="minorHAnsi" w:cstheme="minorHAnsi"/>
              </w:rPr>
              <w:t>No hay análisis de cadena de valor. En tu caso mencionas competidores muy suscintamente sin detallar sus fortalezas y debilidades en algún análisis.</w:t>
            </w:r>
          </w:p>
        </w:tc>
      </w:tr>
      <w:tr w:rsidR="002E3840" w14:paraId="55A2223E" w14:textId="77777777" w:rsidTr="00413DE6">
        <w:trPr>
          <w:trHeight w:val="965"/>
        </w:trPr>
        <w:tc>
          <w:tcPr>
            <w:tcW w:w="1392" w:type="dxa"/>
          </w:tcPr>
          <w:p w14:paraId="2711A405" w14:textId="77777777" w:rsidR="002E3840" w:rsidRDefault="002E3840" w:rsidP="00A06CD6">
            <w:pPr>
              <w:pStyle w:val="TableParagraph"/>
              <w:spacing w:line="240" w:lineRule="auto"/>
              <w:ind w:left="569" w:right="441" w:hanging="2"/>
              <w:jc w:val="center"/>
              <w:rPr>
                <w:rFonts w:ascii="Times New Roman"/>
                <w:sz w:val="24"/>
              </w:rPr>
            </w:pPr>
          </w:p>
        </w:tc>
        <w:tc>
          <w:tcPr>
            <w:tcW w:w="1984" w:type="dxa"/>
          </w:tcPr>
          <w:p w14:paraId="6ACE2689" w14:textId="20CFAE00" w:rsidR="002E3840" w:rsidRDefault="00965BFA" w:rsidP="00A06CD6">
            <w:pPr>
              <w:pStyle w:val="TableParagraph"/>
              <w:spacing w:line="240" w:lineRule="auto"/>
              <w:ind w:left="569" w:right="441" w:hanging="2"/>
              <w:jc w:val="center"/>
              <w:rPr>
                <w:rFonts w:ascii="Times New Roman"/>
                <w:sz w:val="24"/>
              </w:rPr>
            </w:pPr>
            <w:r>
              <w:rPr>
                <w:rFonts w:ascii="Times New Roman"/>
                <w:sz w:val="24"/>
              </w:rPr>
              <w:t>15-7-25</w:t>
            </w:r>
          </w:p>
        </w:tc>
        <w:tc>
          <w:tcPr>
            <w:tcW w:w="5233" w:type="dxa"/>
          </w:tcPr>
          <w:p w14:paraId="01A943FE" w14:textId="1DBE0806" w:rsidR="002E3840" w:rsidRPr="002E3840" w:rsidRDefault="002E3840" w:rsidP="00A06CD6">
            <w:pPr>
              <w:pStyle w:val="NormalWeb"/>
              <w:shd w:val="clear" w:color="auto" w:fill="FFFFFF"/>
              <w:spacing w:before="0" w:beforeAutospacing="0" w:after="0" w:afterAutospacing="0"/>
              <w:ind w:left="569" w:hanging="2"/>
              <w:rPr>
                <w:rFonts w:asciiTheme="minorHAnsi" w:hAnsiTheme="minorHAnsi" w:cstheme="minorHAnsi"/>
              </w:rPr>
            </w:pPr>
            <w:r w:rsidRPr="002E3840">
              <w:rPr>
                <w:rFonts w:asciiTheme="minorHAnsi" w:hAnsiTheme="minorHAnsi" w:cstheme="minorHAnsi"/>
              </w:rPr>
              <w:t xml:space="preserve">* tu FODA en buena parte enumera features de tu </w:t>
            </w:r>
            <w:proofErr w:type="gramStart"/>
            <w:r w:rsidRPr="002E3840">
              <w:rPr>
                <w:rFonts w:asciiTheme="minorHAnsi" w:hAnsiTheme="minorHAnsi" w:cstheme="minorHAnsi"/>
              </w:rPr>
              <w:t>app</w:t>
            </w:r>
            <w:proofErr w:type="gramEnd"/>
            <w:r w:rsidRPr="002E3840">
              <w:rPr>
                <w:rFonts w:asciiTheme="minorHAnsi" w:hAnsiTheme="minorHAnsi" w:cstheme="minorHAnsi"/>
              </w:rPr>
              <w:t>, pero no fortalezas como tales. ejemplos 1) "accesibilidad económica": ok, es válido como planteo, pero no es una fortaleza de TU negocio vs. un grupo de trueque por facebook.  2) Sostenibilidad: argumentos similares al anterior ejemplo.  En debilidades, fijate que está bien planteado: dependés de un buen volumen de usuarios, financiación, variedad de títulos, logística. Todo eso sí es inherente a tu negocio, siempre y cuando el resto los tenga cubiertos (si tus competidores no tienen la logística resuelta ya sería otra discusión). En amenazas, mencionás "Competencia Intensa: La existencia de competidores establecidos, tanto en el ámbito del intercambio como en el comercio de libros, puede limitar la captación de usuarios." cómo sabés eso si no tenés analizada la participación de mercado de los competidores de intercambio? Estos planteos te los doy como ejemplos, pero debés tener bien claro para armar el FODA.</w:t>
            </w:r>
          </w:p>
        </w:tc>
      </w:tr>
      <w:tr w:rsidR="002E3840" w14:paraId="455AE8F3" w14:textId="77777777" w:rsidTr="00413DE6">
        <w:trPr>
          <w:trHeight w:val="965"/>
        </w:trPr>
        <w:tc>
          <w:tcPr>
            <w:tcW w:w="1392" w:type="dxa"/>
          </w:tcPr>
          <w:p w14:paraId="5D092C78" w14:textId="77777777" w:rsidR="002E3840" w:rsidRDefault="002E3840" w:rsidP="00A06CD6">
            <w:pPr>
              <w:pStyle w:val="TableParagraph"/>
              <w:spacing w:line="240" w:lineRule="auto"/>
              <w:ind w:left="569" w:right="441" w:hanging="2"/>
              <w:jc w:val="center"/>
              <w:rPr>
                <w:rFonts w:ascii="Times New Roman"/>
                <w:sz w:val="24"/>
              </w:rPr>
            </w:pPr>
          </w:p>
        </w:tc>
        <w:tc>
          <w:tcPr>
            <w:tcW w:w="1984" w:type="dxa"/>
          </w:tcPr>
          <w:p w14:paraId="43FBEEF4" w14:textId="118E3F94" w:rsidR="002E3840" w:rsidRDefault="00965BFA" w:rsidP="00A06CD6">
            <w:pPr>
              <w:pStyle w:val="TableParagraph"/>
              <w:spacing w:line="240" w:lineRule="auto"/>
              <w:ind w:left="569" w:right="441" w:hanging="2"/>
              <w:jc w:val="center"/>
              <w:rPr>
                <w:rFonts w:ascii="Times New Roman"/>
                <w:sz w:val="24"/>
              </w:rPr>
            </w:pPr>
            <w:r>
              <w:rPr>
                <w:rFonts w:ascii="Times New Roman"/>
                <w:sz w:val="24"/>
              </w:rPr>
              <w:t>15-7-25</w:t>
            </w:r>
          </w:p>
        </w:tc>
        <w:tc>
          <w:tcPr>
            <w:tcW w:w="5233" w:type="dxa"/>
          </w:tcPr>
          <w:p w14:paraId="330AEE0B" w14:textId="67AFCF93" w:rsidR="002E3840" w:rsidRPr="002E3840" w:rsidRDefault="002E3840" w:rsidP="00A06CD6">
            <w:pPr>
              <w:pStyle w:val="NormalWeb"/>
              <w:shd w:val="clear" w:color="auto" w:fill="FFFFFF"/>
              <w:spacing w:before="0" w:beforeAutospacing="0" w:after="0" w:afterAutospacing="0"/>
              <w:ind w:left="569" w:hanging="2"/>
              <w:rPr>
                <w:rFonts w:asciiTheme="minorHAnsi" w:hAnsiTheme="minorHAnsi" w:cstheme="minorHAnsi"/>
              </w:rPr>
            </w:pPr>
            <w:r w:rsidRPr="002E3840">
              <w:rPr>
                <w:rFonts w:asciiTheme="minorHAnsi" w:hAnsiTheme="minorHAnsi" w:cstheme="minorHAnsi"/>
              </w:rPr>
              <w:t>En punto 7 (organizacion) tenes una estructura inicial al comienzo y despues un organigama distinto mas adelante</w:t>
            </w:r>
          </w:p>
        </w:tc>
      </w:tr>
    </w:tbl>
    <w:p w14:paraId="3489448B" w14:textId="1D7038CC" w:rsidR="00864373" w:rsidRDefault="00413DE6" w:rsidP="00A06CD6">
      <w:pPr>
        <w:pStyle w:val="TableParagraph"/>
        <w:spacing w:line="240" w:lineRule="auto"/>
        <w:ind w:left="569" w:right="441" w:hanging="2"/>
        <w:jc w:val="both"/>
        <w:rPr>
          <w:rFonts w:ascii="Times New Roman"/>
          <w:sz w:val="24"/>
        </w:rPr>
        <w:sectPr w:rsidR="00864373" w:rsidSect="0065189A">
          <w:pgSz w:w="12240" w:h="15840"/>
          <w:pgMar w:top="680" w:right="1080" w:bottom="1410" w:left="1080" w:header="720" w:footer="720" w:gutter="0"/>
          <w:cols w:space="720"/>
          <w:docGrid w:linePitch="299"/>
        </w:sectPr>
      </w:pPr>
      <w:r>
        <w:rPr>
          <w:rFonts w:ascii="Times New Roman"/>
          <w:sz w:val="24"/>
        </w:rPr>
        <w:br w:type="textWrapping" w:clear="all"/>
      </w:r>
    </w:p>
    <w:sdt>
      <w:sdtPr>
        <w:rPr>
          <w:rFonts w:ascii="Calibri" w:eastAsia="Calibri" w:hAnsi="Calibri" w:cs="Calibri"/>
          <w:color w:val="auto"/>
          <w:sz w:val="22"/>
          <w:szCs w:val="22"/>
          <w:lang w:eastAsia="en-US"/>
        </w:rPr>
        <w:id w:val="-1107197760"/>
        <w:docPartObj>
          <w:docPartGallery w:val="Table of Contents"/>
          <w:docPartUnique/>
        </w:docPartObj>
      </w:sdtPr>
      <w:sdtContent>
        <w:p w14:paraId="6CE0BE7A" w14:textId="2BB878D9" w:rsidR="00591A61" w:rsidRPr="00EB5EE1" w:rsidRDefault="00591A61" w:rsidP="00A06CD6">
          <w:pPr>
            <w:pStyle w:val="TtuloTDC"/>
            <w:ind w:left="569" w:hanging="2"/>
          </w:pPr>
          <w:r w:rsidRPr="00EB5EE1">
            <w:t>Contenido</w:t>
          </w:r>
        </w:p>
        <w:p w14:paraId="075CA189" w14:textId="7FA0E9D4" w:rsidR="00EB5EE1" w:rsidRPr="00EB5EE1" w:rsidRDefault="0012450E" w:rsidP="00A06CD6">
          <w:pPr>
            <w:pStyle w:val="TDC1"/>
            <w:tabs>
              <w:tab w:val="right" w:leader="dot" w:pos="10070"/>
            </w:tabs>
            <w:ind w:left="569" w:hanging="2"/>
            <w:rPr>
              <w:rFonts w:asciiTheme="minorHAnsi" w:eastAsiaTheme="minorEastAsia" w:hAnsiTheme="minorHAnsi" w:cstheme="minorBidi"/>
              <w:noProof/>
              <w:lang w:eastAsia="es-ES"/>
            </w:rPr>
          </w:pPr>
          <w:r w:rsidRPr="00EB5EE1">
            <w:fldChar w:fldCharType="begin"/>
          </w:r>
          <w:r w:rsidRPr="00EB5EE1">
            <w:instrText xml:space="preserve"> TOC \o "1-5" \h \z \u </w:instrText>
          </w:r>
          <w:r w:rsidRPr="00EB5EE1">
            <w:fldChar w:fldCharType="separate"/>
          </w:r>
          <w:hyperlink w:anchor="_Toc205058860" w:history="1">
            <w:r w:rsidR="00EB5EE1" w:rsidRPr="00EB5EE1">
              <w:rPr>
                <w:rStyle w:val="Hipervnculo"/>
                <w:noProof/>
              </w:rPr>
              <w:t>Cuadro</w:t>
            </w:r>
            <w:r w:rsidR="00EB5EE1" w:rsidRPr="00EB5EE1">
              <w:rPr>
                <w:rStyle w:val="Hipervnculo"/>
                <w:noProof/>
                <w:spacing w:val="-7"/>
              </w:rPr>
              <w:t xml:space="preserve"> </w:t>
            </w:r>
            <w:r w:rsidR="00EB5EE1" w:rsidRPr="00EB5EE1">
              <w:rPr>
                <w:rStyle w:val="Hipervnculo"/>
                <w:noProof/>
              </w:rPr>
              <w:t>de</w:t>
            </w:r>
            <w:r w:rsidR="00EB5EE1" w:rsidRPr="00EB5EE1">
              <w:rPr>
                <w:rStyle w:val="Hipervnculo"/>
                <w:noProof/>
                <w:spacing w:val="-7"/>
              </w:rPr>
              <w:t xml:space="preserve"> </w:t>
            </w:r>
            <w:r w:rsidR="00EB5EE1" w:rsidRPr="00EB5EE1">
              <w:rPr>
                <w:rStyle w:val="Hipervnculo"/>
                <w:noProof/>
              </w:rPr>
              <w:t>revisiones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_Toc205058860 \h </w:instrText>
            </w:r>
            <w:r w:rsidR="00EB5EE1" w:rsidRPr="00EB5EE1">
              <w:rPr>
                <w:noProof/>
                <w:webHidden/>
              </w:rPr>
            </w:r>
            <w:r w:rsidR="00EB5EE1" w:rsidRPr="00EB5EE1">
              <w:rPr>
                <w:noProof/>
                <w:webHidden/>
              </w:rPr>
              <w:fldChar w:fldCharType="separate"/>
            </w:r>
            <w:r w:rsidR="00F81DC8">
              <w:rPr>
                <w:noProof/>
                <w:webHidden/>
              </w:rPr>
              <w:t>2</w:t>
            </w:r>
            <w:r w:rsidR="00EB5EE1" w:rsidRPr="00EB5EE1">
              <w:rPr>
                <w:noProof/>
                <w:webHidden/>
              </w:rPr>
              <w:fldChar w:fldCharType="end"/>
            </w:r>
          </w:hyperlink>
        </w:p>
        <w:p w14:paraId="07ADADD6" w14:textId="5B78FBC2" w:rsidR="00EB5EE1" w:rsidRPr="00EB5EE1" w:rsidRDefault="00000000" w:rsidP="00A06CD6">
          <w:pPr>
            <w:pStyle w:val="TDC1"/>
            <w:tabs>
              <w:tab w:val="left" w:pos="1071"/>
              <w:tab w:val="right" w:leader="dot" w:pos="10070"/>
            </w:tabs>
            <w:ind w:left="569" w:hanging="2"/>
            <w:rPr>
              <w:rFonts w:asciiTheme="minorHAnsi" w:eastAsiaTheme="minorEastAsia" w:hAnsiTheme="minorHAnsi" w:cstheme="minorBidi"/>
              <w:noProof/>
              <w:lang w:eastAsia="es-ES"/>
            </w:rPr>
          </w:pPr>
          <w:hyperlink w:anchor="_Toc205058861" w:history="1">
            <w:r w:rsidR="00EB5EE1" w:rsidRPr="00EB5EE1">
              <w:rPr>
                <w:rStyle w:val="Hipervnculo"/>
                <w:noProof/>
              </w:rPr>
              <w:t>1.</w:t>
            </w:r>
            <w:r w:rsidR="00EB5EE1" w:rsidRPr="00EB5EE1">
              <w:rPr>
                <w:rFonts w:asciiTheme="minorHAnsi" w:eastAsiaTheme="minorEastAsia" w:hAnsiTheme="minorHAnsi" w:cstheme="minorBidi"/>
                <w:noProof/>
                <w:lang w:eastAsia="es-ES"/>
              </w:rPr>
              <w:tab/>
            </w:r>
            <w:r w:rsidR="00EB5EE1" w:rsidRPr="00EB5EE1">
              <w:rPr>
                <w:rStyle w:val="Hipervnculo"/>
                <w:noProof/>
              </w:rPr>
              <w:t>Fundamentos del Plan de Negocios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_Toc205058861 \h </w:instrText>
            </w:r>
            <w:r w:rsidR="00EB5EE1" w:rsidRPr="00EB5EE1">
              <w:rPr>
                <w:noProof/>
                <w:webHidden/>
              </w:rPr>
            </w:r>
            <w:r w:rsidR="00EB5EE1" w:rsidRPr="00EB5EE1">
              <w:rPr>
                <w:noProof/>
                <w:webHidden/>
              </w:rPr>
              <w:fldChar w:fldCharType="separate"/>
            </w:r>
            <w:r w:rsidR="00F81DC8">
              <w:rPr>
                <w:noProof/>
                <w:webHidden/>
              </w:rPr>
              <w:t>11</w:t>
            </w:r>
            <w:r w:rsidR="00EB5EE1" w:rsidRPr="00EB5EE1">
              <w:rPr>
                <w:noProof/>
                <w:webHidden/>
              </w:rPr>
              <w:fldChar w:fldCharType="end"/>
            </w:r>
          </w:hyperlink>
        </w:p>
        <w:p w14:paraId="2CF28C89" w14:textId="1B45DCFD"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62" w:history="1">
            <w:r w:rsidR="00EB5EE1" w:rsidRPr="00EB5EE1">
              <w:rPr>
                <w:rStyle w:val="Hipervnculo"/>
                <w:b w:val="0"/>
                <w:bCs w:val="0"/>
                <w:noProof/>
              </w:rPr>
              <w:t>1.1 Idea de negocio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_Toc205058862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11</w:t>
            </w:r>
            <w:r w:rsidR="00EB5EE1" w:rsidRPr="00EB5EE1">
              <w:rPr>
                <w:b w:val="0"/>
                <w:bCs w:val="0"/>
                <w:noProof/>
                <w:webHidden/>
              </w:rPr>
              <w:fldChar w:fldCharType="end"/>
            </w:r>
          </w:hyperlink>
        </w:p>
        <w:p w14:paraId="70063A89" w14:textId="21884756"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63" w:history="1">
            <w:r w:rsidR="00EB5EE1" w:rsidRPr="00EB5EE1">
              <w:rPr>
                <w:rStyle w:val="Hipervnculo"/>
                <w:b w:val="0"/>
                <w:bCs w:val="0"/>
                <w:noProof/>
              </w:rPr>
              <w:t>1.2. Misión</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_Toc205058863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11</w:t>
            </w:r>
            <w:r w:rsidR="00EB5EE1" w:rsidRPr="00EB5EE1">
              <w:rPr>
                <w:b w:val="0"/>
                <w:bCs w:val="0"/>
                <w:noProof/>
                <w:webHidden/>
              </w:rPr>
              <w:fldChar w:fldCharType="end"/>
            </w:r>
          </w:hyperlink>
        </w:p>
        <w:p w14:paraId="3A0080A6" w14:textId="2C7E1AD9"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64" w:history="1">
            <w:r w:rsidR="00EB5EE1" w:rsidRPr="00EB5EE1">
              <w:rPr>
                <w:rStyle w:val="Hipervnculo"/>
                <w:b w:val="0"/>
                <w:bCs w:val="0"/>
                <w:noProof/>
              </w:rPr>
              <w:t>1.3. Visión</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_Toc205058864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11</w:t>
            </w:r>
            <w:r w:rsidR="00EB5EE1" w:rsidRPr="00EB5EE1">
              <w:rPr>
                <w:b w:val="0"/>
                <w:bCs w:val="0"/>
                <w:noProof/>
                <w:webHidden/>
              </w:rPr>
              <w:fldChar w:fldCharType="end"/>
            </w:r>
          </w:hyperlink>
        </w:p>
        <w:p w14:paraId="405422EB" w14:textId="240990D3"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65" w:history="1">
            <w:r w:rsidR="00EB5EE1" w:rsidRPr="00EB5EE1">
              <w:rPr>
                <w:rStyle w:val="Hipervnculo"/>
                <w:b w:val="0"/>
                <w:bCs w:val="0"/>
                <w:noProof/>
              </w:rPr>
              <w:t>1.4. Marco Temporal</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_Toc205058865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12</w:t>
            </w:r>
            <w:r w:rsidR="00EB5EE1" w:rsidRPr="00EB5EE1">
              <w:rPr>
                <w:b w:val="0"/>
                <w:bCs w:val="0"/>
                <w:noProof/>
                <w:webHidden/>
              </w:rPr>
              <w:fldChar w:fldCharType="end"/>
            </w:r>
          </w:hyperlink>
        </w:p>
        <w:p w14:paraId="76CC5734" w14:textId="5A3D913E"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66" w:history="1">
            <w:r w:rsidR="00EB5EE1" w:rsidRPr="00EB5EE1">
              <w:rPr>
                <w:rStyle w:val="Hipervnculo"/>
                <w:b w:val="0"/>
                <w:bCs w:val="0"/>
                <w:noProof/>
              </w:rPr>
              <w:t>1.5. Cultura Organizacional</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_Toc205058866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12</w:t>
            </w:r>
            <w:r w:rsidR="00EB5EE1" w:rsidRPr="00EB5EE1">
              <w:rPr>
                <w:b w:val="0"/>
                <w:bCs w:val="0"/>
                <w:noProof/>
                <w:webHidden/>
              </w:rPr>
              <w:fldChar w:fldCharType="end"/>
            </w:r>
          </w:hyperlink>
        </w:p>
        <w:p w14:paraId="183A4AD2" w14:textId="3CC441B6"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67" w:history="1">
            <w:r w:rsidR="00EB5EE1" w:rsidRPr="00EB5EE1">
              <w:rPr>
                <w:rStyle w:val="Hipervnculo"/>
                <w:rFonts w:cstheme="minorHAnsi"/>
                <w:b w:val="0"/>
                <w:bCs w:val="0"/>
                <w:noProof/>
                <w:lang w:eastAsia="es-ES"/>
              </w:rPr>
              <w:t>1.</w:t>
            </w:r>
            <w:r w:rsidR="00EB5EE1" w:rsidRPr="00EB5EE1">
              <w:rPr>
                <w:rStyle w:val="Hipervnculo"/>
                <w:rFonts w:cstheme="minorHAnsi"/>
                <w:b w:val="0"/>
                <w:bCs w:val="0"/>
                <w:noProof/>
              </w:rPr>
              <w:t xml:space="preserve">6. </w:t>
            </w:r>
            <w:r w:rsidR="00EB5EE1" w:rsidRPr="00EB5EE1">
              <w:rPr>
                <w:rStyle w:val="Hipervnculo"/>
                <w:b w:val="0"/>
                <w:bCs w:val="0"/>
                <w:noProof/>
              </w:rPr>
              <w:t>Identificación de Necesidades, Deseos y Problemas</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_Toc205058867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12</w:t>
            </w:r>
            <w:r w:rsidR="00EB5EE1" w:rsidRPr="00EB5EE1">
              <w:rPr>
                <w:b w:val="0"/>
                <w:bCs w:val="0"/>
                <w:noProof/>
                <w:webHidden/>
              </w:rPr>
              <w:fldChar w:fldCharType="end"/>
            </w:r>
          </w:hyperlink>
        </w:p>
        <w:p w14:paraId="0F55278B" w14:textId="056A6094"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68" w:history="1">
            <w:r w:rsidR="00EB5EE1" w:rsidRPr="00EB5EE1">
              <w:rPr>
                <w:rStyle w:val="Hipervnculo"/>
                <w:b w:val="0"/>
                <w:bCs w:val="0"/>
                <w:noProof/>
              </w:rPr>
              <w:t>1.7. Tipo de E-Business y E-Commerce para la Aplicación de Intercambio de Libros</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_Toc205058868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13</w:t>
            </w:r>
            <w:r w:rsidR="00EB5EE1" w:rsidRPr="00EB5EE1">
              <w:rPr>
                <w:b w:val="0"/>
                <w:bCs w:val="0"/>
                <w:noProof/>
                <w:webHidden/>
              </w:rPr>
              <w:fldChar w:fldCharType="end"/>
            </w:r>
          </w:hyperlink>
        </w:p>
        <w:p w14:paraId="50DABD63" w14:textId="0CCF81BC"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869" w:history="1">
            <w:r w:rsidR="00EB5EE1" w:rsidRPr="00EB5EE1">
              <w:rPr>
                <w:rStyle w:val="Hipervnculo"/>
                <w:noProof/>
              </w:rPr>
              <w:t>1.8.1. Conclusión</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_Toc205058869 \h </w:instrText>
            </w:r>
            <w:r w:rsidR="00EB5EE1" w:rsidRPr="00EB5EE1">
              <w:rPr>
                <w:noProof/>
                <w:webHidden/>
              </w:rPr>
            </w:r>
            <w:r w:rsidR="00EB5EE1" w:rsidRPr="00EB5EE1">
              <w:rPr>
                <w:noProof/>
                <w:webHidden/>
              </w:rPr>
              <w:fldChar w:fldCharType="separate"/>
            </w:r>
            <w:r w:rsidR="00F81DC8">
              <w:rPr>
                <w:noProof/>
                <w:webHidden/>
              </w:rPr>
              <w:t>14</w:t>
            </w:r>
            <w:r w:rsidR="00EB5EE1" w:rsidRPr="00EB5EE1">
              <w:rPr>
                <w:noProof/>
                <w:webHidden/>
              </w:rPr>
              <w:fldChar w:fldCharType="end"/>
            </w:r>
          </w:hyperlink>
        </w:p>
        <w:p w14:paraId="72A05A26" w14:textId="0AB9C46F"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70" w:history="1">
            <w:r w:rsidR="00EB5EE1" w:rsidRPr="00EB5EE1">
              <w:rPr>
                <w:rStyle w:val="Hipervnculo"/>
                <w:b w:val="0"/>
                <w:bCs w:val="0"/>
                <w:noProof/>
              </w:rPr>
              <w:t>1.9. Mercado-Objetivo: Ámbito Geográfico de Cobertura</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_Toc205058870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14</w:t>
            </w:r>
            <w:r w:rsidR="00EB5EE1" w:rsidRPr="00EB5EE1">
              <w:rPr>
                <w:b w:val="0"/>
                <w:bCs w:val="0"/>
                <w:noProof/>
                <w:webHidden/>
              </w:rPr>
              <w:fldChar w:fldCharType="end"/>
            </w:r>
          </w:hyperlink>
        </w:p>
        <w:p w14:paraId="0CAF662F" w14:textId="1B3A2395"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71" w:history="1">
            <w:r w:rsidR="00EB5EE1" w:rsidRPr="00EB5EE1">
              <w:rPr>
                <w:rStyle w:val="Hipervnculo"/>
                <w:b w:val="0"/>
                <w:bCs w:val="0"/>
                <w:noProof/>
              </w:rPr>
              <w:t>1.10. Perfil del Consumidor: Segmentación, Segmentación Objetiva y Factores Influyentes en conducta del Consumidor</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_Toc205058871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16</w:t>
            </w:r>
            <w:r w:rsidR="00EB5EE1" w:rsidRPr="00EB5EE1">
              <w:rPr>
                <w:b w:val="0"/>
                <w:bCs w:val="0"/>
                <w:noProof/>
                <w:webHidden/>
              </w:rPr>
              <w:fldChar w:fldCharType="end"/>
            </w:r>
          </w:hyperlink>
        </w:p>
        <w:p w14:paraId="3FEFCEA6" w14:textId="132A9492"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72" w:history="1">
            <w:r w:rsidR="00EB5EE1" w:rsidRPr="00EB5EE1">
              <w:rPr>
                <w:rStyle w:val="Hipervnculo"/>
                <w:b w:val="0"/>
                <w:bCs w:val="0"/>
                <w:noProof/>
              </w:rPr>
              <w:t>1.11. Factores que influyen en la conducta del consumidor</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_Toc205058872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17</w:t>
            </w:r>
            <w:r w:rsidR="00EB5EE1" w:rsidRPr="00EB5EE1">
              <w:rPr>
                <w:b w:val="0"/>
                <w:bCs w:val="0"/>
                <w:noProof/>
                <w:webHidden/>
              </w:rPr>
              <w:fldChar w:fldCharType="end"/>
            </w:r>
          </w:hyperlink>
        </w:p>
        <w:p w14:paraId="6DD78B45" w14:textId="0123C894"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73" w:history="1">
            <w:r w:rsidR="00EB5EE1" w:rsidRPr="00EB5EE1">
              <w:rPr>
                <w:rStyle w:val="Hipervnculo"/>
                <w:b w:val="0"/>
                <w:bCs w:val="0"/>
                <w:noProof/>
              </w:rPr>
              <w:t>1.12. Perfil del Consumidor y Segmento Objetivo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_Toc205058873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18</w:t>
            </w:r>
            <w:r w:rsidR="00EB5EE1" w:rsidRPr="00EB5EE1">
              <w:rPr>
                <w:b w:val="0"/>
                <w:bCs w:val="0"/>
                <w:noProof/>
                <w:webHidden/>
              </w:rPr>
              <w:fldChar w:fldCharType="end"/>
            </w:r>
          </w:hyperlink>
        </w:p>
        <w:p w14:paraId="7E3A281A" w14:textId="28DA0460"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75" w:history="1">
            <w:r w:rsidR="00EB5EE1" w:rsidRPr="00EB5EE1">
              <w:rPr>
                <w:rStyle w:val="Hipervnculo"/>
                <w:b w:val="0"/>
                <w:bCs w:val="0"/>
                <w:noProof/>
              </w:rPr>
              <w:t>2. Análisis Estratégico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_Toc205058875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21</w:t>
            </w:r>
            <w:r w:rsidR="00EB5EE1" w:rsidRPr="00EB5EE1">
              <w:rPr>
                <w:b w:val="0"/>
                <w:bCs w:val="0"/>
                <w:noProof/>
                <w:webHidden/>
              </w:rPr>
              <w:fldChar w:fldCharType="end"/>
            </w:r>
          </w:hyperlink>
        </w:p>
        <w:p w14:paraId="18217705" w14:textId="003EEEE0"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76" w:history="1">
            <w:r w:rsidR="00EB5EE1" w:rsidRPr="00EB5EE1">
              <w:rPr>
                <w:rStyle w:val="Hipervnculo"/>
                <w:b w:val="0"/>
                <w:bCs w:val="0"/>
                <w:noProof/>
              </w:rPr>
              <w:t>2.1. Análisis de Contexto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_Toc205058876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22</w:t>
            </w:r>
            <w:r w:rsidR="00EB5EE1" w:rsidRPr="00EB5EE1">
              <w:rPr>
                <w:b w:val="0"/>
                <w:bCs w:val="0"/>
                <w:noProof/>
                <w:webHidden/>
              </w:rPr>
              <w:fldChar w:fldCharType="end"/>
            </w:r>
          </w:hyperlink>
        </w:p>
        <w:p w14:paraId="56DFA659" w14:textId="132763E1"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877" w:history="1">
            <w:r w:rsidR="00EB5EE1" w:rsidRPr="00EB5EE1">
              <w:rPr>
                <w:rStyle w:val="Hipervnculo"/>
                <w:noProof/>
              </w:rPr>
              <w:t>2.1.1</w:t>
            </w:r>
            <w:r w:rsidR="00EB5EE1" w:rsidRPr="00EB5EE1">
              <w:rPr>
                <w:rStyle w:val="Hipervnculo"/>
                <w:noProof/>
                <w:spacing w:val="-8"/>
              </w:rPr>
              <w:t xml:space="preserve"> </w:t>
            </w:r>
            <w:r w:rsidR="00EB5EE1" w:rsidRPr="00EB5EE1">
              <w:rPr>
                <w:rStyle w:val="Hipervnculo"/>
                <w:noProof/>
              </w:rPr>
              <w:t>Microambiente</w:t>
            </w:r>
            <w:r w:rsidR="00EB5EE1" w:rsidRPr="00EB5EE1">
              <w:rPr>
                <w:rStyle w:val="Hipervnculo"/>
                <w:noProof/>
                <w:spacing w:val="-3"/>
              </w:rPr>
              <w:t xml:space="preserve"> </w:t>
            </w:r>
            <w:r w:rsidR="00EB5EE1" w:rsidRPr="00EB5EE1">
              <w:rPr>
                <w:rStyle w:val="Hipervnculo"/>
                <w:noProof/>
              </w:rPr>
              <w:t>de</w:t>
            </w:r>
            <w:r w:rsidR="00EB5EE1" w:rsidRPr="00EB5EE1">
              <w:rPr>
                <w:rStyle w:val="Hipervnculo"/>
                <w:noProof/>
                <w:spacing w:val="-8"/>
              </w:rPr>
              <w:t xml:space="preserve"> </w:t>
            </w:r>
            <w:r w:rsidR="00EB5EE1" w:rsidRPr="00EB5EE1">
              <w:rPr>
                <w:rStyle w:val="Hipervnculo"/>
                <w:noProof/>
              </w:rPr>
              <w:t>la</w:t>
            </w:r>
            <w:r w:rsidR="00EB5EE1" w:rsidRPr="00EB5EE1">
              <w:rPr>
                <w:rStyle w:val="Hipervnculo"/>
                <w:noProof/>
                <w:spacing w:val="-8"/>
              </w:rPr>
              <w:t xml:space="preserve"> </w:t>
            </w:r>
            <w:r w:rsidR="00EB5EE1" w:rsidRPr="00EB5EE1">
              <w:rPr>
                <w:rStyle w:val="Hipervnculo"/>
                <w:noProof/>
                <w:spacing w:val="-2"/>
              </w:rPr>
              <w:t>Organización</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_Toc205058877 \h </w:instrText>
            </w:r>
            <w:r w:rsidR="00EB5EE1" w:rsidRPr="00EB5EE1">
              <w:rPr>
                <w:noProof/>
                <w:webHidden/>
              </w:rPr>
            </w:r>
            <w:r w:rsidR="00EB5EE1" w:rsidRPr="00EB5EE1">
              <w:rPr>
                <w:noProof/>
                <w:webHidden/>
              </w:rPr>
              <w:fldChar w:fldCharType="separate"/>
            </w:r>
            <w:r w:rsidR="00F81DC8">
              <w:rPr>
                <w:noProof/>
                <w:webHidden/>
              </w:rPr>
              <w:t>22</w:t>
            </w:r>
            <w:r w:rsidR="00EB5EE1" w:rsidRPr="00EB5EE1">
              <w:rPr>
                <w:noProof/>
                <w:webHidden/>
              </w:rPr>
              <w:fldChar w:fldCharType="end"/>
            </w:r>
          </w:hyperlink>
        </w:p>
        <w:p w14:paraId="5CFD92A0" w14:textId="5B2D5E49"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78" w:history="1">
            <w:r w:rsidR="00EB5EE1" w:rsidRPr="00EB5EE1">
              <w:rPr>
                <w:rStyle w:val="Hipervnculo"/>
                <w:rFonts w:cstheme="minorHAnsi"/>
                <w:noProof/>
                <w:spacing w:val="-2"/>
              </w:rPr>
              <w:t>2.1.1.1 Clientes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_Toc205058878 \h </w:instrText>
            </w:r>
            <w:r w:rsidR="00EB5EE1" w:rsidRPr="00EB5EE1">
              <w:rPr>
                <w:noProof/>
                <w:webHidden/>
              </w:rPr>
            </w:r>
            <w:r w:rsidR="00EB5EE1" w:rsidRPr="00EB5EE1">
              <w:rPr>
                <w:noProof/>
                <w:webHidden/>
              </w:rPr>
              <w:fldChar w:fldCharType="separate"/>
            </w:r>
            <w:r w:rsidR="00F81DC8">
              <w:rPr>
                <w:noProof/>
                <w:webHidden/>
              </w:rPr>
              <w:t>22</w:t>
            </w:r>
            <w:r w:rsidR="00EB5EE1" w:rsidRPr="00EB5EE1">
              <w:rPr>
                <w:noProof/>
                <w:webHidden/>
              </w:rPr>
              <w:fldChar w:fldCharType="end"/>
            </w:r>
          </w:hyperlink>
        </w:p>
        <w:p w14:paraId="06EEEC5B" w14:textId="36013A15"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79" w:history="1">
            <w:r w:rsidR="00EB5EE1" w:rsidRPr="00EB5EE1">
              <w:rPr>
                <w:rStyle w:val="Hipervnculo"/>
                <w:rFonts w:cstheme="minorHAnsi"/>
                <w:noProof/>
                <w:spacing w:val="-2"/>
              </w:rPr>
              <w:t>2.1.1.2 Competencia</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_Toc205058879 \h </w:instrText>
            </w:r>
            <w:r w:rsidR="00EB5EE1" w:rsidRPr="00EB5EE1">
              <w:rPr>
                <w:noProof/>
                <w:webHidden/>
              </w:rPr>
            </w:r>
            <w:r w:rsidR="00EB5EE1" w:rsidRPr="00EB5EE1">
              <w:rPr>
                <w:noProof/>
                <w:webHidden/>
              </w:rPr>
              <w:fldChar w:fldCharType="separate"/>
            </w:r>
            <w:r w:rsidR="00F81DC8">
              <w:rPr>
                <w:noProof/>
                <w:webHidden/>
              </w:rPr>
              <w:t>23</w:t>
            </w:r>
            <w:r w:rsidR="00EB5EE1" w:rsidRPr="00EB5EE1">
              <w:rPr>
                <w:noProof/>
                <w:webHidden/>
              </w:rPr>
              <w:fldChar w:fldCharType="end"/>
            </w:r>
          </w:hyperlink>
        </w:p>
        <w:p w14:paraId="16EE0593" w14:textId="60696A1D"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80" w:history="1">
            <w:r w:rsidR="00EB5EE1" w:rsidRPr="00EB5EE1">
              <w:rPr>
                <w:rStyle w:val="Hipervnculo"/>
                <w:rFonts w:cstheme="minorHAnsi"/>
                <w:noProof/>
              </w:rPr>
              <w:t>2.1.1.3. Proveedores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_Toc205058880 \h </w:instrText>
            </w:r>
            <w:r w:rsidR="00EB5EE1" w:rsidRPr="00EB5EE1">
              <w:rPr>
                <w:noProof/>
                <w:webHidden/>
              </w:rPr>
            </w:r>
            <w:r w:rsidR="00EB5EE1" w:rsidRPr="00EB5EE1">
              <w:rPr>
                <w:noProof/>
                <w:webHidden/>
              </w:rPr>
              <w:fldChar w:fldCharType="separate"/>
            </w:r>
            <w:r w:rsidR="00F81DC8">
              <w:rPr>
                <w:noProof/>
                <w:webHidden/>
              </w:rPr>
              <w:t>24</w:t>
            </w:r>
            <w:r w:rsidR="00EB5EE1" w:rsidRPr="00EB5EE1">
              <w:rPr>
                <w:noProof/>
                <w:webHidden/>
              </w:rPr>
              <w:fldChar w:fldCharType="end"/>
            </w:r>
          </w:hyperlink>
        </w:p>
        <w:p w14:paraId="445899D1" w14:textId="1E0567EC"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81" w:history="1">
            <w:r w:rsidR="00EB5EE1" w:rsidRPr="00EB5EE1">
              <w:rPr>
                <w:rStyle w:val="Hipervnculo"/>
                <w:rFonts w:cstheme="minorHAnsi"/>
                <w:noProof/>
                <w:spacing w:val="-2"/>
              </w:rPr>
              <w:t>2.1.1.4. Intermediarios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_Toc205058881 \h </w:instrText>
            </w:r>
            <w:r w:rsidR="00EB5EE1" w:rsidRPr="00EB5EE1">
              <w:rPr>
                <w:noProof/>
                <w:webHidden/>
              </w:rPr>
            </w:r>
            <w:r w:rsidR="00EB5EE1" w:rsidRPr="00EB5EE1">
              <w:rPr>
                <w:noProof/>
                <w:webHidden/>
              </w:rPr>
              <w:fldChar w:fldCharType="separate"/>
            </w:r>
            <w:r w:rsidR="00F81DC8">
              <w:rPr>
                <w:noProof/>
                <w:webHidden/>
              </w:rPr>
              <w:t>25</w:t>
            </w:r>
            <w:r w:rsidR="00EB5EE1" w:rsidRPr="00EB5EE1">
              <w:rPr>
                <w:noProof/>
                <w:webHidden/>
              </w:rPr>
              <w:fldChar w:fldCharType="end"/>
            </w:r>
          </w:hyperlink>
        </w:p>
        <w:p w14:paraId="1611B05C" w14:textId="09C98DB8" w:rsidR="00EB5EE1" w:rsidRPr="00EB5EE1" w:rsidRDefault="00000000" w:rsidP="00A06CD6">
          <w:pPr>
            <w:pStyle w:val="TDC4"/>
            <w:tabs>
              <w:tab w:val="left" w:pos="1894"/>
              <w:tab w:val="right" w:leader="dot" w:pos="10070"/>
            </w:tabs>
            <w:ind w:left="569" w:hanging="2"/>
            <w:rPr>
              <w:rFonts w:asciiTheme="minorHAnsi" w:eastAsiaTheme="minorEastAsia" w:hAnsiTheme="minorHAnsi" w:cstheme="minorBidi"/>
              <w:noProof/>
              <w:lang w:eastAsia="es-ES"/>
            </w:rPr>
          </w:pPr>
          <w:hyperlink w:anchor="_Toc205058882" w:history="1">
            <w:r w:rsidR="00EB5EE1" w:rsidRPr="00EB5EE1">
              <w:rPr>
                <w:rStyle w:val="Hipervnculo"/>
                <w:rFonts w:cstheme="minorHAnsi"/>
                <w:noProof/>
              </w:rPr>
              <w:t>2.1.1.5</w:t>
            </w:r>
            <w:r w:rsidR="00EB5EE1" w:rsidRPr="00EB5EE1">
              <w:rPr>
                <w:rFonts w:asciiTheme="minorHAnsi" w:eastAsiaTheme="minorEastAsia" w:hAnsiTheme="minorHAnsi" w:cstheme="minorBidi"/>
                <w:noProof/>
                <w:lang w:eastAsia="es-ES"/>
              </w:rPr>
              <w:tab/>
            </w:r>
            <w:r w:rsidR="00EB5EE1" w:rsidRPr="00EB5EE1">
              <w:rPr>
                <w:rStyle w:val="Hipervnculo"/>
                <w:rFonts w:cstheme="minorHAnsi"/>
                <w:noProof/>
                <w:spacing w:val="-2"/>
              </w:rPr>
              <w:t>Regulaciones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_Toc205058882 \h </w:instrText>
            </w:r>
            <w:r w:rsidR="00EB5EE1" w:rsidRPr="00EB5EE1">
              <w:rPr>
                <w:noProof/>
                <w:webHidden/>
              </w:rPr>
            </w:r>
            <w:r w:rsidR="00EB5EE1" w:rsidRPr="00EB5EE1">
              <w:rPr>
                <w:noProof/>
                <w:webHidden/>
              </w:rPr>
              <w:fldChar w:fldCharType="separate"/>
            </w:r>
            <w:r w:rsidR="00F81DC8">
              <w:rPr>
                <w:noProof/>
                <w:webHidden/>
              </w:rPr>
              <w:t>25</w:t>
            </w:r>
            <w:r w:rsidR="00EB5EE1" w:rsidRPr="00EB5EE1">
              <w:rPr>
                <w:noProof/>
                <w:webHidden/>
              </w:rPr>
              <w:fldChar w:fldCharType="end"/>
            </w:r>
          </w:hyperlink>
        </w:p>
        <w:p w14:paraId="3FA76D33" w14:textId="2323B6B4" w:rsidR="00EB5EE1" w:rsidRPr="00EB5EE1" w:rsidRDefault="00000000" w:rsidP="00A06CD6">
          <w:pPr>
            <w:pStyle w:val="TDC3"/>
            <w:tabs>
              <w:tab w:val="left" w:pos="1540"/>
              <w:tab w:val="right" w:leader="dot" w:pos="10070"/>
            </w:tabs>
            <w:ind w:left="569" w:hanging="2"/>
            <w:rPr>
              <w:rFonts w:asciiTheme="minorHAnsi" w:eastAsiaTheme="minorEastAsia" w:hAnsiTheme="minorHAnsi" w:cstheme="minorBidi"/>
              <w:noProof/>
              <w:lang w:eastAsia="es-ES"/>
            </w:rPr>
          </w:pPr>
          <w:hyperlink w:anchor="_Toc205058883" w:history="1">
            <w:r w:rsidR="00EB5EE1" w:rsidRPr="00EB5EE1">
              <w:rPr>
                <w:rStyle w:val="Hipervnculo"/>
                <w:noProof/>
              </w:rPr>
              <w:t>2.1.2</w:t>
            </w:r>
            <w:r w:rsidR="00EB5EE1" w:rsidRPr="00EB5EE1">
              <w:rPr>
                <w:rFonts w:asciiTheme="minorHAnsi" w:eastAsiaTheme="minorEastAsia" w:hAnsiTheme="minorHAnsi" w:cstheme="minorBidi"/>
                <w:noProof/>
                <w:lang w:eastAsia="es-ES"/>
              </w:rPr>
              <w:tab/>
            </w:r>
            <w:r w:rsidR="00EB5EE1" w:rsidRPr="00EB5EE1">
              <w:rPr>
                <w:rStyle w:val="Hipervnculo"/>
                <w:noProof/>
              </w:rPr>
              <w:t>. Macroambiente</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_Toc205058883 \h </w:instrText>
            </w:r>
            <w:r w:rsidR="00EB5EE1" w:rsidRPr="00EB5EE1">
              <w:rPr>
                <w:noProof/>
                <w:webHidden/>
              </w:rPr>
            </w:r>
            <w:r w:rsidR="00EB5EE1" w:rsidRPr="00EB5EE1">
              <w:rPr>
                <w:noProof/>
                <w:webHidden/>
              </w:rPr>
              <w:fldChar w:fldCharType="separate"/>
            </w:r>
            <w:r w:rsidR="00F81DC8">
              <w:rPr>
                <w:noProof/>
                <w:webHidden/>
              </w:rPr>
              <w:t>26</w:t>
            </w:r>
            <w:r w:rsidR="00EB5EE1" w:rsidRPr="00EB5EE1">
              <w:rPr>
                <w:noProof/>
                <w:webHidden/>
              </w:rPr>
              <w:fldChar w:fldCharType="end"/>
            </w:r>
          </w:hyperlink>
        </w:p>
        <w:p w14:paraId="151504B6" w14:textId="1DA6945F" w:rsidR="00EB5EE1" w:rsidRPr="00EB5EE1" w:rsidRDefault="00000000" w:rsidP="00A06CD6">
          <w:pPr>
            <w:pStyle w:val="TDC4"/>
            <w:tabs>
              <w:tab w:val="left" w:pos="1880"/>
              <w:tab w:val="right" w:leader="dot" w:pos="10070"/>
            </w:tabs>
            <w:ind w:left="569" w:hanging="2"/>
            <w:rPr>
              <w:rFonts w:asciiTheme="minorHAnsi" w:eastAsiaTheme="minorEastAsia" w:hAnsiTheme="minorHAnsi" w:cstheme="minorBidi"/>
              <w:noProof/>
              <w:lang w:eastAsia="es-ES"/>
            </w:rPr>
          </w:pPr>
          <w:hyperlink w:anchor="_Toc205058884" w:history="1">
            <w:r w:rsidR="00EB5EE1" w:rsidRPr="00EB5EE1">
              <w:rPr>
                <w:rStyle w:val="Hipervnculo"/>
                <w:rFonts w:cstheme="minorHAnsi"/>
                <w:noProof/>
                <w:spacing w:val="-2"/>
              </w:rPr>
              <w:t>2.1.2.1</w:t>
            </w:r>
            <w:r w:rsidR="00EB5EE1" w:rsidRPr="00EB5EE1">
              <w:rPr>
                <w:rFonts w:asciiTheme="minorHAnsi" w:eastAsiaTheme="minorEastAsia" w:hAnsiTheme="minorHAnsi" w:cstheme="minorBidi"/>
                <w:noProof/>
                <w:lang w:eastAsia="es-ES"/>
              </w:rPr>
              <w:tab/>
            </w:r>
            <w:r w:rsidR="00EB5EE1" w:rsidRPr="00EB5EE1">
              <w:rPr>
                <w:rStyle w:val="Hipervnculo"/>
                <w:rFonts w:cstheme="minorHAnsi"/>
                <w:noProof/>
                <w:spacing w:val="-2"/>
              </w:rPr>
              <w:t>Económico</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_Toc205058884 \h </w:instrText>
            </w:r>
            <w:r w:rsidR="00EB5EE1" w:rsidRPr="00EB5EE1">
              <w:rPr>
                <w:noProof/>
                <w:webHidden/>
              </w:rPr>
            </w:r>
            <w:r w:rsidR="00EB5EE1" w:rsidRPr="00EB5EE1">
              <w:rPr>
                <w:noProof/>
                <w:webHidden/>
              </w:rPr>
              <w:fldChar w:fldCharType="separate"/>
            </w:r>
            <w:r w:rsidR="00F81DC8">
              <w:rPr>
                <w:noProof/>
                <w:webHidden/>
              </w:rPr>
              <w:t>26</w:t>
            </w:r>
            <w:r w:rsidR="00EB5EE1" w:rsidRPr="00EB5EE1">
              <w:rPr>
                <w:noProof/>
                <w:webHidden/>
              </w:rPr>
              <w:fldChar w:fldCharType="end"/>
            </w:r>
          </w:hyperlink>
        </w:p>
        <w:p w14:paraId="62628305" w14:textId="233BBA4F"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85" w:history="1">
            <w:r w:rsidR="00EB5EE1" w:rsidRPr="00EB5EE1">
              <w:rPr>
                <w:rStyle w:val="Hipervnculo"/>
                <w:rFonts w:cstheme="minorHAnsi"/>
                <w:noProof/>
                <w:spacing w:val="-2"/>
              </w:rPr>
              <w:t>2.1.2.2. Político-Legal</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_Toc205058885 \h </w:instrText>
            </w:r>
            <w:r w:rsidR="00EB5EE1" w:rsidRPr="00EB5EE1">
              <w:rPr>
                <w:noProof/>
                <w:webHidden/>
              </w:rPr>
            </w:r>
            <w:r w:rsidR="00EB5EE1" w:rsidRPr="00EB5EE1">
              <w:rPr>
                <w:noProof/>
                <w:webHidden/>
              </w:rPr>
              <w:fldChar w:fldCharType="separate"/>
            </w:r>
            <w:r w:rsidR="00F81DC8">
              <w:rPr>
                <w:noProof/>
                <w:webHidden/>
              </w:rPr>
              <w:t>27</w:t>
            </w:r>
            <w:r w:rsidR="00EB5EE1" w:rsidRPr="00EB5EE1">
              <w:rPr>
                <w:noProof/>
                <w:webHidden/>
              </w:rPr>
              <w:fldChar w:fldCharType="end"/>
            </w:r>
          </w:hyperlink>
        </w:p>
        <w:p w14:paraId="78494CE6" w14:textId="20577485"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86" w:history="1">
            <w:r w:rsidR="00EB5EE1" w:rsidRPr="00EB5EE1">
              <w:rPr>
                <w:rStyle w:val="Hipervnculo"/>
                <w:rFonts w:cstheme="minorHAnsi"/>
                <w:noProof/>
                <w:spacing w:val="-2"/>
              </w:rPr>
              <w:t>2.1.2.3. Tecnológico</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_Toc205058886 \h </w:instrText>
            </w:r>
            <w:r w:rsidR="00EB5EE1" w:rsidRPr="00EB5EE1">
              <w:rPr>
                <w:noProof/>
                <w:webHidden/>
              </w:rPr>
            </w:r>
            <w:r w:rsidR="00EB5EE1" w:rsidRPr="00EB5EE1">
              <w:rPr>
                <w:noProof/>
                <w:webHidden/>
              </w:rPr>
              <w:fldChar w:fldCharType="separate"/>
            </w:r>
            <w:r w:rsidR="00F81DC8">
              <w:rPr>
                <w:noProof/>
                <w:webHidden/>
              </w:rPr>
              <w:t>30</w:t>
            </w:r>
            <w:r w:rsidR="00EB5EE1" w:rsidRPr="00EB5EE1">
              <w:rPr>
                <w:noProof/>
                <w:webHidden/>
              </w:rPr>
              <w:fldChar w:fldCharType="end"/>
            </w:r>
          </w:hyperlink>
        </w:p>
        <w:p w14:paraId="2F181DF3" w14:textId="53951C3D"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87" w:history="1">
            <w:r w:rsidR="00EB5EE1" w:rsidRPr="00EB5EE1">
              <w:rPr>
                <w:rStyle w:val="Hipervnculo"/>
                <w:rFonts w:cstheme="minorHAnsi"/>
                <w:noProof/>
              </w:rPr>
              <w:t>2.1.2.4. Ecológico</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_Toc205058887 \h </w:instrText>
            </w:r>
            <w:r w:rsidR="00EB5EE1" w:rsidRPr="00EB5EE1">
              <w:rPr>
                <w:noProof/>
                <w:webHidden/>
              </w:rPr>
            </w:r>
            <w:r w:rsidR="00EB5EE1" w:rsidRPr="00EB5EE1">
              <w:rPr>
                <w:noProof/>
                <w:webHidden/>
              </w:rPr>
              <w:fldChar w:fldCharType="separate"/>
            </w:r>
            <w:r w:rsidR="00F81DC8">
              <w:rPr>
                <w:noProof/>
                <w:webHidden/>
              </w:rPr>
              <w:t>30</w:t>
            </w:r>
            <w:r w:rsidR="00EB5EE1" w:rsidRPr="00EB5EE1">
              <w:rPr>
                <w:noProof/>
                <w:webHidden/>
              </w:rPr>
              <w:fldChar w:fldCharType="end"/>
            </w:r>
          </w:hyperlink>
        </w:p>
        <w:p w14:paraId="4B41B9A2" w14:textId="51433F3D"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88" w:history="1">
            <w:r w:rsidR="00EB5EE1" w:rsidRPr="00EB5EE1">
              <w:rPr>
                <w:rStyle w:val="Hipervnculo"/>
                <w:rFonts w:cstheme="minorHAnsi"/>
                <w:noProof/>
              </w:rPr>
              <w:t>2.1.2.4. Socio-Cultural</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_Toc205058888 \h </w:instrText>
            </w:r>
            <w:r w:rsidR="00EB5EE1" w:rsidRPr="00EB5EE1">
              <w:rPr>
                <w:noProof/>
                <w:webHidden/>
              </w:rPr>
            </w:r>
            <w:r w:rsidR="00EB5EE1" w:rsidRPr="00EB5EE1">
              <w:rPr>
                <w:noProof/>
                <w:webHidden/>
              </w:rPr>
              <w:fldChar w:fldCharType="separate"/>
            </w:r>
            <w:r w:rsidR="00F81DC8">
              <w:rPr>
                <w:noProof/>
                <w:webHidden/>
              </w:rPr>
              <w:t>31</w:t>
            </w:r>
            <w:r w:rsidR="00EB5EE1" w:rsidRPr="00EB5EE1">
              <w:rPr>
                <w:noProof/>
                <w:webHidden/>
              </w:rPr>
              <w:fldChar w:fldCharType="end"/>
            </w:r>
          </w:hyperlink>
        </w:p>
        <w:p w14:paraId="337B6B32" w14:textId="2A248DA4"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89" w:history="1">
            <w:r w:rsidR="00EB5EE1" w:rsidRPr="00EB5EE1">
              <w:rPr>
                <w:rStyle w:val="Hipervnculo"/>
                <w:rFonts w:cstheme="minorHAnsi"/>
                <w:noProof/>
                <w:spacing w:val="-2"/>
              </w:rPr>
              <w:t>2.1.2.5. Conclusiones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_Toc205058889 \h </w:instrText>
            </w:r>
            <w:r w:rsidR="00EB5EE1" w:rsidRPr="00EB5EE1">
              <w:rPr>
                <w:noProof/>
                <w:webHidden/>
              </w:rPr>
            </w:r>
            <w:r w:rsidR="00EB5EE1" w:rsidRPr="00EB5EE1">
              <w:rPr>
                <w:noProof/>
                <w:webHidden/>
              </w:rPr>
              <w:fldChar w:fldCharType="separate"/>
            </w:r>
            <w:r w:rsidR="00F81DC8">
              <w:rPr>
                <w:noProof/>
                <w:webHidden/>
              </w:rPr>
              <w:t>31</w:t>
            </w:r>
            <w:r w:rsidR="00EB5EE1" w:rsidRPr="00EB5EE1">
              <w:rPr>
                <w:noProof/>
                <w:webHidden/>
              </w:rPr>
              <w:fldChar w:fldCharType="end"/>
            </w:r>
          </w:hyperlink>
        </w:p>
        <w:p w14:paraId="20CC33DC" w14:textId="46AD2239"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90" w:history="1">
            <w:r w:rsidR="00EB5EE1" w:rsidRPr="00EB5EE1">
              <w:rPr>
                <w:rStyle w:val="Hipervnculo"/>
                <w:b w:val="0"/>
                <w:bCs w:val="0"/>
                <w:noProof/>
              </w:rPr>
              <w:t>2.2. Análisis de Mercado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_Toc205058890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32</w:t>
            </w:r>
            <w:r w:rsidR="00EB5EE1" w:rsidRPr="00EB5EE1">
              <w:rPr>
                <w:b w:val="0"/>
                <w:bCs w:val="0"/>
                <w:noProof/>
                <w:webHidden/>
              </w:rPr>
              <w:fldChar w:fldCharType="end"/>
            </w:r>
          </w:hyperlink>
        </w:p>
        <w:p w14:paraId="54EE3877" w14:textId="4C335941"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891" w:history="1">
            <w:r w:rsidR="00EB5EE1" w:rsidRPr="00EB5EE1">
              <w:rPr>
                <w:rStyle w:val="Hipervnculo"/>
                <w:noProof/>
                <w:lang w:val="es-BO"/>
              </w:rPr>
              <w:t>2.2.1 Mercado-Objetivo: Ámbito Geográfico de Cobertura</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_Toc205058891 \h </w:instrText>
            </w:r>
            <w:r w:rsidR="00EB5EE1" w:rsidRPr="00EB5EE1">
              <w:rPr>
                <w:noProof/>
                <w:webHidden/>
              </w:rPr>
            </w:r>
            <w:r w:rsidR="00EB5EE1" w:rsidRPr="00EB5EE1">
              <w:rPr>
                <w:noProof/>
                <w:webHidden/>
              </w:rPr>
              <w:fldChar w:fldCharType="separate"/>
            </w:r>
            <w:r w:rsidR="00F81DC8">
              <w:rPr>
                <w:noProof/>
                <w:webHidden/>
              </w:rPr>
              <w:t>33</w:t>
            </w:r>
            <w:r w:rsidR="00EB5EE1" w:rsidRPr="00EB5EE1">
              <w:rPr>
                <w:noProof/>
                <w:webHidden/>
              </w:rPr>
              <w:fldChar w:fldCharType="end"/>
            </w:r>
          </w:hyperlink>
        </w:p>
        <w:p w14:paraId="51F91A40" w14:textId="7415C987"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892" w:history="1">
            <w:r w:rsidR="00EB5EE1" w:rsidRPr="00EB5EE1">
              <w:rPr>
                <w:rStyle w:val="Hipervnculo"/>
                <w:noProof/>
                <w:lang w:val="es-BO"/>
              </w:rPr>
              <w:t>2.2.2. Perfil del Consumidor: Segmentación, Segmentación Objetiva y Factores Influyentes en conducta del Consumidor</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_Toc205058892 \h </w:instrText>
            </w:r>
            <w:r w:rsidR="00EB5EE1" w:rsidRPr="00EB5EE1">
              <w:rPr>
                <w:noProof/>
                <w:webHidden/>
              </w:rPr>
            </w:r>
            <w:r w:rsidR="00EB5EE1" w:rsidRPr="00EB5EE1">
              <w:rPr>
                <w:noProof/>
                <w:webHidden/>
              </w:rPr>
              <w:fldChar w:fldCharType="separate"/>
            </w:r>
            <w:r w:rsidR="00F81DC8">
              <w:rPr>
                <w:noProof/>
                <w:webHidden/>
              </w:rPr>
              <w:t>35</w:t>
            </w:r>
            <w:r w:rsidR="00EB5EE1" w:rsidRPr="00EB5EE1">
              <w:rPr>
                <w:noProof/>
                <w:webHidden/>
              </w:rPr>
              <w:fldChar w:fldCharType="end"/>
            </w:r>
          </w:hyperlink>
        </w:p>
        <w:p w14:paraId="5C70EE1A" w14:textId="178435F6"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893" w:history="1">
            <w:r w:rsidR="00EB5EE1" w:rsidRPr="00EB5EE1">
              <w:rPr>
                <w:rStyle w:val="Hipervnculo"/>
                <w:noProof/>
                <w:lang w:val="es-BO"/>
              </w:rPr>
              <w:t>2.2.3. Factores que influyen en la conducta del consumidor</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_Toc205058893 \h </w:instrText>
            </w:r>
            <w:r w:rsidR="00EB5EE1" w:rsidRPr="00EB5EE1">
              <w:rPr>
                <w:noProof/>
                <w:webHidden/>
              </w:rPr>
            </w:r>
            <w:r w:rsidR="00EB5EE1" w:rsidRPr="00EB5EE1">
              <w:rPr>
                <w:noProof/>
                <w:webHidden/>
              </w:rPr>
              <w:fldChar w:fldCharType="separate"/>
            </w:r>
            <w:r w:rsidR="00F81DC8">
              <w:rPr>
                <w:noProof/>
                <w:webHidden/>
              </w:rPr>
              <w:t>36</w:t>
            </w:r>
            <w:r w:rsidR="00EB5EE1" w:rsidRPr="00EB5EE1">
              <w:rPr>
                <w:noProof/>
                <w:webHidden/>
              </w:rPr>
              <w:fldChar w:fldCharType="end"/>
            </w:r>
          </w:hyperlink>
        </w:p>
        <w:p w14:paraId="736B4803" w14:textId="782EE998"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894" w:history="1">
            <w:r w:rsidR="00EB5EE1" w:rsidRPr="00EB5EE1">
              <w:rPr>
                <w:rStyle w:val="Hipervnculo"/>
                <w:noProof/>
                <w:lang w:val="es-BO"/>
              </w:rPr>
              <w:t>2.2.4. Perfil del Consumidor</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_Toc205058894 \h </w:instrText>
            </w:r>
            <w:r w:rsidR="00EB5EE1" w:rsidRPr="00EB5EE1">
              <w:rPr>
                <w:noProof/>
                <w:webHidden/>
              </w:rPr>
            </w:r>
            <w:r w:rsidR="00EB5EE1" w:rsidRPr="00EB5EE1">
              <w:rPr>
                <w:noProof/>
                <w:webHidden/>
              </w:rPr>
              <w:fldChar w:fldCharType="separate"/>
            </w:r>
            <w:r w:rsidR="00F81DC8">
              <w:rPr>
                <w:noProof/>
                <w:webHidden/>
              </w:rPr>
              <w:t>37</w:t>
            </w:r>
            <w:r w:rsidR="00EB5EE1" w:rsidRPr="00EB5EE1">
              <w:rPr>
                <w:noProof/>
                <w:webHidden/>
              </w:rPr>
              <w:fldChar w:fldCharType="end"/>
            </w:r>
          </w:hyperlink>
        </w:p>
        <w:p w14:paraId="75B6A2DB" w14:textId="191C240A"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895" w:history="1">
            <w:r w:rsidR="00EB5EE1" w:rsidRPr="00EB5EE1">
              <w:rPr>
                <w:rStyle w:val="Hipervnculo"/>
                <w:noProof/>
                <w:lang w:val="es-BO"/>
              </w:rPr>
              <w:t>2.2.4.1. Segmento Objetivo:</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_Toc205058895 \h </w:instrText>
            </w:r>
            <w:r w:rsidR="00EB5EE1" w:rsidRPr="00EB5EE1">
              <w:rPr>
                <w:noProof/>
                <w:webHidden/>
              </w:rPr>
            </w:r>
            <w:r w:rsidR="00EB5EE1" w:rsidRPr="00EB5EE1">
              <w:rPr>
                <w:noProof/>
                <w:webHidden/>
              </w:rPr>
              <w:fldChar w:fldCharType="separate"/>
            </w:r>
            <w:r w:rsidR="00F81DC8">
              <w:rPr>
                <w:noProof/>
                <w:webHidden/>
              </w:rPr>
              <w:t>37</w:t>
            </w:r>
            <w:r w:rsidR="00EB5EE1" w:rsidRPr="00EB5EE1">
              <w:rPr>
                <w:noProof/>
                <w:webHidden/>
              </w:rPr>
              <w:fldChar w:fldCharType="end"/>
            </w:r>
          </w:hyperlink>
        </w:p>
        <w:p w14:paraId="7A92B0DA" w14:textId="67FB865D"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96" w:history="1">
            <w:r w:rsidR="00EB5EE1" w:rsidRPr="00EB5EE1">
              <w:rPr>
                <w:rStyle w:val="Hipervnculo"/>
                <w:rFonts w:cstheme="minorHAnsi"/>
                <w:b w:val="0"/>
                <w:bCs w:val="0"/>
                <w:noProof/>
                <w:lang w:val="es-BO"/>
              </w:rPr>
              <w:t xml:space="preserve">2.3 </w:t>
            </w:r>
            <w:r w:rsidR="00EB5EE1" w:rsidRPr="00EB5EE1">
              <w:rPr>
                <w:rStyle w:val="Hipervnculo"/>
                <w:b w:val="0"/>
                <w:bCs w:val="0"/>
                <w:noProof/>
              </w:rPr>
              <w:t>Análisis de Cadena de Valor</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_Toc205058896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39</w:t>
            </w:r>
            <w:r w:rsidR="00EB5EE1" w:rsidRPr="00EB5EE1">
              <w:rPr>
                <w:b w:val="0"/>
                <w:bCs w:val="0"/>
                <w:noProof/>
                <w:webHidden/>
              </w:rPr>
              <w:fldChar w:fldCharType="end"/>
            </w:r>
          </w:hyperlink>
        </w:p>
        <w:p w14:paraId="6897A0CA" w14:textId="40398E9D"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897" w:history="1">
            <w:r w:rsidR="00EB5EE1" w:rsidRPr="00EB5EE1">
              <w:rPr>
                <w:rStyle w:val="Hipervnculo"/>
                <w:noProof/>
              </w:rPr>
              <w:t>2.3.1. Cadena de Valor de Tradebooks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_Toc205058897 \h </w:instrText>
            </w:r>
            <w:r w:rsidR="00EB5EE1" w:rsidRPr="00EB5EE1">
              <w:rPr>
                <w:noProof/>
                <w:webHidden/>
              </w:rPr>
            </w:r>
            <w:r w:rsidR="00EB5EE1" w:rsidRPr="00EB5EE1">
              <w:rPr>
                <w:noProof/>
                <w:webHidden/>
              </w:rPr>
              <w:fldChar w:fldCharType="separate"/>
            </w:r>
            <w:r w:rsidR="00F81DC8">
              <w:rPr>
                <w:noProof/>
                <w:webHidden/>
              </w:rPr>
              <w:t>39</w:t>
            </w:r>
            <w:r w:rsidR="00EB5EE1" w:rsidRPr="00EB5EE1">
              <w:rPr>
                <w:noProof/>
                <w:webHidden/>
              </w:rPr>
              <w:fldChar w:fldCharType="end"/>
            </w:r>
          </w:hyperlink>
        </w:p>
        <w:p w14:paraId="1C00607E" w14:textId="3A1927A5"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898" w:history="1">
            <w:r w:rsidR="00EB5EE1" w:rsidRPr="00EB5EE1">
              <w:rPr>
                <w:rStyle w:val="Hipervnculo"/>
                <w:noProof/>
              </w:rPr>
              <w:t>2.3.2. Análisis de Cadena de Valor de la Competencia</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_Toc205058898 \h </w:instrText>
            </w:r>
            <w:r w:rsidR="00EB5EE1" w:rsidRPr="00EB5EE1">
              <w:rPr>
                <w:noProof/>
                <w:webHidden/>
              </w:rPr>
            </w:r>
            <w:r w:rsidR="00EB5EE1" w:rsidRPr="00EB5EE1">
              <w:rPr>
                <w:noProof/>
                <w:webHidden/>
              </w:rPr>
              <w:fldChar w:fldCharType="separate"/>
            </w:r>
            <w:r w:rsidR="00F81DC8">
              <w:rPr>
                <w:noProof/>
                <w:webHidden/>
              </w:rPr>
              <w:t>40</w:t>
            </w:r>
            <w:r w:rsidR="00EB5EE1" w:rsidRPr="00EB5EE1">
              <w:rPr>
                <w:noProof/>
                <w:webHidden/>
              </w:rPr>
              <w:fldChar w:fldCharType="end"/>
            </w:r>
          </w:hyperlink>
        </w:p>
        <w:p w14:paraId="558285F5" w14:textId="511FF381"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899" w:history="1">
            <w:r w:rsidR="00EB5EE1" w:rsidRPr="00EB5EE1">
              <w:rPr>
                <w:rStyle w:val="Hipervnculo"/>
                <w:rFonts w:cstheme="minorHAnsi"/>
                <w:b w:val="0"/>
                <w:bCs w:val="0"/>
                <w:noProof/>
              </w:rPr>
              <w:t>3. FODA:</w:t>
            </w:r>
            <w:r w:rsidR="00EB5EE1" w:rsidRPr="00EB5EE1">
              <w:rPr>
                <w:rStyle w:val="Hipervnculo"/>
                <w:rFonts w:cstheme="minorHAnsi"/>
                <w:b w:val="0"/>
                <w:bCs w:val="0"/>
                <w:noProof/>
                <w:spacing w:val="40"/>
              </w:rPr>
              <w:t xml:space="preserve"> </w:t>
            </w:r>
            <w:r w:rsidR="00EB5EE1" w:rsidRPr="00EB5EE1">
              <w:rPr>
                <w:rStyle w:val="Hipervnculo"/>
                <w:rFonts w:cstheme="minorHAnsi"/>
                <w:b w:val="0"/>
                <w:bCs w:val="0"/>
                <w:noProof/>
              </w:rPr>
              <w:t>Análisis</w:t>
            </w:r>
            <w:r w:rsidR="00EB5EE1" w:rsidRPr="00EB5EE1">
              <w:rPr>
                <w:rStyle w:val="Hipervnculo"/>
                <w:rFonts w:cstheme="minorHAnsi"/>
                <w:b w:val="0"/>
                <w:bCs w:val="0"/>
                <w:noProof/>
                <w:spacing w:val="40"/>
              </w:rPr>
              <w:t xml:space="preserve"> </w:t>
            </w:r>
            <w:r w:rsidR="00EB5EE1" w:rsidRPr="00EB5EE1">
              <w:rPr>
                <w:rStyle w:val="Hipervnculo"/>
                <w:rFonts w:cstheme="minorHAnsi"/>
                <w:b w:val="0"/>
                <w:bCs w:val="0"/>
                <w:noProof/>
              </w:rPr>
              <w:t>de</w:t>
            </w:r>
            <w:r w:rsidR="00EB5EE1" w:rsidRPr="00EB5EE1">
              <w:rPr>
                <w:rStyle w:val="Hipervnculo"/>
                <w:rFonts w:cstheme="minorHAnsi"/>
                <w:b w:val="0"/>
                <w:bCs w:val="0"/>
                <w:noProof/>
                <w:spacing w:val="40"/>
              </w:rPr>
              <w:t xml:space="preserve"> </w:t>
            </w:r>
            <w:r w:rsidR="00EB5EE1" w:rsidRPr="00EB5EE1">
              <w:rPr>
                <w:rStyle w:val="Hipervnculo"/>
                <w:rFonts w:cstheme="minorHAnsi"/>
                <w:b w:val="0"/>
                <w:bCs w:val="0"/>
                <w:noProof/>
              </w:rPr>
              <w:t>Fortalezas,</w:t>
            </w:r>
            <w:r w:rsidR="00EB5EE1" w:rsidRPr="00EB5EE1">
              <w:rPr>
                <w:rStyle w:val="Hipervnculo"/>
                <w:rFonts w:cstheme="minorHAnsi"/>
                <w:b w:val="0"/>
                <w:bCs w:val="0"/>
                <w:noProof/>
                <w:spacing w:val="40"/>
              </w:rPr>
              <w:t xml:space="preserve"> </w:t>
            </w:r>
            <w:r w:rsidR="00EB5EE1" w:rsidRPr="00EB5EE1">
              <w:rPr>
                <w:rStyle w:val="Hipervnculo"/>
                <w:rFonts w:cstheme="minorHAnsi"/>
                <w:b w:val="0"/>
                <w:bCs w:val="0"/>
                <w:noProof/>
              </w:rPr>
              <w:t>Debilidades,</w:t>
            </w:r>
            <w:r w:rsidR="00EB5EE1" w:rsidRPr="00EB5EE1">
              <w:rPr>
                <w:rStyle w:val="Hipervnculo"/>
                <w:rFonts w:cstheme="minorHAnsi"/>
                <w:b w:val="0"/>
                <w:bCs w:val="0"/>
                <w:noProof/>
                <w:spacing w:val="40"/>
              </w:rPr>
              <w:t xml:space="preserve"> </w:t>
            </w:r>
            <w:r w:rsidR="00EB5EE1" w:rsidRPr="00EB5EE1">
              <w:rPr>
                <w:rStyle w:val="Hipervnculo"/>
                <w:rFonts w:cstheme="minorHAnsi"/>
                <w:b w:val="0"/>
                <w:bCs w:val="0"/>
                <w:noProof/>
              </w:rPr>
              <w:t>Oportunidades</w:t>
            </w:r>
            <w:r w:rsidR="00EB5EE1" w:rsidRPr="00EB5EE1">
              <w:rPr>
                <w:rStyle w:val="Hipervnculo"/>
                <w:rFonts w:cstheme="minorHAnsi"/>
                <w:b w:val="0"/>
                <w:bCs w:val="0"/>
                <w:noProof/>
                <w:spacing w:val="40"/>
              </w:rPr>
              <w:t xml:space="preserve"> </w:t>
            </w:r>
            <w:r w:rsidR="00EB5EE1" w:rsidRPr="00EB5EE1">
              <w:rPr>
                <w:rStyle w:val="Hipervnculo"/>
                <w:rFonts w:cstheme="minorHAnsi"/>
                <w:b w:val="0"/>
                <w:bCs w:val="0"/>
                <w:noProof/>
              </w:rPr>
              <w:t xml:space="preserve">y </w:t>
            </w:r>
            <w:r w:rsidR="00EB5EE1" w:rsidRPr="00EB5EE1">
              <w:rPr>
                <w:rStyle w:val="Hipervnculo"/>
                <w:rFonts w:cstheme="minorHAnsi"/>
                <w:b w:val="0"/>
                <w:bCs w:val="0"/>
                <w:noProof/>
                <w:spacing w:val="-2"/>
              </w:rPr>
              <w:t>Amenazas</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_Toc205058899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42</w:t>
            </w:r>
            <w:r w:rsidR="00EB5EE1" w:rsidRPr="00EB5EE1">
              <w:rPr>
                <w:b w:val="0"/>
                <w:bCs w:val="0"/>
                <w:noProof/>
                <w:webHidden/>
              </w:rPr>
              <w:fldChar w:fldCharType="end"/>
            </w:r>
          </w:hyperlink>
        </w:p>
        <w:p w14:paraId="0B59ED16" w14:textId="535FBE18"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00" w:history="1">
            <w:r w:rsidR="00EB5EE1" w:rsidRPr="00EB5EE1">
              <w:rPr>
                <w:rStyle w:val="Hipervnculo"/>
                <w:b w:val="0"/>
                <w:bCs w:val="0"/>
                <w:noProof/>
                <w:lang w:eastAsia="es-ES"/>
              </w:rPr>
              <w:t>4. Segmentación de mercado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_Toc205058900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44</w:t>
            </w:r>
            <w:r w:rsidR="00EB5EE1" w:rsidRPr="00EB5EE1">
              <w:rPr>
                <w:b w:val="0"/>
                <w:bCs w:val="0"/>
                <w:noProof/>
                <w:webHidden/>
              </w:rPr>
              <w:fldChar w:fldCharType="end"/>
            </w:r>
          </w:hyperlink>
        </w:p>
        <w:p w14:paraId="13E919BF" w14:textId="4AB2FE04"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01" w:history="1">
            <w:r w:rsidR="00EB5EE1" w:rsidRPr="00EB5EE1">
              <w:rPr>
                <w:rStyle w:val="Hipervnculo"/>
                <w:b w:val="0"/>
                <w:bCs w:val="0"/>
                <w:noProof/>
                <w:lang w:eastAsia="es-ES"/>
              </w:rPr>
              <w:t>4.1 Segmentación demográfica</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_Toc205058901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44</w:t>
            </w:r>
            <w:r w:rsidR="00EB5EE1" w:rsidRPr="00EB5EE1">
              <w:rPr>
                <w:b w:val="0"/>
                <w:bCs w:val="0"/>
                <w:noProof/>
                <w:webHidden/>
              </w:rPr>
              <w:fldChar w:fldCharType="end"/>
            </w:r>
          </w:hyperlink>
        </w:p>
        <w:p w14:paraId="708D6310" w14:textId="3A7E568B"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02" w:history="1">
            <w:r w:rsidR="00EB5EE1" w:rsidRPr="00EB5EE1">
              <w:rPr>
                <w:rStyle w:val="Hipervnculo"/>
                <w:b w:val="0"/>
                <w:bCs w:val="0"/>
                <w:noProof/>
                <w:lang w:eastAsia="es-ES"/>
              </w:rPr>
              <w:t>4.2 Segmentación geográfica</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_Toc205058902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45</w:t>
            </w:r>
            <w:r w:rsidR="00EB5EE1" w:rsidRPr="00EB5EE1">
              <w:rPr>
                <w:b w:val="0"/>
                <w:bCs w:val="0"/>
                <w:noProof/>
                <w:webHidden/>
              </w:rPr>
              <w:fldChar w:fldCharType="end"/>
            </w:r>
          </w:hyperlink>
        </w:p>
        <w:p w14:paraId="7B1E633B" w14:textId="4FBA54DE"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03" w:history="1">
            <w:r w:rsidR="00EB5EE1" w:rsidRPr="00EB5EE1">
              <w:rPr>
                <w:rStyle w:val="Hipervnculo"/>
                <w:b w:val="0"/>
                <w:bCs w:val="0"/>
                <w:noProof/>
                <w:lang w:eastAsia="es-ES"/>
              </w:rPr>
              <w:t>4.3 Segmentación psicográfica</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_Toc205058903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46</w:t>
            </w:r>
            <w:r w:rsidR="00EB5EE1" w:rsidRPr="00EB5EE1">
              <w:rPr>
                <w:b w:val="0"/>
                <w:bCs w:val="0"/>
                <w:noProof/>
                <w:webHidden/>
              </w:rPr>
              <w:fldChar w:fldCharType="end"/>
            </w:r>
          </w:hyperlink>
        </w:p>
        <w:p w14:paraId="57D1C98A" w14:textId="27C9F0EA"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04" w:history="1">
            <w:r w:rsidR="00EB5EE1" w:rsidRPr="00EB5EE1">
              <w:rPr>
                <w:rStyle w:val="Hipervnculo"/>
                <w:b w:val="0"/>
                <w:bCs w:val="0"/>
                <w:noProof/>
                <w:lang w:eastAsia="es-ES"/>
              </w:rPr>
              <w:t>4.4 Segmentación conductual</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_Toc205058904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47</w:t>
            </w:r>
            <w:r w:rsidR="00EB5EE1" w:rsidRPr="00EB5EE1">
              <w:rPr>
                <w:b w:val="0"/>
                <w:bCs w:val="0"/>
                <w:noProof/>
                <w:webHidden/>
              </w:rPr>
              <w:fldChar w:fldCharType="end"/>
            </w:r>
          </w:hyperlink>
        </w:p>
        <w:p w14:paraId="262D9DC2" w14:textId="772F40A1"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05" w:history="1">
            <w:r w:rsidR="00EB5EE1" w:rsidRPr="00EB5EE1">
              <w:rPr>
                <w:rStyle w:val="Hipervnculo"/>
                <w:b w:val="0"/>
                <w:bCs w:val="0"/>
                <w:noProof/>
                <w:lang w:eastAsia="es-ES"/>
              </w:rPr>
              <w:t>4.5 Perfil tecnológico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_Toc205058905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48</w:t>
            </w:r>
            <w:r w:rsidR="00EB5EE1" w:rsidRPr="00EB5EE1">
              <w:rPr>
                <w:b w:val="0"/>
                <w:bCs w:val="0"/>
                <w:noProof/>
                <w:webHidden/>
              </w:rPr>
              <w:fldChar w:fldCharType="end"/>
            </w:r>
          </w:hyperlink>
        </w:p>
        <w:p w14:paraId="3F09E129" w14:textId="2E7E51EA"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06" w:history="1">
            <w:r w:rsidR="00EB5EE1" w:rsidRPr="00EB5EE1">
              <w:rPr>
                <w:rStyle w:val="Hipervnculo"/>
                <w:b w:val="0"/>
                <w:bCs w:val="0"/>
                <w:noProof/>
                <w:lang w:eastAsia="es-ES"/>
              </w:rPr>
              <w:t>4.6 Microsegmentos relevantes</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_Toc205058906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48</w:t>
            </w:r>
            <w:r w:rsidR="00EB5EE1" w:rsidRPr="00EB5EE1">
              <w:rPr>
                <w:b w:val="0"/>
                <w:bCs w:val="0"/>
                <w:noProof/>
                <w:webHidden/>
              </w:rPr>
              <w:fldChar w:fldCharType="end"/>
            </w:r>
          </w:hyperlink>
        </w:p>
        <w:p w14:paraId="790FB8E2" w14:textId="48520844"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07" w:history="1">
            <w:r w:rsidR="00EB5EE1" w:rsidRPr="00EB5EE1">
              <w:rPr>
                <w:rStyle w:val="Hipervnculo"/>
                <w:b w:val="0"/>
                <w:bCs w:val="0"/>
                <w:noProof/>
                <w:lang w:eastAsia="es-ES"/>
              </w:rPr>
              <w:t>4.7 Justificación estratégica de la segmentación</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_Toc205058907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49</w:t>
            </w:r>
            <w:r w:rsidR="00EB5EE1" w:rsidRPr="00EB5EE1">
              <w:rPr>
                <w:b w:val="0"/>
                <w:bCs w:val="0"/>
                <w:noProof/>
                <w:webHidden/>
              </w:rPr>
              <w:fldChar w:fldCharType="end"/>
            </w:r>
          </w:hyperlink>
        </w:p>
        <w:p w14:paraId="6B34B1E1" w14:textId="2DB15727"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08" w:history="1">
            <w:r w:rsidR="00EB5EE1" w:rsidRPr="00EB5EE1">
              <w:rPr>
                <w:rStyle w:val="Hipervnculo"/>
                <w:b w:val="0"/>
                <w:bCs w:val="0"/>
                <w:noProof/>
              </w:rPr>
              <w:t>5. Agenda Estratégica del Negocio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_Toc205058908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50</w:t>
            </w:r>
            <w:r w:rsidR="00EB5EE1" w:rsidRPr="00EB5EE1">
              <w:rPr>
                <w:b w:val="0"/>
                <w:bCs w:val="0"/>
                <w:noProof/>
                <w:webHidden/>
              </w:rPr>
              <w:fldChar w:fldCharType="end"/>
            </w:r>
          </w:hyperlink>
        </w:p>
        <w:p w14:paraId="5F9907A3" w14:textId="6C85A55D"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09" w:history="1">
            <w:r w:rsidR="00EB5EE1" w:rsidRPr="00EB5EE1">
              <w:rPr>
                <w:rStyle w:val="Hipervnculo"/>
                <w:noProof/>
              </w:rPr>
              <w:t>Análisis y Reflexión</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_Toc205058909 \h </w:instrText>
            </w:r>
            <w:r w:rsidR="00EB5EE1" w:rsidRPr="00EB5EE1">
              <w:rPr>
                <w:noProof/>
                <w:webHidden/>
              </w:rPr>
            </w:r>
            <w:r w:rsidR="00EB5EE1" w:rsidRPr="00EB5EE1">
              <w:rPr>
                <w:noProof/>
                <w:webHidden/>
              </w:rPr>
              <w:fldChar w:fldCharType="separate"/>
            </w:r>
            <w:r w:rsidR="00F81DC8">
              <w:rPr>
                <w:noProof/>
                <w:webHidden/>
              </w:rPr>
              <w:t>50</w:t>
            </w:r>
            <w:r w:rsidR="00EB5EE1" w:rsidRPr="00EB5EE1">
              <w:rPr>
                <w:noProof/>
                <w:webHidden/>
              </w:rPr>
              <w:fldChar w:fldCharType="end"/>
            </w:r>
          </w:hyperlink>
        </w:p>
        <w:p w14:paraId="0CC6DEA5" w14:textId="6BD976D0"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0" w:history="1">
            <w:r w:rsidR="00EB5EE1" w:rsidRPr="00EB5EE1">
              <w:rPr>
                <w:rStyle w:val="Hipervnculo"/>
                <w:noProof/>
              </w:rPr>
              <w:t>Etapa del Ciclo de Vida del Negocio</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_Toc205058910 \h </w:instrText>
            </w:r>
            <w:r w:rsidR="00EB5EE1" w:rsidRPr="00EB5EE1">
              <w:rPr>
                <w:noProof/>
                <w:webHidden/>
              </w:rPr>
            </w:r>
            <w:r w:rsidR="00EB5EE1" w:rsidRPr="00EB5EE1">
              <w:rPr>
                <w:noProof/>
                <w:webHidden/>
              </w:rPr>
              <w:fldChar w:fldCharType="separate"/>
            </w:r>
            <w:r w:rsidR="00F81DC8">
              <w:rPr>
                <w:noProof/>
                <w:webHidden/>
              </w:rPr>
              <w:t>50</w:t>
            </w:r>
            <w:r w:rsidR="00EB5EE1" w:rsidRPr="00EB5EE1">
              <w:rPr>
                <w:noProof/>
                <w:webHidden/>
              </w:rPr>
              <w:fldChar w:fldCharType="end"/>
            </w:r>
          </w:hyperlink>
        </w:p>
        <w:p w14:paraId="44581F08" w14:textId="4AE3E7DA"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1" w:history="1">
            <w:r w:rsidR="00EB5EE1" w:rsidRPr="00EB5EE1">
              <w:rPr>
                <w:rStyle w:val="Hipervnculo"/>
                <w:noProof/>
              </w:rPr>
              <w:t>Contexto y Propósito:</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_Toc205058911 \h </w:instrText>
            </w:r>
            <w:r w:rsidR="00EB5EE1" w:rsidRPr="00EB5EE1">
              <w:rPr>
                <w:noProof/>
                <w:webHidden/>
              </w:rPr>
            </w:r>
            <w:r w:rsidR="00EB5EE1" w:rsidRPr="00EB5EE1">
              <w:rPr>
                <w:noProof/>
                <w:webHidden/>
              </w:rPr>
              <w:fldChar w:fldCharType="separate"/>
            </w:r>
            <w:r w:rsidR="00F81DC8">
              <w:rPr>
                <w:noProof/>
                <w:webHidden/>
              </w:rPr>
              <w:t>51</w:t>
            </w:r>
            <w:r w:rsidR="00EB5EE1" w:rsidRPr="00EB5EE1">
              <w:rPr>
                <w:noProof/>
                <w:webHidden/>
              </w:rPr>
              <w:fldChar w:fldCharType="end"/>
            </w:r>
          </w:hyperlink>
        </w:p>
        <w:p w14:paraId="03AB4D80" w14:textId="235B003F"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2" w:history="1">
            <w:r w:rsidR="00EB5EE1" w:rsidRPr="00EB5EE1">
              <w:rPr>
                <w:rStyle w:val="Hipervnculo"/>
                <w:noProof/>
              </w:rPr>
              <w:t>5.1 Planes Generales de Acción</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_Toc205058912 \h </w:instrText>
            </w:r>
            <w:r w:rsidR="00EB5EE1" w:rsidRPr="00EB5EE1">
              <w:rPr>
                <w:noProof/>
                <w:webHidden/>
              </w:rPr>
            </w:r>
            <w:r w:rsidR="00EB5EE1" w:rsidRPr="00EB5EE1">
              <w:rPr>
                <w:noProof/>
                <w:webHidden/>
              </w:rPr>
              <w:fldChar w:fldCharType="separate"/>
            </w:r>
            <w:r w:rsidR="00F81DC8">
              <w:rPr>
                <w:noProof/>
                <w:webHidden/>
              </w:rPr>
              <w:t>52</w:t>
            </w:r>
            <w:r w:rsidR="00EB5EE1" w:rsidRPr="00EB5EE1">
              <w:rPr>
                <w:noProof/>
                <w:webHidden/>
              </w:rPr>
              <w:fldChar w:fldCharType="end"/>
            </w:r>
          </w:hyperlink>
        </w:p>
        <w:p w14:paraId="5DC8E7F0" w14:textId="2F329B77"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3" w:history="1">
            <w:r w:rsidR="00EB5EE1" w:rsidRPr="00EB5EE1">
              <w:rPr>
                <w:rStyle w:val="Hipervnculo"/>
                <w:noProof/>
              </w:rPr>
              <w:t>5.1.1 Marketing: Desarrollo de Marca</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_Toc205058913 \h </w:instrText>
            </w:r>
            <w:r w:rsidR="00EB5EE1" w:rsidRPr="00EB5EE1">
              <w:rPr>
                <w:noProof/>
                <w:webHidden/>
              </w:rPr>
            </w:r>
            <w:r w:rsidR="00EB5EE1" w:rsidRPr="00EB5EE1">
              <w:rPr>
                <w:noProof/>
                <w:webHidden/>
              </w:rPr>
              <w:fldChar w:fldCharType="separate"/>
            </w:r>
            <w:r w:rsidR="00F81DC8">
              <w:rPr>
                <w:noProof/>
                <w:webHidden/>
              </w:rPr>
              <w:t>52</w:t>
            </w:r>
            <w:r w:rsidR="00EB5EE1" w:rsidRPr="00EB5EE1">
              <w:rPr>
                <w:noProof/>
                <w:webHidden/>
              </w:rPr>
              <w:fldChar w:fldCharType="end"/>
            </w:r>
          </w:hyperlink>
        </w:p>
        <w:p w14:paraId="7F76C41D" w14:textId="0FE4720C"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4" w:history="1">
            <w:r w:rsidR="00EB5EE1" w:rsidRPr="00EB5EE1">
              <w:rPr>
                <w:rStyle w:val="Hipervnculo"/>
                <w:noProof/>
              </w:rPr>
              <w:t>5.1.2.  Tecnología: Optimización de la Plataforma</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_Toc205058914 \h </w:instrText>
            </w:r>
            <w:r w:rsidR="00EB5EE1" w:rsidRPr="00EB5EE1">
              <w:rPr>
                <w:noProof/>
                <w:webHidden/>
              </w:rPr>
            </w:r>
            <w:r w:rsidR="00EB5EE1" w:rsidRPr="00EB5EE1">
              <w:rPr>
                <w:noProof/>
                <w:webHidden/>
              </w:rPr>
              <w:fldChar w:fldCharType="separate"/>
            </w:r>
            <w:r w:rsidR="00F81DC8">
              <w:rPr>
                <w:noProof/>
                <w:webHidden/>
              </w:rPr>
              <w:t>53</w:t>
            </w:r>
            <w:r w:rsidR="00EB5EE1" w:rsidRPr="00EB5EE1">
              <w:rPr>
                <w:noProof/>
                <w:webHidden/>
              </w:rPr>
              <w:fldChar w:fldCharType="end"/>
            </w:r>
          </w:hyperlink>
        </w:p>
        <w:p w14:paraId="0A4E9C40" w14:textId="473FC380"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5" w:history="1">
            <w:r w:rsidR="00EB5EE1" w:rsidRPr="00EB5EE1">
              <w:rPr>
                <w:rStyle w:val="Hipervnculo"/>
                <w:noProof/>
              </w:rPr>
              <w:t>5.1.3. Administración: Estrategias de Marketing de Contenido</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_Toc205058915 \h </w:instrText>
            </w:r>
            <w:r w:rsidR="00EB5EE1" w:rsidRPr="00EB5EE1">
              <w:rPr>
                <w:noProof/>
                <w:webHidden/>
              </w:rPr>
            </w:r>
            <w:r w:rsidR="00EB5EE1" w:rsidRPr="00EB5EE1">
              <w:rPr>
                <w:noProof/>
                <w:webHidden/>
              </w:rPr>
              <w:fldChar w:fldCharType="separate"/>
            </w:r>
            <w:r w:rsidR="00F81DC8">
              <w:rPr>
                <w:noProof/>
                <w:webHidden/>
              </w:rPr>
              <w:t>53</w:t>
            </w:r>
            <w:r w:rsidR="00EB5EE1" w:rsidRPr="00EB5EE1">
              <w:rPr>
                <w:noProof/>
                <w:webHidden/>
              </w:rPr>
              <w:fldChar w:fldCharType="end"/>
            </w:r>
          </w:hyperlink>
        </w:p>
        <w:p w14:paraId="04CD05B7" w14:textId="3769E47C"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6" w:history="1">
            <w:r w:rsidR="00EB5EE1" w:rsidRPr="00EB5EE1">
              <w:rPr>
                <w:rStyle w:val="Hipervnculo"/>
                <w:noProof/>
              </w:rPr>
              <w:t>5.2. Planes Específicos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_Toc205058916 \h </w:instrText>
            </w:r>
            <w:r w:rsidR="00EB5EE1" w:rsidRPr="00EB5EE1">
              <w:rPr>
                <w:noProof/>
                <w:webHidden/>
              </w:rPr>
            </w:r>
            <w:r w:rsidR="00EB5EE1" w:rsidRPr="00EB5EE1">
              <w:rPr>
                <w:noProof/>
                <w:webHidden/>
              </w:rPr>
              <w:fldChar w:fldCharType="separate"/>
            </w:r>
            <w:r w:rsidR="00F81DC8">
              <w:rPr>
                <w:noProof/>
                <w:webHidden/>
              </w:rPr>
              <w:t>54</w:t>
            </w:r>
            <w:r w:rsidR="00EB5EE1" w:rsidRPr="00EB5EE1">
              <w:rPr>
                <w:noProof/>
                <w:webHidden/>
              </w:rPr>
              <w:fldChar w:fldCharType="end"/>
            </w:r>
          </w:hyperlink>
        </w:p>
        <w:p w14:paraId="4860F560" w14:textId="6C40464E"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7" w:history="1">
            <w:r w:rsidR="00EB5EE1" w:rsidRPr="00EB5EE1">
              <w:rPr>
                <w:rStyle w:val="Hipervnculo"/>
                <w:noProof/>
              </w:rPr>
              <w:t>5.2.1. Plan Específico para Marketing</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_Toc205058917 \h </w:instrText>
            </w:r>
            <w:r w:rsidR="00EB5EE1" w:rsidRPr="00EB5EE1">
              <w:rPr>
                <w:noProof/>
                <w:webHidden/>
              </w:rPr>
            </w:r>
            <w:r w:rsidR="00EB5EE1" w:rsidRPr="00EB5EE1">
              <w:rPr>
                <w:noProof/>
                <w:webHidden/>
              </w:rPr>
              <w:fldChar w:fldCharType="separate"/>
            </w:r>
            <w:r w:rsidR="00F81DC8">
              <w:rPr>
                <w:noProof/>
                <w:webHidden/>
              </w:rPr>
              <w:t>54</w:t>
            </w:r>
            <w:r w:rsidR="00EB5EE1" w:rsidRPr="00EB5EE1">
              <w:rPr>
                <w:noProof/>
                <w:webHidden/>
              </w:rPr>
              <w:fldChar w:fldCharType="end"/>
            </w:r>
          </w:hyperlink>
        </w:p>
        <w:p w14:paraId="4AB2510C" w14:textId="48617143"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8" w:history="1">
            <w:r w:rsidR="00EB5EE1" w:rsidRPr="00EB5EE1">
              <w:rPr>
                <w:rStyle w:val="Hipervnculo"/>
                <w:noProof/>
              </w:rPr>
              <w:t>5.2.1.1. Desarrollo de Marca</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_Toc205058918 \h </w:instrText>
            </w:r>
            <w:r w:rsidR="00EB5EE1" w:rsidRPr="00EB5EE1">
              <w:rPr>
                <w:noProof/>
                <w:webHidden/>
              </w:rPr>
            </w:r>
            <w:r w:rsidR="00EB5EE1" w:rsidRPr="00EB5EE1">
              <w:rPr>
                <w:noProof/>
                <w:webHidden/>
              </w:rPr>
              <w:fldChar w:fldCharType="separate"/>
            </w:r>
            <w:r w:rsidR="00F81DC8">
              <w:rPr>
                <w:noProof/>
                <w:webHidden/>
              </w:rPr>
              <w:t>54</w:t>
            </w:r>
            <w:r w:rsidR="00EB5EE1" w:rsidRPr="00EB5EE1">
              <w:rPr>
                <w:noProof/>
                <w:webHidden/>
              </w:rPr>
              <w:fldChar w:fldCharType="end"/>
            </w:r>
          </w:hyperlink>
        </w:p>
        <w:p w14:paraId="35DC05CA" w14:textId="6A035C36"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19" w:history="1">
            <w:r w:rsidR="00EB5EE1" w:rsidRPr="00EB5EE1">
              <w:rPr>
                <w:rStyle w:val="Hipervnculo"/>
                <w:noProof/>
              </w:rPr>
              <w:t>5.2.1.2. Programa de Referidos (Boca a boca digital)</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_Toc205058919 \h </w:instrText>
            </w:r>
            <w:r w:rsidR="00EB5EE1" w:rsidRPr="00EB5EE1">
              <w:rPr>
                <w:noProof/>
                <w:webHidden/>
              </w:rPr>
            </w:r>
            <w:r w:rsidR="00EB5EE1" w:rsidRPr="00EB5EE1">
              <w:rPr>
                <w:noProof/>
                <w:webHidden/>
              </w:rPr>
              <w:fldChar w:fldCharType="separate"/>
            </w:r>
            <w:r w:rsidR="00F81DC8">
              <w:rPr>
                <w:noProof/>
                <w:webHidden/>
              </w:rPr>
              <w:t>55</w:t>
            </w:r>
            <w:r w:rsidR="00EB5EE1" w:rsidRPr="00EB5EE1">
              <w:rPr>
                <w:noProof/>
                <w:webHidden/>
              </w:rPr>
              <w:fldChar w:fldCharType="end"/>
            </w:r>
          </w:hyperlink>
        </w:p>
        <w:p w14:paraId="54D6D459" w14:textId="6C95BA91"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20" w:history="1">
            <w:r w:rsidR="00EB5EE1" w:rsidRPr="00EB5EE1">
              <w:rPr>
                <w:rStyle w:val="Hipervnculo"/>
                <w:noProof/>
              </w:rPr>
              <w:t>5.2.1.3. Programa de Influencers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_Toc205058920 \h </w:instrText>
            </w:r>
            <w:r w:rsidR="00EB5EE1" w:rsidRPr="00EB5EE1">
              <w:rPr>
                <w:noProof/>
                <w:webHidden/>
              </w:rPr>
            </w:r>
            <w:r w:rsidR="00EB5EE1" w:rsidRPr="00EB5EE1">
              <w:rPr>
                <w:noProof/>
                <w:webHidden/>
              </w:rPr>
              <w:fldChar w:fldCharType="separate"/>
            </w:r>
            <w:r w:rsidR="00F81DC8">
              <w:rPr>
                <w:noProof/>
                <w:webHidden/>
              </w:rPr>
              <w:t>55</w:t>
            </w:r>
            <w:r w:rsidR="00EB5EE1" w:rsidRPr="00EB5EE1">
              <w:rPr>
                <w:noProof/>
                <w:webHidden/>
              </w:rPr>
              <w:fldChar w:fldCharType="end"/>
            </w:r>
          </w:hyperlink>
        </w:p>
        <w:p w14:paraId="509D3C7D" w14:textId="2C04D6A1"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21" w:history="1">
            <w:r w:rsidR="00EB5EE1" w:rsidRPr="00EB5EE1">
              <w:rPr>
                <w:rStyle w:val="Hipervnculo"/>
                <w:noProof/>
              </w:rPr>
              <w:t>5.2.2. Plan Específico para Tecnología</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_Toc205058921 \h </w:instrText>
            </w:r>
            <w:r w:rsidR="00EB5EE1" w:rsidRPr="00EB5EE1">
              <w:rPr>
                <w:noProof/>
                <w:webHidden/>
              </w:rPr>
            </w:r>
            <w:r w:rsidR="00EB5EE1" w:rsidRPr="00EB5EE1">
              <w:rPr>
                <w:noProof/>
                <w:webHidden/>
              </w:rPr>
              <w:fldChar w:fldCharType="separate"/>
            </w:r>
            <w:r w:rsidR="00F81DC8">
              <w:rPr>
                <w:noProof/>
                <w:webHidden/>
              </w:rPr>
              <w:t>56</w:t>
            </w:r>
            <w:r w:rsidR="00EB5EE1" w:rsidRPr="00EB5EE1">
              <w:rPr>
                <w:noProof/>
                <w:webHidden/>
              </w:rPr>
              <w:fldChar w:fldCharType="end"/>
            </w:r>
          </w:hyperlink>
        </w:p>
        <w:p w14:paraId="3B265F4D" w14:textId="405FE0D6"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22" w:history="1">
            <w:r w:rsidR="00EB5EE1" w:rsidRPr="00EB5EE1">
              <w:rPr>
                <w:rStyle w:val="Hipervnculo"/>
                <w:noProof/>
              </w:rPr>
              <w:t>5.2.2.1. Optimización de la Plataforma</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_Toc205058922 \h </w:instrText>
            </w:r>
            <w:r w:rsidR="00EB5EE1" w:rsidRPr="00EB5EE1">
              <w:rPr>
                <w:noProof/>
                <w:webHidden/>
              </w:rPr>
            </w:r>
            <w:r w:rsidR="00EB5EE1" w:rsidRPr="00EB5EE1">
              <w:rPr>
                <w:noProof/>
                <w:webHidden/>
              </w:rPr>
              <w:fldChar w:fldCharType="separate"/>
            </w:r>
            <w:r w:rsidR="00F81DC8">
              <w:rPr>
                <w:noProof/>
                <w:webHidden/>
              </w:rPr>
              <w:t>56</w:t>
            </w:r>
            <w:r w:rsidR="00EB5EE1" w:rsidRPr="00EB5EE1">
              <w:rPr>
                <w:noProof/>
                <w:webHidden/>
              </w:rPr>
              <w:fldChar w:fldCharType="end"/>
            </w:r>
          </w:hyperlink>
        </w:p>
        <w:p w14:paraId="4A22E949" w14:textId="1642E43B"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23" w:history="1">
            <w:r w:rsidR="00EB5EE1" w:rsidRPr="00EB5EE1">
              <w:rPr>
                <w:rStyle w:val="Hipervnculo"/>
                <w:noProof/>
              </w:rPr>
              <w:t>5.2.2.2. Integración de Funciones de Personalización</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_Toc205058923 \h </w:instrText>
            </w:r>
            <w:r w:rsidR="00EB5EE1" w:rsidRPr="00EB5EE1">
              <w:rPr>
                <w:noProof/>
                <w:webHidden/>
              </w:rPr>
            </w:r>
            <w:r w:rsidR="00EB5EE1" w:rsidRPr="00EB5EE1">
              <w:rPr>
                <w:noProof/>
                <w:webHidden/>
              </w:rPr>
              <w:fldChar w:fldCharType="separate"/>
            </w:r>
            <w:r w:rsidR="00F81DC8">
              <w:rPr>
                <w:noProof/>
                <w:webHidden/>
              </w:rPr>
              <w:t>56</w:t>
            </w:r>
            <w:r w:rsidR="00EB5EE1" w:rsidRPr="00EB5EE1">
              <w:rPr>
                <w:noProof/>
                <w:webHidden/>
              </w:rPr>
              <w:fldChar w:fldCharType="end"/>
            </w:r>
          </w:hyperlink>
        </w:p>
        <w:p w14:paraId="385C66F8" w14:textId="1DDEFC3E"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24" w:history="1">
            <w:r w:rsidR="00EB5EE1" w:rsidRPr="00EB5EE1">
              <w:rPr>
                <w:rStyle w:val="Hipervnculo"/>
                <w:noProof/>
              </w:rPr>
              <w:t>5.2.2.3. Desarrollo de Aplicación Móvil</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_Toc205058924 \h </w:instrText>
            </w:r>
            <w:r w:rsidR="00EB5EE1" w:rsidRPr="00EB5EE1">
              <w:rPr>
                <w:noProof/>
                <w:webHidden/>
              </w:rPr>
            </w:r>
            <w:r w:rsidR="00EB5EE1" w:rsidRPr="00EB5EE1">
              <w:rPr>
                <w:noProof/>
                <w:webHidden/>
              </w:rPr>
              <w:fldChar w:fldCharType="separate"/>
            </w:r>
            <w:r w:rsidR="00F81DC8">
              <w:rPr>
                <w:noProof/>
                <w:webHidden/>
              </w:rPr>
              <w:t>57</w:t>
            </w:r>
            <w:r w:rsidR="00EB5EE1" w:rsidRPr="00EB5EE1">
              <w:rPr>
                <w:noProof/>
                <w:webHidden/>
              </w:rPr>
              <w:fldChar w:fldCharType="end"/>
            </w:r>
          </w:hyperlink>
        </w:p>
        <w:p w14:paraId="4BE6FC94" w14:textId="4D84D7AE"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25" w:history="1">
            <w:r w:rsidR="00EB5EE1" w:rsidRPr="00EB5EE1">
              <w:rPr>
                <w:rStyle w:val="Hipervnculo"/>
                <w:noProof/>
              </w:rPr>
              <w:t>5.2.3. Planes Específicos de Administración</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_Toc205058925 \h </w:instrText>
            </w:r>
            <w:r w:rsidR="00EB5EE1" w:rsidRPr="00EB5EE1">
              <w:rPr>
                <w:noProof/>
                <w:webHidden/>
              </w:rPr>
            </w:r>
            <w:r w:rsidR="00EB5EE1" w:rsidRPr="00EB5EE1">
              <w:rPr>
                <w:noProof/>
                <w:webHidden/>
              </w:rPr>
              <w:fldChar w:fldCharType="separate"/>
            </w:r>
            <w:r w:rsidR="00F81DC8">
              <w:rPr>
                <w:noProof/>
                <w:webHidden/>
              </w:rPr>
              <w:t>57</w:t>
            </w:r>
            <w:r w:rsidR="00EB5EE1" w:rsidRPr="00EB5EE1">
              <w:rPr>
                <w:noProof/>
                <w:webHidden/>
              </w:rPr>
              <w:fldChar w:fldCharType="end"/>
            </w:r>
          </w:hyperlink>
        </w:p>
        <w:p w14:paraId="7774945A" w14:textId="1A3D3751"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26" w:history="1">
            <w:r w:rsidR="00EB5EE1" w:rsidRPr="00EB5EE1">
              <w:rPr>
                <w:rStyle w:val="Hipervnculo"/>
                <w:noProof/>
              </w:rPr>
              <w:t>5.2.3.1. Estrategia de Atención al Cliente</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_Toc205058926 \h </w:instrText>
            </w:r>
            <w:r w:rsidR="00EB5EE1" w:rsidRPr="00EB5EE1">
              <w:rPr>
                <w:noProof/>
                <w:webHidden/>
              </w:rPr>
            </w:r>
            <w:r w:rsidR="00EB5EE1" w:rsidRPr="00EB5EE1">
              <w:rPr>
                <w:noProof/>
                <w:webHidden/>
              </w:rPr>
              <w:fldChar w:fldCharType="separate"/>
            </w:r>
            <w:r w:rsidR="00F81DC8">
              <w:rPr>
                <w:noProof/>
                <w:webHidden/>
              </w:rPr>
              <w:t>57</w:t>
            </w:r>
            <w:r w:rsidR="00EB5EE1" w:rsidRPr="00EB5EE1">
              <w:rPr>
                <w:noProof/>
                <w:webHidden/>
              </w:rPr>
              <w:fldChar w:fldCharType="end"/>
            </w:r>
          </w:hyperlink>
        </w:p>
        <w:p w14:paraId="4E6C31B0" w14:textId="7A677CC6"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27" w:history="1">
            <w:r w:rsidR="00EB5EE1" w:rsidRPr="00EB5EE1">
              <w:rPr>
                <w:rStyle w:val="Hipervnculo"/>
                <w:noProof/>
              </w:rPr>
              <w:t>5.2.3.2. Gestión Financiera y Presupuestaria</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_Toc205058927 \h </w:instrText>
            </w:r>
            <w:r w:rsidR="00EB5EE1" w:rsidRPr="00EB5EE1">
              <w:rPr>
                <w:noProof/>
                <w:webHidden/>
              </w:rPr>
            </w:r>
            <w:r w:rsidR="00EB5EE1" w:rsidRPr="00EB5EE1">
              <w:rPr>
                <w:noProof/>
                <w:webHidden/>
              </w:rPr>
              <w:fldChar w:fldCharType="separate"/>
            </w:r>
            <w:r w:rsidR="00F81DC8">
              <w:rPr>
                <w:noProof/>
                <w:webHidden/>
              </w:rPr>
              <w:t>58</w:t>
            </w:r>
            <w:r w:rsidR="00EB5EE1" w:rsidRPr="00EB5EE1">
              <w:rPr>
                <w:noProof/>
                <w:webHidden/>
              </w:rPr>
              <w:fldChar w:fldCharType="end"/>
            </w:r>
          </w:hyperlink>
        </w:p>
        <w:p w14:paraId="27BB037B" w14:textId="5262DF11"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28" w:history="1">
            <w:r w:rsidR="00EB5EE1" w:rsidRPr="00EB5EE1">
              <w:rPr>
                <w:rStyle w:val="Hipervnculo"/>
                <w:noProof/>
              </w:rPr>
              <w:t>5.2.3.3. Optimización de Procesos Administrativos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_Toc205058928 \h </w:instrText>
            </w:r>
            <w:r w:rsidR="00EB5EE1" w:rsidRPr="00EB5EE1">
              <w:rPr>
                <w:noProof/>
                <w:webHidden/>
              </w:rPr>
            </w:r>
            <w:r w:rsidR="00EB5EE1" w:rsidRPr="00EB5EE1">
              <w:rPr>
                <w:noProof/>
                <w:webHidden/>
              </w:rPr>
              <w:fldChar w:fldCharType="separate"/>
            </w:r>
            <w:r w:rsidR="00F81DC8">
              <w:rPr>
                <w:noProof/>
                <w:webHidden/>
              </w:rPr>
              <w:t>59</w:t>
            </w:r>
            <w:r w:rsidR="00EB5EE1" w:rsidRPr="00EB5EE1">
              <w:rPr>
                <w:noProof/>
                <w:webHidden/>
              </w:rPr>
              <w:fldChar w:fldCharType="end"/>
            </w:r>
          </w:hyperlink>
        </w:p>
        <w:p w14:paraId="4C8157A8" w14:textId="4966809B"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29" w:history="1">
            <w:r w:rsidR="00EB5EE1" w:rsidRPr="00EB5EE1">
              <w:rPr>
                <w:rStyle w:val="Hipervnculo"/>
                <w:b w:val="0"/>
                <w:bCs w:val="0"/>
                <w:noProof/>
              </w:rPr>
              <w:t>5.5. Conclusión</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_Toc205058929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60</w:t>
            </w:r>
            <w:r w:rsidR="00EB5EE1" w:rsidRPr="00EB5EE1">
              <w:rPr>
                <w:b w:val="0"/>
                <w:bCs w:val="0"/>
                <w:noProof/>
                <w:webHidden/>
              </w:rPr>
              <w:fldChar w:fldCharType="end"/>
            </w:r>
          </w:hyperlink>
        </w:p>
        <w:p w14:paraId="190C96EF" w14:textId="20B00103"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0" w:history="1">
            <w:r w:rsidR="00EB5EE1" w:rsidRPr="00EB5EE1">
              <w:rPr>
                <w:rStyle w:val="Hipervnculo"/>
                <w:b w:val="0"/>
                <w:bCs w:val="0"/>
                <w:noProof/>
              </w:rPr>
              <w:t>6. Estrategia de Marketing</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_Toc205058930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61</w:t>
            </w:r>
            <w:r w:rsidR="00EB5EE1" w:rsidRPr="00EB5EE1">
              <w:rPr>
                <w:b w:val="0"/>
                <w:bCs w:val="0"/>
                <w:noProof/>
                <w:webHidden/>
              </w:rPr>
              <w:fldChar w:fldCharType="end"/>
            </w:r>
          </w:hyperlink>
        </w:p>
        <w:p w14:paraId="13070C91" w14:textId="40077A7B"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1" w:history="1">
            <w:r w:rsidR="00EB5EE1" w:rsidRPr="00EB5EE1">
              <w:rPr>
                <w:rStyle w:val="Hipervnculo"/>
                <w:b w:val="0"/>
                <w:bCs w:val="0"/>
                <w:noProof/>
              </w:rPr>
              <w:t>6.1 Propuesta de Valor</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_Toc205058931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62</w:t>
            </w:r>
            <w:r w:rsidR="00EB5EE1" w:rsidRPr="00EB5EE1">
              <w:rPr>
                <w:b w:val="0"/>
                <w:bCs w:val="0"/>
                <w:noProof/>
                <w:webHidden/>
              </w:rPr>
              <w:fldChar w:fldCharType="end"/>
            </w:r>
          </w:hyperlink>
        </w:p>
        <w:p w14:paraId="1079E3EE" w14:textId="6B5E1581"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2" w:history="1">
            <w:r w:rsidR="00EB5EE1" w:rsidRPr="00EB5EE1">
              <w:rPr>
                <w:rStyle w:val="Hipervnculo"/>
                <w:b w:val="0"/>
                <w:bCs w:val="0"/>
                <w:noProof/>
              </w:rPr>
              <w:t>6.1.1 Dimensión económica: acceso asequible a múltiples libros</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_Toc205058932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62</w:t>
            </w:r>
            <w:r w:rsidR="00EB5EE1" w:rsidRPr="00EB5EE1">
              <w:rPr>
                <w:b w:val="0"/>
                <w:bCs w:val="0"/>
                <w:noProof/>
                <w:webHidden/>
              </w:rPr>
              <w:fldChar w:fldCharType="end"/>
            </w:r>
          </w:hyperlink>
        </w:p>
        <w:p w14:paraId="2F29DF5A" w14:textId="2DA3D4C1"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3" w:history="1">
            <w:r w:rsidR="00EB5EE1" w:rsidRPr="00EB5EE1">
              <w:rPr>
                <w:rStyle w:val="Hipervnculo"/>
                <w:b w:val="0"/>
                <w:bCs w:val="0"/>
                <w:noProof/>
              </w:rPr>
              <w:t>6.1.2 Dimensión cultural: circulación del conocimiento y equidad en el acceso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_Toc205058933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63</w:t>
            </w:r>
            <w:r w:rsidR="00EB5EE1" w:rsidRPr="00EB5EE1">
              <w:rPr>
                <w:b w:val="0"/>
                <w:bCs w:val="0"/>
                <w:noProof/>
                <w:webHidden/>
              </w:rPr>
              <w:fldChar w:fldCharType="end"/>
            </w:r>
          </w:hyperlink>
        </w:p>
        <w:p w14:paraId="746A5AE1" w14:textId="209394E5"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4" w:history="1">
            <w:r w:rsidR="00EB5EE1" w:rsidRPr="00EB5EE1">
              <w:rPr>
                <w:rStyle w:val="Hipervnculo"/>
                <w:b w:val="0"/>
                <w:bCs w:val="0"/>
                <w:noProof/>
              </w:rPr>
              <w:t>6.1.3 Dimensión tecnológica: trazabilidad, confianza y eficiencia en el intercambio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_Toc205058934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63</w:t>
            </w:r>
            <w:r w:rsidR="00EB5EE1" w:rsidRPr="00EB5EE1">
              <w:rPr>
                <w:b w:val="0"/>
                <w:bCs w:val="0"/>
                <w:noProof/>
                <w:webHidden/>
              </w:rPr>
              <w:fldChar w:fldCharType="end"/>
            </w:r>
          </w:hyperlink>
        </w:p>
        <w:p w14:paraId="2F2D6C1D" w14:textId="6B7FF393"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5" w:history="1">
            <w:r w:rsidR="00EB5EE1" w:rsidRPr="00EB5EE1">
              <w:rPr>
                <w:rStyle w:val="Hipervnculo"/>
                <w:b w:val="0"/>
                <w:bCs w:val="0"/>
                <w:noProof/>
              </w:rPr>
              <w:t>6.2 Definición del Público Objetivo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_Toc205058935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64</w:t>
            </w:r>
            <w:r w:rsidR="00EB5EE1" w:rsidRPr="00EB5EE1">
              <w:rPr>
                <w:b w:val="0"/>
                <w:bCs w:val="0"/>
                <w:noProof/>
                <w:webHidden/>
              </w:rPr>
              <w:fldChar w:fldCharType="end"/>
            </w:r>
          </w:hyperlink>
        </w:p>
        <w:p w14:paraId="7C997078" w14:textId="52C79905"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6" w:history="1">
            <w:r w:rsidR="00EB5EE1" w:rsidRPr="00EB5EE1">
              <w:rPr>
                <w:rStyle w:val="Hipervnculo"/>
                <w:b w:val="0"/>
                <w:bCs w:val="0"/>
                <w:noProof/>
              </w:rPr>
              <w:t>6.3 Variables del Marketing</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_Toc205058936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66</w:t>
            </w:r>
            <w:r w:rsidR="00EB5EE1" w:rsidRPr="00EB5EE1">
              <w:rPr>
                <w:b w:val="0"/>
                <w:bCs w:val="0"/>
                <w:noProof/>
                <w:webHidden/>
              </w:rPr>
              <w:fldChar w:fldCharType="end"/>
            </w:r>
          </w:hyperlink>
        </w:p>
        <w:p w14:paraId="257CA6ED" w14:textId="77923C84"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7" w:history="1">
            <w:r w:rsidR="00EB5EE1" w:rsidRPr="00EB5EE1">
              <w:rPr>
                <w:rStyle w:val="Hipervnculo"/>
                <w:b w:val="0"/>
                <w:bCs w:val="0"/>
                <w:noProof/>
              </w:rPr>
              <w:t>6.3.1 Producto / Servicio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_Toc205058937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66</w:t>
            </w:r>
            <w:r w:rsidR="00EB5EE1" w:rsidRPr="00EB5EE1">
              <w:rPr>
                <w:b w:val="0"/>
                <w:bCs w:val="0"/>
                <w:noProof/>
                <w:webHidden/>
              </w:rPr>
              <w:fldChar w:fldCharType="end"/>
            </w:r>
          </w:hyperlink>
        </w:p>
        <w:p w14:paraId="3A1CAB57" w14:textId="6F35FACC"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8" w:history="1">
            <w:r w:rsidR="00EB5EE1" w:rsidRPr="00EB5EE1">
              <w:rPr>
                <w:rStyle w:val="Hipervnculo"/>
                <w:b w:val="0"/>
                <w:bCs w:val="0"/>
                <w:noProof/>
              </w:rPr>
              <w:t>6.3.2 Precio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_Toc205058938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67</w:t>
            </w:r>
            <w:r w:rsidR="00EB5EE1" w:rsidRPr="00EB5EE1">
              <w:rPr>
                <w:b w:val="0"/>
                <w:bCs w:val="0"/>
                <w:noProof/>
                <w:webHidden/>
              </w:rPr>
              <w:fldChar w:fldCharType="end"/>
            </w:r>
          </w:hyperlink>
        </w:p>
        <w:p w14:paraId="78E5E8E4" w14:textId="1F7B6631"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39" w:history="1">
            <w:r w:rsidR="00EB5EE1" w:rsidRPr="00EB5EE1">
              <w:rPr>
                <w:rStyle w:val="Hipervnculo"/>
                <w:b w:val="0"/>
                <w:bCs w:val="0"/>
                <w:noProof/>
              </w:rPr>
              <w:t>6.3.3 Distribución</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_Toc205058939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68</w:t>
            </w:r>
            <w:r w:rsidR="00EB5EE1" w:rsidRPr="00EB5EE1">
              <w:rPr>
                <w:b w:val="0"/>
                <w:bCs w:val="0"/>
                <w:noProof/>
                <w:webHidden/>
              </w:rPr>
              <w:fldChar w:fldCharType="end"/>
            </w:r>
          </w:hyperlink>
        </w:p>
        <w:p w14:paraId="27246D30" w14:textId="5B17FD96"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40" w:history="1">
            <w:r w:rsidR="00EB5EE1" w:rsidRPr="00EB5EE1">
              <w:rPr>
                <w:rStyle w:val="Hipervnculo"/>
                <w:b w:val="0"/>
                <w:bCs w:val="0"/>
                <w:noProof/>
              </w:rPr>
              <w:t>6.3.4 Promoción</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_Toc205058940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70</w:t>
            </w:r>
            <w:r w:rsidR="00EB5EE1" w:rsidRPr="00EB5EE1">
              <w:rPr>
                <w:b w:val="0"/>
                <w:bCs w:val="0"/>
                <w:noProof/>
                <w:webHidden/>
              </w:rPr>
              <w:fldChar w:fldCharType="end"/>
            </w:r>
          </w:hyperlink>
        </w:p>
        <w:p w14:paraId="3B7D95BE" w14:textId="381EE859"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41" w:history="1">
            <w:r w:rsidR="00EB5EE1" w:rsidRPr="00EB5EE1">
              <w:rPr>
                <w:rStyle w:val="Hipervnculo"/>
                <w:b w:val="0"/>
                <w:bCs w:val="0"/>
                <w:noProof/>
              </w:rPr>
              <w:t>6.4 Plan de Acción Promocional</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_Toc205058941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71</w:t>
            </w:r>
            <w:r w:rsidR="00EB5EE1" w:rsidRPr="00EB5EE1">
              <w:rPr>
                <w:b w:val="0"/>
                <w:bCs w:val="0"/>
                <w:noProof/>
                <w:webHidden/>
              </w:rPr>
              <w:fldChar w:fldCharType="end"/>
            </w:r>
          </w:hyperlink>
        </w:p>
        <w:p w14:paraId="5BE6628D" w14:textId="4EFE3045"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42" w:history="1">
            <w:r w:rsidR="00EB5EE1" w:rsidRPr="00EB5EE1">
              <w:rPr>
                <w:rStyle w:val="Hipervnculo"/>
                <w:b w:val="0"/>
                <w:bCs w:val="0"/>
                <w:noProof/>
              </w:rPr>
              <w:t>6.5 Indicadores de Éxito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_Toc205058942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72</w:t>
            </w:r>
            <w:r w:rsidR="00EB5EE1" w:rsidRPr="00EB5EE1">
              <w:rPr>
                <w:b w:val="0"/>
                <w:bCs w:val="0"/>
                <w:noProof/>
                <w:webHidden/>
              </w:rPr>
              <w:fldChar w:fldCharType="end"/>
            </w:r>
          </w:hyperlink>
        </w:p>
        <w:p w14:paraId="305FB4D5" w14:textId="637A8D8C"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43" w:history="1">
            <w:r w:rsidR="00EB5EE1" w:rsidRPr="00EB5EE1">
              <w:rPr>
                <w:rStyle w:val="Hipervnculo"/>
                <w:b w:val="0"/>
                <w:bCs w:val="0"/>
                <w:noProof/>
              </w:rPr>
              <w:t>7. Organización</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_Toc205058943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74</w:t>
            </w:r>
            <w:r w:rsidR="00EB5EE1" w:rsidRPr="00EB5EE1">
              <w:rPr>
                <w:b w:val="0"/>
                <w:bCs w:val="0"/>
                <w:noProof/>
                <w:webHidden/>
              </w:rPr>
              <w:fldChar w:fldCharType="end"/>
            </w:r>
          </w:hyperlink>
        </w:p>
        <w:p w14:paraId="62A921A6" w14:textId="4443FD50"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44" w:history="1">
            <w:r w:rsidR="00EB5EE1" w:rsidRPr="00EB5EE1">
              <w:rPr>
                <w:rStyle w:val="Hipervnculo"/>
                <w:b w:val="0"/>
                <w:bCs w:val="0"/>
                <w:noProof/>
              </w:rPr>
              <w:t>7.1 Dirección General</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_Toc205058944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75</w:t>
            </w:r>
            <w:r w:rsidR="00EB5EE1" w:rsidRPr="00EB5EE1">
              <w:rPr>
                <w:b w:val="0"/>
                <w:bCs w:val="0"/>
                <w:noProof/>
                <w:webHidden/>
              </w:rPr>
              <w:fldChar w:fldCharType="end"/>
            </w:r>
          </w:hyperlink>
        </w:p>
        <w:p w14:paraId="0D7CC815" w14:textId="2F3B2894"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945" w:history="1">
            <w:r w:rsidR="00EB5EE1" w:rsidRPr="00EB5EE1">
              <w:rPr>
                <w:rStyle w:val="Hipervnculo"/>
                <w:rFonts w:cstheme="minorHAnsi"/>
                <w:noProof/>
              </w:rPr>
              <w:t>Responsabilidades principales: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_Toc205058945 \h </w:instrText>
            </w:r>
            <w:r w:rsidR="00EB5EE1" w:rsidRPr="00EB5EE1">
              <w:rPr>
                <w:noProof/>
                <w:webHidden/>
              </w:rPr>
            </w:r>
            <w:r w:rsidR="00EB5EE1" w:rsidRPr="00EB5EE1">
              <w:rPr>
                <w:noProof/>
                <w:webHidden/>
              </w:rPr>
              <w:fldChar w:fldCharType="separate"/>
            </w:r>
            <w:r w:rsidR="00F81DC8">
              <w:rPr>
                <w:noProof/>
                <w:webHidden/>
              </w:rPr>
              <w:t>75</w:t>
            </w:r>
            <w:r w:rsidR="00EB5EE1" w:rsidRPr="00EB5EE1">
              <w:rPr>
                <w:noProof/>
                <w:webHidden/>
              </w:rPr>
              <w:fldChar w:fldCharType="end"/>
            </w:r>
          </w:hyperlink>
        </w:p>
        <w:p w14:paraId="07147AE4" w14:textId="3F9230A4"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46" w:history="1">
            <w:r w:rsidR="00EB5EE1" w:rsidRPr="00EB5EE1">
              <w:rPr>
                <w:rStyle w:val="Hipervnculo"/>
                <w:b w:val="0"/>
                <w:bCs w:val="0"/>
                <w:noProof/>
              </w:rPr>
              <w:t>7.2 Área de Tecnología</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_Toc205058946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76</w:t>
            </w:r>
            <w:r w:rsidR="00EB5EE1" w:rsidRPr="00EB5EE1">
              <w:rPr>
                <w:b w:val="0"/>
                <w:bCs w:val="0"/>
                <w:noProof/>
                <w:webHidden/>
              </w:rPr>
              <w:fldChar w:fldCharType="end"/>
            </w:r>
          </w:hyperlink>
        </w:p>
        <w:p w14:paraId="37BB2537" w14:textId="2E79D3C4"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47" w:history="1">
            <w:r w:rsidR="00EB5EE1" w:rsidRPr="00EB5EE1">
              <w:rPr>
                <w:rStyle w:val="Hipervnculo"/>
                <w:b w:val="0"/>
                <w:bCs w:val="0"/>
                <w:noProof/>
              </w:rPr>
              <w:t>7.3 Área de Marketing y Comunicación</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_Toc205058947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77</w:t>
            </w:r>
            <w:r w:rsidR="00EB5EE1" w:rsidRPr="00EB5EE1">
              <w:rPr>
                <w:b w:val="0"/>
                <w:bCs w:val="0"/>
                <w:noProof/>
                <w:webHidden/>
              </w:rPr>
              <w:fldChar w:fldCharType="end"/>
            </w:r>
          </w:hyperlink>
        </w:p>
        <w:p w14:paraId="218F8526" w14:textId="189C5F6E"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48" w:history="1">
            <w:r w:rsidR="00EB5EE1" w:rsidRPr="00EB5EE1">
              <w:rPr>
                <w:rStyle w:val="Hipervnculo"/>
                <w:noProof/>
              </w:rPr>
              <w:t>7.4 Área Comercial y Atención</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_Toc205058948 \h </w:instrText>
            </w:r>
            <w:r w:rsidR="00EB5EE1" w:rsidRPr="00EB5EE1">
              <w:rPr>
                <w:noProof/>
                <w:webHidden/>
              </w:rPr>
            </w:r>
            <w:r w:rsidR="00EB5EE1" w:rsidRPr="00EB5EE1">
              <w:rPr>
                <w:noProof/>
                <w:webHidden/>
              </w:rPr>
              <w:fldChar w:fldCharType="separate"/>
            </w:r>
            <w:r w:rsidR="00F81DC8">
              <w:rPr>
                <w:noProof/>
                <w:webHidden/>
              </w:rPr>
              <w:t>78</w:t>
            </w:r>
            <w:r w:rsidR="00EB5EE1" w:rsidRPr="00EB5EE1">
              <w:rPr>
                <w:noProof/>
                <w:webHidden/>
              </w:rPr>
              <w:fldChar w:fldCharType="end"/>
            </w:r>
          </w:hyperlink>
        </w:p>
        <w:p w14:paraId="19F3D84D" w14:textId="721967A5"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949" w:history="1">
            <w:r w:rsidR="00EB5EE1" w:rsidRPr="00EB5EE1">
              <w:rPr>
                <w:rStyle w:val="Hipervnculo"/>
                <w:rFonts w:cstheme="minorHAnsi"/>
                <w:noProof/>
              </w:rPr>
              <w:t>Funciones principales: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_Toc205058949 \h </w:instrText>
            </w:r>
            <w:r w:rsidR="00EB5EE1" w:rsidRPr="00EB5EE1">
              <w:rPr>
                <w:noProof/>
                <w:webHidden/>
              </w:rPr>
            </w:r>
            <w:r w:rsidR="00EB5EE1" w:rsidRPr="00EB5EE1">
              <w:rPr>
                <w:noProof/>
                <w:webHidden/>
              </w:rPr>
              <w:fldChar w:fldCharType="separate"/>
            </w:r>
            <w:r w:rsidR="00F81DC8">
              <w:rPr>
                <w:noProof/>
                <w:webHidden/>
              </w:rPr>
              <w:t>78</w:t>
            </w:r>
            <w:r w:rsidR="00EB5EE1" w:rsidRPr="00EB5EE1">
              <w:rPr>
                <w:noProof/>
                <w:webHidden/>
              </w:rPr>
              <w:fldChar w:fldCharType="end"/>
            </w:r>
          </w:hyperlink>
        </w:p>
        <w:p w14:paraId="3ABDBF1D" w14:textId="422EC4E0"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50" w:history="1">
            <w:r w:rsidR="00EB5EE1" w:rsidRPr="00EB5EE1">
              <w:rPr>
                <w:rStyle w:val="Hipervnculo"/>
                <w:b w:val="0"/>
                <w:bCs w:val="0"/>
                <w:noProof/>
              </w:rPr>
              <w:t>7.5 Área Legal y Administrativa</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_Toc205058950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79</w:t>
            </w:r>
            <w:r w:rsidR="00EB5EE1" w:rsidRPr="00EB5EE1">
              <w:rPr>
                <w:b w:val="0"/>
                <w:bCs w:val="0"/>
                <w:noProof/>
                <w:webHidden/>
              </w:rPr>
              <w:fldChar w:fldCharType="end"/>
            </w:r>
          </w:hyperlink>
        </w:p>
        <w:p w14:paraId="1C599DC5" w14:textId="1AC0D5D1" w:rsidR="00EB5EE1" w:rsidRPr="00EB5EE1" w:rsidRDefault="00000000" w:rsidP="00A06CD6">
          <w:pPr>
            <w:pStyle w:val="TDC4"/>
            <w:tabs>
              <w:tab w:val="right" w:leader="dot" w:pos="10070"/>
            </w:tabs>
            <w:ind w:left="569" w:hanging="2"/>
            <w:rPr>
              <w:rFonts w:asciiTheme="minorHAnsi" w:eastAsiaTheme="minorEastAsia" w:hAnsiTheme="minorHAnsi" w:cstheme="minorBidi"/>
              <w:noProof/>
              <w:lang w:eastAsia="es-ES"/>
            </w:rPr>
          </w:pPr>
          <w:hyperlink w:anchor="_Toc205058951" w:history="1">
            <w:r w:rsidR="00EB5EE1" w:rsidRPr="00EB5EE1">
              <w:rPr>
                <w:rStyle w:val="Hipervnculo"/>
                <w:rFonts w:cstheme="minorHAnsi"/>
                <w:noProof/>
              </w:rPr>
              <w:t>Funciones principales:</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_Toc205058951 \h </w:instrText>
            </w:r>
            <w:r w:rsidR="00EB5EE1" w:rsidRPr="00EB5EE1">
              <w:rPr>
                <w:noProof/>
                <w:webHidden/>
              </w:rPr>
            </w:r>
            <w:r w:rsidR="00EB5EE1" w:rsidRPr="00EB5EE1">
              <w:rPr>
                <w:noProof/>
                <w:webHidden/>
              </w:rPr>
              <w:fldChar w:fldCharType="separate"/>
            </w:r>
            <w:r w:rsidR="00F81DC8">
              <w:rPr>
                <w:noProof/>
                <w:webHidden/>
              </w:rPr>
              <w:t>79</w:t>
            </w:r>
            <w:r w:rsidR="00EB5EE1" w:rsidRPr="00EB5EE1">
              <w:rPr>
                <w:noProof/>
                <w:webHidden/>
              </w:rPr>
              <w:fldChar w:fldCharType="end"/>
            </w:r>
          </w:hyperlink>
        </w:p>
        <w:p w14:paraId="35064710" w14:textId="4CB12CE4"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52" w:history="1">
            <w:r w:rsidR="00EB5EE1" w:rsidRPr="00EB5EE1">
              <w:rPr>
                <w:rStyle w:val="Hipervnculo"/>
                <w:b w:val="0"/>
                <w:bCs w:val="0"/>
                <w:noProof/>
              </w:rPr>
              <w:t>7.6 Recursos Humanos</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_Toc205058952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80</w:t>
            </w:r>
            <w:r w:rsidR="00EB5EE1" w:rsidRPr="00EB5EE1">
              <w:rPr>
                <w:b w:val="0"/>
                <w:bCs w:val="0"/>
                <w:noProof/>
                <w:webHidden/>
              </w:rPr>
              <w:fldChar w:fldCharType="end"/>
            </w:r>
          </w:hyperlink>
        </w:p>
        <w:p w14:paraId="4CE10901" w14:textId="4F5BE6EE"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53" w:history="1">
            <w:r w:rsidR="00EB5EE1" w:rsidRPr="00EB5EE1">
              <w:rPr>
                <w:rStyle w:val="Hipervnculo"/>
                <w:b w:val="0"/>
                <w:bCs w:val="0"/>
                <w:noProof/>
              </w:rPr>
              <w:t>7.7 Cultura Organizacional</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_Toc205058953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81</w:t>
            </w:r>
            <w:r w:rsidR="00EB5EE1" w:rsidRPr="00EB5EE1">
              <w:rPr>
                <w:b w:val="0"/>
                <w:bCs w:val="0"/>
                <w:noProof/>
                <w:webHidden/>
              </w:rPr>
              <w:fldChar w:fldCharType="end"/>
            </w:r>
          </w:hyperlink>
        </w:p>
        <w:p w14:paraId="70233D2F" w14:textId="711227F8" w:rsidR="00EB5EE1" w:rsidRPr="00EB5EE1" w:rsidRDefault="00000000" w:rsidP="00A06CD6">
          <w:pPr>
            <w:pStyle w:val="TDC3"/>
            <w:tabs>
              <w:tab w:val="right" w:leader="dot" w:pos="10070"/>
            </w:tabs>
            <w:ind w:left="569" w:hanging="2"/>
            <w:rPr>
              <w:rFonts w:asciiTheme="minorHAnsi" w:eastAsiaTheme="minorEastAsia" w:hAnsiTheme="minorHAnsi" w:cstheme="minorBidi"/>
              <w:noProof/>
              <w:lang w:eastAsia="es-ES"/>
            </w:rPr>
          </w:pPr>
          <w:hyperlink w:anchor="_Toc205058954" w:history="1">
            <w:r w:rsidR="00EB5EE1" w:rsidRPr="00EB5EE1">
              <w:rPr>
                <w:rStyle w:val="Hipervnculo"/>
                <w:noProof/>
              </w:rPr>
              <w:t>Conclusión General</w:t>
            </w:r>
            <w:r w:rsidR="00EB5EE1" w:rsidRPr="00EB5EE1">
              <w:rPr>
                <w:noProof/>
                <w:webHidden/>
              </w:rPr>
              <w:tab/>
            </w:r>
            <w:r w:rsidR="00EB5EE1" w:rsidRPr="00EB5EE1">
              <w:rPr>
                <w:noProof/>
                <w:webHidden/>
              </w:rPr>
              <w:fldChar w:fldCharType="begin"/>
            </w:r>
            <w:r w:rsidR="00EB5EE1" w:rsidRPr="00EB5EE1">
              <w:rPr>
                <w:noProof/>
                <w:webHidden/>
              </w:rPr>
              <w:instrText xml:space="preserve"> PAGEREF _Toc205058954 \h </w:instrText>
            </w:r>
            <w:r w:rsidR="00EB5EE1" w:rsidRPr="00EB5EE1">
              <w:rPr>
                <w:noProof/>
                <w:webHidden/>
              </w:rPr>
            </w:r>
            <w:r w:rsidR="00EB5EE1" w:rsidRPr="00EB5EE1">
              <w:rPr>
                <w:noProof/>
                <w:webHidden/>
              </w:rPr>
              <w:fldChar w:fldCharType="separate"/>
            </w:r>
            <w:r w:rsidR="00F81DC8">
              <w:rPr>
                <w:noProof/>
                <w:webHidden/>
              </w:rPr>
              <w:t>81</w:t>
            </w:r>
            <w:r w:rsidR="00EB5EE1" w:rsidRPr="00EB5EE1">
              <w:rPr>
                <w:noProof/>
                <w:webHidden/>
              </w:rPr>
              <w:fldChar w:fldCharType="end"/>
            </w:r>
          </w:hyperlink>
        </w:p>
        <w:p w14:paraId="12EF1B67" w14:textId="35261B88" w:rsidR="00EB5EE1" w:rsidRPr="00EB5EE1" w:rsidRDefault="00000000" w:rsidP="00A06CD6">
          <w:pPr>
            <w:pStyle w:val="TDC2"/>
            <w:tabs>
              <w:tab w:val="right" w:leader="dot" w:pos="10070"/>
            </w:tabs>
            <w:ind w:left="569" w:hanging="2"/>
            <w:rPr>
              <w:rFonts w:asciiTheme="minorHAnsi" w:eastAsiaTheme="minorEastAsia" w:hAnsiTheme="minorHAnsi" w:cstheme="minorBidi"/>
              <w:b w:val="0"/>
              <w:bCs w:val="0"/>
              <w:noProof/>
              <w:lang w:eastAsia="es-ES"/>
            </w:rPr>
          </w:pPr>
          <w:hyperlink w:anchor="_Toc205058955" w:history="1">
            <w:r w:rsidR="00EB5EE1" w:rsidRPr="00EB5EE1">
              <w:rPr>
                <w:rStyle w:val="Hipervnculo"/>
                <w:b w:val="0"/>
                <w:bCs w:val="0"/>
                <w:noProof/>
              </w:rPr>
              <w:t>8. Material Bibliográfico:</w:t>
            </w:r>
            <w:r w:rsidR="00EB5EE1" w:rsidRPr="00EB5EE1">
              <w:rPr>
                <w:b w:val="0"/>
                <w:bCs w:val="0"/>
                <w:noProof/>
                <w:webHidden/>
              </w:rPr>
              <w:tab/>
            </w:r>
            <w:r w:rsidR="00EB5EE1" w:rsidRPr="00EB5EE1">
              <w:rPr>
                <w:b w:val="0"/>
                <w:bCs w:val="0"/>
                <w:noProof/>
                <w:webHidden/>
              </w:rPr>
              <w:fldChar w:fldCharType="begin"/>
            </w:r>
            <w:r w:rsidR="00EB5EE1" w:rsidRPr="00EB5EE1">
              <w:rPr>
                <w:b w:val="0"/>
                <w:bCs w:val="0"/>
                <w:noProof/>
                <w:webHidden/>
              </w:rPr>
              <w:instrText xml:space="preserve"> PAGEREF _Toc205058955 \h </w:instrText>
            </w:r>
            <w:r w:rsidR="00EB5EE1" w:rsidRPr="00EB5EE1">
              <w:rPr>
                <w:b w:val="0"/>
                <w:bCs w:val="0"/>
                <w:noProof/>
                <w:webHidden/>
              </w:rPr>
            </w:r>
            <w:r w:rsidR="00EB5EE1" w:rsidRPr="00EB5EE1">
              <w:rPr>
                <w:b w:val="0"/>
                <w:bCs w:val="0"/>
                <w:noProof/>
                <w:webHidden/>
              </w:rPr>
              <w:fldChar w:fldCharType="separate"/>
            </w:r>
            <w:r w:rsidR="00F81DC8">
              <w:rPr>
                <w:b w:val="0"/>
                <w:bCs w:val="0"/>
                <w:noProof/>
                <w:webHidden/>
              </w:rPr>
              <w:t>84</w:t>
            </w:r>
            <w:r w:rsidR="00EB5EE1" w:rsidRPr="00EB5EE1">
              <w:rPr>
                <w:b w:val="0"/>
                <w:bCs w:val="0"/>
                <w:noProof/>
                <w:webHidden/>
              </w:rPr>
              <w:fldChar w:fldCharType="end"/>
            </w:r>
          </w:hyperlink>
        </w:p>
        <w:p w14:paraId="04F830DB" w14:textId="23656367" w:rsidR="00591A61" w:rsidRPr="004E56E4" w:rsidRDefault="0012450E" w:rsidP="00A06CD6">
          <w:pPr>
            <w:ind w:left="569" w:right="441" w:hanging="2"/>
            <w:jc w:val="both"/>
          </w:pPr>
          <w:r w:rsidRPr="00EB5EE1">
            <w:fldChar w:fldCharType="end"/>
          </w:r>
        </w:p>
      </w:sdtContent>
    </w:sdt>
    <w:p w14:paraId="6B1C6227" w14:textId="174975CD" w:rsidR="00723845" w:rsidRPr="004E56E4" w:rsidRDefault="00723845" w:rsidP="00A06CD6">
      <w:pPr>
        <w:spacing w:before="210"/>
        <w:ind w:left="569" w:right="441" w:hanging="2"/>
        <w:jc w:val="both"/>
        <w:rPr>
          <w:sz w:val="27"/>
        </w:rPr>
      </w:pPr>
    </w:p>
    <w:p w14:paraId="783907B2" w14:textId="3EE929C8" w:rsidR="002F1829" w:rsidRPr="004E56E4" w:rsidRDefault="002F1829" w:rsidP="00A06CD6">
      <w:pPr>
        <w:spacing w:before="210"/>
        <w:ind w:left="569" w:right="441" w:hanging="2"/>
        <w:jc w:val="both"/>
        <w:rPr>
          <w:sz w:val="27"/>
        </w:rPr>
      </w:pPr>
    </w:p>
    <w:p w14:paraId="11F4A9B6" w14:textId="322363D9" w:rsidR="002F1829" w:rsidRDefault="002F1829" w:rsidP="00A06CD6">
      <w:pPr>
        <w:spacing w:before="210"/>
        <w:ind w:left="569" w:right="441" w:hanging="2"/>
        <w:jc w:val="both"/>
        <w:rPr>
          <w:sz w:val="27"/>
        </w:rPr>
      </w:pPr>
    </w:p>
    <w:p w14:paraId="12BA4A5C" w14:textId="1072DE12" w:rsidR="002F1829" w:rsidRDefault="002E61AD" w:rsidP="00A06CD6">
      <w:pPr>
        <w:tabs>
          <w:tab w:val="left" w:pos="7860"/>
        </w:tabs>
        <w:spacing w:before="210"/>
        <w:ind w:left="569" w:right="441" w:hanging="2"/>
        <w:jc w:val="both"/>
        <w:rPr>
          <w:sz w:val="27"/>
        </w:rPr>
      </w:pPr>
      <w:r>
        <w:rPr>
          <w:sz w:val="27"/>
        </w:rPr>
        <w:tab/>
      </w:r>
    </w:p>
    <w:p w14:paraId="258D6B67" w14:textId="0123853E" w:rsidR="002F1829" w:rsidRDefault="002F1829" w:rsidP="00A06CD6">
      <w:pPr>
        <w:spacing w:before="210"/>
        <w:ind w:left="569" w:right="441" w:hanging="2"/>
        <w:jc w:val="both"/>
        <w:rPr>
          <w:sz w:val="27"/>
        </w:rPr>
      </w:pPr>
    </w:p>
    <w:p w14:paraId="4ABB4868" w14:textId="1E0A00F9" w:rsidR="002F1829" w:rsidRDefault="002F1829" w:rsidP="00A06CD6">
      <w:pPr>
        <w:spacing w:before="210"/>
        <w:ind w:left="569" w:right="441" w:hanging="2"/>
        <w:jc w:val="both"/>
        <w:rPr>
          <w:sz w:val="27"/>
        </w:rPr>
      </w:pPr>
    </w:p>
    <w:p w14:paraId="00D40E80" w14:textId="40693F53" w:rsidR="002F1829" w:rsidRDefault="002F1829" w:rsidP="00A06CD6">
      <w:pPr>
        <w:spacing w:before="210"/>
        <w:ind w:left="569" w:right="441" w:hanging="2"/>
        <w:jc w:val="both"/>
        <w:rPr>
          <w:sz w:val="27"/>
        </w:rPr>
      </w:pPr>
    </w:p>
    <w:p w14:paraId="20AF1910" w14:textId="64CE36B3" w:rsidR="002F1829" w:rsidRDefault="002F1829" w:rsidP="00A06CD6">
      <w:pPr>
        <w:spacing w:before="210"/>
        <w:ind w:left="569" w:right="441" w:hanging="2"/>
        <w:jc w:val="both"/>
        <w:rPr>
          <w:sz w:val="27"/>
        </w:rPr>
      </w:pPr>
    </w:p>
    <w:p w14:paraId="561553C8" w14:textId="4C886A11" w:rsidR="002F1829" w:rsidRDefault="002F1829" w:rsidP="00A06CD6">
      <w:pPr>
        <w:spacing w:before="210"/>
        <w:ind w:left="569" w:right="441" w:hanging="2"/>
        <w:jc w:val="both"/>
        <w:rPr>
          <w:sz w:val="27"/>
        </w:rPr>
      </w:pPr>
    </w:p>
    <w:p w14:paraId="3B78709D" w14:textId="600603FD" w:rsidR="002F1829" w:rsidRDefault="002F1829" w:rsidP="00A06CD6">
      <w:pPr>
        <w:spacing w:before="210"/>
        <w:ind w:left="569" w:right="441" w:hanging="2"/>
        <w:jc w:val="both"/>
        <w:rPr>
          <w:sz w:val="27"/>
        </w:rPr>
      </w:pPr>
    </w:p>
    <w:p w14:paraId="7F70186F" w14:textId="6D055936" w:rsidR="000E67CB" w:rsidRPr="00903D99" w:rsidRDefault="000E67CB" w:rsidP="00A06CD6">
      <w:pPr>
        <w:pStyle w:val="Ttulo1"/>
        <w:numPr>
          <w:ilvl w:val="0"/>
          <w:numId w:val="5"/>
        </w:numPr>
        <w:ind w:left="569" w:hanging="2"/>
        <w:rPr>
          <w:rStyle w:val="Textoennegrita"/>
          <w:b/>
          <w:bCs/>
        </w:rPr>
      </w:pPr>
      <w:bookmarkStart w:id="1" w:name="_Toc205058861"/>
      <w:r>
        <w:rPr>
          <w:rStyle w:val="Textoennegrita"/>
          <w:b/>
          <w:bCs/>
        </w:rPr>
        <w:t>Fundamentos del Plan de Negocios</w:t>
      </w:r>
      <w:bookmarkEnd w:id="1"/>
    </w:p>
    <w:p w14:paraId="7A33A60D" w14:textId="2A763FBA" w:rsidR="00925CBF" w:rsidRDefault="00925CBF" w:rsidP="00A06CD6">
      <w:pPr>
        <w:pStyle w:val="Ttulo1"/>
        <w:ind w:left="569" w:hanging="2"/>
      </w:pPr>
    </w:p>
    <w:p w14:paraId="42AB7E20" w14:textId="1A147A90" w:rsidR="000047B7" w:rsidRDefault="00925CBF" w:rsidP="00A06CD6">
      <w:pPr>
        <w:pStyle w:val="Ttulo2"/>
        <w:tabs>
          <w:tab w:val="right" w:pos="10065"/>
        </w:tabs>
        <w:ind w:left="569" w:right="441" w:hanging="2"/>
        <w:jc w:val="both"/>
      </w:pPr>
      <w:bookmarkStart w:id="2" w:name="_Toc205058862"/>
      <w:r>
        <w:t>1</w:t>
      </w:r>
      <w:r w:rsidRPr="009F4261">
        <w:t xml:space="preserve">.1 </w:t>
      </w:r>
      <w:r w:rsidR="009F4261">
        <w:t>I</w:t>
      </w:r>
      <w:r w:rsidRPr="009F4261">
        <w:t>dea de negocio</w:t>
      </w:r>
      <w:bookmarkEnd w:id="2"/>
    </w:p>
    <w:p w14:paraId="50EC53F8" w14:textId="77777777" w:rsidR="00723845" w:rsidRDefault="00723845" w:rsidP="00A06CD6">
      <w:pPr>
        <w:pStyle w:val="Textoindependiente"/>
        <w:spacing w:before="241" w:line="249" w:lineRule="auto"/>
        <w:ind w:left="569" w:right="441" w:hanging="2"/>
        <w:jc w:val="both"/>
        <w:rPr>
          <w:rFonts w:asciiTheme="minorHAnsi" w:hAnsiTheme="minorHAnsi" w:cstheme="minorHAnsi"/>
        </w:rPr>
      </w:pPr>
      <w:r w:rsidRPr="00723845">
        <w:rPr>
          <w:rFonts w:asciiTheme="minorHAnsi" w:hAnsiTheme="minorHAnsi" w:cstheme="minorHAnsi"/>
        </w:rPr>
        <w:t>La propuesta consiste en desarrollar una aplicación digital centrada en el intercambio colaborativo de libros entre usuari</w:t>
      </w:r>
      <w:r>
        <w:rPr>
          <w:rFonts w:asciiTheme="minorHAnsi" w:hAnsiTheme="minorHAnsi" w:cstheme="minorHAnsi"/>
        </w:rPr>
        <w:t>o</w:t>
      </w:r>
      <w:r w:rsidRPr="00723845">
        <w:rPr>
          <w:rFonts w:asciiTheme="minorHAnsi" w:hAnsiTheme="minorHAnsi" w:cstheme="minorHAnsi"/>
        </w:rPr>
        <w:t>s. La plataforma permitirá crear un perfil personalizado donde cada usuario podrá registrar los libros que desea ofrecer y aquellos que está buscando. Mediante un sistema inteligente de coincidencias, la aplicación conectará automáticamente a quienes tengan intereses compatibles, sugiriendo posibles intercambios.</w:t>
      </w:r>
      <w:r>
        <w:rPr>
          <w:rFonts w:asciiTheme="minorHAnsi" w:hAnsiTheme="minorHAnsi" w:cstheme="minorHAnsi"/>
        </w:rPr>
        <w:t xml:space="preserve"> </w:t>
      </w:r>
    </w:p>
    <w:p w14:paraId="65A44B1F" w14:textId="594E5CBC" w:rsidR="00723845" w:rsidRPr="00723845" w:rsidRDefault="00723845" w:rsidP="00A06CD6">
      <w:pPr>
        <w:pStyle w:val="Textoindependiente"/>
        <w:tabs>
          <w:tab w:val="left" w:pos="9356"/>
          <w:tab w:val="right" w:pos="10065"/>
        </w:tabs>
        <w:spacing w:before="241" w:line="249" w:lineRule="auto"/>
        <w:ind w:left="569" w:right="441" w:hanging="2"/>
        <w:jc w:val="both"/>
        <w:rPr>
          <w:rFonts w:asciiTheme="minorHAnsi" w:hAnsiTheme="minorHAnsi" w:cstheme="minorHAnsi"/>
        </w:rPr>
      </w:pPr>
      <w:r w:rsidRPr="00723845">
        <w:rPr>
          <w:rFonts w:asciiTheme="minorHAnsi" w:hAnsiTheme="minorHAnsi" w:cstheme="minorHAnsi"/>
        </w:rPr>
        <w:t>El motor de búsqueda incluirá filtros por título, autor, género y localización,. Además, se integrará un sistema de mensajería interna que posibilitará la comunicación directa entre usuarios para coordinar los intercambios. El objetivo es promover el acceso a la lectura y la reutilización de libros a través de una solución tecnológica accesible, intuitiva y centrada en la comunidad lectora.</w:t>
      </w:r>
    </w:p>
    <w:p w14:paraId="728C88F9" w14:textId="0D393CE2" w:rsidR="009F4261" w:rsidRDefault="009F4261" w:rsidP="00A06CD6">
      <w:pPr>
        <w:pStyle w:val="Textoindependiente"/>
        <w:tabs>
          <w:tab w:val="right" w:pos="8789"/>
          <w:tab w:val="left" w:pos="9356"/>
        </w:tabs>
        <w:spacing w:line="249" w:lineRule="auto"/>
        <w:ind w:left="569" w:right="441" w:hanging="2"/>
        <w:jc w:val="both"/>
        <w:rPr>
          <w:rFonts w:ascii="Calibri" w:hAnsi="Calibri"/>
        </w:rPr>
      </w:pPr>
    </w:p>
    <w:p w14:paraId="67E1569B" w14:textId="77777777" w:rsidR="00221FE0" w:rsidRDefault="00221FE0" w:rsidP="00A06CD6">
      <w:pPr>
        <w:pStyle w:val="Textoindependiente"/>
        <w:tabs>
          <w:tab w:val="right" w:pos="8789"/>
          <w:tab w:val="left" w:pos="9356"/>
        </w:tabs>
        <w:spacing w:line="249" w:lineRule="auto"/>
        <w:ind w:left="569" w:right="441" w:hanging="2"/>
        <w:jc w:val="both"/>
        <w:rPr>
          <w:rFonts w:ascii="Calibri" w:hAnsi="Calibri"/>
        </w:rPr>
      </w:pPr>
    </w:p>
    <w:p w14:paraId="7D28A537" w14:textId="385886CB" w:rsidR="009F4261" w:rsidRPr="009F4261" w:rsidRDefault="009F4261" w:rsidP="00A06CD6">
      <w:pPr>
        <w:pStyle w:val="Ttulo2"/>
        <w:tabs>
          <w:tab w:val="right" w:pos="8789"/>
          <w:tab w:val="left" w:pos="9356"/>
        </w:tabs>
        <w:ind w:left="569" w:right="441" w:hanging="2"/>
        <w:jc w:val="both"/>
      </w:pPr>
      <w:bookmarkStart w:id="3" w:name="_Toc205058863"/>
      <w:r>
        <w:t xml:space="preserve">1.2. </w:t>
      </w:r>
      <w:r w:rsidRPr="009F4261">
        <w:t>Misión</w:t>
      </w:r>
      <w:bookmarkEnd w:id="3"/>
    </w:p>
    <w:p w14:paraId="2CE1613C" w14:textId="100A034A" w:rsidR="00596A1D" w:rsidRDefault="00596A1D" w:rsidP="00A06CD6">
      <w:pPr>
        <w:pStyle w:val="NormalWeb"/>
        <w:tabs>
          <w:tab w:val="right" w:pos="8789"/>
          <w:tab w:val="left" w:pos="9356"/>
        </w:tabs>
        <w:ind w:left="569" w:right="441" w:hanging="2"/>
        <w:jc w:val="both"/>
        <w:rPr>
          <w:rFonts w:ascii="Calibri" w:hAnsi="Calibri"/>
        </w:rPr>
      </w:pPr>
      <w:r w:rsidRPr="00C940AC">
        <w:rPr>
          <w:rFonts w:asciiTheme="minorHAnsi" w:hAnsiTheme="minorHAnsi" w:cstheme="minorHAnsi"/>
        </w:rPr>
        <w:t>Nuestra misión es facilitar el acceso a la literatura y fomentar la cultura del intercambio</w:t>
      </w:r>
      <w:r>
        <w:rPr>
          <w:rFonts w:asciiTheme="minorHAnsi" w:hAnsiTheme="minorHAnsi" w:cstheme="minorHAnsi"/>
        </w:rPr>
        <w:t xml:space="preserve"> </w:t>
      </w:r>
      <w:r w:rsidRPr="009F4261">
        <w:rPr>
          <w:rFonts w:asciiTheme="minorHAnsi" w:hAnsiTheme="minorHAnsi" w:cstheme="minorHAnsi"/>
        </w:rPr>
        <w:t>de libros</w:t>
      </w:r>
      <w:r>
        <w:rPr>
          <w:rFonts w:asciiTheme="minorHAnsi" w:hAnsiTheme="minorHAnsi" w:cstheme="minorHAnsi"/>
        </w:rPr>
        <w:t xml:space="preserve"> </w:t>
      </w:r>
      <w:r w:rsidRPr="009F4261">
        <w:rPr>
          <w:rFonts w:asciiTheme="minorHAnsi" w:hAnsiTheme="minorHAnsi" w:cstheme="minorHAnsi"/>
        </w:rPr>
        <w:t>entre personas</w:t>
      </w:r>
      <w:r>
        <w:rPr>
          <w:rFonts w:asciiTheme="minorHAnsi" w:hAnsiTheme="minorHAnsi" w:cstheme="minorHAnsi"/>
        </w:rPr>
        <w:t>,</w:t>
      </w:r>
      <w:r w:rsidRPr="00C940AC">
        <w:rPr>
          <w:rFonts w:asciiTheme="minorHAnsi" w:hAnsiTheme="minorHAnsi" w:cstheme="minorHAnsi"/>
        </w:rPr>
        <w:t xml:space="preserve"> a través de una plataforma digital sencilla. Nos dirigimos a lectores recurrentes , estudiantes y académicos en Argentina, ofreciendo</w:t>
      </w:r>
      <w:r w:rsidRPr="00C940AC">
        <w:rPr>
          <w:rFonts w:asciiTheme="minorHAnsi" w:hAnsiTheme="minorHAnsi" w:cstheme="minorHAnsi"/>
          <w:spacing w:val="-1"/>
        </w:rPr>
        <w:t xml:space="preserve"> </w:t>
      </w:r>
      <w:r w:rsidRPr="00C940AC">
        <w:rPr>
          <w:rFonts w:asciiTheme="minorHAnsi" w:hAnsiTheme="minorHAnsi" w:cstheme="minorHAnsi"/>
        </w:rPr>
        <w:t>un espacio</w:t>
      </w:r>
      <w:r w:rsidRPr="00C940AC">
        <w:rPr>
          <w:rFonts w:asciiTheme="minorHAnsi" w:hAnsiTheme="minorHAnsi" w:cstheme="minorHAnsi"/>
          <w:spacing w:val="-1"/>
        </w:rPr>
        <w:t xml:space="preserve"> </w:t>
      </w:r>
      <w:r w:rsidRPr="00C940AC">
        <w:rPr>
          <w:rFonts w:asciiTheme="minorHAnsi" w:hAnsiTheme="minorHAnsi" w:cstheme="minorHAnsi"/>
        </w:rPr>
        <w:t>donde puedan listar, buscar y coordinar el intercambio de libros. Promovemos prácticas sostenibles que reducen el desperdicio y enriquecen la experiencia de lectura</w:t>
      </w:r>
    </w:p>
    <w:p w14:paraId="309082E3" w14:textId="77777777" w:rsidR="00596A1D" w:rsidRDefault="00596A1D" w:rsidP="00A06CD6">
      <w:pPr>
        <w:pStyle w:val="Textoindependiente"/>
        <w:tabs>
          <w:tab w:val="left" w:pos="9356"/>
        </w:tabs>
        <w:spacing w:line="249" w:lineRule="auto"/>
        <w:ind w:left="569" w:right="441" w:hanging="2"/>
        <w:jc w:val="both"/>
        <w:rPr>
          <w:rFonts w:ascii="Calibri" w:hAnsi="Calibri"/>
        </w:rPr>
      </w:pPr>
    </w:p>
    <w:p w14:paraId="3FC27D85" w14:textId="5FA70BD0" w:rsidR="00814B72" w:rsidRDefault="00814B72" w:rsidP="00A06CD6">
      <w:pPr>
        <w:pStyle w:val="Ttulo2"/>
        <w:tabs>
          <w:tab w:val="left" w:pos="9356"/>
        </w:tabs>
        <w:ind w:left="569" w:right="441" w:hanging="2"/>
        <w:jc w:val="both"/>
      </w:pPr>
      <w:bookmarkStart w:id="4" w:name="_Toc205058864"/>
      <w:r>
        <w:t xml:space="preserve">1.3. </w:t>
      </w:r>
      <w:r w:rsidR="00853468">
        <w:t>Visión</w:t>
      </w:r>
      <w:bookmarkEnd w:id="4"/>
      <w:r>
        <w:t xml:space="preserve">   </w:t>
      </w:r>
    </w:p>
    <w:p w14:paraId="003225F0" w14:textId="33A77969" w:rsidR="00596A1D" w:rsidRDefault="00596A1D" w:rsidP="00A06CD6">
      <w:pPr>
        <w:pStyle w:val="NormalWeb"/>
        <w:tabs>
          <w:tab w:val="left" w:pos="567"/>
          <w:tab w:val="right" w:pos="8789"/>
          <w:tab w:val="left" w:pos="9356"/>
          <w:tab w:val="left" w:pos="9781"/>
        </w:tabs>
        <w:ind w:left="569" w:right="441" w:hanging="2"/>
        <w:jc w:val="both"/>
        <w:rPr>
          <w:rFonts w:asciiTheme="minorHAnsi" w:hAnsiTheme="minorHAnsi" w:cstheme="minorHAnsi"/>
        </w:rPr>
      </w:pPr>
      <w:r w:rsidRPr="00C940AC">
        <w:rPr>
          <w:rFonts w:asciiTheme="minorHAnsi" w:hAnsiTheme="minorHAnsi" w:cstheme="minorHAnsi"/>
        </w:rPr>
        <w:t xml:space="preserve">Aspiramos a ser la plataforma de referencia para el intercambio de libros en Argentina en los próximos </w:t>
      </w:r>
      <w:r>
        <w:rPr>
          <w:rFonts w:asciiTheme="minorHAnsi" w:hAnsiTheme="minorHAnsi" w:cstheme="minorHAnsi"/>
        </w:rPr>
        <w:t>dos</w:t>
      </w:r>
      <w:r w:rsidRPr="00C940AC">
        <w:rPr>
          <w:rFonts w:asciiTheme="minorHAnsi" w:hAnsiTheme="minorHAnsi" w:cstheme="minorHAnsi"/>
        </w:rPr>
        <w:t xml:space="preserve"> años. Buscamos construir una comunidad de </w:t>
      </w:r>
      <w:r w:rsidRPr="00C940AC">
        <w:rPr>
          <w:rFonts w:asciiTheme="minorHAnsi" w:hAnsiTheme="minorHAnsi" w:cstheme="minorHAnsi"/>
          <w:spacing w:val="-2"/>
        </w:rPr>
        <w:t>lectores</w:t>
      </w:r>
      <w:r w:rsidRPr="00C940AC">
        <w:rPr>
          <w:rFonts w:asciiTheme="minorHAnsi" w:hAnsiTheme="minorHAnsi" w:cstheme="minorHAnsi"/>
          <w:spacing w:val="-8"/>
        </w:rPr>
        <w:t xml:space="preserve"> </w:t>
      </w:r>
      <w:r w:rsidRPr="00C940AC">
        <w:rPr>
          <w:rFonts w:asciiTheme="minorHAnsi" w:hAnsiTheme="minorHAnsi" w:cstheme="minorHAnsi"/>
          <w:spacing w:val="-2"/>
        </w:rPr>
        <w:t>que</w:t>
      </w:r>
      <w:r w:rsidRPr="00C940AC">
        <w:rPr>
          <w:rFonts w:asciiTheme="minorHAnsi" w:hAnsiTheme="minorHAnsi" w:cstheme="minorHAnsi"/>
          <w:spacing w:val="-6"/>
        </w:rPr>
        <w:t xml:space="preserve"> </w:t>
      </w:r>
      <w:r w:rsidRPr="00C940AC">
        <w:rPr>
          <w:rFonts w:asciiTheme="minorHAnsi" w:hAnsiTheme="minorHAnsi" w:cstheme="minorHAnsi"/>
          <w:spacing w:val="-2"/>
        </w:rPr>
        <w:t>comparten</w:t>
      </w:r>
      <w:r w:rsidRPr="00C940AC">
        <w:rPr>
          <w:rFonts w:asciiTheme="minorHAnsi" w:hAnsiTheme="minorHAnsi" w:cstheme="minorHAnsi"/>
          <w:spacing w:val="-5"/>
        </w:rPr>
        <w:t xml:space="preserve"> </w:t>
      </w:r>
      <w:r w:rsidRPr="00C940AC">
        <w:rPr>
          <w:rFonts w:asciiTheme="minorHAnsi" w:hAnsiTheme="minorHAnsi" w:cstheme="minorHAnsi"/>
          <w:spacing w:val="-2"/>
        </w:rPr>
        <w:t>su</w:t>
      </w:r>
      <w:r w:rsidRPr="00C940AC">
        <w:rPr>
          <w:rFonts w:asciiTheme="minorHAnsi" w:hAnsiTheme="minorHAnsi" w:cstheme="minorHAnsi"/>
          <w:spacing w:val="-6"/>
        </w:rPr>
        <w:t xml:space="preserve"> </w:t>
      </w:r>
      <w:r w:rsidR="00853468" w:rsidRPr="00C940AC">
        <w:rPr>
          <w:rFonts w:asciiTheme="minorHAnsi" w:hAnsiTheme="minorHAnsi" w:cstheme="minorHAnsi"/>
          <w:spacing w:val="-2"/>
        </w:rPr>
        <w:t>pasión</w:t>
      </w:r>
      <w:r w:rsidRPr="00C940AC">
        <w:rPr>
          <w:rFonts w:asciiTheme="minorHAnsi" w:hAnsiTheme="minorHAnsi" w:cstheme="minorHAnsi"/>
          <w:spacing w:val="-2"/>
        </w:rPr>
        <w:t xml:space="preserve"> por</w:t>
      </w:r>
      <w:r w:rsidRPr="00C940AC">
        <w:rPr>
          <w:rFonts w:asciiTheme="minorHAnsi" w:hAnsiTheme="minorHAnsi" w:cstheme="minorHAnsi"/>
          <w:spacing w:val="-4"/>
        </w:rPr>
        <w:t xml:space="preserve"> </w:t>
      </w:r>
      <w:r w:rsidRPr="00C940AC">
        <w:rPr>
          <w:rFonts w:asciiTheme="minorHAnsi" w:hAnsiTheme="minorHAnsi" w:cstheme="minorHAnsi"/>
          <w:spacing w:val="-2"/>
        </w:rPr>
        <w:t>la</w:t>
      </w:r>
      <w:r w:rsidRPr="00C940AC">
        <w:rPr>
          <w:rFonts w:asciiTheme="minorHAnsi" w:hAnsiTheme="minorHAnsi" w:cstheme="minorHAnsi"/>
          <w:spacing w:val="-5"/>
        </w:rPr>
        <w:t xml:space="preserve"> </w:t>
      </w:r>
      <w:r w:rsidRPr="00C940AC">
        <w:rPr>
          <w:rFonts w:asciiTheme="minorHAnsi" w:hAnsiTheme="minorHAnsi" w:cstheme="minorHAnsi"/>
          <w:spacing w:val="-2"/>
        </w:rPr>
        <w:t>literatura,</w:t>
      </w:r>
      <w:r w:rsidRPr="00C940AC">
        <w:rPr>
          <w:rFonts w:asciiTheme="minorHAnsi" w:hAnsiTheme="minorHAnsi" w:cstheme="minorHAnsi"/>
          <w:spacing w:val="-10"/>
        </w:rPr>
        <w:t xml:space="preserve"> </w:t>
      </w:r>
      <w:r w:rsidRPr="00C940AC">
        <w:rPr>
          <w:rFonts w:asciiTheme="minorHAnsi" w:hAnsiTheme="minorHAnsi" w:cstheme="minorHAnsi"/>
          <w:spacing w:val="-2"/>
        </w:rPr>
        <w:t>promoviendo</w:t>
      </w:r>
      <w:r w:rsidRPr="00C940AC">
        <w:rPr>
          <w:rFonts w:asciiTheme="minorHAnsi" w:hAnsiTheme="minorHAnsi" w:cstheme="minorHAnsi"/>
          <w:spacing w:val="-6"/>
        </w:rPr>
        <w:t xml:space="preserve"> </w:t>
      </w:r>
      <w:r w:rsidRPr="00C940AC">
        <w:rPr>
          <w:rFonts w:asciiTheme="minorHAnsi" w:hAnsiTheme="minorHAnsi" w:cstheme="minorHAnsi"/>
          <w:spacing w:val="-2"/>
        </w:rPr>
        <w:t>el</w:t>
      </w:r>
      <w:r w:rsidRPr="00C940AC">
        <w:rPr>
          <w:rFonts w:asciiTheme="minorHAnsi" w:hAnsiTheme="minorHAnsi" w:cstheme="minorHAnsi"/>
          <w:spacing w:val="-6"/>
        </w:rPr>
        <w:t xml:space="preserve"> </w:t>
      </w:r>
      <w:r w:rsidRPr="00C940AC">
        <w:rPr>
          <w:rFonts w:asciiTheme="minorHAnsi" w:hAnsiTheme="minorHAnsi" w:cstheme="minorHAnsi"/>
          <w:spacing w:val="-2"/>
        </w:rPr>
        <w:t>acceso</w:t>
      </w:r>
      <w:r w:rsidRPr="00C940AC">
        <w:rPr>
          <w:rFonts w:asciiTheme="minorHAnsi" w:hAnsiTheme="minorHAnsi" w:cstheme="minorHAnsi"/>
          <w:spacing w:val="-7"/>
        </w:rPr>
        <w:t xml:space="preserve"> </w:t>
      </w:r>
      <w:r w:rsidRPr="00C940AC">
        <w:rPr>
          <w:rFonts w:asciiTheme="minorHAnsi" w:hAnsiTheme="minorHAnsi" w:cstheme="minorHAnsi"/>
          <w:spacing w:val="-2"/>
        </w:rPr>
        <w:t xml:space="preserve">equitativo </w:t>
      </w:r>
      <w:r w:rsidRPr="00C940AC">
        <w:rPr>
          <w:rFonts w:asciiTheme="minorHAnsi" w:hAnsiTheme="minorHAnsi" w:cstheme="minorHAnsi"/>
        </w:rPr>
        <w:t>a</w:t>
      </w:r>
      <w:r w:rsidRPr="00C940AC">
        <w:rPr>
          <w:rFonts w:asciiTheme="minorHAnsi" w:hAnsiTheme="minorHAnsi" w:cstheme="minorHAnsi"/>
          <w:spacing w:val="-4"/>
        </w:rPr>
        <w:t xml:space="preserve"> </w:t>
      </w:r>
      <w:r w:rsidRPr="00C940AC">
        <w:rPr>
          <w:rFonts w:asciiTheme="minorHAnsi" w:hAnsiTheme="minorHAnsi" w:cstheme="minorHAnsi"/>
        </w:rPr>
        <w:t>los</w:t>
      </w:r>
      <w:r w:rsidRPr="00C940AC">
        <w:rPr>
          <w:rFonts w:asciiTheme="minorHAnsi" w:hAnsiTheme="minorHAnsi" w:cstheme="minorHAnsi"/>
          <w:spacing w:val="-3"/>
        </w:rPr>
        <w:t xml:space="preserve"> </w:t>
      </w:r>
      <w:r w:rsidRPr="00C940AC">
        <w:rPr>
          <w:rFonts w:asciiTheme="minorHAnsi" w:hAnsiTheme="minorHAnsi" w:cstheme="minorHAnsi"/>
        </w:rPr>
        <w:t>libros</w:t>
      </w:r>
      <w:r w:rsidRPr="00C940AC">
        <w:rPr>
          <w:rFonts w:asciiTheme="minorHAnsi" w:hAnsiTheme="minorHAnsi" w:cstheme="minorHAnsi"/>
          <w:spacing w:val="-8"/>
        </w:rPr>
        <w:t xml:space="preserve"> </w:t>
      </w:r>
      <w:r w:rsidRPr="00C940AC">
        <w:rPr>
          <w:rFonts w:asciiTheme="minorHAnsi" w:hAnsiTheme="minorHAnsi" w:cstheme="minorHAnsi"/>
        </w:rPr>
        <w:t>y</w:t>
      </w:r>
      <w:r w:rsidRPr="00C940AC">
        <w:rPr>
          <w:rFonts w:asciiTheme="minorHAnsi" w:hAnsiTheme="minorHAnsi" w:cstheme="minorHAnsi"/>
          <w:spacing w:val="-8"/>
        </w:rPr>
        <w:t xml:space="preserve"> </w:t>
      </w:r>
      <w:r w:rsidRPr="00C940AC">
        <w:rPr>
          <w:rFonts w:asciiTheme="minorHAnsi" w:hAnsiTheme="minorHAnsi" w:cstheme="minorHAnsi"/>
        </w:rPr>
        <w:t>contribuyendo</w:t>
      </w:r>
      <w:r w:rsidRPr="00C940AC">
        <w:rPr>
          <w:rFonts w:asciiTheme="minorHAnsi" w:hAnsiTheme="minorHAnsi" w:cstheme="minorHAnsi"/>
          <w:spacing w:val="-5"/>
        </w:rPr>
        <w:t xml:space="preserve"> </w:t>
      </w:r>
      <w:r w:rsidRPr="00C940AC">
        <w:rPr>
          <w:rFonts w:asciiTheme="minorHAnsi" w:hAnsiTheme="minorHAnsi" w:cstheme="minorHAnsi"/>
        </w:rPr>
        <w:t>a</w:t>
      </w:r>
      <w:r w:rsidRPr="00C940AC">
        <w:rPr>
          <w:rFonts w:asciiTheme="minorHAnsi" w:hAnsiTheme="minorHAnsi" w:cstheme="minorHAnsi"/>
          <w:spacing w:val="-10"/>
        </w:rPr>
        <w:t xml:space="preserve"> </w:t>
      </w:r>
      <w:r w:rsidRPr="00C940AC">
        <w:rPr>
          <w:rFonts w:asciiTheme="minorHAnsi" w:hAnsiTheme="minorHAnsi" w:cstheme="minorHAnsi"/>
        </w:rPr>
        <w:t>un</w:t>
      </w:r>
      <w:r w:rsidRPr="00C940AC">
        <w:rPr>
          <w:rFonts w:asciiTheme="minorHAnsi" w:hAnsiTheme="minorHAnsi" w:cstheme="minorHAnsi"/>
          <w:spacing w:val="-6"/>
        </w:rPr>
        <w:t xml:space="preserve"> </w:t>
      </w:r>
      <w:r w:rsidRPr="00C940AC">
        <w:rPr>
          <w:rFonts w:asciiTheme="minorHAnsi" w:hAnsiTheme="minorHAnsi" w:cstheme="minorHAnsi"/>
        </w:rPr>
        <w:t>modelo</w:t>
      </w:r>
      <w:r w:rsidRPr="00C940AC">
        <w:rPr>
          <w:rFonts w:asciiTheme="minorHAnsi" w:hAnsiTheme="minorHAnsi" w:cstheme="minorHAnsi"/>
          <w:spacing w:val="-5"/>
        </w:rPr>
        <w:t xml:space="preserve"> </w:t>
      </w:r>
      <w:r w:rsidRPr="00C940AC">
        <w:rPr>
          <w:rFonts w:asciiTheme="minorHAnsi" w:hAnsiTheme="minorHAnsi" w:cstheme="minorHAnsi"/>
        </w:rPr>
        <w:t>de</w:t>
      </w:r>
      <w:r w:rsidRPr="00C940AC">
        <w:rPr>
          <w:rFonts w:asciiTheme="minorHAnsi" w:hAnsiTheme="minorHAnsi" w:cstheme="minorHAnsi"/>
          <w:spacing w:val="-4"/>
        </w:rPr>
        <w:t xml:space="preserve"> </w:t>
      </w:r>
      <w:r w:rsidRPr="00C940AC">
        <w:rPr>
          <w:rFonts w:asciiTheme="minorHAnsi" w:hAnsiTheme="minorHAnsi" w:cstheme="minorHAnsi"/>
        </w:rPr>
        <w:t>consumo</w:t>
      </w:r>
      <w:r w:rsidRPr="00C940AC">
        <w:rPr>
          <w:rFonts w:asciiTheme="minorHAnsi" w:hAnsiTheme="minorHAnsi" w:cstheme="minorHAnsi"/>
          <w:spacing w:val="-5"/>
        </w:rPr>
        <w:t xml:space="preserve"> </w:t>
      </w:r>
      <w:r w:rsidRPr="00C940AC">
        <w:rPr>
          <w:rFonts w:asciiTheme="minorHAnsi" w:hAnsiTheme="minorHAnsi" w:cstheme="minorHAnsi"/>
        </w:rPr>
        <w:t>más</w:t>
      </w:r>
      <w:r w:rsidRPr="00C940AC">
        <w:rPr>
          <w:rFonts w:asciiTheme="minorHAnsi" w:hAnsiTheme="minorHAnsi" w:cstheme="minorHAnsi"/>
          <w:spacing w:val="-4"/>
        </w:rPr>
        <w:t xml:space="preserve"> </w:t>
      </w:r>
      <w:r w:rsidRPr="00C940AC">
        <w:rPr>
          <w:rFonts w:asciiTheme="minorHAnsi" w:hAnsiTheme="minorHAnsi" w:cstheme="minorHAnsi"/>
        </w:rPr>
        <w:t>sostenible</w:t>
      </w:r>
      <w:r w:rsidRPr="00C940AC">
        <w:rPr>
          <w:rFonts w:asciiTheme="minorHAnsi" w:hAnsiTheme="minorHAnsi" w:cstheme="minorHAnsi"/>
          <w:spacing w:val="-8"/>
        </w:rPr>
        <w:t xml:space="preserve"> </w:t>
      </w:r>
      <w:r w:rsidRPr="00C940AC">
        <w:rPr>
          <w:rFonts w:asciiTheme="minorHAnsi" w:hAnsiTheme="minorHAnsi" w:cstheme="minorHAnsi"/>
        </w:rPr>
        <w:t>y</w:t>
      </w:r>
      <w:r w:rsidRPr="00C940AC">
        <w:rPr>
          <w:rFonts w:asciiTheme="minorHAnsi" w:hAnsiTheme="minorHAnsi" w:cstheme="minorHAnsi"/>
          <w:spacing w:val="-9"/>
        </w:rPr>
        <w:t xml:space="preserve"> </w:t>
      </w:r>
      <w:r w:rsidRPr="00C940AC">
        <w:rPr>
          <w:rFonts w:asciiTheme="minorHAnsi" w:hAnsiTheme="minorHAnsi" w:cstheme="minorHAnsi"/>
        </w:rPr>
        <w:t>responsable</w:t>
      </w:r>
      <w:r>
        <w:rPr>
          <w:rFonts w:asciiTheme="minorHAnsi" w:hAnsiTheme="minorHAnsi" w:cstheme="minorHAnsi"/>
        </w:rPr>
        <w:t xml:space="preserve">. Otra parte fundamental de nuestra </w:t>
      </w:r>
      <w:r w:rsidR="00853468">
        <w:rPr>
          <w:rFonts w:asciiTheme="minorHAnsi" w:hAnsiTheme="minorHAnsi" w:cstheme="minorHAnsi"/>
        </w:rPr>
        <w:t>visión</w:t>
      </w:r>
      <w:r>
        <w:rPr>
          <w:rFonts w:asciiTheme="minorHAnsi" w:hAnsiTheme="minorHAnsi" w:cstheme="minorHAnsi"/>
        </w:rPr>
        <w:t xml:space="preserve"> es fomentar valores de solidaridad, aprendizaje continuo, y compromiso ambiental.</w:t>
      </w:r>
    </w:p>
    <w:p w14:paraId="6E738453" w14:textId="77777777" w:rsidR="00C87C64" w:rsidRDefault="00C87C64" w:rsidP="00A06CD6">
      <w:pPr>
        <w:pStyle w:val="Ttulo2"/>
        <w:ind w:left="569" w:right="441" w:hanging="2"/>
        <w:jc w:val="both"/>
      </w:pPr>
      <w:bookmarkStart w:id="5" w:name="_Toc192966984"/>
    </w:p>
    <w:p w14:paraId="7960EC62" w14:textId="30CD2B62" w:rsidR="00C87C64" w:rsidRDefault="00C87C64" w:rsidP="00A06CD6">
      <w:pPr>
        <w:pStyle w:val="Ttulo2"/>
        <w:ind w:left="569" w:right="441" w:hanging="2"/>
        <w:jc w:val="both"/>
      </w:pPr>
      <w:bookmarkStart w:id="6" w:name="_Toc205058865"/>
      <w:r>
        <w:t>1.</w:t>
      </w:r>
      <w:r w:rsidRPr="00C87C64">
        <w:t>4. Marco Temporal</w:t>
      </w:r>
      <w:bookmarkEnd w:id="5"/>
      <w:bookmarkEnd w:id="6"/>
      <w:r w:rsidRPr="00C87C64">
        <w:t xml:space="preserve"> </w:t>
      </w:r>
    </w:p>
    <w:p w14:paraId="17177E48" w14:textId="77777777" w:rsidR="00C87C64" w:rsidRPr="00C87C64" w:rsidRDefault="00C87C64" w:rsidP="00A06CD6">
      <w:pPr>
        <w:pStyle w:val="Ttulo3"/>
        <w:ind w:left="569" w:right="441" w:hanging="2"/>
        <w:jc w:val="both"/>
        <w:rPr>
          <w:rFonts w:asciiTheme="minorHAnsi" w:hAnsiTheme="minorHAnsi" w:cstheme="minorHAnsi"/>
        </w:rPr>
      </w:pPr>
    </w:p>
    <w:p w14:paraId="165954A7" w14:textId="72FAFC7F" w:rsidR="00C87C64" w:rsidRPr="00C87C64" w:rsidRDefault="00C87C64" w:rsidP="00A06CD6">
      <w:pPr>
        <w:spacing w:after="268" w:line="249" w:lineRule="auto"/>
        <w:ind w:left="569" w:right="441" w:hanging="2"/>
        <w:jc w:val="both"/>
        <w:rPr>
          <w:rFonts w:asciiTheme="minorHAnsi" w:eastAsia="Times New Roman" w:hAnsiTheme="minorHAnsi" w:cstheme="minorHAnsi"/>
          <w:sz w:val="24"/>
        </w:rPr>
      </w:pPr>
      <w:r w:rsidRPr="00C87C64">
        <w:rPr>
          <w:rFonts w:asciiTheme="minorHAnsi" w:eastAsia="Times New Roman" w:hAnsiTheme="minorHAnsi" w:cstheme="minorHAnsi"/>
          <w:sz w:val="24"/>
        </w:rPr>
        <w:tab/>
      </w:r>
      <w:r w:rsidRPr="00C87C64">
        <w:rPr>
          <w:rFonts w:asciiTheme="minorHAnsi" w:eastAsia="Times New Roman" w:hAnsiTheme="minorHAnsi" w:cstheme="minorHAnsi"/>
          <w:sz w:val="24"/>
        </w:rPr>
        <w:tab/>
      </w:r>
      <w:r w:rsidRPr="00C87C64">
        <w:rPr>
          <w:rFonts w:asciiTheme="minorHAnsi" w:eastAsia="Times New Roman" w:hAnsiTheme="minorHAnsi" w:cstheme="minorHAnsi"/>
          <w:sz w:val="24"/>
        </w:rPr>
        <w:tab/>
        <w:t xml:space="preserve">En los últimos años, hemos sido testigos de un notable crecimiento en el interés por la lectura y la sostenibilidad, impulsado por cambios en los hábitos de consumo y un creciente reconocimiento de la importancia del acceso equitativo a la literatura. Este contexto ha sido fundamental para la conceptualización de nuestra plataforma de intercambio de libros, ya que se enmarca en una tendencia más amplia que valora tanto la cultura de la lectura como la necesidad de reducir el desperdicio a través de prácticas sostenibles. </w:t>
      </w:r>
    </w:p>
    <w:p w14:paraId="21B57DF0" w14:textId="4AAD25F2" w:rsidR="00C87C64" w:rsidRDefault="00C87C64" w:rsidP="00A06CD6">
      <w:pPr>
        <w:spacing w:after="268" w:line="249" w:lineRule="auto"/>
        <w:ind w:left="569" w:right="441" w:hanging="2"/>
        <w:jc w:val="both"/>
        <w:rPr>
          <w:rFonts w:ascii="Times New Roman" w:eastAsia="Times New Roman" w:hAnsi="Times New Roman" w:cs="Times New Roman"/>
          <w:sz w:val="24"/>
        </w:rPr>
      </w:pPr>
    </w:p>
    <w:p w14:paraId="58306CAC" w14:textId="2D06D385" w:rsidR="00C87C64" w:rsidRDefault="00C87C64" w:rsidP="00A06CD6">
      <w:pPr>
        <w:pStyle w:val="Ttulo2"/>
        <w:ind w:left="569" w:right="441" w:hanging="2"/>
        <w:jc w:val="both"/>
      </w:pPr>
      <w:bookmarkStart w:id="7" w:name="_Toc192966986"/>
      <w:r>
        <w:tab/>
      </w:r>
      <w:r>
        <w:tab/>
      </w:r>
      <w:r>
        <w:tab/>
      </w:r>
      <w:bookmarkStart w:id="8" w:name="_Toc205058866"/>
      <w:r>
        <w:t>1.5</w:t>
      </w:r>
      <w:r w:rsidRPr="00671DF1">
        <w:t>. Cultura Organizacional</w:t>
      </w:r>
      <w:bookmarkEnd w:id="7"/>
      <w:bookmarkEnd w:id="8"/>
      <w:r w:rsidRPr="00671DF1">
        <w:t xml:space="preserve"> </w:t>
      </w:r>
    </w:p>
    <w:p w14:paraId="37BFC190" w14:textId="77777777" w:rsidR="00C87C64" w:rsidRPr="00671DF1" w:rsidRDefault="00C87C64" w:rsidP="00A06CD6">
      <w:pPr>
        <w:pStyle w:val="Ttulo3"/>
        <w:ind w:left="569" w:right="441" w:hanging="2"/>
        <w:jc w:val="both"/>
      </w:pPr>
    </w:p>
    <w:p w14:paraId="54C5DF78" w14:textId="6D937AF6" w:rsidR="00C87C64" w:rsidRDefault="00C87C64" w:rsidP="00A06CD6">
      <w:pPr>
        <w:spacing w:after="272" w:line="250" w:lineRule="auto"/>
        <w:ind w:left="569" w:right="441" w:hanging="2"/>
        <w:jc w:val="both"/>
      </w:pPr>
      <w:r>
        <w:rPr>
          <w:sz w:val="24"/>
        </w:rPr>
        <w:tab/>
      </w:r>
      <w:r>
        <w:rPr>
          <w:sz w:val="24"/>
        </w:rPr>
        <w:tab/>
        <w:t xml:space="preserve">Nuestra cultura se basa en los valores de colaboración, sostenibilidad y pasión por la lectura. Fomentamos un ambiente inclusivo donde todos los miembros del equipo comparten la visión de enriquecer la vida de las personas a través de la literatura. Promovemos la innovación constante, impulsando la mejora de nuestra plataforma para responder a las necesidades de nuestros usuarios. Creemos en el poder de la comunidad y en la importancia de construir relaciones de confianza y respeto entre nuestros usuarios. La formación continua y la retroalimentación son esenciales para nuestro crecimiento, así como la adaptación a las tendencias del mercado y las expectativas de nuestros usuarios. </w:t>
      </w:r>
    </w:p>
    <w:p w14:paraId="77254499" w14:textId="77777777" w:rsidR="00487A55" w:rsidRDefault="00487A55" w:rsidP="00A06CD6">
      <w:pPr>
        <w:pStyle w:val="Ttulo3"/>
        <w:ind w:left="569" w:right="441" w:hanging="2"/>
        <w:jc w:val="both"/>
        <w:rPr>
          <w:rFonts w:asciiTheme="minorHAnsi" w:eastAsia="Times New Roman" w:hAnsiTheme="minorHAnsi" w:cstheme="minorHAnsi"/>
          <w:sz w:val="32"/>
          <w:szCs w:val="32"/>
          <w:lang w:eastAsia="es-ES"/>
        </w:rPr>
      </w:pPr>
    </w:p>
    <w:p w14:paraId="5DA1FBAA" w14:textId="6AF4191E" w:rsidR="00C241E2" w:rsidRDefault="00811722" w:rsidP="00A06CD6">
      <w:pPr>
        <w:pStyle w:val="Ttulo2"/>
        <w:ind w:left="569" w:right="441" w:hanging="2"/>
        <w:jc w:val="both"/>
      </w:pPr>
      <w:bookmarkStart w:id="9" w:name="_Toc205058867"/>
      <w:r w:rsidRPr="00811722">
        <w:rPr>
          <w:rFonts w:asciiTheme="minorHAnsi" w:eastAsia="Times New Roman" w:hAnsiTheme="minorHAnsi" w:cstheme="minorHAnsi"/>
          <w:lang w:eastAsia="es-ES"/>
        </w:rPr>
        <w:t>1.</w:t>
      </w:r>
      <w:r w:rsidR="00C87C64">
        <w:rPr>
          <w:rFonts w:asciiTheme="minorHAnsi" w:hAnsiTheme="minorHAnsi" w:cstheme="minorHAnsi"/>
        </w:rPr>
        <w:t>6</w:t>
      </w:r>
      <w:r w:rsidRPr="00811722">
        <w:rPr>
          <w:rFonts w:asciiTheme="minorHAnsi" w:hAnsiTheme="minorHAnsi" w:cstheme="minorHAnsi"/>
        </w:rPr>
        <w:t xml:space="preserve">. </w:t>
      </w:r>
      <w:r w:rsidRPr="00811722">
        <w:t>Identificación de Necesidades, Deseos y Problemas</w:t>
      </w:r>
      <w:bookmarkEnd w:id="9"/>
      <w:r w:rsidRPr="00811722">
        <w:t xml:space="preserve"> </w:t>
      </w:r>
    </w:p>
    <w:p w14:paraId="1A018DFF" w14:textId="77777777" w:rsidR="00811722" w:rsidRDefault="00811722" w:rsidP="00A06CD6">
      <w:pPr>
        <w:pStyle w:val="Ttulo3"/>
        <w:ind w:left="569" w:right="441" w:hanging="2"/>
        <w:jc w:val="both"/>
        <w:rPr>
          <w:rFonts w:asciiTheme="minorHAnsi" w:hAnsiTheme="minorHAnsi" w:cstheme="minorHAnsi"/>
          <w:sz w:val="32"/>
          <w:szCs w:val="32"/>
        </w:rPr>
      </w:pPr>
    </w:p>
    <w:p w14:paraId="35D4BA4C" w14:textId="75E2039D" w:rsidR="00487A55" w:rsidRDefault="00811722" w:rsidP="00A06CD6">
      <w:pPr>
        <w:spacing w:after="5" w:line="250" w:lineRule="auto"/>
        <w:ind w:left="569" w:right="441" w:hanging="2"/>
        <w:jc w:val="both"/>
        <w:rPr>
          <w:sz w:val="24"/>
        </w:rPr>
      </w:pPr>
      <w:r>
        <w:rPr>
          <w:sz w:val="24"/>
        </w:rPr>
        <w:t xml:space="preserve">La aplicación aborda varias necesidades, deseos y problemas relevantes para los usuarios. En primer lugar, satisface la </w:t>
      </w:r>
      <w:r w:rsidRPr="00811722">
        <w:rPr>
          <w:bCs/>
          <w:sz w:val="24"/>
        </w:rPr>
        <w:t>necesidad de acceso a libros.</w:t>
      </w:r>
      <w:r>
        <w:rPr>
          <w:sz w:val="24"/>
        </w:rPr>
        <w:t xml:space="preserve"> En Argentina, el costo de los libros puede ser elevado, y muchas personas no tienen los recursos para comprarlos. Esta aplicación ofrece una solución económica al permitir el intercambio de libros, facilitando el acceso a nuevos títulos sin costo adicional. </w:t>
      </w:r>
    </w:p>
    <w:p w14:paraId="7AB1A4E7" w14:textId="77777777" w:rsidR="00487A55" w:rsidRDefault="00487A55" w:rsidP="00A06CD6">
      <w:pPr>
        <w:spacing w:after="5" w:line="250" w:lineRule="auto"/>
        <w:ind w:left="569" w:right="441" w:hanging="2"/>
        <w:jc w:val="both"/>
        <w:rPr>
          <w:sz w:val="24"/>
        </w:rPr>
      </w:pPr>
    </w:p>
    <w:p w14:paraId="691459E7" w14:textId="0C103053" w:rsidR="00487A55" w:rsidRDefault="00811722" w:rsidP="00A06CD6">
      <w:pPr>
        <w:spacing w:after="5" w:line="250" w:lineRule="auto"/>
        <w:ind w:left="569" w:right="441" w:hanging="2"/>
        <w:jc w:val="both"/>
        <w:rPr>
          <w:sz w:val="24"/>
        </w:rPr>
      </w:pPr>
      <w:r>
        <w:rPr>
          <w:sz w:val="24"/>
        </w:rPr>
        <w:t xml:space="preserve">En segundo lugar, cubre el </w:t>
      </w:r>
      <w:r w:rsidRPr="00811722">
        <w:rPr>
          <w:bCs/>
          <w:sz w:val="24"/>
        </w:rPr>
        <w:t>deseo de compartir y descubrir.</w:t>
      </w:r>
      <w:r>
        <w:rPr>
          <w:sz w:val="24"/>
        </w:rPr>
        <w:t xml:space="preserve"> Los amantes de los libros a </w:t>
      </w:r>
      <w:r>
        <w:rPr>
          <w:sz w:val="24"/>
        </w:rPr>
        <w:lastRenderedPageBreak/>
        <w:t xml:space="preserve">menudo buscan compartir sus lecturas y descubrir nuevos títulos. La aplicación permite a los usuarios intercambiar libros y explorar las colecciones de otros, satisfaciendo así este deseo de compartir y descubrir nuevas lecturas. Además, la aplicación resuelve un </w:t>
      </w:r>
      <w:r w:rsidRPr="00811722">
        <w:rPr>
          <w:bCs/>
          <w:sz w:val="24"/>
        </w:rPr>
        <w:t>problema de sostenibilidad</w:t>
      </w:r>
      <w:r>
        <w:rPr>
          <w:sz w:val="24"/>
        </w:rPr>
        <w:t xml:space="preserve">. Al promover el intercambio de libros, se reduce el desperdicio y se apoya una práctica de consumo más sostenible. Este enfoque ayuda a minimizar el impacto ambiental asociado con la producción y compra de nuevos libros. </w:t>
      </w:r>
    </w:p>
    <w:p w14:paraId="641AA41C" w14:textId="77777777" w:rsidR="00487A55" w:rsidRDefault="00487A55" w:rsidP="00A06CD6">
      <w:pPr>
        <w:spacing w:after="5" w:line="250" w:lineRule="auto"/>
        <w:ind w:left="569" w:right="441" w:hanging="2"/>
        <w:jc w:val="both"/>
        <w:rPr>
          <w:sz w:val="24"/>
        </w:rPr>
      </w:pPr>
    </w:p>
    <w:p w14:paraId="100288B0" w14:textId="1F8C6BE8" w:rsidR="00811722" w:rsidRDefault="00811722" w:rsidP="00A06CD6">
      <w:pPr>
        <w:spacing w:after="5" w:line="250" w:lineRule="auto"/>
        <w:ind w:left="569" w:right="441" w:hanging="2"/>
        <w:jc w:val="both"/>
        <w:rPr>
          <w:sz w:val="24"/>
        </w:rPr>
      </w:pPr>
      <w:r>
        <w:rPr>
          <w:sz w:val="24"/>
        </w:rPr>
        <w:t xml:space="preserve">Otro </w:t>
      </w:r>
      <w:r w:rsidRPr="00811722">
        <w:rPr>
          <w:bCs/>
          <w:sz w:val="24"/>
        </w:rPr>
        <w:t>problema</w:t>
      </w:r>
      <w:r>
        <w:rPr>
          <w:sz w:val="24"/>
        </w:rPr>
        <w:t xml:space="preserve"> que la aplicación resuelve es el de </w:t>
      </w:r>
      <w:r w:rsidRPr="00811722">
        <w:rPr>
          <w:bCs/>
          <w:sz w:val="24"/>
        </w:rPr>
        <w:t>espacio.</w:t>
      </w:r>
      <w:r>
        <w:rPr>
          <w:sz w:val="24"/>
        </w:rPr>
        <w:t xml:space="preserve"> Para aquellos con limitaciones de espacio en sus hogares, intercambiar libros en lugar de acumularlos puede ser una solución práctica y eficiente, permitiendo mantener una colección diversa sin necesidad de espacio adicional. </w:t>
      </w:r>
    </w:p>
    <w:p w14:paraId="2C2F9713" w14:textId="027C1B7E" w:rsidR="00CD45F5" w:rsidRDefault="00CD45F5" w:rsidP="00A06CD6">
      <w:pPr>
        <w:spacing w:after="5" w:line="250" w:lineRule="auto"/>
        <w:ind w:left="569" w:right="441" w:hanging="2"/>
        <w:jc w:val="both"/>
      </w:pPr>
    </w:p>
    <w:p w14:paraId="6E376DD6" w14:textId="77777777" w:rsidR="00CD45F5" w:rsidRDefault="00CD45F5" w:rsidP="00A06CD6">
      <w:pPr>
        <w:spacing w:after="5" w:line="250" w:lineRule="auto"/>
        <w:ind w:left="569" w:right="441" w:hanging="2"/>
        <w:jc w:val="both"/>
      </w:pPr>
    </w:p>
    <w:p w14:paraId="69073C9E" w14:textId="129CBBAD" w:rsidR="00CD45F5" w:rsidRDefault="00CD45F5" w:rsidP="00A06CD6">
      <w:pPr>
        <w:pStyle w:val="Ttulo2"/>
        <w:ind w:left="569" w:right="441" w:hanging="2"/>
        <w:jc w:val="both"/>
      </w:pPr>
      <w:bookmarkStart w:id="10" w:name="_Toc205058868"/>
      <w:r>
        <w:t>1.</w:t>
      </w:r>
      <w:r w:rsidR="00C87C64">
        <w:t>7</w:t>
      </w:r>
      <w:r>
        <w:t>.</w:t>
      </w:r>
      <w:r w:rsidR="002E61AD">
        <w:t xml:space="preserve"> </w:t>
      </w:r>
      <w:r>
        <w:t>Tipo de E-Business y E-Commerce para la Aplicación de Intercambio de Libros</w:t>
      </w:r>
      <w:bookmarkEnd w:id="10"/>
    </w:p>
    <w:p w14:paraId="78B63E2C" w14:textId="77777777" w:rsidR="00CD45F5" w:rsidRDefault="00CD45F5" w:rsidP="00A06CD6">
      <w:pPr>
        <w:pStyle w:val="Ttulo2"/>
        <w:ind w:left="569" w:right="441" w:hanging="2"/>
        <w:jc w:val="both"/>
      </w:pPr>
    </w:p>
    <w:p w14:paraId="55AD55EF" w14:textId="77777777" w:rsidR="00CD45F5" w:rsidRPr="00CD45F5" w:rsidRDefault="00CD45F5" w:rsidP="00A06CD6">
      <w:pPr>
        <w:spacing w:after="268" w:line="249" w:lineRule="auto"/>
        <w:ind w:left="569" w:right="441" w:hanging="2"/>
        <w:jc w:val="both"/>
        <w:rPr>
          <w:rFonts w:asciiTheme="minorHAnsi" w:hAnsiTheme="minorHAnsi" w:cstheme="minorHAnsi"/>
          <w:sz w:val="24"/>
          <w:szCs w:val="24"/>
        </w:rPr>
      </w:pPr>
      <w:r w:rsidRPr="00CD45F5">
        <w:rPr>
          <w:rFonts w:asciiTheme="minorHAnsi" w:eastAsia="Times New Roman" w:hAnsiTheme="minorHAnsi" w:cstheme="minorHAnsi"/>
          <w:sz w:val="24"/>
          <w:szCs w:val="24"/>
        </w:rPr>
        <w:t xml:space="preserve">La aplicación de intercambio de libros se clasifica dentro del modelo de </w:t>
      </w:r>
      <w:r w:rsidRPr="00CD45F5">
        <w:rPr>
          <w:rFonts w:asciiTheme="minorHAnsi" w:eastAsia="Times New Roman" w:hAnsiTheme="minorHAnsi" w:cstheme="minorHAnsi"/>
          <w:bCs/>
          <w:sz w:val="24"/>
          <w:szCs w:val="24"/>
        </w:rPr>
        <w:t>E-Commerce peer-to-peer (P2P)</w:t>
      </w:r>
      <w:r w:rsidRPr="00CD45F5">
        <w:rPr>
          <w:rFonts w:asciiTheme="minorHAnsi" w:eastAsia="Times New Roman" w:hAnsiTheme="minorHAnsi" w:cstheme="minorHAnsi"/>
          <w:sz w:val="24"/>
          <w:szCs w:val="24"/>
        </w:rPr>
        <w:t xml:space="preserve">. Este modelo facilita la interacción directa entre usuarios para intercambiar bienes sin necesidad de transacciones monetarias directas. A diferencia del comercio electrónico tradicional, que involucra la compra y venta de productos, el modelo P2P fomenta el intercambio sin dinero, promoviendo una comunidad de colaboración entre los usuarios. En este sentido, los individuos pueden ofrecer sus libros a otros y recibir otros a cambio, creando un ecosistema dinámico donde todos los participantes tienen la oportunidad de beneficiarse sin el costo asociado a las compras tradicionales. </w:t>
      </w:r>
    </w:p>
    <w:p w14:paraId="75C6982C" w14:textId="77777777" w:rsidR="00CD45F5" w:rsidRPr="00CD45F5" w:rsidRDefault="00CD45F5" w:rsidP="00A06CD6">
      <w:pPr>
        <w:spacing w:after="268" w:line="249" w:lineRule="auto"/>
        <w:ind w:left="569" w:right="441" w:hanging="2"/>
        <w:jc w:val="both"/>
        <w:rPr>
          <w:rFonts w:asciiTheme="minorHAnsi" w:hAnsiTheme="minorHAnsi" w:cstheme="minorHAnsi"/>
          <w:sz w:val="24"/>
          <w:szCs w:val="24"/>
        </w:rPr>
      </w:pPr>
      <w:r w:rsidRPr="00CD45F5">
        <w:rPr>
          <w:rFonts w:asciiTheme="minorHAnsi" w:eastAsia="Times New Roman" w:hAnsiTheme="minorHAnsi" w:cstheme="minorHAnsi"/>
          <w:sz w:val="24"/>
          <w:szCs w:val="24"/>
        </w:rPr>
        <w:t xml:space="preserve">Las características del modelo P2P no solo permiten el intercambio de libros, sino que también generan un sentido de comunidad y conexión entre los usuarios. Al facilitar la negociación directa, se fomenta la comunicación y la interacción, lo que puede llevar a una experiencia más enriquecedora para todos los involucrados. La plataforma puede incorporar funciones que permitan a los usuarios calificar y dejar reseñas sobre sus intercambios, lo que contribuye a construir confianza y credibilidad dentro de la comunidad. </w:t>
      </w:r>
    </w:p>
    <w:p w14:paraId="5EC8D4D5" w14:textId="77777777" w:rsidR="00CD45F5" w:rsidRPr="00CD45F5" w:rsidRDefault="00CD45F5" w:rsidP="00A06CD6">
      <w:pPr>
        <w:spacing w:after="268" w:line="249" w:lineRule="auto"/>
        <w:ind w:left="569" w:right="441" w:hanging="2"/>
        <w:jc w:val="both"/>
        <w:rPr>
          <w:rFonts w:asciiTheme="minorHAnsi" w:hAnsiTheme="minorHAnsi" w:cstheme="minorHAnsi"/>
          <w:sz w:val="24"/>
          <w:szCs w:val="24"/>
        </w:rPr>
      </w:pPr>
      <w:r w:rsidRPr="00CD45F5">
        <w:rPr>
          <w:rFonts w:asciiTheme="minorHAnsi" w:eastAsia="Times New Roman" w:hAnsiTheme="minorHAnsi" w:cstheme="minorHAnsi"/>
          <w:sz w:val="24"/>
          <w:szCs w:val="24"/>
        </w:rPr>
        <w:t xml:space="preserve">Sin embargo, el modelo de E-Commerce P2P puede complementarse con elementos de E-Business que mejoran la experiencia del usuario y optimizan el funcionamiento de la </w:t>
      </w:r>
      <w:r w:rsidRPr="00CD45F5">
        <w:rPr>
          <w:rFonts w:asciiTheme="minorHAnsi" w:eastAsia="Times New Roman" w:hAnsiTheme="minorHAnsi" w:cstheme="minorHAnsi"/>
          <w:sz w:val="24"/>
          <w:szCs w:val="24"/>
        </w:rPr>
        <w:lastRenderedPageBreak/>
        <w:t xml:space="preserve">aplicación. Por ejemplo, la gestión de relaciones con los usuarios (CRM) se vuelve crucial para mantener el contacto con los usuarios, ofrecer soporte y fomentar la lealtad. Implementar una estrategia de CRM eficaz puede incluir el envío de notificaciones sobre nuevos libros disponibles para intercambio, recordatorios para completar transacciones y sugerencias personalizadas basadas en las preferencias del usuario. </w:t>
      </w:r>
    </w:p>
    <w:p w14:paraId="5999CB2A" w14:textId="77777777" w:rsidR="00CD45F5" w:rsidRPr="00CD45F5" w:rsidRDefault="00CD45F5" w:rsidP="00A06CD6">
      <w:pPr>
        <w:spacing w:after="268" w:line="249" w:lineRule="auto"/>
        <w:ind w:left="569" w:right="441" w:hanging="2"/>
        <w:jc w:val="both"/>
        <w:rPr>
          <w:rFonts w:asciiTheme="minorHAnsi" w:hAnsiTheme="minorHAnsi" w:cstheme="minorHAnsi"/>
          <w:sz w:val="24"/>
          <w:szCs w:val="24"/>
        </w:rPr>
      </w:pPr>
      <w:r w:rsidRPr="00CD45F5">
        <w:rPr>
          <w:rFonts w:asciiTheme="minorHAnsi" w:eastAsia="Times New Roman" w:hAnsiTheme="minorHAnsi" w:cstheme="minorHAnsi"/>
          <w:sz w:val="24"/>
          <w:szCs w:val="24"/>
        </w:rPr>
        <w:t xml:space="preserve">Además, el mantenimiento de la plataforma es un aspecto fundamental dentro del EBusiness. </w:t>
      </w:r>
      <w:proofErr w:type="gramStart"/>
      <w:r w:rsidRPr="00CD45F5">
        <w:rPr>
          <w:rFonts w:asciiTheme="minorHAnsi" w:eastAsia="Times New Roman" w:hAnsiTheme="minorHAnsi" w:cstheme="minorHAnsi"/>
          <w:sz w:val="24"/>
          <w:szCs w:val="24"/>
        </w:rPr>
        <w:t>Asegurar</w:t>
      </w:r>
      <w:proofErr w:type="gramEnd"/>
      <w:r w:rsidRPr="00CD45F5">
        <w:rPr>
          <w:rFonts w:asciiTheme="minorHAnsi" w:eastAsia="Times New Roman" w:hAnsiTheme="minorHAnsi" w:cstheme="minorHAnsi"/>
          <w:sz w:val="24"/>
          <w:szCs w:val="24"/>
        </w:rPr>
        <w:t xml:space="preserve"> que la aplicación funcione sin problemas, con actualizaciones regulares y soporte técnico, es esencial para proporcionar una experiencia satisfactoria al usuario. Esto implica no solo la solución de problemas técnicos, sino también la incorporación de nuevas funciones y mejoras basadas en la retroalimentación de los usuarios. </w:t>
      </w:r>
    </w:p>
    <w:p w14:paraId="7C13F7A6" w14:textId="77777777" w:rsidR="00CD45F5" w:rsidRPr="00CD45F5" w:rsidRDefault="00CD45F5" w:rsidP="00A06CD6">
      <w:pPr>
        <w:spacing w:after="268" w:line="249" w:lineRule="auto"/>
        <w:ind w:left="569" w:right="441" w:hanging="2"/>
        <w:jc w:val="both"/>
        <w:rPr>
          <w:rFonts w:asciiTheme="minorHAnsi" w:hAnsiTheme="minorHAnsi" w:cstheme="minorHAnsi"/>
          <w:sz w:val="24"/>
          <w:szCs w:val="24"/>
        </w:rPr>
      </w:pPr>
      <w:r w:rsidRPr="00CD45F5">
        <w:rPr>
          <w:rFonts w:asciiTheme="minorHAnsi" w:eastAsia="Times New Roman" w:hAnsiTheme="minorHAnsi" w:cstheme="minorHAnsi"/>
          <w:sz w:val="24"/>
          <w:szCs w:val="24"/>
        </w:rPr>
        <w:t xml:space="preserve">Finalmente, el marketing digital juega un papel clave en el éxito de la aplicación. Utilizar estrategias de marketing en línea puede ayudar a atraer nuevos usuarios y fomentar el uso activo de la plataforma. Esto puede incluir campañas en redes sociales, contenido atractivo que hable sobre los beneficios del intercambio de libros y la creación de una comunidad activa en torno a la lectura. </w:t>
      </w:r>
    </w:p>
    <w:p w14:paraId="2510A300" w14:textId="77777777" w:rsidR="00CD45F5" w:rsidRPr="009258C7" w:rsidRDefault="00CD45F5" w:rsidP="00A06CD6">
      <w:pPr>
        <w:spacing w:after="21"/>
        <w:ind w:left="569" w:right="441" w:hanging="2"/>
        <w:jc w:val="both"/>
        <w:rPr>
          <w:rFonts w:asciiTheme="minorHAnsi" w:hAnsiTheme="minorHAnsi" w:cstheme="minorHAnsi"/>
          <w:b/>
          <w:bCs/>
          <w:sz w:val="24"/>
          <w:szCs w:val="24"/>
        </w:rPr>
      </w:pPr>
      <w:r w:rsidRPr="009258C7">
        <w:rPr>
          <w:rFonts w:asciiTheme="minorHAnsi" w:hAnsiTheme="minorHAnsi" w:cstheme="minorHAnsi"/>
          <w:b/>
          <w:bCs/>
          <w:sz w:val="24"/>
          <w:szCs w:val="24"/>
        </w:rPr>
        <w:t xml:space="preserve"> </w:t>
      </w:r>
    </w:p>
    <w:p w14:paraId="0A4A0F0B" w14:textId="7864BCAB" w:rsidR="00CD45F5" w:rsidRPr="009258C7" w:rsidRDefault="00CD45F5" w:rsidP="00A06CD6">
      <w:pPr>
        <w:pStyle w:val="Ttulo3"/>
        <w:ind w:left="569" w:right="441" w:hanging="2"/>
        <w:jc w:val="both"/>
      </w:pPr>
      <w:bookmarkStart w:id="11" w:name="_Toc205058869"/>
      <w:r w:rsidRPr="009258C7">
        <w:t>1.</w:t>
      </w:r>
      <w:r w:rsidR="00C87C64">
        <w:t>8</w:t>
      </w:r>
      <w:r w:rsidR="00F525B8">
        <w:t>.</w:t>
      </w:r>
      <w:r w:rsidRPr="009258C7">
        <w:t xml:space="preserve"> Conclusión</w:t>
      </w:r>
      <w:bookmarkEnd w:id="11"/>
      <w:r w:rsidRPr="009258C7">
        <w:t xml:space="preserve"> </w:t>
      </w:r>
    </w:p>
    <w:p w14:paraId="4A9BA790" w14:textId="77777777" w:rsidR="00CD45F5" w:rsidRPr="00CD45F5" w:rsidRDefault="00CD45F5" w:rsidP="00A06CD6">
      <w:pPr>
        <w:pStyle w:val="Ttulo3"/>
        <w:ind w:left="569" w:right="441" w:hanging="2"/>
        <w:jc w:val="both"/>
      </w:pPr>
    </w:p>
    <w:p w14:paraId="562FDCE1" w14:textId="77777777" w:rsidR="00CD45F5" w:rsidRPr="00CD45F5" w:rsidRDefault="00CD45F5" w:rsidP="00A06CD6">
      <w:pPr>
        <w:spacing w:after="268" w:line="249" w:lineRule="auto"/>
        <w:ind w:left="569" w:right="441" w:hanging="2"/>
        <w:jc w:val="both"/>
        <w:rPr>
          <w:rFonts w:asciiTheme="minorHAnsi" w:hAnsiTheme="minorHAnsi" w:cstheme="minorHAnsi"/>
          <w:sz w:val="24"/>
          <w:szCs w:val="24"/>
        </w:rPr>
      </w:pPr>
      <w:r w:rsidRPr="00CD45F5">
        <w:rPr>
          <w:rFonts w:asciiTheme="minorHAnsi" w:eastAsia="Times New Roman" w:hAnsiTheme="minorHAnsi" w:cstheme="minorHAnsi"/>
          <w:sz w:val="24"/>
          <w:szCs w:val="24"/>
        </w:rPr>
        <w:t xml:space="preserve">En resumen, una aplicación de intercambio de libros que opere bajo un modelo de ECommerce P2P no solo facilita el intercambio entre usuarios, sino que también se beneficiará de los elementos más amplios del E-Business. Al abordar tanto las transacciones como la gestión de relaciones, el mantenimiento de la plataforma y las estrategias de marketing, la aplicación puede convertirse en un recurso valioso y dinámico para los amantes de la lectura. Esta combinación puede traducirse en un mayor uso de la plataforma y en una comunidad más fuerte y conectada, lo que permitirá un crecimiento sostenido a lo largo del tiempo. </w:t>
      </w:r>
    </w:p>
    <w:p w14:paraId="2CB945C2" w14:textId="0E5DB98A" w:rsidR="00684A64" w:rsidRDefault="00684A64" w:rsidP="00A06CD6">
      <w:pPr>
        <w:pStyle w:val="Ttulo3"/>
        <w:spacing w:after="187"/>
        <w:ind w:left="569" w:right="441" w:hanging="2"/>
        <w:jc w:val="both"/>
        <w:rPr>
          <w:sz w:val="27"/>
        </w:rPr>
      </w:pPr>
      <w:bookmarkStart w:id="12" w:name="_Toc192966983"/>
    </w:p>
    <w:p w14:paraId="13003B63" w14:textId="7C3FD6F8" w:rsidR="00684A64" w:rsidRDefault="00684A64" w:rsidP="00A06CD6">
      <w:pPr>
        <w:pStyle w:val="Ttulo2"/>
        <w:ind w:left="569" w:right="441" w:hanging="2"/>
        <w:jc w:val="both"/>
        <w:rPr>
          <w:sz w:val="27"/>
        </w:rPr>
      </w:pPr>
      <w:bookmarkStart w:id="13" w:name="_Toc205058870"/>
      <w:r w:rsidRPr="00684A64">
        <w:t>1.</w:t>
      </w:r>
      <w:r w:rsidR="00C87C64">
        <w:t>9</w:t>
      </w:r>
      <w:r>
        <w:t>.</w:t>
      </w:r>
      <w:r w:rsidRPr="00684A64">
        <w:t xml:space="preserve"> Mercado-Objetivo: Ámbito Geográfico de Cobertura</w:t>
      </w:r>
      <w:bookmarkEnd w:id="12"/>
      <w:bookmarkEnd w:id="13"/>
      <w:r w:rsidRPr="00684A64">
        <w:t xml:space="preserve"> </w:t>
      </w:r>
      <w:r>
        <w:rPr>
          <w:sz w:val="27"/>
        </w:rPr>
        <w:t xml:space="preserve"> </w:t>
      </w:r>
    </w:p>
    <w:p w14:paraId="3826DF4E" w14:textId="77777777" w:rsidR="002E61AD" w:rsidRDefault="002E61AD" w:rsidP="00A06CD6">
      <w:pPr>
        <w:pStyle w:val="Ttulo2"/>
        <w:ind w:left="569" w:right="441" w:hanging="2"/>
        <w:jc w:val="both"/>
        <w:rPr>
          <w:b w:val="0"/>
          <w:sz w:val="27"/>
        </w:rPr>
      </w:pPr>
    </w:p>
    <w:p w14:paraId="62CA43C4" w14:textId="2C52D0C7" w:rsidR="00DD4E2A" w:rsidRDefault="00DD4E2A" w:rsidP="00A06CD6">
      <w:pPr>
        <w:spacing w:after="151"/>
        <w:ind w:left="569" w:right="441" w:hanging="2"/>
        <w:jc w:val="both"/>
      </w:pPr>
      <w:r>
        <w:rPr>
          <w:noProof/>
        </w:rPr>
        <w:lastRenderedPageBreak/>
        <w:drawing>
          <wp:inline distT="0" distB="0" distL="0" distR="0" wp14:anchorId="3BA16E6C" wp14:editId="76BD6A99">
            <wp:extent cx="6391275" cy="355282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91275" cy="3552825"/>
                    </a:xfrm>
                    <a:prstGeom prst="rect">
                      <a:avLst/>
                    </a:prstGeom>
                    <a:noFill/>
                    <a:ln>
                      <a:noFill/>
                    </a:ln>
                  </pic:spPr>
                </pic:pic>
              </a:graphicData>
            </a:graphic>
          </wp:inline>
        </w:drawing>
      </w:r>
    </w:p>
    <w:p w14:paraId="3DA9E544" w14:textId="5FB95ACE" w:rsidR="00DD4E2A" w:rsidRPr="004F5F84" w:rsidRDefault="00155C46" w:rsidP="00A06CD6">
      <w:pPr>
        <w:spacing w:after="151"/>
        <w:ind w:left="569" w:right="441" w:hanging="2"/>
        <w:jc w:val="both"/>
        <w:rPr>
          <w:sz w:val="18"/>
          <w:szCs w:val="18"/>
        </w:rPr>
      </w:pPr>
      <w:r w:rsidRPr="004F5F84">
        <w:rPr>
          <w:sz w:val="18"/>
          <w:szCs w:val="18"/>
        </w:rPr>
        <w:tab/>
      </w:r>
      <w:r w:rsidRPr="004F5F84">
        <w:rPr>
          <w:sz w:val="18"/>
          <w:szCs w:val="18"/>
        </w:rPr>
        <w:tab/>
        <w:t>Infobae. (2025, 15 de abril). 6 de cada 10 chicos argentinos tienen al menos 20 libros en sus casas. https://www.infobae.com/educacion/2025/04/15/6-de-cada-10-chicos-argentinos-tienen-menos-de-20-libros-en-sus-casas/</w:t>
      </w:r>
    </w:p>
    <w:p w14:paraId="45B583C4" w14:textId="77777777" w:rsidR="00DD4E2A" w:rsidRPr="00DD4E2A" w:rsidRDefault="00DD4E2A" w:rsidP="00A06CD6">
      <w:pPr>
        <w:spacing w:after="151"/>
        <w:ind w:left="569" w:right="441" w:hanging="2"/>
        <w:jc w:val="both"/>
        <w:rPr>
          <w:sz w:val="20"/>
          <w:szCs w:val="20"/>
        </w:rPr>
      </w:pPr>
    </w:p>
    <w:p w14:paraId="0AF2EE2E" w14:textId="77777777" w:rsidR="00684A64" w:rsidRDefault="00684A64" w:rsidP="00A06CD6">
      <w:pPr>
        <w:spacing w:after="5" w:line="250" w:lineRule="auto"/>
        <w:ind w:left="569" w:right="441" w:hanging="2"/>
        <w:jc w:val="both"/>
      </w:pPr>
      <w:r>
        <w:rPr>
          <w:sz w:val="24"/>
        </w:rPr>
        <w:t xml:space="preserve">El mercado objetivo inicial para la aplicación incluirá áreas urbanas y suburbanas en Argentina. Las grandes ciudades como Buenos Aires, Córdoba y Rosario serán los primeros focos debido a su alta densidad de población, lo que proporciona una base sólida de usuarios potenciales interesados en intercambiar libros. Además, estas áreas urbanas suelen tener mejor acceso a tecnología y conexión a internet, facilitando la adopción de la aplicación. La presencia de comunidades y clubes de lectura en las ciudades también puede fomentar el uso de la aplicación. Con el tiempo, la aplicación podría expandirse a regiones rurales y eventualmente a nivel nacional e internacional a medida que crezca su base de usuarios y se adapte a diferentes contextos.  </w:t>
      </w:r>
    </w:p>
    <w:p w14:paraId="24A80A71" w14:textId="77777777" w:rsidR="00684A64" w:rsidRDefault="00684A64" w:rsidP="00A06CD6">
      <w:pPr>
        <w:ind w:left="569" w:right="441" w:hanging="2"/>
        <w:jc w:val="both"/>
      </w:pPr>
      <w:r>
        <w:t xml:space="preserve"> </w:t>
      </w:r>
    </w:p>
    <w:p w14:paraId="2C507208" w14:textId="06E3EEDB" w:rsidR="00684A64" w:rsidRPr="0003324B" w:rsidRDefault="0003324B" w:rsidP="00A06CD6">
      <w:pPr>
        <w:spacing w:after="176"/>
        <w:ind w:left="569" w:right="441" w:hanging="2"/>
        <w:jc w:val="both"/>
        <w:rPr>
          <w:sz w:val="28"/>
          <w:szCs w:val="24"/>
        </w:rPr>
      </w:pPr>
      <w:r w:rsidRPr="0003324B">
        <w:rPr>
          <w:sz w:val="24"/>
          <w:szCs w:val="24"/>
        </w:rPr>
        <w:t xml:space="preserve">En las ciudades grandes, la alta densidad de población genera un mayor número de usuarios potenciales interesados en intercambiar libros. Además, estas áreas urbanas tienen mejor </w:t>
      </w:r>
      <w:r w:rsidRPr="0003324B">
        <w:rPr>
          <w:sz w:val="24"/>
          <w:szCs w:val="24"/>
        </w:rPr>
        <w:lastRenderedPageBreak/>
        <w:t>acceso a la tecnología, como dispositivos móviles e internet, lo que facilita el uso de la aplicación. También, en las ciudades existen comunidades y clubes de lectura, que promueven la participación y el interés en actividades relacionadas con los libros, incentivando así el uso de la aplicación.</w:t>
      </w:r>
      <w:r w:rsidRPr="0003324B">
        <w:rPr>
          <w:sz w:val="24"/>
          <w:szCs w:val="24"/>
        </w:rPr>
        <w:tab/>
      </w:r>
      <w:r w:rsidR="00684A64" w:rsidRPr="0003324B">
        <w:rPr>
          <w:sz w:val="28"/>
          <w:szCs w:val="24"/>
        </w:rPr>
        <w:t xml:space="preserve"> </w:t>
      </w:r>
    </w:p>
    <w:p w14:paraId="3DD32370" w14:textId="77777777" w:rsidR="00684A64" w:rsidRDefault="00684A64" w:rsidP="00A06CD6">
      <w:pPr>
        <w:spacing w:after="176"/>
        <w:ind w:left="569" w:right="441" w:hanging="2"/>
        <w:jc w:val="both"/>
        <w:rPr>
          <w:sz w:val="24"/>
        </w:rPr>
      </w:pPr>
    </w:p>
    <w:p w14:paraId="25CF48B8" w14:textId="630A0DE1" w:rsidR="002E7F60" w:rsidRPr="00426595" w:rsidRDefault="002E7F60" w:rsidP="00A06CD6">
      <w:pPr>
        <w:spacing w:after="176"/>
        <w:ind w:left="569" w:right="441" w:hanging="2"/>
        <w:jc w:val="both"/>
        <w:rPr>
          <w:sz w:val="24"/>
        </w:rPr>
      </w:pPr>
      <w:r>
        <w:rPr>
          <w:noProof/>
          <w:sz w:val="20"/>
          <w:szCs w:val="20"/>
        </w:rPr>
        <w:drawing>
          <wp:inline distT="0" distB="0" distL="0" distR="0" wp14:anchorId="18867507" wp14:editId="3A0E2BBD">
            <wp:extent cx="6400800" cy="4000500"/>
            <wp:effectExtent l="0" t="0" r="0" b="0"/>
            <wp:docPr id="18" name="Imagen 18" descr="Gráfico, Gráfico de barr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Gráfico, Gráfico de barras, Histograma&#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r w:rsidRPr="004F5F84">
        <w:rPr>
          <w:sz w:val="18"/>
          <w:szCs w:val="18"/>
        </w:rPr>
        <w:t xml:space="preserve">Infobae. (2025, junio). </w:t>
      </w:r>
      <w:r w:rsidRPr="004F5F84">
        <w:rPr>
          <w:rStyle w:val="nfasis"/>
          <w:sz w:val="18"/>
          <w:szCs w:val="18"/>
        </w:rPr>
        <w:t>El 51% de los argentinos leyó al menos un libro en el último año y la mayoría lo hizo en papel</w:t>
      </w:r>
      <w:r w:rsidRPr="004F5F84">
        <w:rPr>
          <w:sz w:val="18"/>
          <w:szCs w:val="18"/>
        </w:rPr>
        <w:t>. https://www.infobae.com/cultura/2025/06/06/el-51-de-los-argentinos-leyo-al-menos-un-libro-en-el-ultimo-ano-y-la-mayoria-lo-hizo-en-papel/</w:t>
      </w:r>
    </w:p>
    <w:p w14:paraId="60A5E335" w14:textId="77777777" w:rsidR="00684A64" w:rsidRDefault="00684A64" w:rsidP="00A06CD6">
      <w:pPr>
        <w:spacing w:after="176"/>
        <w:ind w:left="569" w:right="441" w:hanging="2"/>
        <w:jc w:val="both"/>
      </w:pPr>
    </w:p>
    <w:p w14:paraId="570A6130" w14:textId="4CB0D4F1" w:rsidR="00684A64" w:rsidRDefault="00684A64" w:rsidP="00A06CD6">
      <w:pPr>
        <w:ind w:left="569" w:right="441" w:hanging="2"/>
        <w:jc w:val="both"/>
      </w:pPr>
      <w:r>
        <w:rPr>
          <w:sz w:val="20"/>
        </w:rPr>
        <w:t xml:space="preserve">   </w:t>
      </w:r>
    </w:p>
    <w:p w14:paraId="3C110C00" w14:textId="77777777" w:rsidR="00684A64" w:rsidRDefault="00684A64" w:rsidP="00A06CD6">
      <w:pPr>
        <w:spacing w:after="5"/>
        <w:ind w:left="569" w:right="441" w:hanging="2"/>
        <w:jc w:val="both"/>
      </w:pPr>
      <w:r>
        <w:rPr>
          <w:sz w:val="24"/>
        </w:rPr>
        <w:t xml:space="preserve"> </w:t>
      </w:r>
    </w:p>
    <w:p w14:paraId="75061D1C" w14:textId="2AF06975" w:rsidR="00684A64" w:rsidRDefault="009D49BA" w:rsidP="00A06CD6">
      <w:pPr>
        <w:pStyle w:val="Ttulo2"/>
        <w:ind w:left="569" w:right="441" w:hanging="2"/>
        <w:jc w:val="both"/>
      </w:pPr>
      <w:bookmarkStart w:id="14" w:name="_Toc205058871"/>
      <w:r>
        <w:t>1</w:t>
      </w:r>
      <w:r w:rsidR="00684A64">
        <w:t>.</w:t>
      </w:r>
      <w:r w:rsidR="00C87C64">
        <w:t>10</w:t>
      </w:r>
      <w:r>
        <w:t>.</w:t>
      </w:r>
      <w:r w:rsidR="00684A64">
        <w:t xml:space="preserve"> Perfil del Consumidor: Segmentación, </w:t>
      </w:r>
      <w:r w:rsidR="00853468">
        <w:t>Segmentación</w:t>
      </w:r>
      <w:r w:rsidR="00684A64">
        <w:t xml:space="preserve"> Objetiva y Factores Influyentes en conducta del Consumidor</w:t>
      </w:r>
      <w:bookmarkEnd w:id="14"/>
      <w:r w:rsidR="00684A64">
        <w:t xml:space="preserve"> </w:t>
      </w:r>
    </w:p>
    <w:p w14:paraId="0697B575" w14:textId="77777777" w:rsidR="00684A64" w:rsidRDefault="00684A64" w:rsidP="00A06CD6">
      <w:pPr>
        <w:ind w:left="569" w:right="441" w:hanging="2"/>
        <w:jc w:val="both"/>
      </w:pPr>
      <w:r>
        <w:rPr>
          <w:b/>
          <w:sz w:val="27"/>
        </w:rPr>
        <w:lastRenderedPageBreak/>
        <w:t xml:space="preserve"> </w:t>
      </w:r>
    </w:p>
    <w:p w14:paraId="05190DC4" w14:textId="77777777" w:rsidR="00684A64" w:rsidRDefault="00684A64" w:rsidP="00A06CD6">
      <w:pPr>
        <w:spacing w:after="5" w:line="250" w:lineRule="auto"/>
        <w:ind w:left="569" w:right="441" w:hanging="2"/>
        <w:jc w:val="both"/>
      </w:pPr>
      <w:r w:rsidRPr="00426595">
        <w:rPr>
          <w:bCs/>
          <w:sz w:val="24"/>
          <w:u w:val="single"/>
        </w:rPr>
        <w:t>Segmento Objetivo:</w:t>
      </w:r>
      <w:r>
        <w:rPr>
          <w:sz w:val="24"/>
        </w:rPr>
        <w:t xml:space="preserve"> La aplicación se dirige a varios segmentos de consumidores. Primero, a </w:t>
      </w:r>
      <w:r w:rsidRPr="009D49BA">
        <w:rPr>
          <w:bCs/>
          <w:sz w:val="24"/>
        </w:rPr>
        <w:t>lectores frecuentes y apasionados,</w:t>
      </w:r>
      <w:r>
        <w:rPr>
          <w:sz w:val="24"/>
        </w:rPr>
        <w:t xml:space="preserve"> que buscan acceso a una variedad de títulos sin necesidad de comprar nuevos libros. Segundo, a </w:t>
      </w:r>
      <w:r w:rsidRPr="009D49BA">
        <w:rPr>
          <w:bCs/>
          <w:sz w:val="24"/>
        </w:rPr>
        <w:t>estudiantes y académicos,</w:t>
      </w:r>
      <w:r>
        <w:rPr>
          <w:sz w:val="24"/>
        </w:rPr>
        <w:t xml:space="preserve"> que necesitan acceder a textos específicos para sus estudios y proyectos sin incurrir en costos adicionales. Tercero, a </w:t>
      </w:r>
      <w:r w:rsidRPr="009D49BA">
        <w:rPr>
          <w:bCs/>
          <w:sz w:val="24"/>
        </w:rPr>
        <w:t>amantes de los libros,</w:t>
      </w:r>
      <w:r>
        <w:rPr>
          <w:sz w:val="24"/>
        </w:rPr>
        <w:t xml:space="preserve"> que disfrutan compartir su amor por la lectura y están dispuestos a intercambiar libros con otros. </w:t>
      </w:r>
    </w:p>
    <w:p w14:paraId="2D31DDE3" w14:textId="77777777" w:rsidR="00684A64" w:rsidRDefault="00684A64" w:rsidP="00A06CD6">
      <w:pPr>
        <w:ind w:left="569" w:right="441" w:hanging="2"/>
        <w:jc w:val="both"/>
      </w:pPr>
      <w:r>
        <w:rPr>
          <w:sz w:val="24"/>
        </w:rPr>
        <w:t xml:space="preserve"> </w:t>
      </w:r>
    </w:p>
    <w:p w14:paraId="6D1A2474" w14:textId="77777777" w:rsidR="00684A64" w:rsidRDefault="00684A64" w:rsidP="00A06CD6">
      <w:pPr>
        <w:ind w:left="569" w:right="441" w:hanging="2"/>
        <w:jc w:val="both"/>
      </w:pPr>
      <w:r>
        <w:t xml:space="preserve"> </w:t>
      </w:r>
    </w:p>
    <w:p w14:paraId="1EF571ED" w14:textId="35501E65" w:rsidR="00684A64" w:rsidRDefault="00684A64" w:rsidP="00A06CD6">
      <w:pPr>
        <w:ind w:left="569" w:right="441" w:hanging="2"/>
        <w:jc w:val="both"/>
        <w:rPr>
          <w:sz w:val="24"/>
        </w:rPr>
      </w:pPr>
      <w:r>
        <w:rPr>
          <w:noProof/>
        </w:rPr>
        <w:drawing>
          <wp:inline distT="0" distB="0" distL="0" distR="0" wp14:anchorId="209E190C" wp14:editId="13CF62E5">
            <wp:extent cx="5819140" cy="2613660"/>
            <wp:effectExtent l="0" t="0" r="0" b="0"/>
            <wp:docPr id="3180" name="Picture 3180" descr="Gráfico, Gráfico de barras&#10;&#10;Descripción generada automáticamente"/>
            <wp:cNvGraphicFramePr/>
            <a:graphic xmlns:a="http://schemas.openxmlformats.org/drawingml/2006/main">
              <a:graphicData uri="http://schemas.openxmlformats.org/drawingml/2006/picture">
                <pic:pic xmlns:pic="http://schemas.openxmlformats.org/drawingml/2006/picture">
                  <pic:nvPicPr>
                    <pic:cNvPr id="3180" name="Picture 3180" descr="Gráfico, Gráfico de barras&#10;&#10;Descripción generada automáticamente"/>
                    <pic:cNvPicPr/>
                  </pic:nvPicPr>
                  <pic:blipFill>
                    <a:blip r:embed="rId15"/>
                    <a:stretch>
                      <a:fillRect/>
                    </a:stretch>
                  </pic:blipFill>
                  <pic:spPr>
                    <a:xfrm>
                      <a:off x="0" y="0"/>
                      <a:ext cx="5819140" cy="2613660"/>
                    </a:xfrm>
                    <a:prstGeom prst="rect">
                      <a:avLst/>
                    </a:prstGeom>
                  </pic:spPr>
                </pic:pic>
              </a:graphicData>
            </a:graphic>
          </wp:inline>
        </w:drawing>
      </w:r>
      <w:r>
        <w:rPr>
          <w:sz w:val="24"/>
        </w:rPr>
        <w:t xml:space="preserve"> </w:t>
      </w:r>
    </w:p>
    <w:p w14:paraId="5DAAE91F" w14:textId="1BCDCF38" w:rsidR="00D76B78" w:rsidRPr="00D76B78" w:rsidRDefault="00D76B78" w:rsidP="00A06CD6">
      <w:pPr>
        <w:ind w:left="569" w:right="441" w:hanging="2"/>
        <w:jc w:val="both"/>
        <w:rPr>
          <w:sz w:val="18"/>
          <w:szCs w:val="18"/>
        </w:rPr>
      </w:pPr>
      <w:r w:rsidRPr="00174C09">
        <w:rPr>
          <w:rStyle w:val="Textoennegrita"/>
          <w:b w:val="0"/>
          <w:bCs w:val="0"/>
          <w:sz w:val="18"/>
          <w:szCs w:val="18"/>
        </w:rPr>
        <w:t>Fuente: ENSCC (Encuesta Nacional de Consumos Culturales)</w:t>
      </w:r>
      <w:r w:rsidRPr="00174C09">
        <w:rPr>
          <w:b/>
          <w:bCs/>
          <w:sz w:val="18"/>
          <w:szCs w:val="18"/>
        </w:rPr>
        <w:br/>
      </w:r>
      <w:r w:rsidRPr="00174C09">
        <w:rPr>
          <w:rStyle w:val="relative"/>
          <w:sz w:val="18"/>
          <w:szCs w:val="18"/>
        </w:rPr>
        <w:t>SInCA – Secretaría de Industrias Culturales de</w:t>
      </w:r>
      <w:r w:rsidR="00A80252">
        <w:rPr>
          <w:rStyle w:val="relative"/>
          <w:sz w:val="18"/>
          <w:szCs w:val="18"/>
        </w:rPr>
        <w:t xml:space="preserve"> la </w:t>
      </w:r>
      <w:proofErr w:type="gramStart"/>
      <w:r w:rsidR="00A80252">
        <w:rPr>
          <w:rStyle w:val="relative"/>
          <w:sz w:val="18"/>
          <w:szCs w:val="18"/>
        </w:rPr>
        <w:t>Secretaria</w:t>
      </w:r>
      <w:proofErr w:type="gramEnd"/>
      <w:r w:rsidR="00A80252">
        <w:rPr>
          <w:rStyle w:val="relative"/>
          <w:sz w:val="18"/>
          <w:szCs w:val="18"/>
        </w:rPr>
        <w:t xml:space="preserve"> </w:t>
      </w:r>
      <w:r w:rsidRPr="00174C09">
        <w:rPr>
          <w:rStyle w:val="relative"/>
          <w:sz w:val="18"/>
          <w:szCs w:val="18"/>
        </w:rPr>
        <w:t>de Cultura</w:t>
      </w:r>
      <w:r w:rsidRPr="00D76B78">
        <w:rPr>
          <w:rStyle w:val="relative"/>
          <w:sz w:val="18"/>
          <w:szCs w:val="18"/>
        </w:rPr>
        <w:t xml:space="preserve"> de Argentina. (2023). </w:t>
      </w:r>
      <w:r w:rsidRPr="00D76B78">
        <w:rPr>
          <w:rStyle w:val="nfasis"/>
          <w:sz w:val="18"/>
          <w:szCs w:val="18"/>
        </w:rPr>
        <w:t>Lectura de libros en la Argentina 2022</w:t>
      </w:r>
      <w:r w:rsidRPr="00D76B78">
        <w:rPr>
          <w:rStyle w:val="relative"/>
          <w:sz w:val="18"/>
          <w:szCs w:val="18"/>
        </w:rPr>
        <w:t xml:space="preserve">. </w:t>
      </w:r>
      <w:hyperlink r:id="rId16" w:tgtFrame="_new" w:history="1">
        <w:r w:rsidRPr="00D76B78">
          <w:rPr>
            <w:rStyle w:val="Hipervnculo"/>
            <w:sz w:val="18"/>
            <w:szCs w:val="18"/>
          </w:rPr>
          <w:t>https://www.argentina.gob.ar/sites/default/files/mc_dpysg_sinca_encc2023_lectura_de_libros_sept23_1.pdf</w:t>
        </w:r>
      </w:hyperlink>
    </w:p>
    <w:p w14:paraId="49204745" w14:textId="594384F8" w:rsidR="00684A64" w:rsidRDefault="00684A64" w:rsidP="00A06CD6">
      <w:pPr>
        <w:ind w:left="569" w:right="441" w:hanging="2"/>
        <w:jc w:val="both"/>
        <w:rPr>
          <w:b/>
          <w:sz w:val="24"/>
        </w:rPr>
      </w:pPr>
      <w:r>
        <w:rPr>
          <w:b/>
          <w:sz w:val="24"/>
        </w:rPr>
        <w:t xml:space="preserve"> </w:t>
      </w:r>
    </w:p>
    <w:p w14:paraId="0E511455" w14:textId="3D8FF6A5" w:rsidR="00425F00" w:rsidRDefault="00425F00" w:rsidP="00A06CD6">
      <w:pPr>
        <w:ind w:left="569" w:right="441" w:hanging="2"/>
        <w:jc w:val="both"/>
      </w:pPr>
    </w:p>
    <w:p w14:paraId="56F5E4AB" w14:textId="77777777" w:rsidR="002E61AD" w:rsidRDefault="002E61AD" w:rsidP="00A06CD6">
      <w:pPr>
        <w:ind w:left="569" w:right="441" w:hanging="2"/>
        <w:jc w:val="both"/>
      </w:pPr>
    </w:p>
    <w:p w14:paraId="2F0BDB05" w14:textId="46C780E2" w:rsidR="009D49BA" w:rsidRDefault="00425F00" w:rsidP="00A06CD6">
      <w:pPr>
        <w:pStyle w:val="Ttulo2"/>
        <w:ind w:left="569" w:right="441" w:hanging="2"/>
        <w:jc w:val="both"/>
      </w:pPr>
      <w:bookmarkStart w:id="15" w:name="_Toc205058872"/>
      <w:r>
        <w:t>1.</w:t>
      </w:r>
      <w:r w:rsidR="00C87C64">
        <w:t>11</w:t>
      </w:r>
      <w:r>
        <w:t xml:space="preserve">. </w:t>
      </w:r>
      <w:r w:rsidR="00684A64" w:rsidRPr="009D49BA">
        <w:t>Factores que influyen en la conducta del consumido</w:t>
      </w:r>
      <w:r>
        <w:t>r</w:t>
      </w:r>
      <w:bookmarkEnd w:id="15"/>
    </w:p>
    <w:p w14:paraId="1F855503" w14:textId="7CC1BA0F" w:rsidR="009D49BA" w:rsidRDefault="00684A64" w:rsidP="00A06CD6">
      <w:pPr>
        <w:spacing w:after="5" w:line="250" w:lineRule="auto"/>
        <w:ind w:left="569" w:right="441" w:hanging="2"/>
        <w:jc w:val="both"/>
        <w:rPr>
          <w:sz w:val="24"/>
        </w:rPr>
      </w:pPr>
      <w:r>
        <w:rPr>
          <w:sz w:val="24"/>
        </w:rPr>
        <w:t xml:space="preserve"> </w:t>
      </w:r>
    </w:p>
    <w:p w14:paraId="765B086A" w14:textId="74DE152C" w:rsidR="00684A64" w:rsidRDefault="00684A64" w:rsidP="00A06CD6">
      <w:pPr>
        <w:spacing w:after="5" w:line="250" w:lineRule="auto"/>
        <w:ind w:left="569" w:right="441" w:hanging="2"/>
        <w:jc w:val="both"/>
        <w:rPr>
          <w:sz w:val="24"/>
        </w:rPr>
      </w:pPr>
      <w:r w:rsidRPr="009D49BA">
        <w:rPr>
          <w:bCs/>
          <w:i/>
          <w:sz w:val="24"/>
          <w:u w:val="single"/>
        </w:rPr>
        <w:t>Costo</w:t>
      </w:r>
      <w:r w:rsidRPr="009D49BA">
        <w:rPr>
          <w:bCs/>
          <w:sz w:val="24"/>
          <w:u w:val="single"/>
        </w:rPr>
        <w:t>:</w:t>
      </w:r>
      <w:r>
        <w:rPr>
          <w:sz w:val="24"/>
        </w:rPr>
        <w:t xml:space="preserve"> La posibilidad de obtener libros sin necesidad de comprarlos es un factor crucial para muchos consumidores. En un contexto económico en el que los precios pueden ser una barrera significativa, especialmente en mercados con alta inflación o restricciones económicas, el intercambio de libros ofrece una alternativa económica. Esta característica es </w:t>
      </w:r>
      <w:r>
        <w:rPr>
          <w:sz w:val="24"/>
        </w:rPr>
        <w:lastRenderedPageBreak/>
        <w:t xml:space="preserve">especialmente relevante para aquellos que desean acceder a nuevos títulos sin incurrir en gastos adicionales, haciéndola una propuesta de gran valor para usuarios conscientes de su presupuesto.  </w:t>
      </w:r>
    </w:p>
    <w:p w14:paraId="06DF2855" w14:textId="77777777" w:rsidR="009D49BA" w:rsidRDefault="009D49BA" w:rsidP="00A06CD6">
      <w:pPr>
        <w:spacing w:after="5" w:line="250" w:lineRule="auto"/>
        <w:ind w:left="569" w:right="441" w:hanging="2"/>
        <w:jc w:val="both"/>
      </w:pPr>
    </w:p>
    <w:p w14:paraId="1D5ECF5C" w14:textId="015FC9B3" w:rsidR="00684A64" w:rsidRDefault="00684A64" w:rsidP="00A06CD6">
      <w:pPr>
        <w:spacing w:after="5" w:line="250" w:lineRule="auto"/>
        <w:ind w:left="569" w:right="441" w:hanging="2"/>
        <w:jc w:val="both"/>
        <w:rPr>
          <w:sz w:val="24"/>
        </w:rPr>
      </w:pPr>
      <w:r w:rsidRPr="009D49BA">
        <w:rPr>
          <w:bCs/>
          <w:i/>
          <w:sz w:val="24"/>
          <w:u w:val="single"/>
        </w:rPr>
        <w:t>Conveniencia</w:t>
      </w:r>
      <w:r w:rsidRPr="009D49BA">
        <w:rPr>
          <w:bCs/>
          <w:sz w:val="24"/>
          <w:u w:val="single"/>
        </w:rPr>
        <w:t>:</w:t>
      </w:r>
      <w:r>
        <w:rPr>
          <w:sz w:val="24"/>
        </w:rPr>
        <w:t xml:space="preserve"> La facilidad para buscar y coordinar intercambios a través de la aplicación tiene un impacto considerable en su adopción. Los usuarios valoran la comodidad y la simplicidad en el proceso de intercambio. Una interfaz amigable que permita a los usuarios encontrar libros, coordinar intercambios y gestionar sus preferencias de manera eficiente es fundamental para atraer y retener a los usuarios. La conveniencia en la experiencia del usuario puede ser un diferenciador clave en la aceptación y uso continuado de la aplicación. </w:t>
      </w:r>
    </w:p>
    <w:p w14:paraId="52C99B63" w14:textId="77777777" w:rsidR="00396904" w:rsidRDefault="00396904" w:rsidP="00A06CD6">
      <w:pPr>
        <w:spacing w:after="5" w:line="250" w:lineRule="auto"/>
        <w:ind w:left="569" w:right="441" w:hanging="2"/>
        <w:jc w:val="both"/>
      </w:pPr>
    </w:p>
    <w:p w14:paraId="5945B1D8" w14:textId="576C5809" w:rsidR="00684A64" w:rsidRDefault="00305C83" w:rsidP="00A06CD6">
      <w:pPr>
        <w:spacing w:after="5" w:line="250" w:lineRule="auto"/>
        <w:ind w:left="569" w:right="441" w:hanging="2"/>
        <w:jc w:val="both"/>
        <w:rPr>
          <w:sz w:val="24"/>
        </w:rPr>
      </w:pPr>
      <w:r>
        <w:rPr>
          <w:bCs/>
          <w:iCs/>
          <w:sz w:val="24"/>
          <w:u w:val="single"/>
        </w:rPr>
        <w:tab/>
      </w:r>
      <w:r w:rsidR="00684A64" w:rsidRPr="00396904">
        <w:rPr>
          <w:bCs/>
          <w:iCs/>
          <w:sz w:val="24"/>
          <w:u w:val="single"/>
        </w:rPr>
        <w:t>Sostenibilidad:</w:t>
      </w:r>
      <w:r w:rsidR="00684A64">
        <w:rPr>
          <w:sz w:val="24"/>
        </w:rPr>
        <w:t xml:space="preserve"> La creciente preocupación por el medio ambiente y las prácticas de consumo responsable también influye en la conducta del consumidor. Los consumidores cada vez están más interesados en soluciones que reduzcan el impacto ambiental, como el intercambio de libros en lugar de la compra de nuevos. Este interés en la sostenibilidad puede motivar a los usuarios a elegir aplicaciones que promuevan prácticas más ecológicas y responsables, alineándose con sus valores y preocupaciones ambientales.  </w:t>
      </w:r>
    </w:p>
    <w:p w14:paraId="0EA00E72" w14:textId="77777777" w:rsidR="00396904" w:rsidRDefault="00396904" w:rsidP="00A06CD6">
      <w:pPr>
        <w:spacing w:after="5" w:line="250" w:lineRule="auto"/>
        <w:ind w:left="569" w:right="441" w:hanging="2"/>
        <w:jc w:val="both"/>
      </w:pPr>
    </w:p>
    <w:p w14:paraId="4E29379E" w14:textId="2E217E3E" w:rsidR="00684A64" w:rsidRDefault="00684A64" w:rsidP="00A06CD6">
      <w:pPr>
        <w:spacing w:after="5" w:line="250" w:lineRule="auto"/>
        <w:ind w:left="569" w:right="441" w:hanging="2"/>
        <w:jc w:val="both"/>
      </w:pPr>
      <w:r>
        <w:rPr>
          <w:sz w:val="24"/>
        </w:rPr>
        <w:t xml:space="preserve"> </w:t>
      </w:r>
      <w:r w:rsidRPr="00396904">
        <w:rPr>
          <w:bCs/>
          <w:iCs/>
          <w:sz w:val="24"/>
          <w:u w:val="single"/>
        </w:rPr>
        <w:t>Acceso a Títulos:</w:t>
      </w:r>
      <w:r>
        <w:rPr>
          <w:sz w:val="24"/>
        </w:rPr>
        <w:t xml:space="preserve"> La disponibilidad de libros raros o difíciles de encontrar puede ser un fuerte motivador para los usuarios. Para muchos lectores, el acceso a títulos que no </w:t>
      </w:r>
      <w:r>
        <w:t xml:space="preserve"> </w:t>
      </w:r>
    </w:p>
    <w:p w14:paraId="1E47805E" w14:textId="77777777" w:rsidR="00684A64" w:rsidRDefault="00684A64" w:rsidP="00A06CD6">
      <w:pPr>
        <w:spacing w:after="5" w:line="250" w:lineRule="auto"/>
        <w:ind w:left="569" w:right="441" w:hanging="2"/>
        <w:jc w:val="both"/>
      </w:pPr>
      <w:r>
        <w:rPr>
          <w:sz w:val="24"/>
        </w:rPr>
        <w:t xml:space="preserve">están fácilmente disponibles en el mercado es un incentivo significativo para usar la aplicación. La capacidad de encontrar libros específicos que no están disponibles en librerías tradicionales o que son costosos puede atraer a aquellos que buscan completar colecciones o encontrar lecturas únicas. </w:t>
      </w:r>
    </w:p>
    <w:p w14:paraId="38145311" w14:textId="77777777" w:rsidR="00684A64" w:rsidRDefault="00684A64" w:rsidP="00A06CD6">
      <w:pPr>
        <w:ind w:left="569" w:right="441" w:hanging="2"/>
        <w:jc w:val="both"/>
      </w:pPr>
      <w:r>
        <w:rPr>
          <w:sz w:val="24"/>
        </w:rPr>
        <w:t xml:space="preserve"> </w:t>
      </w:r>
    </w:p>
    <w:p w14:paraId="7E028544" w14:textId="36AA75CB" w:rsidR="002E61AD" w:rsidRPr="002E61AD" w:rsidRDefault="00684A64" w:rsidP="00A06CD6">
      <w:pPr>
        <w:spacing w:after="5"/>
        <w:ind w:left="569" w:right="441" w:hanging="2"/>
        <w:jc w:val="both"/>
        <w:rPr>
          <w:sz w:val="24"/>
        </w:rPr>
      </w:pPr>
      <w:r>
        <w:rPr>
          <w:sz w:val="24"/>
        </w:rPr>
        <w:t xml:space="preserve"> </w:t>
      </w:r>
    </w:p>
    <w:p w14:paraId="1687255A" w14:textId="210B04A0" w:rsidR="00684A64" w:rsidRDefault="004F5F84" w:rsidP="00A06CD6">
      <w:pPr>
        <w:pStyle w:val="Ttulo2"/>
        <w:ind w:left="569" w:right="441" w:hanging="2"/>
        <w:jc w:val="both"/>
      </w:pPr>
      <w:bookmarkStart w:id="16" w:name="_Toc205058873"/>
      <w:r>
        <w:t>1.</w:t>
      </w:r>
      <w:r w:rsidR="00C87C64">
        <w:t>12</w:t>
      </w:r>
      <w:r>
        <w:t xml:space="preserve">. </w:t>
      </w:r>
      <w:r w:rsidR="00684A64">
        <w:t>Perfil del Consumidor</w:t>
      </w:r>
      <w:r w:rsidR="00C67A81">
        <w:t xml:space="preserve"> y Segmento Objetivo</w:t>
      </w:r>
      <w:bookmarkEnd w:id="16"/>
    </w:p>
    <w:p w14:paraId="24041B1E" w14:textId="77777777" w:rsidR="00C67A81" w:rsidRDefault="00C67A81" w:rsidP="00A06CD6">
      <w:pPr>
        <w:spacing w:after="5" w:line="250" w:lineRule="auto"/>
        <w:ind w:left="569" w:right="441" w:hanging="2"/>
        <w:jc w:val="both"/>
      </w:pPr>
    </w:p>
    <w:p w14:paraId="579C4CE4" w14:textId="06D38B68" w:rsidR="004F5F84" w:rsidRDefault="00684A64" w:rsidP="00A06CD6">
      <w:pPr>
        <w:spacing w:after="5" w:line="250" w:lineRule="auto"/>
        <w:ind w:left="569" w:right="441" w:hanging="2"/>
        <w:jc w:val="both"/>
        <w:rPr>
          <w:sz w:val="24"/>
        </w:rPr>
      </w:pPr>
      <w:r w:rsidRPr="004F5F84">
        <w:rPr>
          <w:bCs/>
          <w:iCs/>
          <w:sz w:val="24"/>
          <w:u w:val="single"/>
        </w:rPr>
        <w:t xml:space="preserve">Lectores frecuentes y </w:t>
      </w:r>
      <w:r w:rsidR="00853468" w:rsidRPr="004F5F84">
        <w:rPr>
          <w:bCs/>
          <w:iCs/>
          <w:sz w:val="24"/>
          <w:u w:val="single"/>
        </w:rPr>
        <w:t>apasionados</w:t>
      </w:r>
      <w:r w:rsidRPr="004F5F84">
        <w:rPr>
          <w:bCs/>
          <w:iCs/>
          <w:sz w:val="24"/>
          <w:u w:val="single"/>
        </w:rPr>
        <w:t>:</w:t>
      </w:r>
      <w:r>
        <w:rPr>
          <w:sz w:val="24"/>
        </w:rPr>
        <w:t xml:space="preserve"> Este grupo está compuesto por personas que leen con regularidad y buscan tener acceso a una amplia variedad de títulos. Estos consumidores están motivados por el deseo de explorar nuevos géneros y autores, y aprecian las oportunidades para ampliar sus colecciones de libros sin la necesidad de realizar compras adicionales. Para ellos, el intercambio de libros representa una forma práctica de satisfacer su afán de lectura y descubrir nuevas obras sin restricciones financieras.  </w:t>
      </w:r>
    </w:p>
    <w:p w14:paraId="6990F63B" w14:textId="37732697" w:rsidR="00684A64" w:rsidRDefault="00684A64" w:rsidP="00A06CD6">
      <w:pPr>
        <w:spacing w:after="5" w:line="250" w:lineRule="auto"/>
        <w:ind w:left="569" w:right="441" w:hanging="2"/>
        <w:jc w:val="both"/>
      </w:pPr>
      <w:r>
        <w:rPr>
          <w:sz w:val="24"/>
        </w:rPr>
        <w:t xml:space="preserve"> </w:t>
      </w:r>
    </w:p>
    <w:p w14:paraId="79431C88" w14:textId="5FD23E36" w:rsidR="00684A64" w:rsidRDefault="00684A64" w:rsidP="00A06CD6">
      <w:pPr>
        <w:spacing w:after="5" w:line="250" w:lineRule="auto"/>
        <w:ind w:left="569" w:right="441" w:hanging="2"/>
        <w:jc w:val="both"/>
        <w:rPr>
          <w:sz w:val="24"/>
        </w:rPr>
      </w:pPr>
      <w:r w:rsidRPr="004F5F84">
        <w:rPr>
          <w:bCs/>
          <w:iCs/>
          <w:sz w:val="24"/>
          <w:u w:val="single"/>
        </w:rPr>
        <w:lastRenderedPageBreak/>
        <w:t>Estudiantes y académicos:</w:t>
      </w:r>
      <w:r>
        <w:rPr>
          <w:sz w:val="24"/>
        </w:rPr>
        <w:t xml:space="preserve"> Este segmento incluye a individuos que necesitan acceder a textos específicos para sus estudios o investigaciones. La posibilidad de obtener libros sin incurrir en costos adicionales es especialmente atractiva para estudiantes y profesionales en el ámbito académico, quienes a menudo enfrentan gastos elevados en libros de texto y material de investigación. La aplicación de intercambio les proporciona una solución económica y accesible para obtener los textos necesarios para su formación y trabajo. </w:t>
      </w:r>
    </w:p>
    <w:p w14:paraId="576A3482" w14:textId="77777777" w:rsidR="004F5F84" w:rsidRDefault="004F5F84" w:rsidP="00A06CD6">
      <w:pPr>
        <w:spacing w:after="5" w:line="250" w:lineRule="auto"/>
        <w:ind w:left="569" w:right="441" w:hanging="2"/>
        <w:jc w:val="both"/>
      </w:pPr>
    </w:p>
    <w:p w14:paraId="3EE38BBA" w14:textId="5C696D8A" w:rsidR="00684A64" w:rsidRDefault="00684A64" w:rsidP="00A06CD6">
      <w:pPr>
        <w:spacing w:after="5" w:line="250" w:lineRule="auto"/>
        <w:ind w:left="569" w:right="441" w:hanging="2"/>
        <w:jc w:val="both"/>
        <w:rPr>
          <w:sz w:val="24"/>
        </w:rPr>
      </w:pPr>
      <w:r w:rsidRPr="004F5F84">
        <w:rPr>
          <w:bCs/>
          <w:iCs/>
          <w:sz w:val="24"/>
          <w:u w:val="single"/>
        </w:rPr>
        <w:t>Lectores por hobby:</w:t>
      </w:r>
      <w:r>
        <w:rPr>
          <w:sz w:val="24"/>
        </w:rPr>
        <w:t xml:space="preserve"> Los amantes de los libros disfrutan compartir su pasión por la lectura con otros. Este grupo está dispuesto a intercambiar libros como una forma de conectar con otros entusiastas de la lectura y enriquecer sus colecciones personales. Para ellos, la posibilidad de intercambiar libros en lugar de comprarlos representa una oportunidad para socializar con otros lectores y contribuir a una comunidad de intercambio literario. </w:t>
      </w:r>
    </w:p>
    <w:p w14:paraId="539C36B3" w14:textId="77777777" w:rsidR="00425F00" w:rsidRDefault="00425F00" w:rsidP="00A06CD6">
      <w:pPr>
        <w:spacing w:after="5" w:line="250" w:lineRule="auto"/>
        <w:ind w:left="569" w:right="441" w:hanging="2"/>
        <w:jc w:val="both"/>
      </w:pPr>
    </w:p>
    <w:p w14:paraId="3A74430D" w14:textId="77777777" w:rsidR="00684A64" w:rsidRDefault="00684A64" w:rsidP="00A06CD6">
      <w:pPr>
        <w:ind w:left="569" w:right="441" w:hanging="2"/>
        <w:jc w:val="both"/>
      </w:pPr>
      <w:r>
        <w:rPr>
          <w:noProof/>
        </w:rPr>
        <w:lastRenderedPageBreak/>
        <mc:AlternateContent>
          <mc:Choice Requires="wpg">
            <w:drawing>
              <wp:inline distT="0" distB="0" distL="0" distR="0" wp14:anchorId="1545C05C" wp14:editId="545DACE6">
                <wp:extent cx="5724525" cy="5334000"/>
                <wp:effectExtent l="0" t="0" r="9525" b="0"/>
                <wp:docPr id="74311" name="Group 74311"/>
                <wp:cNvGraphicFramePr/>
                <a:graphic xmlns:a="http://schemas.openxmlformats.org/drawingml/2006/main">
                  <a:graphicData uri="http://schemas.microsoft.com/office/word/2010/wordprocessingGroup">
                    <wpg:wgp>
                      <wpg:cNvGrpSpPr/>
                      <wpg:grpSpPr>
                        <a:xfrm>
                          <a:off x="0" y="0"/>
                          <a:ext cx="5724525" cy="5334000"/>
                          <a:chOff x="0" y="0"/>
                          <a:chExt cx="5400040" cy="5909945"/>
                        </a:xfrm>
                      </wpg:grpSpPr>
                      <pic:pic xmlns:pic="http://schemas.openxmlformats.org/drawingml/2006/picture">
                        <pic:nvPicPr>
                          <pic:cNvPr id="3596" name="Picture 3596"/>
                          <pic:cNvPicPr/>
                        </pic:nvPicPr>
                        <pic:blipFill>
                          <a:blip r:embed="rId17"/>
                          <a:stretch>
                            <a:fillRect/>
                          </a:stretch>
                        </pic:blipFill>
                        <pic:spPr>
                          <a:xfrm>
                            <a:off x="0" y="0"/>
                            <a:ext cx="5400040" cy="2719070"/>
                          </a:xfrm>
                          <a:prstGeom prst="rect">
                            <a:avLst/>
                          </a:prstGeom>
                        </pic:spPr>
                      </pic:pic>
                      <pic:pic xmlns:pic="http://schemas.openxmlformats.org/drawingml/2006/picture">
                        <pic:nvPicPr>
                          <pic:cNvPr id="3598" name="Picture 3598"/>
                          <pic:cNvPicPr/>
                        </pic:nvPicPr>
                        <pic:blipFill>
                          <a:blip r:embed="rId18"/>
                          <a:stretch>
                            <a:fillRect/>
                          </a:stretch>
                        </pic:blipFill>
                        <pic:spPr>
                          <a:xfrm>
                            <a:off x="0" y="2724150"/>
                            <a:ext cx="5400040" cy="3185795"/>
                          </a:xfrm>
                          <a:prstGeom prst="rect">
                            <a:avLst/>
                          </a:prstGeom>
                        </pic:spPr>
                      </pic:pic>
                    </wpg:wgp>
                  </a:graphicData>
                </a:graphic>
              </wp:inline>
            </w:drawing>
          </mc:Choice>
          <mc:Fallback>
            <w:pict>
              <v:group w14:anchorId="069AD959" id="Group 74311" o:spid="_x0000_s1026" style="width:450.75pt;height:420pt;mso-position-horizontal-relative:char;mso-position-vertical-relative:line" coordsize="54000,590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">
                <v:shape id="Picture 3596" o:spid="_x0000_s1027" type="#_x0000_t75" style="position:absolute;width:54000;height:27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">
                  <v:imagedata r:id="rId19" o:title=""/>
                </v:shape>
                <v:shape id="Picture 3598" o:spid="_x0000_s1028" type="#_x0000_t75" style="position:absolute;top:27241;width:54000;height:3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">
                  <v:imagedata r:id="rId20" o:title=""/>
                </v:shape>
                <w10:anchorlock/>
              </v:group>
            </w:pict>
          </mc:Fallback>
        </mc:AlternateContent>
      </w:r>
      <w:r>
        <w:rPr>
          <w:sz w:val="24"/>
        </w:rPr>
        <w:t xml:space="preserve"> </w:t>
      </w:r>
    </w:p>
    <w:p w14:paraId="572018CA" w14:textId="24FC956A" w:rsidR="00684A64" w:rsidRDefault="00425F00" w:rsidP="00A06CD6">
      <w:pPr>
        <w:ind w:left="569" w:right="441" w:hanging="2"/>
        <w:jc w:val="both"/>
        <w:rPr>
          <w:szCs w:val="20"/>
        </w:rPr>
      </w:pPr>
      <w:r w:rsidRPr="00425F00">
        <w:rPr>
          <w:sz w:val="18"/>
          <w:szCs w:val="20"/>
        </w:rPr>
        <w:t>FUENTE: SInCA – Secretaría de Industrias Culturales de</w:t>
      </w:r>
      <w:r w:rsidR="00A80252">
        <w:rPr>
          <w:sz w:val="18"/>
          <w:szCs w:val="20"/>
        </w:rPr>
        <w:t xml:space="preserve"> la </w:t>
      </w:r>
      <w:proofErr w:type="gramStart"/>
      <w:r w:rsidR="00A80252">
        <w:rPr>
          <w:sz w:val="18"/>
          <w:szCs w:val="20"/>
        </w:rPr>
        <w:t>Secretaria</w:t>
      </w:r>
      <w:proofErr w:type="gramEnd"/>
      <w:r w:rsidR="00A80252">
        <w:rPr>
          <w:sz w:val="18"/>
          <w:szCs w:val="20"/>
        </w:rPr>
        <w:t xml:space="preserve"> </w:t>
      </w:r>
      <w:r w:rsidRPr="00425F00">
        <w:rPr>
          <w:sz w:val="18"/>
          <w:szCs w:val="20"/>
        </w:rPr>
        <w:t xml:space="preserve">de Cultura de Argentina. (2023). Lectura de libros en </w:t>
      </w:r>
      <w:r w:rsidR="00E5017C">
        <w:rPr>
          <w:sz w:val="18"/>
          <w:szCs w:val="20"/>
        </w:rPr>
        <w:t>la</w:t>
      </w:r>
      <w:r w:rsidRPr="00425F00">
        <w:rPr>
          <w:sz w:val="18"/>
          <w:szCs w:val="20"/>
        </w:rPr>
        <w:t xml:space="preserve"> Argentina 2022. ttps://www.argentina.gob.ar/sites/default/files/mc_dpysg_sinca_encc2023_lectura_de_libros_sept23_1.pdf</w:t>
      </w:r>
    </w:p>
    <w:p w14:paraId="7D95CAE0" w14:textId="7694E7A9" w:rsidR="00C67A81" w:rsidRDefault="00C67A81" w:rsidP="00A06CD6">
      <w:pPr>
        <w:ind w:left="569" w:right="441" w:hanging="2"/>
        <w:jc w:val="both"/>
        <w:rPr>
          <w:szCs w:val="20"/>
        </w:rPr>
      </w:pPr>
    </w:p>
    <w:p w14:paraId="49883B00" w14:textId="77777777" w:rsidR="00C67A81" w:rsidRPr="00425F00" w:rsidRDefault="00C67A81" w:rsidP="00A06CD6">
      <w:pPr>
        <w:ind w:left="569" w:right="441" w:hanging="2"/>
        <w:jc w:val="both"/>
        <w:rPr>
          <w:sz w:val="20"/>
          <w:szCs w:val="20"/>
        </w:rPr>
      </w:pPr>
    </w:p>
    <w:p w14:paraId="3F71FAC9" w14:textId="050A053F" w:rsidR="00814B72" w:rsidRDefault="00814B72" w:rsidP="00A06CD6">
      <w:pPr>
        <w:spacing w:after="338"/>
        <w:ind w:left="569" w:right="441" w:hanging="2"/>
        <w:jc w:val="both"/>
      </w:pPr>
    </w:p>
    <w:p w14:paraId="6C78053F" w14:textId="77777777" w:rsidR="00307EC7" w:rsidRDefault="00307EC7" w:rsidP="00A06CD6">
      <w:pPr>
        <w:spacing w:after="338"/>
        <w:ind w:left="569" w:right="441" w:hanging="2"/>
        <w:jc w:val="both"/>
      </w:pPr>
    </w:p>
    <w:p w14:paraId="7CB5B3E1" w14:textId="374842AE" w:rsidR="00864373" w:rsidRDefault="00F743E8" w:rsidP="00A06CD6">
      <w:pPr>
        <w:pStyle w:val="Ttulo2"/>
        <w:ind w:left="569" w:right="441" w:hanging="2"/>
        <w:jc w:val="both"/>
      </w:pPr>
      <w:bookmarkStart w:id="17" w:name="_Toc205058875"/>
      <w:r w:rsidRPr="00F743E8">
        <w:lastRenderedPageBreak/>
        <w:t>2. Análisis Estratégico</w:t>
      </w:r>
      <w:bookmarkEnd w:id="17"/>
    </w:p>
    <w:p w14:paraId="14242998" w14:textId="4568DE4A" w:rsidR="00866F1E" w:rsidRDefault="00F743E8" w:rsidP="00A06CD6">
      <w:pPr>
        <w:pStyle w:val="NormalWeb"/>
        <w:ind w:left="569" w:right="441" w:hanging="2"/>
        <w:jc w:val="both"/>
        <w:rPr>
          <w:rFonts w:asciiTheme="minorHAnsi" w:hAnsiTheme="minorHAnsi" w:cstheme="minorHAnsi"/>
        </w:rPr>
      </w:pPr>
      <w:r w:rsidRPr="00F743E8">
        <w:rPr>
          <w:rFonts w:asciiTheme="minorHAnsi" w:hAnsiTheme="minorHAnsi" w:cstheme="minorHAnsi"/>
        </w:rPr>
        <w:t xml:space="preserve">Tradebooks se posiciona como </w:t>
      </w:r>
      <w:r w:rsidRPr="002C6AB5">
        <w:rPr>
          <w:rFonts w:asciiTheme="minorHAnsi" w:hAnsiTheme="minorHAnsi" w:cstheme="minorHAnsi"/>
        </w:rPr>
        <w:t>una</w:t>
      </w:r>
      <w:r w:rsidRPr="002C6AB5">
        <w:rPr>
          <w:rFonts w:asciiTheme="minorHAnsi" w:hAnsiTheme="minorHAnsi" w:cstheme="minorHAnsi"/>
          <w:b/>
          <w:bCs/>
        </w:rPr>
        <w:t xml:space="preserve"> </w:t>
      </w:r>
      <w:r w:rsidRPr="002C6AB5">
        <w:rPr>
          <w:rStyle w:val="Textoennegrita"/>
          <w:rFonts w:asciiTheme="minorHAnsi" w:hAnsiTheme="minorHAnsi" w:cstheme="minorHAnsi"/>
          <w:b w:val="0"/>
          <w:bCs w:val="0"/>
        </w:rPr>
        <w:t>plataforma digital de intercambio físico de libros</w:t>
      </w:r>
      <w:r w:rsidRPr="00F743E8">
        <w:rPr>
          <w:rFonts w:asciiTheme="minorHAnsi" w:hAnsiTheme="minorHAnsi" w:cstheme="minorHAnsi"/>
        </w:rPr>
        <w:t xml:space="preserve"> con enfoque comunitario y sostenible. </w:t>
      </w:r>
      <w:r w:rsidR="00866F1E" w:rsidRPr="00866F1E">
        <w:rPr>
          <w:rFonts w:asciiTheme="minorHAnsi" w:hAnsiTheme="minorHAnsi" w:cstheme="minorHAnsi"/>
        </w:rPr>
        <w:t xml:space="preserve">Su propuesta de valor radica en brindar acceso gratuito a ejemplares físicos sin necesidad de compra, garantizando la trazabilidad de cada libro mediante códigos únicos, fomentando la construcción de una comunidad confiable con reputación validada, y facilitando el uso del sistema mediante puntos de encuentro y mapas </w:t>
      </w:r>
      <w:r w:rsidR="00866F1E" w:rsidRPr="00F743E8">
        <w:rPr>
          <w:rFonts w:asciiTheme="minorHAnsi" w:hAnsiTheme="minorHAnsi" w:cstheme="minorHAnsi"/>
        </w:rPr>
        <w:t>colaborativo</w:t>
      </w:r>
      <w:r w:rsidR="00866F1E">
        <w:rPr>
          <w:rFonts w:asciiTheme="minorHAnsi" w:hAnsiTheme="minorHAnsi" w:cstheme="minorHAnsi"/>
        </w:rPr>
        <w:t>s</w:t>
      </w:r>
      <w:r w:rsidR="00866F1E" w:rsidRPr="00866F1E">
        <w:rPr>
          <w:rFonts w:asciiTheme="minorHAnsi" w:hAnsiTheme="minorHAnsi" w:cstheme="minorHAnsi"/>
        </w:rPr>
        <w:t>.</w:t>
      </w:r>
    </w:p>
    <w:p w14:paraId="33B9C6C8" w14:textId="1FC379CA" w:rsidR="00866F1E" w:rsidRDefault="00D157B6" w:rsidP="00A06CD6">
      <w:pPr>
        <w:pStyle w:val="NormalWeb"/>
        <w:ind w:left="569" w:right="441" w:hanging="2"/>
        <w:jc w:val="both"/>
        <w:rPr>
          <w:rFonts w:asciiTheme="minorHAnsi" w:hAnsiTheme="minorHAnsi" w:cstheme="minorHAnsi"/>
        </w:rPr>
      </w:pPr>
      <w:r w:rsidRPr="00D157B6">
        <w:rPr>
          <w:rFonts w:asciiTheme="minorHAnsi" w:hAnsiTheme="minorHAnsi" w:cstheme="minorHAnsi"/>
        </w:rPr>
        <w:t>Las capacidades internas del emprendimiento incluyen el desarrollo de una plataforma web progresiva sobre tecnologías escalables y de código abierto como React, Node.js y Firebase. Además, integra un módulo de reputación alimentado por inteligencia artificial y un sistema automatizado de registro de devoluciones. El equipo fundador posee experiencia previa en software educativo y proyectos bibliotecarios digitales, lo cual fortalece la viabilidad operativa.</w:t>
      </w:r>
    </w:p>
    <w:p w14:paraId="4D173136" w14:textId="77777777" w:rsidR="00D157B6" w:rsidRPr="00D157B6" w:rsidRDefault="00D157B6" w:rsidP="00A06CD6">
      <w:pPr>
        <w:pStyle w:val="NormalWeb"/>
        <w:ind w:left="569" w:right="441" w:hanging="2"/>
        <w:jc w:val="both"/>
        <w:rPr>
          <w:rFonts w:asciiTheme="minorHAnsi" w:hAnsiTheme="minorHAnsi" w:cstheme="minorHAnsi"/>
        </w:rPr>
      </w:pPr>
      <w:r w:rsidRPr="00D157B6">
        <w:rPr>
          <w:rFonts w:asciiTheme="minorHAnsi" w:hAnsiTheme="minorHAnsi" w:cstheme="minorHAnsi"/>
        </w:rPr>
        <w:t>Entre los factores críticos de éxito se destacan la generación de confianza entre usuarios mediante controles y trazabilidad, la ampliación del catálogo y el número de libros disponibles en circulación, la capacidad de mantener bajos costos operativos, y la posibilidad de escalar el servicio segmentando por zonas geográficas. Otro aspecto clave es la medición del impacto social y ambiental, como la cantidad de libros reutilizados y la cantidad de usuarios lectores activos</w:t>
      </w:r>
    </w:p>
    <w:p w14:paraId="5EC9EF2F" w14:textId="395A6431" w:rsidR="00A3069B" w:rsidRPr="00A3069B" w:rsidRDefault="00A3069B" w:rsidP="00A06CD6">
      <w:pPr>
        <w:pStyle w:val="NormalWeb"/>
        <w:ind w:left="569" w:right="441" w:hanging="2"/>
        <w:jc w:val="both"/>
        <w:rPr>
          <w:rFonts w:asciiTheme="minorHAnsi" w:hAnsiTheme="minorHAnsi" w:cstheme="minorHAnsi"/>
        </w:rPr>
      </w:pPr>
      <w:r>
        <w:rPr>
          <w:rFonts w:asciiTheme="minorHAnsi" w:hAnsiTheme="minorHAnsi" w:cstheme="minorHAnsi"/>
        </w:rPr>
        <w:t>T</w:t>
      </w:r>
      <w:r w:rsidRPr="00A3069B">
        <w:rPr>
          <w:rFonts w:asciiTheme="minorHAnsi" w:hAnsiTheme="minorHAnsi" w:cstheme="minorHAnsi"/>
        </w:rPr>
        <w:t>radebooks adopta una estrategia de diferenciación con fuerte enfoque local. La comunidad barrial y universitaria es el núcleo del intercambio. La plataforma se presenta como un entorno seguro y moderado, incorpora herramientas de gamificación para fomentar la fidelización de usuarios, y no persigue fines de lucro directo, sino que se financia a través de donaciones, alianzas con instituciones culturales y publicidad ética vinculada al sector educativo.</w:t>
      </w:r>
    </w:p>
    <w:p w14:paraId="2923F2A8" w14:textId="2B495021" w:rsidR="00D157B6" w:rsidRPr="00F743E8" w:rsidRDefault="00A3069B" w:rsidP="00A06CD6">
      <w:pPr>
        <w:pStyle w:val="NormalWeb"/>
        <w:ind w:left="569" w:right="441" w:hanging="2"/>
        <w:jc w:val="both"/>
        <w:rPr>
          <w:rFonts w:asciiTheme="minorHAnsi" w:hAnsiTheme="minorHAnsi" w:cstheme="minorHAnsi"/>
        </w:rPr>
      </w:pPr>
      <w:r w:rsidRPr="00A3069B">
        <w:rPr>
          <w:rFonts w:asciiTheme="minorHAnsi" w:hAnsiTheme="minorHAnsi" w:cstheme="minorHAnsi"/>
        </w:rPr>
        <w:t>En términos de sostenibilidad, Tradebooks ofrece beneficios en tres dimensiones: ambiental (extiende la vida útil del libro y reduce el consumo de papel nuevo), económica (estructura de costos bajos, modelo mixto de ingreso basado en alianzas y donaciones), y social (promueve la lectura, la cultura colaborativa, la inclusión digital y la formación de redes comunitarias).</w:t>
      </w:r>
    </w:p>
    <w:p w14:paraId="2111E936" w14:textId="472C7E2E" w:rsidR="00F743E8" w:rsidRPr="00F743E8" w:rsidRDefault="00F743E8" w:rsidP="00A06CD6">
      <w:pPr>
        <w:pStyle w:val="Ttulo2"/>
        <w:ind w:left="569" w:right="441" w:hanging="2"/>
        <w:jc w:val="both"/>
        <w:rPr>
          <w:rFonts w:asciiTheme="minorHAnsi" w:hAnsiTheme="minorHAnsi" w:cstheme="minorHAnsi"/>
          <w:sz w:val="24"/>
          <w:szCs w:val="24"/>
        </w:rPr>
      </w:pPr>
    </w:p>
    <w:p w14:paraId="0F1D5CCB" w14:textId="0B41C25E" w:rsidR="00A3069B" w:rsidRPr="00F743E8" w:rsidRDefault="00F743E8" w:rsidP="00A06CD6">
      <w:pPr>
        <w:pStyle w:val="Ttulo2"/>
        <w:ind w:left="569" w:right="441" w:hanging="2"/>
        <w:jc w:val="both"/>
        <w:rPr>
          <w:rFonts w:eastAsia="Times New Roman"/>
        </w:rPr>
      </w:pPr>
      <w:bookmarkStart w:id="18" w:name="_Toc205058876"/>
      <w:r w:rsidRPr="00F743E8">
        <w:t>2.</w:t>
      </w:r>
      <w:r w:rsidR="00AD7701">
        <w:t>1</w:t>
      </w:r>
      <w:r w:rsidRPr="00F743E8">
        <w:t>. Análisis de Contexto</w:t>
      </w:r>
      <w:bookmarkEnd w:id="18"/>
      <w:r w:rsidRPr="00F743E8">
        <w:t xml:space="preserve"> </w:t>
      </w:r>
    </w:p>
    <w:p w14:paraId="68AF047D" w14:textId="5F43A332" w:rsidR="00F743E8" w:rsidRDefault="00A3069B" w:rsidP="00A06CD6">
      <w:pPr>
        <w:pStyle w:val="NormalWeb"/>
        <w:ind w:left="569" w:right="441" w:hanging="2"/>
        <w:jc w:val="both"/>
        <w:rPr>
          <w:rFonts w:asciiTheme="minorHAnsi" w:hAnsiTheme="minorHAnsi" w:cstheme="minorHAnsi"/>
        </w:rPr>
      </w:pPr>
      <w:r w:rsidRPr="00A3069B">
        <w:rPr>
          <w:rFonts w:asciiTheme="minorHAnsi" w:hAnsiTheme="minorHAnsi" w:cstheme="minorHAnsi"/>
        </w:rPr>
        <w:t>La industria editorial argentina ha enfrentado una profunda contracción en la última década. De acuerdo con el Informe 2025 de la Cámara Argentina del Libro (CAL), la producción total de libros cayó un 31% entre 2015 y 2024, principalmente debido al incremento de costos operativos, inflación acumulada y caída en el consumo cultural. Aunque el libro digital ha crecido, el formato físico sigue siendo preferido por el 72% de los lectores argentinos, especialmente en provincias del interior (CAL, 2025</w:t>
      </w:r>
      <w:r w:rsidR="002500A7">
        <w:rPr>
          <w:rFonts w:asciiTheme="minorHAnsi" w:hAnsiTheme="minorHAnsi" w:cstheme="minorHAnsi"/>
        </w:rPr>
        <w:t>)</w:t>
      </w:r>
      <w:r w:rsidR="002500A7" w:rsidRPr="00F743E8">
        <w:rPr>
          <w:rFonts w:asciiTheme="minorHAnsi" w:hAnsiTheme="minorHAnsi" w:cstheme="minorHAnsi"/>
        </w:rPr>
        <w:t>.</w:t>
      </w:r>
    </w:p>
    <w:p w14:paraId="04115EF6" w14:textId="77777777" w:rsidR="002500A7" w:rsidRPr="002500A7" w:rsidRDefault="002500A7" w:rsidP="00A06CD6">
      <w:pPr>
        <w:pStyle w:val="NormalWeb"/>
        <w:ind w:left="569" w:right="441" w:hanging="2"/>
        <w:jc w:val="both"/>
        <w:rPr>
          <w:rFonts w:asciiTheme="minorHAnsi" w:hAnsiTheme="minorHAnsi" w:cstheme="minorHAnsi"/>
        </w:rPr>
      </w:pPr>
      <w:r w:rsidRPr="002500A7">
        <w:rPr>
          <w:rFonts w:asciiTheme="minorHAnsi" w:hAnsiTheme="minorHAnsi" w:cstheme="minorHAnsi"/>
        </w:rPr>
        <w:t>Además, la Encuesta Nacional de Consumo Cultural (INDEC, 2025) indica que el 58% de la población adulta leyó al menos un libro en el último año, pero el 45% manifestó no comprar libros por cuestiones económicas. Esto refleja una desconexión entre el interés por la lectura y el acceso real a ejemplares.</w:t>
      </w:r>
    </w:p>
    <w:p w14:paraId="2974C8D4" w14:textId="5AE6E11C" w:rsidR="002500A7" w:rsidRDefault="002500A7" w:rsidP="00A06CD6">
      <w:pPr>
        <w:pStyle w:val="NormalWeb"/>
        <w:ind w:left="569" w:right="441" w:hanging="2"/>
        <w:jc w:val="both"/>
        <w:rPr>
          <w:rFonts w:asciiTheme="minorHAnsi" w:hAnsiTheme="minorHAnsi" w:cstheme="minorHAnsi"/>
        </w:rPr>
      </w:pPr>
      <w:r w:rsidRPr="002500A7">
        <w:rPr>
          <w:rFonts w:asciiTheme="minorHAnsi" w:hAnsiTheme="minorHAnsi" w:cstheme="minorHAnsi"/>
        </w:rPr>
        <w:t>Frente a este escenario, la falta de plataformas tecnológicas formalizadas que gestionen el intercambio gratuito y trazable de libros representa una oportunidad concreta. Tradebooks, al facilitar ese intercambio con transparencia y respaldo, se inserta en un nicho sin cobertura adecuada por el sector público ni el privado.</w:t>
      </w:r>
    </w:p>
    <w:p w14:paraId="6656CD48" w14:textId="77777777" w:rsidR="00E71173" w:rsidRDefault="00E71173" w:rsidP="00A06CD6">
      <w:pPr>
        <w:pStyle w:val="NormalWeb"/>
        <w:ind w:left="569" w:right="441" w:hanging="2"/>
        <w:jc w:val="both"/>
        <w:rPr>
          <w:rFonts w:asciiTheme="minorHAnsi" w:hAnsiTheme="minorHAnsi" w:cstheme="minorHAnsi"/>
        </w:rPr>
      </w:pPr>
    </w:p>
    <w:p w14:paraId="283CB13F" w14:textId="628F5924" w:rsidR="00AD7701" w:rsidRPr="00C940AC" w:rsidRDefault="00C67A81" w:rsidP="00A06CD6">
      <w:pPr>
        <w:pStyle w:val="Ttulo3"/>
        <w:ind w:left="569" w:right="441" w:hanging="2"/>
        <w:jc w:val="both"/>
      </w:pPr>
      <w:r>
        <w:tab/>
      </w:r>
      <w:bookmarkStart w:id="19" w:name="_Toc205058877"/>
      <w:r w:rsidR="002C6AB5">
        <w:t>2.1.1</w:t>
      </w:r>
      <w:r w:rsidR="00AD7701" w:rsidRPr="00C940AC">
        <w:rPr>
          <w:spacing w:val="-8"/>
        </w:rPr>
        <w:t xml:space="preserve"> </w:t>
      </w:r>
      <w:r w:rsidR="00AD7701" w:rsidRPr="00C940AC">
        <w:t>Microambiente</w:t>
      </w:r>
      <w:r w:rsidR="00AD7701" w:rsidRPr="00C940AC">
        <w:rPr>
          <w:spacing w:val="-3"/>
        </w:rPr>
        <w:t xml:space="preserve"> </w:t>
      </w:r>
      <w:r w:rsidR="00AD7701" w:rsidRPr="00C940AC">
        <w:t>de</w:t>
      </w:r>
      <w:r w:rsidR="00AD7701" w:rsidRPr="00C940AC">
        <w:rPr>
          <w:spacing w:val="-8"/>
        </w:rPr>
        <w:t xml:space="preserve"> </w:t>
      </w:r>
      <w:r w:rsidR="00AD7701" w:rsidRPr="00C940AC">
        <w:t>la</w:t>
      </w:r>
      <w:r w:rsidR="00AD7701" w:rsidRPr="00C940AC">
        <w:rPr>
          <w:spacing w:val="-8"/>
        </w:rPr>
        <w:t xml:space="preserve"> </w:t>
      </w:r>
      <w:r w:rsidR="00AD7701" w:rsidRPr="00C940AC">
        <w:rPr>
          <w:spacing w:val="-2"/>
        </w:rPr>
        <w:t>Organización</w:t>
      </w:r>
      <w:bookmarkEnd w:id="19"/>
    </w:p>
    <w:p w14:paraId="3B687615" w14:textId="77777777" w:rsidR="00AD7701" w:rsidRPr="00C940AC" w:rsidRDefault="00AD7701" w:rsidP="00A06CD6">
      <w:pPr>
        <w:pStyle w:val="Textoindependiente"/>
        <w:spacing w:before="248" w:line="249" w:lineRule="auto"/>
        <w:ind w:left="569" w:right="441" w:hanging="2"/>
        <w:jc w:val="both"/>
        <w:rPr>
          <w:rFonts w:asciiTheme="minorHAnsi" w:hAnsiTheme="minorHAnsi" w:cstheme="minorHAnsi"/>
        </w:rPr>
      </w:pPr>
      <w:r w:rsidRPr="00C940AC">
        <w:rPr>
          <w:rFonts w:asciiTheme="minorHAnsi" w:hAnsiTheme="minorHAnsi" w:cstheme="minorHAnsi"/>
        </w:rPr>
        <w:t>El microambiente</w:t>
      </w:r>
      <w:r w:rsidRPr="00C940AC">
        <w:rPr>
          <w:rFonts w:asciiTheme="minorHAnsi" w:hAnsiTheme="minorHAnsi" w:cstheme="minorHAnsi"/>
          <w:spacing w:val="-3"/>
        </w:rPr>
        <w:t xml:space="preserve"> </w:t>
      </w:r>
      <w:r w:rsidRPr="00C940AC">
        <w:rPr>
          <w:rFonts w:asciiTheme="minorHAnsi" w:hAnsiTheme="minorHAnsi" w:cstheme="minorHAnsi"/>
        </w:rPr>
        <w:t>de la aplicación</w:t>
      </w:r>
      <w:r w:rsidRPr="00C940AC">
        <w:rPr>
          <w:rFonts w:asciiTheme="minorHAnsi" w:hAnsiTheme="minorHAnsi" w:cstheme="minorHAnsi"/>
          <w:spacing w:val="-1"/>
        </w:rPr>
        <w:t xml:space="preserve"> </w:t>
      </w:r>
      <w:r w:rsidRPr="00C940AC">
        <w:rPr>
          <w:rFonts w:asciiTheme="minorHAnsi" w:hAnsiTheme="minorHAnsi" w:cstheme="minorHAnsi"/>
        </w:rPr>
        <w:t>de intercambio de libros se</w:t>
      </w:r>
      <w:r w:rsidRPr="00C940AC">
        <w:rPr>
          <w:rFonts w:asciiTheme="minorHAnsi" w:hAnsiTheme="minorHAnsi" w:cstheme="minorHAnsi"/>
          <w:spacing w:val="-4"/>
        </w:rPr>
        <w:t xml:space="preserve"> </w:t>
      </w:r>
      <w:r w:rsidRPr="00C940AC">
        <w:rPr>
          <w:rFonts w:asciiTheme="minorHAnsi" w:hAnsiTheme="minorHAnsi" w:cstheme="minorHAnsi"/>
        </w:rPr>
        <w:t>compone de</w:t>
      </w:r>
      <w:r w:rsidRPr="00C940AC">
        <w:rPr>
          <w:rFonts w:asciiTheme="minorHAnsi" w:hAnsiTheme="minorHAnsi" w:cstheme="minorHAnsi"/>
          <w:spacing w:val="-4"/>
        </w:rPr>
        <w:t xml:space="preserve"> </w:t>
      </w:r>
      <w:r w:rsidRPr="00C940AC">
        <w:rPr>
          <w:rFonts w:asciiTheme="minorHAnsi" w:hAnsiTheme="minorHAnsi" w:cstheme="minorHAnsi"/>
        </w:rPr>
        <w:t>diversos elementos críticos que impactan directamente en su funcionamiento y éxito. A continuación, se detallan los componentes principales:</w:t>
      </w:r>
    </w:p>
    <w:p w14:paraId="3186E650" w14:textId="0F5874A5" w:rsidR="00AD7701" w:rsidRDefault="00AD7701" w:rsidP="00A06CD6">
      <w:pPr>
        <w:spacing w:before="25"/>
        <w:ind w:left="569" w:right="441" w:hanging="2"/>
        <w:jc w:val="both"/>
        <w:rPr>
          <w:rFonts w:asciiTheme="minorHAnsi" w:hAnsiTheme="minorHAnsi" w:cstheme="minorHAnsi"/>
          <w:sz w:val="24"/>
        </w:rPr>
      </w:pPr>
    </w:p>
    <w:p w14:paraId="4F7F9204" w14:textId="77777777" w:rsidR="009447BE" w:rsidRPr="00C940AC" w:rsidRDefault="009447BE" w:rsidP="00A06CD6">
      <w:pPr>
        <w:spacing w:before="25"/>
        <w:ind w:left="569" w:right="441" w:hanging="2"/>
        <w:jc w:val="both"/>
        <w:rPr>
          <w:rFonts w:asciiTheme="minorHAnsi" w:hAnsiTheme="minorHAnsi" w:cstheme="minorHAnsi"/>
          <w:sz w:val="24"/>
        </w:rPr>
      </w:pPr>
    </w:p>
    <w:p w14:paraId="1F3E4702" w14:textId="62E116CB" w:rsidR="00AD7701" w:rsidRPr="00C940AC" w:rsidRDefault="002C6AB5" w:rsidP="00A06CD6">
      <w:pPr>
        <w:pStyle w:val="Ttulo4"/>
        <w:tabs>
          <w:tab w:val="left" w:pos="875"/>
        </w:tabs>
        <w:ind w:left="569" w:right="441" w:hanging="2"/>
        <w:jc w:val="both"/>
        <w:rPr>
          <w:rFonts w:cstheme="minorHAnsi"/>
        </w:rPr>
      </w:pPr>
      <w:bookmarkStart w:id="20" w:name="1._Clientes"/>
      <w:bookmarkStart w:id="21" w:name="_Toc205058878"/>
      <w:bookmarkEnd w:id="20"/>
      <w:r>
        <w:rPr>
          <w:rFonts w:cstheme="minorHAnsi"/>
          <w:spacing w:val="-2"/>
        </w:rPr>
        <w:t xml:space="preserve">2.1.1.1 </w:t>
      </w:r>
      <w:r w:rsidR="00AD7701" w:rsidRPr="00C940AC">
        <w:rPr>
          <w:rFonts w:cstheme="minorHAnsi"/>
          <w:spacing w:val="-2"/>
        </w:rPr>
        <w:t>Clientes</w:t>
      </w:r>
      <w:bookmarkEnd w:id="21"/>
    </w:p>
    <w:p w14:paraId="3336D731" w14:textId="77777777" w:rsidR="00AD7701" w:rsidRPr="00C940AC" w:rsidRDefault="00AD7701" w:rsidP="00A06CD6">
      <w:pPr>
        <w:pStyle w:val="Textoindependiente"/>
        <w:spacing w:before="248"/>
        <w:ind w:left="569" w:right="441" w:hanging="2"/>
        <w:jc w:val="both"/>
        <w:rPr>
          <w:rFonts w:asciiTheme="minorHAnsi" w:hAnsiTheme="minorHAnsi" w:cstheme="minorHAnsi"/>
        </w:rPr>
      </w:pPr>
      <w:r w:rsidRPr="00C940AC">
        <w:rPr>
          <w:rFonts w:asciiTheme="minorHAnsi" w:hAnsiTheme="minorHAnsi" w:cstheme="minorHAnsi"/>
        </w:rPr>
        <w:t>Los</w:t>
      </w:r>
      <w:r w:rsidRPr="00C940AC">
        <w:rPr>
          <w:rFonts w:asciiTheme="minorHAnsi" w:hAnsiTheme="minorHAnsi" w:cstheme="minorHAnsi"/>
          <w:spacing w:val="-6"/>
        </w:rPr>
        <w:t xml:space="preserve"> </w:t>
      </w:r>
      <w:r w:rsidRPr="00C940AC">
        <w:rPr>
          <w:rFonts w:asciiTheme="minorHAnsi" w:hAnsiTheme="minorHAnsi" w:cstheme="minorHAnsi"/>
        </w:rPr>
        <w:t>usuarios</w:t>
      </w:r>
      <w:r w:rsidRPr="00C940AC">
        <w:rPr>
          <w:rFonts w:asciiTheme="minorHAnsi" w:hAnsiTheme="minorHAnsi" w:cstheme="minorHAnsi"/>
          <w:spacing w:val="-5"/>
        </w:rPr>
        <w:t xml:space="preserve"> </w:t>
      </w:r>
      <w:r w:rsidRPr="00C940AC">
        <w:rPr>
          <w:rFonts w:asciiTheme="minorHAnsi" w:hAnsiTheme="minorHAnsi" w:cstheme="minorHAnsi"/>
        </w:rPr>
        <w:t>son</w:t>
      </w:r>
      <w:r w:rsidRPr="00C940AC">
        <w:rPr>
          <w:rFonts w:asciiTheme="minorHAnsi" w:hAnsiTheme="minorHAnsi" w:cstheme="minorHAnsi"/>
          <w:spacing w:val="-8"/>
        </w:rPr>
        <w:t xml:space="preserve"> </w:t>
      </w:r>
      <w:r w:rsidRPr="00C940AC">
        <w:rPr>
          <w:rFonts w:asciiTheme="minorHAnsi" w:hAnsiTheme="minorHAnsi" w:cstheme="minorHAnsi"/>
        </w:rPr>
        <w:t>el</w:t>
      </w:r>
      <w:r w:rsidRPr="00C940AC">
        <w:rPr>
          <w:rFonts w:asciiTheme="minorHAnsi" w:hAnsiTheme="minorHAnsi" w:cstheme="minorHAnsi"/>
          <w:spacing w:val="-7"/>
        </w:rPr>
        <w:t xml:space="preserve"> </w:t>
      </w:r>
      <w:r w:rsidRPr="00C940AC">
        <w:rPr>
          <w:rFonts w:asciiTheme="minorHAnsi" w:hAnsiTheme="minorHAnsi" w:cstheme="minorHAnsi"/>
        </w:rPr>
        <w:t>núcleo</w:t>
      </w:r>
      <w:r w:rsidRPr="00C940AC">
        <w:rPr>
          <w:rFonts w:asciiTheme="minorHAnsi" w:hAnsiTheme="minorHAnsi" w:cstheme="minorHAnsi"/>
          <w:spacing w:val="-2"/>
        </w:rPr>
        <w:t xml:space="preserve"> </w:t>
      </w:r>
      <w:r w:rsidRPr="00C940AC">
        <w:rPr>
          <w:rFonts w:asciiTheme="minorHAnsi" w:hAnsiTheme="minorHAnsi" w:cstheme="minorHAnsi"/>
        </w:rPr>
        <w:t>de</w:t>
      </w:r>
      <w:r w:rsidRPr="00C940AC">
        <w:rPr>
          <w:rFonts w:asciiTheme="minorHAnsi" w:hAnsiTheme="minorHAnsi" w:cstheme="minorHAnsi"/>
          <w:spacing w:val="-7"/>
        </w:rPr>
        <w:t xml:space="preserve"> </w:t>
      </w:r>
      <w:r w:rsidRPr="00C940AC">
        <w:rPr>
          <w:rFonts w:asciiTheme="minorHAnsi" w:hAnsiTheme="minorHAnsi" w:cstheme="minorHAnsi"/>
        </w:rPr>
        <w:t>la</w:t>
      </w:r>
      <w:r w:rsidRPr="00C940AC">
        <w:rPr>
          <w:rFonts w:asciiTheme="minorHAnsi" w:hAnsiTheme="minorHAnsi" w:cstheme="minorHAnsi"/>
          <w:spacing w:val="-7"/>
        </w:rPr>
        <w:t xml:space="preserve"> </w:t>
      </w:r>
      <w:r w:rsidRPr="00C940AC">
        <w:rPr>
          <w:rFonts w:asciiTheme="minorHAnsi" w:hAnsiTheme="minorHAnsi" w:cstheme="minorHAnsi"/>
        </w:rPr>
        <w:t>plataforma</w:t>
      </w:r>
      <w:r w:rsidRPr="00C940AC">
        <w:rPr>
          <w:rFonts w:asciiTheme="minorHAnsi" w:hAnsiTheme="minorHAnsi" w:cstheme="minorHAnsi"/>
          <w:spacing w:val="-5"/>
        </w:rPr>
        <w:t xml:space="preserve"> </w:t>
      </w:r>
      <w:r w:rsidRPr="00C940AC">
        <w:rPr>
          <w:rFonts w:asciiTheme="minorHAnsi" w:hAnsiTheme="minorHAnsi" w:cstheme="minorHAnsi"/>
        </w:rPr>
        <w:t>y</w:t>
      </w:r>
      <w:r w:rsidRPr="00C940AC">
        <w:rPr>
          <w:rFonts w:asciiTheme="minorHAnsi" w:hAnsiTheme="minorHAnsi" w:cstheme="minorHAnsi"/>
          <w:spacing w:val="-6"/>
        </w:rPr>
        <w:t xml:space="preserve"> </w:t>
      </w:r>
      <w:r w:rsidRPr="00C940AC">
        <w:rPr>
          <w:rFonts w:asciiTheme="minorHAnsi" w:hAnsiTheme="minorHAnsi" w:cstheme="minorHAnsi"/>
        </w:rPr>
        <w:t>se</w:t>
      </w:r>
      <w:r w:rsidRPr="00C940AC">
        <w:rPr>
          <w:rFonts w:asciiTheme="minorHAnsi" w:hAnsiTheme="minorHAnsi" w:cstheme="minorHAnsi"/>
          <w:spacing w:val="-6"/>
        </w:rPr>
        <w:t xml:space="preserve"> </w:t>
      </w:r>
      <w:r w:rsidRPr="00C940AC">
        <w:rPr>
          <w:rFonts w:asciiTheme="minorHAnsi" w:hAnsiTheme="minorHAnsi" w:cstheme="minorHAnsi"/>
        </w:rPr>
        <w:t>dividen</w:t>
      </w:r>
      <w:r w:rsidRPr="00C940AC">
        <w:rPr>
          <w:rFonts w:asciiTheme="minorHAnsi" w:hAnsiTheme="minorHAnsi" w:cstheme="minorHAnsi"/>
          <w:spacing w:val="-6"/>
        </w:rPr>
        <w:t xml:space="preserve"> </w:t>
      </w:r>
      <w:r w:rsidRPr="00C940AC">
        <w:rPr>
          <w:rFonts w:asciiTheme="minorHAnsi" w:hAnsiTheme="minorHAnsi" w:cstheme="minorHAnsi"/>
        </w:rPr>
        <w:t>en</w:t>
      </w:r>
      <w:r w:rsidRPr="00C940AC">
        <w:rPr>
          <w:rFonts w:asciiTheme="minorHAnsi" w:hAnsiTheme="minorHAnsi" w:cstheme="minorHAnsi"/>
          <w:spacing w:val="-9"/>
        </w:rPr>
        <w:t xml:space="preserve"> </w:t>
      </w:r>
      <w:r w:rsidRPr="00C940AC">
        <w:rPr>
          <w:rFonts w:asciiTheme="minorHAnsi" w:hAnsiTheme="minorHAnsi" w:cstheme="minorHAnsi"/>
        </w:rPr>
        <w:t>varios</w:t>
      </w:r>
      <w:r w:rsidRPr="00C940AC">
        <w:rPr>
          <w:rFonts w:asciiTheme="minorHAnsi" w:hAnsiTheme="minorHAnsi" w:cstheme="minorHAnsi"/>
          <w:spacing w:val="-4"/>
        </w:rPr>
        <w:t xml:space="preserve"> </w:t>
      </w:r>
      <w:r w:rsidRPr="00C940AC">
        <w:rPr>
          <w:rFonts w:asciiTheme="minorHAnsi" w:hAnsiTheme="minorHAnsi" w:cstheme="minorHAnsi"/>
        </w:rPr>
        <w:t>segmentos</w:t>
      </w:r>
      <w:r w:rsidRPr="00C940AC">
        <w:rPr>
          <w:rFonts w:asciiTheme="minorHAnsi" w:hAnsiTheme="minorHAnsi" w:cstheme="minorHAnsi"/>
          <w:spacing w:val="-5"/>
        </w:rPr>
        <w:t xml:space="preserve"> </w:t>
      </w:r>
      <w:r w:rsidRPr="00C940AC">
        <w:rPr>
          <w:rFonts w:asciiTheme="minorHAnsi" w:hAnsiTheme="minorHAnsi" w:cstheme="minorHAnsi"/>
          <w:spacing w:val="-2"/>
        </w:rPr>
        <w:t>clave:</w:t>
      </w:r>
    </w:p>
    <w:p w14:paraId="59EA46DE" w14:textId="77777777" w:rsidR="00AD7701" w:rsidRPr="002C6AB5" w:rsidRDefault="00AD7701" w:rsidP="00A06CD6">
      <w:pPr>
        <w:tabs>
          <w:tab w:val="left" w:pos="1341"/>
        </w:tabs>
        <w:spacing w:before="282" w:line="249" w:lineRule="auto"/>
        <w:ind w:left="569" w:right="441" w:hanging="2"/>
        <w:jc w:val="both"/>
        <w:rPr>
          <w:rFonts w:asciiTheme="minorHAnsi" w:hAnsiTheme="minorHAnsi" w:cstheme="minorHAnsi"/>
          <w:sz w:val="24"/>
        </w:rPr>
      </w:pPr>
      <w:r w:rsidRPr="009447BE">
        <w:rPr>
          <w:rFonts w:asciiTheme="minorHAnsi" w:hAnsiTheme="minorHAnsi" w:cstheme="minorHAnsi"/>
          <w:bCs/>
          <w:sz w:val="24"/>
        </w:rPr>
        <w:t>Lectores Frecuentes y Apasionados:</w:t>
      </w:r>
      <w:r w:rsidRPr="002C6AB5">
        <w:rPr>
          <w:rFonts w:asciiTheme="minorHAnsi" w:hAnsiTheme="minorHAnsi" w:cstheme="minorHAnsi"/>
          <w:sz w:val="24"/>
        </w:rPr>
        <w:t xml:space="preserve"> Este grupo busca constantemente nuevas lecturas y valora la posibilidad de acceder a una amplia gama de títulos sin costo. Son motivados por la curiosidad literaria y el deseo de explorar diferentes géneros. Para captar su atención, la </w:t>
      </w:r>
      <w:r w:rsidRPr="002C6AB5">
        <w:rPr>
          <w:rFonts w:asciiTheme="minorHAnsi" w:hAnsiTheme="minorHAnsi" w:cstheme="minorHAnsi"/>
          <w:sz w:val="24"/>
        </w:rPr>
        <w:lastRenderedPageBreak/>
        <w:t>aplicación puede ofrecer un sistema de recomendaciones personalizadas basado en su historial</w:t>
      </w:r>
      <w:r w:rsidRPr="002C6AB5">
        <w:rPr>
          <w:rFonts w:asciiTheme="minorHAnsi" w:hAnsiTheme="minorHAnsi" w:cstheme="minorHAnsi"/>
          <w:spacing w:val="-14"/>
          <w:sz w:val="24"/>
        </w:rPr>
        <w:t xml:space="preserve"> </w:t>
      </w:r>
      <w:r w:rsidRPr="002C6AB5">
        <w:rPr>
          <w:rFonts w:asciiTheme="minorHAnsi" w:hAnsiTheme="minorHAnsi" w:cstheme="minorHAnsi"/>
          <w:sz w:val="24"/>
        </w:rPr>
        <w:t>de</w:t>
      </w:r>
      <w:r w:rsidRPr="002C6AB5">
        <w:rPr>
          <w:rFonts w:asciiTheme="minorHAnsi" w:hAnsiTheme="minorHAnsi" w:cstheme="minorHAnsi"/>
          <w:spacing w:val="-14"/>
          <w:sz w:val="24"/>
        </w:rPr>
        <w:t xml:space="preserve"> </w:t>
      </w:r>
      <w:r w:rsidRPr="002C6AB5">
        <w:rPr>
          <w:rFonts w:asciiTheme="minorHAnsi" w:hAnsiTheme="minorHAnsi" w:cstheme="minorHAnsi"/>
          <w:sz w:val="24"/>
        </w:rPr>
        <w:t>lectura</w:t>
      </w:r>
      <w:r w:rsidRPr="002C6AB5">
        <w:rPr>
          <w:rFonts w:asciiTheme="minorHAnsi" w:hAnsiTheme="minorHAnsi" w:cstheme="minorHAnsi"/>
          <w:spacing w:val="-13"/>
          <w:sz w:val="24"/>
        </w:rPr>
        <w:t xml:space="preserve"> </w:t>
      </w:r>
      <w:r w:rsidRPr="002C6AB5">
        <w:rPr>
          <w:rFonts w:asciiTheme="minorHAnsi" w:hAnsiTheme="minorHAnsi" w:cstheme="minorHAnsi"/>
          <w:sz w:val="24"/>
        </w:rPr>
        <w:t>y</w:t>
      </w:r>
      <w:r w:rsidRPr="002C6AB5">
        <w:rPr>
          <w:rFonts w:asciiTheme="minorHAnsi" w:hAnsiTheme="minorHAnsi" w:cstheme="minorHAnsi"/>
          <w:spacing w:val="-14"/>
          <w:sz w:val="24"/>
        </w:rPr>
        <w:t xml:space="preserve"> </w:t>
      </w:r>
      <w:r w:rsidRPr="002C6AB5">
        <w:rPr>
          <w:rFonts w:asciiTheme="minorHAnsi" w:hAnsiTheme="minorHAnsi" w:cstheme="minorHAnsi"/>
          <w:sz w:val="24"/>
        </w:rPr>
        <w:t>preferencias.</w:t>
      </w:r>
      <w:r w:rsidRPr="002C6AB5">
        <w:rPr>
          <w:rFonts w:asciiTheme="minorHAnsi" w:hAnsiTheme="minorHAnsi" w:cstheme="minorHAnsi"/>
          <w:spacing w:val="-13"/>
          <w:sz w:val="24"/>
        </w:rPr>
        <w:t xml:space="preserve"> </w:t>
      </w:r>
      <w:r w:rsidRPr="002C6AB5">
        <w:rPr>
          <w:rFonts w:asciiTheme="minorHAnsi" w:hAnsiTheme="minorHAnsi" w:cstheme="minorHAnsi"/>
          <w:sz w:val="24"/>
        </w:rPr>
        <w:t>Además,</w:t>
      </w:r>
      <w:r w:rsidRPr="002C6AB5">
        <w:rPr>
          <w:rFonts w:asciiTheme="minorHAnsi" w:hAnsiTheme="minorHAnsi" w:cstheme="minorHAnsi"/>
          <w:spacing w:val="-14"/>
          <w:sz w:val="24"/>
        </w:rPr>
        <w:t xml:space="preserve"> </w:t>
      </w:r>
      <w:r w:rsidRPr="002C6AB5">
        <w:rPr>
          <w:rFonts w:asciiTheme="minorHAnsi" w:hAnsiTheme="minorHAnsi" w:cstheme="minorHAnsi"/>
          <w:sz w:val="24"/>
        </w:rPr>
        <w:t>incluir</w:t>
      </w:r>
      <w:r w:rsidRPr="002C6AB5">
        <w:rPr>
          <w:rFonts w:asciiTheme="minorHAnsi" w:hAnsiTheme="minorHAnsi" w:cstheme="minorHAnsi"/>
          <w:spacing w:val="-13"/>
          <w:sz w:val="24"/>
        </w:rPr>
        <w:t xml:space="preserve"> </w:t>
      </w:r>
      <w:r w:rsidRPr="002C6AB5">
        <w:rPr>
          <w:rFonts w:asciiTheme="minorHAnsi" w:hAnsiTheme="minorHAnsi" w:cstheme="minorHAnsi"/>
          <w:sz w:val="24"/>
        </w:rPr>
        <w:t>foros</w:t>
      </w:r>
      <w:r w:rsidRPr="002C6AB5">
        <w:rPr>
          <w:rFonts w:asciiTheme="minorHAnsi" w:hAnsiTheme="minorHAnsi" w:cstheme="minorHAnsi"/>
          <w:spacing w:val="-14"/>
          <w:sz w:val="24"/>
        </w:rPr>
        <w:t xml:space="preserve"> </w:t>
      </w:r>
      <w:r w:rsidRPr="002C6AB5">
        <w:rPr>
          <w:rFonts w:asciiTheme="minorHAnsi" w:hAnsiTheme="minorHAnsi" w:cstheme="minorHAnsi"/>
          <w:sz w:val="24"/>
        </w:rPr>
        <w:t>de</w:t>
      </w:r>
      <w:r w:rsidRPr="002C6AB5">
        <w:rPr>
          <w:rFonts w:asciiTheme="minorHAnsi" w:hAnsiTheme="minorHAnsi" w:cstheme="minorHAnsi"/>
          <w:spacing w:val="-14"/>
          <w:sz w:val="24"/>
        </w:rPr>
        <w:t xml:space="preserve"> </w:t>
      </w:r>
      <w:r w:rsidRPr="002C6AB5">
        <w:rPr>
          <w:rFonts w:asciiTheme="minorHAnsi" w:hAnsiTheme="minorHAnsi" w:cstheme="minorHAnsi"/>
          <w:sz w:val="24"/>
        </w:rPr>
        <w:t>discusión</w:t>
      </w:r>
      <w:r w:rsidRPr="002C6AB5">
        <w:rPr>
          <w:rFonts w:asciiTheme="minorHAnsi" w:hAnsiTheme="minorHAnsi" w:cstheme="minorHAnsi"/>
          <w:spacing w:val="-13"/>
          <w:sz w:val="24"/>
        </w:rPr>
        <w:t xml:space="preserve"> </w:t>
      </w:r>
      <w:r w:rsidRPr="002C6AB5">
        <w:rPr>
          <w:rFonts w:asciiTheme="minorHAnsi" w:hAnsiTheme="minorHAnsi" w:cstheme="minorHAnsi"/>
          <w:sz w:val="24"/>
        </w:rPr>
        <w:t>o</w:t>
      </w:r>
      <w:r w:rsidRPr="002C6AB5">
        <w:rPr>
          <w:rFonts w:asciiTheme="minorHAnsi" w:hAnsiTheme="minorHAnsi" w:cstheme="minorHAnsi"/>
          <w:spacing w:val="-14"/>
          <w:sz w:val="24"/>
        </w:rPr>
        <w:t xml:space="preserve"> </w:t>
      </w:r>
      <w:r w:rsidRPr="002C6AB5">
        <w:rPr>
          <w:rFonts w:asciiTheme="minorHAnsi" w:hAnsiTheme="minorHAnsi" w:cstheme="minorHAnsi"/>
          <w:sz w:val="24"/>
        </w:rPr>
        <w:t>clubes de lectura dentro de la aplicación puede incentivar la interacción social y el compromiso de estos usuarios.</w:t>
      </w:r>
    </w:p>
    <w:p w14:paraId="352996AB" w14:textId="0A9D3D7F" w:rsidR="002C6AB5" w:rsidRDefault="00AD7701" w:rsidP="00A06CD6">
      <w:pPr>
        <w:tabs>
          <w:tab w:val="left" w:pos="1341"/>
        </w:tabs>
        <w:spacing w:before="3" w:line="249" w:lineRule="auto"/>
        <w:ind w:left="569" w:right="441" w:hanging="2"/>
        <w:jc w:val="both"/>
        <w:rPr>
          <w:rFonts w:asciiTheme="minorHAnsi" w:hAnsiTheme="minorHAnsi" w:cstheme="minorHAnsi"/>
          <w:sz w:val="24"/>
        </w:rPr>
      </w:pPr>
      <w:r w:rsidRPr="00AE716E">
        <w:rPr>
          <w:rFonts w:asciiTheme="minorHAnsi" w:hAnsiTheme="minorHAnsi" w:cstheme="minorHAnsi"/>
          <w:bCs/>
          <w:sz w:val="24"/>
        </w:rPr>
        <w:t>Estudiantes y Académicos:</w:t>
      </w:r>
      <w:r w:rsidRPr="002C6AB5">
        <w:rPr>
          <w:rFonts w:asciiTheme="minorHAnsi" w:hAnsiTheme="minorHAnsi" w:cstheme="minorHAnsi"/>
          <w:sz w:val="24"/>
        </w:rPr>
        <w:t xml:space="preserve"> Este segmento necesita acceso a textos específicos para</w:t>
      </w:r>
      <w:r w:rsidRPr="002C6AB5">
        <w:rPr>
          <w:rFonts w:asciiTheme="minorHAnsi" w:hAnsiTheme="minorHAnsi" w:cstheme="minorHAnsi"/>
          <w:spacing w:val="-2"/>
          <w:sz w:val="24"/>
        </w:rPr>
        <w:t xml:space="preserve"> </w:t>
      </w:r>
      <w:r w:rsidRPr="002C6AB5">
        <w:rPr>
          <w:rFonts w:asciiTheme="minorHAnsi" w:hAnsiTheme="minorHAnsi" w:cstheme="minorHAnsi"/>
          <w:sz w:val="24"/>
        </w:rPr>
        <w:t>sus investigaciones y trabajos académicos. La aplicación les ofrece una solución económica para acceder a libros que, de otra manera, representarían</w:t>
      </w:r>
      <w:r w:rsidRPr="002C6AB5">
        <w:rPr>
          <w:rFonts w:asciiTheme="minorHAnsi" w:hAnsiTheme="minorHAnsi" w:cstheme="minorHAnsi"/>
          <w:spacing w:val="-7"/>
          <w:sz w:val="24"/>
        </w:rPr>
        <w:t xml:space="preserve"> </w:t>
      </w:r>
      <w:r w:rsidRPr="002C6AB5">
        <w:rPr>
          <w:rFonts w:asciiTheme="minorHAnsi" w:hAnsiTheme="minorHAnsi" w:cstheme="minorHAnsi"/>
          <w:sz w:val="24"/>
        </w:rPr>
        <w:t>un</w:t>
      </w:r>
      <w:r w:rsidRPr="002C6AB5">
        <w:rPr>
          <w:rFonts w:asciiTheme="minorHAnsi" w:hAnsiTheme="minorHAnsi" w:cstheme="minorHAnsi"/>
          <w:spacing w:val="-8"/>
          <w:sz w:val="24"/>
        </w:rPr>
        <w:t xml:space="preserve"> </w:t>
      </w:r>
      <w:r w:rsidRPr="002C6AB5">
        <w:rPr>
          <w:rFonts w:asciiTheme="minorHAnsi" w:hAnsiTheme="minorHAnsi" w:cstheme="minorHAnsi"/>
          <w:sz w:val="24"/>
        </w:rPr>
        <w:t>gasto</w:t>
      </w:r>
      <w:r w:rsidRPr="002C6AB5">
        <w:rPr>
          <w:rFonts w:asciiTheme="minorHAnsi" w:hAnsiTheme="minorHAnsi" w:cstheme="minorHAnsi"/>
          <w:spacing w:val="-9"/>
          <w:sz w:val="24"/>
        </w:rPr>
        <w:t xml:space="preserve"> </w:t>
      </w:r>
      <w:r w:rsidRPr="002C6AB5">
        <w:rPr>
          <w:rFonts w:asciiTheme="minorHAnsi" w:hAnsiTheme="minorHAnsi" w:cstheme="minorHAnsi"/>
          <w:sz w:val="24"/>
        </w:rPr>
        <w:t>significativo.</w:t>
      </w:r>
      <w:r w:rsidRPr="002C6AB5">
        <w:rPr>
          <w:rFonts w:asciiTheme="minorHAnsi" w:hAnsiTheme="minorHAnsi" w:cstheme="minorHAnsi"/>
          <w:spacing w:val="-7"/>
          <w:sz w:val="24"/>
        </w:rPr>
        <w:t xml:space="preserve"> </w:t>
      </w:r>
      <w:r w:rsidRPr="002C6AB5">
        <w:rPr>
          <w:rFonts w:asciiTheme="minorHAnsi" w:hAnsiTheme="minorHAnsi" w:cstheme="minorHAnsi"/>
          <w:sz w:val="24"/>
        </w:rPr>
        <w:t>Para</w:t>
      </w:r>
      <w:r w:rsidRPr="002C6AB5">
        <w:rPr>
          <w:rFonts w:asciiTheme="minorHAnsi" w:hAnsiTheme="minorHAnsi" w:cstheme="minorHAnsi"/>
          <w:spacing w:val="-7"/>
          <w:sz w:val="24"/>
        </w:rPr>
        <w:t xml:space="preserve"> </w:t>
      </w:r>
      <w:r w:rsidRPr="002C6AB5">
        <w:rPr>
          <w:rFonts w:asciiTheme="minorHAnsi" w:hAnsiTheme="minorHAnsi" w:cstheme="minorHAnsi"/>
          <w:sz w:val="24"/>
        </w:rPr>
        <w:t>aumentar</w:t>
      </w:r>
      <w:r w:rsidRPr="002C6AB5">
        <w:rPr>
          <w:rFonts w:asciiTheme="minorHAnsi" w:hAnsiTheme="minorHAnsi" w:cstheme="minorHAnsi"/>
          <w:spacing w:val="-6"/>
          <w:sz w:val="24"/>
        </w:rPr>
        <w:t xml:space="preserve"> </w:t>
      </w:r>
      <w:r w:rsidRPr="002C6AB5">
        <w:rPr>
          <w:rFonts w:asciiTheme="minorHAnsi" w:hAnsiTheme="minorHAnsi" w:cstheme="minorHAnsi"/>
          <w:sz w:val="24"/>
        </w:rPr>
        <w:t>su</w:t>
      </w:r>
      <w:r w:rsidRPr="002C6AB5">
        <w:rPr>
          <w:rFonts w:asciiTheme="minorHAnsi" w:hAnsiTheme="minorHAnsi" w:cstheme="minorHAnsi"/>
          <w:spacing w:val="-8"/>
          <w:sz w:val="24"/>
        </w:rPr>
        <w:t xml:space="preserve"> </w:t>
      </w:r>
      <w:r w:rsidRPr="002C6AB5">
        <w:rPr>
          <w:rFonts w:asciiTheme="minorHAnsi" w:hAnsiTheme="minorHAnsi" w:cstheme="minorHAnsi"/>
          <w:sz w:val="24"/>
        </w:rPr>
        <w:t>atractivo,</w:t>
      </w:r>
      <w:r w:rsidRPr="002C6AB5">
        <w:rPr>
          <w:rFonts w:asciiTheme="minorHAnsi" w:hAnsiTheme="minorHAnsi" w:cstheme="minorHAnsi"/>
          <w:spacing w:val="-8"/>
          <w:sz w:val="24"/>
        </w:rPr>
        <w:t xml:space="preserve"> </w:t>
      </w:r>
      <w:r w:rsidRPr="002C6AB5">
        <w:rPr>
          <w:rFonts w:asciiTheme="minorHAnsi" w:hAnsiTheme="minorHAnsi" w:cstheme="minorHAnsi"/>
          <w:sz w:val="24"/>
        </w:rPr>
        <w:t>se</w:t>
      </w:r>
      <w:r w:rsidRPr="002C6AB5">
        <w:rPr>
          <w:rFonts w:asciiTheme="minorHAnsi" w:hAnsiTheme="minorHAnsi" w:cstheme="minorHAnsi"/>
          <w:spacing w:val="-7"/>
          <w:sz w:val="24"/>
        </w:rPr>
        <w:t xml:space="preserve"> </w:t>
      </w:r>
      <w:r w:rsidRPr="002C6AB5">
        <w:rPr>
          <w:rFonts w:asciiTheme="minorHAnsi" w:hAnsiTheme="minorHAnsi" w:cstheme="minorHAnsi"/>
          <w:sz w:val="24"/>
        </w:rPr>
        <w:t>podrían incluir</w:t>
      </w:r>
      <w:r w:rsidRPr="002C6AB5">
        <w:rPr>
          <w:rFonts w:asciiTheme="minorHAnsi" w:hAnsiTheme="minorHAnsi" w:cstheme="minorHAnsi"/>
          <w:spacing w:val="-3"/>
          <w:sz w:val="24"/>
        </w:rPr>
        <w:t xml:space="preserve"> </w:t>
      </w:r>
      <w:r w:rsidRPr="002C6AB5">
        <w:rPr>
          <w:rFonts w:asciiTheme="minorHAnsi" w:hAnsiTheme="minorHAnsi" w:cstheme="minorHAnsi"/>
          <w:sz w:val="24"/>
        </w:rPr>
        <w:t>funciones</w:t>
      </w:r>
      <w:r w:rsidRPr="002C6AB5">
        <w:rPr>
          <w:rFonts w:asciiTheme="minorHAnsi" w:hAnsiTheme="minorHAnsi" w:cstheme="minorHAnsi"/>
          <w:spacing w:val="-3"/>
          <w:sz w:val="24"/>
        </w:rPr>
        <w:t xml:space="preserve"> </w:t>
      </w:r>
      <w:r w:rsidRPr="002C6AB5">
        <w:rPr>
          <w:rFonts w:asciiTheme="minorHAnsi" w:hAnsiTheme="minorHAnsi" w:cstheme="minorHAnsi"/>
          <w:sz w:val="24"/>
        </w:rPr>
        <w:t>que permitan</w:t>
      </w:r>
      <w:r w:rsidRPr="002C6AB5">
        <w:rPr>
          <w:rFonts w:asciiTheme="minorHAnsi" w:hAnsiTheme="minorHAnsi" w:cstheme="minorHAnsi"/>
          <w:spacing w:val="-2"/>
          <w:sz w:val="24"/>
        </w:rPr>
        <w:t xml:space="preserve"> </w:t>
      </w:r>
      <w:r w:rsidRPr="002C6AB5">
        <w:rPr>
          <w:rFonts w:asciiTheme="minorHAnsi" w:hAnsiTheme="minorHAnsi" w:cstheme="minorHAnsi"/>
          <w:sz w:val="24"/>
        </w:rPr>
        <w:t>a los usuarios</w:t>
      </w:r>
      <w:r w:rsidRPr="002C6AB5">
        <w:rPr>
          <w:rFonts w:asciiTheme="minorHAnsi" w:hAnsiTheme="minorHAnsi" w:cstheme="minorHAnsi"/>
          <w:spacing w:val="-3"/>
          <w:sz w:val="24"/>
        </w:rPr>
        <w:t xml:space="preserve"> </w:t>
      </w:r>
      <w:r w:rsidRPr="002C6AB5">
        <w:rPr>
          <w:rFonts w:asciiTheme="minorHAnsi" w:hAnsiTheme="minorHAnsi" w:cstheme="minorHAnsi"/>
          <w:sz w:val="24"/>
        </w:rPr>
        <w:t>buscar libros</w:t>
      </w:r>
      <w:r w:rsidRPr="002C6AB5">
        <w:rPr>
          <w:rFonts w:asciiTheme="minorHAnsi" w:hAnsiTheme="minorHAnsi" w:cstheme="minorHAnsi"/>
          <w:spacing w:val="-3"/>
          <w:sz w:val="24"/>
        </w:rPr>
        <w:t xml:space="preserve"> </w:t>
      </w:r>
      <w:r w:rsidRPr="002C6AB5">
        <w:rPr>
          <w:rFonts w:asciiTheme="minorHAnsi" w:hAnsiTheme="minorHAnsi" w:cstheme="minorHAnsi"/>
          <w:sz w:val="24"/>
        </w:rPr>
        <w:t>por</w:t>
      </w:r>
      <w:r w:rsidRPr="002C6AB5">
        <w:rPr>
          <w:rFonts w:asciiTheme="minorHAnsi" w:hAnsiTheme="minorHAnsi" w:cstheme="minorHAnsi"/>
          <w:spacing w:val="-3"/>
          <w:sz w:val="24"/>
        </w:rPr>
        <w:t xml:space="preserve"> </w:t>
      </w:r>
      <w:r w:rsidRPr="002C6AB5">
        <w:rPr>
          <w:rFonts w:asciiTheme="minorHAnsi" w:hAnsiTheme="minorHAnsi" w:cstheme="minorHAnsi"/>
          <w:sz w:val="24"/>
        </w:rPr>
        <w:t>asignaturas</w:t>
      </w:r>
      <w:r w:rsidRPr="002C6AB5">
        <w:rPr>
          <w:rFonts w:asciiTheme="minorHAnsi" w:hAnsiTheme="minorHAnsi" w:cstheme="minorHAnsi"/>
          <w:spacing w:val="-2"/>
          <w:sz w:val="24"/>
        </w:rPr>
        <w:t xml:space="preserve"> </w:t>
      </w:r>
      <w:r w:rsidRPr="002C6AB5">
        <w:rPr>
          <w:rFonts w:asciiTheme="minorHAnsi" w:hAnsiTheme="minorHAnsi" w:cstheme="minorHAnsi"/>
          <w:sz w:val="24"/>
        </w:rPr>
        <w:t>o temas, facilitando así el acceso a los textos necesarios para sus estudios. También se podrían establecer colaboraciones con instituciones educativas para promover el uso de la plataforma entre estudiantes.</w:t>
      </w:r>
    </w:p>
    <w:p w14:paraId="4D4CFA6B" w14:textId="77777777" w:rsidR="002C6AB5" w:rsidRPr="002C6AB5" w:rsidRDefault="002C6AB5" w:rsidP="00A06CD6">
      <w:pPr>
        <w:tabs>
          <w:tab w:val="left" w:pos="1341"/>
        </w:tabs>
        <w:spacing w:before="3" w:line="249" w:lineRule="auto"/>
        <w:ind w:left="569" w:right="441" w:hanging="2"/>
        <w:jc w:val="both"/>
        <w:rPr>
          <w:rFonts w:asciiTheme="minorHAnsi" w:hAnsiTheme="minorHAnsi" w:cstheme="minorHAnsi"/>
          <w:sz w:val="24"/>
        </w:rPr>
      </w:pPr>
    </w:p>
    <w:p w14:paraId="00D8BB32" w14:textId="0EA9C5D8" w:rsidR="00AD7701" w:rsidRPr="00C940AC" w:rsidRDefault="00AD7701" w:rsidP="00A06CD6">
      <w:pPr>
        <w:tabs>
          <w:tab w:val="left" w:pos="1341"/>
        </w:tabs>
        <w:spacing w:before="4" w:line="249" w:lineRule="auto"/>
        <w:ind w:left="569" w:right="441" w:hanging="2"/>
        <w:jc w:val="both"/>
        <w:rPr>
          <w:rFonts w:asciiTheme="minorHAnsi" w:hAnsiTheme="minorHAnsi" w:cstheme="minorHAnsi"/>
        </w:rPr>
      </w:pPr>
      <w:r w:rsidRPr="00AE716E">
        <w:rPr>
          <w:rFonts w:asciiTheme="minorHAnsi" w:hAnsiTheme="minorHAnsi" w:cstheme="minorHAnsi"/>
          <w:bCs/>
          <w:sz w:val="24"/>
        </w:rPr>
        <w:t>Amantes de los Libros:</w:t>
      </w:r>
      <w:r w:rsidRPr="002C6AB5">
        <w:rPr>
          <w:rFonts w:asciiTheme="minorHAnsi" w:hAnsiTheme="minorHAnsi" w:cstheme="minorHAnsi"/>
          <w:sz w:val="24"/>
        </w:rPr>
        <w:t xml:space="preserve"> Estas personas disfrutan de</w:t>
      </w:r>
      <w:r w:rsidRPr="002C6AB5">
        <w:rPr>
          <w:rFonts w:asciiTheme="minorHAnsi" w:hAnsiTheme="minorHAnsi" w:cstheme="minorHAnsi"/>
          <w:spacing w:val="-3"/>
          <w:sz w:val="24"/>
        </w:rPr>
        <w:t xml:space="preserve"> </w:t>
      </w:r>
      <w:r w:rsidRPr="002C6AB5">
        <w:rPr>
          <w:rFonts w:asciiTheme="minorHAnsi" w:hAnsiTheme="minorHAnsi" w:cstheme="minorHAnsi"/>
          <w:sz w:val="24"/>
        </w:rPr>
        <w:t>compartir su pasión por la lectura y están dispuestas a intercambiar libros como una forma de enriquecer sus colecciones y conectarse con otros entusiastas. Fomentar eventos de intercambio de libros en librerías locales o espacios culturales</w:t>
      </w:r>
      <w:r w:rsidR="002C6AB5">
        <w:rPr>
          <w:rFonts w:asciiTheme="minorHAnsi" w:hAnsiTheme="minorHAnsi" w:cstheme="minorHAnsi"/>
          <w:sz w:val="24"/>
        </w:rPr>
        <w:t xml:space="preserve"> </w:t>
      </w:r>
      <w:r w:rsidRPr="00C940AC">
        <w:rPr>
          <w:rFonts w:asciiTheme="minorHAnsi" w:hAnsiTheme="minorHAnsi" w:cstheme="minorHAnsi"/>
        </w:rPr>
        <w:t>puede fortalecer esta comunidad. Además, implementar una función de "libros deseados" en la aplicación podría ayudar a los usuarios a encontrar títulos específicos que desean leer.</w:t>
      </w:r>
    </w:p>
    <w:p w14:paraId="2043390A" w14:textId="3115D7C4" w:rsidR="00AD7701" w:rsidRPr="00C940AC" w:rsidRDefault="00AD7701" w:rsidP="00A06CD6">
      <w:pPr>
        <w:pStyle w:val="Textoindependiente"/>
        <w:spacing w:before="276" w:line="249" w:lineRule="auto"/>
        <w:ind w:left="569" w:right="441" w:hanging="2"/>
        <w:jc w:val="both"/>
        <w:rPr>
          <w:rFonts w:asciiTheme="minorHAnsi" w:hAnsiTheme="minorHAnsi" w:cstheme="minorHAnsi"/>
        </w:rPr>
      </w:pPr>
      <w:r w:rsidRPr="00C940AC">
        <w:rPr>
          <w:rFonts w:asciiTheme="minorHAnsi" w:hAnsiTheme="minorHAnsi" w:cstheme="minorHAnsi"/>
        </w:rPr>
        <w:t>Cada uno de estos grupos tiene expectativas y necesidades diferentes, lo que requiere</w:t>
      </w:r>
      <w:r w:rsidRPr="00C940AC">
        <w:rPr>
          <w:rFonts w:asciiTheme="minorHAnsi" w:hAnsiTheme="minorHAnsi" w:cstheme="minorHAnsi"/>
          <w:spacing w:val="-8"/>
        </w:rPr>
        <w:t xml:space="preserve"> </w:t>
      </w:r>
      <w:r w:rsidRPr="00C940AC">
        <w:rPr>
          <w:rFonts w:asciiTheme="minorHAnsi" w:hAnsiTheme="minorHAnsi" w:cstheme="minorHAnsi"/>
        </w:rPr>
        <w:t>un</w:t>
      </w:r>
      <w:r w:rsidRPr="00C940AC">
        <w:rPr>
          <w:rFonts w:asciiTheme="minorHAnsi" w:hAnsiTheme="minorHAnsi" w:cstheme="minorHAnsi"/>
          <w:spacing w:val="-14"/>
        </w:rPr>
        <w:t xml:space="preserve"> </w:t>
      </w:r>
      <w:r w:rsidRPr="00C940AC">
        <w:rPr>
          <w:rFonts w:asciiTheme="minorHAnsi" w:hAnsiTheme="minorHAnsi" w:cstheme="minorHAnsi"/>
        </w:rPr>
        <w:t>enfoque</w:t>
      </w:r>
      <w:r w:rsidRPr="00C940AC">
        <w:rPr>
          <w:rFonts w:asciiTheme="minorHAnsi" w:hAnsiTheme="minorHAnsi" w:cstheme="minorHAnsi"/>
          <w:spacing w:val="-7"/>
        </w:rPr>
        <w:t xml:space="preserve"> </w:t>
      </w:r>
      <w:r w:rsidRPr="00C940AC">
        <w:rPr>
          <w:rFonts w:asciiTheme="minorHAnsi" w:hAnsiTheme="minorHAnsi" w:cstheme="minorHAnsi"/>
        </w:rPr>
        <w:t>personalizado</w:t>
      </w:r>
      <w:r w:rsidRPr="00C940AC">
        <w:rPr>
          <w:rFonts w:asciiTheme="minorHAnsi" w:hAnsiTheme="minorHAnsi" w:cstheme="minorHAnsi"/>
          <w:spacing w:val="-9"/>
        </w:rPr>
        <w:t xml:space="preserve"> </w:t>
      </w:r>
      <w:r w:rsidRPr="00C940AC">
        <w:rPr>
          <w:rFonts w:asciiTheme="minorHAnsi" w:hAnsiTheme="minorHAnsi" w:cstheme="minorHAnsi"/>
        </w:rPr>
        <w:t>en</w:t>
      </w:r>
      <w:r w:rsidRPr="00C940AC">
        <w:rPr>
          <w:rFonts w:asciiTheme="minorHAnsi" w:hAnsiTheme="minorHAnsi" w:cstheme="minorHAnsi"/>
          <w:spacing w:val="-9"/>
        </w:rPr>
        <w:t xml:space="preserve"> </w:t>
      </w:r>
      <w:r w:rsidRPr="00C940AC">
        <w:rPr>
          <w:rFonts w:asciiTheme="minorHAnsi" w:hAnsiTheme="minorHAnsi" w:cstheme="minorHAnsi"/>
        </w:rPr>
        <w:t>el</w:t>
      </w:r>
      <w:r w:rsidRPr="00C940AC">
        <w:rPr>
          <w:rFonts w:asciiTheme="minorHAnsi" w:hAnsiTheme="minorHAnsi" w:cstheme="minorHAnsi"/>
          <w:spacing w:val="-14"/>
        </w:rPr>
        <w:t xml:space="preserve"> </w:t>
      </w:r>
      <w:r w:rsidRPr="00C940AC">
        <w:rPr>
          <w:rFonts w:asciiTheme="minorHAnsi" w:hAnsiTheme="minorHAnsi" w:cstheme="minorHAnsi"/>
        </w:rPr>
        <w:t>diseño</w:t>
      </w:r>
      <w:r w:rsidRPr="00C940AC">
        <w:rPr>
          <w:rFonts w:asciiTheme="minorHAnsi" w:hAnsiTheme="minorHAnsi" w:cstheme="minorHAnsi"/>
          <w:spacing w:val="-10"/>
        </w:rPr>
        <w:t xml:space="preserve"> </w:t>
      </w:r>
      <w:r w:rsidRPr="00C940AC">
        <w:rPr>
          <w:rFonts w:asciiTheme="minorHAnsi" w:hAnsiTheme="minorHAnsi" w:cstheme="minorHAnsi"/>
        </w:rPr>
        <w:t>de</w:t>
      </w:r>
      <w:r w:rsidRPr="00C940AC">
        <w:rPr>
          <w:rFonts w:asciiTheme="minorHAnsi" w:hAnsiTheme="minorHAnsi" w:cstheme="minorHAnsi"/>
          <w:spacing w:val="-8"/>
        </w:rPr>
        <w:t xml:space="preserve"> </w:t>
      </w:r>
      <w:r w:rsidRPr="00C940AC">
        <w:rPr>
          <w:rFonts w:asciiTheme="minorHAnsi" w:hAnsiTheme="minorHAnsi" w:cstheme="minorHAnsi"/>
        </w:rPr>
        <w:t>la</w:t>
      </w:r>
      <w:r w:rsidRPr="00C940AC">
        <w:rPr>
          <w:rFonts w:asciiTheme="minorHAnsi" w:hAnsiTheme="minorHAnsi" w:cstheme="minorHAnsi"/>
          <w:spacing w:val="-9"/>
        </w:rPr>
        <w:t xml:space="preserve"> </w:t>
      </w:r>
      <w:r w:rsidRPr="00C940AC">
        <w:rPr>
          <w:rFonts w:asciiTheme="minorHAnsi" w:hAnsiTheme="minorHAnsi" w:cstheme="minorHAnsi"/>
        </w:rPr>
        <w:t>plataforma</w:t>
      </w:r>
      <w:r w:rsidRPr="00C940AC">
        <w:rPr>
          <w:rFonts w:asciiTheme="minorHAnsi" w:hAnsiTheme="minorHAnsi" w:cstheme="minorHAnsi"/>
          <w:spacing w:val="-7"/>
        </w:rPr>
        <w:t xml:space="preserve"> </w:t>
      </w:r>
      <w:r w:rsidRPr="00C940AC">
        <w:rPr>
          <w:rFonts w:asciiTheme="minorHAnsi" w:hAnsiTheme="minorHAnsi" w:cstheme="minorHAnsi"/>
        </w:rPr>
        <w:t>y</w:t>
      </w:r>
      <w:r w:rsidRPr="00C940AC">
        <w:rPr>
          <w:rFonts w:asciiTheme="minorHAnsi" w:hAnsiTheme="minorHAnsi" w:cstheme="minorHAnsi"/>
          <w:spacing w:val="-12"/>
        </w:rPr>
        <w:t xml:space="preserve"> </w:t>
      </w:r>
      <w:r w:rsidRPr="00C940AC">
        <w:rPr>
          <w:rFonts w:asciiTheme="minorHAnsi" w:hAnsiTheme="minorHAnsi" w:cstheme="minorHAnsi"/>
        </w:rPr>
        <w:t>en</w:t>
      </w:r>
      <w:r w:rsidRPr="00C940AC">
        <w:rPr>
          <w:rFonts w:asciiTheme="minorHAnsi" w:hAnsiTheme="minorHAnsi" w:cstheme="minorHAnsi"/>
          <w:spacing w:val="-10"/>
        </w:rPr>
        <w:t xml:space="preserve"> </w:t>
      </w:r>
      <w:r w:rsidRPr="00C940AC">
        <w:rPr>
          <w:rFonts w:asciiTheme="minorHAnsi" w:hAnsiTheme="minorHAnsi" w:cstheme="minorHAnsi"/>
        </w:rPr>
        <w:t>las</w:t>
      </w:r>
      <w:r w:rsidRPr="00C940AC">
        <w:rPr>
          <w:rFonts w:asciiTheme="minorHAnsi" w:hAnsiTheme="minorHAnsi" w:cstheme="minorHAnsi"/>
          <w:spacing w:val="-13"/>
        </w:rPr>
        <w:t xml:space="preserve"> </w:t>
      </w:r>
      <w:r w:rsidRPr="00C940AC">
        <w:rPr>
          <w:rFonts w:asciiTheme="minorHAnsi" w:hAnsiTheme="minorHAnsi" w:cstheme="minorHAnsi"/>
        </w:rPr>
        <w:t>estrategias de</w:t>
      </w:r>
      <w:r w:rsidRPr="00C940AC">
        <w:rPr>
          <w:rFonts w:asciiTheme="minorHAnsi" w:hAnsiTheme="minorHAnsi" w:cstheme="minorHAnsi"/>
          <w:spacing w:val="-14"/>
        </w:rPr>
        <w:t xml:space="preserve"> </w:t>
      </w:r>
      <w:r w:rsidRPr="00C940AC">
        <w:rPr>
          <w:rFonts w:asciiTheme="minorHAnsi" w:hAnsiTheme="minorHAnsi" w:cstheme="minorHAnsi"/>
        </w:rPr>
        <w:t>marketing.</w:t>
      </w:r>
      <w:r w:rsidRPr="00C940AC">
        <w:rPr>
          <w:rFonts w:asciiTheme="minorHAnsi" w:hAnsiTheme="minorHAnsi" w:cstheme="minorHAnsi"/>
          <w:spacing w:val="-11"/>
        </w:rPr>
        <w:t xml:space="preserve"> </w:t>
      </w:r>
      <w:r w:rsidRPr="00C940AC">
        <w:rPr>
          <w:rFonts w:asciiTheme="minorHAnsi" w:hAnsiTheme="minorHAnsi" w:cstheme="minorHAnsi"/>
        </w:rPr>
        <w:t>La</w:t>
      </w:r>
      <w:r w:rsidRPr="00C940AC">
        <w:rPr>
          <w:rFonts w:asciiTheme="minorHAnsi" w:hAnsiTheme="minorHAnsi" w:cstheme="minorHAnsi"/>
          <w:spacing w:val="-14"/>
        </w:rPr>
        <w:t xml:space="preserve"> </w:t>
      </w:r>
      <w:r w:rsidRPr="00C940AC">
        <w:rPr>
          <w:rFonts w:asciiTheme="minorHAnsi" w:hAnsiTheme="minorHAnsi" w:cstheme="minorHAnsi"/>
        </w:rPr>
        <w:t>segmentación</w:t>
      </w:r>
      <w:r w:rsidRPr="00C940AC">
        <w:rPr>
          <w:rFonts w:asciiTheme="minorHAnsi" w:hAnsiTheme="minorHAnsi" w:cstheme="minorHAnsi"/>
          <w:spacing w:val="-9"/>
        </w:rPr>
        <w:t xml:space="preserve"> </w:t>
      </w:r>
      <w:r w:rsidRPr="00C940AC">
        <w:rPr>
          <w:rFonts w:asciiTheme="minorHAnsi" w:hAnsiTheme="minorHAnsi" w:cstheme="minorHAnsi"/>
        </w:rPr>
        <w:t>del</w:t>
      </w:r>
      <w:r w:rsidRPr="00C940AC">
        <w:rPr>
          <w:rFonts w:asciiTheme="minorHAnsi" w:hAnsiTheme="minorHAnsi" w:cstheme="minorHAnsi"/>
          <w:spacing w:val="-9"/>
        </w:rPr>
        <w:t xml:space="preserve"> </w:t>
      </w:r>
      <w:r w:rsidRPr="00C940AC">
        <w:rPr>
          <w:rFonts w:asciiTheme="minorHAnsi" w:hAnsiTheme="minorHAnsi" w:cstheme="minorHAnsi"/>
        </w:rPr>
        <w:t>mercado</w:t>
      </w:r>
      <w:r w:rsidRPr="00C940AC">
        <w:rPr>
          <w:rFonts w:asciiTheme="minorHAnsi" w:hAnsiTheme="minorHAnsi" w:cstheme="minorHAnsi"/>
          <w:spacing w:val="-14"/>
        </w:rPr>
        <w:t xml:space="preserve"> </w:t>
      </w:r>
      <w:r w:rsidRPr="00C940AC">
        <w:rPr>
          <w:rFonts w:asciiTheme="minorHAnsi" w:hAnsiTheme="minorHAnsi" w:cstheme="minorHAnsi"/>
        </w:rPr>
        <w:t>es</w:t>
      </w:r>
      <w:r w:rsidRPr="00C940AC">
        <w:rPr>
          <w:rFonts w:asciiTheme="minorHAnsi" w:hAnsiTheme="minorHAnsi" w:cstheme="minorHAnsi"/>
          <w:spacing w:val="-12"/>
        </w:rPr>
        <w:t xml:space="preserve"> </w:t>
      </w:r>
      <w:r w:rsidRPr="00C940AC">
        <w:rPr>
          <w:rFonts w:asciiTheme="minorHAnsi" w:hAnsiTheme="minorHAnsi" w:cstheme="minorHAnsi"/>
        </w:rPr>
        <w:t>crucial</w:t>
      </w:r>
      <w:r w:rsidRPr="00C940AC">
        <w:rPr>
          <w:rFonts w:asciiTheme="minorHAnsi" w:hAnsiTheme="minorHAnsi" w:cstheme="minorHAnsi"/>
          <w:spacing w:val="-10"/>
        </w:rPr>
        <w:t xml:space="preserve"> </w:t>
      </w:r>
      <w:r w:rsidRPr="00C940AC">
        <w:rPr>
          <w:rFonts w:asciiTheme="minorHAnsi" w:hAnsiTheme="minorHAnsi" w:cstheme="minorHAnsi"/>
        </w:rPr>
        <w:t>para</w:t>
      </w:r>
      <w:r w:rsidRPr="00C940AC">
        <w:rPr>
          <w:rFonts w:asciiTheme="minorHAnsi" w:hAnsiTheme="minorHAnsi" w:cstheme="minorHAnsi"/>
          <w:spacing w:val="-10"/>
        </w:rPr>
        <w:t xml:space="preserve"> </w:t>
      </w:r>
      <w:r w:rsidRPr="00C940AC">
        <w:rPr>
          <w:rFonts w:asciiTheme="minorHAnsi" w:hAnsiTheme="minorHAnsi" w:cstheme="minorHAnsi"/>
        </w:rPr>
        <w:t>adaptar</w:t>
      </w:r>
      <w:r w:rsidRPr="00C940AC">
        <w:rPr>
          <w:rFonts w:asciiTheme="minorHAnsi" w:hAnsiTheme="minorHAnsi" w:cstheme="minorHAnsi"/>
          <w:spacing w:val="-8"/>
        </w:rPr>
        <w:t xml:space="preserve"> </w:t>
      </w:r>
      <w:r w:rsidRPr="00C940AC">
        <w:rPr>
          <w:rFonts w:asciiTheme="minorHAnsi" w:hAnsiTheme="minorHAnsi" w:cstheme="minorHAnsi"/>
        </w:rPr>
        <w:t>la</w:t>
      </w:r>
      <w:r w:rsidRPr="00C940AC">
        <w:rPr>
          <w:rFonts w:asciiTheme="minorHAnsi" w:hAnsiTheme="minorHAnsi" w:cstheme="minorHAnsi"/>
          <w:spacing w:val="-14"/>
        </w:rPr>
        <w:t xml:space="preserve"> </w:t>
      </w:r>
      <w:r w:rsidRPr="00C940AC">
        <w:rPr>
          <w:rFonts w:asciiTheme="minorHAnsi" w:hAnsiTheme="minorHAnsi" w:cstheme="minorHAnsi"/>
        </w:rPr>
        <w:t>comunicación y las ofertas a cada tipo de usuario.</w:t>
      </w:r>
    </w:p>
    <w:p w14:paraId="4DF003DE" w14:textId="77777777" w:rsidR="00AD7701" w:rsidRPr="00C940AC" w:rsidRDefault="00AD7701" w:rsidP="00A06CD6">
      <w:pPr>
        <w:spacing w:before="247"/>
        <w:ind w:left="569" w:right="441" w:hanging="2"/>
        <w:jc w:val="both"/>
        <w:rPr>
          <w:rFonts w:asciiTheme="minorHAnsi" w:hAnsiTheme="minorHAnsi" w:cstheme="minorHAnsi"/>
          <w:sz w:val="24"/>
        </w:rPr>
      </w:pPr>
    </w:p>
    <w:p w14:paraId="0BD14BEF" w14:textId="5216B653" w:rsidR="00AD7701" w:rsidRPr="00C940AC" w:rsidRDefault="002C6AB5" w:rsidP="00A06CD6">
      <w:pPr>
        <w:pStyle w:val="Ttulo4"/>
        <w:tabs>
          <w:tab w:val="left" w:pos="875"/>
        </w:tabs>
        <w:ind w:left="569" w:right="441" w:hanging="2"/>
        <w:jc w:val="both"/>
        <w:rPr>
          <w:rFonts w:cstheme="minorHAnsi"/>
        </w:rPr>
      </w:pPr>
      <w:bookmarkStart w:id="22" w:name="2._Competencia"/>
      <w:bookmarkStart w:id="23" w:name="_Toc205058879"/>
      <w:bookmarkEnd w:id="22"/>
      <w:r>
        <w:rPr>
          <w:rFonts w:cstheme="minorHAnsi"/>
          <w:spacing w:val="-2"/>
        </w:rPr>
        <w:t xml:space="preserve">2.1.1.2 </w:t>
      </w:r>
      <w:r w:rsidR="00AD7701" w:rsidRPr="00C940AC">
        <w:rPr>
          <w:rFonts w:cstheme="minorHAnsi"/>
          <w:spacing w:val="-2"/>
        </w:rPr>
        <w:t>Competencia</w:t>
      </w:r>
      <w:bookmarkEnd w:id="23"/>
    </w:p>
    <w:p w14:paraId="775AB762" w14:textId="36F87480" w:rsidR="00AD7701" w:rsidRDefault="00AD7701" w:rsidP="00A06CD6">
      <w:pPr>
        <w:pStyle w:val="Textoindependiente"/>
        <w:spacing w:before="248" w:line="254" w:lineRule="auto"/>
        <w:ind w:left="569" w:right="441" w:hanging="2"/>
        <w:jc w:val="both"/>
        <w:rPr>
          <w:rFonts w:asciiTheme="minorHAnsi" w:hAnsiTheme="minorHAnsi" w:cstheme="minorHAnsi"/>
        </w:rPr>
      </w:pPr>
      <w:r w:rsidRPr="00C940AC">
        <w:rPr>
          <w:rFonts w:asciiTheme="minorHAnsi" w:hAnsiTheme="minorHAnsi" w:cstheme="minorHAnsi"/>
        </w:rPr>
        <w:t>El entorno competitivo incluye tanto aplicaciones de intercambio de libros como librerías físicas y digitales. Entre las aplicaciones de la competencia se encuentran:</w:t>
      </w:r>
    </w:p>
    <w:p w14:paraId="749A31BB" w14:textId="77777777" w:rsidR="00C67A81" w:rsidRPr="00C940AC" w:rsidRDefault="00C67A81" w:rsidP="00A06CD6">
      <w:pPr>
        <w:pStyle w:val="Textoindependiente"/>
        <w:spacing w:line="254" w:lineRule="auto"/>
        <w:ind w:left="569" w:right="441" w:hanging="2"/>
        <w:jc w:val="both"/>
        <w:rPr>
          <w:rFonts w:asciiTheme="minorHAnsi" w:hAnsiTheme="minorHAnsi" w:cstheme="minorHAnsi"/>
        </w:rPr>
      </w:pPr>
    </w:p>
    <w:p w14:paraId="6E3A2734" w14:textId="6CB798EC" w:rsidR="00AD7701" w:rsidRDefault="00AD7701" w:rsidP="00A06CD6">
      <w:pPr>
        <w:tabs>
          <w:tab w:val="left" w:pos="1341"/>
        </w:tabs>
        <w:spacing w:line="249" w:lineRule="auto"/>
        <w:ind w:left="569" w:right="441" w:hanging="2"/>
        <w:jc w:val="both"/>
        <w:rPr>
          <w:rFonts w:asciiTheme="minorHAnsi" w:hAnsiTheme="minorHAnsi" w:cstheme="minorHAnsi"/>
          <w:sz w:val="24"/>
        </w:rPr>
      </w:pPr>
      <w:r w:rsidRPr="00C67A81">
        <w:rPr>
          <w:rFonts w:asciiTheme="minorHAnsi" w:hAnsiTheme="minorHAnsi" w:cstheme="minorHAnsi"/>
          <w:bCs/>
          <w:sz w:val="24"/>
          <w:u w:val="single"/>
        </w:rPr>
        <w:t>Piladelibros:</w:t>
      </w:r>
      <w:r w:rsidRPr="002C6AB5">
        <w:rPr>
          <w:rFonts w:asciiTheme="minorHAnsi" w:hAnsiTheme="minorHAnsi" w:cstheme="minorHAnsi"/>
          <w:sz w:val="24"/>
        </w:rPr>
        <w:t xml:space="preserve"> Aunque es más conocida como una plataforma de reseñas, ofrece la posibilidad de intercambiar libros entre usuarios. Su gran base de </w:t>
      </w:r>
      <w:r w:rsidRPr="002C6AB5">
        <w:rPr>
          <w:rFonts w:asciiTheme="minorHAnsi" w:hAnsiTheme="minorHAnsi" w:cstheme="minorHAnsi"/>
          <w:spacing w:val="-2"/>
          <w:sz w:val="24"/>
        </w:rPr>
        <w:t>datos</w:t>
      </w:r>
      <w:r w:rsidRPr="002C6AB5">
        <w:rPr>
          <w:rFonts w:asciiTheme="minorHAnsi" w:hAnsiTheme="minorHAnsi" w:cstheme="minorHAnsi"/>
          <w:spacing w:val="-6"/>
          <w:sz w:val="24"/>
        </w:rPr>
        <w:t xml:space="preserve"> </w:t>
      </w:r>
      <w:r w:rsidRPr="002C6AB5">
        <w:rPr>
          <w:rFonts w:asciiTheme="minorHAnsi" w:hAnsiTheme="minorHAnsi" w:cstheme="minorHAnsi"/>
          <w:spacing w:val="-2"/>
          <w:sz w:val="24"/>
        </w:rPr>
        <w:t>y</w:t>
      </w:r>
      <w:r w:rsidRPr="002C6AB5">
        <w:rPr>
          <w:rFonts w:asciiTheme="minorHAnsi" w:hAnsiTheme="minorHAnsi" w:cstheme="minorHAnsi"/>
          <w:spacing w:val="-5"/>
          <w:sz w:val="24"/>
        </w:rPr>
        <w:t xml:space="preserve"> </w:t>
      </w:r>
      <w:r w:rsidRPr="002C6AB5">
        <w:rPr>
          <w:rFonts w:asciiTheme="minorHAnsi" w:hAnsiTheme="minorHAnsi" w:cstheme="minorHAnsi"/>
          <w:spacing w:val="-2"/>
          <w:sz w:val="24"/>
        </w:rPr>
        <w:t>comunidad</w:t>
      </w:r>
      <w:r w:rsidRPr="002C6AB5">
        <w:rPr>
          <w:rFonts w:asciiTheme="minorHAnsi" w:hAnsiTheme="minorHAnsi" w:cstheme="minorHAnsi"/>
          <w:spacing w:val="-3"/>
          <w:sz w:val="24"/>
        </w:rPr>
        <w:t xml:space="preserve"> </w:t>
      </w:r>
      <w:r w:rsidRPr="002C6AB5">
        <w:rPr>
          <w:rFonts w:asciiTheme="minorHAnsi" w:hAnsiTheme="minorHAnsi" w:cstheme="minorHAnsi"/>
          <w:spacing w:val="-2"/>
          <w:sz w:val="24"/>
        </w:rPr>
        <w:t>activa</w:t>
      </w:r>
      <w:r w:rsidRPr="002C6AB5">
        <w:rPr>
          <w:rFonts w:asciiTheme="minorHAnsi" w:hAnsiTheme="minorHAnsi" w:cstheme="minorHAnsi"/>
          <w:spacing w:val="-12"/>
          <w:sz w:val="24"/>
        </w:rPr>
        <w:t xml:space="preserve"> </w:t>
      </w:r>
      <w:r w:rsidRPr="002C6AB5">
        <w:rPr>
          <w:rFonts w:asciiTheme="minorHAnsi" w:hAnsiTheme="minorHAnsi" w:cstheme="minorHAnsi"/>
          <w:spacing w:val="-2"/>
          <w:sz w:val="24"/>
        </w:rPr>
        <w:t>representan</w:t>
      </w:r>
      <w:r w:rsidRPr="002C6AB5">
        <w:rPr>
          <w:rFonts w:asciiTheme="minorHAnsi" w:hAnsiTheme="minorHAnsi" w:cstheme="minorHAnsi"/>
          <w:spacing w:val="-7"/>
          <w:sz w:val="24"/>
        </w:rPr>
        <w:t xml:space="preserve"> </w:t>
      </w:r>
      <w:r w:rsidRPr="002C6AB5">
        <w:rPr>
          <w:rFonts w:asciiTheme="minorHAnsi" w:hAnsiTheme="minorHAnsi" w:cstheme="minorHAnsi"/>
          <w:spacing w:val="-2"/>
          <w:sz w:val="24"/>
        </w:rPr>
        <w:t>un</w:t>
      </w:r>
      <w:r w:rsidRPr="002C6AB5">
        <w:rPr>
          <w:rFonts w:asciiTheme="minorHAnsi" w:hAnsiTheme="minorHAnsi" w:cstheme="minorHAnsi"/>
          <w:spacing w:val="-8"/>
          <w:sz w:val="24"/>
        </w:rPr>
        <w:t xml:space="preserve"> </w:t>
      </w:r>
      <w:r w:rsidRPr="002C6AB5">
        <w:rPr>
          <w:rFonts w:asciiTheme="minorHAnsi" w:hAnsiTheme="minorHAnsi" w:cstheme="minorHAnsi"/>
          <w:spacing w:val="-2"/>
          <w:sz w:val="24"/>
        </w:rPr>
        <w:t>desafío</w:t>
      </w:r>
      <w:r w:rsidRPr="002C6AB5">
        <w:rPr>
          <w:rFonts w:asciiTheme="minorHAnsi" w:hAnsiTheme="minorHAnsi" w:cstheme="minorHAnsi"/>
          <w:spacing w:val="-7"/>
          <w:sz w:val="24"/>
        </w:rPr>
        <w:t xml:space="preserve"> </w:t>
      </w:r>
      <w:r w:rsidRPr="002C6AB5">
        <w:rPr>
          <w:rFonts w:asciiTheme="minorHAnsi" w:hAnsiTheme="minorHAnsi" w:cstheme="minorHAnsi"/>
          <w:spacing w:val="-2"/>
          <w:sz w:val="24"/>
        </w:rPr>
        <w:t>significativo.</w:t>
      </w:r>
      <w:r w:rsidRPr="002C6AB5">
        <w:rPr>
          <w:rFonts w:asciiTheme="minorHAnsi" w:hAnsiTheme="minorHAnsi" w:cstheme="minorHAnsi"/>
          <w:spacing w:val="-6"/>
          <w:sz w:val="24"/>
        </w:rPr>
        <w:t xml:space="preserve"> </w:t>
      </w:r>
      <w:r w:rsidRPr="002C6AB5">
        <w:rPr>
          <w:rFonts w:asciiTheme="minorHAnsi" w:hAnsiTheme="minorHAnsi" w:cstheme="minorHAnsi"/>
          <w:spacing w:val="-2"/>
          <w:sz w:val="24"/>
        </w:rPr>
        <w:t xml:space="preserve">Para competir, </w:t>
      </w:r>
      <w:r w:rsidRPr="002C6AB5">
        <w:rPr>
          <w:rFonts w:asciiTheme="minorHAnsi" w:hAnsiTheme="minorHAnsi" w:cstheme="minorHAnsi"/>
          <w:sz w:val="24"/>
        </w:rPr>
        <w:t>la</w:t>
      </w:r>
      <w:r w:rsidRPr="002C6AB5">
        <w:rPr>
          <w:rFonts w:asciiTheme="minorHAnsi" w:hAnsiTheme="minorHAnsi" w:cstheme="minorHAnsi"/>
          <w:spacing w:val="-9"/>
          <w:sz w:val="24"/>
        </w:rPr>
        <w:t xml:space="preserve"> </w:t>
      </w:r>
      <w:r w:rsidRPr="002C6AB5">
        <w:rPr>
          <w:rFonts w:asciiTheme="minorHAnsi" w:hAnsiTheme="minorHAnsi" w:cstheme="minorHAnsi"/>
          <w:sz w:val="24"/>
        </w:rPr>
        <w:t>aplicación</w:t>
      </w:r>
      <w:r w:rsidRPr="002C6AB5">
        <w:rPr>
          <w:rFonts w:asciiTheme="minorHAnsi" w:hAnsiTheme="minorHAnsi" w:cstheme="minorHAnsi"/>
          <w:spacing w:val="-9"/>
          <w:sz w:val="24"/>
        </w:rPr>
        <w:t xml:space="preserve"> </w:t>
      </w:r>
      <w:r w:rsidRPr="002C6AB5">
        <w:rPr>
          <w:rFonts w:asciiTheme="minorHAnsi" w:hAnsiTheme="minorHAnsi" w:cstheme="minorHAnsi"/>
          <w:sz w:val="24"/>
        </w:rPr>
        <w:t>puede</w:t>
      </w:r>
      <w:r w:rsidRPr="002C6AB5">
        <w:rPr>
          <w:rFonts w:asciiTheme="minorHAnsi" w:hAnsiTheme="minorHAnsi" w:cstheme="minorHAnsi"/>
          <w:spacing w:val="-4"/>
          <w:sz w:val="24"/>
        </w:rPr>
        <w:t xml:space="preserve"> </w:t>
      </w:r>
      <w:r w:rsidRPr="002C6AB5">
        <w:rPr>
          <w:rFonts w:asciiTheme="minorHAnsi" w:hAnsiTheme="minorHAnsi" w:cstheme="minorHAnsi"/>
          <w:sz w:val="24"/>
        </w:rPr>
        <w:t>enfocarse</w:t>
      </w:r>
      <w:r w:rsidRPr="002C6AB5">
        <w:rPr>
          <w:rFonts w:asciiTheme="minorHAnsi" w:hAnsiTheme="minorHAnsi" w:cstheme="minorHAnsi"/>
          <w:spacing w:val="-7"/>
          <w:sz w:val="24"/>
        </w:rPr>
        <w:t xml:space="preserve"> </w:t>
      </w:r>
      <w:r w:rsidRPr="002C6AB5">
        <w:rPr>
          <w:rFonts w:asciiTheme="minorHAnsi" w:hAnsiTheme="minorHAnsi" w:cstheme="minorHAnsi"/>
          <w:sz w:val="24"/>
        </w:rPr>
        <w:t>en</w:t>
      </w:r>
      <w:r w:rsidRPr="002C6AB5">
        <w:rPr>
          <w:rFonts w:asciiTheme="minorHAnsi" w:hAnsiTheme="minorHAnsi" w:cstheme="minorHAnsi"/>
          <w:spacing w:val="-4"/>
          <w:sz w:val="24"/>
        </w:rPr>
        <w:t xml:space="preserve"> </w:t>
      </w:r>
      <w:r w:rsidRPr="002C6AB5">
        <w:rPr>
          <w:rFonts w:asciiTheme="minorHAnsi" w:hAnsiTheme="minorHAnsi" w:cstheme="minorHAnsi"/>
          <w:sz w:val="24"/>
        </w:rPr>
        <w:t>ofrecer</w:t>
      </w:r>
      <w:r w:rsidRPr="002C6AB5">
        <w:rPr>
          <w:rFonts w:asciiTheme="minorHAnsi" w:hAnsiTheme="minorHAnsi" w:cstheme="minorHAnsi"/>
          <w:spacing w:val="-11"/>
          <w:sz w:val="24"/>
        </w:rPr>
        <w:t xml:space="preserve"> </w:t>
      </w:r>
      <w:r w:rsidRPr="002C6AB5">
        <w:rPr>
          <w:rFonts w:asciiTheme="minorHAnsi" w:hAnsiTheme="minorHAnsi" w:cstheme="minorHAnsi"/>
          <w:sz w:val="24"/>
        </w:rPr>
        <w:t>una</w:t>
      </w:r>
      <w:r w:rsidRPr="002C6AB5">
        <w:rPr>
          <w:rFonts w:asciiTheme="minorHAnsi" w:hAnsiTheme="minorHAnsi" w:cstheme="minorHAnsi"/>
          <w:spacing w:val="-4"/>
          <w:sz w:val="24"/>
        </w:rPr>
        <w:t xml:space="preserve"> </w:t>
      </w:r>
      <w:r w:rsidRPr="002C6AB5">
        <w:rPr>
          <w:rFonts w:asciiTheme="minorHAnsi" w:hAnsiTheme="minorHAnsi" w:cstheme="minorHAnsi"/>
          <w:sz w:val="24"/>
        </w:rPr>
        <w:t>experiencia</w:t>
      </w:r>
      <w:r w:rsidRPr="002C6AB5">
        <w:rPr>
          <w:rFonts w:asciiTheme="minorHAnsi" w:hAnsiTheme="minorHAnsi" w:cstheme="minorHAnsi"/>
          <w:spacing w:val="-8"/>
          <w:sz w:val="24"/>
        </w:rPr>
        <w:t xml:space="preserve"> </w:t>
      </w:r>
      <w:r w:rsidRPr="002C6AB5">
        <w:rPr>
          <w:rFonts w:asciiTheme="minorHAnsi" w:hAnsiTheme="minorHAnsi" w:cstheme="minorHAnsi"/>
          <w:sz w:val="24"/>
        </w:rPr>
        <w:t>más</w:t>
      </w:r>
      <w:r w:rsidRPr="002C6AB5">
        <w:rPr>
          <w:rFonts w:asciiTheme="minorHAnsi" w:hAnsiTheme="minorHAnsi" w:cstheme="minorHAnsi"/>
          <w:spacing w:val="-8"/>
          <w:sz w:val="24"/>
        </w:rPr>
        <w:t xml:space="preserve"> </w:t>
      </w:r>
      <w:r w:rsidRPr="002C6AB5">
        <w:rPr>
          <w:rFonts w:asciiTheme="minorHAnsi" w:hAnsiTheme="minorHAnsi" w:cstheme="minorHAnsi"/>
          <w:sz w:val="24"/>
        </w:rPr>
        <w:t>centrada</w:t>
      </w:r>
      <w:r w:rsidRPr="002C6AB5">
        <w:rPr>
          <w:rFonts w:asciiTheme="minorHAnsi" w:hAnsiTheme="minorHAnsi" w:cstheme="minorHAnsi"/>
          <w:spacing w:val="-8"/>
          <w:sz w:val="24"/>
        </w:rPr>
        <w:t xml:space="preserve"> </w:t>
      </w:r>
      <w:r w:rsidRPr="002C6AB5">
        <w:rPr>
          <w:rFonts w:asciiTheme="minorHAnsi" w:hAnsiTheme="minorHAnsi" w:cstheme="minorHAnsi"/>
          <w:sz w:val="24"/>
        </w:rPr>
        <w:t>en</w:t>
      </w:r>
      <w:r w:rsidRPr="002C6AB5">
        <w:rPr>
          <w:rFonts w:asciiTheme="minorHAnsi" w:hAnsiTheme="minorHAnsi" w:cstheme="minorHAnsi"/>
          <w:spacing w:val="-10"/>
          <w:sz w:val="24"/>
        </w:rPr>
        <w:t xml:space="preserve"> </w:t>
      </w:r>
      <w:r w:rsidRPr="002C6AB5">
        <w:rPr>
          <w:rFonts w:asciiTheme="minorHAnsi" w:hAnsiTheme="minorHAnsi" w:cstheme="minorHAnsi"/>
          <w:sz w:val="24"/>
        </w:rPr>
        <w:t>el intercambio, incluyendo funcionalidades que permitan a los usuarios ver quiénes están en su área y qué libros están disponibles para intercambiar.</w:t>
      </w:r>
    </w:p>
    <w:p w14:paraId="5A727830" w14:textId="77777777" w:rsidR="00C67A81" w:rsidRDefault="00C67A81" w:rsidP="00A06CD6">
      <w:pPr>
        <w:tabs>
          <w:tab w:val="left" w:pos="1341"/>
        </w:tabs>
        <w:spacing w:line="249" w:lineRule="auto"/>
        <w:ind w:left="569" w:right="441" w:hanging="2"/>
        <w:jc w:val="both"/>
        <w:rPr>
          <w:rFonts w:asciiTheme="minorHAnsi" w:hAnsiTheme="minorHAnsi" w:cstheme="minorHAnsi"/>
          <w:sz w:val="24"/>
        </w:rPr>
      </w:pPr>
    </w:p>
    <w:p w14:paraId="47FEF8CA" w14:textId="47C02F7B" w:rsidR="00AD7701" w:rsidRDefault="00AD7701" w:rsidP="00A06CD6">
      <w:pPr>
        <w:tabs>
          <w:tab w:val="left" w:pos="1341"/>
        </w:tabs>
        <w:spacing w:before="7" w:line="249" w:lineRule="auto"/>
        <w:ind w:left="569" w:right="441" w:hanging="2"/>
        <w:jc w:val="both"/>
        <w:rPr>
          <w:rFonts w:asciiTheme="minorHAnsi" w:hAnsiTheme="minorHAnsi" w:cstheme="minorHAnsi"/>
          <w:sz w:val="24"/>
        </w:rPr>
      </w:pPr>
      <w:r w:rsidRPr="00C67A81">
        <w:rPr>
          <w:rFonts w:asciiTheme="minorHAnsi" w:hAnsiTheme="minorHAnsi" w:cstheme="minorHAnsi"/>
          <w:bCs/>
          <w:sz w:val="24"/>
          <w:u w:val="single"/>
        </w:rPr>
        <w:t>Librify:</w:t>
      </w:r>
      <w:r w:rsidRPr="002C6AB5">
        <w:rPr>
          <w:rFonts w:asciiTheme="minorHAnsi" w:hAnsiTheme="minorHAnsi" w:cstheme="minorHAnsi"/>
          <w:spacing w:val="-4"/>
          <w:sz w:val="24"/>
        </w:rPr>
        <w:t xml:space="preserve"> </w:t>
      </w:r>
      <w:r w:rsidRPr="002C6AB5">
        <w:rPr>
          <w:rFonts w:asciiTheme="minorHAnsi" w:hAnsiTheme="minorHAnsi" w:cstheme="minorHAnsi"/>
          <w:sz w:val="24"/>
        </w:rPr>
        <w:t>Una</w:t>
      </w:r>
      <w:r w:rsidRPr="002C6AB5">
        <w:rPr>
          <w:rFonts w:asciiTheme="minorHAnsi" w:hAnsiTheme="minorHAnsi" w:cstheme="minorHAnsi"/>
          <w:spacing w:val="-4"/>
          <w:sz w:val="24"/>
        </w:rPr>
        <w:t xml:space="preserve"> </w:t>
      </w:r>
      <w:r w:rsidRPr="002C6AB5">
        <w:rPr>
          <w:rFonts w:asciiTheme="minorHAnsi" w:hAnsiTheme="minorHAnsi" w:cstheme="minorHAnsi"/>
          <w:sz w:val="24"/>
        </w:rPr>
        <w:t>aplicación</w:t>
      </w:r>
      <w:r w:rsidRPr="002C6AB5">
        <w:rPr>
          <w:rFonts w:asciiTheme="minorHAnsi" w:hAnsiTheme="minorHAnsi" w:cstheme="minorHAnsi"/>
          <w:spacing w:val="-4"/>
          <w:sz w:val="24"/>
        </w:rPr>
        <w:t xml:space="preserve"> </w:t>
      </w:r>
      <w:r w:rsidRPr="002C6AB5">
        <w:rPr>
          <w:rFonts w:asciiTheme="minorHAnsi" w:hAnsiTheme="minorHAnsi" w:cstheme="minorHAnsi"/>
          <w:sz w:val="24"/>
        </w:rPr>
        <w:t>similar</w:t>
      </w:r>
      <w:r w:rsidRPr="002C6AB5">
        <w:rPr>
          <w:rFonts w:asciiTheme="minorHAnsi" w:hAnsiTheme="minorHAnsi" w:cstheme="minorHAnsi"/>
          <w:spacing w:val="-4"/>
          <w:sz w:val="24"/>
        </w:rPr>
        <w:t xml:space="preserve"> </w:t>
      </w:r>
      <w:r w:rsidRPr="002C6AB5">
        <w:rPr>
          <w:rFonts w:asciiTheme="minorHAnsi" w:hAnsiTheme="minorHAnsi" w:cstheme="minorHAnsi"/>
          <w:sz w:val="24"/>
        </w:rPr>
        <w:t>que</w:t>
      </w:r>
      <w:r w:rsidRPr="002C6AB5">
        <w:rPr>
          <w:rFonts w:asciiTheme="minorHAnsi" w:hAnsiTheme="minorHAnsi" w:cstheme="minorHAnsi"/>
          <w:spacing w:val="-4"/>
          <w:sz w:val="24"/>
        </w:rPr>
        <w:t xml:space="preserve"> </w:t>
      </w:r>
      <w:r w:rsidRPr="002C6AB5">
        <w:rPr>
          <w:rFonts w:asciiTheme="minorHAnsi" w:hAnsiTheme="minorHAnsi" w:cstheme="minorHAnsi"/>
          <w:sz w:val="24"/>
        </w:rPr>
        <w:t>permite</w:t>
      </w:r>
      <w:r w:rsidRPr="002C6AB5">
        <w:rPr>
          <w:rFonts w:asciiTheme="minorHAnsi" w:hAnsiTheme="minorHAnsi" w:cstheme="minorHAnsi"/>
          <w:spacing w:val="-4"/>
          <w:sz w:val="24"/>
        </w:rPr>
        <w:t xml:space="preserve"> </w:t>
      </w:r>
      <w:r w:rsidRPr="002C6AB5">
        <w:rPr>
          <w:rFonts w:asciiTheme="minorHAnsi" w:hAnsiTheme="minorHAnsi" w:cstheme="minorHAnsi"/>
          <w:sz w:val="24"/>
        </w:rPr>
        <w:t>a</w:t>
      </w:r>
      <w:r w:rsidRPr="002C6AB5">
        <w:rPr>
          <w:rFonts w:asciiTheme="minorHAnsi" w:hAnsiTheme="minorHAnsi" w:cstheme="minorHAnsi"/>
          <w:spacing w:val="-4"/>
          <w:sz w:val="24"/>
        </w:rPr>
        <w:t xml:space="preserve"> </w:t>
      </w:r>
      <w:r w:rsidRPr="002C6AB5">
        <w:rPr>
          <w:rFonts w:asciiTheme="minorHAnsi" w:hAnsiTheme="minorHAnsi" w:cstheme="minorHAnsi"/>
          <w:sz w:val="24"/>
        </w:rPr>
        <w:t>los</w:t>
      </w:r>
      <w:r w:rsidRPr="002C6AB5">
        <w:rPr>
          <w:rFonts w:asciiTheme="minorHAnsi" w:hAnsiTheme="minorHAnsi" w:cstheme="minorHAnsi"/>
          <w:spacing w:val="-3"/>
          <w:sz w:val="24"/>
        </w:rPr>
        <w:t xml:space="preserve"> </w:t>
      </w:r>
      <w:r w:rsidRPr="002C6AB5">
        <w:rPr>
          <w:rFonts w:asciiTheme="minorHAnsi" w:hAnsiTheme="minorHAnsi" w:cstheme="minorHAnsi"/>
          <w:sz w:val="24"/>
        </w:rPr>
        <w:t>usuarios</w:t>
      </w:r>
      <w:r w:rsidRPr="002C6AB5">
        <w:rPr>
          <w:rFonts w:asciiTheme="minorHAnsi" w:hAnsiTheme="minorHAnsi" w:cstheme="minorHAnsi"/>
          <w:spacing w:val="-2"/>
          <w:sz w:val="24"/>
        </w:rPr>
        <w:t xml:space="preserve"> </w:t>
      </w:r>
      <w:r w:rsidRPr="002C6AB5">
        <w:rPr>
          <w:rFonts w:asciiTheme="minorHAnsi" w:hAnsiTheme="minorHAnsi" w:cstheme="minorHAnsi"/>
          <w:sz w:val="24"/>
        </w:rPr>
        <w:t>intercambiar</w:t>
      </w:r>
      <w:r w:rsidRPr="002C6AB5">
        <w:rPr>
          <w:rFonts w:asciiTheme="minorHAnsi" w:hAnsiTheme="minorHAnsi" w:cstheme="minorHAnsi"/>
          <w:spacing w:val="-3"/>
          <w:sz w:val="24"/>
        </w:rPr>
        <w:t xml:space="preserve"> </w:t>
      </w:r>
      <w:r w:rsidRPr="002C6AB5">
        <w:rPr>
          <w:rFonts w:asciiTheme="minorHAnsi" w:hAnsiTheme="minorHAnsi" w:cstheme="minorHAnsi"/>
          <w:sz w:val="24"/>
        </w:rPr>
        <w:t>libros en su red social, destacándose por su interfaz amigable y comunidad participativa.</w:t>
      </w:r>
      <w:r w:rsidRPr="002C6AB5">
        <w:rPr>
          <w:rFonts w:asciiTheme="minorHAnsi" w:hAnsiTheme="minorHAnsi" w:cstheme="minorHAnsi"/>
          <w:spacing w:val="-9"/>
          <w:sz w:val="24"/>
        </w:rPr>
        <w:t xml:space="preserve"> </w:t>
      </w:r>
      <w:r w:rsidRPr="002C6AB5">
        <w:rPr>
          <w:rFonts w:asciiTheme="minorHAnsi" w:hAnsiTheme="minorHAnsi" w:cstheme="minorHAnsi"/>
          <w:sz w:val="24"/>
        </w:rPr>
        <w:t>Librify</w:t>
      </w:r>
      <w:r w:rsidRPr="002C6AB5">
        <w:rPr>
          <w:rFonts w:asciiTheme="minorHAnsi" w:hAnsiTheme="minorHAnsi" w:cstheme="minorHAnsi"/>
          <w:spacing w:val="-11"/>
          <w:sz w:val="24"/>
        </w:rPr>
        <w:t xml:space="preserve"> </w:t>
      </w:r>
      <w:r w:rsidRPr="002C6AB5">
        <w:rPr>
          <w:rFonts w:asciiTheme="minorHAnsi" w:hAnsiTheme="minorHAnsi" w:cstheme="minorHAnsi"/>
          <w:sz w:val="24"/>
        </w:rPr>
        <w:t>ha</w:t>
      </w:r>
      <w:r w:rsidRPr="002C6AB5">
        <w:rPr>
          <w:rFonts w:asciiTheme="minorHAnsi" w:hAnsiTheme="minorHAnsi" w:cstheme="minorHAnsi"/>
          <w:spacing w:val="-10"/>
          <w:sz w:val="24"/>
        </w:rPr>
        <w:t xml:space="preserve"> </w:t>
      </w:r>
      <w:r w:rsidRPr="002C6AB5">
        <w:rPr>
          <w:rFonts w:asciiTheme="minorHAnsi" w:hAnsiTheme="minorHAnsi" w:cstheme="minorHAnsi"/>
          <w:sz w:val="24"/>
        </w:rPr>
        <w:t>integrado</w:t>
      </w:r>
      <w:r w:rsidRPr="002C6AB5">
        <w:rPr>
          <w:rFonts w:asciiTheme="minorHAnsi" w:hAnsiTheme="minorHAnsi" w:cstheme="minorHAnsi"/>
          <w:spacing w:val="-10"/>
          <w:sz w:val="24"/>
        </w:rPr>
        <w:t xml:space="preserve"> </w:t>
      </w:r>
      <w:r w:rsidRPr="002C6AB5">
        <w:rPr>
          <w:rFonts w:asciiTheme="minorHAnsi" w:hAnsiTheme="minorHAnsi" w:cstheme="minorHAnsi"/>
          <w:sz w:val="24"/>
        </w:rPr>
        <w:t>características</w:t>
      </w:r>
      <w:r w:rsidRPr="002C6AB5">
        <w:rPr>
          <w:rFonts w:asciiTheme="minorHAnsi" w:hAnsiTheme="minorHAnsi" w:cstheme="minorHAnsi"/>
          <w:spacing w:val="-11"/>
          <w:sz w:val="24"/>
        </w:rPr>
        <w:t xml:space="preserve"> </w:t>
      </w:r>
      <w:r w:rsidRPr="002C6AB5">
        <w:rPr>
          <w:rFonts w:asciiTheme="minorHAnsi" w:hAnsiTheme="minorHAnsi" w:cstheme="minorHAnsi"/>
          <w:sz w:val="24"/>
        </w:rPr>
        <w:t>que</w:t>
      </w:r>
      <w:r w:rsidRPr="002C6AB5">
        <w:rPr>
          <w:rFonts w:asciiTheme="minorHAnsi" w:hAnsiTheme="minorHAnsi" w:cstheme="minorHAnsi"/>
          <w:spacing w:val="-14"/>
          <w:sz w:val="24"/>
        </w:rPr>
        <w:t xml:space="preserve"> </w:t>
      </w:r>
      <w:r w:rsidRPr="002C6AB5">
        <w:rPr>
          <w:rFonts w:asciiTheme="minorHAnsi" w:hAnsiTheme="minorHAnsi" w:cstheme="minorHAnsi"/>
          <w:sz w:val="24"/>
        </w:rPr>
        <w:t>facilitan</w:t>
      </w:r>
      <w:r w:rsidRPr="002C6AB5">
        <w:rPr>
          <w:rFonts w:asciiTheme="minorHAnsi" w:hAnsiTheme="minorHAnsi" w:cstheme="minorHAnsi"/>
          <w:spacing w:val="-9"/>
          <w:sz w:val="24"/>
        </w:rPr>
        <w:t xml:space="preserve"> </w:t>
      </w:r>
      <w:r w:rsidRPr="002C6AB5">
        <w:rPr>
          <w:rFonts w:asciiTheme="minorHAnsi" w:hAnsiTheme="minorHAnsi" w:cstheme="minorHAnsi"/>
          <w:sz w:val="24"/>
        </w:rPr>
        <w:t>la</w:t>
      </w:r>
      <w:r w:rsidRPr="002C6AB5">
        <w:rPr>
          <w:rFonts w:asciiTheme="minorHAnsi" w:hAnsiTheme="minorHAnsi" w:cstheme="minorHAnsi"/>
          <w:spacing w:val="-14"/>
          <w:sz w:val="24"/>
        </w:rPr>
        <w:t xml:space="preserve"> </w:t>
      </w:r>
      <w:r w:rsidRPr="002C6AB5">
        <w:rPr>
          <w:rFonts w:asciiTheme="minorHAnsi" w:hAnsiTheme="minorHAnsi" w:cstheme="minorHAnsi"/>
          <w:sz w:val="24"/>
        </w:rPr>
        <w:t>búsqueda</w:t>
      </w:r>
      <w:r w:rsidRPr="002C6AB5">
        <w:rPr>
          <w:rFonts w:asciiTheme="minorHAnsi" w:hAnsiTheme="minorHAnsi" w:cstheme="minorHAnsi"/>
          <w:spacing w:val="-14"/>
          <w:sz w:val="24"/>
        </w:rPr>
        <w:t xml:space="preserve"> </w:t>
      </w:r>
      <w:r w:rsidRPr="002C6AB5">
        <w:rPr>
          <w:rFonts w:asciiTheme="minorHAnsi" w:hAnsiTheme="minorHAnsi" w:cstheme="minorHAnsi"/>
          <w:sz w:val="24"/>
        </w:rPr>
        <w:t>de libros por género, autor y popularidad, lo que la convierte en una opción atractiva. La aplicación debe diferenciarse al ofrecer un sistema de calificaciones más riguroso y herramientas para facilitar el intercambio directo entre usuarios.</w:t>
      </w:r>
    </w:p>
    <w:p w14:paraId="32EA6EA1" w14:textId="77777777" w:rsidR="00C67A81" w:rsidRPr="002C6AB5" w:rsidRDefault="00C67A81" w:rsidP="00A06CD6">
      <w:pPr>
        <w:tabs>
          <w:tab w:val="left" w:pos="1341"/>
        </w:tabs>
        <w:spacing w:before="7" w:line="249" w:lineRule="auto"/>
        <w:ind w:left="569" w:right="441" w:hanging="2"/>
        <w:jc w:val="both"/>
        <w:rPr>
          <w:rFonts w:asciiTheme="minorHAnsi" w:hAnsiTheme="minorHAnsi" w:cstheme="minorHAnsi"/>
          <w:sz w:val="24"/>
        </w:rPr>
      </w:pPr>
    </w:p>
    <w:p w14:paraId="7D6979C6" w14:textId="0374B8F0" w:rsidR="00AD7701" w:rsidRPr="00C940AC" w:rsidRDefault="00AD7701" w:rsidP="00A06CD6">
      <w:pPr>
        <w:tabs>
          <w:tab w:val="left" w:pos="1341"/>
        </w:tabs>
        <w:spacing w:before="20" w:line="249" w:lineRule="auto"/>
        <w:ind w:left="569" w:right="441" w:hanging="2"/>
        <w:jc w:val="both"/>
        <w:rPr>
          <w:rFonts w:asciiTheme="minorHAnsi" w:hAnsiTheme="minorHAnsi" w:cstheme="minorHAnsi"/>
        </w:rPr>
      </w:pPr>
      <w:r w:rsidRPr="00C67A81">
        <w:rPr>
          <w:rFonts w:asciiTheme="minorHAnsi" w:hAnsiTheme="minorHAnsi" w:cstheme="minorHAnsi"/>
          <w:bCs/>
          <w:sz w:val="24"/>
          <w:u w:val="single"/>
        </w:rPr>
        <w:t>Intercambios en Redes Sociales:</w:t>
      </w:r>
      <w:r w:rsidRPr="002C6AB5">
        <w:rPr>
          <w:rFonts w:asciiTheme="minorHAnsi" w:hAnsiTheme="minorHAnsi" w:cstheme="minorHAnsi"/>
          <w:sz w:val="24"/>
        </w:rPr>
        <w:t xml:space="preserve"> Grupos en Facebook y otras plataformas donde las personas ofrecen libros para intercambiar. La informalidad y la </w:t>
      </w:r>
      <w:r w:rsidRPr="002C6AB5">
        <w:rPr>
          <w:rFonts w:asciiTheme="minorHAnsi" w:hAnsiTheme="minorHAnsi" w:cstheme="minorHAnsi"/>
          <w:spacing w:val="-2"/>
          <w:sz w:val="24"/>
        </w:rPr>
        <w:t>facilidad</w:t>
      </w:r>
      <w:r w:rsidRPr="002C6AB5">
        <w:rPr>
          <w:rFonts w:asciiTheme="minorHAnsi" w:hAnsiTheme="minorHAnsi" w:cstheme="minorHAnsi"/>
          <w:spacing w:val="-8"/>
          <w:sz w:val="24"/>
        </w:rPr>
        <w:t xml:space="preserve"> </w:t>
      </w:r>
      <w:r w:rsidRPr="002C6AB5">
        <w:rPr>
          <w:rFonts w:asciiTheme="minorHAnsi" w:hAnsiTheme="minorHAnsi" w:cstheme="minorHAnsi"/>
          <w:spacing w:val="-2"/>
          <w:sz w:val="24"/>
        </w:rPr>
        <w:t>de</w:t>
      </w:r>
      <w:r w:rsidRPr="002C6AB5">
        <w:rPr>
          <w:rFonts w:asciiTheme="minorHAnsi" w:hAnsiTheme="minorHAnsi" w:cstheme="minorHAnsi"/>
          <w:spacing w:val="-7"/>
          <w:sz w:val="24"/>
        </w:rPr>
        <w:t xml:space="preserve"> </w:t>
      </w:r>
      <w:r w:rsidRPr="002C6AB5">
        <w:rPr>
          <w:rFonts w:asciiTheme="minorHAnsi" w:hAnsiTheme="minorHAnsi" w:cstheme="minorHAnsi"/>
          <w:spacing w:val="-2"/>
          <w:sz w:val="24"/>
        </w:rPr>
        <w:t>acceso</w:t>
      </w:r>
      <w:r w:rsidRPr="002C6AB5">
        <w:rPr>
          <w:rFonts w:asciiTheme="minorHAnsi" w:hAnsiTheme="minorHAnsi" w:cstheme="minorHAnsi"/>
          <w:spacing w:val="-8"/>
          <w:sz w:val="24"/>
        </w:rPr>
        <w:t xml:space="preserve"> </w:t>
      </w:r>
      <w:r w:rsidRPr="002C6AB5">
        <w:rPr>
          <w:rFonts w:asciiTheme="minorHAnsi" w:hAnsiTheme="minorHAnsi" w:cstheme="minorHAnsi"/>
          <w:spacing w:val="-2"/>
          <w:sz w:val="24"/>
        </w:rPr>
        <w:t>a</w:t>
      </w:r>
      <w:r w:rsidRPr="002C6AB5">
        <w:rPr>
          <w:rFonts w:asciiTheme="minorHAnsi" w:hAnsiTheme="minorHAnsi" w:cstheme="minorHAnsi"/>
          <w:spacing w:val="-8"/>
          <w:sz w:val="24"/>
        </w:rPr>
        <w:t xml:space="preserve"> </w:t>
      </w:r>
      <w:r w:rsidRPr="002C6AB5">
        <w:rPr>
          <w:rFonts w:asciiTheme="minorHAnsi" w:hAnsiTheme="minorHAnsi" w:cstheme="minorHAnsi"/>
          <w:spacing w:val="-2"/>
          <w:sz w:val="24"/>
        </w:rPr>
        <w:t>estas</w:t>
      </w:r>
      <w:r w:rsidRPr="002C6AB5">
        <w:rPr>
          <w:rFonts w:asciiTheme="minorHAnsi" w:hAnsiTheme="minorHAnsi" w:cstheme="minorHAnsi"/>
          <w:spacing w:val="-6"/>
          <w:sz w:val="24"/>
        </w:rPr>
        <w:t xml:space="preserve"> </w:t>
      </w:r>
      <w:r w:rsidRPr="002C6AB5">
        <w:rPr>
          <w:rFonts w:asciiTheme="minorHAnsi" w:hAnsiTheme="minorHAnsi" w:cstheme="minorHAnsi"/>
          <w:spacing w:val="-2"/>
          <w:sz w:val="24"/>
        </w:rPr>
        <w:t>plataformas</w:t>
      </w:r>
      <w:r w:rsidRPr="002C6AB5">
        <w:rPr>
          <w:rFonts w:asciiTheme="minorHAnsi" w:hAnsiTheme="minorHAnsi" w:cstheme="minorHAnsi"/>
          <w:spacing w:val="-10"/>
          <w:sz w:val="24"/>
        </w:rPr>
        <w:t xml:space="preserve"> </w:t>
      </w:r>
      <w:r w:rsidRPr="002C6AB5">
        <w:rPr>
          <w:rFonts w:asciiTheme="minorHAnsi" w:hAnsiTheme="minorHAnsi" w:cstheme="minorHAnsi"/>
          <w:spacing w:val="-2"/>
          <w:sz w:val="24"/>
        </w:rPr>
        <w:t>representan</w:t>
      </w:r>
      <w:r w:rsidRPr="002C6AB5">
        <w:rPr>
          <w:rFonts w:asciiTheme="minorHAnsi" w:hAnsiTheme="minorHAnsi" w:cstheme="minorHAnsi"/>
          <w:spacing w:val="-8"/>
          <w:sz w:val="24"/>
        </w:rPr>
        <w:t xml:space="preserve"> </w:t>
      </w:r>
      <w:r w:rsidRPr="002C6AB5">
        <w:rPr>
          <w:rFonts w:asciiTheme="minorHAnsi" w:hAnsiTheme="minorHAnsi" w:cstheme="minorHAnsi"/>
          <w:spacing w:val="-2"/>
          <w:sz w:val="24"/>
        </w:rPr>
        <w:t>una</w:t>
      </w:r>
      <w:r w:rsidRPr="002C6AB5">
        <w:rPr>
          <w:rFonts w:asciiTheme="minorHAnsi" w:hAnsiTheme="minorHAnsi" w:cstheme="minorHAnsi"/>
          <w:spacing w:val="-7"/>
          <w:sz w:val="24"/>
        </w:rPr>
        <w:t xml:space="preserve"> </w:t>
      </w:r>
      <w:r w:rsidRPr="002C6AB5">
        <w:rPr>
          <w:rFonts w:asciiTheme="minorHAnsi" w:hAnsiTheme="minorHAnsi" w:cstheme="minorHAnsi"/>
          <w:spacing w:val="-2"/>
          <w:sz w:val="24"/>
        </w:rPr>
        <w:t>competencia</w:t>
      </w:r>
      <w:r w:rsidRPr="002C6AB5">
        <w:rPr>
          <w:rFonts w:asciiTheme="minorHAnsi" w:hAnsiTheme="minorHAnsi" w:cstheme="minorHAnsi"/>
          <w:spacing w:val="-7"/>
          <w:sz w:val="24"/>
        </w:rPr>
        <w:t xml:space="preserve"> </w:t>
      </w:r>
      <w:r w:rsidRPr="002C6AB5">
        <w:rPr>
          <w:rFonts w:asciiTheme="minorHAnsi" w:hAnsiTheme="minorHAnsi" w:cstheme="minorHAnsi"/>
          <w:spacing w:val="-2"/>
          <w:sz w:val="24"/>
        </w:rPr>
        <w:t xml:space="preserve">directa. </w:t>
      </w:r>
      <w:r w:rsidRPr="002C6AB5">
        <w:rPr>
          <w:rFonts w:asciiTheme="minorHAnsi" w:hAnsiTheme="minorHAnsi" w:cstheme="minorHAnsi"/>
          <w:sz w:val="24"/>
        </w:rPr>
        <w:t>Sin</w:t>
      </w:r>
      <w:r w:rsidRPr="002C6AB5">
        <w:rPr>
          <w:rFonts w:asciiTheme="minorHAnsi" w:hAnsiTheme="minorHAnsi" w:cstheme="minorHAnsi"/>
          <w:spacing w:val="-14"/>
          <w:sz w:val="24"/>
        </w:rPr>
        <w:t xml:space="preserve"> </w:t>
      </w:r>
      <w:r w:rsidRPr="002C6AB5">
        <w:rPr>
          <w:rFonts w:asciiTheme="minorHAnsi" w:hAnsiTheme="minorHAnsi" w:cstheme="minorHAnsi"/>
          <w:sz w:val="24"/>
        </w:rPr>
        <w:t>embargo,</w:t>
      </w:r>
      <w:r w:rsidRPr="002C6AB5">
        <w:rPr>
          <w:rFonts w:asciiTheme="minorHAnsi" w:hAnsiTheme="minorHAnsi" w:cstheme="minorHAnsi"/>
          <w:spacing w:val="-14"/>
          <w:sz w:val="24"/>
        </w:rPr>
        <w:t xml:space="preserve"> </w:t>
      </w:r>
      <w:r w:rsidRPr="002C6AB5">
        <w:rPr>
          <w:rFonts w:asciiTheme="minorHAnsi" w:hAnsiTheme="minorHAnsi" w:cstheme="minorHAnsi"/>
          <w:sz w:val="24"/>
        </w:rPr>
        <w:t>estas</w:t>
      </w:r>
      <w:r w:rsidRPr="002C6AB5">
        <w:rPr>
          <w:rFonts w:asciiTheme="minorHAnsi" w:hAnsiTheme="minorHAnsi" w:cstheme="minorHAnsi"/>
          <w:spacing w:val="-13"/>
          <w:sz w:val="24"/>
        </w:rPr>
        <w:t xml:space="preserve"> </w:t>
      </w:r>
      <w:r w:rsidRPr="002C6AB5">
        <w:rPr>
          <w:rFonts w:asciiTheme="minorHAnsi" w:hAnsiTheme="minorHAnsi" w:cstheme="minorHAnsi"/>
          <w:sz w:val="24"/>
        </w:rPr>
        <w:t>opciones</w:t>
      </w:r>
      <w:r w:rsidRPr="002C6AB5">
        <w:rPr>
          <w:rFonts w:asciiTheme="minorHAnsi" w:hAnsiTheme="minorHAnsi" w:cstheme="minorHAnsi"/>
          <w:spacing w:val="-14"/>
          <w:sz w:val="24"/>
        </w:rPr>
        <w:t xml:space="preserve"> </w:t>
      </w:r>
      <w:r w:rsidRPr="002C6AB5">
        <w:rPr>
          <w:rFonts w:asciiTheme="minorHAnsi" w:hAnsiTheme="minorHAnsi" w:cstheme="minorHAnsi"/>
          <w:sz w:val="24"/>
        </w:rPr>
        <w:t>pueden</w:t>
      </w:r>
      <w:r w:rsidRPr="002C6AB5">
        <w:rPr>
          <w:rFonts w:asciiTheme="minorHAnsi" w:hAnsiTheme="minorHAnsi" w:cstheme="minorHAnsi"/>
          <w:spacing w:val="-13"/>
          <w:sz w:val="24"/>
        </w:rPr>
        <w:t xml:space="preserve"> </w:t>
      </w:r>
      <w:r w:rsidRPr="002C6AB5">
        <w:rPr>
          <w:rFonts w:asciiTheme="minorHAnsi" w:hAnsiTheme="minorHAnsi" w:cstheme="minorHAnsi"/>
          <w:sz w:val="24"/>
        </w:rPr>
        <w:t>carecer</w:t>
      </w:r>
      <w:r w:rsidRPr="002C6AB5">
        <w:rPr>
          <w:rFonts w:asciiTheme="minorHAnsi" w:hAnsiTheme="minorHAnsi" w:cstheme="minorHAnsi"/>
          <w:spacing w:val="-14"/>
          <w:sz w:val="24"/>
        </w:rPr>
        <w:t xml:space="preserve"> </w:t>
      </w:r>
      <w:r w:rsidRPr="002C6AB5">
        <w:rPr>
          <w:rFonts w:asciiTheme="minorHAnsi" w:hAnsiTheme="minorHAnsi" w:cstheme="minorHAnsi"/>
          <w:sz w:val="24"/>
        </w:rPr>
        <w:t>de</w:t>
      </w:r>
      <w:r w:rsidRPr="002C6AB5">
        <w:rPr>
          <w:rFonts w:asciiTheme="minorHAnsi" w:hAnsiTheme="minorHAnsi" w:cstheme="minorHAnsi"/>
          <w:spacing w:val="-13"/>
          <w:sz w:val="24"/>
        </w:rPr>
        <w:t xml:space="preserve"> </w:t>
      </w:r>
      <w:r w:rsidRPr="002C6AB5">
        <w:rPr>
          <w:rFonts w:asciiTheme="minorHAnsi" w:hAnsiTheme="minorHAnsi" w:cstheme="minorHAnsi"/>
          <w:sz w:val="24"/>
        </w:rPr>
        <w:t>seguridad</w:t>
      </w:r>
      <w:r w:rsidRPr="002C6AB5">
        <w:rPr>
          <w:rFonts w:asciiTheme="minorHAnsi" w:hAnsiTheme="minorHAnsi" w:cstheme="minorHAnsi"/>
          <w:spacing w:val="-14"/>
          <w:sz w:val="24"/>
        </w:rPr>
        <w:t xml:space="preserve"> </w:t>
      </w:r>
      <w:r w:rsidRPr="002C6AB5">
        <w:rPr>
          <w:rFonts w:asciiTheme="minorHAnsi" w:hAnsiTheme="minorHAnsi" w:cstheme="minorHAnsi"/>
          <w:sz w:val="24"/>
        </w:rPr>
        <w:t>y</w:t>
      </w:r>
      <w:r w:rsidRPr="002C6AB5">
        <w:rPr>
          <w:rFonts w:asciiTheme="minorHAnsi" w:hAnsiTheme="minorHAnsi" w:cstheme="minorHAnsi"/>
          <w:spacing w:val="-14"/>
          <w:sz w:val="24"/>
        </w:rPr>
        <w:t xml:space="preserve"> </w:t>
      </w:r>
      <w:r w:rsidRPr="002C6AB5">
        <w:rPr>
          <w:rFonts w:asciiTheme="minorHAnsi" w:hAnsiTheme="minorHAnsi" w:cstheme="minorHAnsi"/>
          <w:sz w:val="24"/>
        </w:rPr>
        <w:t>confianza,</w:t>
      </w:r>
      <w:r w:rsidRPr="002C6AB5">
        <w:rPr>
          <w:rFonts w:asciiTheme="minorHAnsi" w:hAnsiTheme="minorHAnsi" w:cstheme="minorHAnsi"/>
          <w:spacing w:val="-13"/>
          <w:sz w:val="24"/>
        </w:rPr>
        <w:t xml:space="preserve"> </w:t>
      </w:r>
      <w:r w:rsidRPr="002C6AB5">
        <w:rPr>
          <w:rFonts w:asciiTheme="minorHAnsi" w:hAnsiTheme="minorHAnsi" w:cstheme="minorHAnsi"/>
          <w:sz w:val="24"/>
        </w:rPr>
        <w:t>lo</w:t>
      </w:r>
      <w:r w:rsidRPr="002C6AB5">
        <w:rPr>
          <w:rFonts w:asciiTheme="minorHAnsi" w:hAnsiTheme="minorHAnsi" w:cstheme="minorHAnsi"/>
          <w:spacing w:val="-14"/>
          <w:sz w:val="24"/>
        </w:rPr>
        <w:t xml:space="preserve"> </w:t>
      </w:r>
      <w:r w:rsidRPr="002C6AB5">
        <w:rPr>
          <w:rFonts w:asciiTheme="minorHAnsi" w:hAnsiTheme="minorHAnsi" w:cstheme="minorHAnsi"/>
          <w:sz w:val="24"/>
        </w:rPr>
        <w:t>que presenta</w:t>
      </w:r>
      <w:r w:rsidRPr="002C6AB5">
        <w:rPr>
          <w:rFonts w:asciiTheme="minorHAnsi" w:hAnsiTheme="minorHAnsi" w:cstheme="minorHAnsi"/>
          <w:spacing w:val="26"/>
          <w:sz w:val="24"/>
        </w:rPr>
        <w:t xml:space="preserve"> </w:t>
      </w:r>
      <w:r w:rsidRPr="002C6AB5">
        <w:rPr>
          <w:rFonts w:asciiTheme="minorHAnsi" w:hAnsiTheme="minorHAnsi" w:cstheme="minorHAnsi"/>
          <w:sz w:val="24"/>
        </w:rPr>
        <w:t>una</w:t>
      </w:r>
      <w:r w:rsidRPr="002C6AB5">
        <w:rPr>
          <w:rFonts w:asciiTheme="minorHAnsi" w:hAnsiTheme="minorHAnsi" w:cstheme="minorHAnsi"/>
          <w:spacing w:val="25"/>
          <w:sz w:val="24"/>
        </w:rPr>
        <w:t xml:space="preserve"> </w:t>
      </w:r>
      <w:r w:rsidRPr="002C6AB5">
        <w:rPr>
          <w:rFonts w:asciiTheme="minorHAnsi" w:hAnsiTheme="minorHAnsi" w:cstheme="minorHAnsi"/>
          <w:sz w:val="24"/>
        </w:rPr>
        <w:t>oportunidad</w:t>
      </w:r>
      <w:r w:rsidRPr="002C6AB5">
        <w:rPr>
          <w:rFonts w:asciiTheme="minorHAnsi" w:hAnsiTheme="minorHAnsi" w:cstheme="minorHAnsi"/>
          <w:spacing w:val="30"/>
          <w:sz w:val="24"/>
        </w:rPr>
        <w:t xml:space="preserve"> </w:t>
      </w:r>
      <w:r w:rsidRPr="002C6AB5">
        <w:rPr>
          <w:rFonts w:asciiTheme="minorHAnsi" w:hAnsiTheme="minorHAnsi" w:cstheme="minorHAnsi"/>
          <w:sz w:val="24"/>
        </w:rPr>
        <w:t>para</w:t>
      </w:r>
      <w:r w:rsidRPr="002C6AB5">
        <w:rPr>
          <w:rFonts w:asciiTheme="minorHAnsi" w:hAnsiTheme="minorHAnsi" w:cstheme="minorHAnsi"/>
          <w:spacing w:val="26"/>
          <w:sz w:val="24"/>
        </w:rPr>
        <w:t xml:space="preserve"> </w:t>
      </w:r>
      <w:r w:rsidRPr="002C6AB5">
        <w:rPr>
          <w:rFonts w:asciiTheme="minorHAnsi" w:hAnsiTheme="minorHAnsi" w:cstheme="minorHAnsi"/>
          <w:sz w:val="24"/>
        </w:rPr>
        <w:t>que</w:t>
      </w:r>
      <w:r w:rsidRPr="002C6AB5">
        <w:rPr>
          <w:rFonts w:asciiTheme="minorHAnsi" w:hAnsiTheme="minorHAnsi" w:cstheme="minorHAnsi"/>
          <w:spacing w:val="25"/>
          <w:sz w:val="24"/>
        </w:rPr>
        <w:t xml:space="preserve"> </w:t>
      </w:r>
      <w:r w:rsidRPr="002C6AB5">
        <w:rPr>
          <w:rFonts w:asciiTheme="minorHAnsi" w:hAnsiTheme="minorHAnsi" w:cstheme="minorHAnsi"/>
          <w:sz w:val="24"/>
        </w:rPr>
        <w:t>la</w:t>
      </w:r>
      <w:r w:rsidRPr="002C6AB5">
        <w:rPr>
          <w:rFonts w:asciiTheme="minorHAnsi" w:hAnsiTheme="minorHAnsi" w:cstheme="minorHAnsi"/>
          <w:spacing w:val="25"/>
          <w:sz w:val="24"/>
        </w:rPr>
        <w:t xml:space="preserve"> </w:t>
      </w:r>
      <w:r w:rsidRPr="002C6AB5">
        <w:rPr>
          <w:rFonts w:asciiTheme="minorHAnsi" w:hAnsiTheme="minorHAnsi" w:cstheme="minorHAnsi"/>
          <w:sz w:val="24"/>
        </w:rPr>
        <w:t>aplicación</w:t>
      </w:r>
      <w:r w:rsidRPr="002C6AB5">
        <w:rPr>
          <w:rFonts w:asciiTheme="minorHAnsi" w:hAnsiTheme="minorHAnsi" w:cstheme="minorHAnsi"/>
          <w:spacing w:val="30"/>
          <w:sz w:val="24"/>
        </w:rPr>
        <w:t xml:space="preserve"> </w:t>
      </w:r>
      <w:r w:rsidRPr="002C6AB5">
        <w:rPr>
          <w:rFonts w:asciiTheme="minorHAnsi" w:hAnsiTheme="minorHAnsi" w:cstheme="minorHAnsi"/>
          <w:sz w:val="24"/>
        </w:rPr>
        <w:t>ofrezca</w:t>
      </w:r>
      <w:r w:rsidRPr="002C6AB5">
        <w:rPr>
          <w:rFonts w:asciiTheme="minorHAnsi" w:hAnsiTheme="minorHAnsi" w:cstheme="minorHAnsi"/>
          <w:spacing w:val="26"/>
          <w:sz w:val="24"/>
        </w:rPr>
        <w:t xml:space="preserve"> </w:t>
      </w:r>
      <w:r w:rsidRPr="002C6AB5">
        <w:rPr>
          <w:rFonts w:asciiTheme="minorHAnsi" w:hAnsiTheme="minorHAnsi" w:cstheme="minorHAnsi"/>
          <w:sz w:val="24"/>
        </w:rPr>
        <w:t>un</w:t>
      </w:r>
      <w:r w:rsidRPr="002C6AB5">
        <w:rPr>
          <w:rFonts w:asciiTheme="minorHAnsi" w:hAnsiTheme="minorHAnsi" w:cstheme="minorHAnsi"/>
          <w:spacing w:val="24"/>
          <w:sz w:val="24"/>
        </w:rPr>
        <w:t xml:space="preserve"> </w:t>
      </w:r>
      <w:r w:rsidRPr="002C6AB5">
        <w:rPr>
          <w:rFonts w:asciiTheme="minorHAnsi" w:hAnsiTheme="minorHAnsi" w:cstheme="minorHAnsi"/>
          <w:sz w:val="24"/>
        </w:rPr>
        <w:t>entorno</w:t>
      </w:r>
      <w:r w:rsidRPr="002C6AB5">
        <w:rPr>
          <w:rFonts w:asciiTheme="minorHAnsi" w:hAnsiTheme="minorHAnsi" w:cstheme="minorHAnsi"/>
          <w:spacing w:val="24"/>
          <w:sz w:val="24"/>
        </w:rPr>
        <w:t xml:space="preserve"> </w:t>
      </w:r>
      <w:r w:rsidRPr="002C6AB5">
        <w:rPr>
          <w:rFonts w:asciiTheme="minorHAnsi" w:hAnsiTheme="minorHAnsi" w:cstheme="minorHAnsi"/>
          <w:sz w:val="24"/>
        </w:rPr>
        <w:t>más</w:t>
      </w:r>
      <w:r w:rsidR="002C6AB5">
        <w:rPr>
          <w:rFonts w:asciiTheme="minorHAnsi" w:hAnsiTheme="minorHAnsi" w:cstheme="minorHAnsi"/>
          <w:sz w:val="24"/>
        </w:rPr>
        <w:t xml:space="preserve"> </w:t>
      </w:r>
      <w:r w:rsidRPr="00C940AC">
        <w:rPr>
          <w:rFonts w:asciiTheme="minorHAnsi" w:hAnsiTheme="minorHAnsi" w:cstheme="minorHAnsi"/>
        </w:rPr>
        <w:t>seguro y estructurado. La implementación de verificaciones de identidad y un</w:t>
      </w:r>
      <w:r w:rsidRPr="00C940AC">
        <w:rPr>
          <w:rFonts w:asciiTheme="minorHAnsi" w:hAnsiTheme="minorHAnsi" w:cstheme="minorHAnsi"/>
          <w:spacing w:val="-7"/>
        </w:rPr>
        <w:t xml:space="preserve"> </w:t>
      </w:r>
      <w:r w:rsidRPr="00C940AC">
        <w:rPr>
          <w:rFonts w:asciiTheme="minorHAnsi" w:hAnsiTheme="minorHAnsi" w:cstheme="minorHAnsi"/>
        </w:rPr>
        <w:t>sistema</w:t>
      </w:r>
      <w:r w:rsidRPr="00C940AC">
        <w:rPr>
          <w:rFonts w:asciiTheme="minorHAnsi" w:hAnsiTheme="minorHAnsi" w:cstheme="minorHAnsi"/>
          <w:spacing w:val="-9"/>
        </w:rPr>
        <w:t xml:space="preserve"> </w:t>
      </w:r>
      <w:r w:rsidRPr="00C940AC">
        <w:rPr>
          <w:rFonts w:asciiTheme="minorHAnsi" w:hAnsiTheme="minorHAnsi" w:cstheme="minorHAnsi"/>
        </w:rPr>
        <w:t>de</w:t>
      </w:r>
      <w:r w:rsidRPr="00C940AC">
        <w:rPr>
          <w:rFonts w:asciiTheme="minorHAnsi" w:hAnsiTheme="minorHAnsi" w:cstheme="minorHAnsi"/>
          <w:spacing w:val="-10"/>
        </w:rPr>
        <w:t xml:space="preserve"> </w:t>
      </w:r>
      <w:r w:rsidRPr="00C940AC">
        <w:rPr>
          <w:rFonts w:asciiTheme="minorHAnsi" w:hAnsiTheme="minorHAnsi" w:cstheme="minorHAnsi"/>
        </w:rPr>
        <w:t>valoraciones</w:t>
      </w:r>
      <w:r w:rsidRPr="00C940AC">
        <w:rPr>
          <w:rFonts w:asciiTheme="minorHAnsi" w:hAnsiTheme="minorHAnsi" w:cstheme="minorHAnsi"/>
          <w:spacing w:val="-8"/>
        </w:rPr>
        <w:t xml:space="preserve"> </w:t>
      </w:r>
      <w:r w:rsidRPr="00C940AC">
        <w:rPr>
          <w:rFonts w:asciiTheme="minorHAnsi" w:hAnsiTheme="minorHAnsi" w:cstheme="minorHAnsi"/>
        </w:rPr>
        <w:t>podría</w:t>
      </w:r>
      <w:r w:rsidRPr="00C940AC">
        <w:rPr>
          <w:rFonts w:asciiTheme="minorHAnsi" w:hAnsiTheme="minorHAnsi" w:cstheme="minorHAnsi"/>
          <w:spacing w:val="-5"/>
        </w:rPr>
        <w:t xml:space="preserve"> </w:t>
      </w:r>
      <w:r w:rsidRPr="00C940AC">
        <w:rPr>
          <w:rFonts w:asciiTheme="minorHAnsi" w:hAnsiTheme="minorHAnsi" w:cstheme="minorHAnsi"/>
        </w:rPr>
        <w:t>mejorar</w:t>
      </w:r>
      <w:r w:rsidRPr="00C940AC">
        <w:rPr>
          <w:rFonts w:asciiTheme="minorHAnsi" w:hAnsiTheme="minorHAnsi" w:cstheme="minorHAnsi"/>
          <w:spacing w:val="-4"/>
        </w:rPr>
        <w:t xml:space="preserve"> </w:t>
      </w:r>
      <w:r w:rsidRPr="00C940AC">
        <w:rPr>
          <w:rFonts w:asciiTheme="minorHAnsi" w:hAnsiTheme="minorHAnsi" w:cstheme="minorHAnsi"/>
        </w:rPr>
        <w:t>la</w:t>
      </w:r>
      <w:r w:rsidRPr="00C940AC">
        <w:rPr>
          <w:rFonts w:asciiTheme="minorHAnsi" w:hAnsiTheme="minorHAnsi" w:cstheme="minorHAnsi"/>
          <w:spacing w:val="-11"/>
        </w:rPr>
        <w:t xml:space="preserve"> </w:t>
      </w:r>
      <w:r w:rsidRPr="00C940AC">
        <w:rPr>
          <w:rFonts w:asciiTheme="minorHAnsi" w:hAnsiTheme="minorHAnsi" w:cstheme="minorHAnsi"/>
        </w:rPr>
        <w:t>confianza</w:t>
      </w:r>
      <w:r w:rsidRPr="00C940AC">
        <w:rPr>
          <w:rFonts w:asciiTheme="minorHAnsi" w:hAnsiTheme="minorHAnsi" w:cstheme="minorHAnsi"/>
          <w:spacing w:val="-9"/>
        </w:rPr>
        <w:t xml:space="preserve"> </w:t>
      </w:r>
      <w:r w:rsidRPr="00C940AC">
        <w:rPr>
          <w:rFonts w:asciiTheme="minorHAnsi" w:hAnsiTheme="minorHAnsi" w:cstheme="minorHAnsi"/>
        </w:rPr>
        <w:t>en</w:t>
      </w:r>
      <w:r w:rsidRPr="00C940AC">
        <w:rPr>
          <w:rFonts w:asciiTheme="minorHAnsi" w:hAnsiTheme="minorHAnsi" w:cstheme="minorHAnsi"/>
          <w:spacing w:val="-7"/>
        </w:rPr>
        <w:t xml:space="preserve"> </w:t>
      </w:r>
      <w:r w:rsidRPr="00C940AC">
        <w:rPr>
          <w:rFonts w:asciiTheme="minorHAnsi" w:hAnsiTheme="minorHAnsi" w:cstheme="minorHAnsi"/>
        </w:rPr>
        <w:t>las</w:t>
      </w:r>
      <w:r w:rsidRPr="00C940AC">
        <w:rPr>
          <w:rFonts w:asciiTheme="minorHAnsi" w:hAnsiTheme="minorHAnsi" w:cstheme="minorHAnsi"/>
          <w:spacing w:val="-10"/>
        </w:rPr>
        <w:t xml:space="preserve"> </w:t>
      </w:r>
      <w:r w:rsidRPr="00C940AC">
        <w:rPr>
          <w:rFonts w:asciiTheme="minorHAnsi" w:hAnsiTheme="minorHAnsi" w:cstheme="minorHAnsi"/>
        </w:rPr>
        <w:t>transacciones.</w:t>
      </w:r>
    </w:p>
    <w:p w14:paraId="5271A939" w14:textId="77777777" w:rsidR="00AD7701" w:rsidRPr="00C940AC" w:rsidRDefault="00AD7701" w:rsidP="00A06CD6">
      <w:pPr>
        <w:pStyle w:val="Textoindependiente"/>
        <w:spacing w:before="270" w:line="249" w:lineRule="auto"/>
        <w:ind w:left="569" w:right="441" w:hanging="2"/>
        <w:jc w:val="both"/>
        <w:rPr>
          <w:rFonts w:asciiTheme="minorHAnsi" w:hAnsiTheme="minorHAnsi" w:cstheme="minorHAnsi"/>
        </w:rPr>
      </w:pPr>
      <w:r w:rsidRPr="00C940AC">
        <w:rPr>
          <w:rFonts w:asciiTheme="minorHAnsi" w:hAnsiTheme="minorHAnsi" w:cstheme="minorHAnsi"/>
        </w:rPr>
        <w:t>Para</w:t>
      </w:r>
      <w:r w:rsidRPr="00C940AC">
        <w:rPr>
          <w:rFonts w:asciiTheme="minorHAnsi" w:hAnsiTheme="minorHAnsi" w:cstheme="minorHAnsi"/>
          <w:spacing w:val="-14"/>
        </w:rPr>
        <w:t xml:space="preserve"> </w:t>
      </w:r>
      <w:r w:rsidRPr="00C940AC">
        <w:rPr>
          <w:rFonts w:asciiTheme="minorHAnsi" w:hAnsiTheme="minorHAnsi" w:cstheme="minorHAnsi"/>
        </w:rPr>
        <w:t>destacar,</w:t>
      </w:r>
      <w:r w:rsidRPr="00C940AC">
        <w:rPr>
          <w:rFonts w:asciiTheme="minorHAnsi" w:hAnsiTheme="minorHAnsi" w:cstheme="minorHAnsi"/>
          <w:spacing w:val="-14"/>
        </w:rPr>
        <w:t xml:space="preserve"> </w:t>
      </w:r>
      <w:r w:rsidRPr="00C940AC">
        <w:rPr>
          <w:rFonts w:asciiTheme="minorHAnsi" w:hAnsiTheme="minorHAnsi" w:cstheme="minorHAnsi"/>
        </w:rPr>
        <w:t>la</w:t>
      </w:r>
      <w:r w:rsidRPr="00C940AC">
        <w:rPr>
          <w:rFonts w:asciiTheme="minorHAnsi" w:hAnsiTheme="minorHAnsi" w:cstheme="minorHAnsi"/>
          <w:spacing w:val="-13"/>
        </w:rPr>
        <w:t xml:space="preserve"> </w:t>
      </w:r>
      <w:r w:rsidRPr="00C940AC">
        <w:rPr>
          <w:rFonts w:asciiTheme="minorHAnsi" w:hAnsiTheme="minorHAnsi" w:cstheme="minorHAnsi"/>
        </w:rPr>
        <w:t>aplicación</w:t>
      </w:r>
      <w:r w:rsidRPr="00C940AC">
        <w:rPr>
          <w:rFonts w:asciiTheme="minorHAnsi" w:hAnsiTheme="minorHAnsi" w:cstheme="minorHAnsi"/>
          <w:spacing w:val="-14"/>
        </w:rPr>
        <w:t xml:space="preserve"> </w:t>
      </w:r>
      <w:r w:rsidRPr="00C940AC">
        <w:rPr>
          <w:rFonts w:asciiTheme="minorHAnsi" w:hAnsiTheme="minorHAnsi" w:cstheme="minorHAnsi"/>
        </w:rPr>
        <w:t>debe</w:t>
      </w:r>
      <w:r w:rsidRPr="00C940AC">
        <w:rPr>
          <w:rFonts w:asciiTheme="minorHAnsi" w:hAnsiTheme="minorHAnsi" w:cstheme="minorHAnsi"/>
          <w:spacing w:val="-13"/>
        </w:rPr>
        <w:t xml:space="preserve"> </w:t>
      </w:r>
      <w:r w:rsidRPr="00C940AC">
        <w:rPr>
          <w:rFonts w:asciiTheme="minorHAnsi" w:hAnsiTheme="minorHAnsi" w:cstheme="minorHAnsi"/>
        </w:rPr>
        <w:t>ofrecer</w:t>
      </w:r>
      <w:r w:rsidRPr="00C940AC">
        <w:rPr>
          <w:rFonts w:asciiTheme="minorHAnsi" w:hAnsiTheme="minorHAnsi" w:cstheme="minorHAnsi"/>
          <w:spacing w:val="-14"/>
        </w:rPr>
        <w:t xml:space="preserve"> </w:t>
      </w:r>
      <w:r w:rsidRPr="00C940AC">
        <w:rPr>
          <w:rFonts w:asciiTheme="minorHAnsi" w:hAnsiTheme="minorHAnsi" w:cstheme="minorHAnsi"/>
        </w:rPr>
        <w:t>una</w:t>
      </w:r>
      <w:r w:rsidRPr="00C940AC">
        <w:rPr>
          <w:rFonts w:asciiTheme="minorHAnsi" w:hAnsiTheme="minorHAnsi" w:cstheme="minorHAnsi"/>
          <w:spacing w:val="-13"/>
        </w:rPr>
        <w:t xml:space="preserve"> </w:t>
      </w:r>
      <w:r w:rsidRPr="00C940AC">
        <w:rPr>
          <w:rFonts w:asciiTheme="minorHAnsi" w:hAnsiTheme="minorHAnsi" w:cstheme="minorHAnsi"/>
        </w:rPr>
        <w:t>experiencia</w:t>
      </w:r>
      <w:r w:rsidRPr="00C940AC">
        <w:rPr>
          <w:rFonts w:asciiTheme="minorHAnsi" w:hAnsiTheme="minorHAnsi" w:cstheme="minorHAnsi"/>
          <w:spacing w:val="-14"/>
        </w:rPr>
        <w:t xml:space="preserve"> </w:t>
      </w:r>
      <w:r w:rsidRPr="00C940AC">
        <w:rPr>
          <w:rFonts w:asciiTheme="minorHAnsi" w:hAnsiTheme="minorHAnsi" w:cstheme="minorHAnsi"/>
        </w:rPr>
        <w:t>de</w:t>
      </w:r>
      <w:r w:rsidRPr="00C940AC">
        <w:rPr>
          <w:rFonts w:asciiTheme="minorHAnsi" w:hAnsiTheme="minorHAnsi" w:cstheme="minorHAnsi"/>
          <w:spacing w:val="-14"/>
        </w:rPr>
        <w:t xml:space="preserve"> </w:t>
      </w:r>
      <w:r w:rsidRPr="00C940AC">
        <w:rPr>
          <w:rFonts w:asciiTheme="minorHAnsi" w:hAnsiTheme="minorHAnsi" w:cstheme="minorHAnsi"/>
        </w:rPr>
        <w:t>usuario</w:t>
      </w:r>
      <w:r w:rsidRPr="00C940AC">
        <w:rPr>
          <w:rFonts w:asciiTheme="minorHAnsi" w:hAnsiTheme="minorHAnsi" w:cstheme="minorHAnsi"/>
          <w:spacing w:val="-13"/>
        </w:rPr>
        <w:t xml:space="preserve"> </w:t>
      </w:r>
      <w:r w:rsidRPr="00C940AC">
        <w:rPr>
          <w:rFonts w:asciiTheme="minorHAnsi" w:hAnsiTheme="minorHAnsi" w:cstheme="minorHAnsi"/>
        </w:rPr>
        <w:t>superior,</w:t>
      </w:r>
      <w:r w:rsidRPr="00C940AC">
        <w:rPr>
          <w:rFonts w:asciiTheme="minorHAnsi" w:hAnsiTheme="minorHAnsi" w:cstheme="minorHAnsi"/>
          <w:spacing w:val="-14"/>
        </w:rPr>
        <w:t xml:space="preserve"> </w:t>
      </w:r>
      <w:r w:rsidRPr="00C940AC">
        <w:rPr>
          <w:rFonts w:asciiTheme="minorHAnsi" w:hAnsiTheme="minorHAnsi" w:cstheme="minorHAnsi"/>
        </w:rPr>
        <w:t>con</w:t>
      </w:r>
      <w:r w:rsidRPr="00C940AC">
        <w:rPr>
          <w:rFonts w:asciiTheme="minorHAnsi" w:hAnsiTheme="minorHAnsi" w:cstheme="minorHAnsi"/>
          <w:spacing w:val="-13"/>
        </w:rPr>
        <w:t xml:space="preserve"> </w:t>
      </w:r>
      <w:r w:rsidRPr="00C940AC">
        <w:rPr>
          <w:rFonts w:asciiTheme="minorHAnsi" w:hAnsiTheme="minorHAnsi" w:cstheme="minorHAnsi"/>
        </w:rPr>
        <w:t>un sistema de calificaciones confiable, filtros de búsqueda avanzados y un diseño intuitivo que facilite el intercambio. Además, la implementación de características únicas, como seguimiento de libros deseados y notificaciones de nuevos intercambios, puede atraer a más usuarios.</w:t>
      </w:r>
    </w:p>
    <w:p w14:paraId="6D75D921" w14:textId="6B388968" w:rsidR="00AD7701" w:rsidRDefault="00AD7701" w:rsidP="00A06CD6">
      <w:pPr>
        <w:spacing w:before="1"/>
        <w:ind w:left="569" w:right="441" w:hanging="2"/>
        <w:jc w:val="both"/>
        <w:rPr>
          <w:rFonts w:asciiTheme="minorHAnsi" w:hAnsiTheme="minorHAnsi" w:cstheme="minorHAnsi"/>
          <w:sz w:val="24"/>
        </w:rPr>
      </w:pPr>
    </w:p>
    <w:p w14:paraId="72FC4301" w14:textId="77777777" w:rsidR="002C6AB5" w:rsidRPr="00C940AC" w:rsidRDefault="002C6AB5" w:rsidP="00A06CD6">
      <w:pPr>
        <w:spacing w:before="1"/>
        <w:ind w:left="569" w:right="441" w:hanging="2"/>
        <w:jc w:val="both"/>
        <w:rPr>
          <w:rFonts w:asciiTheme="minorHAnsi" w:hAnsiTheme="minorHAnsi" w:cstheme="minorHAnsi"/>
          <w:sz w:val="24"/>
        </w:rPr>
      </w:pPr>
    </w:p>
    <w:p w14:paraId="5D17B6A1" w14:textId="7EEA36BD" w:rsidR="00AD7701" w:rsidRPr="002C6AB5" w:rsidRDefault="002C6AB5" w:rsidP="00A06CD6">
      <w:pPr>
        <w:pStyle w:val="Ttulo4"/>
        <w:ind w:left="569" w:right="441" w:hanging="2"/>
        <w:jc w:val="both"/>
        <w:rPr>
          <w:rFonts w:cstheme="minorHAnsi"/>
        </w:rPr>
      </w:pPr>
      <w:bookmarkStart w:id="24" w:name="3._Proveedores"/>
      <w:bookmarkStart w:id="25" w:name="_Toc205058880"/>
      <w:bookmarkEnd w:id="24"/>
      <w:r w:rsidRPr="002C6AB5">
        <w:rPr>
          <w:rFonts w:cstheme="minorHAnsi"/>
        </w:rPr>
        <w:t xml:space="preserve">2.1.1.3. </w:t>
      </w:r>
      <w:r w:rsidR="00AD7701" w:rsidRPr="002C6AB5">
        <w:rPr>
          <w:rFonts w:cstheme="minorHAnsi"/>
        </w:rPr>
        <w:t>Proveedores</w:t>
      </w:r>
      <w:bookmarkEnd w:id="25"/>
    </w:p>
    <w:p w14:paraId="71C63133" w14:textId="77777777" w:rsidR="00AD7701" w:rsidRPr="00C940AC" w:rsidRDefault="00AD7701" w:rsidP="00A06CD6">
      <w:pPr>
        <w:pStyle w:val="Textoindependiente"/>
        <w:spacing w:before="248" w:line="249" w:lineRule="auto"/>
        <w:ind w:left="569" w:right="441" w:hanging="2"/>
        <w:jc w:val="both"/>
        <w:rPr>
          <w:rFonts w:asciiTheme="minorHAnsi" w:hAnsiTheme="minorHAnsi" w:cstheme="minorHAnsi"/>
        </w:rPr>
      </w:pPr>
      <w:r w:rsidRPr="00C940AC">
        <w:rPr>
          <w:rFonts w:asciiTheme="minorHAnsi" w:hAnsiTheme="minorHAnsi" w:cstheme="minorHAnsi"/>
        </w:rPr>
        <w:t>Los proveedores en este</w:t>
      </w:r>
      <w:r w:rsidRPr="00C940AC">
        <w:rPr>
          <w:rFonts w:asciiTheme="minorHAnsi" w:hAnsiTheme="minorHAnsi" w:cstheme="minorHAnsi"/>
          <w:spacing w:val="-3"/>
        </w:rPr>
        <w:t xml:space="preserve"> </w:t>
      </w:r>
      <w:r w:rsidRPr="00C940AC">
        <w:rPr>
          <w:rFonts w:asciiTheme="minorHAnsi" w:hAnsiTheme="minorHAnsi" w:cstheme="minorHAnsi"/>
        </w:rPr>
        <w:t>caso</w:t>
      </w:r>
      <w:r w:rsidRPr="00C940AC">
        <w:rPr>
          <w:rFonts w:asciiTheme="minorHAnsi" w:hAnsiTheme="minorHAnsi" w:cstheme="minorHAnsi"/>
          <w:spacing w:val="-1"/>
        </w:rPr>
        <w:t xml:space="preserve"> </w:t>
      </w:r>
      <w:r w:rsidRPr="00C940AC">
        <w:rPr>
          <w:rFonts w:asciiTheme="minorHAnsi" w:hAnsiTheme="minorHAnsi" w:cstheme="minorHAnsi"/>
        </w:rPr>
        <w:t>no son tradicionales, pero son fundamentales para el funcionamiento de la plataforma:</w:t>
      </w:r>
    </w:p>
    <w:p w14:paraId="5B5A7540" w14:textId="77777777" w:rsidR="00AD7701" w:rsidRPr="002C6AB5" w:rsidRDefault="00AD7701" w:rsidP="00A06CD6">
      <w:pPr>
        <w:tabs>
          <w:tab w:val="left" w:pos="1341"/>
        </w:tabs>
        <w:spacing w:before="276" w:line="249" w:lineRule="auto"/>
        <w:ind w:left="569" w:right="441" w:hanging="2"/>
        <w:jc w:val="both"/>
        <w:rPr>
          <w:rFonts w:asciiTheme="minorHAnsi" w:hAnsiTheme="minorHAnsi" w:cstheme="minorHAnsi"/>
          <w:sz w:val="24"/>
        </w:rPr>
      </w:pPr>
      <w:r w:rsidRPr="00AE716E">
        <w:rPr>
          <w:rFonts w:asciiTheme="minorHAnsi" w:hAnsiTheme="minorHAnsi" w:cstheme="minorHAnsi"/>
          <w:bCs/>
          <w:sz w:val="24"/>
        </w:rPr>
        <w:t>Desarrolladores</w:t>
      </w:r>
      <w:r w:rsidRPr="00AE716E">
        <w:rPr>
          <w:rFonts w:asciiTheme="minorHAnsi" w:hAnsiTheme="minorHAnsi" w:cstheme="minorHAnsi"/>
          <w:bCs/>
          <w:spacing w:val="-7"/>
          <w:sz w:val="24"/>
        </w:rPr>
        <w:t xml:space="preserve"> </w:t>
      </w:r>
      <w:r w:rsidRPr="00AE716E">
        <w:rPr>
          <w:rFonts w:asciiTheme="minorHAnsi" w:hAnsiTheme="minorHAnsi" w:cstheme="minorHAnsi"/>
          <w:bCs/>
          <w:sz w:val="24"/>
        </w:rPr>
        <w:t>de</w:t>
      </w:r>
      <w:r w:rsidRPr="00AE716E">
        <w:rPr>
          <w:rFonts w:asciiTheme="minorHAnsi" w:hAnsiTheme="minorHAnsi" w:cstheme="minorHAnsi"/>
          <w:bCs/>
          <w:spacing w:val="-8"/>
          <w:sz w:val="24"/>
        </w:rPr>
        <w:t xml:space="preserve"> </w:t>
      </w:r>
      <w:r w:rsidRPr="00AE716E">
        <w:rPr>
          <w:rFonts w:asciiTheme="minorHAnsi" w:hAnsiTheme="minorHAnsi" w:cstheme="minorHAnsi"/>
          <w:bCs/>
          <w:sz w:val="24"/>
        </w:rPr>
        <w:t>Software:</w:t>
      </w:r>
      <w:r w:rsidRPr="002C6AB5">
        <w:rPr>
          <w:rFonts w:asciiTheme="minorHAnsi" w:hAnsiTheme="minorHAnsi" w:cstheme="minorHAnsi"/>
          <w:spacing w:val="-6"/>
          <w:sz w:val="24"/>
        </w:rPr>
        <w:t xml:space="preserve"> </w:t>
      </w:r>
      <w:r w:rsidRPr="002C6AB5">
        <w:rPr>
          <w:rFonts w:asciiTheme="minorHAnsi" w:hAnsiTheme="minorHAnsi" w:cstheme="minorHAnsi"/>
          <w:sz w:val="24"/>
        </w:rPr>
        <w:t>Un</w:t>
      </w:r>
      <w:r w:rsidRPr="002C6AB5">
        <w:rPr>
          <w:rFonts w:asciiTheme="minorHAnsi" w:hAnsiTheme="minorHAnsi" w:cstheme="minorHAnsi"/>
          <w:spacing w:val="-9"/>
          <w:sz w:val="24"/>
        </w:rPr>
        <w:t xml:space="preserve"> </w:t>
      </w:r>
      <w:r w:rsidRPr="002C6AB5">
        <w:rPr>
          <w:rFonts w:asciiTheme="minorHAnsi" w:hAnsiTheme="minorHAnsi" w:cstheme="minorHAnsi"/>
          <w:sz w:val="24"/>
        </w:rPr>
        <w:t>equipo</w:t>
      </w:r>
      <w:r w:rsidRPr="002C6AB5">
        <w:rPr>
          <w:rFonts w:asciiTheme="minorHAnsi" w:hAnsiTheme="minorHAnsi" w:cstheme="minorHAnsi"/>
          <w:spacing w:val="-9"/>
          <w:sz w:val="24"/>
        </w:rPr>
        <w:t xml:space="preserve"> </w:t>
      </w:r>
      <w:r w:rsidRPr="002C6AB5">
        <w:rPr>
          <w:rFonts w:asciiTheme="minorHAnsi" w:hAnsiTheme="minorHAnsi" w:cstheme="minorHAnsi"/>
          <w:sz w:val="24"/>
        </w:rPr>
        <w:t>técnico</w:t>
      </w:r>
      <w:r w:rsidRPr="002C6AB5">
        <w:rPr>
          <w:rFonts w:asciiTheme="minorHAnsi" w:hAnsiTheme="minorHAnsi" w:cstheme="minorHAnsi"/>
          <w:spacing w:val="-9"/>
          <w:sz w:val="24"/>
        </w:rPr>
        <w:t xml:space="preserve"> </w:t>
      </w:r>
      <w:r w:rsidRPr="002C6AB5">
        <w:rPr>
          <w:rFonts w:asciiTheme="minorHAnsi" w:hAnsiTheme="minorHAnsi" w:cstheme="minorHAnsi"/>
          <w:sz w:val="24"/>
        </w:rPr>
        <w:t>competente</w:t>
      </w:r>
      <w:r w:rsidRPr="002C6AB5">
        <w:rPr>
          <w:rFonts w:asciiTheme="minorHAnsi" w:hAnsiTheme="minorHAnsi" w:cstheme="minorHAnsi"/>
          <w:spacing w:val="-7"/>
          <w:sz w:val="24"/>
        </w:rPr>
        <w:t xml:space="preserve"> </w:t>
      </w:r>
      <w:r w:rsidRPr="002C6AB5">
        <w:rPr>
          <w:rFonts w:asciiTheme="minorHAnsi" w:hAnsiTheme="minorHAnsi" w:cstheme="minorHAnsi"/>
          <w:sz w:val="24"/>
        </w:rPr>
        <w:t>es</w:t>
      </w:r>
      <w:r w:rsidRPr="002C6AB5">
        <w:rPr>
          <w:rFonts w:asciiTheme="minorHAnsi" w:hAnsiTheme="minorHAnsi" w:cstheme="minorHAnsi"/>
          <w:spacing w:val="-6"/>
          <w:sz w:val="24"/>
        </w:rPr>
        <w:t xml:space="preserve"> </w:t>
      </w:r>
      <w:r w:rsidRPr="002C6AB5">
        <w:rPr>
          <w:rFonts w:asciiTheme="minorHAnsi" w:hAnsiTheme="minorHAnsi" w:cstheme="minorHAnsi"/>
          <w:sz w:val="24"/>
        </w:rPr>
        <w:t>crucial</w:t>
      </w:r>
      <w:r w:rsidRPr="002C6AB5">
        <w:rPr>
          <w:rFonts w:asciiTheme="minorHAnsi" w:hAnsiTheme="minorHAnsi" w:cstheme="minorHAnsi"/>
          <w:spacing w:val="-8"/>
          <w:sz w:val="24"/>
        </w:rPr>
        <w:t xml:space="preserve"> </w:t>
      </w:r>
      <w:r w:rsidRPr="002C6AB5">
        <w:rPr>
          <w:rFonts w:asciiTheme="minorHAnsi" w:hAnsiTheme="minorHAnsi" w:cstheme="minorHAnsi"/>
          <w:sz w:val="24"/>
        </w:rPr>
        <w:t>para crear y mantener la aplicación. Esto incluye el desarrollo de la interfaz de usuario,</w:t>
      </w:r>
      <w:r w:rsidRPr="002C6AB5">
        <w:rPr>
          <w:rFonts w:asciiTheme="minorHAnsi" w:hAnsiTheme="minorHAnsi" w:cstheme="minorHAnsi"/>
          <w:spacing w:val="-3"/>
          <w:sz w:val="24"/>
        </w:rPr>
        <w:t xml:space="preserve"> </w:t>
      </w:r>
      <w:r w:rsidRPr="002C6AB5">
        <w:rPr>
          <w:rFonts w:asciiTheme="minorHAnsi" w:hAnsiTheme="minorHAnsi" w:cstheme="minorHAnsi"/>
          <w:sz w:val="24"/>
        </w:rPr>
        <w:t>la</w:t>
      </w:r>
      <w:r w:rsidRPr="002C6AB5">
        <w:rPr>
          <w:rFonts w:asciiTheme="minorHAnsi" w:hAnsiTheme="minorHAnsi" w:cstheme="minorHAnsi"/>
          <w:spacing w:val="-10"/>
          <w:sz w:val="24"/>
        </w:rPr>
        <w:t xml:space="preserve"> </w:t>
      </w:r>
      <w:r w:rsidRPr="002C6AB5">
        <w:rPr>
          <w:rFonts w:asciiTheme="minorHAnsi" w:hAnsiTheme="minorHAnsi" w:cstheme="minorHAnsi"/>
          <w:sz w:val="24"/>
        </w:rPr>
        <w:t>programación</w:t>
      </w:r>
      <w:r w:rsidRPr="002C6AB5">
        <w:rPr>
          <w:rFonts w:asciiTheme="minorHAnsi" w:hAnsiTheme="minorHAnsi" w:cstheme="minorHAnsi"/>
          <w:spacing w:val="-10"/>
          <w:sz w:val="24"/>
        </w:rPr>
        <w:t xml:space="preserve"> </w:t>
      </w:r>
      <w:r w:rsidRPr="002C6AB5">
        <w:rPr>
          <w:rFonts w:asciiTheme="minorHAnsi" w:hAnsiTheme="minorHAnsi" w:cstheme="minorHAnsi"/>
          <w:sz w:val="24"/>
        </w:rPr>
        <w:t>de</w:t>
      </w:r>
      <w:r w:rsidRPr="002C6AB5">
        <w:rPr>
          <w:rFonts w:asciiTheme="minorHAnsi" w:hAnsiTheme="minorHAnsi" w:cstheme="minorHAnsi"/>
          <w:spacing w:val="-4"/>
          <w:sz w:val="24"/>
        </w:rPr>
        <w:t xml:space="preserve"> </w:t>
      </w:r>
      <w:r w:rsidRPr="002C6AB5">
        <w:rPr>
          <w:rFonts w:asciiTheme="minorHAnsi" w:hAnsiTheme="minorHAnsi" w:cstheme="minorHAnsi"/>
          <w:sz w:val="24"/>
        </w:rPr>
        <w:t>algoritmos</w:t>
      </w:r>
      <w:r w:rsidRPr="002C6AB5">
        <w:rPr>
          <w:rFonts w:asciiTheme="minorHAnsi" w:hAnsiTheme="minorHAnsi" w:cstheme="minorHAnsi"/>
          <w:spacing w:val="-3"/>
          <w:sz w:val="24"/>
        </w:rPr>
        <w:t xml:space="preserve"> </w:t>
      </w:r>
      <w:r w:rsidRPr="002C6AB5">
        <w:rPr>
          <w:rFonts w:asciiTheme="minorHAnsi" w:hAnsiTheme="minorHAnsi" w:cstheme="minorHAnsi"/>
          <w:sz w:val="24"/>
        </w:rPr>
        <w:t>de</w:t>
      </w:r>
      <w:r w:rsidRPr="002C6AB5">
        <w:rPr>
          <w:rFonts w:asciiTheme="minorHAnsi" w:hAnsiTheme="minorHAnsi" w:cstheme="minorHAnsi"/>
          <w:spacing w:val="-9"/>
          <w:sz w:val="24"/>
        </w:rPr>
        <w:t xml:space="preserve"> </w:t>
      </w:r>
      <w:r w:rsidRPr="002C6AB5">
        <w:rPr>
          <w:rFonts w:asciiTheme="minorHAnsi" w:hAnsiTheme="minorHAnsi" w:cstheme="minorHAnsi"/>
          <w:sz w:val="24"/>
        </w:rPr>
        <w:t>coincidencia</w:t>
      </w:r>
      <w:r w:rsidRPr="002C6AB5">
        <w:rPr>
          <w:rFonts w:asciiTheme="minorHAnsi" w:hAnsiTheme="minorHAnsi" w:cstheme="minorHAnsi"/>
          <w:spacing w:val="-4"/>
          <w:sz w:val="24"/>
        </w:rPr>
        <w:t xml:space="preserve"> </w:t>
      </w:r>
      <w:r w:rsidRPr="002C6AB5">
        <w:rPr>
          <w:rFonts w:asciiTheme="minorHAnsi" w:hAnsiTheme="minorHAnsi" w:cstheme="minorHAnsi"/>
          <w:sz w:val="24"/>
        </w:rPr>
        <w:t>y</w:t>
      </w:r>
      <w:r w:rsidRPr="002C6AB5">
        <w:rPr>
          <w:rFonts w:asciiTheme="minorHAnsi" w:hAnsiTheme="minorHAnsi" w:cstheme="minorHAnsi"/>
          <w:spacing w:val="-8"/>
          <w:sz w:val="24"/>
        </w:rPr>
        <w:t xml:space="preserve"> </w:t>
      </w:r>
      <w:r w:rsidRPr="002C6AB5">
        <w:rPr>
          <w:rFonts w:asciiTheme="minorHAnsi" w:hAnsiTheme="minorHAnsi" w:cstheme="minorHAnsi"/>
          <w:sz w:val="24"/>
        </w:rPr>
        <w:t>la</w:t>
      </w:r>
      <w:r w:rsidRPr="002C6AB5">
        <w:rPr>
          <w:rFonts w:asciiTheme="minorHAnsi" w:hAnsiTheme="minorHAnsi" w:cstheme="minorHAnsi"/>
          <w:spacing w:val="-10"/>
          <w:sz w:val="24"/>
        </w:rPr>
        <w:t xml:space="preserve"> </w:t>
      </w:r>
      <w:r w:rsidRPr="002C6AB5">
        <w:rPr>
          <w:rFonts w:asciiTheme="minorHAnsi" w:hAnsiTheme="minorHAnsi" w:cstheme="minorHAnsi"/>
          <w:sz w:val="24"/>
        </w:rPr>
        <w:t>gestión</w:t>
      </w:r>
      <w:r w:rsidRPr="002C6AB5">
        <w:rPr>
          <w:rFonts w:asciiTheme="minorHAnsi" w:hAnsiTheme="minorHAnsi" w:cstheme="minorHAnsi"/>
          <w:spacing w:val="-4"/>
          <w:sz w:val="24"/>
        </w:rPr>
        <w:t xml:space="preserve"> </w:t>
      </w:r>
      <w:r w:rsidRPr="002C6AB5">
        <w:rPr>
          <w:rFonts w:asciiTheme="minorHAnsi" w:hAnsiTheme="minorHAnsi" w:cstheme="minorHAnsi"/>
          <w:sz w:val="24"/>
        </w:rPr>
        <w:t>de</w:t>
      </w:r>
      <w:r w:rsidRPr="002C6AB5">
        <w:rPr>
          <w:rFonts w:asciiTheme="minorHAnsi" w:hAnsiTheme="minorHAnsi" w:cstheme="minorHAnsi"/>
          <w:spacing w:val="-9"/>
          <w:sz w:val="24"/>
        </w:rPr>
        <w:t xml:space="preserve"> </w:t>
      </w:r>
      <w:r w:rsidRPr="002C6AB5">
        <w:rPr>
          <w:rFonts w:asciiTheme="minorHAnsi" w:hAnsiTheme="minorHAnsi" w:cstheme="minorHAnsi"/>
          <w:sz w:val="24"/>
        </w:rPr>
        <w:t xml:space="preserve">bases de datos. La inversión en el desarrollo de la aplicación debe ser constante para incorporar nuevas funcionalidades y adaptarse a las tendencias del </w:t>
      </w:r>
      <w:r w:rsidRPr="002C6AB5">
        <w:rPr>
          <w:rFonts w:asciiTheme="minorHAnsi" w:hAnsiTheme="minorHAnsi" w:cstheme="minorHAnsi"/>
          <w:spacing w:val="-2"/>
          <w:sz w:val="24"/>
        </w:rPr>
        <w:t>mercado.</w:t>
      </w:r>
    </w:p>
    <w:p w14:paraId="1647184E" w14:textId="7A42FD26" w:rsidR="00AD7701" w:rsidRDefault="00AD7701" w:rsidP="00A06CD6">
      <w:pPr>
        <w:tabs>
          <w:tab w:val="left" w:pos="1341"/>
        </w:tabs>
        <w:spacing w:before="2" w:line="249" w:lineRule="auto"/>
        <w:ind w:left="569" w:right="441" w:hanging="2"/>
        <w:jc w:val="both"/>
        <w:rPr>
          <w:rFonts w:asciiTheme="minorHAnsi" w:hAnsiTheme="minorHAnsi" w:cstheme="minorHAnsi"/>
          <w:spacing w:val="-2"/>
        </w:rPr>
      </w:pPr>
      <w:r w:rsidRPr="00AE716E">
        <w:rPr>
          <w:rFonts w:asciiTheme="minorHAnsi" w:hAnsiTheme="minorHAnsi" w:cstheme="minorHAnsi"/>
          <w:bCs/>
          <w:sz w:val="24"/>
        </w:rPr>
        <w:t>Plataformas de Servicios en la Nube:</w:t>
      </w:r>
      <w:r w:rsidRPr="002C6AB5">
        <w:rPr>
          <w:rFonts w:asciiTheme="minorHAnsi" w:hAnsiTheme="minorHAnsi" w:cstheme="minorHAnsi"/>
          <w:sz w:val="24"/>
        </w:rPr>
        <w:t xml:space="preserve"> Utilizar servicios en la nube permite almacenar</w:t>
      </w:r>
      <w:r w:rsidRPr="002C6AB5">
        <w:rPr>
          <w:rFonts w:asciiTheme="minorHAnsi" w:hAnsiTheme="minorHAnsi" w:cstheme="minorHAnsi"/>
          <w:spacing w:val="-12"/>
          <w:sz w:val="24"/>
        </w:rPr>
        <w:t xml:space="preserve"> </w:t>
      </w:r>
      <w:r w:rsidRPr="002C6AB5">
        <w:rPr>
          <w:rFonts w:asciiTheme="minorHAnsi" w:hAnsiTheme="minorHAnsi" w:cstheme="minorHAnsi"/>
          <w:sz w:val="24"/>
        </w:rPr>
        <w:t>datos</w:t>
      </w:r>
      <w:r w:rsidRPr="002C6AB5">
        <w:rPr>
          <w:rFonts w:asciiTheme="minorHAnsi" w:hAnsiTheme="minorHAnsi" w:cstheme="minorHAnsi"/>
          <w:spacing w:val="-8"/>
          <w:sz w:val="24"/>
        </w:rPr>
        <w:t xml:space="preserve"> </w:t>
      </w:r>
      <w:r w:rsidRPr="002C6AB5">
        <w:rPr>
          <w:rFonts w:asciiTheme="minorHAnsi" w:hAnsiTheme="minorHAnsi" w:cstheme="minorHAnsi"/>
          <w:sz w:val="24"/>
        </w:rPr>
        <w:t>de</w:t>
      </w:r>
      <w:r w:rsidRPr="002C6AB5">
        <w:rPr>
          <w:rFonts w:asciiTheme="minorHAnsi" w:hAnsiTheme="minorHAnsi" w:cstheme="minorHAnsi"/>
          <w:spacing w:val="-9"/>
          <w:sz w:val="24"/>
        </w:rPr>
        <w:t xml:space="preserve"> </w:t>
      </w:r>
      <w:r w:rsidRPr="002C6AB5">
        <w:rPr>
          <w:rFonts w:asciiTheme="minorHAnsi" w:hAnsiTheme="minorHAnsi" w:cstheme="minorHAnsi"/>
          <w:sz w:val="24"/>
        </w:rPr>
        <w:t>manera</w:t>
      </w:r>
      <w:r w:rsidRPr="002C6AB5">
        <w:rPr>
          <w:rFonts w:asciiTheme="minorHAnsi" w:hAnsiTheme="minorHAnsi" w:cstheme="minorHAnsi"/>
          <w:spacing w:val="-9"/>
          <w:sz w:val="24"/>
        </w:rPr>
        <w:t xml:space="preserve"> </w:t>
      </w:r>
      <w:r w:rsidRPr="002C6AB5">
        <w:rPr>
          <w:rFonts w:asciiTheme="minorHAnsi" w:hAnsiTheme="minorHAnsi" w:cstheme="minorHAnsi"/>
          <w:sz w:val="24"/>
        </w:rPr>
        <w:t>segura</w:t>
      </w:r>
      <w:r w:rsidRPr="002C6AB5">
        <w:rPr>
          <w:rFonts w:asciiTheme="minorHAnsi" w:hAnsiTheme="minorHAnsi" w:cstheme="minorHAnsi"/>
          <w:spacing w:val="-8"/>
          <w:sz w:val="24"/>
        </w:rPr>
        <w:t xml:space="preserve"> </w:t>
      </w:r>
      <w:r w:rsidRPr="002C6AB5">
        <w:rPr>
          <w:rFonts w:asciiTheme="minorHAnsi" w:hAnsiTheme="minorHAnsi" w:cstheme="minorHAnsi"/>
          <w:sz w:val="24"/>
        </w:rPr>
        <w:t>y</w:t>
      </w:r>
      <w:r w:rsidRPr="002C6AB5">
        <w:rPr>
          <w:rFonts w:asciiTheme="minorHAnsi" w:hAnsiTheme="minorHAnsi" w:cstheme="minorHAnsi"/>
          <w:spacing w:val="-14"/>
          <w:sz w:val="24"/>
        </w:rPr>
        <w:t xml:space="preserve"> </w:t>
      </w:r>
      <w:r w:rsidRPr="002C6AB5">
        <w:rPr>
          <w:rFonts w:asciiTheme="minorHAnsi" w:hAnsiTheme="minorHAnsi" w:cstheme="minorHAnsi"/>
          <w:sz w:val="24"/>
        </w:rPr>
        <w:t>garantizar</w:t>
      </w:r>
      <w:r w:rsidRPr="002C6AB5">
        <w:rPr>
          <w:rFonts w:asciiTheme="minorHAnsi" w:hAnsiTheme="minorHAnsi" w:cstheme="minorHAnsi"/>
          <w:spacing w:val="-12"/>
          <w:sz w:val="24"/>
        </w:rPr>
        <w:t xml:space="preserve"> </w:t>
      </w:r>
      <w:r w:rsidRPr="002C6AB5">
        <w:rPr>
          <w:rFonts w:asciiTheme="minorHAnsi" w:hAnsiTheme="minorHAnsi" w:cstheme="minorHAnsi"/>
          <w:sz w:val="24"/>
        </w:rPr>
        <w:t>el</w:t>
      </w:r>
      <w:r w:rsidRPr="002C6AB5">
        <w:rPr>
          <w:rFonts w:asciiTheme="minorHAnsi" w:hAnsiTheme="minorHAnsi" w:cstheme="minorHAnsi"/>
          <w:spacing w:val="-10"/>
          <w:sz w:val="24"/>
        </w:rPr>
        <w:t xml:space="preserve"> </w:t>
      </w:r>
      <w:r w:rsidRPr="002C6AB5">
        <w:rPr>
          <w:rFonts w:asciiTheme="minorHAnsi" w:hAnsiTheme="minorHAnsi" w:cstheme="minorHAnsi"/>
          <w:sz w:val="24"/>
        </w:rPr>
        <w:t>acceso</w:t>
      </w:r>
      <w:r w:rsidRPr="002C6AB5">
        <w:rPr>
          <w:rFonts w:asciiTheme="minorHAnsi" w:hAnsiTheme="minorHAnsi" w:cstheme="minorHAnsi"/>
          <w:spacing w:val="-10"/>
          <w:sz w:val="24"/>
        </w:rPr>
        <w:t xml:space="preserve"> </w:t>
      </w:r>
      <w:r w:rsidRPr="002C6AB5">
        <w:rPr>
          <w:rFonts w:asciiTheme="minorHAnsi" w:hAnsiTheme="minorHAnsi" w:cstheme="minorHAnsi"/>
          <w:sz w:val="24"/>
        </w:rPr>
        <w:t>rápido</w:t>
      </w:r>
      <w:r w:rsidRPr="002C6AB5">
        <w:rPr>
          <w:rFonts w:asciiTheme="minorHAnsi" w:hAnsiTheme="minorHAnsi" w:cstheme="minorHAnsi"/>
          <w:spacing w:val="-11"/>
          <w:sz w:val="24"/>
        </w:rPr>
        <w:t xml:space="preserve"> </w:t>
      </w:r>
      <w:r w:rsidRPr="002C6AB5">
        <w:rPr>
          <w:rFonts w:asciiTheme="minorHAnsi" w:hAnsiTheme="minorHAnsi" w:cstheme="minorHAnsi"/>
          <w:sz w:val="24"/>
        </w:rPr>
        <w:t>y</w:t>
      </w:r>
      <w:r w:rsidRPr="002C6AB5">
        <w:rPr>
          <w:rFonts w:asciiTheme="minorHAnsi" w:hAnsiTheme="minorHAnsi" w:cstheme="minorHAnsi"/>
          <w:spacing w:val="-8"/>
          <w:sz w:val="24"/>
        </w:rPr>
        <w:t xml:space="preserve"> </w:t>
      </w:r>
      <w:r w:rsidRPr="002C6AB5">
        <w:rPr>
          <w:rFonts w:asciiTheme="minorHAnsi" w:hAnsiTheme="minorHAnsi" w:cstheme="minorHAnsi"/>
          <w:sz w:val="24"/>
        </w:rPr>
        <w:t>eficiente</w:t>
      </w:r>
      <w:r w:rsidRPr="002C6AB5">
        <w:rPr>
          <w:rFonts w:asciiTheme="minorHAnsi" w:hAnsiTheme="minorHAnsi" w:cstheme="minorHAnsi"/>
          <w:spacing w:val="-8"/>
          <w:sz w:val="24"/>
        </w:rPr>
        <w:t xml:space="preserve"> </w:t>
      </w:r>
      <w:r w:rsidRPr="002C6AB5">
        <w:rPr>
          <w:rFonts w:asciiTheme="minorHAnsi" w:hAnsiTheme="minorHAnsi" w:cstheme="minorHAnsi"/>
          <w:sz w:val="24"/>
        </w:rPr>
        <w:t>a la aplicación. La elección de proveedores confiables también es vital para la</w:t>
      </w:r>
      <w:r w:rsidR="002C6AB5">
        <w:rPr>
          <w:rFonts w:asciiTheme="minorHAnsi" w:hAnsiTheme="minorHAnsi" w:cstheme="minorHAnsi"/>
          <w:sz w:val="24"/>
        </w:rPr>
        <w:t xml:space="preserve"> </w:t>
      </w:r>
      <w:r w:rsidRPr="00C940AC">
        <w:rPr>
          <w:rFonts w:asciiTheme="minorHAnsi" w:hAnsiTheme="minorHAnsi" w:cstheme="minorHAnsi"/>
        </w:rPr>
        <w:t>protección</w:t>
      </w:r>
      <w:r w:rsidRPr="00C940AC">
        <w:rPr>
          <w:rFonts w:asciiTheme="minorHAnsi" w:hAnsiTheme="minorHAnsi" w:cstheme="minorHAnsi"/>
          <w:spacing w:val="-11"/>
        </w:rPr>
        <w:t xml:space="preserve"> </w:t>
      </w:r>
      <w:r w:rsidRPr="00C940AC">
        <w:rPr>
          <w:rFonts w:asciiTheme="minorHAnsi" w:hAnsiTheme="minorHAnsi" w:cstheme="minorHAnsi"/>
        </w:rPr>
        <w:t>de</w:t>
      </w:r>
      <w:r w:rsidRPr="00C940AC">
        <w:rPr>
          <w:rFonts w:asciiTheme="minorHAnsi" w:hAnsiTheme="minorHAnsi" w:cstheme="minorHAnsi"/>
          <w:spacing w:val="-14"/>
        </w:rPr>
        <w:t xml:space="preserve"> </w:t>
      </w:r>
      <w:r w:rsidRPr="00C940AC">
        <w:rPr>
          <w:rFonts w:asciiTheme="minorHAnsi" w:hAnsiTheme="minorHAnsi" w:cstheme="minorHAnsi"/>
        </w:rPr>
        <w:t>los</w:t>
      </w:r>
      <w:r w:rsidRPr="00C940AC">
        <w:rPr>
          <w:rFonts w:asciiTheme="minorHAnsi" w:hAnsiTheme="minorHAnsi" w:cstheme="minorHAnsi"/>
          <w:spacing w:val="-8"/>
        </w:rPr>
        <w:t xml:space="preserve"> </w:t>
      </w:r>
      <w:r w:rsidRPr="00C940AC">
        <w:rPr>
          <w:rFonts w:asciiTheme="minorHAnsi" w:hAnsiTheme="minorHAnsi" w:cstheme="minorHAnsi"/>
        </w:rPr>
        <w:t>datos</w:t>
      </w:r>
      <w:r w:rsidRPr="00C940AC">
        <w:rPr>
          <w:rFonts w:asciiTheme="minorHAnsi" w:hAnsiTheme="minorHAnsi" w:cstheme="minorHAnsi"/>
          <w:spacing w:val="-13"/>
        </w:rPr>
        <w:t xml:space="preserve"> </w:t>
      </w:r>
      <w:r w:rsidRPr="00C940AC">
        <w:rPr>
          <w:rFonts w:asciiTheme="minorHAnsi" w:hAnsiTheme="minorHAnsi" w:cstheme="minorHAnsi"/>
        </w:rPr>
        <w:t>de</w:t>
      </w:r>
      <w:r w:rsidRPr="00C940AC">
        <w:rPr>
          <w:rFonts w:asciiTheme="minorHAnsi" w:hAnsiTheme="minorHAnsi" w:cstheme="minorHAnsi"/>
          <w:spacing w:val="-10"/>
        </w:rPr>
        <w:t xml:space="preserve"> </w:t>
      </w:r>
      <w:r w:rsidRPr="00C940AC">
        <w:rPr>
          <w:rFonts w:asciiTheme="minorHAnsi" w:hAnsiTheme="minorHAnsi" w:cstheme="minorHAnsi"/>
        </w:rPr>
        <w:t>los</w:t>
      </w:r>
      <w:r w:rsidRPr="00C940AC">
        <w:rPr>
          <w:rFonts w:asciiTheme="minorHAnsi" w:hAnsiTheme="minorHAnsi" w:cstheme="minorHAnsi"/>
          <w:spacing w:val="-9"/>
        </w:rPr>
        <w:t xml:space="preserve"> </w:t>
      </w:r>
      <w:r w:rsidRPr="00C940AC">
        <w:rPr>
          <w:rFonts w:asciiTheme="minorHAnsi" w:hAnsiTheme="minorHAnsi" w:cstheme="minorHAnsi"/>
        </w:rPr>
        <w:t>usuarios.</w:t>
      </w:r>
      <w:r w:rsidRPr="00C940AC">
        <w:rPr>
          <w:rFonts w:asciiTheme="minorHAnsi" w:hAnsiTheme="minorHAnsi" w:cstheme="minorHAnsi"/>
          <w:spacing w:val="-14"/>
        </w:rPr>
        <w:t xml:space="preserve"> </w:t>
      </w:r>
      <w:r w:rsidRPr="00C940AC">
        <w:rPr>
          <w:rFonts w:asciiTheme="minorHAnsi" w:hAnsiTheme="minorHAnsi" w:cstheme="minorHAnsi"/>
        </w:rPr>
        <w:t>El</w:t>
      </w:r>
      <w:r w:rsidRPr="00C940AC">
        <w:rPr>
          <w:rFonts w:asciiTheme="minorHAnsi" w:hAnsiTheme="minorHAnsi" w:cstheme="minorHAnsi"/>
          <w:spacing w:val="-14"/>
        </w:rPr>
        <w:t xml:space="preserve"> </w:t>
      </w:r>
      <w:r w:rsidRPr="00C940AC">
        <w:rPr>
          <w:rFonts w:asciiTheme="minorHAnsi" w:hAnsiTheme="minorHAnsi" w:cstheme="minorHAnsi"/>
        </w:rPr>
        <w:t>uso</w:t>
      </w:r>
      <w:r w:rsidRPr="00C940AC">
        <w:rPr>
          <w:rFonts w:asciiTheme="minorHAnsi" w:hAnsiTheme="minorHAnsi" w:cstheme="minorHAnsi"/>
          <w:spacing w:val="-11"/>
        </w:rPr>
        <w:t xml:space="preserve"> </w:t>
      </w:r>
      <w:r w:rsidRPr="00C940AC">
        <w:rPr>
          <w:rFonts w:asciiTheme="minorHAnsi" w:hAnsiTheme="minorHAnsi" w:cstheme="minorHAnsi"/>
        </w:rPr>
        <w:t>de</w:t>
      </w:r>
      <w:r w:rsidRPr="00C940AC">
        <w:rPr>
          <w:rFonts w:asciiTheme="minorHAnsi" w:hAnsiTheme="minorHAnsi" w:cstheme="minorHAnsi"/>
          <w:spacing w:val="-10"/>
        </w:rPr>
        <w:t xml:space="preserve"> </w:t>
      </w:r>
      <w:r w:rsidRPr="00C940AC">
        <w:rPr>
          <w:rFonts w:asciiTheme="minorHAnsi" w:hAnsiTheme="minorHAnsi" w:cstheme="minorHAnsi"/>
        </w:rPr>
        <w:t>tecnologías</w:t>
      </w:r>
      <w:r w:rsidRPr="00C940AC">
        <w:rPr>
          <w:rFonts w:asciiTheme="minorHAnsi" w:hAnsiTheme="minorHAnsi" w:cstheme="minorHAnsi"/>
          <w:spacing w:val="-13"/>
        </w:rPr>
        <w:t xml:space="preserve"> </w:t>
      </w:r>
      <w:r w:rsidRPr="00C940AC">
        <w:rPr>
          <w:rFonts w:asciiTheme="minorHAnsi" w:hAnsiTheme="minorHAnsi" w:cstheme="minorHAnsi"/>
        </w:rPr>
        <w:t>de</w:t>
      </w:r>
      <w:r w:rsidRPr="00C940AC">
        <w:rPr>
          <w:rFonts w:asciiTheme="minorHAnsi" w:hAnsiTheme="minorHAnsi" w:cstheme="minorHAnsi"/>
          <w:spacing w:val="-10"/>
        </w:rPr>
        <w:t xml:space="preserve"> </w:t>
      </w:r>
      <w:r w:rsidRPr="00C940AC">
        <w:rPr>
          <w:rFonts w:asciiTheme="minorHAnsi" w:hAnsiTheme="minorHAnsi" w:cstheme="minorHAnsi"/>
        </w:rPr>
        <w:t>encriptación y</w:t>
      </w:r>
      <w:r w:rsidRPr="00C940AC">
        <w:rPr>
          <w:rFonts w:asciiTheme="minorHAnsi" w:hAnsiTheme="minorHAnsi" w:cstheme="minorHAnsi"/>
          <w:spacing w:val="-9"/>
        </w:rPr>
        <w:t xml:space="preserve"> </w:t>
      </w:r>
      <w:r w:rsidRPr="00C940AC">
        <w:rPr>
          <w:rFonts w:asciiTheme="minorHAnsi" w:hAnsiTheme="minorHAnsi" w:cstheme="minorHAnsi"/>
        </w:rPr>
        <w:t>la</w:t>
      </w:r>
      <w:r w:rsidRPr="00C940AC">
        <w:rPr>
          <w:rFonts w:asciiTheme="minorHAnsi" w:hAnsiTheme="minorHAnsi" w:cstheme="minorHAnsi"/>
          <w:spacing w:val="-10"/>
        </w:rPr>
        <w:t xml:space="preserve"> </w:t>
      </w:r>
      <w:r w:rsidRPr="00C940AC">
        <w:rPr>
          <w:rFonts w:asciiTheme="minorHAnsi" w:hAnsiTheme="minorHAnsi" w:cstheme="minorHAnsi"/>
        </w:rPr>
        <w:t>implementación</w:t>
      </w:r>
      <w:r w:rsidRPr="00C940AC">
        <w:rPr>
          <w:rFonts w:asciiTheme="minorHAnsi" w:hAnsiTheme="minorHAnsi" w:cstheme="minorHAnsi"/>
          <w:spacing w:val="-10"/>
        </w:rPr>
        <w:t xml:space="preserve"> </w:t>
      </w:r>
      <w:r w:rsidRPr="00C940AC">
        <w:rPr>
          <w:rFonts w:asciiTheme="minorHAnsi" w:hAnsiTheme="minorHAnsi" w:cstheme="minorHAnsi"/>
        </w:rPr>
        <w:t>de</w:t>
      </w:r>
      <w:r w:rsidRPr="00C940AC">
        <w:rPr>
          <w:rFonts w:asciiTheme="minorHAnsi" w:hAnsiTheme="minorHAnsi" w:cstheme="minorHAnsi"/>
          <w:spacing w:val="-9"/>
        </w:rPr>
        <w:t xml:space="preserve"> </w:t>
      </w:r>
      <w:r w:rsidRPr="00C940AC">
        <w:rPr>
          <w:rFonts w:asciiTheme="minorHAnsi" w:hAnsiTheme="minorHAnsi" w:cstheme="minorHAnsi"/>
        </w:rPr>
        <w:t>copias</w:t>
      </w:r>
      <w:r w:rsidRPr="00C940AC">
        <w:rPr>
          <w:rFonts w:asciiTheme="minorHAnsi" w:hAnsiTheme="minorHAnsi" w:cstheme="minorHAnsi"/>
          <w:spacing w:val="-9"/>
        </w:rPr>
        <w:t xml:space="preserve"> </w:t>
      </w:r>
      <w:r w:rsidRPr="00C940AC">
        <w:rPr>
          <w:rFonts w:asciiTheme="minorHAnsi" w:hAnsiTheme="minorHAnsi" w:cstheme="minorHAnsi"/>
        </w:rPr>
        <w:t>de</w:t>
      </w:r>
      <w:r w:rsidRPr="00C940AC">
        <w:rPr>
          <w:rFonts w:asciiTheme="minorHAnsi" w:hAnsiTheme="minorHAnsi" w:cstheme="minorHAnsi"/>
          <w:spacing w:val="-9"/>
        </w:rPr>
        <w:t xml:space="preserve"> </w:t>
      </w:r>
      <w:r w:rsidRPr="00C940AC">
        <w:rPr>
          <w:rFonts w:asciiTheme="minorHAnsi" w:hAnsiTheme="minorHAnsi" w:cstheme="minorHAnsi"/>
        </w:rPr>
        <w:t>seguridad</w:t>
      </w:r>
      <w:r w:rsidRPr="00C940AC">
        <w:rPr>
          <w:rFonts w:asciiTheme="minorHAnsi" w:hAnsiTheme="minorHAnsi" w:cstheme="minorHAnsi"/>
          <w:spacing w:val="-9"/>
        </w:rPr>
        <w:t xml:space="preserve"> </w:t>
      </w:r>
      <w:r w:rsidRPr="00C940AC">
        <w:rPr>
          <w:rFonts w:asciiTheme="minorHAnsi" w:hAnsiTheme="minorHAnsi" w:cstheme="minorHAnsi"/>
        </w:rPr>
        <w:t>periódicas</w:t>
      </w:r>
      <w:r w:rsidRPr="00C940AC">
        <w:rPr>
          <w:rFonts w:asciiTheme="minorHAnsi" w:hAnsiTheme="minorHAnsi" w:cstheme="minorHAnsi"/>
          <w:spacing w:val="-9"/>
        </w:rPr>
        <w:t xml:space="preserve"> </w:t>
      </w:r>
      <w:r w:rsidRPr="00C940AC">
        <w:rPr>
          <w:rFonts w:asciiTheme="minorHAnsi" w:hAnsiTheme="minorHAnsi" w:cstheme="minorHAnsi"/>
        </w:rPr>
        <w:t>serán</w:t>
      </w:r>
      <w:r w:rsidRPr="00C940AC">
        <w:rPr>
          <w:rFonts w:asciiTheme="minorHAnsi" w:hAnsiTheme="minorHAnsi" w:cstheme="minorHAnsi"/>
          <w:spacing w:val="-14"/>
        </w:rPr>
        <w:t xml:space="preserve"> </w:t>
      </w:r>
      <w:r w:rsidRPr="00C940AC">
        <w:rPr>
          <w:rFonts w:asciiTheme="minorHAnsi" w:hAnsiTheme="minorHAnsi" w:cstheme="minorHAnsi"/>
        </w:rPr>
        <w:t>esenciales</w:t>
      </w:r>
      <w:r w:rsidRPr="00C940AC">
        <w:rPr>
          <w:rFonts w:asciiTheme="minorHAnsi" w:hAnsiTheme="minorHAnsi" w:cstheme="minorHAnsi"/>
          <w:spacing w:val="-12"/>
        </w:rPr>
        <w:t xml:space="preserve"> </w:t>
      </w:r>
      <w:r w:rsidRPr="00C940AC">
        <w:rPr>
          <w:rFonts w:asciiTheme="minorHAnsi" w:hAnsiTheme="minorHAnsi" w:cstheme="minorHAnsi"/>
        </w:rPr>
        <w:lastRenderedPageBreak/>
        <w:t xml:space="preserve">para salvaguardar la información de los usuarios y mantener la integridad del </w:t>
      </w:r>
      <w:r w:rsidRPr="00C940AC">
        <w:rPr>
          <w:rFonts w:asciiTheme="minorHAnsi" w:hAnsiTheme="minorHAnsi" w:cstheme="minorHAnsi"/>
          <w:spacing w:val="-2"/>
        </w:rPr>
        <w:t>servicio.</w:t>
      </w:r>
    </w:p>
    <w:p w14:paraId="76F68AD2" w14:textId="77777777" w:rsidR="002C6AB5" w:rsidRPr="00C940AC" w:rsidRDefault="002C6AB5" w:rsidP="00A06CD6">
      <w:pPr>
        <w:tabs>
          <w:tab w:val="left" w:pos="1341"/>
        </w:tabs>
        <w:spacing w:before="2" w:line="249" w:lineRule="auto"/>
        <w:ind w:left="569" w:right="441" w:hanging="2"/>
        <w:jc w:val="both"/>
        <w:rPr>
          <w:rFonts w:asciiTheme="minorHAnsi" w:hAnsiTheme="minorHAnsi" w:cstheme="minorHAnsi"/>
        </w:rPr>
      </w:pPr>
    </w:p>
    <w:p w14:paraId="407C1990" w14:textId="77777777" w:rsidR="00AD7701" w:rsidRPr="00C940AC" w:rsidRDefault="00AD7701" w:rsidP="00A06CD6">
      <w:pPr>
        <w:ind w:left="569" w:right="441" w:hanging="2"/>
        <w:jc w:val="both"/>
        <w:rPr>
          <w:rFonts w:asciiTheme="minorHAnsi" w:hAnsiTheme="minorHAnsi" w:cstheme="minorHAnsi"/>
          <w:sz w:val="24"/>
        </w:rPr>
      </w:pPr>
    </w:p>
    <w:p w14:paraId="73ED901C" w14:textId="7C37693E" w:rsidR="00AD7701" w:rsidRPr="00C940AC" w:rsidRDefault="002C6AB5" w:rsidP="00A06CD6">
      <w:pPr>
        <w:pStyle w:val="Ttulo4"/>
        <w:tabs>
          <w:tab w:val="left" w:pos="875"/>
        </w:tabs>
        <w:ind w:left="569" w:right="441" w:hanging="2"/>
        <w:jc w:val="both"/>
        <w:rPr>
          <w:rFonts w:cstheme="minorHAnsi"/>
        </w:rPr>
      </w:pPr>
      <w:bookmarkStart w:id="26" w:name="4._Intermediarios"/>
      <w:bookmarkEnd w:id="26"/>
      <w:r>
        <w:rPr>
          <w:rFonts w:cstheme="minorHAnsi"/>
          <w:spacing w:val="-2"/>
        </w:rPr>
        <w:tab/>
      </w:r>
      <w:bookmarkStart w:id="27" w:name="_Toc205058881"/>
      <w:r>
        <w:rPr>
          <w:rFonts w:cstheme="minorHAnsi"/>
          <w:spacing w:val="-2"/>
        </w:rPr>
        <w:t xml:space="preserve">2.1.1.4. </w:t>
      </w:r>
      <w:r w:rsidR="00AD7701" w:rsidRPr="00C940AC">
        <w:rPr>
          <w:rFonts w:cstheme="minorHAnsi"/>
          <w:spacing w:val="-2"/>
        </w:rPr>
        <w:t>Intermediarios</w:t>
      </w:r>
      <w:bookmarkEnd w:id="27"/>
    </w:p>
    <w:p w14:paraId="7BBE8A77" w14:textId="77777777" w:rsidR="00AD7701" w:rsidRPr="00C940AC" w:rsidRDefault="00AD7701" w:rsidP="00A06CD6">
      <w:pPr>
        <w:pStyle w:val="Textoindependiente"/>
        <w:spacing w:before="254" w:line="249" w:lineRule="auto"/>
        <w:ind w:left="569" w:right="441" w:hanging="2"/>
        <w:jc w:val="both"/>
        <w:rPr>
          <w:rFonts w:asciiTheme="minorHAnsi" w:hAnsiTheme="minorHAnsi" w:cstheme="minorHAnsi"/>
        </w:rPr>
      </w:pPr>
      <w:r w:rsidRPr="00C940AC">
        <w:rPr>
          <w:rFonts w:asciiTheme="minorHAnsi" w:hAnsiTheme="minorHAnsi" w:cstheme="minorHAnsi"/>
        </w:rPr>
        <w:t>Aunque la aplicación opera en un modelo peer-to-peer, ciertos intermediarios pueden ser valiosos:</w:t>
      </w:r>
    </w:p>
    <w:p w14:paraId="50015663" w14:textId="77777777" w:rsidR="00AD7701" w:rsidRPr="00C940AC" w:rsidRDefault="00AD7701" w:rsidP="00A06CD6">
      <w:pPr>
        <w:spacing w:before="20"/>
        <w:ind w:left="569" w:right="441" w:hanging="2"/>
        <w:jc w:val="both"/>
        <w:rPr>
          <w:rFonts w:asciiTheme="minorHAnsi" w:hAnsiTheme="minorHAnsi" w:cstheme="minorHAnsi"/>
          <w:sz w:val="24"/>
        </w:rPr>
      </w:pPr>
    </w:p>
    <w:p w14:paraId="5E5BE722" w14:textId="28BECA2C" w:rsidR="00AD7701" w:rsidRDefault="00AD7701" w:rsidP="00A06CD6">
      <w:pPr>
        <w:tabs>
          <w:tab w:val="left" w:pos="1341"/>
        </w:tabs>
        <w:spacing w:line="249" w:lineRule="auto"/>
        <w:ind w:left="569" w:right="441" w:hanging="2"/>
        <w:jc w:val="both"/>
        <w:rPr>
          <w:rFonts w:asciiTheme="minorHAnsi" w:hAnsiTheme="minorHAnsi" w:cstheme="minorHAnsi"/>
          <w:sz w:val="24"/>
        </w:rPr>
      </w:pPr>
      <w:r w:rsidRPr="00426595">
        <w:rPr>
          <w:rFonts w:asciiTheme="minorHAnsi" w:hAnsiTheme="minorHAnsi" w:cstheme="minorHAnsi"/>
          <w:bCs/>
          <w:sz w:val="24"/>
          <w:u w:val="single"/>
        </w:rPr>
        <w:t>Comunidades de Lectura:</w:t>
      </w:r>
      <w:r w:rsidRPr="002C6AB5">
        <w:rPr>
          <w:rFonts w:asciiTheme="minorHAnsi" w:hAnsiTheme="minorHAnsi" w:cstheme="minorHAnsi"/>
          <w:sz w:val="24"/>
        </w:rPr>
        <w:t xml:space="preserve"> Clubs de lectura y bibliotecas locales pueden actuar como puntos de promoción, ayudando a difundir el uso de la aplicación entre sus miembros. Colaboraciones con estos grupos pueden fomentar un sentido de comunidad. Además, organizar eventos en bibliotecas locales donde los usuarios puedan conocer la aplicación y sus beneficios sería una estrategia efectiva.</w:t>
      </w:r>
    </w:p>
    <w:p w14:paraId="3A5ED2ED" w14:textId="77777777" w:rsidR="00426595" w:rsidRPr="002C6AB5" w:rsidRDefault="00426595" w:rsidP="00A06CD6">
      <w:pPr>
        <w:tabs>
          <w:tab w:val="left" w:pos="1341"/>
        </w:tabs>
        <w:spacing w:line="249" w:lineRule="auto"/>
        <w:ind w:left="569" w:right="441" w:hanging="2"/>
        <w:jc w:val="both"/>
        <w:rPr>
          <w:rFonts w:asciiTheme="minorHAnsi" w:hAnsiTheme="minorHAnsi" w:cstheme="minorHAnsi"/>
          <w:sz w:val="24"/>
        </w:rPr>
      </w:pPr>
    </w:p>
    <w:p w14:paraId="06BEF506" w14:textId="65467CEC" w:rsidR="00AD7701" w:rsidRDefault="00AD7701" w:rsidP="00A06CD6">
      <w:pPr>
        <w:tabs>
          <w:tab w:val="left" w:pos="1341"/>
        </w:tabs>
        <w:spacing w:before="7" w:line="249" w:lineRule="auto"/>
        <w:ind w:left="569" w:right="441" w:hanging="2"/>
        <w:jc w:val="both"/>
        <w:rPr>
          <w:rFonts w:asciiTheme="minorHAnsi" w:hAnsiTheme="minorHAnsi" w:cstheme="minorHAnsi"/>
          <w:sz w:val="24"/>
        </w:rPr>
      </w:pPr>
      <w:r w:rsidRPr="00426595">
        <w:rPr>
          <w:rFonts w:asciiTheme="minorHAnsi" w:hAnsiTheme="minorHAnsi" w:cstheme="minorHAnsi"/>
          <w:bCs/>
          <w:sz w:val="24"/>
          <w:u w:val="single"/>
        </w:rPr>
        <w:t>Instituciones Educativas:</w:t>
      </w:r>
      <w:r w:rsidRPr="002C6AB5">
        <w:rPr>
          <w:rFonts w:asciiTheme="minorHAnsi" w:hAnsiTheme="minorHAnsi" w:cstheme="minorHAnsi"/>
          <w:sz w:val="24"/>
        </w:rPr>
        <w:t xml:space="preserve"> Alianzas con escuelas y universidades pueden facilitar</w:t>
      </w:r>
      <w:r w:rsidRPr="002C6AB5">
        <w:rPr>
          <w:rFonts w:asciiTheme="minorHAnsi" w:hAnsiTheme="minorHAnsi" w:cstheme="minorHAnsi"/>
          <w:spacing w:val="-8"/>
          <w:sz w:val="24"/>
        </w:rPr>
        <w:t xml:space="preserve"> </w:t>
      </w:r>
      <w:r w:rsidRPr="002C6AB5">
        <w:rPr>
          <w:rFonts w:asciiTheme="minorHAnsi" w:hAnsiTheme="minorHAnsi" w:cstheme="minorHAnsi"/>
          <w:sz w:val="24"/>
        </w:rPr>
        <w:t>la</w:t>
      </w:r>
      <w:r w:rsidRPr="002C6AB5">
        <w:rPr>
          <w:rFonts w:asciiTheme="minorHAnsi" w:hAnsiTheme="minorHAnsi" w:cstheme="minorHAnsi"/>
          <w:spacing w:val="-10"/>
          <w:sz w:val="24"/>
        </w:rPr>
        <w:t xml:space="preserve"> </w:t>
      </w:r>
      <w:r w:rsidRPr="002C6AB5">
        <w:rPr>
          <w:rFonts w:asciiTheme="minorHAnsi" w:hAnsiTheme="minorHAnsi" w:cstheme="minorHAnsi"/>
          <w:sz w:val="24"/>
        </w:rPr>
        <w:t>incorporación</w:t>
      </w:r>
      <w:r w:rsidRPr="002C6AB5">
        <w:rPr>
          <w:rFonts w:asciiTheme="minorHAnsi" w:hAnsiTheme="minorHAnsi" w:cstheme="minorHAnsi"/>
          <w:spacing w:val="-10"/>
          <w:sz w:val="24"/>
        </w:rPr>
        <w:t xml:space="preserve"> </w:t>
      </w:r>
      <w:r w:rsidRPr="002C6AB5">
        <w:rPr>
          <w:rFonts w:asciiTheme="minorHAnsi" w:hAnsiTheme="minorHAnsi" w:cstheme="minorHAnsi"/>
          <w:sz w:val="24"/>
        </w:rPr>
        <w:t>de</w:t>
      </w:r>
      <w:r w:rsidRPr="002C6AB5">
        <w:rPr>
          <w:rFonts w:asciiTheme="minorHAnsi" w:hAnsiTheme="minorHAnsi" w:cstheme="minorHAnsi"/>
          <w:spacing w:val="-9"/>
          <w:sz w:val="24"/>
        </w:rPr>
        <w:t xml:space="preserve"> </w:t>
      </w:r>
      <w:r w:rsidRPr="002C6AB5">
        <w:rPr>
          <w:rFonts w:asciiTheme="minorHAnsi" w:hAnsiTheme="minorHAnsi" w:cstheme="minorHAnsi"/>
          <w:sz w:val="24"/>
        </w:rPr>
        <w:t>la</w:t>
      </w:r>
      <w:r w:rsidRPr="002C6AB5">
        <w:rPr>
          <w:rFonts w:asciiTheme="minorHAnsi" w:hAnsiTheme="minorHAnsi" w:cstheme="minorHAnsi"/>
          <w:spacing w:val="-10"/>
          <w:sz w:val="24"/>
        </w:rPr>
        <w:t xml:space="preserve"> </w:t>
      </w:r>
      <w:r w:rsidRPr="002C6AB5">
        <w:rPr>
          <w:rFonts w:asciiTheme="minorHAnsi" w:hAnsiTheme="minorHAnsi" w:cstheme="minorHAnsi"/>
          <w:sz w:val="24"/>
        </w:rPr>
        <w:t>plataforma</w:t>
      </w:r>
      <w:r w:rsidRPr="002C6AB5">
        <w:rPr>
          <w:rFonts w:asciiTheme="minorHAnsi" w:hAnsiTheme="minorHAnsi" w:cstheme="minorHAnsi"/>
          <w:spacing w:val="-8"/>
          <w:sz w:val="24"/>
        </w:rPr>
        <w:t xml:space="preserve"> </w:t>
      </w:r>
      <w:r w:rsidRPr="002C6AB5">
        <w:rPr>
          <w:rFonts w:asciiTheme="minorHAnsi" w:hAnsiTheme="minorHAnsi" w:cstheme="minorHAnsi"/>
          <w:sz w:val="24"/>
        </w:rPr>
        <w:t>en</w:t>
      </w:r>
      <w:r w:rsidRPr="002C6AB5">
        <w:rPr>
          <w:rFonts w:asciiTheme="minorHAnsi" w:hAnsiTheme="minorHAnsi" w:cstheme="minorHAnsi"/>
          <w:spacing w:val="-10"/>
          <w:sz w:val="24"/>
        </w:rPr>
        <w:t xml:space="preserve"> </w:t>
      </w:r>
      <w:r w:rsidRPr="002C6AB5">
        <w:rPr>
          <w:rFonts w:asciiTheme="minorHAnsi" w:hAnsiTheme="minorHAnsi" w:cstheme="minorHAnsi"/>
          <w:sz w:val="24"/>
        </w:rPr>
        <w:t>el</w:t>
      </w:r>
      <w:r w:rsidRPr="002C6AB5">
        <w:rPr>
          <w:rFonts w:asciiTheme="minorHAnsi" w:hAnsiTheme="minorHAnsi" w:cstheme="minorHAnsi"/>
          <w:spacing w:val="-14"/>
          <w:sz w:val="24"/>
        </w:rPr>
        <w:t xml:space="preserve"> </w:t>
      </w:r>
      <w:r w:rsidRPr="002C6AB5">
        <w:rPr>
          <w:rFonts w:asciiTheme="minorHAnsi" w:hAnsiTheme="minorHAnsi" w:cstheme="minorHAnsi"/>
          <w:sz w:val="24"/>
        </w:rPr>
        <w:t>ámbito</w:t>
      </w:r>
      <w:r w:rsidRPr="002C6AB5">
        <w:rPr>
          <w:rFonts w:asciiTheme="minorHAnsi" w:hAnsiTheme="minorHAnsi" w:cstheme="minorHAnsi"/>
          <w:spacing w:val="-11"/>
          <w:sz w:val="24"/>
        </w:rPr>
        <w:t xml:space="preserve"> </w:t>
      </w:r>
      <w:r w:rsidRPr="002C6AB5">
        <w:rPr>
          <w:rFonts w:asciiTheme="minorHAnsi" w:hAnsiTheme="minorHAnsi" w:cstheme="minorHAnsi"/>
          <w:sz w:val="24"/>
        </w:rPr>
        <w:t>académico,</w:t>
      </w:r>
      <w:r w:rsidRPr="002C6AB5">
        <w:rPr>
          <w:rFonts w:asciiTheme="minorHAnsi" w:hAnsiTheme="minorHAnsi" w:cstheme="minorHAnsi"/>
          <w:spacing w:val="-9"/>
          <w:sz w:val="24"/>
        </w:rPr>
        <w:t xml:space="preserve"> </w:t>
      </w:r>
      <w:r w:rsidRPr="002C6AB5">
        <w:rPr>
          <w:rFonts w:asciiTheme="minorHAnsi" w:hAnsiTheme="minorHAnsi" w:cstheme="minorHAnsi"/>
          <w:sz w:val="24"/>
        </w:rPr>
        <w:t>donde</w:t>
      </w:r>
      <w:r w:rsidRPr="002C6AB5">
        <w:rPr>
          <w:rFonts w:asciiTheme="minorHAnsi" w:hAnsiTheme="minorHAnsi" w:cstheme="minorHAnsi"/>
          <w:spacing w:val="-9"/>
          <w:sz w:val="24"/>
        </w:rPr>
        <w:t xml:space="preserve"> </w:t>
      </w:r>
      <w:r w:rsidRPr="002C6AB5">
        <w:rPr>
          <w:rFonts w:asciiTheme="minorHAnsi" w:hAnsiTheme="minorHAnsi" w:cstheme="minorHAnsi"/>
          <w:sz w:val="24"/>
        </w:rPr>
        <w:t xml:space="preserve">los </w:t>
      </w:r>
      <w:r w:rsidRPr="002C6AB5">
        <w:rPr>
          <w:rFonts w:asciiTheme="minorHAnsi" w:hAnsiTheme="minorHAnsi" w:cstheme="minorHAnsi"/>
          <w:spacing w:val="-2"/>
          <w:sz w:val="24"/>
        </w:rPr>
        <w:t>estudiantes</w:t>
      </w:r>
      <w:r w:rsidRPr="002C6AB5">
        <w:rPr>
          <w:rFonts w:asciiTheme="minorHAnsi" w:hAnsiTheme="minorHAnsi" w:cstheme="minorHAnsi"/>
          <w:spacing w:val="-4"/>
          <w:sz w:val="24"/>
        </w:rPr>
        <w:t xml:space="preserve"> </w:t>
      </w:r>
      <w:r w:rsidRPr="002C6AB5">
        <w:rPr>
          <w:rFonts w:asciiTheme="minorHAnsi" w:hAnsiTheme="minorHAnsi" w:cstheme="minorHAnsi"/>
          <w:spacing w:val="-2"/>
          <w:sz w:val="24"/>
        </w:rPr>
        <w:t>buscan</w:t>
      </w:r>
      <w:r w:rsidRPr="002C6AB5">
        <w:rPr>
          <w:rFonts w:asciiTheme="minorHAnsi" w:hAnsiTheme="minorHAnsi" w:cstheme="minorHAnsi"/>
          <w:spacing w:val="-3"/>
          <w:sz w:val="24"/>
        </w:rPr>
        <w:t xml:space="preserve"> </w:t>
      </w:r>
      <w:r w:rsidRPr="002C6AB5">
        <w:rPr>
          <w:rFonts w:asciiTheme="minorHAnsi" w:hAnsiTheme="minorHAnsi" w:cstheme="minorHAnsi"/>
          <w:spacing w:val="-2"/>
          <w:sz w:val="24"/>
        </w:rPr>
        <w:t>constantemente acceso</w:t>
      </w:r>
      <w:r w:rsidRPr="002C6AB5">
        <w:rPr>
          <w:rFonts w:asciiTheme="minorHAnsi" w:hAnsiTheme="minorHAnsi" w:cstheme="minorHAnsi"/>
          <w:spacing w:val="-3"/>
          <w:sz w:val="24"/>
        </w:rPr>
        <w:t xml:space="preserve"> </w:t>
      </w:r>
      <w:r w:rsidRPr="002C6AB5">
        <w:rPr>
          <w:rFonts w:asciiTheme="minorHAnsi" w:hAnsiTheme="minorHAnsi" w:cstheme="minorHAnsi"/>
          <w:spacing w:val="-2"/>
          <w:sz w:val="24"/>
        </w:rPr>
        <w:t>a libros.</w:t>
      </w:r>
      <w:r w:rsidRPr="002C6AB5">
        <w:rPr>
          <w:rFonts w:asciiTheme="minorHAnsi" w:hAnsiTheme="minorHAnsi" w:cstheme="minorHAnsi"/>
          <w:spacing w:val="-7"/>
          <w:sz w:val="24"/>
        </w:rPr>
        <w:t xml:space="preserve"> </w:t>
      </w:r>
      <w:r w:rsidRPr="002C6AB5">
        <w:rPr>
          <w:rFonts w:asciiTheme="minorHAnsi" w:hAnsiTheme="minorHAnsi" w:cstheme="minorHAnsi"/>
          <w:spacing w:val="-2"/>
          <w:sz w:val="24"/>
        </w:rPr>
        <w:t xml:space="preserve">Programas de incentivos </w:t>
      </w:r>
      <w:r w:rsidRPr="002C6AB5">
        <w:rPr>
          <w:rFonts w:asciiTheme="minorHAnsi" w:hAnsiTheme="minorHAnsi" w:cstheme="minorHAnsi"/>
          <w:sz w:val="24"/>
        </w:rPr>
        <w:t>o descuentos para estudiantes pueden aumentar la participación. También se podría considerar la creación de un programa de embajadores estudiantiles que promuevan la aplicación en sus campus. Esto no solo aumentaría la base de usuarios, sino que también generaría un sentido de pertenencia y compromiso con la plataforma.</w:t>
      </w:r>
    </w:p>
    <w:p w14:paraId="5C336165" w14:textId="77777777" w:rsidR="0064449C" w:rsidRPr="002C6AB5" w:rsidRDefault="0064449C" w:rsidP="00A06CD6">
      <w:pPr>
        <w:tabs>
          <w:tab w:val="left" w:pos="1341"/>
        </w:tabs>
        <w:spacing w:before="7" w:line="249" w:lineRule="auto"/>
        <w:ind w:left="569" w:right="441" w:hanging="2"/>
        <w:jc w:val="both"/>
        <w:rPr>
          <w:rFonts w:asciiTheme="minorHAnsi" w:hAnsiTheme="minorHAnsi" w:cstheme="minorHAnsi"/>
          <w:sz w:val="24"/>
        </w:rPr>
      </w:pPr>
    </w:p>
    <w:p w14:paraId="66CA8958" w14:textId="77777777" w:rsidR="00AD7701" w:rsidRPr="00C940AC" w:rsidRDefault="00AD7701" w:rsidP="00A06CD6">
      <w:pPr>
        <w:spacing w:before="2"/>
        <w:ind w:left="569" w:right="441" w:hanging="2"/>
        <w:jc w:val="both"/>
        <w:rPr>
          <w:rFonts w:asciiTheme="minorHAnsi" w:hAnsiTheme="minorHAnsi" w:cstheme="minorHAnsi"/>
          <w:sz w:val="24"/>
        </w:rPr>
      </w:pPr>
    </w:p>
    <w:p w14:paraId="0303EE95" w14:textId="405687D9" w:rsidR="00AD7701" w:rsidRPr="00C940AC" w:rsidRDefault="002C6AB5" w:rsidP="00A06CD6">
      <w:pPr>
        <w:pStyle w:val="Ttulo4"/>
        <w:numPr>
          <w:ilvl w:val="3"/>
          <w:numId w:val="2"/>
        </w:numPr>
        <w:tabs>
          <w:tab w:val="left" w:pos="860"/>
        </w:tabs>
        <w:ind w:left="569" w:right="441" w:hanging="2"/>
        <w:jc w:val="both"/>
        <w:rPr>
          <w:rFonts w:cstheme="minorHAnsi"/>
          <w:sz w:val="24"/>
        </w:rPr>
      </w:pPr>
      <w:r>
        <w:rPr>
          <w:rFonts w:cstheme="minorHAnsi"/>
          <w:spacing w:val="-2"/>
        </w:rPr>
        <w:t xml:space="preserve"> </w:t>
      </w:r>
      <w:bookmarkStart w:id="28" w:name="_Toc205058882"/>
      <w:r w:rsidR="00AD7701" w:rsidRPr="00C940AC">
        <w:rPr>
          <w:rFonts w:cstheme="minorHAnsi"/>
          <w:spacing w:val="-2"/>
        </w:rPr>
        <w:t>Regulaciones</w:t>
      </w:r>
      <w:bookmarkEnd w:id="28"/>
    </w:p>
    <w:p w14:paraId="48E47609" w14:textId="650CB05C" w:rsidR="00AD7701" w:rsidRDefault="00AD7701" w:rsidP="00A06CD6">
      <w:pPr>
        <w:pStyle w:val="Textoindependiente"/>
        <w:spacing w:before="242" w:line="249" w:lineRule="auto"/>
        <w:ind w:left="569" w:right="441" w:hanging="2"/>
        <w:jc w:val="both"/>
        <w:rPr>
          <w:rFonts w:asciiTheme="minorHAnsi" w:hAnsiTheme="minorHAnsi" w:cstheme="minorHAnsi"/>
        </w:rPr>
      </w:pPr>
      <w:r w:rsidRPr="00C940AC">
        <w:rPr>
          <w:rFonts w:asciiTheme="minorHAnsi" w:hAnsiTheme="minorHAnsi" w:cstheme="minorHAnsi"/>
        </w:rPr>
        <w:t>La aplicación debe cumplir con diversas normativas, especialmente en materia de protección</w:t>
      </w:r>
      <w:r w:rsidRPr="00C940AC">
        <w:rPr>
          <w:rFonts w:asciiTheme="minorHAnsi" w:hAnsiTheme="minorHAnsi" w:cstheme="minorHAnsi"/>
          <w:spacing w:val="-9"/>
        </w:rPr>
        <w:t xml:space="preserve"> </w:t>
      </w:r>
      <w:r w:rsidRPr="00C940AC">
        <w:rPr>
          <w:rFonts w:asciiTheme="minorHAnsi" w:hAnsiTheme="minorHAnsi" w:cstheme="minorHAnsi"/>
        </w:rPr>
        <w:t>de</w:t>
      </w:r>
      <w:r w:rsidRPr="00C940AC">
        <w:rPr>
          <w:rFonts w:asciiTheme="minorHAnsi" w:hAnsiTheme="minorHAnsi" w:cstheme="minorHAnsi"/>
          <w:spacing w:val="-8"/>
        </w:rPr>
        <w:t xml:space="preserve"> </w:t>
      </w:r>
      <w:r w:rsidRPr="00C940AC">
        <w:rPr>
          <w:rFonts w:asciiTheme="minorHAnsi" w:hAnsiTheme="minorHAnsi" w:cstheme="minorHAnsi"/>
        </w:rPr>
        <w:t>datos.</w:t>
      </w:r>
      <w:r w:rsidRPr="00C940AC">
        <w:rPr>
          <w:rFonts w:asciiTheme="minorHAnsi" w:hAnsiTheme="minorHAnsi" w:cstheme="minorHAnsi"/>
          <w:spacing w:val="-9"/>
        </w:rPr>
        <w:t xml:space="preserve"> </w:t>
      </w:r>
      <w:r w:rsidRPr="00C940AC">
        <w:rPr>
          <w:rFonts w:asciiTheme="minorHAnsi" w:hAnsiTheme="minorHAnsi" w:cstheme="minorHAnsi"/>
        </w:rPr>
        <w:t>En</w:t>
      </w:r>
      <w:r w:rsidRPr="00C940AC">
        <w:rPr>
          <w:rFonts w:asciiTheme="minorHAnsi" w:hAnsiTheme="minorHAnsi" w:cstheme="minorHAnsi"/>
          <w:spacing w:val="-10"/>
        </w:rPr>
        <w:t xml:space="preserve"> </w:t>
      </w:r>
      <w:r w:rsidRPr="00C940AC">
        <w:rPr>
          <w:rFonts w:asciiTheme="minorHAnsi" w:hAnsiTheme="minorHAnsi" w:cstheme="minorHAnsi"/>
        </w:rPr>
        <w:t>Argentina,</w:t>
      </w:r>
      <w:r w:rsidRPr="00C940AC">
        <w:rPr>
          <w:rFonts w:asciiTheme="minorHAnsi" w:hAnsiTheme="minorHAnsi" w:cstheme="minorHAnsi"/>
          <w:spacing w:val="-7"/>
        </w:rPr>
        <w:t xml:space="preserve"> </w:t>
      </w:r>
      <w:r w:rsidRPr="00C940AC">
        <w:rPr>
          <w:rFonts w:asciiTheme="minorHAnsi" w:hAnsiTheme="minorHAnsi" w:cstheme="minorHAnsi"/>
        </w:rPr>
        <w:t>la</w:t>
      </w:r>
      <w:r w:rsidRPr="00C940AC">
        <w:rPr>
          <w:rFonts w:asciiTheme="minorHAnsi" w:hAnsiTheme="minorHAnsi" w:cstheme="minorHAnsi"/>
          <w:spacing w:val="-14"/>
        </w:rPr>
        <w:t xml:space="preserve"> </w:t>
      </w:r>
      <w:r w:rsidRPr="00C940AC">
        <w:rPr>
          <w:rFonts w:asciiTheme="minorHAnsi" w:hAnsiTheme="minorHAnsi" w:cstheme="minorHAnsi"/>
        </w:rPr>
        <w:t>Ley</w:t>
      </w:r>
      <w:r w:rsidRPr="00C940AC">
        <w:rPr>
          <w:rFonts w:asciiTheme="minorHAnsi" w:hAnsiTheme="minorHAnsi" w:cstheme="minorHAnsi"/>
          <w:spacing w:val="-11"/>
        </w:rPr>
        <w:t xml:space="preserve"> </w:t>
      </w:r>
      <w:r w:rsidRPr="00C940AC">
        <w:rPr>
          <w:rFonts w:asciiTheme="minorHAnsi" w:hAnsiTheme="minorHAnsi" w:cstheme="minorHAnsi"/>
        </w:rPr>
        <w:t>de</w:t>
      </w:r>
      <w:r w:rsidRPr="00C940AC">
        <w:rPr>
          <w:rFonts w:asciiTheme="minorHAnsi" w:hAnsiTheme="minorHAnsi" w:cstheme="minorHAnsi"/>
          <w:spacing w:val="-13"/>
        </w:rPr>
        <w:t xml:space="preserve"> </w:t>
      </w:r>
      <w:r w:rsidRPr="00C940AC">
        <w:rPr>
          <w:rFonts w:asciiTheme="minorHAnsi" w:hAnsiTheme="minorHAnsi" w:cstheme="minorHAnsi"/>
        </w:rPr>
        <w:t>Protección</w:t>
      </w:r>
      <w:r w:rsidRPr="00C940AC">
        <w:rPr>
          <w:rFonts w:asciiTheme="minorHAnsi" w:hAnsiTheme="minorHAnsi" w:cstheme="minorHAnsi"/>
          <w:spacing w:val="-9"/>
        </w:rPr>
        <w:t xml:space="preserve"> </w:t>
      </w:r>
      <w:r w:rsidRPr="00C940AC">
        <w:rPr>
          <w:rFonts w:asciiTheme="minorHAnsi" w:hAnsiTheme="minorHAnsi" w:cstheme="minorHAnsi"/>
        </w:rPr>
        <w:t>de</w:t>
      </w:r>
      <w:r w:rsidRPr="00C940AC">
        <w:rPr>
          <w:rFonts w:asciiTheme="minorHAnsi" w:hAnsiTheme="minorHAnsi" w:cstheme="minorHAnsi"/>
          <w:spacing w:val="-8"/>
        </w:rPr>
        <w:t xml:space="preserve"> </w:t>
      </w:r>
      <w:r w:rsidRPr="00C940AC">
        <w:rPr>
          <w:rFonts w:asciiTheme="minorHAnsi" w:hAnsiTheme="minorHAnsi" w:cstheme="minorHAnsi"/>
        </w:rPr>
        <w:t>Datos</w:t>
      </w:r>
      <w:r w:rsidRPr="00C940AC">
        <w:rPr>
          <w:rFonts w:asciiTheme="minorHAnsi" w:hAnsiTheme="minorHAnsi" w:cstheme="minorHAnsi"/>
          <w:spacing w:val="-12"/>
        </w:rPr>
        <w:t xml:space="preserve"> </w:t>
      </w:r>
      <w:r w:rsidRPr="00C940AC">
        <w:rPr>
          <w:rFonts w:asciiTheme="minorHAnsi" w:hAnsiTheme="minorHAnsi" w:cstheme="minorHAnsi"/>
        </w:rPr>
        <w:t>Personales</w:t>
      </w:r>
      <w:r w:rsidRPr="00C940AC">
        <w:rPr>
          <w:rFonts w:asciiTheme="minorHAnsi" w:hAnsiTheme="minorHAnsi" w:cstheme="minorHAnsi"/>
          <w:spacing w:val="-11"/>
        </w:rPr>
        <w:t xml:space="preserve"> </w:t>
      </w:r>
      <w:r w:rsidRPr="00C940AC">
        <w:rPr>
          <w:rFonts w:asciiTheme="minorHAnsi" w:hAnsiTheme="minorHAnsi" w:cstheme="minorHAnsi"/>
        </w:rPr>
        <w:t>(Ley</w:t>
      </w:r>
      <w:r w:rsidRPr="00C940AC">
        <w:rPr>
          <w:rFonts w:asciiTheme="minorHAnsi" w:hAnsiTheme="minorHAnsi" w:cstheme="minorHAnsi"/>
          <w:spacing w:val="-12"/>
        </w:rPr>
        <w:t xml:space="preserve"> </w:t>
      </w:r>
      <w:r w:rsidRPr="00C940AC">
        <w:rPr>
          <w:rFonts w:asciiTheme="minorHAnsi" w:hAnsiTheme="minorHAnsi" w:cstheme="minorHAnsi"/>
        </w:rPr>
        <w:t>N.º 25.326) regula cómo se deben manejar los datos personales, y su cumplimiento es esencial</w:t>
      </w:r>
      <w:r w:rsidRPr="00C940AC">
        <w:rPr>
          <w:rFonts w:asciiTheme="minorHAnsi" w:hAnsiTheme="minorHAnsi" w:cstheme="minorHAnsi"/>
          <w:spacing w:val="-4"/>
        </w:rPr>
        <w:t xml:space="preserve"> </w:t>
      </w:r>
      <w:r w:rsidRPr="00C940AC">
        <w:rPr>
          <w:rFonts w:asciiTheme="minorHAnsi" w:hAnsiTheme="minorHAnsi" w:cstheme="minorHAnsi"/>
        </w:rPr>
        <w:t>para</w:t>
      </w:r>
      <w:r w:rsidRPr="00C940AC">
        <w:rPr>
          <w:rFonts w:asciiTheme="minorHAnsi" w:hAnsiTheme="minorHAnsi" w:cstheme="minorHAnsi"/>
          <w:spacing w:val="-4"/>
        </w:rPr>
        <w:t xml:space="preserve"> </w:t>
      </w:r>
      <w:r w:rsidRPr="00C940AC">
        <w:rPr>
          <w:rFonts w:asciiTheme="minorHAnsi" w:hAnsiTheme="minorHAnsi" w:cstheme="minorHAnsi"/>
        </w:rPr>
        <w:t>construir</w:t>
      </w:r>
      <w:r w:rsidRPr="00C940AC">
        <w:rPr>
          <w:rFonts w:asciiTheme="minorHAnsi" w:hAnsiTheme="minorHAnsi" w:cstheme="minorHAnsi"/>
          <w:spacing w:val="-3"/>
        </w:rPr>
        <w:t xml:space="preserve"> </w:t>
      </w:r>
      <w:r w:rsidRPr="00C940AC">
        <w:rPr>
          <w:rFonts w:asciiTheme="minorHAnsi" w:hAnsiTheme="minorHAnsi" w:cstheme="minorHAnsi"/>
        </w:rPr>
        <w:t>la</w:t>
      </w:r>
      <w:r w:rsidRPr="00C940AC">
        <w:rPr>
          <w:rFonts w:asciiTheme="minorHAnsi" w:hAnsiTheme="minorHAnsi" w:cstheme="minorHAnsi"/>
          <w:spacing w:val="-4"/>
        </w:rPr>
        <w:t xml:space="preserve"> </w:t>
      </w:r>
      <w:r w:rsidRPr="00C940AC">
        <w:rPr>
          <w:rFonts w:asciiTheme="minorHAnsi" w:hAnsiTheme="minorHAnsi" w:cstheme="minorHAnsi"/>
        </w:rPr>
        <w:t>confianza</w:t>
      </w:r>
      <w:r w:rsidRPr="00C940AC">
        <w:rPr>
          <w:rFonts w:asciiTheme="minorHAnsi" w:hAnsiTheme="minorHAnsi" w:cstheme="minorHAnsi"/>
          <w:spacing w:val="-4"/>
        </w:rPr>
        <w:t xml:space="preserve"> </w:t>
      </w:r>
      <w:r w:rsidRPr="00C940AC">
        <w:rPr>
          <w:rFonts w:asciiTheme="minorHAnsi" w:hAnsiTheme="minorHAnsi" w:cstheme="minorHAnsi"/>
        </w:rPr>
        <w:t>del</w:t>
      </w:r>
      <w:r w:rsidRPr="00C940AC">
        <w:rPr>
          <w:rFonts w:asciiTheme="minorHAnsi" w:hAnsiTheme="minorHAnsi" w:cstheme="minorHAnsi"/>
          <w:spacing w:val="-4"/>
        </w:rPr>
        <w:t xml:space="preserve"> </w:t>
      </w:r>
      <w:r w:rsidRPr="00C940AC">
        <w:rPr>
          <w:rFonts w:asciiTheme="minorHAnsi" w:hAnsiTheme="minorHAnsi" w:cstheme="minorHAnsi"/>
        </w:rPr>
        <w:t>usuario.</w:t>
      </w:r>
      <w:r w:rsidRPr="00C940AC">
        <w:rPr>
          <w:rFonts w:asciiTheme="minorHAnsi" w:hAnsiTheme="minorHAnsi" w:cstheme="minorHAnsi"/>
          <w:spacing w:val="-5"/>
        </w:rPr>
        <w:t xml:space="preserve"> </w:t>
      </w:r>
      <w:r w:rsidRPr="00C940AC">
        <w:rPr>
          <w:rFonts w:asciiTheme="minorHAnsi" w:hAnsiTheme="minorHAnsi" w:cstheme="minorHAnsi"/>
        </w:rPr>
        <w:t>Implementar medidas</w:t>
      </w:r>
      <w:r w:rsidRPr="00C940AC">
        <w:rPr>
          <w:rFonts w:asciiTheme="minorHAnsi" w:hAnsiTheme="minorHAnsi" w:cstheme="minorHAnsi"/>
          <w:spacing w:val="-4"/>
        </w:rPr>
        <w:t xml:space="preserve"> </w:t>
      </w:r>
      <w:r w:rsidRPr="00C940AC">
        <w:rPr>
          <w:rFonts w:asciiTheme="minorHAnsi" w:hAnsiTheme="minorHAnsi" w:cstheme="minorHAnsi"/>
        </w:rPr>
        <w:t>de</w:t>
      </w:r>
      <w:r w:rsidRPr="00C940AC">
        <w:rPr>
          <w:rFonts w:asciiTheme="minorHAnsi" w:hAnsiTheme="minorHAnsi" w:cstheme="minorHAnsi"/>
          <w:spacing w:val="-4"/>
        </w:rPr>
        <w:t xml:space="preserve"> </w:t>
      </w:r>
      <w:r w:rsidRPr="00C940AC">
        <w:rPr>
          <w:rFonts w:asciiTheme="minorHAnsi" w:hAnsiTheme="minorHAnsi" w:cstheme="minorHAnsi"/>
        </w:rPr>
        <w:t>seguridad robustas</w:t>
      </w:r>
      <w:r w:rsidRPr="00C940AC">
        <w:rPr>
          <w:rFonts w:asciiTheme="minorHAnsi" w:hAnsiTheme="minorHAnsi" w:cstheme="minorHAnsi"/>
          <w:spacing w:val="-1"/>
        </w:rPr>
        <w:t xml:space="preserve"> </w:t>
      </w:r>
      <w:r w:rsidRPr="00C940AC">
        <w:rPr>
          <w:rFonts w:asciiTheme="minorHAnsi" w:hAnsiTheme="minorHAnsi" w:cstheme="minorHAnsi"/>
        </w:rPr>
        <w:t>y</w:t>
      </w:r>
      <w:r w:rsidRPr="00C940AC">
        <w:rPr>
          <w:rFonts w:asciiTheme="minorHAnsi" w:hAnsiTheme="minorHAnsi" w:cstheme="minorHAnsi"/>
          <w:spacing w:val="-6"/>
        </w:rPr>
        <w:t xml:space="preserve"> </w:t>
      </w:r>
      <w:r w:rsidRPr="00C940AC">
        <w:rPr>
          <w:rFonts w:asciiTheme="minorHAnsi" w:hAnsiTheme="minorHAnsi" w:cstheme="minorHAnsi"/>
        </w:rPr>
        <w:t>ser</w:t>
      </w:r>
      <w:r w:rsidRPr="00C940AC">
        <w:rPr>
          <w:rFonts w:asciiTheme="minorHAnsi" w:hAnsiTheme="minorHAnsi" w:cstheme="minorHAnsi"/>
          <w:spacing w:val="-5"/>
        </w:rPr>
        <w:t xml:space="preserve"> </w:t>
      </w:r>
      <w:r w:rsidRPr="00C940AC">
        <w:rPr>
          <w:rFonts w:asciiTheme="minorHAnsi" w:hAnsiTheme="minorHAnsi" w:cstheme="minorHAnsi"/>
        </w:rPr>
        <w:t>transparentes</w:t>
      </w:r>
      <w:r w:rsidRPr="00C940AC">
        <w:rPr>
          <w:rFonts w:asciiTheme="minorHAnsi" w:hAnsiTheme="minorHAnsi" w:cstheme="minorHAnsi"/>
          <w:spacing w:val="-5"/>
        </w:rPr>
        <w:t xml:space="preserve"> </w:t>
      </w:r>
      <w:r w:rsidRPr="00C940AC">
        <w:rPr>
          <w:rFonts w:asciiTheme="minorHAnsi" w:hAnsiTheme="minorHAnsi" w:cstheme="minorHAnsi"/>
        </w:rPr>
        <w:t>en</w:t>
      </w:r>
      <w:r w:rsidRPr="00C940AC">
        <w:rPr>
          <w:rFonts w:asciiTheme="minorHAnsi" w:hAnsiTheme="minorHAnsi" w:cstheme="minorHAnsi"/>
          <w:spacing w:val="-9"/>
        </w:rPr>
        <w:t xml:space="preserve"> </w:t>
      </w:r>
      <w:r w:rsidRPr="00C940AC">
        <w:rPr>
          <w:rFonts w:asciiTheme="minorHAnsi" w:hAnsiTheme="minorHAnsi" w:cstheme="minorHAnsi"/>
        </w:rPr>
        <w:t>la</w:t>
      </w:r>
      <w:r w:rsidRPr="00C940AC">
        <w:rPr>
          <w:rFonts w:asciiTheme="minorHAnsi" w:hAnsiTheme="minorHAnsi" w:cstheme="minorHAnsi"/>
          <w:spacing w:val="-8"/>
        </w:rPr>
        <w:t xml:space="preserve"> </w:t>
      </w:r>
      <w:r w:rsidRPr="00C940AC">
        <w:rPr>
          <w:rFonts w:asciiTheme="minorHAnsi" w:hAnsiTheme="minorHAnsi" w:cstheme="minorHAnsi"/>
        </w:rPr>
        <w:t>gestión</w:t>
      </w:r>
      <w:r w:rsidRPr="00C940AC">
        <w:rPr>
          <w:rFonts w:asciiTheme="minorHAnsi" w:hAnsiTheme="minorHAnsi" w:cstheme="minorHAnsi"/>
          <w:spacing w:val="-2"/>
        </w:rPr>
        <w:t xml:space="preserve"> </w:t>
      </w:r>
      <w:r w:rsidRPr="00C940AC">
        <w:rPr>
          <w:rFonts w:asciiTheme="minorHAnsi" w:hAnsiTheme="minorHAnsi" w:cstheme="minorHAnsi"/>
        </w:rPr>
        <w:t>de</w:t>
      </w:r>
      <w:r w:rsidRPr="00C940AC">
        <w:rPr>
          <w:rFonts w:asciiTheme="minorHAnsi" w:hAnsiTheme="minorHAnsi" w:cstheme="minorHAnsi"/>
          <w:spacing w:val="-7"/>
        </w:rPr>
        <w:t xml:space="preserve"> </w:t>
      </w:r>
      <w:r w:rsidRPr="00C940AC">
        <w:rPr>
          <w:rFonts w:asciiTheme="minorHAnsi" w:hAnsiTheme="minorHAnsi" w:cstheme="minorHAnsi"/>
        </w:rPr>
        <w:t>datos</w:t>
      </w:r>
      <w:r w:rsidRPr="00C940AC">
        <w:rPr>
          <w:rFonts w:asciiTheme="minorHAnsi" w:hAnsiTheme="minorHAnsi" w:cstheme="minorHAnsi"/>
          <w:spacing w:val="-6"/>
        </w:rPr>
        <w:t xml:space="preserve"> </w:t>
      </w:r>
      <w:r w:rsidRPr="00C940AC">
        <w:rPr>
          <w:rFonts w:asciiTheme="minorHAnsi" w:hAnsiTheme="minorHAnsi" w:cstheme="minorHAnsi"/>
        </w:rPr>
        <w:t>puede</w:t>
      </w:r>
      <w:r w:rsidRPr="00C940AC">
        <w:rPr>
          <w:rFonts w:asciiTheme="minorHAnsi" w:hAnsiTheme="minorHAnsi" w:cstheme="minorHAnsi"/>
          <w:spacing w:val="-8"/>
        </w:rPr>
        <w:t xml:space="preserve"> </w:t>
      </w:r>
      <w:r w:rsidRPr="00C940AC">
        <w:rPr>
          <w:rFonts w:asciiTheme="minorHAnsi" w:hAnsiTheme="minorHAnsi" w:cstheme="minorHAnsi"/>
        </w:rPr>
        <w:t>diferenciar a</w:t>
      </w:r>
      <w:r w:rsidRPr="00C940AC">
        <w:rPr>
          <w:rFonts w:asciiTheme="minorHAnsi" w:hAnsiTheme="minorHAnsi" w:cstheme="minorHAnsi"/>
          <w:spacing w:val="-8"/>
        </w:rPr>
        <w:t xml:space="preserve"> </w:t>
      </w:r>
      <w:r w:rsidRPr="00C940AC">
        <w:rPr>
          <w:rFonts w:asciiTheme="minorHAnsi" w:hAnsiTheme="minorHAnsi" w:cstheme="minorHAnsi"/>
        </w:rPr>
        <w:t>la</w:t>
      </w:r>
      <w:r w:rsidRPr="00C940AC">
        <w:rPr>
          <w:rFonts w:asciiTheme="minorHAnsi" w:hAnsiTheme="minorHAnsi" w:cstheme="minorHAnsi"/>
          <w:spacing w:val="-7"/>
        </w:rPr>
        <w:t xml:space="preserve"> </w:t>
      </w:r>
      <w:r w:rsidRPr="00C940AC">
        <w:rPr>
          <w:rFonts w:asciiTheme="minorHAnsi" w:hAnsiTheme="minorHAnsi" w:cstheme="minorHAnsi"/>
        </w:rPr>
        <w:t>aplicación de la competencia. Además, mantener a los usuarios informados sobre cómo se manejan sus datos fortalecerá la relación con ellos.</w:t>
      </w:r>
    </w:p>
    <w:p w14:paraId="53F38F3A" w14:textId="420FDA81" w:rsidR="009602CF" w:rsidRPr="00A43A3F" w:rsidRDefault="009602CF" w:rsidP="00A06CD6">
      <w:pPr>
        <w:pStyle w:val="Textoindependiente"/>
        <w:spacing w:before="242" w:line="249" w:lineRule="auto"/>
        <w:ind w:left="569" w:right="441" w:hanging="2"/>
        <w:jc w:val="both"/>
        <w:rPr>
          <w:rFonts w:asciiTheme="minorHAnsi" w:hAnsiTheme="minorHAnsi" w:cstheme="minorHAnsi"/>
        </w:rPr>
      </w:pPr>
      <w:r w:rsidRPr="009602CF">
        <w:rPr>
          <w:rFonts w:asciiTheme="minorHAnsi" w:hAnsiTheme="minorHAnsi" w:cstheme="minorHAnsi"/>
        </w:rPr>
        <w:t xml:space="preserve">Asimismo, es fundamental considerar la Ley N.º 11.723 sobre Propiedad Intelectual </w:t>
      </w:r>
      <w:r w:rsidR="00766B32" w:rsidRPr="00766B32">
        <w:rPr>
          <w:rFonts w:asciiTheme="minorHAnsi" w:hAnsiTheme="minorHAnsi" w:cstheme="minorHAnsi"/>
        </w:rPr>
        <w:t xml:space="preserve">a fin de asegurar que el intercambio de libros no infrinja derechos de autor ni vulnere la propiedad intelectual de terceros. Esto requiere controlar que los contenidos compartidos sean legales </w:t>
      </w:r>
      <w:r w:rsidR="00766B32" w:rsidRPr="00766B32">
        <w:rPr>
          <w:rFonts w:asciiTheme="minorHAnsi" w:hAnsiTheme="minorHAnsi" w:cstheme="minorHAnsi"/>
        </w:rPr>
        <w:lastRenderedPageBreak/>
        <w:t>y que los usuarios cuenten con el derecho legítimo para ofrecerlos en intercambio. En ese sentido, la plataforma debe limitar las permutas a ejemplares usados o ediciones anteriores, evitando la circulación de ediciones vigentes o sin autorización expresa. De este modo, se protege el derecho de autor y se respeta el marco legal vigente en materia de propiedad intelectual.</w:t>
      </w:r>
    </w:p>
    <w:p w14:paraId="53F102EC" w14:textId="48C7A81A" w:rsidR="00A43A3F" w:rsidRPr="00A43A3F" w:rsidRDefault="00A43A3F" w:rsidP="00A06CD6">
      <w:pPr>
        <w:pStyle w:val="Textoindependiente"/>
        <w:spacing w:before="242" w:line="249" w:lineRule="auto"/>
        <w:ind w:left="569" w:right="441" w:hanging="2"/>
        <w:jc w:val="both"/>
        <w:rPr>
          <w:rFonts w:asciiTheme="minorHAnsi" w:hAnsiTheme="minorHAnsi" w:cstheme="minorHAnsi"/>
        </w:rPr>
      </w:pPr>
      <w:r w:rsidRPr="00A43A3F">
        <w:rPr>
          <w:rFonts w:asciiTheme="minorHAnsi" w:hAnsiTheme="minorHAnsi" w:cstheme="minorHAnsi"/>
        </w:rPr>
        <w:t>Finalmente, la aplicación podrá beneficiarse de adoptar políticas que promuevan la accesibilidad y la inclusión, alineándose con el Tratado de Marrakech, que facilita el acceso a materiales para personas con discapacidades visuales.</w:t>
      </w:r>
      <w:r w:rsidR="00CA15FF">
        <w:rPr>
          <w:rFonts w:asciiTheme="minorHAnsi" w:hAnsiTheme="minorHAnsi" w:cstheme="minorHAnsi"/>
        </w:rPr>
        <w:t xml:space="preserve"> </w:t>
      </w:r>
      <w:r>
        <w:rPr>
          <w:rFonts w:asciiTheme="minorHAnsi" w:hAnsiTheme="minorHAnsi" w:cstheme="minorHAnsi"/>
        </w:rPr>
        <w:t>Por este motivo</w:t>
      </w:r>
      <w:r w:rsidRPr="00A43A3F">
        <w:rPr>
          <w:rFonts w:asciiTheme="minorHAnsi" w:hAnsiTheme="minorHAnsi" w:cstheme="minorHAnsi"/>
        </w:rPr>
        <w:t xml:space="preserve">, la aplicación </w:t>
      </w:r>
      <w:r w:rsidR="00CA15FF">
        <w:rPr>
          <w:rFonts w:asciiTheme="minorHAnsi" w:hAnsiTheme="minorHAnsi" w:cstheme="minorHAnsi"/>
        </w:rPr>
        <w:t>tendrá</w:t>
      </w:r>
      <w:r w:rsidRPr="00A43A3F">
        <w:rPr>
          <w:rFonts w:asciiTheme="minorHAnsi" w:hAnsiTheme="minorHAnsi" w:cstheme="minorHAnsi"/>
        </w:rPr>
        <w:t xml:space="preserve"> una sección específica destinada </w:t>
      </w:r>
      <w:r w:rsidR="00CA15FF">
        <w:rPr>
          <w:rFonts w:asciiTheme="minorHAnsi" w:hAnsiTheme="minorHAnsi" w:cstheme="minorHAnsi"/>
        </w:rPr>
        <w:t xml:space="preserve">a este fin. </w:t>
      </w:r>
      <w:r w:rsidRPr="00A43A3F">
        <w:rPr>
          <w:rFonts w:asciiTheme="minorHAnsi" w:hAnsiTheme="minorHAnsi" w:cstheme="minorHAnsi"/>
        </w:rPr>
        <w:t xml:space="preserve">Esto </w:t>
      </w:r>
      <w:r w:rsidR="00CA15FF">
        <w:rPr>
          <w:rFonts w:asciiTheme="minorHAnsi" w:hAnsiTheme="minorHAnsi" w:cstheme="minorHAnsi"/>
        </w:rPr>
        <w:t>ayudará</w:t>
      </w:r>
      <w:r w:rsidRPr="00A43A3F">
        <w:rPr>
          <w:rFonts w:asciiTheme="minorHAnsi" w:hAnsiTheme="minorHAnsi" w:cstheme="minorHAnsi"/>
        </w:rPr>
        <w:t xml:space="preserve"> el acceso a materiales adaptados, promoviendo la inclusión y asegurando que la plataforma atienda a la diversidad</w:t>
      </w:r>
      <w:r w:rsidR="00CA15FF">
        <w:rPr>
          <w:rFonts w:asciiTheme="minorHAnsi" w:hAnsiTheme="minorHAnsi" w:cstheme="minorHAnsi"/>
        </w:rPr>
        <w:t xml:space="preserve"> lectora</w:t>
      </w:r>
      <w:r w:rsidRPr="00A43A3F">
        <w:rPr>
          <w:rFonts w:asciiTheme="minorHAnsi" w:hAnsiTheme="minorHAnsi" w:cstheme="minorHAnsi"/>
        </w:rPr>
        <w:t>.</w:t>
      </w:r>
    </w:p>
    <w:p w14:paraId="19B3ECAF" w14:textId="0486E5CD" w:rsidR="00A43A3F" w:rsidRPr="00A43A3F" w:rsidRDefault="00A43A3F" w:rsidP="00A06CD6">
      <w:pPr>
        <w:pStyle w:val="Textoindependiente"/>
        <w:spacing w:before="242" w:line="249" w:lineRule="auto"/>
        <w:ind w:left="569" w:right="441" w:hanging="2"/>
        <w:jc w:val="both"/>
        <w:rPr>
          <w:rFonts w:asciiTheme="minorHAnsi" w:hAnsiTheme="minorHAnsi" w:cstheme="minorHAnsi"/>
        </w:rPr>
      </w:pPr>
      <w:r w:rsidRPr="00A43A3F">
        <w:rPr>
          <w:rFonts w:asciiTheme="minorHAnsi" w:hAnsiTheme="minorHAnsi" w:cstheme="minorHAnsi"/>
        </w:rPr>
        <w:t>Cumplir con estas regulaciones no solo asegurará la legalidad del servicio, sino que también fortalecerá la confianza y el compromiso de la comunidad.</w:t>
      </w:r>
    </w:p>
    <w:p w14:paraId="7F91220B" w14:textId="22068C9F" w:rsidR="00AD7701" w:rsidRDefault="00AD7701" w:rsidP="00A06CD6">
      <w:pPr>
        <w:spacing w:before="1"/>
        <w:ind w:left="569" w:right="441" w:hanging="2"/>
        <w:jc w:val="both"/>
        <w:rPr>
          <w:rFonts w:asciiTheme="minorHAnsi" w:hAnsiTheme="minorHAnsi" w:cstheme="minorHAnsi"/>
          <w:sz w:val="24"/>
        </w:rPr>
      </w:pPr>
    </w:p>
    <w:p w14:paraId="704D6C73" w14:textId="77777777" w:rsidR="0064449C" w:rsidRPr="00C940AC" w:rsidRDefault="0064449C" w:rsidP="00A06CD6">
      <w:pPr>
        <w:spacing w:before="1"/>
        <w:ind w:left="569" w:right="441" w:hanging="2"/>
        <w:jc w:val="both"/>
        <w:rPr>
          <w:rFonts w:asciiTheme="minorHAnsi" w:hAnsiTheme="minorHAnsi" w:cstheme="minorHAnsi"/>
          <w:sz w:val="24"/>
        </w:rPr>
      </w:pPr>
    </w:p>
    <w:p w14:paraId="7DD3EA9E" w14:textId="717201D9" w:rsidR="00AD7701" w:rsidRDefault="00C67A81" w:rsidP="00A06CD6">
      <w:pPr>
        <w:pStyle w:val="Ttulo3"/>
        <w:numPr>
          <w:ilvl w:val="2"/>
          <w:numId w:val="2"/>
        </w:numPr>
        <w:ind w:left="569" w:right="441" w:hanging="2"/>
        <w:jc w:val="both"/>
      </w:pPr>
      <w:bookmarkStart w:id="29" w:name="Macroambiente"/>
      <w:bookmarkStart w:id="30" w:name="_Toc205058883"/>
      <w:bookmarkEnd w:id="29"/>
      <w:r>
        <w:t xml:space="preserve">. </w:t>
      </w:r>
      <w:r w:rsidR="00AD7701" w:rsidRPr="00C940AC">
        <w:t>Macroambiente</w:t>
      </w:r>
      <w:bookmarkEnd w:id="30"/>
    </w:p>
    <w:p w14:paraId="45DC9B85" w14:textId="77777777" w:rsidR="00AD7701" w:rsidRPr="00C940AC" w:rsidRDefault="00AD7701" w:rsidP="00A06CD6">
      <w:pPr>
        <w:pStyle w:val="Textoindependiente"/>
        <w:spacing w:before="254" w:line="244" w:lineRule="auto"/>
        <w:ind w:left="569" w:right="441" w:hanging="2"/>
        <w:jc w:val="both"/>
        <w:rPr>
          <w:rFonts w:asciiTheme="minorHAnsi" w:hAnsiTheme="minorHAnsi" w:cstheme="minorHAnsi"/>
        </w:rPr>
      </w:pPr>
      <w:r w:rsidRPr="00C940AC">
        <w:rPr>
          <w:rFonts w:asciiTheme="minorHAnsi" w:hAnsiTheme="minorHAnsi" w:cstheme="minorHAnsi"/>
        </w:rPr>
        <w:t>El macroambiente abarca factores más amplios que afectan a la organización y se divide en varias categorías:</w:t>
      </w:r>
    </w:p>
    <w:p w14:paraId="3B471B5A" w14:textId="3DBDD7C5" w:rsidR="00AD7701" w:rsidRDefault="00AD7701" w:rsidP="00A06CD6">
      <w:pPr>
        <w:spacing w:before="30"/>
        <w:ind w:left="569" w:right="441" w:hanging="2"/>
        <w:jc w:val="both"/>
        <w:rPr>
          <w:rFonts w:asciiTheme="minorHAnsi" w:hAnsiTheme="minorHAnsi" w:cstheme="minorHAnsi"/>
          <w:sz w:val="24"/>
        </w:rPr>
      </w:pPr>
    </w:p>
    <w:p w14:paraId="370B76CF" w14:textId="77777777" w:rsidR="00C67A81" w:rsidRPr="00C940AC" w:rsidRDefault="00C67A81" w:rsidP="00A06CD6">
      <w:pPr>
        <w:spacing w:before="30"/>
        <w:ind w:left="569" w:right="441" w:hanging="2"/>
        <w:jc w:val="both"/>
        <w:rPr>
          <w:rFonts w:asciiTheme="minorHAnsi" w:hAnsiTheme="minorHAnsi" w:cstheme="minorHAnsi"/>
          <w:sz w:val="24"/>
        </w:rPr>
      </w:pPr>
    </w:p>
    <w:p w14:paraId="6427FBAE" w14:textId="6892FAB9" w:rsidR="0002204C" w:rsidRPr="0064449C" w:rsidRDefault="00AD7701" w:rsidP="00A06CD6">
      <w:pPr>
        <w:pStyle w:val="Ttulo4"/>
        <w:numPr>
          <w:ilvl w:val="3"/>
          <w:numId w:val="3"/>
        </w:numPr>
        <w:tabs>
          <w:tab w:val="left" w:pos="875"/>
        </w:tabs>
        <w:spacing w:before="1"/>
        <w:ind w:left="569" w:right="441" w:hanging="2"/>
        <w:jc w:val="both"/>
        <w:rPr>
          <w:rFonts w:cstheme="minorHAnsi"/>
          <w:spacing w:val="-2"/>
        </w:rPr>
      </w:pPr>
      <w:bookmarkStart w:id="31" w:name="1._Económico"/>
      <w:bookmarkStart w:id="32" w:name="_Toc205058884"/>
      <w:bookmarkEnd w:id="31"/>
      <w:r w:rsidRPr="0064449C">
        <w:rPr>
          <w:rFonts w:cstheme="minorHAnsi"/>
          <w:spacing w:val="-2"/>
        </w:rPr>
        <w:t>Económico</w:t>
      </w:r>
      <w:bookmarkEnd w:id="32"/>
    </w:p>
    <w:p w14:paraId="0AFD6D29" w14:textId="77777777" w:rsidR="00AD7701" w:rsidRPr="00C940AC" w:rsidRDefault="00AD7701" w:rsidP="00A06CD6">
      <w:pPr>
        <w:pStyle w:val="Textoindependiente"/>
        <w:spacing w:before="243"/>
        <w:ind w:left="569" w:right="441" w:hanging="2"/>
        <w:jc w:val="both"/>
        <w:rPr>
          <w:rFonts w:asciiTheme="minorHAnsi" w:hAnsiTheme="minorHAnsi" w:cstheme="minorHAnsi"/>
        </w:rPr>
      </w:pPr>
      <w:r w:rsidRPr="00C940AC">
        <w:rPr>
          <w:rFonts w:asciiTheme="minorHAnsi" w:hAnsiTheme="minorHAnsi" w:cstheme="minorHAnsi"/>
          <w:spacing w:val="-2"/>
        </w:rPr>
        <w:t>Argentina</w:t>
      </w:r>
      <w:r w:rsidRPr="00C940AC">
        <w:rPr>
          <w:rFonts w:asciiTheme="minorHAnsi" w:hAnsiTheme="minorHAnsi" w:cstheme="minorHAnsi"/>
          <w:spacing w:val="5"/>
        </w:rPr>
        <w:t xml:space="preserve"> </w:t>
      </w:r>
      <w:r w:rsidRPr="00C940AC">
        <w:rPr>
          <w:rFonts w:asciiTheme="minorHAnsi" w:hAnsiTheme="minorHAnsi" w:cstheme="minorHAnsi"/>
          <w:spacing w:val="-2"/>
        </w:rPr>
        <w:t>enfrenta</w:t>
      </w:r>
      <w:r w:rsidRPr="00C940AC">
        <w:rPr>
          <w:rFonts w:asciiTheme="minorHAnsi" w:hAnsiTheme="minorHAnsi" w:cstheme="minorHAnsi"/>
          <w:spacing w:val="-1"/>
        </w:rPr>
        <w:t xml:space="preserve"> </w:t>
      </w:r>
      <w:r w:rsidRPr="00C940AC">
        <w:rPr>
          <w:rFonts w:asciiTheme="minorHAnsi" w:hAnsiTheme="minorHAnsi" w:cstheme="minorHAnsi"/>
          <w:spacing w:val="-2"/>
        </w:rPr>
        <w:t>un</w:t>
      </w:r>
      <w:r w:rsidRPr="00C940AC">
        <w:rPr>
          <w:rFonts w:asciiTheme="minorHAnsi" w:hAnsiTheme="minorHAnsi" w:cstheme="minorHAnsi"/>
          <w:spacing w:val="2"/>
        </w:rPr>
        <w:t xml:space="preserve"> </w:t>
      </w:r>
      <w:r w:rsidRPr="00C940AC">
        <w:rPr>
          <w:rFonts w:asciiTheme="minorHAnsi" w:hAnsiTheme="minorHAnsi" w:cstheme="minorHAnsi"/>
          <w:spacing w:val="-2"/>
        </w:rPr>
        <w:t>entorno</w:t>
      </w:r>
      <w:r w:rsidRPr="00C940AC">
        <w:rPr>
          <w:rFonts w:asciiTheme="minorHAnsi" w:hAnsiTheme="minorHAnsi" w:cstheme="minorHAnsi"/>
          <w:spacing w:val="1"/>
        </w:rPr>
        <w:t xml:space="preserve"> </w:t>
      </w:r>
      <w:r w:rsidRPr="00C940AC">
        <w:rPr>
          <w:rFonts w:asciiTheme="minorHAnsi" w:hAnsiTheme="minorHAnsi" w:cstheme="minorHAnsi"/>
          <w:spacing w:val="-2"/>
        </w:rPr>
        <w:t>económico</w:t>
      </w:r>
      <w:r w:rsidRPr="00C940AC">
        <w:rPr>
          <w:rFonts w:asciiTheme="minorHAnsi" w:hAnsiTheme="minorHAnsi" w:cstheme="minorHAnsi"/>
          <w:spacing w:val="2"/>
        </w:rPr>
        <w:t xml:space="preserve"> </w:t>
      </w:r>
      <w:r w:rsidRPr="00C940AC">
        <w:rPr>
          <w:rFonts w:asciiTheme="minorHAnsi" w:hAnsiTheme="minorHAnsi" w:cstheme="minorHAnsi"/>
          <w:spacing w:val="-2"/>
        </w:rPr>
        <w:t>desafiante,</w:t>
      </w:r>
      <w:r w:rsidRPr="00C940AC">
        <w:rPr>
          <w:rFonts w:asciiTheme="minorHAnsi" w:hAnsiTheme="minorHAnsi" w:cstheme="minorHAnsi"/>
          <w:spacing w:val="5"/>
        </w:rPr>
        <w:t xml:space="preserve"> </w:t>
      </w:r>
      <w:r w:rsidRPr="00C940AC">
        <w:rPr>
          <w:rFonts w:asciiTheme="minorHAnsi" w:hAnsiTheme="minorHAnsi" w:cstheme="minorHAnsi"/>
          <w:spacing w:val="-2"/>
        </w:rPr>
        <w:t>caracterizado</w:t>
      </w:r>
      <w:r w:rsidRPr="00C940AC">
        <w:rPr>
          <w:rFonts w:asciiTheme="minorHAnsi" w:hAnsiTheme="minorHAnsi" w:cstheme="minorHAnsi"/>
          <w:spacing w:val="-3"/>
        </w:rPr>
        <w:t xml:space="preserve"> </w:t>
      </w:r>
      <w:r w:rsidRPr="00C940AC">
        <w:rPr>
          <w:rFonts w:asciiTheme="minorHAnsi" w:hAnsiTheme="minorHAnsi" w:cstheme="minorHAnsi"/>
          <w:spacing w:val="-4"/>
        </w:rPr>
        <w:t>por:</w:t>
      </w:r>
    </w:p>
    <w:p w14:paraId="4BDE6B04" w14:textId="77777777" w:rsidR="00AD7701" w:rsidRPr="00C940AC" w:rsidRDefault="00AD7701" w:rsidP="00A06CD6">
      <w:pPr>
        <w:spacing w:before="20"/>
        <w:ind w:left="569" w:right="441" w:hanging="2"/>
        <w:jc w:val="both"/>
        <w:rPr>
          <w:rFonts w:asciiTheme="minorHAnsi" w:hAnsiTheme="minorHAnsi" w:cstheme="minorHAnsi"/>
          <w:sz w:val="24"/>
        </w:rPr>
      </w:pPr>
    </w:p>
    <w:p w14:paraId="359A95C7" w14:textId="48641BC7" w:rsidR="00C67A81" w:rsidRDefault="00AD7701" w:rsidP="00A06CD6">
      <w:pPr>
        <w:tabs>
          <w:tab w:val="left" w:pos="0"/>
        </w:tabs>
        <w:spacing w:line="249" w:lineRule="auto"/>
        <w:ind w:left="569" w:right="441" w:hanging="2"/>
        <w:jc w:val="both"/>
        <w:rPr>
          <w:rFonts w:asciiTheme="minorHAnsi" w:hAnsiTheme="minorHAnsi" w:cstheme="minorHAnsi"/>
          <w:sz w:val="24"/>
        </w:rPr>
      </w:pPr>
      <w:r w:rsidRPr="00C67A81">
        <w:rPr>
          <w:rFonts w:asciiTheme="minorHAnsi" w:hAnsiTheme="minorHAnsi" w:cstheme="minorHAnsi"/>
          <w:bCs/>
          <w:sz w:val="24"/>
          <w:u w:val="single"/>
        </w:rPr>
        <w:t>Alta Inflación:</w:t>
      </w:r>
      <w:r w:rsidRPr="0064449C">
        <w:rPr>
          <w:rFonts w:asciiTheme="minorHAnsi" w:hAnsiTheme="minorHAnsi" w:cstheme="minorHAnsi"/>
          <w:sz w:val="24"/>
        </w:rPr>
        <w:t xml:space="preserve"> </w:t>
      </w:r>
      <w:r w:rsidR="00D12768" w:rsidRPr="00D12768">
        <w:rPr>
          <w:rStyle w:val="relative"/>
          <w:sz w:val="24"/>
          <w:szCs w:val="24"/>
        </w:rPr>
        <w:t>En los últimos años, la economía argentina ha experimentado una volatilidad significativa, con fluctuaciones marcadas en la tasa de inflación.</w:t>
      </w:r>
      <w:r w:rsidR="00D12768" w:rsidRPr="00D12768">
        <w:rPr>
          <w:sz w:val="24"/>
          <w:szCs w:val="24"/>
        </w:rPr>
        <w:t xml:space="preserve"> </w:t>
      </w:r>
      <w:r w:rsidR="00D12768" w:rsidRPr="00D12768">
        <w:rPr>
          <w:rStyle w:val="relative"/>
          <w:sz w:val="24"/>
          <w:szCs w:val="24"/>
        </w:rPr>
        <w:t>En 2023, la inflación alcanzó niveles extremos, superando el 211%, lo que representó una de las tasas más altas a nivel mundial y un desafío considerable para el poder adquisitivo de los consumidores</w:t>
      </w:r>
      <w:r w:rsidRPr="0064449C">
        <w:rPr>
          <w:rFonts w:asciiTheme="minorHAnsi" w:hAnsiTheme="minorHAnsi" w:cstheme="minorHAnsi"/>
          <w:sz w:val="24"/>
        </w:rPr>
        <w:t>, encareciendo productos básicos, incluidos los libros</w:t>
      </w:r>
      <w:r w:rsidR="00D12768">
        <w:rPr>
          <w:rFonts w:asciiTheme="minorHAnsi" w:hAnsiTheme="minorHAnsi" w:cstheme="minorHAnsi"/>
          <w:sz w:val="24"/>
        </w:rPr>
        <w:t>.</w:t>
      </w:r>
    </w:p>
    <w:p w14:paraId="0BA4707D" w14:textId="71FD273F" w:rsidR="00D12768" w:rsidRDefault="00D12768" w:rsidP="00A06CD6">
      <w:pPr>
        <w:tabs>
          <w:tab w:val="left" w:pos="0"/>
        </w:tabs>
        <w:spacing w:line="249" w:lineRule="auto"/>
        <w:ind w:left="569" w:right="441" w:hanging="2"/>
        <w:jc w:val="both"/>
        <w:rPr>
          <w:rFonts w:asciiTheme="minorHAnsi" w:hAnsiTheme="minorHAnsi" w:cstheme="minorHAnsi"/>
          <w:spacing w:val="-2"/>
          <w:sz w:val="24"/>
        </w:rPr>
      </w:pPr>
      <w:r>
        <w:rPr>
          <w:rFonts w:asciiTheme="minorHAnsi" w:hAnsiTheme="minorHAnsi" w:cstheme="minorHAnsi"/>
          <w:spacing w:val="-2"/>
          <w:sz w:val="24"/>
        </w:rPr>
        <w:t xml:space="preserve">  </w:t>
      </w:r>
      <w:r w:rsidRPr="00D12768">
        <w:rPr>
          <w:rFonts w:asciiTheme="minorHAnsi" w:hAnsiTheme="minorHAnsi" w:cstheme="minorHAnsi"/>
          <w:spacing w:val="-2"/>
          <w:sz w:val="24"/>
        </w:rPr>
        <w:t>Durante 2024, el gobierno implementó políticas económicas orientadas al ajuste fiscal y la estabilización monetaria, lo que resultó en una disminución de la inflación interanual al 117,8% . Sin embargo, esta cifra sigue siendo elevada y refleja una inflación persistente que impacta en el costo de vida de los ciudadanos.</w:t>
      </w:r>
    </w:p>
    <w:p w14:paraId="17D786CE" w14:textId="49F8C2A0" w:rsidR="00D12768" w:rsidRDefault="00D12768" w:rsidP="00A06CD6">
      <w:pPr>
        <w:spacing w:line="249" w:lineRule="auto"/>
        <w:ind w:left="569" w:right="441" w:hanging="2"/>
        <w:jc w:val="both"/>
        <w:rPr>
          <w:rFonts w:asciiTheme="minorHAnsi" w:hAnsiTheme="minorHAnsi" w:cstheme="minorHAnsi"/>
          <w:spacing w:val="-2"/>
          <w:sz w:val="24"/>
        </w:rPr>
      </w:pPr>
      <w:r w:rsidRPr="00D12768">
        <w:rPr>
          <w:rFonts w:asciiTheme="minorHAnsi" w:hAnsiTheme="minorHAnsi" w:cstheme="minorHAnsi"/>
          <w:spacing w:val="-2"/>
          <w:sz w:val="24"/>
        </w:rPr>
        <w:lastRenderedPageBreak/>
        <w:t xml:space="preserve">En 2025, la tasa de </w:t>
      </w:r>
      <w:r w:rsidR="005322B6" w:rsidRPr="00D12768">
        <w:rPr>
          <w:rFonts w:asciiTheme="minorHAnsi" w:hAnsiTheme="minorHAnsi" w:cstheme="minorHAnsi"/>
          <w:spacing w:val="-2"/>
          <w:sz w:val="24"/>
        </w:rPr>
        <w:t>inflación</w:t>
      </w:r>
      <w:r w:rsidRPr="00D12768">
        <w:rPr>
          <w:rFonts w:asciiTheme="minorHAnsi" w:hAnsiTheme="minorHAnsi" w:cstheme="minorHAnsi"/>
          <w:spacing w:val="-2"/>
          <w:sz w:val="24"/>
        </w:rPr>
        <w:t xml:space="preserve"> </w:t>
      </w:r>
      <w:r w:rsidR="005322B6">
        <w:rPr>
          <w:rFonts w:asciiTheme="minorHAnsi" w:hAnsiTheme="minorHAnsi" w:cstheme="minorHAnsi"/>
          <w:spacing w:val="-2"/>
          <w:sz w:val="24"/>
        </w:rPr>
        <w:t>cerró en 31,5%</w:t>
      </w:r>
      <w:r w:rsidRPr="00D12768">
        <w:rPr>
          <w:rFonts w:asciiTheme="minorHAnsi" w:hAnsiTheme="minorHAnsi" w:cstheme="minorHAnsi"/>
          <w:spacing w:val="-2"/>
          <w:sz w:val="24"/>
        </w:rPr>
        <w:t>. Esta tendencia a la baja es alentadora y sugiere una posible estabilización económica, aunque los desafíos estructurales persisten</w:t>
      </w:r>
      <w:r>
        <w:rPr>
          <w:rFonts w:asciiTheme="minorHAnsi" w:hAnsiTheme="minorHAnsi" w:cstheme="minorHAnsi"/>
          <w:spacing w:val="-2"/>
          <w:sz w:val="24"/>
        </w:rPr>
        <w:t>.</w:t>
      </w:r>
    </w:p>
    <w:p w14:paraId="2A6BDA31" w14:textId="35B3F8C4" w:rsidR="00D12768" w:rsidRPr="00D12768" w:rsidRDefault="00D12768" w:rsidP="00A06CD6">
      <w:pPr>
        <w:spacing w:line="249" w:lineRule="auto"/>
        <w:ind w:left="569" w:right="441" w:hanging="2"/>
        <w:jc w:val="both"/>
        <w:rPr>
          <w:rFonts w:asciiTheme="minorHAnsi" w:hAnsiTheme="minorHAnsi" w:cstheme="minorHAnsi"/>
          <w:spacing w:val="-2"/>
          <w:sz w:val="24"/>
        </w:rPr>
      </w:pPr>
      <w:r w:rsidRPr="00D12768">
        <w:rPr>
          <w:rFonts w:asciiTheme="minorHAnsi" w:hAnsiTheme="minorHAnsi" w:cstheme="minorHAnsi"/>
          <w:spacing w:val="-2"/>
          <w:sz w:val="24"/>
        </w:rPr>
        <w:t>Es importante destacar que la inflación no afecta a todos los sectores de manera uniforme. Sectores como alimentos, vivienda y servicios públicos han experimentado aumentos significativos en sus precios, lo que puede influir en el comportamiento de los consumidores y en su disposición a participar en plataformas de intercambio de libros.</w:t>
      </w:r>
    </w:p>
    <w:p w14:paraId="7CA4B19A" w14:textId="4AA34E4F" w:rsidR="00D12768" w:rsidRDefault="00AD7701" w:rsidP="00A06CD6">
      <w:pPr>
        <w:spacing w:line="249" w:lineRule="auto"/>
        <w:ind w:left="569" w:right="441" w:hanging="2"/>
        <w:jc w:val="both"/>
        <w:rPr>
          <w:rFonts w:asciiTheme="minorHAnsi" w:hAnsiTheme="minorHAnsi" w:cstheme="minorHAnsi"/>
          <w:spacing w:val="-2"/>
          <w:sz w:val="24"/>
        </w:rPr>
      </w:pPr>
      <w:r w:rsidRPr="0064449C">
        <w:rPr>
          <w:rFonts w:asciiTheme="minorHAnsi" w:hAnsiTheme="minorHAnsi" w:cstheme="minorHAnsi"/>
          <w:sz w:val="24"/>
        </w:rPr>
        <w:t>Este contexto limita el acceso a la literatura, haciendo que el intercambio se convierta en una alternativa</w:t>
      </w:r>
      <w:r w:rsidRPr="0064449C">
        <w:rPr>
          <w:rFonts w:asciiTheme="minorHAnsi" w:hAnsiTheme="minorHAnsi" w:cstheme="minorHAnsi"/>
          <w:spacing w:val="-14"/>
          <w:sz w:val="24"/>
        </w:rPr>
        <w:t xml:space="preserve"> </w:t>
      </w:r>
      <w:r w:rsidRPr="0064449C">
        <w:rPr>
          <w:rFonts w:asciiTheme="minorHAnsi" w:hAnsiTheme="minorHAnsi" w:cstheme="minorHAnsi"/>
          <w:sz w:val="24"/>
        </w:rPr>
        <w:t>viable</w:t>
      </w:r>
      <w:r w:rsidRPr="0064449C">
        <w:rPr>
          <w:rFonts w:asciiTheme="minorHAnsi" w:hAnsiTheme="minorHAnsi" w:cstheme="minorHAnsi"/>
          <w:spacing w:val="-14"/>
          <w:sz w:val="24"/>
        </w:rPr>
        <w:t xml:space="preserve"> </w:t>
      </w:r>
      <w:r w:rsidRPr="0064449C">
        <w:rPr>
          <w:rFonts w:asciiTheme="minorHAnsi" w:hAnsiTheme="minorHAnsi" w:cstheme="minorHAnsi"/>
          <w:sz w:val="24"/>
        </w:rPr>
        <w:t>y</w:t>
      </w:r>
      <w:r w:rsidRPr="0064449C">
        <w:rPr>
          <w:rFonts w:asciiTheme="minorHAnsi" w:hAnsiTheme="minorHAnsi" w:cstheme="minorHAnsi"/>
          <w:spacing w:val="-13"/>
          <w:sz w:val="24"/>
        </w:rPr>
        <w:t xml:space="preserve"> </w:t>
      </w:r>
      <w:r w:rsidRPr="0064449C">
        <w:rPr>
          <w:rFonts w:asciiTheme="minorHAnsi" w:hAnsiTheme="minorHAnsi" w:cstheme="minorHAnsi"/>
          <w:sz w:val="24"/>
        </w:rPr>
        <w:t>atractiva.</w:t>
      </w:r>
      <w:r w:rsidRPr="0064449C">
        <w:rPr>
          <w:rFonts w:asciiTheme="minorHAnsi" w:hAnsiTheme="minorHAnsi" w:cstheme="minorHAnsi"/>
          <w:spacing w:val="-14"/>
          <w:sz w:val="24"/>
        </w:rPr>
        <w:t xml:space="preserve"> </w:t>
      </w:r>
      <w:r w:rsidRPr="0064449C">
        <w:rPr>
          <w:rFonts w:asciiTheme="minorHAnsi" w:hAnsiTheme="minorHAnsi" w:cstheme="minorHAnsi"/>
          <w:sz w:val="24"/>
        </w:rPr>
        <w:t>La</w:t>
      </w:r>
      <w:r w:rsidRPr="0064449C">
        <w:rPr>
          <w:rFonts w:asciiTheme="minorHAnsi" w:hAnsiTheme="minorHAnsi" w:cstheme="minorHAnsi"/>
          <w:spacing w:val="-13"/>
          <w:sz w:val="24"/>
        </w:rPr>
        <w:t xml:space="preserve"> </w:t>
      </w:r>
      <w:r w:rsidRPr="0064449C">
        <w:rPr>
          <w:rFonts w:asciiTheme="minorHAnsi" w:hAnsiTheme="minorHAnsi" w:cstheme="minorHAnsi"/>
          <w:sz w:val="24"/>
        </w:rPr>
        <w:t>percepción</w:t>
      </w:r>
      <w:r w:rsidRPr="0064449C">
        <w:rPr>
          <w:rFonts w:asciiTheme="minorHAnsi" w:hAnsiTheme="minorHAnsi" w:cstheme="minorHAnsi"/>
          <w:spacing w:val="-14"/>
          <w:sz w:val="24"/>
        </w:rPr>
        <w:t xml:space="preserve"> </w:t>
      </w:r>
      <w:r w:rsidRPr="0064449C">
        <w:rPr>
          <w:rFonts w:asciiTheme="minorHAnsi" w:hAnsiTheme="minorHAnsi" w:cstheme="minorHAnsi"/>
          <w:sz w:val="24"/>
        </w:rPr>
        <w:t>de</w:t>
      </w:r>
      <w:r w:rsidRPr="0064449C">
        <w:rPr>
          <w:rFonts w:asciiTheme="minorHAnsi" w:hAnsiTheme="minorHAnsi" w:cstheme="minorHAnsi"/>
          <w:spacing w:val="-13"/>
          <w:sz w:val="24"/>
        </w:rPr>
        <w:t xml:space="preserve"> </w:t>
      </w:r>
      <w:r w:rsidRPr="0064449C">
        <w:rPr>
          <w:rFonts w:asciiTheme="minorHAnsi" w:hAnsiTheme="minorHAnsi" w:cstheme="minorHAnsi"/>
          <w:sz w:val="24"/>
        </w:rPr>
        <w:t>la</w:t>
      </w:r>
      <w:r w:rsidRPr="0064449C">
        <w:rPr>
          <w:rFonts w:asciiTheme="minorHAnsi" w:hAnsiTheme="minorHAnsi" w:cstheme="minorHAnsi"/>
          <w:spacing w:val="-14"/>
          <w:sz w:val="24"/>
        </w:rPr>
        <w:t xml:space="preserve"> </w:t>
      </w:r>
      <w:r w:rsidRPr="0064449C">
        <w:rPr>
          <w:rFonts w:asciiTheme="minorHAnsi" w:hAnsiTheme="minorHAnsi" w:cstheme="minorHAnsi"/>
          <w:sz w:val="24"/>
        </w:rPr>
        <w:t>aplicación</w:t>
      </w:r>
      <w:r w:rsidRPr="0064449C">
        <w:rPr>
          <w:rFonts w:asciiTheme="minorHAnsi" w:hAnsiTheme="minorHAnsi" w:cstheme="minorHAnsi"/>
          <w:spacing w:val="-13"/>
          <w:sz w:val="24"/>
        </w:rPr>
        <w:t xml:space="preserve"> </w:t>
      </w:r>
      <w:r w:rsidRPr="0064449C">
        <w:rPr>
          <w:rFonts w:asciiTheme="minorHAnsi" w:hAnsiTheme="minorHAnsi" w:cstheme="minorHAnsi"/>
          <w:sz w:val="24"/>
        </w:rPr>
        <w:t>como</w:t>
      </w:r>
      <w:r w:rsidRPr="0064449C">
        <w:rPr>
          <w:rFonts w:asciiTheme="minorHAnsi" w:hAnsiTheme="minorHAnsi" w:cstheme="minorHAnsi"/>
          <w:spacing w:val="-14"/>
          <w:sz w:val="24"/>
        </w:rPr>
        <w:t xml:space="preserve"> </w:t>
      </w:r>
      <w:r w:rsidRPr="0064449C">
        <w:rPr>
          <w:rFonts w:asciiTheme="minorHAnsi" w:hAnsiTheme="minorHAnsi" w:cstheme="minorHAnsi"/>
          <w:sz w:val="24"/>
        </w:rPr>
        <w:t>una</w:t>
      </w:r>
      <w:r w:rsidRPr="0064449C">
        <w:rPr>
          <w:rFonts w:asciiTheme="minorHAnsi" w:hAnsiTheme="minorHAnsi" w:cstheme="minorHAnsi"/>
          <w:spacing w:val="-13"/>
          <w:sz w:val="24"/>
        </w:rPr>
        <w:t xml:space="preserve"> </w:t>
      </w:r>
      <w:r w:rsidRPr="0064449C">
        <w:rPr>
          <w:rFonts w:asciiTheme="minorHAnsi" w:hAnsiTheme="minorHAnsi" w:cstheme="minorHAnsi"/>
          <w:sz w:val="24"/>
        </w:rPr>
        <w:t>opción económica puede ser un</w:t>
      </w:r>
      <w:r w:rsidRPr="0064449C">
        <w:rPr>
          <w:rFonts w:asciiTheme="minorHAnsi" w:hAnsiTheme="minorHAnsi" w:cstheme="minorHAnsi"/>
          <w:spacing w:val="-1"/>
          <w:sz w:val="24"/>
        </w:rPr>
        <w:t xml:space="preserve"> </w:t>
      </w:r>
      <w:r w:rsidRPr="0064449C">
        <w:rPr>
          <w:rFonts w:asciiTheme="minorHAnsi" w:hAnsiTheme="minorHAnsi" w:cstheme="minorHAnsi"/>
          <w:sz w:val="24"/>
        </w:rPr>
        <w:t>factor decisivo</w:t>
      </w:r>
      <w:r w:rsidRPr="0064449C">
        <w:rPr>
          <w:rFonts w:asciiTheme="minorHAnsi" w:hAnsiTheme="minorHAnsi" w:cstheme="minorHAnsi"/>
          <w:spacing w:val="-1"/>
          <w:sz w:val="24"/>
        </w:rPr>
        <w:t xml:space="preserve"> </w:t>
      </w:r>
      <w:r w:rsidRPr="0064449C">
        <w:rPr>
          <w:rFonts w:asciiTheme="minorHAnsi" w:hAnsiTheme="minorHAnsi" w:cstheme="minorHAnsi"/>
          <w:sz w:val="24"/>
        </w:rPr>
        <w:t>para</w:t>
      </w:r>
      <w:r w:rsidRPr="0064449C">
        <w:rPr>
          <w:rFonts w:asciiTheme="minorHAnsi" w:hAnsiTheme="minorHAnsi" w:cstheme="minorHAnsi"/>
          <w:spacing w:val="-3"/>
          <w:sz w:val="24"/>
        </w:rPr>
        <w:t xml:space="preserve"> </w:t>
      </w:r>
      <w:r w:rsidRPr="0064449C">
        <w:rPr>
          <w:rFonts w:asciiTheme="minorHAnsi" w:hAnsiTheme="minorHAnsi" w:cstheme="minorHAnsi"/>
          <w:sz w:val="24"/>
        </w:rPr>
        <w:t>atraer</w:t>
      </w:r>
      <w:r w:rsidRPr="0064449C">
        <w:rPr>
          <w:rFonts w:asciiTheme="minorHAnsi" w:hAnsiTheme="minorHAnsi" w:cstheme="minorHAnsi"/>
          <w:spacing w:val="-3"/>
          <w:sz w:val="24"/>
        </w:rPr>
        <w:t xml:space="preserve"> </w:t>
      </w:r>
      <w:r w:rsidRPr="0064449C">
        <w:rPr>
          <w:rFonts w:asciiTheme="minorHAnsi" w:hAnsiTheme="minorHAnsi" w:cstheme="minorHAnsi"/>
          <w:sz w:val="24"/>
        </w:rPr>
        <w:t>usuarios.</w:t>
      </w:r>
      <w:r w:rsidRPr="0064449C">
        <w:rPr>
          <w:rFonts w:asciiTheme="minorHAnsi" w:hAnsiTheme="minorHAnsi" w:cstheme="minorHAnsi"/>
          <w:spacing w:val="-2"/>
          <w:sz w:val="24"/>
        </w:rPr>
        <w:t xml:space="preserve"> </w:t>
      </w:r>
      <w:r w:rsidRPr="0064449C">
        <w:rPr>
          <w:rFonts w:asciiTheme="minorHAnsi" w:hAnsiTheme="minorHAnsi" w:cstheme="minorHAnsi"/>
          <w:sz w:val="24"/>
        </w:rPr>
        <w:t xml:space="preserve">Es importante destacar cómo el intercambio de libros puede ser una solución que no solo beneficia el bolsillo, sino también fomenta una cultura de lectura más </w:t>
      </w:r>
      <w:r w:rsidRPr="0064449C">
        <w:rPr>
          <w:rFonts w:asciiTheme="minorHAnsi" w:hAnsiTheme="minorHAnsi" w:cstheme="minorHAnsi"/>
          <w:spacing w:val="-2"/>
          <w:sz w:val="24"/>
        </w:rPr>
        <w:t>accesible.</w:t>
      </w:r>
      <w:r w:rsidR="00D12768">
        <w:rPr>
          <w:rFonts w:asciiTheme="minorHAnsi" w:hAnsiTheme="minorHAnsi" w:cstheme="minorHAnsi"/>
          <w:spacing w:val="-2"/>
          <w:sz w:val="24"/>
        </w:rPr>
        <w:t xml:space="preserve"> </w:t>
      </w:r>
      <w:r w:rsidR="00D12768" w:rsidRPr="00D12768">
        <w:rPr>
          <w:rFonts w:asciiTheme="minorHAnsi" w:hAnsiTheme="minorHAnsi" w:cstheme="minorHAnsi"/>
          <w:spacing w:val="-2"/>
          <w:sz w:val="24"/>
        </w:rPr>
        <w:t>Además, al promover la reutilización de libros, la aplicación puede alinearse con tendencias de consumo responsable y sostenibilidad, aspectos cada vez más valorados por los usuarios.</w:t>
      </w:r>
    </w:p>
    <w:p w14:paraId="0A3B52E6" w14:textId="77777777" w:rsidR="00D12768" w:rsidRPr="0064449C" w:rsidRDefault="00D12768" w:rsidP="00A06CD6">
      <w:pPr>
        <w:spacing w:line="249" w:lineRule="auto"/>
        <w:ind w:left="569" w:right="441" w:hanging="2"/>
        <w:jc w:val="both"/>
        <w:rPr>
          <w:rFonts w:asciiTheme="minorHAnsi" w:hAnsiTheme="minorHAnsi" w:cstheme="minorHAnsi"/>
          <w:sz w:val="24"/>
        </w:rPr>
      </w:pPr>
    </w:p>
    <w:p w14:paraId="0CE6D3CE" w14:textId="72B9F6B2" w:rsidR="00AD7701" w:rsidRDefault="00AD7701" w:rsidP="00A06CD6">
      <w:pPr>
        <w:tabs>
          <w:tab w:val="left" w:pos="1341"/>
        </w:tabs>
        <w:spacing w:before="8" w:line="249" w:lineRule="auto"/>
        <w:ind w:left="569" w:right="441" w:hanging="2"/>
        <w:jc w:val="both"/>
        <w:rPr>
          <w:rFonts w:asciiTheme="minorHAnsi" w:hAnsiTheme="minorHAnsi" w:cstheme="minorHAnsi"/>
          <w:spacing w:val="-2"/>
          <w:sz w:val="24"/>
        </w:rPr>
      </w:pPr>
      <w:r w:rsidRPr="00BD1046">
        <w:rPr>
          <w:rFonts w:asciiTheme="minorHAnsi" w:hAnsiTheme="minorHAnsi" w:cstheme="minorHAnsi"/>
          <w:bCs/>
          <w:sz w:val="24"/>
          <w:u w:val="single"/>
        </w:rPr>
        <w:t>Poder</w:t>
      </w:r>
      <w:r w:rsidRPr="00BD1046">
        <w:rPr>
          <w:rFonts w:asciiTheme="minorHAnsi" w:hAnsiTheme="minorHAnsi" w:cstheme="minorHAnsi"/>
          <w:bCs/>
          <w:spacing w:val="-14"/>
          <w:sz w:val="24"/>
          <w:u w:val="single"/>
        </w:rPr>
        <w:t xml:space="preserve"> </w:t>
      </w:r>
      <w:r w:rsidRPr="00BD1046">
        <w:rPr>
          <w:rFonts w:asciiTheme="minorHAnsi" w:hAnsiTheme="minorHAnsi" w:cstheme="minorHAnsi"/>
          <w:bCs/>
          <w:sz w:val="24"/>
          <w:u w:val="single"/>
        </w:rPr>
        <w:t>Adquisitivo:</w:t>
      </w:r>
      <w:r w:rsidRPr="0064449C">
        <w:rPr>
          <w:rFonts w:asciiTheme="minorHAnsi" w:hAnsiTheme="minorHAnsi" w:cstheme="minorHAnsi"/>
          <w:spacing w:val="-14"/>
          <w:sz w:val="24"/>
        </w:rPr>
        <w:t xml:space="preserve"> </w:t>
      </w:r>
      <w:r w:rsidRPr="0064449C">
        <w:rPr>
          <w:rFonts w:asciiTheme="minorHAnsi" w:hAnsiTheme="minorHAnsi" w:cstheme="minorHAnsi"/>
          <w:sz w:val="24"/>
        </w:rPr>
        <w:t>La</w:t>
      </w:r>
      <w:r w:rsidRPr="0064449C">
        <w:rPr>
          <w:rFonts w:asciiTheme="minorHAnsi" w:hAnsiTheme="minorHAnsi" w:cstheme="minorHAnsi"/>
          <w:spacing w:val="-13"/>
          <w:sz w:val="24"/>
        </w:rPr>
        <w:t xml:space="preserve"> </w:t>
      </w:r>
      <w:r w:rsidRPr="0064449C">
        <w:rPr>
          <w:rFonts w:asciiTheme="minorHAnsi" w:hAnsiTheme="minorHAnsi" w:cstheme="minorHAnsi"/>
          <w:sz w:val="24"/>
        </w:rPr>
        <w:t>disminución</w:t>
      </w:r>
      <w:r w:rsidRPr="0064449C">
        <w:rPr>
          <w:rFonts w:asciiTheme="minorHAnsi" w:hAnsiTheme="minorHAnsi" w:cstheme="minorHAnsi"/>
          <w:spacing w:val="-14"/>
          <w:sz w:val="24"/>
        </w:rPr>
        <w:t xml:space="preserve"> </w:t>
      </w:r>
      <w:r w:rsidRPr="0064449C">
        <w:rPr>
          <w:rFonts w:asciiTheme="minorHAnsi" w:hAnsiTheme="minorHAnsi" w:cstheme="minorHAnsi"/>
          <w:sz w:val="24"/>
        </w:rPr>
        <w:t>del</w:t>
      </w:r>
      <w:r w:rsidRPr="0064449C">
        <w:rPr>
          <w:rFonts w:asciiTheme="minorHAnsi" w:hAnsiTheme="minorHAnsi" w:cstheme="minorHAnsi"/>
          <w:spacing w:val="-13"/>
          <w:sz w:val="24"/>
        </w:rPr>
        <w:t xml:space="preserve"> </w:t>
      </w:r>
      <w:r w:rsidRPr="0064449C">
        <w:rPr>
          <w:rFonts w:asciiTheme="minorHAnsi" w:hAnsiTheme="minorHAnsi" w:cstheme="minorHAnsi"/>
          <w:sz w:val="24"/>
        </w:rPr>
        <w:t>poder</w:t>
      </w:r>
      <w:r w:rsidRPr="0064449C">
        <w:rPr>
          <w:rFonts w:asciiTheme="minorHAnsi" w:hAnsiTheme="minorHAnsi" w:cstheme="minorHAnsi"/>
          <w:spacing w:val="-14"/>
          <w:sz w:val="24"/>
        </w:rPr>
        <w:t xml:space="preserve"> </w:t>
      </w:r>
      <w:r w:rsidRPr="0064449C">
        <w:rPr>
          <w:rFonts w:asciiTheme="minorHAnsi" w:hAnsiTheme="minorHAnsi" w:cstheme="minorHAnsi"/>
          <w:sz w:val="24"/>
        </w:rPr>
        <w:t>adquisitivo</w:t>
      </w:r>
      <w:r w:rsidRPr="0064449C">
        <w:rPr>
          <w:rFonts w:asciiTheme="minorHAnsi" w:hAnsiTheme="minorHAnsi" w:cstheme="minorHAnsi"/>
          <w:spacing w:val="-13"/>
          <w:sz w:val="24"/>
        </w:rPr>
        <w:t xml:space="preserve"> </w:t>
      </w:r>
      <w:r w:rsidRPr="0064449C">
        <w:rPr>
          <w:rFonts w:asciiTheme="minorHAnsi" w:hAnsiTheme="minorHAnsi" w:cstheme="minorHAnsi"/>
          <w:sz w:val="24"/>
        </w:rPr>
        <w:t>de</w:t>
      </w:r>
      <w:r w:rsidRPr="0064449C">
        <w:rPr>
          <w:rFonts w:asciiTheme="minorHAnsi" w:hAnsiTheme="minorHAnsi" w:cstheme="minorHAnsi"/>
          <w:spacing w:val="-14"/>
          <w:sz w:val="24"/>
        </w:rPr>
        <w:t xml:space="preserve"> </w:t>
      </w:r>
      <w:r w:rsidRPr="0064449C">
        <w:rPr>
          <w:rFonts w:asciiTheme="minorHAnsi" w:hAnsiTheme="minorHAnsi" w:cstheme="minorHAnsi"/>
          <w:sz w:val="24"/>
        </w:rPr>
        <w:t>los</w:t>
      </w:r>
      <w:r w:rsidRPr="0064449C">
        <w:rPr>
          <w:rFonts w:asciiTheme="minorHAnsi" w:hAnsiTheme="minorHAnsi" w:cstheme="minorHAnsi"/>
          <w:spacing w:val="-14"/>
          <w:sz w:val="24"/>
        </w:rPr>
        <w:t xml:space="preserve"> </w:t>
      </w:r>
      <w:r w:rsidRPr="0064449C">
        <w:rPr>
          <w:rFonts w:asciiTheme="minorHAnsi" w:hAnsiTheme="minorHAnsi" w:cstheme="minorHAnsi"/>
          <w:sz w:val="24"/>
        </w:rPr>
        <w:t>consumidores ha</w:t>
      </w:r>
      <w:r w:rsidRPr="0064449C">
        <w:rPr>
          <w:rFonts w:asciiTheme="minorHAnsi" w:hAnsiTheme="minorHAnsi" w:cstheme="minorHAnsi"/>
          <w:spacing w:val="-10"/>
          <w:sz w:val="24"/>
        </w:rPr>
        <w:t xml:space="preserve"> </w:t>
      </w:r>
      <w:r w:rsidRPr="0064449C">
        <w:rPr>
          <w:rFonts w:asciiTheme="minorHAnsi" w:hAnsiTheme="minorHAnsi" w:cstheme="minorHAnsi"/>
          <w:sz w:val="24"/>
        </w:rPr>
        <w:t>llevado</w:t>
      </w:r>
      <w:r w:rsidRPr="0064449C">
        <w:rPr>
          <w:rFonts w:asciiTheme="minorHAnsi" w:hAnsiTheme="minorHAnsi" w:cstheme="minorHAnsi"/>
          <w:spacing w:val="-10"/>
          <w:sz w:val="24"/>
        </w:rPr>
        <w:t xml:space="preserve"> </w:t>
      </w:r>
      <w:r w:rsidRPr="0064449C">
        <w:rPr>
          <w:rFonts w:asciiTheme="minorHAnsi" w:hAnsiTheme="minorHAnsi" w:cstheme="minorHAnsi"/>
          <w:sz w:val="24"/>
        </w:rPr>
        <w:t>a</w:t>
      </w:r>
      <w:r w:rsidRPr="0064449C">
        <w:rPr>
          <w:rFonts w:asciiTheme="minorHAnsi" w:hAnsiTheme="minorHAnsi" w:cstheme="minorHAnsi"/>
          <w:spacing w:val="-10"/>
          <w:sz w:val="24"/>
        </w:rPr>
        <w:t xml:space="preserve"> </w:t>
      </w:r>
      <w:r w:rsidRPr="0064449C">
        <w:rPr>
          <w:rFonts w:asciiTheme="minorHAnsi" w:hAnsiTheme="minorHAnsi" w:cstheme="minorHAnsi"/>
          <w:sz w:val="24"/>
        </w:rPr>
        <w:t>un</w:t>
      </w:r>
      <w:r w:rsidRPr="0064449C">
        <w:rPr>
          <w:rFonts w:asciiTheme="minorHAnsi" w:hAnsiTheme="minorHAnsi" w:cstheme="minorHAnsi"/>
          <w:spacing w:val="-11"/>
          <w:sz w:val="24"/>
        </w:rPr>
        <w:t xml:space="preserve"> </w:t>
      </w:r>
      <w:r w:rsidRPr="0064449C">
        <w:rPr>
          <w:rFonts w:asciiTheme="minorHAnsi" w:hAnsiTheme="minorHAnsi" w:cstheme="minorHAnsi"/>
          <w:sz w:val="24"/>
        </w:rPr>
        <w:t>cambio</w:t>
      </w:r>
      <w:r w:rsidRPr="0064449C">
        <w:rPr>
          <w:rFonts w:asciiTheme="minorHAnsi" w:hAnsiTheme="minorHAnsi" w:cstheme="minorHAnsi"/>
          <w:spacing w:val="-11"/>
          <w:sz w:val="24"/>
        </w:rPr>
        <w:t xml:space="preserve"> </w:t>
      </w:r>
      <w:r w:rsidRPr="0064449C">
        <w:rPr>
          <w:rFonts w:asciiTheme="minorHAnsi" w:hAnsiTheme="minorHAnsi" w:cstheme="minorHAnsi"/>
          <w:sz w:val="24"/>
        </w:rPr>
        <w:t>en</w:t>
      </w:r>
      <w:r w:rsidRPr="0064449C">
        <w:rPr>
          <w:rFonts w:asciiTheme="minorHAnsi" w:hAnsiTheme="minorHAnsi" w:cstheme="minorHAnsi"/>
          <w:spacing w:val="-11"/>
          <w:sz w:val="24"/>
        </w:rPr>
        <w:t xml:space="preserve"> </w:t>
      </w:r>
      <w:r w:rsidRPr="0064449C">
        <w:rPr>
          <w:rFonts w:asciiTheme="minorHAnsi" w:hAnsiTheme="minorHAnsi" w:cstheme="minorHAnsi"/>
          <w:sz w:val="24"/>
        </w:rPr>
        <w:t>los</w:t>
      </w:r>
      <w:r w:rsidRPr="0064449C">
        <w:rPr>
          <w:rFonts w:asciiTheme="minorHAnsi" w:hAnsiTheme="minorHAnsi" w:cstheme="minorHAnsi"/>
          <w:spacing w:val="-8"/>
          <w:sz w:val="24"/>
        </w:rPr>
        <w:t xml:space="preserve"> </w:t>
      </w:r>
      <w:r w:rsidRPr="0064449C">
        <w:rPr>
          <w:rFonts w:asciiTheme="minorHAnsi" w:hAnsiTheme="minorHAnsi" w:cstheme="minorHAnsi"/>
          <w:sz w:val="24"/>
        </w:rPr>
        <w:t>hábitos</w:t>
      </w:r>
      <w:r w:rsidRPr="0064449C">
        <w:rPr>
          <w:rFonts w:asciiTheme="minorHAnsi" w:hAnsiTheme="minorHAnsi" w:cstheme="minorHAnsi"/>
          <w:spacing w:val="-8"/>
          <w:sz w:val="24"/>
        </w:rPr>
        <w:t xml:space="preserve"> </w:t>
      </w:r>
      <w:r w:rsidRPr="0064449C">
        <w:rPr>
          <w:rFonts w:asciiTheme="minorHAnsi" w:hAnsiTheme="minorHAnsi" w:cstheme="minorHAnsi"/>
          <w:sz w:val="24"/>
        </w:rPr>
        <w:t>de</w:t>
      </w:r>
      <w:r w:rsidRPr="0064449C">
        <w:rPr>
          <w:rFonts w:asciiTheme="minorHAnsi" w:hAnsiTheme="minorHAnsi" w:cstheme="minorHAnsi"/>
          <w:spacing w:val="-9"/>
          <w:sz w:val="24"/>
        </w:rPr>
        <w:t xml:space="preserve"> </w:t>
      </w:r>
      <w:r w:rsidRPr="0064449C">
        <w:rPr>
          <w:rFonts w:asciiTheme="minorHAnsi" w:hAnsiTheme="minorHAnsi" w:cstheme="minorHAnsi"/>
          <w:sz w:val="24"/>
        </w:rPr>
        <w:t>compra,</w:t>
      </w:r>
      <w:r w:rsidRPr="0064449C">
        <w:rPr>
          <w:rFonts w:asciiTheme="minorHAnsi" w:hAnsiTheme="minorHAnsi" w:cstheme="minorHAnsi"/>
          <w:spacing w:val="-9"/>
          <w:sz w:val="24"/>
        </w:rPr>
        <w:t xml:space="preserve"> </w:t>
      </w:r>
      <w:r w:rsidRPr="0064449C">
        <w:rPr>
          <w:rFonts w:asciiTheme="minorHAnsi" w:hAnsiTheme="minorHAnsi" w:cstheme="minorHAnsi"/>
          <w:sz w:val="24"/>
        </w:rPr>
        <w:t>donde</w:t>
      </w:r>
      <w:r w:rsidRPr="0064449C">
        <w:rPr>
          <w:rFonts w:asciiTheme="minorHAnsi" w:hAnsiTheme="minorHAnsi" w:cstheme="minorHAnsi"/>
          <w:spacing w:val="-9"/>
          <w:sz w:val="24"/>
        </w:rPr>
        <w:t xml:space="preserve"> </w:t>
      </w:r>
      <w:r w:rsidRPr="0064449C">
        <w:rPr>
          <w:rFonts w:asciiTheme="minorHAnsi" w:hAnsiTheme="minorHAnsi" w:cstheme="minorHAnsi"/>
          <w:sz w:val="24"/>
        </w:rPr>
        <w:t>las</w:t>
      </w:r>
      <w:r w:rsidRPr="0064449C">
        <w:rPr>
          <w:rFonts w:asciiTheme="minorHAnsi" w:hAnsiTheme="minorHAnsi" w:cstheme="minorHAnsi"/>
          <w:spacing w:val="-9"/>
          <w:sz w:val="24"/>
        </w:rPr>
        <w:t xml:space="preserve"> </w:t>
      </w:r>
      <w:r w:rsidRPr="0064449C">
        <w:rPr>
          <w:rFonts w:asciiTheme="minorHAnsi" w:hAnsiTheme="minorHAnsi" w:cstheme="minorHAnsi"/>
          <w:sz w:val="24"/>
        </w:rPr>
        <w:t>personas</w:t>
      </w:r>
      <w:r w:rsidRPr="0064449C">
        <w:rPr>
          <w:rFonts w:asciiTheme="minorHAnsi" w:hAnsiTheme="minorHAnsi" w:cstheme="minorHAnsi"/>
          <w:spacing w:val="-8"/>
          <w:sz w:val="24"/>
        </w:rPr>
        <w:t xml:space="preserve"> </w:t>
      </w:r>
      <w:r w:rsidRPr="0064449C">
        <w:rPr>
          <w:rFonts w:asciiTheme="minorHAnsi" w:hAnsiTheme="minorHAnsi" w:cstheme="minorHAnsi"/>
          <w:sz w:val="24"/>
        </w:rPr>
        <w:t>buscan opciones más económicas para</w:t>
      </w:r>
      <w:r w:rsidRPr="0064449C">
        <w:rPr>
          <w:rFonts w:asciiTheme="minorHAnsi" w:hAnsiTheme="minorHAnsi" w:cstheme="minorHAnsi"/>
          <w:spacing w:val="-4"/>
          <w:sz w:val="24"/>
        </w:rPr>
        <w:t xml:space="preserve"> </w:t>
      </w:r>
      <w:r w:rsidRPr="0064449C">
        <w:rPr>
          <w:rFonts w:asciiTheme="minorHAnsi" w:hAnsiTheme="minorHAnsi" w:cstheme="minorHAnsi"/>
          <w:sz w:val="24"/>
        </w:rPr>
        <w:t>acceder</w:t>
      </w:r>
      <w:r w:rsidRPr="0064449C">
        <w:rPr>
          <w:rFonts w:asciiTheme="minorHAnsi" w:hAnsiTheme="minorHAnsi" w:cstheme="minorHAnsi"/>
          <w:spacing w:val="-4"/>
          <w:sz w:val="24"/>
        </w:rPr>
        <w:t xml:space="preserve"> </w:t>
      </w:r>
      <w:r w:rsidRPr="0064449C">
        <w:rPr>
          <w:rFonts w:asciiTheme="minorHAnsi" w:hAnsiTheme="minorHAnsi" w:cstheme="minorHAnsi"/>
          <w:sz w:val="24"/>
        </w:rPr>
        <w:t>a libros.</w:t>
      </w:r>
      <w:r w:rsidRPr="0064449C">
        <w:rPr>
          <w:rFonts w:asciiTheme="minorHAnsi" w:hAnsiTheme="minorHAnsi" w:cstheme="minorHAnsi"/>
          <w:spacing w:val="-4"/>
          <w:sz w:val="24"/>
        </w:rPr>
        <w:t xml:space="preserve"> </w:t>
      </w:r>
      <w:r w:rsidRPr="0064449C">
        <w:rPr>
          <w:rFonts w:asciiTheme="minorHAnsi" w:hAnsiTheme="minorHAnsi" w:cstheme="minorHAnsi"/>
          <w:sz w:val="24"/>
        </w:rPr>
        <w:t>Esto</w:t>
      </w:r>
      <w:r w:rsidRPr="0064449C">
        <w:rPr>
          <w:rFonts w:asciiTheme="minorHAnsi" w:hAnsiTheme="minorHAnsi" w:cstheme="minorHAnsi"/>
          <w:spacing w:val="-5"/>
          <w:sz w:val="24"/>
        </w:rPr>
        <w:t xml:space="preserve"> </w:t>
      </w:r>
      <w:r w:rsidRPr="0064449C">
        <w:rPr>
          <w:rFonts w:asciiTheme="minorHAnsi" w:hAnsiTheme="minorHAnsi" w:cstheme="minorHAnsi"/>
          <w:sz w:val="24"/>
        </w:rPr>
        <w:t>favorece</w:t>
      </w:r>
      <w:r w:rsidRPr="0064449C">
        <w:rPr>
          <w:rFonts w:asciiTheme="minorHAnsi" w:hAnsiTheme="minorHAnsi" w:cstheme="minorHAnsi"/>
          <w:spacing w:val="-3"/>
          <w:sz w:val="24"/>
        </w:rPr>
        <w:t xml:space="preserve"> </w:t>
      </w:r>
      <w:r w:rsidRPr="0064449C">
        <w:rPr>
          <w:rFonts w:asciiTheme="minorHAnsi" w:hAnsiTheme="minorHAnsi" w:cstheme="minorHAnsi"/>
          <w:sz w:val="24"/>
        </w:rPr>
        <w:t xml:space="preserve">el modelo de </w:t>
      </w:r>
      <w:r w:rsidR="00551F9B">
        <w:rPr>
          <w:rFonts w:asciiTheme="minorHAnsi" w:hAnsiTheme="minorHAnsi" w:cstheme="minorHAnsi"/>
          <w:sz w:val="24"/>
        </w:rPr>
        <w:t>trueque</w:t>
      </w:r>
      <w:r w:rsidRPr="0064449C">
        <w:rPr>
          <w:rFonts w:asciiTheme="minorHAnsi" w:hAnsiTheme="minorHAnsi" w:cstheme="minorHAnsi"/>
          <w:sz w:val="24"/>
        </w:rPr>
        <w:t xml:space="preserve">, que reduce los costos. Además, se pueden implementar estrategias de marketing que resalten el ahorro económico al utilizar la aplicación. Promociones que ofrezcan "intercambios gratuitos" por cada cierto número de </w:t>
      </w:r>
      <w:r w:rsidR="00551F9B">
        <w:rPr>
          <w:rFonts w:asciiTheme="minorHAnsi" w:hAnsiTheme="minorHAnsi" w:cstheme="minorHAnsi"/>
          <w:sz w:val="24"/>
        </w:rPr>
        <w:t xml:space="preserve">libros </w:t>
      </w:r>
      <w:r w:rsidR="00551F9B">
        <w:t>permutados</w:t>
      </w:r>
      <w:r w:rsidRPr="0064449C">
        <w:rPr>
          <w:rFonts w:asciiTheme="minorHAnsi" w:hAnsiTheme="minorHAnsi" w:cstheme="minorHAnsi"/>
          <w:sz w:val="24"/>
        </w:rPr>
        <w:t xml:space="preserve"> podrían motivar a más usuarios a </w:t>
      </w:r>
      <w:r w:rsidRPr="0064449C">
        <w:rPr>
          <w:rFonts w:asciiTheme="minorHAnsi" w:hAnsiTheme="minorHAnsi" w:cstheme="minorHAnsi"/>
          <w:spacing w:val="-2"/>
          <w:sz w:val="24"/>
        </w:rPr>
        <w:t>registrarse.</w:t>
      </w:r>
    </w:p>
    <w:p w14:paraId="2A09F572" w14:textId="77777777" w:rsidR="00D12768" w:rsidRPr="0064449C" w:rsidRDefault="00D12768" w:rsidP="00A06CD6">
      <w:pPr>
        <w:tabs>
          <w:tab w:val="left" w:pos="1341"/>
        </w:tabs>
        <w:spacing w:before="8" w:line="249" w:lineRule="auto"/>
        <w:ind w:left="569" w:right="441" w:hanging="2"/>
        <w:jc w:val="both"/>
        <w:rPr>
          <w:rFonts w:asciiTheme="minorHAnsi" w:hAnsiTheme="minorHAnsi" w:cstheme="minorHAnsi"/>
          <w:sz w:val="24"/>
        </w:rPr>
      </w:pPr>
    </w:p>
    <w:p w14:paraId="0E583F62" w14:textId="2AEF546B" w:rsidR="00AD7701" w:rsidRDefault="00AD7701" w:rsidP="00A06CD6">
      <w:pPr>
        <w:tabs>
          <w:tab w:val="left" w:pos="1341"/>
        </w:tabs>
        <w:spacing w:before="3" w:line="249" w:lineRule="auto"/>
        <w:ind w:left="569" w:right="441" w:hanging="2"/>
        <w:jc w:val="both"/>
        <w:rPr>
          <w:rFonts w:asciiTheme="minorHAnsi" w:hAnsiTheme="minorHAnsi" w:cstheme="minorHAnsi"/>
          <w:sz w:val="24"/>
        </w:rPr>
      </w:pPr>
      <w:r w:rsidRPr="00BD1046">
        <w:rPr>
          <w:rFonts w:asciiTheme="minorHAnsi" w:hAnsiTheme="minorHAnsi" w:cstheme="minorHAnsi"/>
          <w:bCs/>
          <w:sz w:val="24"/>
          <w:u w:val="single"/>
        </w:rPr>
        <w:t>Interés</w:t>
      </w:r>
      <w:r w:rsidRPr="00BD1046">
        <w:rPr>
          <w:rFonts w:asciiTheme="minorHAnsi" w:hAnsiTheme="minorHAnsi" w:cstheme="minorHAnsi"/>
          <w:bCs/>
          <w:spacing w:val="-8"/>
          <w:sz w:val="24"/>
          <w:u w:val="single"/>
        </w:rPr>
        <w:t xml:space="preserve"> </w:t>
      </w:r>
      <w:r w:rsidRPr="00BD1046">
        <w:rPr>
          <w:rFonts w:asciiTheme="minorHAnsi" w:hAnsiTheme="minorHAnsi" w:cstheme="minorHAnsi"/>
          <w:bCs/>
          <w:sz w:val="24"/>
          <w:u w:val="single"/>
        </w:rPr>
        <w:t>por</w:t>
      </w:r>
      <w:r w:rsidRPr="00BD1046">
        <w:rPr>
          <w:rFonts w:asciiTheme="minorHAnsi" w:hAnsiTheme="minorHAnsi" w:cstheme="minorHAnsi"/>
          <w:bCs/>
          <w:spacing w:val="-9"/>
          <w:sz w:val="24"/>
          <w:u w:val="single"/>
        </w:rPr>
        <w:t xml:space="preserve"> </w:t>
      </w:r>
      <w:r w:rsidRPr="00BD1046">
        <w:rPr>
          <w:rFonts w:asciiTheme="minorHAnsi" w:hAnsiTheme="minorHAnsi" w:cstheme="minorHAnsi"/>
          <w:bCs/>
          <w:sz w:val="24"/>
          <w:u w:val="single"/>
        </w:rPr>
        <w:t>el</w:t>
      </w:r>
      <w:r w:rsidRPr="00BD1046">
        <w:rPr>
          <w:rFonts w:asciiTheme="minorHAnsi" w:hAnsiTheme="minorHAnsi" w:cstheme="minorHAnsi"/>
          <w:bCs/>
          <w:spacing w:val="-13"/>
          <w:sz w:val="24"/>
          <w:u w:val="single"/>
        </w:rPr>
        <w:t xml:space="preserve"> </w:t>
      </w:r>
      <w:r w:rsidRPr="00BD1046">
        <w:rPr>
          <w:rFonts w:asciiTheme="minorHAnsi" w:hAnsiTheme="minorHAnsi" w:cstheme="minorHAnsi"/>
          <w:bCs/>
          <w:sz w:val="24"/>
          <w:u w:val="single"/>
        </w:rPr>
        <w:t>Consumo</w:t>
      </w:r>
      <w:r w:rsidRPr="00BD1046">
        <w:rPr>
          <w:rFonts w:asciiTheme="minorHAnsi" w:hAnsiTheme="minorHAnsi" w:cstheme="minorHAnsi"/>
          <w:bCs/>
          <w:spacing w:val="-12"/>
          <w:sz w:val="24"/>
          <w:u w:val="single"/>
        </w:rPr>
        <w:t xml:space="preserve"> </w:t>
      </w:r>
      <w:r w:rsidRPr="00BD1046">
        <w:rPr>
          <w:rFonts w:asciiTheme="minorHAnsi" w:hAnsiTheme="minorHAnsi" w:cstheme="minorHAnsi"/>
          <w:bCs/>
          <w:sz w:val="24"/>
          <w:u w:val="single"/>
        </w:rPr>
        <w:t>Responsable</w:t>
      </w:r>
      <w:r w:rsidRPr="00BD1046">
        <w:rPr>
          <w:rFonts w:asciiTheme="minorHAnsi" w:hAnsiTheme="minorHAnsi" w:cstheme="minorHAnsi"/>
          <w:sz w:val="24"/>
          <w:u w:val="single"/>
        </w:rPr>
        <w:t>:</w:t>
      </w:r>
      <w:r w:rsidRPr="0064449C">
        <w:rPr>
          <w:rFonts w:asciiTheme="minorHAnsi" w:hAnsiTheme="minorHAnsi" w:cstheme="minorHAnsi"/>
          <w:spacing w:val="-13"/>
          <w:sz w:val="24"/>
        </w:rPr>
        <w:t xml:space="preserve"> </w:t>
      </w:r>
      <w:r w:rsidRPr="0064449C">
        <w:rPr>
          <w:rFonts w:asciiTheme="minorHAnsi" w:hAnsiTheme="minorHAnsi" w:cstheme="minorHAnsi"/>
          <w:sz w:val="24"/>
        </w:rPr>
        <w:t>La</w:t>
      </w:r>
      <w:r w:rsidRPr="0064449C">
        <w:rPr>
          <w:rFonts w:asciiTheme="minorHAnsi" w:hAnsiTheme="minorHAnsi" w:cstheme="minorHAnsi"/>
          <w:spacing w:val="-9"/>
          <w:sz w:val="24"/>
        </w:rPr>
        <w:t xml:space="preserve"> </w:t>
      </w:r>
      <w:r w:rsidRPr="0064449C">
        <w:rPr>
          <w:rFonts w:asciiTheme="minorHAnsi" w:hAnsiTheme="minorHAnsi" w:cstheme="minorHAnsi"/>
          <w:sz w:val="24"/>
        </w:rPr>
        <w:t>crisis</w:t>
      </w:r>
      <w:r w:rsidRPr="0064449C">
        <w:rPr>
          <w:rFonts w:asciiTheme="minorHAnsi" w:hAnsiTheme="minorHAnsi" w:cstheme="minorHAnsi"/>
          <w:spacing w:val="-12"/>
          <w:sz w:val="24"/>
        </w:rPr>
        <w:t xml:space="preserve"> </w:t>
      </w:r>
      <w:r w:rsidRPr="0064449C">
        <w:rPr>
          <w:rFonts w:asciiTheme="minorHAnsi" w:hAnsiTheme="minorHAnsi" w:cstheme="minorHAnsi"/>
          <w:sz w:val="24"/>
        </w:rPr>
        <w:t>económica</w:t>
      </w:r>
      <w:r w:rsidRPr="0064449C">
        <w:rPr>
          <w:rFonts w:asciiTheme="minorHAnsi" w:hAnsiTheme="minorHAnsi" w:cstheme="minorHAnsi"/>
          <w:spacing w:val="-13"/>
          <w:sz w:val="24"/>
        </w:rPr>
        <w:t xml:space="preserve"> </w:t>
      </w:r>
      <w:r w:rsidRPr="0064449C">
        <w:rPr>
          <w:rFonts w:asciiTheme="minorHAnsi" w:hAnsiTheme="minorHAnsi" w:cstheme="minorHAnsi"/>
          <w:sz w:val="24"/>
        </w:rPr>
        <w:t>ha</w:t>
      </w:r>
      <w:r w:rsidRPr="0064449C">
        <w:rPr>
          <w:rFonts w:asciiTheme="minorHAnsi" w:hAnsiTheme="minorHAnsi" w:cstheme="minorHAnsi"/>
          <w:spacing w:val="-9"/>
          <w:sz w:val="24"/>
        </w:rPr>
        <w:t xml:space="preserve"> </w:t>
      </w:r>
      <w:r w:rsidRPr="0064449C">
        <w:rPr>
          <w:rFonts w:asciiTheme="minorHAnsi" w:hAnsiTheme="minorHAnsi" w:cstheme="minorHAnsi"/>
          <w:sz w:val="24"/>
        </w:rPr>
        <w:t>fomentado</w:t>
      </w:r>
      <w:r w:rsidRPr="0064449C">
        <w:rPr>
          <w:rFonts w:asciiTheme="minorHAnsi" w:hAnsiTheme="minorHAnsi" w:cstheme="minorHAnsi"/>
          <w:spacing w:val="-9"/>
          <w:sz w:val="24"/>
        </w:rPr>
        <w:t xml:space="preserve"> </w:t>
      </w:r>
      <w:r w:rsidRPr="0064449C">
        <w:rPr>
          <w:rFonts w:asciiTheme="minorHAnsi" w:hAnsiTheme="minorHAnsi" w:cstheme="minorHAnsi"/>
          <w:sz w:val="24"/>
        </w:rPr>
        <w:t xml:space="preserve">una mayor conciencia sobre la sostenibilidad y el consumo responsable, posicionando el </w:t>
      </w:r>
      <w:r w:rsidR="00551F9B" w:rsidRPr="0064449C">
        <w:rPr>
          <w:rFonts w:asciiTheme="minorHAnsi" w:hAnsiTheme="minorHAnsi" w:cstheme="minorHAnsi"/>
          <w:sz w:val="24"/>
        </w:rPr>
        <w:t xml:space="preserve">intercambio </w:t>
      </w:r>
      <w:r w:rsidRPr="0064449C">
        <w:rPr>
          <w:rFonts w:asciiTheme="minorHAnsi" w:hAnsiTheme="minorHAnsi" w:cstheme="minorHAnsi"/>
          <w:sz w:val="24"/>
        </w:rPr>
        <w:t>de libros como una solución atractiva para los consumidores preocupados por el medio ambiente. Las campañas de marketing</w:t>
      </w:r>
      <w:r w:rsidRPr="0064449C">
        <w:rPr>
          <w:rFonts w:asciiTheme="minorHAnsi" w:hAnsiTheme="minorHAnsi" w:cstheme="minorHAnsi"/>
          <w:spacing w:val="-1"/>
          <w:sz w:val="24"/>
        </w:rPr>
        <w:t xml:space="preserve"> </w:t>
      </w:r>
      <w:r w:rsidRPr="0064449C">
        <w:rPr>
          <w:rFonts w:asciiTheme="minorHAnsi" w:hAnsiTheme="minorHAnsi" w:cstheme="minorHAnsi"/>
          <w:sz w:val="24"/>
        </w:rPr>
        <w:t>que</w:t>
      </w:r>
      <w:r w:rsidRPr="0064449C">
        <w:rPr>
          <w:rFonts w:asciiTheme="minorHAnsi" w:hAnsiTheme="minorHAnsi" w:cstheme="minorHAnsi"/>
          <w:spacing w:val="-9"/>
          <w:sz w:val="24"/>
        </w:rPr>
        <w:t xml:space="preserve"> </w:t>
      </w:r>
      <w:r w:rsidRPr="0064449C">
        <w:rPr>
          <w:rFonts w:asciiTheme="minorHAnsi" w:hAnsiTheme="minorHAnsi" w:cstheme="minorHAnsi"/>
          <w:sz w:val="24"/>
        </w:rPr>
        <w:t>destaquen</w:t>
      </w:r>
      <w:r w:rsidRPr="0064449C">
        <w:rPr>
          <w:rFonts w:asciiTheme="minorHAnsi" w:hAnsiTheme="minorHAnsi" w:cstheme="minorHAnsi"/>
          <w:spacing w:val="-4"/>
          <w:sz w:val="24"/>
        </w:rPr>
        <w:t xml:space="preserve"> </w:t>
      </w:r>
      <w:r w:rsidRPr="0064449C">
        <w:rPr>
          <w:rFonts w:asciiTheme="minorHAnsi" w:hAnsiTheme="minorHAnsi" w:cstheme="minorHAnsi"/>
          <w:sz w:val="24"/>
        </w:rPr>
        <w:t>el</w:t>
      </w:r>
      <w:r w:rsidRPr="0064449C">
        <w:rPr>
          <w:rFonts w:asciiTheme="minorHAnsi" w:hAnsiTheme="minorHAnsi" w:cstheme="minorHAnsi"/>
          <w:spacing w:val="-5"/>
          <w:sz w:val="24"/>
        </w:rPr>
        <w:t xml:space="preserve"> </w:t>
      </w:r>
      <w:r w:rsidRPr="0064449C">
        <w:rPr>
          <w:rFonts w:asciiTheme="minorHAnsi" w:hAnsiTheme="minorHAnsi" w:cstheme="minorHAnsi"/>
          <w:sz w:val="24"/>
        </w:rPr>
        <w:t>impacto</w:t>
      </w:r>
      <w:r w:rsidRPr="0064449C">
        <w:rPr>
          <w:rFonts w:asciiTheme="minorHAnsi" w:hAnsiTheme="minorHAnsi" w:cstheme="minorHAnsi"/>
          <w:spacing w:val="-10"/>
          <w:sz w:val="24"/>
        </w:rPr>
        <w:t xml:space="preserve"> </w:t>
      </w:r>
      <w:r w:rsidRPr="0064449C">
        <w:rPr>
          <w:rFonts w:asciiTheme="minorHAnsi" w:hAnsiTheme="minorHAnsi" w:cstheme="minorHAnsi"/>
          <w:sz w:val="24"/>
        </w:rPr>
        <w:t>positivo</w:t>
      </w:r>
      <w:r w:rsidRPr="0064449C">
        <w:rPr>
          <w:rFonts w:asciiTheme="minorHAnsi" w:hAnsiTheme="minorHAnsi" w:cstheme="minorHAnsi"/>
          <w:spacing w:val="-5"/>
          <w:sz w:val="24"/>
        </w:rPr>
        <w:t xml:space="preserve"> </w:t>
      </w:r>
      <w:r w:rsidRPr="0064449C">
        <w:rPr>
          <w:rFonts w:asciiTheme="minorHAnsi" w:hAnsiTheme="minorHAnsi" w:cstheme="minorHAnsi"/>
          <w:sz w:val="24"/>
        </w:rPr>
        <w:t>del</w:t>
      </w:r>
      <w:r w:rsidRPr="0064449C">
        <w:rPr>
          <w:rFonts w:asciiTheme="minorHAnsi" w:hAnsiTheme="minorHAnsi" w:cstheme="minorHAnsi"/>
          <w:spacing w:val="-4"/>
          <w:sz w:val="24"/>
        </w:rPr>
        <w:t xml:space="preserve"> </w:t>
      </w:r>
      <w:r w:rsidR="00551F9B">
        <w:t>canje</w:t>
      </w:r>
      <w:r w:rsidR="00551F9B" w:rsidRPr="0064449C">
        <w:rPr>
          <w:rFonts w:asciiTheme="minorHAnsi" w:hAnsiTheme="minorHAnsi" w:cstheme="minorHAnsi"/>
          <w:sz w:val="24"/>
        </w:rPr>
        <w:t xml:space="preserve"> </w:t>
      </w:r>
      <w:r w:rsidRPr="0064449C">
        <w:rPr>
          <w:rFonts w:asciiTheme="minorHAnsi" w:hAnsiTheme="minorHAnsi" w:cstheme="minorHAnsi"/>
          <w:sz w:val="24"/>
        </w:rPr>
        <w:t>de</w:t>
      </w:r>
      <w:r w:rsidRPr="0064449C">
        <w:rPr>
          <w:rFonts w:asciiTheme="minorHAnsi" w:hAnsiTheme="minorHAnsi" w:cstheme="minorHAnsi"/>
          <w:spacing w:val="-4"/>
          <w:sz w:val="24"/>
        </w:rPr>
        <w:t xml:space="preserve"> </w:t>
      </w:r>
      <w:r w:rsidRPr="0064449C">
        <w:rPr>
          <w:rFonts w:asciiTheme="minorHAnsi" w:hAnsiTheme="minorHAnsi" w:cstheme="minorHAnsi"/>
          <w:sz w:val="24"/>
        </w:rPr>
        <w:t>libros</w:t>
      </w:r>
      <w:r w:rsidRPr="0064449C">
        <w:rPr>
          <w:rFonts w:asciiTheme="minorHAnsi" w:hAnsiTheme="minorHAnsi" w:cstheme="minorHAnsi"/>
          <w:spacing w:val="-2"/>
          <w:sz w:val="24"/>
        </w:rPr>
        <w:t xml:space="preserve"> </w:t>
      </w:r>
      <w:r w:rsidRPr="0064449C">
        <w:rPr>
          <w:rFonts w:asciiTheme="minorHAnsi" w:hAnsiTheme="minorHAnsi" w:cstheme="minorHAnsi"/>
          <w:sz w:val="24"/>
        </w:rPr>
        <w:t>en</w:t>
      </w:r>
      <w:r w:rsidRPr="0064449C">
        <w:rPr>
          <w:rFonts w:asciiTheme="minorHAnsi" w:hAnsiTheme="minorHAnsi" w:cstheme="minorHAnsi"/>
          <w:spacing w:val="-6"/>
          <w:sz w:val="24"/>
        </w:rPr>
        <w:t xml:space="preserve"> </w:t>
      </w:r>
      <w:r w:rsidRPr="0064449C">
        <w:rPr>
          <w:rFonts w:asciiTheme="minorHAnsi" w:hAnsiTheme="minorHAnsi" w:cstheme="minorHAnsi"/>
          <w:sz w:val="24"/>
        </w:rPr>
        <w:t>el medio ambiente pueden atraer a un público más amplio. La aplicación también podría incluir contenido sobre prácticas de consumo responsable, como la reducción del desperdicio a través del intercambio.</w:t>
      </w:r>
    </w:p>
    <w:p w14:paraId="4CF9AB92" w14:textId="77777777" w:rsidR="000B54EB" w:rsidRPr="0064449C" w:rsidRDefault="000B54EB" w:rsidP="00A06CD6">
      <w:pPr>
        <w:tabs>
          <w:tab w:val="left" w:pos="1341"/>
        </w:tabs>
        <w:spacing w:before="3" w:line="249" w:lineRule="auto"/>
        <w:ind w:left="569" w:right="441" w:hanging="2"/>
        <w:jc w:val="both"/>
        <w:rPr>
          <w:rFonts w:asciiTheme="minorHAnsi" w:hAnsiTheme="minorHAnsi" w:cstheme="minorHAnsi"/>
          <w:sz w:val="24"/>
        </w:rPr>
      </w:pPr>
    </w:p>
    <w:p w14:paraId="6A845942" w14:textId="77777777" w:rsidR="00AD7701" w:rsidRPr="00C940AC" w:rsidRDefault="00AD7701" w:rsidP="00A06CD6">
      <w:pPr>
        <w:spacing w:before="2"/>
        <w:ind w:left="569" w:right="441" w:hanging="2"/>
        <w:jc w:val="both"/>
        <w:rPr>
          <w:rFonts w:asciiTheme="minorHAnsi" w:hAnsiTheme="minorHAnsi" w:cstheme="minorHAnsi"/>
          <w:sz w:val="24"/>
        </w:rPr>
      </w:pPr>
    </w:p>
    <w:p w14:paraId="72611DD4" w14:textId="08CA89B0" w:rsidR="00AD7701" w:rsidRPr="00C940AC" w:rsidRDefault="0064449C" w:rsidP="00A06CD6">
      <w:pPr>
        <w:pStyle w:val="Ttulo4"/>
        <w:tabs>
          <w:tab w:val="left" w:pos="860"/>
        </w:tabs>
        <w:ind w:left="569" w:right="441" w:hanging="2"/>
        <w:jc w:val="both"/>
        <w:rPr>
          <w:rFonts w:cstheme="minorHAnsi"/>
          <w:sz w:val="24"/>
        </w:rPr>
      </w:pPr>
      <w:bookmarkStart w:id="33" w:name="2._Político-Legal"/>
      <w:bookmarkStart w:id="34" w:name="_Toc205058885"/>
      <w:bookmarkEnd w:id="33"/>
      <w:r>
        <w:rPr>
          <w:rFonts w:cstheme="minorHAnsi"/>
          <w:spacing w:val="-2"/>
        </w:rPr>
        <w:t xml:space="preserve">2.1.2.2. </w:t>
      </w:r>
      <w:r w:rsidR="00AD7701" w:rsidRPr="00C940AC">
        <w:rPr>
          <w:rFonts w:cstheme="minorHAnsi"/>
          <w:spacing w:val="-2"/>
        </w:rPr>
        <w:t>Político-Legal</w:t>
      </w:r>
      <w:bookmarkEnd w:id="34"/>
    </w:p>
    <w:p w14:paraId="6ED64B9E" w14:textId="2E833AA7" w:rsid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rPr>
        <w:t>El entorno político y legal argentino tiene un impacto determinante en los sectores cultural, educativo y de tecnologías digitales. Comprender este contexto es fundamental para anticipar riesgos regulatorios, identificar oportunidades de alianza y asegurar la sustentabilidad legal de la iniciativa Tradebooks.</w:t>
      </w:r>
    </w:p>
    <w:p w14:paraId="7B6DE624" w14:textId="77777777" w:rsidR="002171FA" w:rsidRPr="003F0F65" w:rsidRDefault="002171FA" w:rsidP="00A06CD6">
      <w:pPr>
        <w:ind w:left="569" w:right="441" w:hanging="2"/>
        <w:jc w:val="both"/>
        <w:rPr>
          <w:rFonts w:asciiTheme="minorHAnsi" w:eastAsia="Times New Roman" w:hAnsiTheme="minorHAnsi" w:cstheme="minorHAnsi"/>
          <w:sz w:val="24"/>
          <w:szCs w:val="24"/>
        </w:rPr>
      </w:pPr>
    </w:p>
    <w:p w14:paraId="4739A09A" w14:textId="08D30D30" w:rsidR="002171FA" w:rsidRP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b/>
          <w:bCs/>
          <w:sz w:val="24"/>
          <w:szCs w:val="24"/>
        </w:rPr>
        <w:t>Apoyo Gubernamental y Políticas de Fomento de la Lectura</w:t>
      </w:r>
    </w:p>
    <w:p w14:paraId="187A107E" w14:textId="23ADAABA" w:rsid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rPr>
        <w:t>En Argentina, existen diversas políticas públicas orientadas a democratizar el acceso a la lectura y fortalecer la circulación del libro como bien cultural. Entre las principales destacan:</w:t>
      </w:r>
    </w:p>
    <w:p w14:paraId="587B7590" w14:textId="77777777" w:rsidR="002171FA" w:rsidRPr="003F0F65" w:rsidRDefault="002171FA" w:rsidP="00A06CD6">
      <w:pPr>
        <w:ind w:left="569" w:right="441" w:hanging="2"/>
        <w:jc w:val="both"/>
        <w:rPr>
          <w:rFonts w:asciiTheme="minorHAnsi" w:eastAsia="Times New Roman" w:hAnsiTheme="minorHAnsi" w:cstheme="minorHAnsi"/>
          <w:sz w:val="24"/>
          <w:szCs w:val="24"/>
        </w:rPr>
      </w:pPr>
    </w:p>
    <w:p w14:paraId="1DD7725D" w14:textId="4A67B359" w:rsidR="003F0F65" w:rsidRDefault="003F0F65" w:rsidP="00A06CD6">
      <w:pPr>
        <w:numPr>
          <w:ilvl w:val="0"/>
          <w:numId w:val="34"/>
        </w:num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u w:val="single"/>
        </w:rPr>
        <w:t>Plan Nacional de Lecturas:</w:t>
      </w:r>
      <w:r w:rsidRPr="003F0F65">
        <w:rPr>
          <w:rFonts w:asciiTheme="minorHAnsi" w:eastAsia="Times New Roman" w:hAnsiTheme="minorHAnsi" w:cstheme="minorHAnsi"/>
          <w:sz w:val="24"/>
          <w:szCs w:val="24"/>
        </w:rPr>
        <w:t xml:space="preserve"> Impulsado por </w:t>
      </w:r>
      <w:r w:rsidR="005322B6">
        <w:rPr>
          <w:rFonts w:asciiTheme="minorHAnsi" w:eastAsia="Times New Roman" w:hAnsiTheme="minorHAnsi" w:cstheme="minorHAnsi"/>
          <w:sz w:val="24"/>
          <w:szCs w:val="24"/>
        </w:rPr>
        <w:t xml:space="preserve">la </w:t>
      </w:r>
      <w:proofErr w:type="gramStart"/>
      <w:r w:rsidR="005322B6">
        <w:rPr>
          <w:rFonts w:asciiTheme="minorHAnsi" w:eastAsia="Times New Roman" w:hAnsiTheme="minorHAnsi" w:cstheme="minorHAnsi"/>
          <w:sz w:val="24"/>
          <w:szCs w:val="24"/>
        </w:rPr>
        <w:t>Secretaria</w:t>
      </w:r>
      <w:proofErr w:type="gramEnd"/>
      <w:r w:rsidR="005322B6">
        <w:rPr>
          <w:rFonts w:asciiTheme="minorHAnsi" w:eastAsia="Times New Roman" w:hAnsiTheme="minorHAnsi" w:cstheme="minorHAnsi"/>
          <w:sz w:val="24"/>
          <w:szCs w:val="24"/>
        </w:rPr>
        <w:t xml:space="preserve"> de </w:t>
      </w:r>
      <w:r w:rsidRPr="003F0F65">
        <w:rPr>
          <w:rFonts w:asciiTheme="minorHAnsi" w:eastAsia="Times New Roman" w:hAnsiTheme="minorHAnsi" w:cstheme="minorHAnsi"/>
          <w:sz w:val="24"/>
          <w:szCs w:val="24"/>
        </w:rPr>
        <w:t>Educació</w:t>
      </w:r>
      <w:r w:rsidR="003D6913">
        <w:rPr>
          <w:rFonts w:asciiTheme="minorHAnsi" w:eastAsia="Times New Roman" w:hAnsiTheme="minorHAnsi" w:cstheme="minorHAnsi"/>
          <w:sz w:val="24"/>
          <w:szCs w:val="24"/>
        </w:rPr>
        <w:t>n</w:t>
      </w:r>
      <w:r w:rsidRPr="003F0F65">
        <w:rPr>
          <w:rFonts w:asciiTheme="minorHAnsi" w:eastAsia="Times New Roman" w:hAnsiTheme="minorHAnsi" w:cstheme="minorHAnsi"/>
          <w:sz w:val="24"/>
          <w:szCs w:val="24"/>
        </w:rPr>
        <w:t>, busca garantizar el acceso gratuito y sostenido a obras literarias y materiales de lectura en todo el territorio nacional. Este programa distribuye libros en escuelas públicas, promueve espacios comunitarios de lectura y capacita mediadores especializados, creando un marco favorable para proyectos que fomenten hábitos lectores y articulen propuestas con instituciones educativas y sociales.</w:t>
      </w:r>
    </w:p>
    <w:p w14:paraId="3E1F6E6B" w14:textId="77777777" w:rsidR="00032F35" w:rsidRPr="003F0F65" w:rsidRDefault="00032F35" w:rsidP="00A06CD6">
      <w:pPr>
        <w:ind w:left="569" w:right="441" w:hanging="2"/>
        <w:jc w:val="both"/>
        <w:rPr>
          <w:rFonts w:asciiTheme="minorHAnsi" w:eastAsia="Times New Roman" w:hAnsiTheme="minorHAnsi" w:cstheme="minorHAnsi"/>
          <w:sz w:val="24"/>
          <w:szCs w:val="24"/>
        </w:rPr>
      </w:pPr>
    </w:p>
    <w:p w14:paraId="27701C50" w14:textId="59FC80C9" w:rsidR="00032F35" w:rsidRPr="00032F35" w:rsidRDefault="003F0F65" w:rsidP="00A06CD6">
      <w:pPr>
        <w:numPr>
          <w:ilvl w:val="0"/>
          <w:numId w:val="34"/>
        </w:num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u w:val="single"/>
        </w:rPr>
        <w:t>Programa Libros y Casas:</w:t>
      </w:r>
      <w:r w:rsidRPr="003F0F65">
        <w:rPr>
          <w:rFonts w:asciiTheme="minorHAnsi" w:eastAsia="Times New Roman" w:hAnsiTheme="minorHAnsi" w:cstheme="minorHAnsi"/>
          <w:sz w:val="24"/>
          <w:szCs w:val="24"/>
        </w:rPr>
        <w:t xml:space="preserve"> Desarrollado por </w:t>
      </w:r>
      <w:r w:rsidR="005322B6">
        <w:rPr>
          <w:rFonts w:asciiTheme="minorHAnsi" w:eastAsia="Times New Roman" w:hAnsiTheme="minorHAnsi" w:cstheme="minorHAnsi"/>
          <w:sz w:val="24"/>
          <w:szCs w:val="24"/>
        </w:rPr>
        <w:t>la</w:t>
      </w:r>
      <w:r w:rsidRPr="003F0F65">
        <w:rPr>
          <w:rFonts w:asciiTheme="minorHAnsi" w:eastAsia="Times New Roman" w:hAnsiTheme="minorHAnsi" w:cstheme="minorHAnsi"/>
          <w:sz w:val="24"/>
          <w:szCs w:val="24"/>
        </w:rPr>
        <w:t xml:space="preserve"> </w:t>
      </w:r>
      <w:proofErr w:type="gramStart"/>
      <w:r w:rsidR="005322B6">
        <w:rPr>
          <w:rFonts w:asciiTheme="minorHAnsi" w:eastAsia="Times New Roman" w:hAnsiTheme="minorHAnsi" w:cstheme="minorHAnsi"/>
          <w:sz w:val="24"/>
          <w:szCs w:val="24"/>
        </w:rPr>
        <w:t>Secretaria</w:t>
      </w:r>
      <w:proofErr w:type="gramEnd"/>
      <w:r w:rsidR="005322B6">
        <w:rPr>
          <w:rFonts w:asciiTheme="minorHAnsi" w:eastAsia="Times New Roman" w:hAnsiTheme="minorHAnsi" w:cstheme="minorHAnsi"/>
          <w:sz w:val="24"/>
          <w:szCs w:val="24"/>
        </w:rPr>
        <w:t xml:space="preserve"> de Cultura</w:t>
      </w:r>
      <w:r w:rsidRPr="003F0F65">
        <w:rPr>
          <w:rFonts w:asciiTheme="minorHAnsi" w:eastAsia="Times New Roman" w:hAnsiTheme="minorHAnsi" w:cstheme="minorHAnsi"/>
          <w:sz w:val="24"/>
          <w:szCs w:val="24"/>
        </w:rPr>
        <w:t>, entrega bibliotecas básicas a familias que acceden a viviendas sociales. Esta política facilita que hogares en situación de vulnerabilidad cuenten con un acervo inicial de obras de referencia, literatura infantil y textos de interés general. Para Tradebooks, iniciativas de este tipo representan oportunidades de complementariedad, tanto en la provisión de ejemplares como en la articulación de acciones de difusión.</w:t>
      </w:r>
    </w:p>
    <w:p w14:paraId="4827518B" w14:textId="77777777" w:rsidR="00032F35" w:rsidRPr="003F0F65" w:rsidRDefault="00032F35" w:rsidP="00A06CD6">
      <w:pPr>
        <w:ind w:left="569" w:right="441" w:hanging="2"/>
        <w:jc w:val="both"/>
        <w:rPr>
          <w:rFonts w:asciiTheme="minorHAnsi" w:eastAsia="Times New Roman" w:hAnsiTheme="minorHAnsi" w:cstheme="minorHAnsi"/>
          <w:sz w:val="24"/>
          <w:szCs w:val="24"/>
        </w:rPr>
      </w:pPr>
    </w:p>
    <w:p w14:paraId="7695AEFD" w14:textId="135A06E8" w:rsidR="003F0F65" w:rsidRDefault="003F0F65" w:rsidP="00A06CD6">
      <w:pPr>
        <w:numPr>
          <w:ilvl w:val="0"/>
          <w:numId w:val="34"/>
        </w:numPr>
        <w:ind w:left="569" w:right="441" w:hanging="2"/>
        <w:jc w:val="both"/>
        <w:rPr>
          <w:rFonts w:asciiTheme="minorHAnsi" w:eastAsia="Times New Roman" w:hAnsiTheme="minorHAnsi" w:cstheme="minorHAnsi"/>
          <w:sz w:val="24"/>
          <w:szCs w:val="24"/>
        </w:rPr>
      </w:pPr>
      <w:proofErr w:type="gramStart"/>
      <w:r w:rsidRPr="003F0F65">
        <w:rPr>
          <w:rFonts w:asciiTheme="minorHAnsi" w:eastAsia="Times New Roman" w:hAnsiTheme="minorHAnsi" w:cstheme="minorHAnsi"/>
          <w:sz w:val="24"/>
          <w:szCs w:val="24"/>
          <w:u w:val="single"/>
        </w:rPr>
        <w:t>Ley N.º</w:t>
      </w:r>
      <w:proofErr w:type="gramEnd"/>
      <w:r w:rsidRPr="003F0F65">
        <w:rPr>
          <w:rFonts w:asciiTheme="minorHAnsi" w:eastAsia="Times New Roman" w:hAnsiTheme="minorHAnsi" w:cstheme="minorHAnsi"/>
          <w:sz w:val="24"/>
          <w:szCs w:val="24"/>
          <w:u w:val="single"/>
        </w:rPr>
        <w:t xml:space="preserve"> 25.542 de Defensa de la Actividad Librera:</w:t>
      </w:r>
      <w:r w:rsidRPr="003F0F65">
        <w:rPr>
          <w:rFonts w:asciiTheme="minorHAnsi" w:eastAsia="Times New Roman" w:hAnsiTheme="minorHAnsi" w:cstheme="minorHAnsi"/>
          <w:sz w:val="24"/>
          <w:szCs w:val="24"/>
        </w:rPr>
        <w:t xml:space="preserve"> Sancionada en 2001, regula precios, condiciones de venta y preservación de la bibliodiversidad. Esta normativa genera un marco de equidad entre los actores de la cadena editorial y brinda previsibilidad a proyectos que promueven el intercambio de libros físicos, constituyéndose en un pilar legal relevante.</w:t>
      </w:r>
    </w:p>
    <w:p w14:paraId="7FC7B3D7" w14:textId="77777777" w:rsidR="002171FA" w:rsidRPr="003F0F65" w:rsidRDefault="002171FA" w:rsidP="00A06CD6">
      <w:pPr>
        <w:ind w:left="569" w:right="441" w:hanging="2"/>
        <w:jc w:val="both"/>
        <w:rPr>
          <w:rFonts w:asciiTheme="minorHAnsi" w:eastAsia="Times New Roman" w:hAnsiTheme="minorHAnsi" w:cstheme="minorHAnsi"/>
          <w:sz w:val="24"/>
          <w:szCs w:val="24"/>
        </w:rPr>
      </w:pPr>
    </w:p>
    <w:p w14:paraId="67670955" w14:textId="77777777" w:rsidR="003F0F65" w:rsidRP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b/>
          <w:bCs/>
          <w:sz w:val="24"/>
          <w:szCs w:val="24"/>
        </w:rPr>
        <w:t>Iniciativas para Facilitar la Lectura en Comunidades Desfavorecidas</w:t>
      </w:r>
    </w:p>
    <w:p w14:paraId="76DDF198" w14:textId="263CA844" w:rsidR="003F0F65" w:rsidRDefault="003F0F65" w:rsidP="00A06CD6">
      <w:pPr>
        <w:numPr>
          <w:ilvl w:val="0"/>
          <w:numId w:val="35"/>
        </w:num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u w:val="single"/>
        </w:rPr>
        <w:t>Bibliomóviles de la CONABIP:</w:t>
      </w:r>
      <w:r w:rsidRPr="003F0F65">
        <w:rPr>
          <w:rFonts w:asciiTheme="minorHAnsi" w:eastAsia="Times New Roman" w:hAnsiTheme="minorHAnsi" w:cstheme="minorHAnsi"/>
          <w:sz w:val="24"/>
          <w:szCs w:val="24"/>
        </w:rPr>
        <w:t xml:space="preserve"> Unidades móviles equipadas con colecciones bibliográficas y personal especializado que recorren zonas rurales y barrios populares, promoviendo mediación lectora, préstamo de libros y talleres. Estos dispositivos reducen barreras de acceso cultural en comunidades con limitaciones geográficas o económicas.</w:t>
      </w:r>
    </w:p>
    <w:p w14:paraId="001009C8" w14:textId="77777777" w:rsidR="00032F35" w:rsidRPr="003F0F65" w:rsidRDefault="00032F35" w:rsidP="00A06CD6">
      <w:pPr>
        <w:ind w:left="569" w:right="441" w:hanging="2"/>
        <w:jc w:val="both"/>
        <w:rPr>
          <w:rFonts w:asciiTheme="minorHAnsi" w:eastAsia="Times New Roman" w:hAnsiTheme="minorHAnsi" w:cstheme="minorHAnsi"/>
          <w:sz w:val="24"/>
          <w:szCs w:val="24"/>
        </w:rPr>
      </w:pPr>
    </w:p>
    <w:p w14:paraId="3B8A4DC1" w14:textId="0253DF4E" w:rsidR="003F0F65" w:rsidRDefault="003F0F65" w:rsidP="00A06CD6">
      <w:pPr>
        <w:numPr>
          <w:ilvl w:val="0"/>
          <w:numId w:val="35"/>
        </w:num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u w:val="single"/>
        </w:rPr>
        <w:t>Componente comunitario del Plan Nacional de Lecturas:</w:t>
      </w:r>
      <w:r w:rsidRPr="003F0F65">
        <w:rPr>
          <w:rFonts w:asciiTheme="minorHAnsi" w:eastAsia="Times New Roman" w:hAnsiTheme="minorHAnsi" w:cstheme="minorHAnsi"/>
          <w:sz w:val="24"/>
          <w:szCs w:val="24"/>
        </w:rPr>
        <w:t xml:space="preserve"> Distribuye libros en comedores sociales, centros de primera infancia y organizaciones barriales, articulando la lectura con políticas de protección social.</w:t>
      </w:r>
    </w:p>
    <w:p w14:paraId="2FAA9640" w14:textId="77777777" w:rsidR="00032F35" w:rsidRDefault="00032F35" w:rsidP="00A06CD6">
      <w:pPr>
        <w:pStyle w:val="Prrafodelista"/>
        <w:ind w:left="569" w:hanging="2"/>
        <w:rPr>
          <w:rFonts w:asciiTheme="minorHAnsi" w:eastAsia="Times New Roman" w:hAnsiTheme="minorHAnsi" w:cstheme="minorHAnsi"/>
          <w:sz w:val="24"/>
          <w:szCs w:val="24"/>
        </w:rPr>
      </w:pPr>
    </w:p>
    <w:p w14:paraId="43D5B091" w14:textId="2B4B3CD6" w:rsidR="003F0F65" w:rsidRDefault="003F0F65" w:rsidP="00A06CD6">
      <w:pPr>
        <w:numPr>
          <w:ilvl w:val="0"/>
          <w:numId w:val="35"/>
        </w:num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u w:val="single"/>
        </w:rPr>
        <w:t>Programa Puntos de Cultura:</w:t>
      </w:r>
      <w:r w:rsidRPr="003F0F65">
        <w:rPr>
          <w:rFonts w:asciiTheme="minorHAnsi" w:eastAsia="Times New Roman" w:hAnsiTheme="minorHAnsi" w:cstheme="minorHAnsi"/>
          <w:sz w:val="24"/>
          <w:szCs w:val="24"/>
        </w:rPr>
        <w:t xml:space="preserve"> Financiamiento y acompañamiento a proyectos culturales de base comunitaria, incluyendo bibliotecas populares y espacios de promoción lectora en </w:t>
      </w:r>
      <w:r w:rsidRPr="003F0F65">
        <w:rPr>
          <w:rFonts w:asciiTheme="minorHAnsi" w:eastAsia="Times New Roman" w:hAnsiTheme="minorHAnsi" w:cstheme="minorHAnsi"/>
          <w:sz w:val="24"/>
          <w:szCs w:val="24"/>
        </w:rPr>
        <w:lastRenderedPageBreak/>
        <w:t>contextos vulnerables.</w:t>
      </w:r>
    </w:p>
    <w:p w14:paraId="0069AFCB" w14:textId="77777777" w:rsidR="002171FA" w:rsidRPr="003F0F65" w:rsidRDefault="002171FA" w:rsidP="00A06CD6">
      <w:pPr>
        <w:ind w:left="569" w:right="441" w:hanging="2"/>
        <w:jc w:val="both"/>
        <w:rPr>
          <w:rFonts w:asciiTheme="minorHAnsi" w:eastAsia="Times New Roman" w:hAnsiTheme="minorHAnsi" w:cstheme="minorHAnsi"/>
          <w:sz w:val="24"/>
          <w:szCs w:val="24"/>
        </w:rPr>
      </w:pPr>
    </w:p>
    <w:p w14:paraId="77E38124" w14:textId="77777777" w:rsidR="003F0F65" w:rsidRP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b/>
          <w:bCs/>
          <w:sz w:val="24"/>
          <w:szCs w:val="24"/>
        </w:rPr>
        <w:t>Nicho de Mercado y Oportunidades para Tradebooks</w:t>
      </w:r>
    </w:p>
    <w:p w14:paraId="6DDE3371" w14:textId="77777777" w:rsidR="003F0F65" w:rsidRP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rPr>
        <w:t>El apoyo a estas iniciativas abre un nicho de mercado significativo y poco explorado, conformado por hogares en situación de vulnerabilidad social, usuarios de bibliomóviles, comedores comunitarios, centros de primera infancia y espacios culturales en zonas con acceso limitado a materiales de lectura. Para Tradebooks, esto representa una oportunidad para desarrollar productos y servicios adaptados a las necesidades de estos grupos, tales como colecciones accesibles, literatura infantil y contenidos digitales gratuitos o de bajo costo. Asimismo, al establecer alianzas con organismos públicos y organizaciones sociales que implementan estos programas, Tradebooks puede ampliar su alcance, fortalecer su impacto social y construir relaciones de confianza que fomenten la fidelización. De esta manera, la empresa contribuye a democratizar el acceso a la cultura y la lectura, a la vez que consolida un mercado emergente con potencial de crecimiento y sostenibilidad.</w:t>
      </w:r>
    </w:p>
    <w:p w14:paraId="00686F84" w14:textId="7189AE3F" w:rsid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rPr>
        <w:t>La existencia de estas políticas e iniciativas configura un ecosistema institucional favorable, que no solo legitima propuestas innovadoras como Tradebooks, sino que también facilita el acceso a financiamiento, capacitación y respaldo oficial. Participar de estos programas, alinearse con sus objetivos estratégicos y explorar sinergias puede incrementar la visibilidad y sustentabilidad del proyecto.</w:t>
      </w:r>
    </w:p>
    <w:p w14:paraId="49EEAD3C" w14:textId="77777777" w:rsidR="002171FA" w:rsidRPr="003F0F65" w:rsidRDefault="002171FA" w:rsidP="00A06CD6">
      <w:pPr>
        <w:ind w:left="569" w:right="441" w:hanging="2"/>
        <w:jc w:val="both"/>
        <w:rPr>
          <w:rFonts w:asciiTheme="minorHAnsi" w:eastAsia="Times New Roman" w:hAnsiTheme="minorHAnsi" w:cstheme="minorHAnsi"/>
          <w:sz w:val="24"/>
          <w:szCs w:val="24"/>
        </w:rPr>
      </w:pPr>
    </w:p>
    <w:p w14:paraId="418AB900" w14:textId="77777777" w:rsidR="003F0F65" w:rsidRP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b/>
          <w:bCs/>
          <w:sz w:val="24"/>
          <w:szCs w:val="24"/>
        </w:rPr>
        <w:t>Regulaciones sobre Comercio Electrónico y Protección de Datos</w:t>
      </w:r>
    </w:p>
    <w:p w14:paraId="01E808A0" w14:textId="28AD49E2" w:rsid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rPr>
        <w:t>Por otra parte, el marco normativo argentino establece obligaciones específicas en materia de comercio digital, protección de datos y seguridad de la información:</w:t>
      </w:r>
    </w:p>
    <w:p w14:paraId="1AF83779" w14:textId="77777777" w:rsidR="004C4097" w:rsidRPr="003F0F65" w:rsidRDefault="004C4097" w:rsidP="00A06CD6">
      <w:pPr>
        <w:ind w:left="569" w:right="441" w:hanging="2"/>
        <w:jc w:val="both"/>
        <w:rPr>
          <w:rFonts w:asciiTheme="minorHAnsi" w:eastAsia="Times New Roman" w:hAnsiTheme="minorHAnsi" w:cstheme="minorHAnsi"/>
          <w:sz w:val="24"/>
          <w:szCs w:val="24"/>
        </w:rPr>
      </w:pPr>
    </w:p>
    <w:p w14:paraId="3D9F98E6" w14:textId="06C67DD2" w:rsidR="003F0F65" w:rsidRDefault="003F0F65" w:rsidP="00A06CD6">
      <w:pPr>
        <w:numPr>
          <w:ilvl w:val="0"/>
          <w:numId w:val="36"/>
        </w:numPr>
        <w:ind w:left="569" w:right="441" w:hanging="2"/>
        <w:jc w:val="both"/>
        <w:rPr>
          <w:rFonts w:asciiTheme="minorHAnsi" w:eastAsia="Times New Roman" w:hAnsiTheme="minorHAnsi" w:cstheme="minorHAnsi"/>
          <w:sz w:val="24"/>
          <w:szCs w:val="24"/>
        </w:rPr>
      </w:pPr>
      <w:proofErr w:type="gramStart"/>
      <w:r w:rsidRPr="003F0F65">
        <w:rPr>
          <w:rFonts w:asciiTheme="minorHAnsi" w:eastAsia="Times New Roman" w:hAnsiTheme="minorHAnsi" w:cstheme="minorHAnsi"/>
          <w:sz w:val="24"/>
          <w:szCs w:val="24"/>
          <w:u w:val="single"/>
        </w:rPr>
        <w:t>Ley N.º</w:t>
      </w:r>
      <w:proofErr w:type="gramEnd"/>
      <w:r w:rsidRPr="003F0F65">
        <w:rPr>
          <w:rFonts w:asciiTheme="minorHAnsi" w:eastAsia="Times New Roman" w:hAnsiTheme="minorHAnsi" w:cstheme="minorHAnsi"/>
          <w:sz w:val="24"/>
          <w:szCs w:val="24"/>
          <w:u w:val="single"/>
        </w:rPr>
        <w:t xml:space="preserve"> 25.326 de Protección de Datos Personales:</w:t>
      </w:r>
      <w:r w:rsidRPr="003F0F65">
        <w:rPr>
          <w:rFonts w:asciiTheme="minorHAnsi" w:eastAsia="Times New Roman" w:hAnsiTheme="minorHAnsi" w:cstheme="minorHAnsi"/>
          <w:sz w:val="24"/>
          <w:szCs w:val="24"/>
        </w:rPr>
        <w:t xml:space="preserve"> Regula el tratamiento de datos sensibles e impone requisitos sobre consentimiento informado, confidencialidad, seguridad y derechos de acceso, rectificación y supresión. Para Tradebooks, el cumplimiento estricto de esta ley es esencial, dado que la aplicación almacenará información personal, contactos, historial de intercambios y preferencias culturales. El respeto a esta normativa es un imperativo legal y un factor clave para construir confianza y reputación.</w:t>
      </w:r>
    </w:p>
    <w:p w14:paraId="07D59B23" w14:textId="77777777" w:rsidR="004C4097" w:rsidRPr="003F0F65" w:rsidRDefault="004C4097" w:rsidP="00A06CD6">
      <w:pPr>
        <w:ind w:left="569" w:right="441" w:hanging="2"/>
        <w:jc w:val="both"/>
        <w:rPr>
          <w:rFonts w:asciiTheme="minorHAnsi" w:eastAsia="Times New Roman" w:hAnsiTheme="minorHAnsi" w:cstheme="minorHAnsi"/>
          <w:sz w:val="24"/>
          <w:szCs w:val="24"/>
        </w:rPr>
      </w:pPr>
    </w:p>
    <w:p w14:paraId="6282D581" w14:textId="267AC352" w:rsidR="004C4097" w:rsidRPr="004C4097" w:rsidRDefault="003F0F65" w:rsidP="00A06CD6">
      <w:pPr>
        <w:numPr>
          <w:ilvl w:val="0"/>
          <w:numId w:val="36"/>
        </w:num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u w:val="single"/>
        </w:rPr>
        <w:t>Ley de Firma Digital N.º 25.506:</w:t>
      </w:r>
      <w:r w:rsidRPr="003F0F65">
        <w:rPr>
          <w:rFonts w:asciiTheme="minorHAnsi" w:eastAsia="Times New Roman" w:hAnsiTheme="minorHAnsi" w:cstheme="minorHAnsi"/>
          <w:sz w:val="24"/>
          <w:szCs w:val="24"/>
        </w:rPr>
        <w:t xml:space="preserve"> Establece condiciones para la autenticación electrónica y validación de transacciones digitales. Aunque Tradebooks inicialmente no prevé transacciones económicas directas —al basar su monetización en suscripciones mensuales—, la evolución de la plataforma podría requerir contemplar estos aspectos para futuras integraciones.</w:t>
      </w:r>
    </w:p>
    <w:p w14:paraId="02752115" w14:textId="77777777" w:rsidR="004C4097" w:rsidRPr="003F0F65" w:rsidRDefault="004C4097" w:rsidP="00A06CD6">
      <w:pPr>
        <w:ind w:left="569" w:right="441" w:hanging="2"/>
        <w:jc w:val="both"/>
        <w:rPr>
          <w:rFonts w:asciiTheme="minorHAnsi" w:eastAsia="Times New Roman" w:hAnsiTheme="minorHAnsi" w:cstheme="minorHAnsi"/>
          <w:sz w:val="24"/>
          <w:szCs w:val="24"/>
        </w:rPr>
      </w:pPr>
    </w:p>
    <w:p w14:paraId="1D93FEFC" w14:textId="6478B2E2" w:rsidR="003F0F65" w:rsidRDefault="003F0F65" w:rsidP="00A06CD6">
      <w:pPr>
        <w:numPr>
          <w:ilvl w:val="0"/>
          <w:numId w:val="36"/>
        </w:num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u w:val="single"/>
        </w:rPr>
        <w:t>Marco general de defensa del consumidor y comercio electrónico:</w:t>
      </w:r>
      <w:r w:rsidRPr="003F0F65">
        <w:rPr>
          <w:rFonts w:asciiTheme="minorHAnsi" w:eastAsia="Times New Roman" w:hAnsiTheme="minorHAnsi" w:cstheme="minorHAnsi"/>
          <w:sz w:val="24"/>
          <w:szCs w:val="24"/>
        </w:rPr>
        <w:t xml:space="preserve"> Incluye la Ley N.º 24.240 y la Resolución 424/2020 de la Secretaría de Comercio Interior, que regulan derechos de usuarios digitales, información veraz, publicidad y canales de contacto y reclamos.</w:t>
      </w:r>
    </w:p>
    <w:p w14:paraId="05736B03" w14:textId="77777777" w:rsidR="002171FA" w:rsidRPr="003F0F65" w:rsidRDefault="002171FA" w:rsidP="00A06CD6">
      <w:pPr>
        <w:ind w:left="569" w:right="441" w:hanging="2"/>
        <w:jc w:val="both"/>
        <w:rPr>
          <w:rFonts w:asciiTheme="minorHAnsi" w:eastAsia="Times New Roman" w:hAnsiTheme="minorHAnsi" w:cstheme="minorHAnsi"/>
          <w:sz w:val="24"/>
          <w:szCs w:val="24"/>
        </w:rPr>
      </w:pPr>
    </w:p>
    <w:p w14:paraId="51A9B8D3" w14:textId="77777777" w:rsidR="003F0F65" w:rsidRP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rPr>
        <w:t>La observancia rigurosa de este conjunto normativo permitirá a Tradebooks minimizar riesgos legales, reducir contingencias judiciales y consolidar su imagen como plataforma segura y responsable.</w:t>
      </w:r>
    </w:p>
    <w:p w14:paraId="77246817" w14:textId="77777777" w:rsidR="003F0F65" w:rsidRPr="003F0F65" w:rsidRDefault="003F0F65" w:rsidP="00A06CD6">
      <w:pPr>
        <w:ind w:left="569" w:right="441" w:hanging="2"/>
        <w:jc w:val="both"/>
        <w:rPr>
          <w:rFonts w:asciiTheme="minorHAnsi" w:eastAsia="Times New Roman" w:hAnsiTheme="minorHAnsi" w:cstheme="minorHAnsi"/>
          <w:sz w:val="24"/>
          <w:szCs w:val="24"/>
        </w:rPr>
      </w:pPr>
      <w:r w:rsidRPr="003F0F65">
        <w:rPr>
          <w:rFonts w:asciiTheme="minorHAnsi" w:eastAsia="Times New Roman" w:hAnsiTheme="minorHAnsi" w:cstheme="minorHAnsi"/>
          <w:sz w:val="24"/>
          <w:szCs w:val="24"/>
        </w:rPr>
        <w:t>En síntesis, el contexto político-legal argentino presenta desafíos y oportunidades. Exige un cumplimiento estricto de normas que protegen a los usuarios y ordenan la actividad editorial, pero también ofrece un ecosistema de políticas públicas que pueden ser aliados estratégicos y un respaldo fundamental para consolidar el proyecto a nivel nacional.</w:t>
      </w:r>
    </w:p>
    <w:p w14:paraId="1710862D" w14:textId="0D8A400C" w:rsidR="00AD7701" w:rsidRDefault="00AD7701" w:rsidP="00A06CD6">
      <w:pPr>
        <w:ind w:left="569" w:right="441" w:hanging="2"/>
        <w:jc w:val="both"/>
        <w:rPr>
          <w:rFonts w:asciiTheme="minorHAnsi" w:hAnsiTheme="minorHAnsi" w:cstheme="minorHAnsi"/>
          <w:sz w:val="24"/>
        </w:rPr>
      </w:pPr>
    </w:p>
    <w:p w14:paraId="0BC7BA38" w14:textId="77777777" w:rsidR="000B54EB" w:rsidRPr="00C940AC" w:rsidRDefault="000B54EB" w:rsidP="00A06CD6">
      <w:pPr>
        <w:ind w:left="569" w:right="441" w:hanging="2"/>
        <w:jc w:val="both"/>
        <w:rPr>
          <w:rFonts w:asciiTheme="minorHAnsi" w:hAnsiTheme="minorHAnsi" w:cstheme="minorHAnsi"/>
          <w:sz w:val="24"/>
        </w:rPr>
      </w:pPr>
    </w:p>
    <w:p w14:paraId="6FF81D6C" w14:textId="083FB01E" w:rsidR="00AD7701" w:rsidRPr="00C940AC" w:rsidRDefault="000B54EB" w:rsidP="00A06CD6">
      <w:pPr>
        <w:pStyle w:val="Ttulo4"/>
        <w:tabs>
          <w:tab w:val="left" w:pos="860"/>
        </w:tabs>
        <w:ind w:left="569" w:right="441" w:hanging="2"/>
        <w:jc w:val="both"/>
        <w:rPr>
          <w:rFonts w:cstheme="minorHAnsi"/>
          <w:sz w:val="24"/>
        </w:rPr>
      </w:pPr>
      <w:bookmarkStart w:id="35" w:name="_Toc205058886"/>
      <w:r>
        <w:rPr>
          <w:rFonts w:cstheme="minorHAnsi"/>
          <w:spacing w:val="-2"/>
        </w:rPr>
        <w:t>2.1.2.3. Tecnológico</w:t>
      </w:r>
      <w:bookmarkEnd w:id="35"/>
    </w:p>
    <w:p w14:paraId="03C41432" w14:textId="77777777" w:rsidR="00AD7701" w:rsidRPr="00C940AC" w:rsidRDefault="00AD7701" w:rsidP="00A06CD6">
      <w:pPr>
        <w:pStyle w:val="Textoindependiente"/>
        <w:spacing w:before="248"/>
        <w:ind w:left="569" w:right="441" w:hanging="2"/>
        <w:jc w:val="both"/>
        <w:rPr>
          <w:rFonts w:asciiTheme="minorHAnsi" w:hAnsiTheme="minorHAnsi" w:cstheme="minorHAnsi"/>
        </w:rPr>
      </w:pPr>
      <w:bookmarkStart w:id="36" w:name="3._Tecnológico"/>
      <w:bookmarkEnd w:id="36"/>
      <w:r w:rsidRPr="00C940AC">
        <w:rPr>
          <w:rFonts w:asciiTheme="minorHAnsi" w:hAnsiTheme="minorHAnsi" w:cstheme="minorHAnsi"/>
        </w:rPr>
        <w:t>La</w:t>
      </w:r>
      <w:r w:rsidRPr="00C940AC">
        <w:rPr>
          <w:rFonts w:asciiTheme="minorHAnsi" w:hAnsiTheme="minorHAnsi" w:cstheme="minorHAnsi"/>
          <w:spacing w:val="-9"/>
        </w:rPr>
        <w:t xml:space="preserve"> </w:t>
      </w:r>
      <w:r w:rsidRPr="00C940AC">
        <w:rPr>
          <w:rFonts w:asciiTheme="minorHAnsi" w:hAnsiTheme="minorHAnsi" w:cstheme="minorHAnsi"/>
        </w:rPr>
        <w:t>tecnología</w:t>
      </w:r>
      <w:r w:rsidRPr="00C940AC">
        <w:rPr>
          <w:rFonts w:asciiTheme="minorHAnsi" w:hAnsiTheme="minorHAnsi" w:cstheme="minorHAnsi"/>
          <w:spacing w:val="-6"/>
        </w:rPr>
        <w:t xml:space="preserve"> </w:t>
      </w:r>
      <w:r w:rsidRPr="00C940AC">
        <w:rPr>
          <w:rFonts w:asciiTheme="minorHAnsi" w:hAnsiTheme="minorHAnsi" w:cstheme="minorHAnsi"/>
        </w:rPr>
        <w:t>juega</w:t>
      </w:r>
      <w:r w:rsidRPr="00C940AC">
        <w:rPr>
          <w:rFonts w:asciiTheme="minorHAnsi" w:hAnsiTheme="minorHAnsi" w:cstheme="minorHAnsi"/>
          <w:spacing w:val="-7"/>
        </w:rPr>
        <w:t xml:space="preserve"> </w:t>
      </w:r>
      <w:r w:rsidRPr="00C940AC">
        <w:rPr>
          <w:rFonts w:asciiTheme="minorHAnsi" w:hAnsiTheme="minorHAnsi" w:cstheme="minorHAnsi"/>
        </w:rPr>
        <w:t>un</w:t>
      </w:r>
      <w:r w:rsidRPr="00C940AC">
        <w:rPr>
          <w:rFonts w:asciiTheme="minorHAnsi" w:hAnsiTheme="minorHAnsi" w:cstheme="minorHAnsi"/>
          <w:spacing w:val="-8"/>
        </w:rPr>
        <w:t xml:space="preserve"> </w:t>
      </w:r>
      <w:r w:rsidRPr="00C940AC">
        <w:rPr>
          <w:rFonts w:asciiTheme="minorHAnsi" w:hAnsiTheme="minorHAnsi" w:cstheme="minorHAnsi"/>
        </w:rPr>
        <w:t>papel</w:t>
      </w:r>
      <w:r w:rsidRPr="00C940AC">
        <w:rPr>
          <w:rFonts w:asciiTheme="minorHAnsi" w:hAnsiTheme="minorHAnsi" w:cstheme="minorHAnsi"/>
          <w:spacing w:val="-6"/>
        </w:rPr>
        <w:t xml:space="preserve"> </w:t>
      </w:r>
      <w:r w:rsidRPr="00C940AC">
        <w:rPr>
          <w:rFonts w:asciiTheme="minorHAnsi" w:hAnsiTheme="minorHAnsi" w:cstheme="minorHAnsi"/>
        </w:rPr>
        <w:t>fundamental</w:t>
      </w:r>
      <w:r w:rsidRPr="00C940AC">
        <w:rPr>
          <w:rFonts w:asciiTheme="minorHAnsi" w:hAnsiTheme="minorHAnsi" w:cstheme="minorHAnsi"/>
          <w:spacing w:val="-2"/>
        </w:rPr>
        <w:t xml:space="preserve"> </w:t>
      </w:r>
      <w:r w:rsidRPr="00C940AC">
        <w:rPr>
          <w:rFonts w:asciiTheme="minorHAnsi" w:hAnsiTheme="minorHAnsi" w:cstheme="minorHAnsi"/>
        </w:rPr>
        <w:t>en</w:t>
      </w:r>
      <w:r w:rsidRPr="00C940AC">
        <w:rPr>
          <w:rFonts w:asciiTheme="minorHAnsi" w:hAnsiTheme="minorHAnsi" w:cstheme="minorHAnsi"/>
          <w:spacing w:val="-8"/>
        </w:rPr>
        <w:t xml:space="preserve"> </w:t>
      </w:r>
      <w:r w:rsidRPr="00C940AC">
        <w:rPr>
          <w:rFonts w:asciiTheme="minorHAnsi" w:hAnsiTheme="minorHAnsi" w:cstheme="minorHAnsi"/>
        </w:rPr>
        <w:t>el</w:t>
      </w:r>
      <w:r w:rsidRPr="00C940AC">
        <w:rPr>
          <w:rFonts w:asciiTheme="minorHAnsi" w:hAnsiTheme="minorHAnsi" w:cstheme="minorHAnsi"/>
          <w:spacing w:val="-7"/>
        </w:rPr>
        <w:t xml:space="preserve"> </w:t>
      </w:r>
      <w:r w:rsidRPr="00C940AC">
        <w:rPr>
          <w:rFonts w:asciiTheme="minorHAnsi" w:hAnsiTheme="minorHAnsi" w:cstheme="minorHAnsi"/>
        </w:rPr>
        <w:t>éxito</w:t>
      </w:r>
      <w:r w:rsidRPr="00C940AC">
        <w:rPr>
          <w:rFonts w:asciiTheme="minorHAnsi" w:hAnsiTheme="minorHAnsi" w:cstheme="minorHAnsi"/>
          <w:spacing w:val="-9"/>
        </w:rPr>
        <w:t xml:space="preserve"> </w:t>
      </w:r>
      <w:r w:rsidRPr="00C940AC">
        <w:rPr>
          <w:rFonts w:asciiTheme="minorHAnsi" w:hAnsiTheme="minorHAnsi" w:cstheme="minorHAnsi"/>
        </w:rPr>
        <w:t>de</w:t>
      </w:r>
      <w:r w:rsidRPr="00C940AC">
        <w:rPr>
          <w:rFonts w:asciiTheme="minorHAnsi" w:hAnsiTheme="minorHAnsi" w:cstheme="minorHAnsi"/>
          <w:spacing w:val="-1"/>
        </w:rPr>
        <w:t xml:space="preserve"> </w:t>
      </w:r>
      <w:r w:rsidRPr="00C940AC">
        <w:rPr>
          <w:rFonts w:asciiTheme="minorHAnsi" w:hAnsiTheme="minorHAnsi" w:cstheme="minorHAnsi"/>
        </w:rPr>
        <w:t>la</w:t>
      </w:r>
      <w:r w:rsidRPr="00C940AC">
        <w:rPr>
          <w:rFonts w:asciiTheme="minorHAnsi" w:hAnsiTheme="minorHAnsi" w:cstheme="minorHAnsi"/>
          <w:spacing w:val="-7"/>
        </w:rPr>
        <w:t xml:space="preserve"> </w:t>
      </w:r>
      <w:r w:rsidRPr="00C940AC">
        <w:rPr>
          <w:rFonts w:asciiTheme="minorHAnsi" w:hAnsiTheme="minorHAnsi" w:cstheme="minorHAnsi"/>
          <w:spacing w:val="-2"/>
        </w:rPr>
        <w:t>aplicación:</w:t>
      </w:r>
    </w:p>
    <w:p w14:paraId="7D5A8785" w14:textId="5549A821" w:rsidR="00BD1046" w:rsidRDefault="00AD7701" w:rsidP="00A06CD6">
      <w:pPr>
        <w:tabs>
          <w:tab w:val="left" w:pos="1341"/>
        </w:tabs>
        <w:spacing w:before="282" w:line="249" w:lineRule="auto"/>
        <w:ind w:left="569" w:right="441" w:hanging="2"/>
        <w:jc w:val="both"/>
        <w:rPr>
          <w:rFonts w:asciiTheme="minorHAnsi" w:hAnsiTheme="minorHAnsi" w:cstheme="minorHAnsi"/>
          <w:sz w:val="24"/>
        </w:rPr>
      </w:pPr>
      <w:r w:rsidRPr="00BD1046">
        <w:rPr>
          <w:rFonts w:asciiTheme="minorHAnsi" w:hAnsiTheme="minorHAnsi" w:cstheme="minorHAnsi"/>
          <w:bCs/>
          <w:sz w:val="24"/>
          <w:u w:val="single"/>
        </w:rPr>
        <w:t>Penetración</w:t>
      </w:r>
      <w:r w:rsidRPr="00BD1046">
        <w:rPr>
          <w:rFonts w:asciiTheme="minorHAnsi" w:hAnsiTheme="minorHAnsi" w:cstheme="minorHAnsi"/>
          <w:bCs/>
          <w:spacing w:val="-14"/>
          <w:sz w:val="24"/>
          <w:u w:val="single"/>
        </w:rPr>
        <w:t xml:space="preserve"> </w:t>
      </w:r>
      <w:r w:rsidRPr="00BD1046">
        <w:rPr>
          <w:rFonts w:asciiTheme="minorHAnsi" w:hAnsiTheme="minorHAnsi" w:cstheme="minorHAnsi"/>
          <w:bCs/>
          <w:sz w:val="24"/>
          <w:u w:val="single"/>
        </w:rPr>
        <w:t>de</w:t>
      </w:r>
      <w:r w:rsidRPr="00BD1046">
        <w:rPr>
          <w:rFonts w:asciiTheme="minorHAnsi" w:hAnsiTheme="minorHAnsi" w:cstheme="minorHAnsi"/>
          <w:bCs/>
          <w:spacing w:val="-14"/>
          <w:sz w:val="24"/>
          <w:u w:val="single"/>
        </w:rPr>
        <w:t xml:space="preserve"> </w:t>
      </w:r>
      <w:r w:rsidRPr="00BD1046">
        <w:rPr>
          <w:rFonts w:asciiTheme="minorHAnsi" w:hAnsiTheme="minorHAnsi" w:cstheme="minorHAnsi"/>
          <w:bCs/>
          <w:sz w:val="24"/>
          <w:u w:val="single"/>
        </w:rPr>
        <w:t>Internet:</w:t>
      </w:r>
      <w:r w:rsidRPr="0064449C">
        <w:rPr>
          <w:rFonts w:asciiTheme="minorHAnsi" w:hAnsiTheme="minorHAnsi" w:cstheme="minorHAnsi"/>
          <w:spacing w:val="-13"/>
          <w:sz w:val="24"/>
        </w:rPr>
        <w:t xml:space="preserve"> </w:t>
      </w:r>
      <w:r w:rsidRPr="0064449C">
        <w:rPr>
          <w:rFonts w:asciiTheme="minorHAnsi" w:hAnsiTheme="minorHAnsi" w:cstheme="minorHAnsi"/>
          <w:sz w:val="24"/>
        </w:rPr>
        <w:t>Más</w:t>
      </w:r>
      <w:r w:rsidRPr="0064449C">
        <w:rPr>
          <w:rFonts w:asciiTheme="minorHAnsi" w:hAnsiTheme="minorHAnsi" w:cstheme="minorHAnsi"/>
          <w:spacing w:val="-14"/>
          <w:sz w:val="24"/>
        </w:rPr>
        <w:t xml:space="preserve"> </w:t>
      </w:r>
      <w:r w:rsidRPr="0064449C">
        <w:rPr>
          <w:rFonts w:asciiTheme="minorHAnsi" w:hAnsiTheme="minorHAnsi" w:cstheme="minorHAnsi"/>
          <w:sz w:val="24"/>
        </w:rPr>
        <w:t>del</w:t>
      </w:r>
      <w:r w:rsidRPr="0064449C">
        <w:rPr>
          <w:rFonts w:asciiTheme="minorHAnsi" w:hAnsiTheme="minorHAnsi" w:cstheme="minorHAnsi"/>
          <w:spacing w:val="-13"/>
          <w:sz w:val="24"/>
        </w:rPr>
        <w:t xml:space="preserve"> </w:t>
      </w:r>
      <w:r w:rsidRPr="0064449C">
        <w:rPr>
          <w:rFonts w:asciiTheme="minorHAnsi" w:hAnsiTheme="minorHAnsi" w:cstheme="minorHAnsi"/>
          <w:sz w:val="24"/>
        </w:rPr>
        <w:t>70%</w:t>
      </w:r>
      <w:r w:rsidRPr="0064449C">
        <w:rPr>
          <w:rFonts w:asciiTheme="minorHAnsi" w:hAnsiTheme="minorHAnsi" w:cstheme="minorHAnsi"/>
          <w:spacing w:val="-14"/>
          <w:sz w:val="24"/>
        </w:rPr>
        <w:t xml:space="preserve"> </w:t>
      </w:r>
      <w:r w:rsidRPr="0064449C">
        <w:rPr>
          <w:rFonts w:asciiTheme="minorHAnsi" w:hAnsiTheme="minorHAnsi" w:cstheme="minorHAnsi"/>
          <w:sz w:val="24"/>
        </w:rPr>
        <w:t>de</w:t>
      </w:r>
      <w:r w:rsidRPr="0064449C">
        <w:rPr>
          <w:rFonts w:asciiTheme="minorHAnsi" w:hAnsiTheme="minorHAnsi" w:cstheme="minorHAnsi"/>
          <w:spacing w:val="-13"/>
          <w:sz w:val="24"/>
        </w:rPr>
        <w:t xml:space="preserve"> </w:t>
      </w:r>
      <w:r w:rsidRPr="0064449C">
        <w:rPr>
          <w:rFonts w:asciiTheme="minorHAnsi" w:hAnsiTheme="minorHAnsi" w:cstheme="minorHAnsi"/>
          <w:sz w:val="24"/>
        </w:rPr>
        <w:t>la</w:t>
      </w:r>
      <w:r w:rsidRPr="0064449C">
        <w:rPr>
          <w:rFonts w:asciiTheme="minorHAnsi" w:hAnsiTheme="minorHAnsi" w:cstheme="minorHAnsi"/>
          <w:spacing w:val="-14"/>
          <w:sz w:val="24"/>
        </w:rPr>
        <w:t xml:space="preserve"> </w:t>
      </w:r>
      <w:r w:rsidRPr="0064449C">
        <w:rPr>
          <w:rFonts w:asciiTheme="minorHAnsi" w:hAnsiTheme="minorHAnsi" w:cstheme="minorHAnsi"/>
          <w:sz w:val="24"/>
        </w:rPr>
        <w:t>población</w:t>
      </w:r>
      <w:r w:rsidRPr="0064449C">
        <w:rPr>
          <w:rFonts w:asciiTheme="minorHAnsi" w:hAnsiTheme="minorHAnsi" w:cstheme="minorHAnsi"/>
          <w:spacing w:val="-14"/>
          <w:sz w:val="24"/>
        </w:rPr>
        <w:t xml:space="preserve"> </w:t>
      </w:r>
      <w:r w:rsidRPr="0064449C">
        <w:rPr>
          <w:rFonts w:asciiTheme="minorHAnsi" w:hAnsiTheme="minorHAnsi" w:cstheme="minorHAnsi"/>
          <w:sz w:val="24"/>
        </w:rPr>
        <w:t>argentina</w:t>
      </w:r>
      <w:r w:rsidRPr="0064449C">
        <w:rPr>
          <w:rFonts w:asciiTheme="minorHAnsi" w:hAnsiTheme="minorHAnsi" w:cstheme="minorHAnsi"/>
          <w:spacing w:val="-13"/>
          <w:sz w:val="24"/>
        </w:rPr>
        <w:t xml:space="preserve"> </w:t>
      </w:r>
      <w:r w:rsidRPr="0064449C">
        <w:rPr>
          <w:rFonts w:asciiTheme="minorHAnsi" w:hAnsiTheme="minorHAnsi" w:cstheme="minorHAnsi"/>
          <w:sz w:val="24"/>
        </w:rPr>
        <w:t>tiene</w:t>
      </w:r>
      <w:r w:rsidRPr="0064449C">
        <w:rPr>
          <w:rFonts w:asciiTheme="minorHAnsi" w:hAnsiTheme="minorHAnsi" w:cstheme="minorHAnsi"/>
          <w:spacing w:val="-14"/>
          <w:sz w:val="24"/>
        </w:rPr>
        <w:t xml:space="preserve"> </w:t>
      </w:r>
      <w:r w:rsidRPr="0064449C">
        <w:rPr>
          <w:rFonts w:asciiTheme="minorHAnsi" w:hAnsiTheme="minorHAnsi" w:cstheme="minorHAnsi"/>
          <w:sz w:val="24"/>
        </w:rPr>
        <w:t>acceso a internet, facilitando la adopción de plataformas digitales. Este acceso se traduce en un mercado potencialmente amplio para la aplicación. Aprovechar las redes sociales y las estrategias de marketing digital puede aumentar la visibilidad de la plataforma. La aplicación debe centrarse en desarrollar una fuerte presencia online para atraer a más usuarios.</w:t>
      </w:r>
    </w:p>
    <w:p w14:paraId="05C3E43E" w14:textId="77777777" w:rsidR="00BD1046" w:rsidRPr="0064449C" w:rsidRDefault="00BD1046" w:rsidP="00A06CD6">
      <w:pPr>
        <w:tabs>
          <w:tab w:val="left" w:pos="1341"/>
        </w:tabs>
        <w:spacing w:line="249" w:lineRule="auto"/>
        <w:ind w:left="569" w:right="441" w:hanging="2"/>
        <w:jc w:val="both"/>
        <w:rPr>
          <w:rFonts w:asciiTheme="minorHAnsi" w:hAnsiTheme="minorHAnsi" w:cstheme="minorHAnsi"/>
          <w:sz w:val="24"/>
        </w:rPr>
      </w:pPr>
    </w:p>
    <w:p w14:paraId="130616F0" w14:textId="4717C15D" w:rsidR="00AD7701" w:rsidRDefault="00AD7701" w:rsidP="00A06CD6">
      <w:pPr>
        <w:tabs>
          <w:tab w:val="left" w:pos="1341"/>
        </w:tabs>
        <w:spacing w:before="2" w:line="247" w:lineRule="auto"/>
        <w:ind w:left="569" w:right="441" w:hanging="2"/>
        <w:jc w:val="both"/>
        <w:rPr>
          <w:rFonts w:asciiTheme="minorHAnsi" w:hAnsiTheme="minorHAnsi" w:cstheme="minorHAnsi"/>
        </w:rPr>
      </w:pPr>
      <w:r w:rsidRPr="00BD1046">
        <w:rPr>
          <w:rFonts w:asciiTheme="minorHAnsi" w:hAnsiTheme="minorHAnsi" w:cstheme="minorHAnsi"/>
          <w:bCs/>
          <w:sz w:val="24"/>
          <w:szCs w:val="24"/>
          <w:u w:val="single"/>
        </w:rPr>
        <w:t>Uso de smartphones:</w:t>
      </w:r>
      <w:r w:rsidRPr="001E2D95">
        <w:rPr>
          <w:rFonts w:asciiTheme="minorHAnsi" w:hAnsiTheme="minorHAnsi" w:cstheme="minorHAnsi"/>
          <w:sz w:val="24"/>
          <w:szCs w:val="24"/>
        </w:rPr>
        <w:t xml:space="preserve"> </w:t>
      </w:r>
      <w:r w:rsidRPr="0064449C">
        <w:rPr>
          <w:rFonts w:asciiTheme="minorHAnsi" w:hAnsiTheme="minorHAnsi" w:cstheme="minorHAnsi"/>
        </w:rPr>
        <w:t>El creciente uso de smartphones permite a los usuarios acceder</w:t>
      </w:r>
      <w:r w:rsidRPr="0064449C">
        <w:rPr>
          <w:rFonts w:asciiTheme="minorHAnsi" w:hAnsiTheme="minorHAnsi" w:cstheme="minorHAnsi"/>
          <w:spacing w:val="-5"/>
        </w:rPr>
        <w:t xml:space="preserve"> </w:t>
      </w:r>
      <w:r w:rsidRPr="0064449C">
        <w:rPr>
          <w:rFonts w:asciiTheme="minorHAnsi" w:hAnsiTheme="minorHAnsi" w:cstheme="minorHAnsi"/>
        </w:rPr>
        <w:t>a</w:t>
      </w:r>
      <w:r w:rsidRPr="0064449C">
        <w:rPr>
          <w:rFonts w:asciiTheme="minorHAnsi" w:hAnsiTheme="minorHAnsi" w:cstheme="minorHAnsi"/>
          <w:spacing w:val="-5"/>
        </w:rPr>
        <w:t xml:space="preserve"> </w:t>
      </w:r>
      <w:r w:rsidRPr="0064449C">
        <w:rPr>
          <w:rFonts w:asciiTheme="minorHAnsi" w:hAnsiTheme="minorHAnsi" w:cstheme="minorHAnsi"/>
        </w:rPr>
        <w:t>la</w:t>
      </w:r>
      <w:r w:rsidRPr="0064449C">
        <w:rPr>
          <w:rFonts w:asciiTheme="minorHAnsi" w:hAnsiTheme="minorHAnsi" w:cstheme="minorHAnsi"/>
          <w:spacing w:val="-4"/>
        </w:rPr>
        <w:t xml:space="preserve"> </w:t>
      </w:r>
      <w:r w:rsidRPr="0064449C">
        <w:rPr>
          <w:rFonts w:asciiTheme="minorHAnsi" w:hAnsiTheme="minorHAnsi" w:cstheme="minorHAnsi"/>
        </w:rPr>
        <w:t>aplicación</w:t>
      </w:r>
      <w:r w:rsidRPr="0064449C">
        <w:rPr>
          <w:rFonts w:asciiTheme="minorHAnsi" w:hAnsiTheme="minorHAnsi" w:cstheme="minorHAnsi"/>
          <w:spacing w:val="-4"/>
        </w:rPr>
        <w:t xml:space="preserve"> </w:t>
      </w:r>
      <w:r w:rsidRPr="0064449C">
        <w:rPr>
          <w:rFonts w:asciiTheme="minorHAnsi" w:hAnsiTheme="minorHAnsi" w:cstheme="minorHAnsi"/>
        </w:rPr>
        <w:t>en</w:t>
      </w:r>
      <w:r w:rsidRPr="0064449C">
        <w:rPr>
          <w:rFonts w:asciiTheme="minorHAnsi" w:hAnsiTheme="minorHAnsi" w:cstheme="minorHAnsi"/>
          <w:spacing w:val="-5"/>
        </w:rPr>
        <w:t xml:space="preserve"> </w:t>
      </w:r>
      <w:r w:rsidRPr="0064449C">
        <w:rPr>
          <w:rFonts w:asciiTheme="minorHAnsi" w:hAnsiTheme="minorHAnsi" w:cstheme="minorHAnsi"/>
        </w:rPr>
        <w:t>cualquier</w:t>
      </w:r>
      <w:r w:rsidRPr="0064449C">
        <w:rPr>
          <w:rFonts w:asciiTheme="minorHAnsi" w:hAnsiTheme="minorHAnsi" w:cstheme="minorHAnsi"/>
          <w:spacing w:val="-5"/>
        </w:rPr>
        <w:t xml:space="preserve"> </w:t>
      </w:r>
      <w:r w:rsidRPr="0064449C">
        <w:rPr>
          <w:rFonts w:asciiTheme="minorHAnsi" w:hAnsiTheme="minorHAnsi" w:cstheme="minorHAnsi"/>
        </w:rPr>
        <w:t>momento</w:t>
      </w:r>
      <w:r w:rsidRPr="0064449C">
        <w:rPr>
          <w:rFonts w:asciiTheme="minorHAnsi" w:hAnsiTheme="minorHAnsi" w:cstheme="minorHAnsi"/>
          <w:spacing w:val="-5"/>
        </w:rPr>
        <w:t xml:space="preserve"> </w:t>
      </w:r>
      <w:r w:rsidRPr="0064449C">
        <w:rPr>
          <w:rFonts w:asciiTheme="minorHAnsi" w:hAnsiTheme="minorHAnsi" w:cstheme="minorHAnsi"/>
        </w:rPr>
        <w:t>y lugar,</w:t>
      </w:r>
      <w:r w:rsidRPr="0064449C">
        <w:rPr>
          <w:rFonts w:asciiTheme="minorHAnsi" w:hAnsiTheme="minorHAnsi" w:cstheme="minorHAnsi"/>
          <w:spacing w:val="-4"/>
        </w:rPr>
        <w:t xml:space="preserve"> </w:t>
      </w:r>
      <w:r w:rsidRPr="0064449C">
        <w:rPr>
          <w:rFonts w:asciiTheme="minorHAnsi" w:hAnsiTheme="minorHAnsi" w:cstheme="minorHAnsi"/>
        </w:rPr>
        <w:t>haciendo</w:t>
      </w:r>
      <w:r w:rsidRPr="0064449C">
        <w:rPr>
          <w:rFonts w:asciiTheme="minorHAnsi" w:hAnsiTheme="minorHAnsi" w:cstheme="minorHAnsi"/>
          <w:spacing w:val="-5"/>
        </w:rPr>
        <w:t xml:space="preserve"> </w:t>
      </w:r>
      <w:r w:rsidRPr="0064449C">
        <w:rPr>
          <w:rFonts w:asciiTheme="minorHAnsi" w:hAnsiTheme="minorHAnsi" w:cstheme="minorHAnsi"/>
        </w:rPr>
        <w:t>que</w:t>
      </w:r>
      <w:r w:rsidRPr="0064449C">
        <w:rPr>
          <w:rFonts w:asciiTheme="minorHAnsi" w:hAnsiTheme="minorHAnsi" w:cstheme="minorHAnsi"/>
          <w:spacing w:val="-4"/>
        </w:rPr>
        <w:t xml:space="preserve"> </w:t>
      </w:r>
      <w:r w:rsidRPr="0064449C">
        <w:rPr>
          <w:rFonts w:asciiTheme="minorHAnsi" w:hAnsiTheme="minorHAnsi" w:cstheme="minorHAnsi"/>
        </w:rPr>
        <w:t>el</w:t>
      </w:r>
      <w:r w:rsidRPr="0064449C">
        <w:rPr>
          <w:rFonts w:asciiTheme="minorHAnsi" w:hAnsiTheme="minorHAnsi" w:cstheme="minorHAnsi"/>
          <w:spacing w:val="-5"/>
        </w:rPr>
        <w:t xml:space="preserve"> </w:t>
      </w:r>
      <w:r w:rsidRPr="0064449C">
        <w:rPr>
          <w:rFonts w:asciiTheme="minorHAnsi" w:hAnsiTheme="minorHAnsi" w:cstheme="minorHAnsi"/>
        </w:rPr>
        <w:t>intercambio de libros sea más accesible y conveniente.</w:t>
      </w:r>
    </w:p>
    <w:p w14:paraId="7561F861" w14:textId="77777777" w:rsidR="00BD1046" w:rsidRPr="0064449C" w:rsidRDefault="00BD1046" w:rsidP="00A06CD6">
      <w:pPr>
        <w:tabs>
          <w:tab w:val="left" w:pos="1341"/>
        </w:tabs>
        <w:spacing w:before="2" w:line="247" w:lineRule="auto"/>
        <w:ind w:left="569" w:right="441" w:hanging="2"/>
        <w:jc w:val="both"/>
        <w:rPr>
          <w:rFonts w:asciiTheme="minorHAnsi" w:hAnsiTheme="minorHAnsi" w:cstheme="minorHAnsi"/>
        </w:rPr>
      </w:pPr>
    </w:p>
    <w:p w14:paraId="6BAAA2BE" w14:textId="16E359E6" w:rsidR="00AD7701" w:rsidRDefault="00AD7701" w:rsidP="00A06CD6">
      <w:pPr>
        <w:tabs>
          <w:tab w:val="left" w:pos="1341"/>
        </w:tabs>
        <w:spacing w:before="11" w:line="254" w:lineRule="auto"/>
        <w:ind w:left="569" w:right="441" w:hanging="2"/>
        <w:jc w:val="both"/>
        <w:rPr>
          <w:rFonts w:asciiTheme="minorHAnsi" w:hAnsiTheme="minorHAnsi" w:cstheme="minorHAnsi"/>
          <w:sz w:val="24"/>
        </w:rPr>
      </w:pPr>
      <w:r w:rsidRPr="00BD1046">
        <w:rPr>
          <w:rFonts w:asciiTheme="minorHAnsi" w:hAnsiTheme="minorHAnsi" w:cstheme="minorHAnsi"/>
          <w:bCs/>
          <w:spacing w:val="-2"/>
          <w:sz w:val="24"/>
          <w:u w:val="single"/>
        </w:rPr>
        <w:t>Desarrollo</w:t>
      </w:r>
      <w:r w:rsidRPr="00BD1046">
        <w:rPr>
          <w:rFonts w:asciiTheme="minorHAnsi" w:hAnsiTheme="minorHAnsi" w:cstheme="minorHAnsi"/>
          <w:bCs/>
          <w:spacing w:val="-5"/>
          <w:sz w:val="24"/>
          <w:u w:val="single"/>
        </w:rPr>
        <w:t xml:space="preserve"> </w:t>
      </w:r>
      <w:r w:rsidRPr="00BD1046">
        <w:rPr>
          <w:rFonts w:asciiTheme="minorHAnsi" w:hAnsiTheme="minorHAnsi" w:cstheme="minorHAnsi"/>
          <w:bCs/>
          <w:spacing w:val="-2"/>
          <w:sz w:val="24"/>
          <w:u w:val="single"/>
        </w:rPr>
        <w:t>de</w:t>
      </w:r>
      <w:r w:rsidRPr="00BD1046">
        <w:rPr>
          <w:rFonts w:asciiTheme="minorHAnsi" w:hAnsiTheme="minorHAnsi" w:cstheme="minorHAnsi"/>
          <w:bCs/>
          <w:spacing w:val="-7"/>
          <w:sz w:val="24"/>
          <w:u w:val="single"/>
        </w:rPr>
        <w:t xml:space="preserve"> </w:t>
      </w:r>
      <w:r w:rsidRPr="00BD1046">
        <w:rPr>
          <w:rFonts w:asciiTheme="minorHAnsi" w:hAnsiTheme="minorHAnsi" w:cstheme="minorHAnsi"/>
          <w:bCs/>
          <w:spacing w:val="-2"/>
          <w:sz w:val="24"/>
          <w:u w:val="single"/>
        </w:rPr>
        <w:t>nuevas</w:t>
      </w:r>
      <w:r w:rsidRPr="00BD1046">
        <w:rPr>
          <w:rFonts w:asciiTheme="minorHAnsi" w:hAnsiTheme="minorHAnsi" w:cstheme="minorHAnsi"/>
          <w:bCs/>
          <w:spacing w:val="-12"/>
          <w:sz w:val="24"/>
          <w:u w:val="single"/>
        </w:rPr>
        <w:t xml:space="preserve"> </w:t>
      </w:r>
      <w:r w:rsidRPr="00BD1046">
        <w:rPr>
          <w:rFonts w:asciiTheme="minorHAnsi" w:hAnsiTheme="minorHAnsi" w:cstheme="minorHAnsi"/>
          <w:bCs/>
          <w:spacing w:val="-2"/>
          <w:sz w:val="24"/>
          <w:u w:val="single"/>
        </w:rPr>
        <w:t>tecnologías:</w:t>
      </w:r>
      <w:r w:rsidRPr="0064449C">
        <w:rPr>
          <w:rFonts w:asciiTheme="minorHAnsi" w:hAnsiTheme="minorHAnsi" w:cstheme="minorHAnsi"/>
          <w:spacing w:val="-6"/>
          <w:sz w:val="24"/>
        </w:rPr>
        <w:t xml:space="preserve"> </w:t>
      </w:r>
      <w:r w:rsidRPr="0064449C">
        <w:rPr>
          <w:rFonts w:asciiTheme="minorHAnsi" w:hAnsiTheme="minorHAnsi" w:cstheme="minorHAnsi"/>
          <w:spacing w:val="-2"/>
          <w:sz w:val="24"/>
        </w:rPr>
        <w:t>El</w:t>
      </w:r>
      <w:r w:rsidRPr="0064449C">
        <w:rPr>
          <w:rFonts w:asciiTheme="minorHAnsi" w:hAnsiTheme="minorHAnsi" w:cstheme="minorHAnsi"/>
          <w:spacing w:val="-7"/>
          <w:sz w:val="24"/>
        </w:rPr>
        <w:t xml:space="preserve"> </w:t>
      </w:r>
      <w:r w:rsidRPr="0064449C">
        <w:rPr>
          <w:rFonts w:asciiTheme="minorHAnsi" w:hAnsiTheme="minorHAnsi" w:cstheme="minorHAnsi"/>
          <w:spacing w:val="-2"/>
          <w:sz w:val="24"/>
        </w:rPr>
        <w:t>uso</w:t>
      </w:r>
      <w:r w:rsidRPr="0064449C">
        <w:rPr>
          <w:rFonts w:asciiTheme="minorHAnsi" w:hAnsiTheme="minorHAnsi" w:cstheme="minorHAnsi"/>
          <w:spacing w:val="-3"/>
          <w:sz w:val="24"/>
        </w:rPr>
        <w:t xml:space="preserve"> </w:t>
      </w:r>
      <w:r w:rsidRPr="0064449C">
        <w:rPr>
          <w:rFonts w:asciiTheme="minorHAnsi" w:hAnsiTheme="minorHAnsi" w:cstheme="minorHAnsi"/>
          <w:spacing w:val="-2"/>
          <w:sz w:val="24"/>
        </w:rPr>
        <w:t>de inteligencia artificial</w:t>
      </w:r>
      <w:r w:rsidRPr="0064449C">
        <w:rPr>
          <w:rFonts w:asciiTheme="minorHAnsi" w:hAnsiTheme="minorHAnsi" w:cstheme="minorHAnsi"/>
          <w:spacing w:val="-5"/>
          <w:sz w:val="24"/>
        </w:rPr>
        <w:t xml:space="preserve"> </w:t>
      </w:r>
      <w:r w:rsidRPr="0064449C">
        <w:rPr>
          <w:rFonts w:asciiTheme="minorHAnsi" w:hAnsiTheme="minorHAnsi" w:cstheme="minorHAnsi"/>
          <w:spacing w:val="-2"/>
          <w:sz w:val="24"/>
        </w:rPr>
        <w:t xml:space="preserve">y algoritmos </w:t>
      </w:r>
      <w:r w:rsidRPr="0064449C">
        <w:rPr>
          <w:rFonts w:asciiTheme="minorHAnsi" w:hAnsiTheme="minorHAnsi" w:cstheme="minorHAnsi"/>
          <w:sz w:val="24"/>
        </w:rPr>
        <w:t>de coincidencia puede mejorar la experiencia del usuario, sugiriendo intercambios que se alineen con sus preferencias de lectura.</w:t>
      </w:r>
    </w:p>
    <w:p w14:paraId="2AFC7B29" w14:textId="77777777" w:rsidR="00057316" w:rsidRPr="0064449C" w:rsidRDefault="00057316" w:rsidP="00A06CD6">
      <w:pPr>
        <w:tabs>
          <w:tab w:val="left" w:pos="1341"/>
        </w:tabs>
        <w:spacing w:before="11" w:line="254" w:lineRule="auto"/>
        <w:ind w:left="569" w:right="441" w:hanging="2"/>
        <w:jc w:val="both"/>
        <w:rPr>
          <w:rFonts w:asciiTheme="minorHAnsi" w:hAnsiTheme="minorHAnsi" w:cstheme="minorHAnsi"/>
          <w:sz w:val="24"/>
        </w:rPr>
      </w:pPr>
    </w:p>
    <w:p w14:paraId="0C323DA6" w14:textId="77777777" w:rsidR="00AD7701" w:rsidRPr="00C940AC" w:rsidRDefault="00AD7701" w:rsidP="00A06CD6">
      <w:pPr>
        <w:ind w:left="569" w:right="441" w:hanging="2"/>
        <w:jc w:val="both"/>
        <w:rPr>
          <w:rFonts w:asciiTheme="minorHAnsi" w:hAnsiTheme="minorHAnsi" w:cstheme="minorHAnsi"/>
          <w:sz w:val="24"/>
        </w:rPr>
      </w:pPr>
    </w:p>
    <w:p w14:paraId="33718F4A" w14:textId="681244D1" w:rsidR="00057316" w:rsidRPr="00C940AC" w:rsidRDefault="00057316" w:rsidP="00A06CD6">
      <w:pPr>
        <w:pStyle w:val="Ttulo4"/>
        <w:ind w:left="569" w:right="441" w:hanging="2"/>
        <w:jc w:val="both"/>
        <w:rPr>
          <w:rFonts w:cstheme="minorHAnsi"/>
          <w:sz w:val="24"/>
        </w:rPr>
      </w:pPr>
      <w:bookmarkStart w:id="37" w:name="_Toc205058887"/>
      <w:r>
        <w:rPr>
          <w:rFonts w:cstheme="minorHAnsi"/>
        </w:rPr>
        <w:t xml:space="preserve">2.1.2.4. </w:t>
      </w:r>
      <w:r w:rsidR="00853468" w:rsidRPr="00057316">
        <w:rPr>
          <w:rFonts w:cstheme="minorHAnsi"/>
        </w:rPr>
        <w:t>Ecológico</w:t>
      </w:r>
      <w:bookmarkEnd w:id="37"/>
    </w:p>
    <w:p w14:paraId="6D685B60" w14:textId="77777777" w:rsidR="00AD7701" w:rsidRPr="00C940AC" w:rsidRDefault="00AD7701" w:rsidP="00A06CD6">
      <w:pPr>
        <w:pStyle w:val="Textoindependiente"/>
        <w:spacing w:before="259" w:line="244" w:lineRule="auto"/>
        <w:ind w:left="569" w:right="441" w:hanging="2"/>
        <w:jc w:val="both"/>
        <w:rPr>
          <w:rFonts w:asciiTheme="minorHAnsi" w:hAnsiTheme="minorHAnsi" w:cstheme="minorHAnsi"/>
        </w:rPr>
      </w:pPr>
      <w:r w:rsidRPr="00C940AC">
        <w:rPr>
          <w:rFonts w:asciiTheme="minorHAnsi" w:hAnsiTheme="minorHAnsi" w:cstheme="minorHAnsi"/>
        </w:rPr>
        <w:t>La</w:t>
      </w:r>
      <w:r w:rsidRPr="00C940AC">
        <w:rPr>
          <w:rFonts w:asciiTheme="minorHAnsi" w:hAnsiTheme="minorHAnsi" w:cstheme="minorHAnsi"/>
          <w:spacing w:val="26"/>
        </w:rPr>
        <w:t xml:space="preserve"> </w:t>
      </w:r>
      <w:r w:rsidRPr="00C940AC">
        <w:rPr>
          <w:rFonts w:asciiTheme="minorHAnsi" w:hAnsiTheme="minorHAnsi" w:cstheme="minorHAnsi"/>
        </w:rPr>
        <w:t>preocupación</w:t>
      </w:r>
      <w:r w:rsidRPr="00C940AC">
        <w:rPr>
          <w:rFonts w:asciiTheme="minorHAnsi" w:hAnsiTheme="minorHAnsi" w:cstheme="minorHAnsi"/>
          <w:spacing w:val="26"/>
        </w:rPr>
        <w:t xml:space="preserve"> </w:t>
      </w:r>
      <w:r w:rsidRPr="00C940AC">
        <w:rPr>
          <w:rFonts w:asciiTheme="minorHAnsi" w:hAnsiTheme="minorHAnsi" w:cstheme="minorHAnsi"/>
        </w:rPr>
        <w:t>por el medio ambiente está</w:t>
      </w:r>
      <w:r w:rsidRPr="00C940AC">
        <w:rPr>
          <w:rFonts w:asciiTheme="minorHAnsi" w:hAnsiTheme="minorHAnsi" w:cstheme="minorHAnsi"/>
          <w:spacing w:val="26"/>
        </w:rPr>
        <w:t xml:space="preserve"> </w:t>
      </w:r>
      <w:r w:rsidRPr="00C940AC">
        <w:rPr>
          <w:rFonts w:asciiTheme="minorHAnsi" w:hAnsiTheme="minorHAnsi" w:cstheme="minorHAnsi"/>
        </w:rPr>
        <w:t>en</w:t>
      </w:r>
      <w:r w:rsidRPr="00C940AC">
        <w:rPr>
          <w:rFonts w:asciiTheme="minorHAnsi" w:hAnsiTheme="minorHAnsi" w:cstheme="minorHAnsi"/>
          <w:spacing w:val="26"/>
        </w:rPr>
        <w:t xml:space="preserve"> </w:t>
      </w:r>
      <w:r w:rsidRPr="00C940AC">
        <w:rPr>
          <w:rFonts w:asciiTheme="minorHAnsi" w:hAnsiTheme="minorHAnsi" w:cstheme="minorHAnsi"/>
        </w:rPr>
        <w:t>aumento, y esto impacta</w:t>
      </w:r>
      <w:r w:rsidRPr="00C940AC">
        <w:rPr>
          <w:rFonts w:asciiTheme="minorHAnsi" w:hAnsiTheme="minorHAnsi" w:cstheme="minorHAnsi"/>
          <w:spacing w:val="26"/>
        </w:rPr>
        <w:t xml:space="preserve"> </w:t>
      </w:r>
      <w:r w:rsidRPr="00C940AC">
        <w:rPr>
          <w:rFonts w:asciiTheme="minorHAnsi" w:hAnsiTheme="minorHAnsi" w:cstheme="minorHAnsi"/>
        </w:rPr>
        <w:t xml:space="preserve">en las decisiones </w:t>
      </w:r>
      <w:r w:rsidRPr="00C940AC">
        <w:rPr>
          <w:rFonts w:asciiTheme="minorHAnsi" w:hAnsiTheme="minorHAnsi" w:cstheme="minorHAnsi"/>
        </w:rPr>
        <w:lastRenderedPageBreak/>
        <w:t>de consumo:</w:t>
      </w:r>
    </w:p>
    <w:p w14:paraId="589FFFF2" w14:textId="77777777" w:rsidR="00AD7701" w:rsidRPr="00C940AC" w:rsidRDefault="00AD7701" w:rsidP="00A06CD6">
      <w:pPr>
        <w:spacing w:before="20"/>
        <w:ind w:left="569" w:right="441" w:hanging="2"/>
        <w:jc w:val="both"/>
        <w:rPr>
          <w:rFonts w:asciiTheme="minorHAnsi" w:hAnsiTheme="minorHAnsi" w:cstheme="minorHAnsi"/>
          <w:sz w:val="24"/>
        </w:rPr>
      </w:pPr>
    </w:p>
    <w:p w14:paraId="0D2ABF7C" w14:textId="77777777" w:rsidR="00AD7701" w:rsidRPr="00DA6075" w:rsidRDefault="00AD7701" w:rsidP="00A06CD6">
      <w:pPr>
        <w:tabs>
          <w:tab w:val="left" w:pos="1341"/>
        </w:tabs>
        <w:spacing w:line="249" w:lineRule="auto"/>
        <w:ind w:left="569" w:right="441" w:hanging="2"/>
        <w:jc w:val="both"/>
        <w:rPr>
          <w:rFonts w:asciiTheme="minorHAnsi" w:hAnsiTheme="minorHAnsi" w:cstheme="minorHAnsi"/>
          <w:sz w:val="24"/>
        </w:rPr>
      </w:pPr>
      <w:r w:rsidRPr="00F338B0">
        <w:rPr>
          <w:rFonts w:asciiTheme="minorHAnsi" w:hAnsiTheme="minorHAnsi" w:cstheme="minorHAnsi"/>
          <w:bCs/>
          <w:sz w:val="24"/>
          <w:u w:val="single"/>
        </w:rPr>
        <w:t>Sostenibilidad:</w:t>
      </w:r>
      <w:r w:rsidRPr="00DA6075">
        <w:rPr>
          <w:rFonts w:asciiTheme="minorHAnsi" w:hAnsiTheme="minorHAnsi" w:cstheme="minorHAnsi"/>
          <w:sz w:val="24"/>
        </w:rPr>
        <w:t xml:space="preserve"> La aplicación promueve el intercambio de libros como una alternativa sostenible a la compra, reduciendo</w:t>
      </w:r>
      <w:r w:rsidRPr="00DA6075">
        <w:rPr>
          <w:rFonts w:asciiTheme="minorHAnsi" w:hAnsiTheme="minorHAnsi" w:cstheme="minorHAnsi"/>
          <w:spacing w:val="-1"/>
          <w:sz w:val="24"/>
        </w:rPr>
        <w:t xml:space="preserve"> </w:t>
      </w:r>
      <w:r w:rsidRPr="00DA6075">
        <w:rPr>
          <w:rFonts w:asciiTheme="minorHAnsi" w:hAnsiTheme="minorHAnsi" w:cstheme="minorHAnsi"/>
          <w:sz w:val="24"/>
        </w:rPr>
        <w:t>el desperdicio</w:t>
      </w:r>
      <w:r w:rsidRPr="00DA6075">
        <w:rPr>
          <w:rFonts w:asciiTheme="minorHAnsi" w:hAnsiTheme="minorHAnsi" w:cstheme="minorHAnsi"/>
          <w:spacing w:val="-1"/>
          <w:sz w:val="24"/>
        </w:rPr>
        <w:t xml:space="preserve"> </w:t>
      </w:r>
      <w:r w:rsidRPr="00DA6075">
        <w:rPr>
          <w:rFonts w:asciiTheme="minorHAnsi" w:hAnsiTheme="minorHAnsi" w:cstheme="minorHAnsi"/>
          <w:sz w:val="24"/>
        </w:rPr>
        <w:t xml:space="preserve">y fomentando el reciclaje de materiales. Según un informe </w:t>
      </w:r>
      <w:r w:rsidRPr="001139BD">
        <w:rPr>
          <w:rFonts w:asciiTheme="minorHAnsi" w:hAnsiTheme="minorHAnsi" w:cstheme="minorHAnsi"/>
          <w:sz w:val="24"/>
        </w:rPr>
        <w:t>de Greenpeace Argentina</w:t>
      </w:r>
      <w:r w:rsidRPr="00DA6075">
        <w:rPr>
          <w:rFonts w:asciiTheme="minorHAnsi" w:hAnsiTheme="minorHAnsi" w:cstheme="minorHAnsi"/>
          <w:sz w:val="24"/>
        </w:rPr>
        <w:t xml:space="preserve">, los consumidores están cada vez más interesados en prácticas de consumo </w:t>
      </w:r>
      <w:r w:rsidRPr="00DA6075">
        <w:rPr>
          <w:rFonts w:asciiTheme="minorHAnsi" w:hAnsiTheme="minorHAnsi" w:cstheme="minorHAnsi"/>
          <w:spacing w:val="-2"/>
          <w:sz w:val="24"/>
        </w:rPr>
        <w:t>responsables.</w:t>
      </w:r>
    </w:p>
    <w:p w14:paraId="3C009FFC" w14:textId="77777777" w:rsidR="00AD7701" w:rsidRPr="00C940AC" w:rsidRDefault="00AD7701" w:rsidP="00A06CD6">
      <w:pPr>
        <w:spacing w:before="4"/>
        <w:ind w:left="569" w:right="441" w:hanging="2"/>
        <w:jc w:val="both"/>
        <w:rPr>
          <w:rFonts w:asciiTheme="minorHAnsi" w:hAnsiTheme="minorHAnsi" w:cstheme="minorHAnsi"/>
          <w:sz w:val="24"/>
        </w:rPr>
      </w:pPr>
    </w:p>
    <w:p w14:paraId="7F065944" w14:textId="77777777" w:rsidR="00AD7701" w:rsidRPr="00DA6075" w:rsidRDefault="00AD7701" w:rsidP="00A06CD6">
      <w:pPr>
        <w:tabs>
          <w:tab w:val="left" w:pos="1341"/>
        </w:tabs>
        <w:spacing w:line="247" w:lineRule="auto"/>
        <w:ind w:left="569" w:right="441" w:hanging="2"/>
        <w:jc w:val="both"/>
        <w:rPr>
          <w:rFonts w:asciiTheme="minorHAnsi" w:hAnsiTheme="minorHAnsi" w:cstheme="minorHAnsi"/>
          <w:sz w:val="24"/>
        </w:rPr>
      </w:pPr>
      <w:r w:rsidRPr="00F338B0">
        <w:rPr>
          <w:rFonts w:asciiTheme="minorHAnsi" w:hAnsiTheme="minorHAnsi" w:cstheme="minorHAnsi"/>
          <w:bCs/>
          <w:sz w:val="24"/>
          <w:u w:val="single"/>
        </w:rPr>
        <w:t>Educación ambiental:</w:t>
      </w:r>
      <w:r w:rsidRPr="00DA6075">
        <w:rPr>
          <w:rFonts w:asciiTheme="minorHAnsi" w:hAnsiTheme="minorHAnsi" w:cstheme="minorHAnsi"/>
          <w:sz w:val="24"/>
        </w:rPr>
        <w:t xml:space="preserve"> La aplicación puede incluir recursos y materiales educativos</w:t>
      </w:r>
      <w:r w:rsidRPr="00DA6075">
        <w:rPr>
          <w:rFonts w:asciiTheme="minorHAnsi" w:hAnsiTheme="minorHAnsi" w:cstheme="minorHAnsi"/>
          <w:spacing w:val="-4"/>
          <w:sz w:val="24"/>
        </w:rPr>
        <w:t xml:space="preserve"> </w:t>
      </w:r>
      <w:r w:rsidRPr="00DA6075">
        <w:rPr>
          <w:rFonts w:asciiTheme="minorHAnsi" w:hAnsiTheme="minorHAnsi" w:cstheme="minorHAnsi"/>
          <w:sz w:val="24"/>
        </w:rPr>
        <w:t>que</w:t>
      </w:r>
      <w:r w:rsidRPr="00DA6075">
        <w:rPr>
          <w:rFonts w:asciiTheme="minorHAnsi" w:hAnsiTheme="minorHAnsi" w:cstheme="minorHAnsi"/>
          <w:spacing w:val="-1"/>
          <w:sz w:val="24"/>
        </w:rPr>
        <w:t xml:space="preserve"> </w:t>
      </w:r>
      <w:r w:rsidRPr="00DA6075">
        <w:rPr>
          <w:rFonts w:asciiTheme="minorHAnsi" w:hAnsiTheme="minorHAnsi" w:cstheme="minorHAnsi"/>
          <w:sz w:val="24"/>
        </w:rPr>
        <w:t>fomenten la</w:t>
      </w:r>
      <w:r w:rsidRPr="00DA6075">
        <w:rPr>
          <w:rFonts w:asciiTheme="minorHAnsi" w:hAnsiTheme="minorHAnsi" w:cstheme="minorHAnsi"/>
          <w:spacing w:val="-5"/>
          <w:sz w:val="24"/>
        </w:rPr>
        <w:t xml:space="preserve"> </w:t>
      </w:r>
      <w:r w:rsidRPr="00DA6075">
        <w:rPr>
          <w:rFonts w:asciiTheme="minorHAnsi" w:hAnsiTheme="minorHAnsi" w:cstheme="minorHAnsi"/>
          <w:sz w:val="24"/>
        </w:rPr>
        <w:t>conciencia</w:t>
      </w:r>
      <w:r w:rsidRPr="00DA6075">
        <w:rPr>
          <w:rFonts w:asciiTheme="minorHAnsi" w:hAnsiTheme="minorHAnsi" w:cstheme="minorHAnsi"/>
          <w:spacing w:val="-5"/>
          <w:sz w:val="24"/>
        </w:rPr>
        <w:t xml:space="preserve"> </w:t>
      </w:r>
      <w:r w:rsidRPr="00DA6075">
        <w:rPr>
          <w:rFonts w:asciiTheme="minorHAnsi" w:hAnsiTheme="minorHAnsi" w:cstheme="minorHAnsi"/>
          <w:sz w:val="24"/>
        </w:rPr>
        <w:t>sobre la</w:t>
      </w:r>
      <w:r w:rsidRPr="00DA6075">
        <w:rPr>
          <w:rFonts w:asciiTheme="minorHAnsi" w:hAnsiTheme="minorHAnsi" w:cstheme="minorHAnsi"/>
          <w:spacing w:val="-5"/>
          <w:sz w:val="24"/>
        </w:rPr>
        <w:t xml:space="preserve"> </w:t>
      </w:r>
      <w:r w:rsidRPr="00DA6075">
        <w:rPr>
          <w:rFonts w:asciiTheme="minorHAnsi" w:hAnsiTheme="minorHAnsi" w:cstheme="minorHAnsi"/>
          <w:sz w:val="24"/>
        </w:rPr>
        <w:t>sostenibilidad,</w:t>
      </w:r>
      <w:r w:rsidRPr="00DA6075">
        <w:rPr>
          <w:rFonts w:asciiTheme="minorHAnsi" w:hAnsiTheme="minorHAnsi" w:cstheme="minorHAnsi"/>
          <w:spacing w:val="-3"/>
          <w:sz w:val="24"/>
        </w:rPr>
        <w:t xml:space="preserve"> </w:t>
      </w:r>
      <w:r w:rsidRPr="00DA6075">
        <w:rPr>
          <w:rFonts w:asciiTheme="minorHAnsi" w:hAnsiTheme="minorHAnsi" w:cstheme="minorHAnsi"/>
          <w:sz w:val="24"/>
        </w:rPr>
        <w:t>alineando</w:t>
      </w:r>
      <w:r w:rsidRPr="00DA6075">
        <w:rPr>
          <w:rFonts w:asciiTheme="minorHAnsi" w:hAnsiTheme="minorHAnsi" w:cstheme="minorHAnsi"/>
          <w:spacing w:val="-5"/>
          <w:sz w:val="24"/>
        </w:rPr>
        <w:t xml:space="preserve"> </w:t>
      </w:r>
      <w:r w:rsidRPr="00DA6075">
        <w:rPr>
          <w:rFonts w:asciiTheme="minorHAnsi" w:hAnsiTheme="minorHAnsi" w:cstheme="minorHAnsi"/>
          <w:sz w:val="24"/>
        </w:rPr>
        <w:t>su misión con las preocupaciones ecológicas de los usuarios.</w:t>
      </w:r>
    </w:p>
    <w:p w14:paraId="33BB0611" w14:textId="77777777" w:rsidR="00AD7701" w:rsidRPr="00C940AC" w:rsidRDefault="00AD7701" w:rsidP="00A06CD6">
      <w:pPr>
        <w:spacing w:before="276"/>
        <w:ind w:left="569" w:right="441" w:hanging="2"/>
        <w:jc w:val="both"/>
        <w:rPr>
          <w:rFonts w:asciiTheme="minorHAnsi" w:hAnsiTheme="minorHAnsi" w:cstheme="minorHAnsi"/>
          <w:sz w:val="24"/>
        </w:rPr>
      </w:pPr>
    </w:p>
    <w:p w14:paraId="28E49225" w14:textId="4E8D2FBA" w:rsidR="00AD7701" w:rsidRPr="00DA6075" w:rsidRDefault="00DA6075" w:rsidP="00A06CD6">
      <w:pPr>
        <w:pStyle w:val="Ttulo4"/>
        <w:ind w:left="569" w:right="441" w:hanging="2"/>
        <w:jc w:val="both"/>
        <w:rPr>
          <w:rFonts w:cstheme="minorHAnsi"/>
        </w:rPr>
      </w:pPr>
      <w:bookmarkStart w:id="38" w:name="_Toc205058888"/>
      <w:r w:rsidRPr="00DA6075">
        <w:rPr>
          <w:rFonts w:cstheme="minorHAnsi"/>
        </w:rPr>
        <w:t xml:space="preserve">2.1.2.4. </w:t>
      </w:r>
      <w:proofErr w:type="gramStart"/>
      <w:r w:rsidR="00AD7701" w:rsidRPr="00DA6075">
        <w:rPr>
          <w:rFonts w:cstheme="minorHAnsi"/>
        </w:rPr>
        <w:t>Socio-Cultural</w:t>
      </w:r>
      <w:bookmarkEnd w:id="38"/>
      <w:proofErr w:type="gramEnd"/>
    </w:p>
    <w:p w14:paraId="63C7525B" w14:textId="77777777" w:rsidR="00AD7701" w:rsidRPr="00C940AC" w:rsidRDefault="00AD7701" w:rsidP="00A06CD6">
      <w:pPr>
        <w:pStyle w:val="Textoindependiente"/>
        <w:spacing w:before="236"/>
        <w:ind w:left="569" w:right="441" w:hanging="2"/>
        <w:jc w:val="both"/>
        <w:rPr>
          <w:rFonts w:asciiTheme="minorHAnsi" w:hAnsiTheme="minorHAnsi" w:cstheme="minorHAnsi"/>
        </w:rPr>
      </w:pPr>
      <w:r w:rsidRPr="00C940AC">
        <w:rPr>
          <w:rFonts w:asciiTheme="minorHAnsi" w:hAnsiTheme="minorHAnsi" w:cstheme="minorHAnsi"/>
        </w:rPr>
        <w:t>La</w:t>
      </w:r>
      <w:r w:rsidRPr="00C940AC">
        <w:rPr>
          <w:rFonts w:asciiTheme="minorHAnsi" w:hAnsiTheme="minorHAnsi" w:cstheme="minorHAnsi"/>
          <w:spacing w:val="-9"/>
        </w:rPr>
        <w:t xml:space="preserve"> </w:t>
      </w:r>
      <w:r w:rsidRPr="00C940AC">
        <w:rPr>
          <w:rFonts w:asciiTheme="minorHAnsi" w:hAnsiTheme="minorHAnsi" w:cstheme="minorHAnsi"/>
        </w:rPr>
        <w:t>cultura</w:t>
      </w:r>
      <w:r w:rsidRPr="00C940AC">
        <w:rPr>
          <w:rFonts w:asciiTheme="minorHAnsi" w:hAnsiTheme="minorHAnsi" w:cstheme="minorHAnsi"/>
          <w:spacing w:val="-11"/>
        </w:rPr>
        <w:t xml:space="preserve"> </w:t>
      </w:r>
      <w:r w:rsidRPr="00C940AC">
        <w:rPr>
          <w:rFonts w:asciiTheme="minorHAnsi" w:hAnsiTheme="minorHAnsi" w:cstheme="minorHAnsi"/>
        </w:rPr>
        <w:t>de</w:t>
      </w:r>
      <w:r w:rsidRPr="00C940AC">
        <w:rPr>
          <w:rFonts w:asciiTheme="minorHAnsi" w:hAnsiTheme="minorHAnsi" w:cstheme="minorHAnsi"/>
          <w:spacing w:val="-7"/>
        </w:rPr>
        <w:t xml:space="preserve"> </w:t>
      </w:r>
      <w:r w:rsidRPr="00C940AC">
        <w:rPr>
          <w:rFonts w:asciiTheme="minorHAnsi" w:hAnsiTheme="minorHAnsi" w:cstheme="minorHAnsi"/>
        </w:rPr>
        <w:t>lectura</w:t>
      </w:r>
      <w:r w:rsidRPr="00C940AC">
        <w:rPr>
          <w:rFonts w:asciiTheme="minorHAnsi" w:hAnsiTheme="minorHAnsi" w:cstheme="minorHAnsi"/>
          <w:spacing w:val="-6"/>
        </w:rPr>
        <w:t xml:space="preserve"> </w:t>
      </w:r>
      <w:r w:rsidRPr="00C940AC">
        <w:rPr>
          <w:rFonts w:asciiTheme="minorHAnsi" w:hAnsiTheme="minorHAnsi" w:cstheme="minorHAnsi"/>
        </w:rPr>
        <w:t>en</w:t>
      </w:r>
      <w:r w:rsidRPr="00C940AC">
        <w:rPr>
          <w:rFonts w:asciiTheme="minorHAnsi" w:hAnsiTheme="minorHAnsi" w:cstheme="minorHAnsi"/>
          <w:spacing w:val="-9"/>
        </w:rPr>
        <w:t xml:space="preserve"> </w:t>
      </w:r>
      <w:r w:rsidRPr="00C940AC">
        <w:rPr>
          <w:rFonts w:asciiTheme="minorHAnsi" w:hAnsiTheme="minorHAnsi" w:cstheme="minorHAnsi"/>
        </w:rPr>
        <w:t>Argentina</w:t>
      </w:r>
      <w:r w:rsidRPr="00C940AC">
        <w:rPr>
          <w:rFonts w:asciiTheme="minorHAnsi" w:hAnsiTheme="minorHAnsi" w:cstheme="minorHAnsi"/>
          <w:spacing w:val="-6"/>
        </w:rPr>
        <w:t xml:space="preserve"> </w:t>
      </w:r>
      <w:r w:rsidRPr="00C940AC">
        <w:rPr>
          <w:rFonts w:asciiTheme="minorHAnsi" w:hAnsiTheme="minorHAnsi" w:cstheme="minorHAnsi"/>
        </w:rPr>
        <w:t>es</w:t>
      </w:r>
      <w:r w:rsidRPr="00C940AC">
        <w:rPr>
          <w:rFonts w:asciiTheme="minorHAnsi" w:hAnsiTheme="minorHAnsi" w:cstheme="minorHAnsi"/>
          <w:spacing w:val="-10"/>
        </w:rPr>
        <w:t xml:space="preserve"> </w:t>
      </w:r>
      <w:r w:rsidRPr="00C940AC">
        <w:rPr>
          <w:rFonts w:asciiTheme="minorHAnsi" w:hAnsiTheme="minorHAnsi" w:cstheme="minorHAnsi"/>
        </w:rPr>
        <w:t>rica,</w:t>
      </w:r>
      <w:r w:rsidRPr="00C940AC">
        <w:rPr>
          <w:rFonts w:asciiTheme="minorHAnsi" w:hAnsiTheme="minorHAnsi" w:cstheme="minorHAnsi"/>
          <w:spacing w:val="-6"/>
        </w:rPr>
        <w:t xml:space="preserve"> </w:t>
      </w:r>
      <w:r w:rsidRPr="00C940AC">
        <w:rPr>
          <w:rFonts w:asciiTheme="minorHAnsi" w:hAnsiTheme="minorHAnsi" w:cstheme="minorHAnsi"/>
        </w:rPr>
        <w:t>pero</w:t>
      </w:r>
      <w:r w:rsidRPr="00C940AC">
        <w:rPr>
          <w:rFonts w:asciiTheme="minorHAnsi" w:hAnsiTheme="minorHAnsi" w:cstheme="minorHAnsi"/>
          <w:spacing w:val="-9"/>
        </w:rPr>
        <w:t xml:space="preserve"> </w:t>
      </w:r>
      <w:r w:rsidRPr="00C940AC">
        <w:rPr>
          <w:rFonts w:asciiTheme="minorHAnsi" w:hAnsiTheme="minorHAnsi" w:cstheme="minorHAnsi"/>
        </w:rPr>
        <w:t>enfrenta</w:t>
      </w:r>
      <w:r w:rsidRPr="00C940AC">
        <w:rPr>
          <w:rFonts w:asciiTheme="minorHAnsi" w:hAnsiTheme="minorHAnsi" w:cstheme="minorHAnsi"/>
          <w:spacing w:val="-6"/>
        </w:rPr>
        <w:t xml:space="preserve"> </w:t>
      </w:r>
      <w:r w:rsidRPr="00C940AC">
        <w:rPr>
          <w:rFonts w:asciiTheme="minorHAnsi" w:hAnsiTheme="minorHAnsi" w:cstheme="minorHAnsi"/>
          <w:spacing w:val="-2"/>
        </w:rPr>
        <w:t>desafíos:</w:t>
      </w:r>
    </w:p>
    <w:p w14:paraId="70AF60BF" w14:textId="34690D3F" w:rsidR="00AD7701" w:rsidRDefault="00AD7701" w:rsidP="00A06CD6">
      <w:pPr>
        <w:tabs>
          <w:tab w:val="left" w:pos="1341"/>
        </w:tabs>
        <w:spacing w:before="283" w:line="249" w:lineRule="auto"/>
        <w:ind w:left="569" w:right="441" w:hanging="2"/>
        <w:jc w:val="both"/>
        <w:rPr>
          <w:rFonts w:asciiTheme="minorHAnsi" w:hAnsiTheme="minorHAnsi" w:cstheme="minorHAnsi"/>
          <w:sz w:val="24"/>
        </w:rPr>
      </w:pPr>
      <w:r w:rsidRPr="00F338B0">
        <w:rPr>
          <w:rFonts w:asciiTheme="minorHAnsi" w:hAnsiTheme="minorHAnsi" w:cstheme="minorHAnsi"/>
          <w:bCs/>
          <w:sz w:val="24"/>
          <w:u w:val="single"/>
        </w:rPr>
        <w:t>Hábitos de lectura</w:t>
      </w:r>
      <w:r w:rsidRPr="00F338B0">
        <w:rPr>
          <w:rFonts w:asciiTheme="minorHAnsi" w:hAnsiTheme="minorHAnsi" w:cstheme="minorHAnsi"/>
          <w:sz w:val="24"/>
          <w:u w:val="single"/>
        </w:rPr>
        <w:t>:</w:t>
      </w:r>
      <w:r w:rsidRPr="00DA6075">
        <w:rPr>
          <w:rFonts w:asciiTheme="minorHAnsi" w:hAnsiTheme="minorHAnsi" w:cstheme="minorHAnsi"/>
          <w:sz w:val="24"/>
        </w:rPr>
        <w:t xml:space="preserve"> A pesar de la riqueza cultural, la lectura puede verse afectada</w:t>
      </w:r>
      <w:r w:rsidRPr="00DA6075">
        <w:rPr>
          <w:rFonts w:asciiTheme="minorHAnsi" w:hAnsiTheme="minorHAnsi" w:cstheme="minorHAnsi"/>
          <w:spacing w:val="-9"/>
          <w:sz w:val="24"/>
        </w:rPr>
        <w:t xml:space="preserve"> </w:t>
      </w:r>
      <w:r w:rsidRPr="00DA6075">
        <w:rPr>
          <w:rFonts w:asciiTheme="minorHAnsi" w:hAnsiTheme="minorHAnsi" w:cstheme="minorHAnsi"/>
          <w:sz w:val="24"/>
        </w:rPr>
        <w:t>por</w:t>
      </w:r>
      <w:r w:rsidRPr="00DA6075">
        <w:rPr>
          <w:rFonts w:asciiTheme="minorHAnsi" w:hAnsiTheme="minorHAnsi" w:cstheme="minorHAnsi"/>
          <w:spacing w:val="-8"/>
          <w:sz w:val="24"/>
        </w:rPr>
        <w:t xml:space="preserve"> </w:t>
      </w:r>
      <w:r w:rsidRPr="00DA6075">
        <w:rPr>
          <w:rFonts w:asciiTheme="minorHAnsi" w:hAnsiTheme="minorHAnsi" w:cstheme="minorHAnsi"/>
          <w:sz w:val="24"/>
        </w:rPr>
        <w:t>la</w:t>
      </w:r>
      <w:r w:rsidRPr="00DA6075">
        <w:rPr>
          <w:rFonts w:asciiTheme="minorHAnsi" w:hAnsiTheme="minorHAnsi" w:cstheme="minorHAnsi"/>
          <w:spacing w:val="-10"/>
          <w:sz w:val="24"/>
        </w:rPr>
        <w:t xml:space="preserve"> </w:t>
      </w:r>
      <w:r w:rsidRPr="00DA6075">
        <w:rPr>
          <w:rFonts w:asciiTheme="minorHAnsi" w:hAnsiTheme="minorHAnsi" w:cstheme="minorHAnsi"/>
          <w:sz w:val="24"/>
        </w:rPr>
        <w:t>falta</w:t>
      </w:r>
      <w:r w:rsidRPr="00DA6075">
        <w:rPr>
          <w:rFonts w:asciiTheme="minorHAnsi" w:hAnsiTheme="minorHAnsi" w:cstheme="minorHAnsi"/>
          <w:spacing w:val="-9"/>
          <w:sz w:val="24"/>
        </w:rPr>
        <w:t xml:space="preserve"> </w:t>
      </w:r>
      <w:r w:rsidRPr="00DA6075">
        <w:rPr>
          <w:rFonts w:asciiTheme="minorHAnsi" w:hAnsiTheme="minorHAnsi" w:cstheme="minorHAnsi"/>
          <w:sz w:val="24"/>
        </w:rPr>
        <w:t>de</w:t>
      </w:r>
      <w:r w:rsidRPr="00DA6075">
        <w:rPr>
          <w:rFonts w:asciiTheme="minorHAnsi" w:hAnsiTheme="minorHAnsi" w:cstheme="minorHAnsi"/>
          <w:spacing w:val="-13"/>
          <w:sz w:val="24"/>
        </w:rPr>
        <w:t xml:space="preserve"> </w:t>
      </w:r>
      <w:r w:rsidRPr="00DA6075">
        <w:rPr>
          <w:rFonts w:asciiTheme="minorHAnsi" w:hAnsiTheme="minorHAnsi" w:cstheme="minorHAnsi"/>
          <w:sz w:val="24"/>
        </w:rPr>
        <w:t>acceso</w:t>
      </w:r>
      <w:r w:rsidRPr="00DA6075">
        <w:rPr>
          <w:rFonts w:asciiTheme="minorHAnsi" w:hAnsiTheme="minorHAnsi" w:cstheme="minorHAnsi"/>
          <w:spacing w:val="-10"/>
          <w:sz w:val="24"/>
        </w:rPr>
        <w:t xml:space="preserve"> </w:t>
      </w:r>
      <w:r w:rsidRPr="00DA6075">
        <w:rPr>
          <w:rFonts w:asciiTheme="minorHAnsi" w:hAnsiTheme="minorHAnsi" w:cstheme="minorHAnsi"/>
          <w:sz w:val="24"/>
        </w:rPr>
        <w:t>a</w:t>
      </w:r>
      <w:r w:rsidRPr="00DA6075">
        <w:rPr>
          <w:rFonts w:asciiTheme="minorHAnsi" w:hAnsiTheme="minorHAnsi" w:cstheme="minorHAnsi"/>
          <w:spacing w:val="-10"/>
          <w:sz w:val="24"/>
        </w:rPr>
        <w:t xml:space="preserve"> </w:t>
      </w:r>
      <w:r w:rsidRPr="00DA6075">
        <w:rPr>
          <w:rFonts w:asciiTheme="minorHAnsi" w:hAnsiTheme="minorHAnsi" w:cstheme="minorHAnsi"/>
          <w:sz w:val="24"/>
        </w:rPr>
        <w:t>libros.</w:t>
      </w:r>
      <w:r w:rsidRPr="00DA6075">
        <w:rPr>
          <w:rFonts w:asciiTheme="minorHAnsi" w:hAnsiTheme="minorHAnsi" w:cstheme="minorHAnsi"/>
          <w:spacing w:val="-9"/>
          <w:sz w:val="24"/>
        </w:rPr>
        <w:t xml:space="preserve"> </w:t>
      </w:r>
      <w:r w:rsidRPr="00DA6075">
        <w:rPr>
          <w:rFonts w:asciiTheme="minorHAnsi" w:hAnsiTheme="minorHAnsi" w:cstheme="minorHAnsi"/>
          <w:sz w:val="24"/>
        </w:rPr>
        <w:t>Encuestas</w:t>
      </w:r>
      <w:r w:rsidRPr="00DA6075">
        <w:rPr>
          <w:rFonts w:asciiTheme="minorHAnsi" w:hAnsiTheme="minorHAnsi" w:cstheme="minorHAnsi"/>
          <w:spacing w:val="-8"/>
          <w:sz w:val="24"/>
        </w:rPr>
        <w:t xml:space="preserve"> </w:t>
      </w:r>
      <w:r w:rsidRPr="00DA6075">
        <w:rPr>
          <w:rFonts w:asciiTheme="minorHAnsi" w:hAnsiTheme="minorHAnsi" w:cstheme="minorHAnsi"/>
          <w:sz w:val="24"/>
        </w:rPr>
        <w:t>indican</w:t>
      </w:r>
      <w:r w:rsidRPr="00DA6075">
        <w:rPr>
          <w:rFonts w:asciiTheme="minorHAnsi" w:hAnsiTheme="minorHAnsi" w:cstheme="minorHAnsi"/>
          <w:spacing w:val="-10"/>
          <w:sz w:val="24"/>
        </w:rPr>
        <w:t xml:space="preserve"> </w:t>
      </w:r>
      <w:r w:rsidRPr="00DA6075">
        <w:rPr>
          <w:rFonts w:asciiTheme="minorHAnsi" w:hAnsiTheme="minorHAnsi" w:cstheme="minorHAnsi"/>
          <w:sz w:val="24"/>
        </w:rPr>
        <w:t>que</w:t>
      </w:r>
      <w:r w:rsidRPr="00DA6075">
        <w:rPr>
          <w:rFonts w:asciiTheme="minorHAnsi" w:hAnsiTheme="minorHAnsi" w:cstheme="minorHAnsi"/>
          <w:spacing w:val="-9"/>
          <w:sz w:val="24"/>
        </w:rPr>
        <w:t xml:space="preserve"> </w:t>
      </w:r>
      <w:r w:rsidRPr="00DA6075">
        <w:rPr>
          <w:rFonts w:asciiTheme="minorHAnsi" w:hAnsiTheme="minorHAnsi" w:cstheme="minorHAnsi"/>
          <w:sz w:val="24"/>
        </w:rPr>
        <w:t>una</w:t>
      </w:r>
      <w:r w:rsidRPr="00DA6075">
        <w:rPr>
          <w:rFonts w:asciiTheme="minorHAnsi" w:hAnsiTheme="minorHAnsi" w:cstheme="minorHAnsi"/>
          <w:spacing w:val="-10"/>
          <w:sz w:val="24"/>
        </w:rPr>
        <w:t xml:space="preserve"> </w:t>
      </w:r>
      <w:r w:rsidRPr="00DA6075">
        <w:rPr>
          <w:rFonts w:asciiTheme="minorHAnsi" w:hAnsiTheme="minorHAnsi" w:cstheme="minorHAnsi"/>
          <w:sz w:val="24"/>
        </w:rPr>
        <w:t>gran</w:t>
      </w:r>
      <w:r w:rsidRPr="00DA6075">
        <w:rPr>
          <w:rFonts w:asciiTheme="minorHAnsi" w:hAnsiTheme="minorHAnsi" w:cstheme="minorHAnsi"/>
          <w:spacing w:val="-14"/>
          <w:sz w:val="24"/>
        </w:rPr>
        <w:t xml:space="preserve"> </w:t>
      </w:r>
      <w:r w:rsidRPr="00DA6075">
        <w:rPr>
          <w:rFonts w:asciiTheme="minorHAnsi" w:hAnsiTheme="minorHAnsi" w:cstheme="minorHAnsi"/>
          <w:sz w:val="24"/>
        </w:rPr>
        <w:t>parte de la población está interesada en iniciativas que promuevan la lectura y el acceso a libros.</w:t>
      </w:r>
    </w:p>
    <w:p w14:paraId="3D2DE694" w14:textId="77777777" w:rsidR="00F338B0" w:rsidRPr="00DA6075" w:rsidRDefault="00F338B0" w:rsidP="00A06CD6">
      <w:pPr>
        <w:tabs>
          <w:tab w:val="left" w:pos="1341"/>
        </w:tabs>
        <w:spacing w:line="249" w:lineRule="auto"/>
        <w:ind w:left="569" w:right="441" w:hanging="2"/>
        <w:jc w:val="both"/>
        <w:rPr>
          <w:rFonts w:asciiTheme="minorHAnsi" w:hAnsiTheme="minorHAnsi" w:cstheme="minorHAnsi"/>
          <w:sz w:val="24"/>
        </w:rPr>
      </w:pPr>
    </w:p>
    <w:p w14:paraId="131F6A9D" w14:textId="04E96E78" w:rsidR="00AD7701" w:rsidRDefault="00AD7701" w:rsidP="00A06CD6">
      <w:pPr>
        <w:tabs>
          <w:tab w:val="left" w:pos="1341"/>
        </w:tabs>
        <w:spacing w:before="1" w:line="249" w:lineRule="auto"/>
        <w:ind w:left="569" w:right="441" w:hanging="2"/>
        <w:jc w:val="both"/>
        <w:rPr>
          <w:rFonts w:asciiTheme="minorHAnsi" w:hAnsiTheme="minorHAnsi" w:cstheme="minorHAnsi"/>
          <w:sz w:val="24"/>
        </w:rPr>
      </w:pPr>
      <w:r w:rsidRPr="00F338B0">
        <w:rPr>
          <w:rFonts w:asciiTheme="minorHAnsi" w:hAnsiTheme="minorHAnsi" w:cstheme="minorHAnsi"/>
          <w:bCs/>
          <w:sz w:val="24"/>
          <w:u w:val="single"/>
        </w:rPr>
        <w:t>Interés en la comunidad:</w:t>
      </w:r>
      <w:r w:rsidRPr="00DA6075">
        <w:rPr>
          <w:rFonts w:asciiTheme="minorHAnsi" w:hAnsiTheme="minorHAnsi" w:cstheme="minorHAnsi"/>
          <w:sz w:val="24"/>
        </w:rPr>
        <w:t xml:space="preserve"> La aplicación puede fomentar un sentido de comunidad</w:t>
      </w:r>
      <w:r w:rsidRPr="00DA6075">
        <w:rPr>
          <w:rFonts w:asciiTheme="minorHAnsi" w:hAnsiTheme="minorHAnsi" w:cstheme="minorHAnsi"/>
          <w:spacing w:val="-14"/>
          <w:sz w:val="24"/>
        </w:rPr>
        <w:t xml:space="preserve"> </w:t>
      </w:r>
      <w:r w:rsidRPr="00DA6075">
        <w:rPr>
          <w:rFonts w:asciiTheme="minorHAnsi" w:hAnsiTheme="minorHAnsi" w:cstheme="minorHAnsi"/>
          <w:sz w:val="24"/>
        </w:rPr>
        <w:t>entre</w:t>
      </w:r>
      <w:r w:rsidRPr="00DA6075">
        <w:rPr>
          <w:rFonts w:asciiTheme="minorHAnsi" w:hAnsiTheme="minorHAnsi" w:cstheme="minorHAnsi"/>
          <w:spacing w:val="-14"/>
          <w:sz w:val="24"/>
        </w:rPr>
        <w:t xml:space="preserve"> </w:t>
      </w:r>
      <w:r w:rsidRPr="00DA6075">
        <w:rPr>
          <w:rFonts w:asciiTheme="minorHAnsi" w:hAnsiTheme="minorHAnsi" w:cstheme="minorHAnsi"/>
          <w:sz w:val="24"/>
        </w:rPr>
        <w:t>los</w:t>
      </w:r>
      <w:r w:rsidRPr="00DA6075">
        <w:rPr>
          <w:rFonts w:asciiTheme="minorHAnsi" w:hAnsiTheme="minorHAnsi" w:cstheme="minorHAnsi"/>
          <w:spacing w:val="-13"/>
          <w:sz w:val="24"/>
        </w:rPr>
        <w:t xml:space="preserve"> </w:t>
      </w:r>
      <w:r w:rsidRPr="00DA6075">
        <w:rPr>
          <w:rFonts w:asciiTheme="minorHAnsi" w:hAnsiTheme="minorHAnsi" w:cstheme="minorHAnsi"/>
          <w:sz w:val="24"/>
        </w:rPr>
        <w:t>usuarios,</w:t>
      </w:r>
      <w:r w:rsidRPr="00DA6075">
        <w:rPr>
          <w:rFonts w:asciiTheme="minorHAnsi" w:hAnsiTheme="minorHAnsi" w:cstheme="minorHAnsi"/>
          <w:spacing w:val="-14"/>
          <w:sz w:val="24"/>
        </w:rPr>
        <w:t xml:space="preserve"> </w:t>
      </w:r>
      <w:r w:rsidRPr="00DA6075">
        <w:rPr>
          <w:rFonts w:asciiTheme="minorHAnsi" w:hAnsiTheme="minorHAnsi" w:cstheme="minorHAnsi"/>
          <w:sz w:val="24"/>
        </w:rPr>
        <w:t>donde</w:t>
      </w:r>
      <w:r w:rsidRPr="00DA6075">
        <w:rPr>
          <w:rFonts w:asciiTheme="minorHAnsi" w:hAnsiTheme="minorHAnsi" w:cstheme="minorHAnsi"/>
          <w:spacing w:val="-13"/>
          <w:sz w:val="24"/>
        </w:rPr>
        <w:t xml:space="preserve"> </w:t>
      </w:r>
      <w:r w:rsidRPr="00DA6075">
        <w:rPr>
          <w:rFonts w:asciiTheme="minorHAnsi" w:hAnsiTheme="minorHAnsi" w:cstheme="minorHAnsi"/>
          <w:sz w:val="24"/>
        </w:rPr>
        <w:t>se</w:t>
      </w:r>
      <w:r w:rsidRPr="00DA6075">
        <w:rPr>
          <w:rFonts w:asciiTheme="minorHAnsi" w:hAnsiTheme="minorHAnsi" w:cstheme="minorHAnsi"/>
          <w:spacing w:val="-14"/>
          <w:sz w:val="24"/>
        </w:rPr>
        <w:t xml:space="preserve"> </w:t>
      </w:r>
      <w:r w:rsidRPr="00DA6075">
        <w:rPr>
          <w:rFonts w:asciiTheme="minorHAnsi" w:hAnsiTheme="minorHAnsi" w:cstheme="minorHAnsi"/>
          <w:sz w:val="24"/>
        </w:rPr>
        <w:t>sienten</w:t>
      </w:r>
      <w:r w:rsidRPr="00DA6075">
        <w:rPr>
          <w:rFonts w:asciiTheme="minorHAnsi" w:hAnsiTheme="minorHAnsi" w:cstheme="minorHAnsi"/>
          <w:spacing w:val="-13"/>
          <w:sz w:val="24"/>
        </w:rPr>
        <w:t xml:space="preserve"> </w:t>
      </w:r>
      <w:r w:rsidRPr="00DA6075">
        <w:rPr>
          <w:rFonts w:asciiTheme="minorHAnsi" w:hAnsiTheme="minorHAnsi" w:cstheme="minorHAnsi"/>
          <w:sz w:val="24"/>
        </w:rPr>
        <w:t>parte</w:t>
      </w:r>
      <w:r w:rsidRPr="00DA6075">
        <w:rPr>
          <w:rFonts w:asciiTheme="minorHAnsi" w:hAnsiTheme="minorHAnsi" w:cstheme="minorHAnsi"/>
          <w:spacing w:val="-14"/>
          <w:sz w:val="24"/>
        </w:rPr>
        <w:t xml:space="preserve"> </w:t>
      </w:r>
      <w:r w:rsidRPr="00DA6075">
        <w:rPr>
          <w:rFonts w:asciiTheme="minorHAnsi" w:hAnsiTheme="minorHAnsi" w:cstheme="minorHAnsi"/>
          <w:sz w:val="24"/>
        </w:rPr>
        <w:t>de</w:t>
      </w:r>
      <w:r w:rsidRPr="00DA6075">
        <w:rPr>
          <w:rFonts w:asciiTheme="minorHAnsi" w:hAnsiTheme="minorHAnsi" w:cstheme="minorHAnsi"/>
          <w:spacing w:val="-14"/>
          <w:sz w:val="24"/>
        </w:rPr>
        <w:t xml:space="preserve"> </w:t>
      </w:r>
      <w:r w:rsidRPr="00DA6075">
        <w:rPr>
          <w:rFonts w:asciiTheme="minorHAnsi" w:hAnsiTheme="minorHAnsi" w:cstheme="minorHAnsi"/>
          <w:sz w:val="24"/>
        </w:rPr>
        <w:t>un</w:t>
      </w:r>
      <w:r w:rsidRPr="00DA6075">
        <w:rPr>
          <w:rFonts w:asciiTheme="minorHAnsi" w:hAnsiTheme="minorHAnsi" w:cstheme="minorHAnsi"/>
          <w:spacing w:val="-13"/>
          <w:sz w:val="24"/>
        </w:rPr>
        <w:t xml:space="preserve"> </w:t>
      </w:r>
      <w:r w:rsidRPr="00DA6075">
        <w:rPr>
          <w:rFonts w:asciiTheme="minorHAnsi" w:hAnsiTheme="minorHAnsi" w:cstheme="minorHAnsi"/>
          <w:sz w:val="24"/>
        </w:rPr>
        <w:t>movimiento</w:t>
      </w:r>
      <w:r w:rsidRPr="00DA6075">
        <w:rPr>
          <w:rFonts w:asciiTheme="minorHAnsi" w:hAnsiTheme="minorHAnsi" w:cstheme="minorHAnsi"/>
          <w:spacing w:val="-14"/>
          <w:sz w:val="24"/>
        </w:rPr>
        <w:t xml:space="preserve"> </w:t>
      </w:r>
      <w:r w:rsidRPr="00DA6075">
        <w:rPr>
          <w:rFonts w:asciiTheme="minorHAnsi" w:hAnsiTheme="minorHAnsi" w:cstheme="minorHAnsi"/>
          <w:sz w:val="24"/>
        </w:rPr>
        <w:t>más amplio por la literatura y el intercambio, lo que puede ser especialmente atractivo para los jóvenes.</w:t>
      </w:r>
    </w:p>
    <w:p w14:paraId="0A3F99AF" w14:textId="77777777" w:rsidR="00F338B0" w:rsidRPr="00DA6075" w:rsidRDefault="00F338B0" w:rsidP="00A06CD6">
      <w:pPr>
        <w:tabs>
          <w:tab w:val="left" w:pos="1341"/>
        </w:tabs>
        <w:spacing w:before="1" w:line="249" w:lineRule="auto"/>
        <w:ind w:left="569" w:right="441" w:hanging="2"/>
        <w:jc w:val="both"/>
        <w:rPr>
          <w:rFonts w:asciiTheme="minorHAnsi" w:hAnsiTheme="minorHAnsi" w:cstheme="minorHAnsi"/>
          <w:sz w:val="24"/>
        </w:rPr>
      </w:pPr>
    </w:p>
    <w:p w14:paraId="3749B9D0" w14:textId="44F788DE" w:rsidR="00AD7701" w:rsidRDefault="00AD7701" w:rsidP="00A06CD6">
      <w:pPr>
        <w:tabs>
          <w:tab w:val="left" w:pos="1341"/>
        </w:tabs>
        <w:spacing w:before="12" w:line="249" w:lineRule="auto"/>
        <w:ind w:left="569" w:right="441" w:hanging="2"/>
        <w:jc w:val="both"/>
        <w:rPr>
          <w:rFonts w:asciiTheme="minorHAnsi" w:hAnsiTheme="minorHAnsi" w:cstheme="minorHAnsi"/>
          <w:sz w:val="24"/>
        </w:rPr>
      </w:pPr>
      <w:r w:rsidRPr="00F338B0">
        <w:rPr>
          <w:rFonts w:asciiTheme="minorHAnsi" w:hAnsiTheme="minorHAnsi" w:cstheme="minorHAnsi"/>
          <w:bCs/>
          <w:sz w:val="24"/>
          <w:u w:val="single"/>
        </w:rPr>
        <w:t>Diversidad cultural:</w:t>
      </w:r>
      <w:r w:rsidRPr="00DA6075">
        <w:rPr>
          <w:rFonts w:asciiTheme="minorHAnsi" w:hAnsiTheme="minorHAnsi" w:cstheme="minorHAnsi"/>
          <w:sz w:val="24"/>
        </w:rPr>
        <w:t xml:space="preserve"> Argentina es un país con una gran diversidad cultural y lingüística. La aplicación puede considerar esta diversidad al permitir el intercambio de libros en diferentes idiomas y géneros, atendiendo a un público más amplio.</w:t>
      </w:r>
    </w:p>
    <w:p w14:paraId="674A92A0" w14:textId="77777777" w:rsidR="00F338B0" w:rsidRPr="00DA6075" w:rsidRDefault="00F338B0" w:rsidP="00A06CD6">
      <w:pPr>
        <w:tabs>
          <w:tab w:val="left" w:pos="1341"/>
        </w:tabs>
        <w:spacing w:before="12" w:line="249" w:lineRule="auto"/>
        <w:ind w:left="569" w:right="441" w:hanging="2"/>
        <w:jc w:val="both"/>
        <w:rPr>
          <w:rFonts w:asciiTheme="minorHAnsi" w:hAnsiTheme="minorHAnsi" w:cstheme="minorHAnsi"/>
          <w:sz w:val="24"/>
        </w:rPr>
      </w:pPr>
    </w:p>
    <w:p w14:paraId="61BC62AA" w14:textId="2803DA8B" w:rsidR="00AD7701" w:rsidRPr="00C940AC" w:rsidRDefault="003C576E" w:rsidP="00A06CD6">
      <w:pPr>
        <w:pStyle w:val="Ttulo4"/>
        <w:spacing w:before="309"/>
        <w:ind w:left="569" w:right="441" w:hanging="2"/>
        <w:jc w:val="both"/>
        <w:rPr>
          <w:rFonts w:cstheme="minorHAnsi"/>
        </w:rPr>
      </w:pPr>
      <w:bookmarkStart w:id="39" w:name="Conclusiones"/>
      <w:bookmarkStart w:id="40" w:name="_Toc205058889"/>
      <w:bookmarkEnd w:id="39"/>
      <w:r>
        <w:rPr>
          <w:rFonts w:cstheme="minorHAnsi"/>
          <w:spacing w:val="-2"/>
        </w:rPr>
        <w:t xml:space="preserve">2.1.2.5. </w:t>
      </w:r>
      <w:r w:rsidR="00AD7701" w:rsidRPr="00C940AC">
        <w:rPr>
          <w:rFonts w:cstheme="minorHAnsi"/>
          <w:spacing w:val="-2"/>
        </w:rPr>
        <w:t>Conclusiones</w:t>
      </w:r>
      <w:bookmarkEnd w:id="40"/>
    </w:p>
    <w:p w14:paraId="1321FADD" w14:textId="77777777" w:rsidR="00AD7701" w:rsidRPr="00C940AC" w:rsidRDefault="00AD7701" w:rsidP="00A06CD6">
      <w:pPr>
        <w:pStyle w:val="Textoindependiente"/>
        <w:spacing w:before="248" w:line="249" w:lineRule="auto"/>
        <w:ind w:left="569" w:right="441" w:hanging="2"/>
        <w:jc w:val="both"/>
        <w:rPr>
          <w:rFonts w:asciiTheme="minorHAnsi" w:hAnsiTheme="minorHAnsi" w:cstheme="minorHAnsi"/>
        </w:rPr>
      </w:pPr>
      <w:r w:rsidRPr="00C940AC">
        <w:rPr>
          <w:rFonts w:asciiTheme="minorHAnsi" w:hAnsiTheme="minorHAnsi" w:cstheme="minorHAnsi"/>
        </w:rPr>
        <w:t>El análisis del micro y macroambiente revela que la aplicación de intercambio de libros tiene</w:t>
      </w:r>
      <w:r w:rsidRPr="00C940AC">
        <w:rPr>
          <w:rFonts w:asciiTheme="minorHAnsi" w:hAnsiTheme="minorHAnsi" w:cstheme="minorHAnsi"/>
          <w:spacing w:val="-2"/>
        </w:rPr>
        <w:t xml:space="preserve"> </w:t>
      </w:r>
      <w:r w:rsidRPr="00C940AC">
        <w:rPr>
          <w:rFonts w:asciiTheme="minorHAnsi" w:hAnsiTheme="minorHAnsi" w:cstheme="minorHAnsi"/>
        </w:rPr>
        <w:t>un</w:t>
      </w:r>
      <w:r w:rsidRPr="00C940AC">
        <w:rPr>
          <w:rFonts w:asciiTheme="minorHAnsi" w:hAnsiTheme="minorHAnsi" w:cstheme="minorHAnsi"/>
          <w:spacing w:val="-3"/>
        </w:rPr>
        <w:t xml:space="preserve"> </w:t>
      </w:r>
      <w:r w:rsidRPr="00C940AC">
        <w:rPr>
          <w:rFonts w:asciiTheme="minorHAnsi" w:hAnsiTheme="minorHAnsi" w:cstheme="minorHAnsi"/>
        </w:rPr>
        <w:t>entorno</w:t>
      </w:r>
      <w:r w:rsidRPr="00C940AC">
        <w:rPr>
          <w:rFonts w:asciiTheme="minorHAnsi" w:hAnsiTheme="minorHAnsi" w:cstheme="minorHAnsi"/>
          <w:spacing w:val="-4"/>
        </w:rPr>
        <w:t xml:space="preserve"> </w:t>
      </w:r>
      <w:r w:rsidRPr="00C940AC">
        <w:rPr>
          <w:rFonts w:asciiTheme="minorHAnsi" w:hAnsiTheme="minorHAnsi" w:cstheme="minorHAnsi"/>
        </w:rPr>
        <w:t>favorable</w:t>
      </w:r>
      <w:r w:rsidRPr="00C940AC">
        <w:rPr>
          <w:rFonts w:asciiTheme="minorHAnsi" w:hAnsiTheme="minorHAnsi" w:cstheme="minorHAnsi"/>
          <w:spacing w:val="-1"/>
        </w:rPr>
        <w:t xml:space="preserve"> </w:t>
      </w:r>
      <w:r w:rsidRPr="00C940AC">
        <w:rPr>
          <w:rFonts w:asciiTheme="minorHAnsi" w:hAnsiTheme="minorHAnsi" w:cstheme="minorHAnsi"/>
        </w:rPr>
        <w:t>para</w:t>
      </w:r>
      <w:r w:rsidRPr="00C940AC">
        <w:rPr>
          <w:rFonts w:asciiTheme="minorHAnsi" w:hAnsiTheme="minorHAnsi" w:cstheme="minorHAnsi"/>
          <w:spacing w:val="-2"/>
        </w:rPr>
        <w:t xml:space="preserve"> </w:t>
      </w:r>
      <w:r w:rsidRPr="00C940AC">
        <w:rPr>
          <w:rFonts w:asciiTheme="minorHAnsi" w:hAnsiTheme="minorHAnsi" w:cstheme="minorHAnsi"/>
        </w:rPr>
        <w:t>su</w:t>
      </w:r>
      <w:r w:rsidRPr="00C940AC">
        <w:rPr>
          <w:rFonts w:asciiTheme="minorHAnsi" w:hAnsiTheme="minorHAnsi" w:cstheme="minorHAnsi"/>
          <w:spacing w:val="-9"/>
        </w:rPr>
        <w:t xml:space="preserve"> </w:t>
      </w:r>
      <w:r w:rsidRPr="00C940AC">
        <w:rPr>
          <w:rFonts w:asciiTheme="minorHAnsi" w:hAnsiTheme="minorHAnsi" w:cstheme="minorHAnsi"/>
        </w:rPr>
        <w:t>desarrollo</w:t>
      </w:r>
      <w:r w:rsidRPr="00C940AC">
        <w:rPr>
          <w:rFonts w:asciiTheme="minorHAnsi" w:hAnsiTheme="minorHAnsi" w:cstheme="minorHAnsi"/>
          <w:spacing w:val="-8"/>
        </w:rPr>
        <w:t xml:space="preserve"> </w:t>
      </w:r>
      <w:r w:rsidRPr="00C940AC">
        <w:rPr>
          <w:rFonts w:asciiTheme="minorHAnsi" w:hAnsiTheme="minorHAnsi" w:cstheme="minorHAnsi"/>
        </w:rPr>
        <w:t>en</w:t>
      </w:r>
      <w:r w:rsidRPr="00C940AC">
        <w:rPr>
          <w:rFonts w:asciiTheme="minorHAnsi" w:hAnsiTheme="minorHAnsi" w:cstheme="minorHAnsi"/>
          <w:spacing w:val="-4"/>
        </w:rPr>
        <w:t xml:space="preserve"> </w:t>
      </w:r>
      <w:r w:rsidRPr="00C940AC">
        <w:rPr>
          <w:rFonts w:asciiTheme="minorHAnsi" w:hAnsiTheme="minorHAnsi" w:cstheme="minorHAnsi"/>
        </w:rPr>
        <w:t>Argentina.</w:t>
      </w:r>
      <w:r w:rsidRPr="00C940AC">
        <w:rPr>
          <w:rFonts w:asciiTheme="minorHAnsi" w:hAnsiTheme="minorHAnsi" w:cstheme="minorHAnsi"/>
          <w:spacing w:val="-2"/>
        </w:rPr>
        <w:t xml:space="preserve"> </w:t>
      </w:r>
      <w:r w:rsidRPr="00C940AC">
        <w:rPr>
          <w:rFonts w:asciiTheme="minorHAnsi" w:hAnsiTheme="minorHAnsi" w:cstheme="minorHAnsi"/>
        </w:rPr>
        <w:t>La</w:t>
      </w:r>
      <w:r w:rsidRPr="00C940AC">
        <w:rPr>
          <w:rFonts w:asciiTheme="minorHAnsi" w:hAnsiTheme="minorHAnsi" w:cstheme="minorHAnsi"/>
          <w:spacing w:val="-8"/>
        </w:rPr>
        <w:t xml:space="preserve"> </w:t>
      </w:r>
      <w:r w:rsidRPr="00C940AC">
        <w:rPr>
          <w:rFonts w:asciiTheme="minorHAnsi" w:hAnsiTheme="minorHAnsi" w:cstheme="minorHAnsi"/>
        </w:rPr>
        <w:t>alta</w:t>
      </w:r>
      <w:r w:rsidRPr="00C940AC">
        <w:rPr>
          <w:rFonts w:asciiTheme="minorHAnsi" w:hAnsiTheme="minorHAnsi" w:cstheme="minorHAnsi"/>
          <w:spacing w:val="-3"/>
        </w:rPr>
        <w:t xml:space="preserve"> </w:t>
      </w:r>
      <w:r w:rsidRPr="00C940AC">
        <w:rPr>
          <w:rFonts w:asciiTheme="minorHAnsi" w:hAnsiTheme="minorHAnsi" w:cstheme="minorHAnsi"/>
        </w:rPr>
        <w:t>inflación</w:t>
      </w:r>
      <w:r w:rsidRPr="00C940AC">
        <w:rPr>
          <w:rFonts w:asciiTheme="minorHAnsi" w:hAnsiTheme="minorHAnsi" w:cstheme="minorHAnsi"/>
          <w:spacing w:val="-3"/>
        </w:rPr>
        <w:t xml:space="preserve"> </w:t>
      </w:r>
      <w:r w:rsidRPr="00C940AC">
        <w:rPr>
          <w:rFonts w:asciiTheme="minorHAnsi" w:hAnsiTheme="minorHAnsi" w:cstheme="minorHAnsi"/>
        </w:rPr>
        <w:t>y la</w:t>
      </w:r>
      <w:r w:rsidRPr="00C940AC">
        <w:rPr>
          <w:rFonts w:asciiTheme="minorHAnsi" w:hAnsiTheme="minorHAnsi" w:cstheme="minorHAnsi"/>
          <w:spacing w:val="-4"/>
        </w:rPr>
        <w:t xml:space="preserve"> </w:t>
      </w:r>
      <w:r w:rsidRPr="00C940AC">
        <w:rPr>
          <w:rFonts w:asciiTheme="minorHAnsi" w:hAnsiTheme="minorHAnsi" w:cstheme="minorHAnsi"/>
        </w:rPr>
        <w:t>creciente</w:t>
      </w:r>
      <w:r w:rsidRPr="00C940AC">
        <w:rPr>
          <w:rFonts w:asciiTheme="minorHAnsi" w:hAnsiTheme="minorHAnsi" w:cstheme="minorHAnsi"/>
          <w:spacing w:val="-4"/>
        </w:rPr>
        <w:t xml:space="preserve"> </w:t>
      </w:r>
      <w:r w:rsidRPr="00C940AC">
        <w:rPr>
          <w:rFonts w:asciiTheme="minorHAnsi" w:hAnsiTheme="minorHAnsi" w:cstheme="minorHAnsi"/>
        </w:rPr>
        <w:t>preocupación</w:t>
      </w:r>
      <w:r w:rsidRPr="00C940AC">
        <w:rPr>
          <w:rFonts w:asciiTheme="minorHAnsi" w:hAnsiTheme="minorHAnsi" w:cstheme="minorHAnsi"/>
          <w:spacing w:val="-4"/>
        </w:rPr>
        <w:t xml:space="preserve"> </w:t>
      </w:r>
      <w:r w:rsidRPr="00C940AC">
        <w:rPr>
          <w:rFonts w:asciiTheme="minorHAnsi" w:hAnsiTheme="minorHAnsi" w:cstheme="minorHAnsi"/>
        </w:rPr>
        <w:t>por</w:t>
      </w:r>
      <w:r w:rsidRPr="00C940AC">
        <w:rPr>
          <w:rFonts w:asciiTheme="minorHAnsi" w:hAnsiTheme="minorHAnsi" w:cstheme="minorHAnsi"/>
          <w:spacing w:val="-3"/>
        </w:rPr>
        <w:t xml:space="preserve"> </w:t>
      </w:r>
      <w:r w:rsidRPr="00C940AC">
        <w:rPr>
          <w:rFonts w:asciiTheme="minorHAnsi" w:hAnsiTheme="minorHAnsi" w:cstheme="minorHAnsi"/>
        </w:rPr>
        <w:t>la</w:t>
      </w:r>
      <w:r w:rsidRPr="00C940AC">
        <w:rPr>
          <w:rFonts w:asciiTheme="minorHAnsi" w:hAnsiTheme="minorHAnsi" w:cstheme="minorHAnsi"/>
          <w:spacing w:val="-5"/>
        </w:rPr>
        <w:t xml:space="preserve"> </w:t>
      </w:r>
      <w:r w:rsidRPr="00C940AC">
        <w:rPr>
          <w:rFonts w:asciiTheme="minorHAnsi" w:hAnsiTheme="minorHAnsi" w:cstheme="minorHAnsi"/>
        </w:rPr>
        <w:t>sostenibilidad</w:t>
      </w:r>
      <w:r w:rsidRPr="00C940AC">
        <w:rPr>
          <w:rFonts w:asciiTheme="minorHAnsi" w:hAnsiTheme="minorHAnsi" w:cstheme="minorHAnsi"/>
          <w:spacing w:val="-3"/>
        </w:rPr>
        <w:t xml:space="preserve"> </w:t>
      </w:r>
      <w:r w:rsidRPr="00C940AC">
        <w:rPr>
          <w:rFonts w:asciiTheme="minorHAnsi" w:hAnsiTheme="minorHAnsi" w:cstheme="minorHAnsi"/>
        </w:rPr>
        <w:t>y</w:t>
      </w:r>
      <w:r w:rsidRPr="00C940AC">
        <w:rPr>
          <w:rFonts w:asciiTheme="minorHAnsi" w:hAnsiTheme="minorHAnsi" w:cstheme="minorHAnsi"/>
          <w:spacing w:val="-8"/>
        </w:rPr>
        <w:t xml:space="preserve"> </w:t>
      </w:r>
      <w:r w:rsidRPr="00C940AC">
        <w:rPr>
          <w:rFonts w:asciiTheme="minorHAnsi" w:hAnsiTheme="minorHAnsi" w:cstheme="minorHAnsi"/>
        </w:rPr>
        <w:t>el</w:t>
      </w:r>
      <w:r w:rsidRPr="00C940AC">
        <w:rPr>
          <w:rFonts w:asciiTheme="minorHAnsi" w:hAnsiTheme="minorHAnsi" w:cstheme="minorHAnsi"/>
          <w:spacing w:val="-4"/>
        </w:rPr>
        <w:t xml:space="preserve"> </w:t>
      </w:r>
      <w:r w:rsidRPr="00C940AC">
        <w:rPr>
          <w:rFonts w:asciiTheme="minorHAnsi" w:hAnsiTheme="minorHAnsi" w:cstheme="minorHAnsi"/>
        </w:rPr>
        <w:t>consumo</w:t>
      </w:r>
      <w:r w:rsidRPr="00C940AC">
        <w:rPr>
          <w:rFonts w:asciiTheme="minorHAnsi" w:hAnsiTheme="minorHAnsi" w:cstheme="minorHAnsi"/>
          <w:spacing w:val="-6"/>
        </w:rPr>
        <w:t xml:space="preserve"> </w:t>
      </w:r>
      <w:r w:rsidRPr="00C940AC">
        <w:rPr>
          <w:rFonts w:asciiTheme="minorHAnsi" w:hAnsiTheme="minorHAnsi" w:cstheme="minorHAnsi"/>
        </w:rPr>
        <w:t>responsable</w:t>
      </w:r>
      <w:r w:rsidRPr="00C940AC">
        <w:rPr>
          <w:rFonts w:asciiTheme="minorHAnsi" w:hAnsiTheme="minorHAnsi" w:cstheme="minorHAnsi"/>
          <w:spacing w:val="-3"/>
        </w:rPr>
        <w:t xml:space="preserve"> </w:t>
      </w:r>
      <w:r w:rsidRPr="00C940AC">
        <w:rPr>
          <w:rFonts w:asciiTheme="minorHAnsi" w:hAnsiTheme="minorHAnsi" w:cstheme="minorHAnsi"/>
        </w:rPr>
        <w:t>crean</w:t>
      </w:r>
      <w:r w:rsidRPr="00C940AC">
        <w:rPr>
          <w:rFonts w:asciiTheme="minorHAnsi" w:hAnsiTheme="minorHAnsi" w:cstheme="minorHAnsi"/>
          <w:spacing w:val="-4"/>
        </w:rPr>
        <w:t xml:space="preserve"> </w:t>
      </w:r>
      <w:r w:rsidRPr="00C940AC">
        <w:rPr>
          <w:rFonts w:asciiTheme="minorHAnsi" w:hAnsiTheme="minorHAnsi" w:cstheme="minorHAnsi"/>
        </w:rPr>
        <w:t>una demanda</w:t>
      </w:r>
      <w:r w:rsidRPr="00C940AC">
        <w:rPr>
          <w:rFonts w:asciiTheme="minorHAnsi" w:hAnsiTheme="minorHAnsi" w:cstheme="minorHAnsi"/>
          <w:spacing w:val="-14"/>
        </w:rPr>
        <w:t xml:space="preserve"> </w:t>
      </w:r>
      <w:r w:rsidRPr="00C940AC">
        <w:rPr>
          <w:rFonts w:asciiTheme="minorHAnsi" w:hAnsiTheme="minorHAnsi" w:cstheme="minorHAnsi"/>
        </w:rPr>
        <w:t>potencial</w:t>
      </w:r>
      <w:r w:rsidRPr="00C940AC">
        <w:rPr>
          <w:rFonts w:asciiTheme="minorHAnsi" w:hAnsiTheme="minorHAnsi" w:cstheme="minorHAnsi"/>
          <w:spacing w:val="-14"/>
        </w:rPr>
        <w:t xml:space="preserve"> </w:t>
      </w:r>
      <w:r w:rsidRPr="00C940AC">
        <w:rPr>
          <w:rFonts w:asciiTheme="minorHAnsi" w:hAnsiTheme="minorHAnsi" w:cstheme="minorHAnsi"/>
        </w:rPr>
        <w:t>que</w:t>
      </w:r>
      <w:r w:rsidRPr="00C940AC">
        <w:rPr>
          <w:rFonts w:asciiTheme="minorHAnsi" w:hAnsiTheme="minorHAnsi" w:cstheme="minorHAnsi"/>
          <w:spacing w:val="-13"/>
        </w:rPr>
        <w:t xml:space="preserve"> </w:t>
      </w:r>
      <w:r w:rsidRPr="00C940AC">
        <w:rPr>
          <w:rFonts w:asciiTheme="minorHAnsi" w:hAnsiTheme="minorHAnsi" w:cstheme="minorHAnsi"/>
        </w:rPr>
        <w:t>la</w:t>
      </w:r>
      <w:r w:rsidRPr="00C940AC">
        <w:rPr>
          <w:rFonts w:asciiTheme="minorHAnsi" w:hAnsiTheme="minorHAnsi" w:cstheme="minorHAnsi"/>
          <w:spacing w:val="-14"/>
        </w:rPr>
        <w:t xml:space="preserve"> </w:t>
      </w:r>
      <w:r w:rsidRPr="00C940AC">
        <w:rPr>
          <w:rFonts w:asciiTheme="minorHAnsi" w:hAnsiTheme="minorHAnsi" w:cstheme="minorHAnsi"/>
        </w:rPr>
        <w:t>aplicación</w:t>
      </w:r>
      <w:r w:rsidRPr="00C940AC">
        <w:rPr>
          <w:rFonts w:asciiTheme="minorHAnsi" w:hAnsiTheme="minorHAnsi" w:cstheme="minorHAnsi"/>
          <w:spacing w:val="-13"/>
        </w:rPr>
        <w:t xml:space="preserve"> </w:t>
      </w:r>
      <w:r w:rsidRPr="00C940AC">
        <w:rPr>
          <w:rFonts w:asciiTheme="minorHAnsi" w:hAnsiTheme="minorHAnsi" w:cstheme="minorHAnsi"/>
        </w:rPr>
        <w:t>puede</w:t>
      </w:r>
      <w:r w:rsidRPr="00C940AC">
        <w:rPr>
          <w:rFonts w:asciiTheme="minorHAnsi" w:hAnsiTheme="minorHAnsi" w:cstheme="minorHAnsi"/>
          <w:spacing w:val="-14"/>
        </w:rPr>
        <w:t xml:space="preserve"> </w:t>
      </w:r>
      <w:r w:rsidRPr="00C940AC">
        <w:rPr>
          <w:rFonts w:asciiTheme="minorHAnsi" w:hAnsiTheme="minorHAnsi" w:cstheme="minorHAnsi"/>
        </w:rPr>
        <w:t>satisfacer.</w:t>
      </w:r>
      <w:r w:rsidRPr="00C940AC">
        <w:rPr>
          <w:rFonts w:asciiTheme="minorHAnsi" w:hAnsiTheme="minorHAnsi" w:cstheme="minorHAnsi"/>
          <w:spacing w:val="-13"/>
        </w:rPr>
        <w:t xml:space="preserve"> </w:t>
      </w:r>
      <w:r w:rsidRPr="00C940AC">
        <w:rPr>
          <w:rFonts w:asciiTheme="minorHAnsi" w:hAnsiTheme="minorHAnsi" w:cstheme="minorHAnsi"/>
        </w:rPr>
        <w:t>Además,</w:t>
      </w:r>
      <w:r w:rsidRPr="00C940AC">
        <w:rPr>
          <w:rFonts w:asciiTheme="minorHAnsi" w:hAnsiTheme="minorHAnsi" w:cstheme="minorHAnsi"/>
          <w:spacing w:val="-14"/>
        </w:rPr>
        <w:t xml:space="preserve"> </w:t>
      </w:r>
      <w:r w:rsidRPr="00C940AC">
        <w:rPr>
          <w:rFonts w:asciiTheme="minorHAnsi" w:hAnsiTheme="minorHAnsi" w:cstheme="minorHAnsi"/>
        </w:rPr>
        <w:t>el</w:t>
      </w:r>
      <w:r w:rsidRPr="00C940AC">
        <w:rPr>
          <w:rFonts w:asciiTheme="minorHAnsi" w:hAnsiTheme="minorHAnsi" w:cstheme="minorHAnsi"/>
          <w:spacing w:val="-14"/>
        </w:rPr>
        <w:t xml:space="preserve"> </w:t>
      </w:r>
      <w:r w:rsidRPr="00C940AC">
        <w:rPr>
          <w:rFonts w:asciiTheme="minorHAnsi" w:hAnsiTheme="minorHAnsi" w:cstheme="minorHAnsi"/>
        </w:rPr>
        <w:t>uso</w:t>
      </w:r>
      <w:r w:rsidRPr="00C940AC">
        <w:rPr>
          <w:rFonts w:asciiTheme="minorHAnsi" w:hAnsiTheme="minorHAnsi" w:cstheme="minorHAnsi"/>
          <w:spacing w:val="-13"/>
        </w:rPr>
        <w:t xml:space="preserve"> </w:t>
      </w:r>
      <w:r w:rsidRPr="00C940AC">
        <w:rPr>
          <w:rFonts w:asciiTheme="minorHAnsi" w:hAnsiTheme="minorHAnsi" w:cstheme="minorHAnsi"/>
        </w:rPr>
        <w:t>de</w:t>
      </w:r>
      <w:r w:rsidRPr="00C940AC">
        <w:rPr>
          <w:rFonts w:asciiTheme="minorHAnsi" w:hAnsiTheme="minorHAnsi" w:cstheme="minorHAnsi"/>
          <w:spacing w:val="-14"/>
        </w:rPr>
        <w:t xml:space="preserve"> </w:t>
      </w:r>
      <w:r w:rsidRPr="00C940AC">
        <w:rPr>
          <w:rFonts w:asciiTheme="minorHAnsi" w:hAnsiTheme="minorHAnsi" w:cstheme="minorHAnsi"/>
        </w:rPr>
        <w:t xml:space="preserve">tecnologías digitales y la creciente </w:t>
      </w:r>
      <w:r w:rsidRPr="00C940AC">
        <w:rPr>
          <w:rFonts w:asciiTheme="minorHAnsi" w:hAnsiTheme="minorHAnsi" w:cstheme="minorHAnsi"/>
        </w:rPr>
        <w:lastRenderedPageBreak/>
        <w:t>penetración de internet presentan oportunidades significativas para el crecimiento y la expansión de la plataforma.</w:t>
      </w:r>
    </w:p>
    <w:p w14:paraId="19A1A15E" w14:textId="77777777" w:rsidR="00AD7701" w:rsidRPr="00C940AC" w:rsidRDefault="00AD7701" w:rsidP="00A06CD6">
      <w:pPr>
        <w:pStyle w:val="Textoindependiente"/>
        <w:spacing w:before="273" w:line="249" w:lineRule="auto"/>
        <w:ind w:left="569" w:right="441" w:hanging="2"/>
        <w:jc w:val="both"/>
        <w:rPr>
          <w:rFonts w:asciiTheme="minorHAnsi" w:hAnsiTheme="minorHAnsi" w:cstheme="minorHAnsi"/>
        </w:rPr>
      </w:pPr>
      <w:r w:rsidRPr="00C940AC">
        <w:rPr>
          <w:rFonts w:asciiTheme="minorHAnsi" w:hAnsiTheme="minorHAnsi" w:cstheme="minorHAnsi"/>
        </w:rPr>
        <w:t>Al considerar el perfil diverso de los consumidores, la competencia y el marco regulatorio, la aplicación debe centrarse en construir una comunidad sólida, fomentar la confianza entre los usuarios</w:t>
      </w:r>
      <w:r w:rsidRPr="00C940AC">
        <w:rPr>
          <w:rFonts w:asciiTheme="minorHAnsi" w:hAnsiTheme="minorHAnsi" w:cstheme="minorHAnsi"/>
          <w:spacing w:val="-2"/>
        </w:rPr>
        <w:t xml:space="preserve"> </w:t>
      </w:r>
      <w:r w:rsidRPr="00C940AC">
        <w:rPr>
          <w:rFonts w:asciiTheme="minorHAnsi" w:hAnsiTheme="minorHAnsi" w:cstheme="minorHAnsi"/>
        </w:rPr>
        <w:t>y</w:t>
      </w:r>
      <w:r w:rsidRPr="00C940AC">
        <w:rPr>
          <w:rFonts w:asciiTheme="minorHAnsi" w:hAnsiTheme="minorHAnsi" w:cstheme="minorHAnsi"/>
          <w:spacing w:val="-3"/>
        </w:rPr>
        <w:t xml:space="preserve"> </w:t>
      </w:r>
      <w:r w:rsidRPr="00C940AC">
        <w:rPr>
          <w:rFonts w:asciiTheme="minorHAnsi" w:hAnsiTheme="minorHAnsi" w:cstheme="minorHAnsi"/>
        </w:rPr>
        <w:t xml:space="preserve">proporcionar una experiencia de usuario </w:t>
      </w:r>
      <w:r w:rsidRPr="00C940AC">
        <w:rPr>
          <w:rFonts w:asciiTheme="minorHAnsi" w:hAnsiTheme="minorHAnsi" w:cstheme="minorHAnsi"/>
          <w:spacing w:val="-2"/>
        </w:rPr>
        <w:t>excepcional.</w:t>
      </w:r>
    </w:p>
    <w:p w14:paraId="68B845A6" w14:textId="77777777" w:rsidR="00AD7701" w:rsidRPr="00C940AC" w:rsidRDefault="00AD7701" w:rsidP="00A06CD6">
      <w:pPr>
        <w:spacing w:before="3"/>
        <w:ind w:left="569" w:right="441" w:hanging="2"/>
        <w:jc w:val="both"/>
        <w:rPr>
          <w:rFonts w:asciiTheme="minorHAnsi" w:hAnsiTheme="minorHAnsi" w:cstheme="minorHAnsi"/>
          <w:sz w:val="24"/>
        </w:rPr>
      </w:pPr>
    </w:p>
    <w:p w14:paraId="0054DB7B" w14:textId="77777777" w:rsidR="00AD7701" w:rsidRPr="00C940AC" w:rsidRDefault="00AD7701" w:rsidP="00A06CD6">
      <w:pPr>
        <w:pStyle w:val="Textoindependiente"/>
        <w:spacing w:line="247" w:lineRule="auto"/>
        <w:ind w:left="569" w:right="441" w:hanging="2"/>
        <w:jc w:val="both"/>
        <w:rPr>
          <w:rFonts w:asciiTheme="minorHAnsi" w:hAnsiTheme="minorHAnsi" w:cstheme="minorHAnsi"/>
        </w:rPr>
      </w:pPr>
      <w:r w:rsidRPr="00C940AC">
        <w:rPr>
          <w:rFonts w:asciiTheme="minorHAnsi" w:hAnsiTheme="minorHAnsi" w:cstheme="minorHAnsi"/>
        </w:rPr>
        <w:t>A</w:t>
      </w:r>
      <w:r w:rsidRPr="00C940AC">
        <w:rPr>
          <w:rFonts w:asciiTheme="minorHAnsi" w:hAnsiTheme="minorHAnsi" w:cstheme="minorHAnsi"/>
          <w:spacing w:val="-9"/>
        </w:rPr>
        <w:t xml:space="preserve"> </w:t>
      </w:r>
      <w:r w:rsidRPr="00C940AC">
        <w:rPr>
          <w:rFonts w:asciiTheme="minorHAnsi" w:hAnsiTheme="minorHAnsi" w:cstheme="minorHAnsi"/>
        </w:rPr>
        <w:t>medida</w:t>
      </w:r>
      <w:r w:rsidRPr="00C940AC">
        <w:rPr>
          <w:rFonts w:asciiTheme="minorHAnsi" w:hAnsiTheme="minorHAnsi" w:cstheme="minorHAnsi"/>
          <w:spacing w:val="-10"/>
        </w:rPr>
        <w:t xml:space="preserve"> </w:t>
      </w:r>
      <w:r w:rsidRPr="00C940AC">
        <w:rPr>
          <w:rFonts w:asciiTheme="minorHAnsi" w:hAnsiTheme="minorHAnsi" w:cstheme="minorHAnsi"/>
        </w:rPr>
        <w:t>que</w:t>
      </w:r>
      <w:r w:rsidRPr="00C940AC">
        <w:rPr>
          <w:rFonts w:asciiTheme="minorHAnsi" w:hAnsiTheme="minorHAnsi" w:cstheme="minorHAnsi"/>
          <w:spacing w:val="-14"/>
        </w:rPr>
        <w:t xml:space="preserve"> </w:t>
      </w:r>
      <w:r w:rsidRPr="00C940AC">
        <w:rPr>
          <w:rFonts w:asciiTheme="minorHAnsi" w:hAnsiTheme="minorHAnsi" w:cstheme="minorHAnsi"/>
        </w:rPr>
        <w:t>el</w:t>
      </w:r>
      <w:r w:rsidRPr="00C940AC">
        <w:rPr>
          <w:rFonts w:asciiTheme="minorHAnsi" w:hAnsiTheme="minorHAnsi" w:cstheme="minorHAnsi"/>
          <w:spacing w:val="-9"/>
        </w:rPr>
        <w:t xml:space="preserve"> </w:t>
      </w:r>
      <w:r w:rsidRPr="00C940AC">
        <w:rPr>
          <w:rFonts w:asciiTheme="minorHAnsi" w:hAnsiTheme="minorHAnsi" w:cstheme="minorHAnsi"/>
        </w:rPr>
        <w:t>mercado</w:t>
      </w:r>
      <w:r w:rsidRPr="00C940AC">
        <w:rPr>
          <w:rFonts w:asciiTheme="minorHAnsi" w:hAnsiTheme="minorHAnsi" w:cstheme="minorHAnsi"/>
          <w:spacing w:val="-11"/>
        </w:rPr>
        <w:t xml:space="preserve"> </w:t>
      </w:r>
      <w:r w:rsidRPr="00C940AC">
        <w:rPr>
          <w:rFonts w:asciiTheme="minorHAnsi" w:hAnsiTheme="minorHAnsi" w:cstheme="minorHAnsi"/>
        </w:rPr>
        <w:t>evoluciona,</w:t>
      </w:r>
      <w:r w:rsidRPr="00C940AC">
        <w:rPr>
          <w:rFonts w:asciiTheme="minorHAnsi" w:hAnsiTheme="minorHAnsi" w:cstheme="minorHAnsi"/>
          <w:spacing w:val="-9"/>
        </w:rPr>
        <w:t xml:space="preserve"> </w:t>
      </w:r>
      <w:r w:rsidRPr="00C940AC">
        <w:rPr>
          <w:rFonts w:asciiTheme="minorHAnsi" w:hAnsiTheme="minorHAnsi" w:cstheme="minorHAnsi"/>
        </w:rPr>
        <w:t>será</w:t>
      </w:r>
      <w:r w:rsidRPr="00C940AC">
        <w:rPr>
          <w:rFonts w:asciiTheme="minorHAnsi" w:hAnsiTheme="minorHAnsi" w:cstheme="minorHAnsi"/>
          <w:spacing w:val="-9"/>
        </w:rPr>
        <w:t xml:space="preserve"> </w:t>
      </w:r>
      <w:r w:rsidRPr="00C940AC">
        <w:rPr>
          <w:rFonts w:asciiTheme="minorHAnsi" w:hAnsiTheme="minorHAnsi" w:cstheme="minorHAnsi"/>
        </w:rPr>
        <w:t>esencial</w:t>
      </w:r>
      <w:r w:rsidRPr="00C940AC">
        <w:rPr>
          <w:rFonts w:asciiTheme="minorHAnsi" w:hAnsiTheme="minorHAnsi" w:cstheme="minorHAnsi"/>
          <w:spacing w:val="-9"/>
        </w:rPr>
        <w:t xml:space="preserve"> </w:t>
      </w:r>
      <w:r w:rsidRPr="00C940AC">
        <w:rPr>
          <w:rFonts w:asciiTheme="minorHAnsi" w:hAnsiTheme="minorHAnsi" w:cstheme="minorHAnsi"/>
        </w:rPr>
        <w:t>que</w:t>
      </w:r>
      <w:r w:rsidRPr="00C940AC">
        <w:rPr>
          <w:rFonts w:asciiTheme="minorHAnsi" w:hAnsiTheme="minorHAnsi" w:cstheme="minorHAnsi"/>
          <w:spacing w:val="-9"/>
        </w:rPr>
        <w:t xml:space="preserve"> </w:t>
      </w:r>
      <w:r w:rsidRPr="00C940AC">
        <w:rPr>
          <w:rFonts w:asciiTheme="minorHAnsi" w:hAnsiTheme="minorHAnsi" w:cstheme="minorHAnsi"/>
        </w:rPr>
        <w:t>la</w:t>
      </w:r>
      <w:r w:rsidRPr="00C940AC">
        <w:rPr>
          <w:rFonts w:asciiTheme="minorHAnsi" w:hAnsiTheme="minorHAnsi" w:cstheme="minorHAnsi"/>
          <w:spacing w:val="-14"/>
        </w:rPr>
        <w:t xml:space="preserve"> </w:t>
      </w:r>
      <w:r w:rsidRPr="00C940AC">
        <w:rPr>
          <w:rFonts w:asciiTheme="minorHAnsi" w:hAnsiTheme="minorHAnsi" w:cstheme="minorHAnsi"/>
        </w:rPr>
        <w:t>plataforma</w:t>
      </w:r>
      <w:r w:rsidRPr="00C940AC">
        <w:rPr>
          <w:rFonts w:asciiTheme="minorHAnsi" w:hAnsiTheme="minorHAnsi" w:cstheme="minorHAnsi"/>
          <w:spacing w:val="-13"/>
        </w:rPr>
        <w:t xml:space="preserve"> </w:t>
      </w:r>
      <w:r w:rsidRPr="00C940AC">
        <w:rPr>
          <w:rFonts w:asciiTheme="minorHAnsi" w:hAnsiTheme="minorHAnsi" w:cstheme="minorHAnsi"/>
        </w:rPr>
        <w:t>se</w:t>
      </w:r>
      <w:r w:rsidRPr="00C940AC">
        <w:rPr>
          <w:rFonts w:asciiTheme="minorHAnsi" w:hAnsiTheme="minorHAnsi" w:cstheme="minorHAnsi"/>
          <w:spacing w:val="-9"/>
        </w:rPr>
        <w:t xml:space="preserve"> </w:t>
      </w:r>
      <w:r w:rsidRPr="00C940AC">
        <w:rPr>
          <w:rFonts w:asciiTheme="minorHAnsi" w:hAnsiTheme="minorHAnsi" w:cstheme="minorHAnsi"/>
        </w:rPr>
        <w:t>adapte</w:t>
      </w:r>
      <w:r w:rsidRPr="00C940AC">
        <w:rPr>
          <w:rFonts w:asciiTheme="minorHAnsi" w:hAnsiTheme="minorHAnsi" w:cstheme="minorHAnsi"/>
          <w:spacing w:val="-14"/>
        </w:rPr>
        <w:t xml:space="preserve"> </w:t>
      </w:r>
      <w:r w:rsidRPr="00C940AC">
        <w:rPr>
          <w:rFonts w:asciiTheme="minorHAnsi" w:hAnsiTheme="minorHAnsi" w:cstheme="minorHAnsi"/>
        </w:rPr>
        <w:t>a</w:t>
      </w:r>
      <w:r w:rsidRPr="00C940AC">
        <w:rPr>
          <w:rFonts w:asciiTheme="minorHAnsi" w:hAnsiTheme="minorHAnsi" w:cstheme="minorHAnsi"/>
          <w:spacing w:val="-14"/>
        </w:rPr>
        <w:t xml:space="preserve"> </w:t>
      </w:r>
      <w:r w:rsidRPr="00C940AC">
        <w:rPr>
          <w:rFonts w:asciiTheme="minorHAnsi" w:hAnsiTheme="minorHAnsi" w:cstheme="minorHAnsi"/>
        </w:rPr>
        <w:t>las tendencias</w:t>
      </w:r>
      <w:r w:rsidRPr="00C940AC">
        <w:rPr>
          <w:rFonts w:asciiTheme="minorHAnsi" w:hAnsiTheme="minorHAnsi" w:cstheme="minorHAnsi"/>
          <w:spacing w:val="-3"/>
        </w:rPr>
        <w:t xml:space="preserve"> </w:t>
      </w:r>
      <w:r w:rsidRPr="00C940AC">
        <w:rPr>
          <w:rFonts w:asciiTheme="minorHAnsi" w:hAnsiTheme="minorHAnsi" w:cstheme="minorHAnsi"/>
        </w:rPr>
        <w:t>y</w:t>
      </w:r>
      <w:r w:rsidRPr="00C940AC">
        <w:rPr>
          <w:rFonts w:asciiTheme="minorHAnsi" w:hAnsiTheme="minorHAnsi" w:cstheme="minorHAnsi"/>
          <w:spacing w:val="-3"/>
        </w:rPr>
        <w:t xml:space="preserve"> </w:t>
      </w:r>
      <w:r w:rsidRPr="00C940AC">
        <w:rPr>
          <w:rFonts w:asciiTheme="minorHAnsi" w:hAnsiTheme="minorHAnsi" w:cstheme="minorHAnsi"/>
        </w:rPr>
        <w:t>necesidades cambiantes</w:t>
      </w:r>
      <w:r w:rsidRPr="00C940AC">
        <w:rPr>
          <w:rFonts w:asciiTheme="minorHAnsi" w:hAnsiTheme="minorHAnsi" w:cstheme="minorHAnsi"/>
          <w:spacing w:val="-3"/>
        </w:rPr>
        <w:t xml:space="preserve"> </w:t>
      </w:r>
      <w:r w:rsidRPr="00C940AC">
        <w:rPr>
          <w:rFonts w:asciiTheme="minorHAnsi" w:hAnsiTheme="minorHAnsi" w:cstheme="minorHAnsi"/>
        </w:rPr>
        <w:t>para</w:t>
      </w:r>
      <w:r w:rsidRPr="00C940AC">
        <w:rPr>
          <w:rFonts w:asciiTheme="minorHAnsi" w:hAnsiTheme="minorHAnsi" w:cstheme="minorHAnsi"/>
          <w:spacing w:val="-4"/>
        </w:rPr>
        <w:t xml:space="preserve"> </w:t>
      </w:r>
      <w:r w:rsidRPr="00C940AC">
        <w:rPr>
          <w:rFonts w:asciiTheme="minorHAnsi" w:hAnsiTheme="minorHAnsi" w:cstheme="minorHAnsi"/>
        </w:rPr>
        <w:t>asegurar</w:t>
      </w:r>
      <w:r w:rsidRPr="00C940AC">
        <w:rPr>
          <w:rFonts w:asciiTheme="minorHAnsi" w:hAnsiTheme="minorHAnsi" w:cstheme="minorHAnsi"/>
          <w:spacing w:val="-2"/>
        </w:rPr>
        <w:t xml:space="preserve"> </w:t>
      </w:r>
      <w:r w:rsidRPr="00C940AC">
        <w:rPr>
          <w:rFonts w:asciiTheme="minorHAnsi" w:hAnsiTheme="minorHAnsi" w:cstheme="minorHAnsi"/>
        </w:rPr>
        <w:t>su</w:t>
      </w:r>
      <w:r w:rsidRPr="00C940AC">
        <w:rPr>
          <w:rFonts w:asciiTheme="minorHAnsi" w:hAnsiTheme="minorHAnsi" w:cstheme="minorHAnsi"/>
          <w:spacing w:val="-5"/>
        </w:rPr>
        <w:t xml:space="preserve"> </w:t>
      </w:r>
      <w:r w:rsidRPr="00C940AC">
        <w:rPr>
          <w:rFonts w:asciiTheme="minorHAnsi" w:hAnsiTheme="minorHAnsi" w:cstheme="minorHAnsi"/>
        </w:rPr>
        <w:t>relevancia</w:t>
      </w:r>
      <w:r w:rsidRPr="00C940AC">
        <w:rPr>
          <w:rFonts w:asciiTheme="minorHAnsi" w:hAnsiTheme="minorHAnsi" w:cstheme="minorHAnsi"/>
          <w:spacing w:val="-3"/>
        </w:rPr>
        <w:t xml:space="preserve"> </w:t>
      </w:r>
      <w:r w:rsidRPr="00C940AC">
        <w:rPr>
          <w:rFonts w:asciiTheme="minorHAnsi" w:hAnsiTheme="minorHAnsi" w:cstheme="minorHAnsi"/>
        </w:rPr>
        <w:t>y</w:t>
      </w:r>
      <w:r w:rsidRPr="00C940AC">
        <w:rPr>
          <w:rFonts w:asciiTheme="minorHAnsi" w:hAnsiTheme="minorHAnsi" w:cstheme="minorHAnsi"/>
          <w:spacing w:val="-3"/>
        </w:rPr>
        <w:t xml:space="preserve"> </w:t>
      </w:r>
      <w:r w:rsidRPr="00C940AC">
        <w:rPr>
          <w:rFonts w:asciiTheme="minorHAnsi" w:hAnsiTheme="minorHAnsi" w:cstheme="minorHAnsi"/>
        </w:rPr>
        <w:t>sostenibilidad</w:t>
      </w:r>
      <w:r w:rsidRPr="00C940AC">
        <w:rPr>
          <w:rFonts w:asciiTheme="minorHAnsi" w:hAnsiTheme="minorHAnsi" w:cstheme="minorHAnsi"/>
          <w:spacing w:val="-3"/>
        </w:rPr>
        <w:t xml:space="preserve"> </w:t>
      </w:r>
      <w:r w:rsidRPr="00C940AC">
        <w:rPr>
          <w:rFonts w:asciiTheme="minorHAnsi" w:hAnsiTheme="minorHAnsi" w:cstheme="minorHAnsi"/>
        </w:rPr>
        <w:t>a largo plazo</w:t>
      </w:r>
    </w:p>
    <w:p w14:paraId="4271F123" w14:textId="77777777" w:rsidR="00AD7701" w:rsidRPr="002500A7" w:rsidRDefault="00AD7701" w:rsidP="00A06CD6">
      <w:pPr>
        <w:pStyle w:val="NormalWeb"/>
        <w:ind w:left="569" w:right="441" w:hanging="2"/>
        <w:jc w:val="both"/>
        <w:rPr>
          <w:rFonts w:asciiTheme="minorHAnsi" w:hAnsiTheme="minorHAnsi" w:cstheme="minorHAnsi"/>
        </w:rPr>
      </w:pPr>
    </w:p>
    <w:p w14:paraId="7670A186" w14:textId="10771CD2" w:rsidR="00F743E8" w:rsidRPr="00F743E8" w:rsidRDefault="00F743E8" w:rsidP="00A06CD6">
      <w:pPr>
        <w:pStyle w:val="Ttulo2"/>
        <w:ind w:left="569" w:right="441" w:hanging="2"/>
        <w:jc w:val="both"/>
      </w:pPr>
      <w:bookmarkStart w:id="41" w:name="_Toc205058890"/>
      <w:r w:rsidRPr="00F743E8">
        <w:t>2.</w:t>
      </w:r>
      <w:r w:rsidR="00AD7701">
        <w:t>2</w:t>
      </w:r>
      <w:r w:rsidRPr="00F743E8">
        <w:t>. Análisis de Mercado</w:t>
      </w:r>
      <w:bookmarkEnd w:id="41"/>
      <w:r w:rsidRPr="00F743E8">
        <w:t xml:space="preserve"> </w:t>
      </w:r>
    </w:p>
    <w:p w14:paraId="0AA142EB" w14:textId="793F9B8F" w:rsidR="002500A7" w:rsidRDefault="002500A7" w:rsidP="00A06CD6">
      <w:pPr>
        <w:pStyle w:val="NormalWeb"/>
        <w:ind w:left="569" w:right="441" w:hanging="2"/>
        <w:jc w:val="both"/>
        <w:rPr>
          <w:rFonts w:asciiTheme="minorHAnsi" w:hAnsiTheme="minorHAnsi" w:cstheme="minorHAnsi"/>
        </w:rPr>
      </w:pPr>
      <w:r w:rsidRPr="002500A7">
        <w:rPr>
          <w:rFonts w:asciiTheme="minorHAnsi" w:hAnsiTheme="minorHAnsi" w:cstheme="minorHAnsi"/>
        </w:rPr>
        <w:t>Dentro del mercado argentino, la competencia directa de Tradebooks se encuentra en grupos informales de redes sociales como Facebook, comunidades de trueque en WhatsApp y ferias locales de intercambio que se organizan esporádicamente en barrios o plazas</w:t>
      </w:r>
      <w:r w:rsidR="005A1502">
        <w:rPr>
          <w:rFonts w:asciiTheme="minorHAnsi" w:hAnsiTheme="minorHAnsi" w:cstheme="minorHAnsi"/>
        </w:rPr>
        <w:t xml:space="preserve">, </w:t>
      </w:r>
      <w:r w:rsidR="00853468">
        <w:rPr>
          <w:rFonts w:asciiTheme="minorHAnsi" w:hAnsiTheme="minorHAnsi" w:cstheme="minorHAnsi"/>
        </w:rPr>
        <w:t>librerías</w:t>
      </w:r>
      <w:r w:rsidR="005A1502">
        <w:rPr>
          <w:rFonts w:asciiTheme="minorHAnsi" w:hAnsiTheme="minorHAnsi" w:cstheme="minorHAnsi"/>
        </w:rPr>
        <w:t xml:space="preserve"> de segunda mano y </w:t>
      </w:r>
      <w:proofErr w:type="gramStart"/>
      <w:r w:rsidR="005A1502">
        <w:rPr>
          <w:rFonts w:asciiTheme="minorHAnsi" w:hAnsiTheme="minorHAnsi" w:cstheme="minorHAnsi"/>
        </w:rPr>
        <w:t>app</w:t>
      </w:r>
      <w:proofErr w:type="gramEnd"/>
      <w:r w:rsidR="005A1502">
        <w:rPr>
          <w:rFonts w:asciiTheme="minorHAnsi" w:hAnsiTheme="minorHAnsi" w:cstheme="minorHAnsi"/>
        </w:rPr>
        <w:t xml:space="preserve"> de lectura digital como Kindle, Bajalibros, Scribd.</w:t>
      </w:r>
      <w:r w:rsidRPr="002500A7">
        <w:rPr>
          <w:rFonts w:asciiTheme="minorHAnsi" w:hAnsiTheme="minorHAnsi" w:cstheme="minorHAnsi"/>
        </w:rPr>
        <w:t xml:space="preserve"> Aunque estas iniciativas muestran interés genuino, carecen de trazabilidad, sistematización y control de calidad.</w:t>
      </w:r>
    </w:p>
    <w:p w14:paraId="76884CB0" w14:textId="5A351169" w:rsidR="005A1502" w:rsidRDefault="005A1502" w:rsidP="00A06CD6">
      <w:pPr>
        <w:pStyle w:val="NormalWeb"/>
        <w:ind w:left="569" w:right="441" w:hanging="2"/>
        <w:jc w:val="both"/>
        <w:rPr>
          <w:rFonts w:asciiTheme="minorHAnsi" w:hAnsiTheme="minorHAnsi" w:cstheme="minorHAnsi"/>
        </w:rPr>
      </w:pPr>
      <w:r w:rsidRPr="005A1502">
        <w:rPr>
          <w:rFonts w:asciiTheme="minorHAnsi" w:hAnsiTheme="minorHAnsi" w:cstheme="minorHAnsi"/>
        </w:rPr>
        <w:t>En cuanto a proyectos similares, existen iniciativas como "Bibliotecas Libres" o "Cajas de Libros" impulsadas por asociaciones barriales, pero suelen tener escasa cobertura, poca rotación y ningún soporte tecnológico. El único emprendimiento parcialmente comparable es Piladelibros, pero su alcance está limitado a zonas urbanas de CABA y no posee funcionalidades de geolocalización ni gamificación</w:t>
      </w:r>
      <w:r>
        <w:rPr>
          <w:rFonts w:asciiTheme="minorHAnsi" w:hAnsiTheme="minorHAnsi" w:cstheme="minorHAnsi"/>
        </w:rPr>
        <w:t xml:space="preserve">. </w:t>
      </w:r>
    </w:p>
    <w:p w14:paraId="1851801B" w14:textId="161125C8" w:rsidR="002500A7" w:rsidRDefault="005A1502" w:rsidP="00A06CD6">
      <w:pPr>
        <w:pStyle w:val="NormalWeb"/>
        <w:ind w:left="569" w:right="441" w:hanging="2"/>
        <w:jc w:val="both"/>
        <w:rPr>
          <w:rFonts w:asciiTheme="minorHAnsi" w:hAnsiTheme="minorHAnsi" w:cstheme="minorHAnsi"/>
        </w:rPr>
      </w:pPr>
      <w:r w:rsidRPr="005A1502">
        <w:rPr>
          <w:rFonts w:asciiTheme="minorHAnsi" w:hAnsiTheme="minorHAnsi" w:cstheme="minorHAnsi"/>
        </w:rPr>
        <w:t xml:space="preserve">Por otro lado, las librerías de segunda mano constituyen una competencia indirecta. Estas permiten el acceso a libros usados a precios menores, pero igual implican un costo, sin generar sentido de comunidad ni trazabilidad. Las </w:t>
      </w:r>
      <w:proofErr w:type="gramStart"/>
      <w:r w:rsidRPr="005A1502">
        <w:rPr>
          <w:rFonts w:asciiTheme="minorHAnsi" w:hAnsiTheme="minorHAnsi" w:cstheme="minorHAnsi"/>
        </w:rPr>
        <w:t>apps</w:t>
      </w:r>
      <w:proofErr w:type="gramEnd"/>
      <w:r w:rsidRPr="005A1502">
        <w:rPr>
          <w:rFonts w:asciiTheme="minorHAnsi" w:hAnsiTheme="minorHAnsi" w:cstheme="minorHAnsi"/>
        </w:rPr>
        <w:t xml:space="preserve"> de lectura digital como Kindle o Bajalibros ofrecen contenido pago y tienden a excluir a usuarios con bajo acceso a dispositivos o conectividad.</w:t>
      </w:r>
    </w:p>
    <w:p w14:paraId="33D0787D" w14:textId="2879E2F5" w:rsidR="005A1502" w:rsidRPr="005A1502" w:rsidRDefault="00853468" w:rsidP="00A06CD6">
      <w:pPr>
        <w:pStyle w:val="NormalWeb"/>
        <w:ind w:left="569" w:right="441" w:hanging="2"/>
        <w:jc w:val="both"/>
        <w:rPr>
          <w:rFonts w:asciiTheme="minorHAnsi" w:hAnsiTheme="minorHAnsi" w:cstheme="minorHAnsi"/>
        </w:rPr>
      </w:pPr>
      <w:r>
        <w:rPr>
          <w:rFonts w:asciiTheme="minorHAnsi" w:hAnsiTheme="minorHAnsi" w:cstheme="minorHAnsi"/>
        </w:rPr>
        <w:t>T</w:t>
      </w:r>
      <w:r w:rsidRPr="005A1502">
        <w:rPr>
          <w:rFonts w:asciiTheme="minorHAnsi" w:hAnsiTheme="minorHAnsi" w:cstheme="minorHAnsi"/>
        </w:rPr>
        <w:t>radebooks</w:t>
      </w:r>
      <w:r w:rsidR="005A1502" w:rsidRPr="005A1502">
        <w:rPr>
          <w:rFonts w:asciiTheme="minorHAnsi" w:hAnsiTheme="minorHAnsi" w:cstheme="minorHAnsi"/>
        </w:rPr>
        <w:t xml:space="preserve"> adopta un </w:t>
      </w:r>
      <w:r w:rsidR="005A1502" w:rsidRPr="001139BD">
        <w:rPr>
          <w:rFonts w:asciiTheme="minorHAnsi" w:hAnsiTheme="minorHAnsi" w:cstheme="minorHAnsi"/>
        </w:rPr>
        <w:t>enfoque hiperlocal,</w:t>
      </w:r>
      <w:r w:rsidR="005A1502" w:rsidRPr="005A1502">
        <w:rPr>
          <w:rFonts w:asciiTheme="minorHAnsi" w:hAnsiTheme="minorHAnsi" w:cstheme="minorHAnsi"/>
        </w:rPr>
        <w:t xml:space="preserve"> priorizando los intercambios en espacios como barrios, universidades y coworks. Esto permite fortalecer el sentido de comunidad y </w:t>
      </w:r>
      <w:r w:rsidR="005A1502" w:rsidRPr="005A1502">
        <w:rPr>
          <w:rFonts w:asciiTheme="minorHAnsi" w:hAnsiTheme="minorHAnsi" w:cstheme="minorHAnsi"/>
        </w:rPr>
        <w:lastRenderedPageBreak/>
        <w:t>confianza entre los usuarios, facilitando encuentros cara a cara y fomentando el acceso a la lectura en entornos cercanos y cotidianos.</w:t>
      </w:r>
    </w:p>
    <w:p w14:paraId="5FAB20D0" w14:textId="77777777" w:rsidR="005A1502" w:rsidRPr="005A1502" w:rsidRDefault="005A1502" w:rsidP="00A06CD6">
      <w:pPr>
        <w:pStyle w:val="NormalWeb"/>
        <w:ind w:left="569" w:right="441" w:hanging="2"/>
        <w:jc w:val="both"/>
        <w:rPr>
          <w:rFonts w:asciiTheme="minorHAnsi" w:hAnsiTheme="minorHAnsi" w:cstheme="minorHAnsi"/>
        </w:rPr>
      </w:pPr>
      <w:r w:rsidRPr="005A1502">
        <w:rPr>
          <w:rFonts w:asciiTheme="minorHAnsi" w:hAnsiTheme="minorHAnsi" w:cstheme="minorHAnsi"/>
        </w:rPr>
        <w:t xml:space="preserve">La plataforma utiliza </w:t>
      </w:r>
      <w:r w:rsidRPr="001139BD">
        <w:rPr>
          <w:rFonts w:asciiTheme="minorHAnsi" w:hAnsiTheme="minorHAnsi" w:cstheme="minorHAnsi"/>
        </w:rPr>
        <w:t>gamificación</w:t>
      </w:r>
      <w:r w:rsidRPr="005A1502">
        <w:rPr>
          <w:rFonts w:asciiTheme="minorHAnsi" w:hAnsiTheme="minorHAnsi" w:cstheme="minorHAnsi"/>
        </w:rPr>
        <w:t xml:space="preserve"> como estrategia de fidelización, otorgando puntos a los usuarios por acciones positivas como compartir libros, devolverlos a tiempo o donar ejemplares poco comunes o difíciles de conseguir. Estas dinámicas no solo motivan la participación, sino que también refuerzan el compromiso con la comunidad lectora.</w:t>
      </w:r>
    </w:p>
    <w:p w14:paraId="4316A2E4" w14:textId="77777777" w:rsidR="005A1502" w:rsidRPr="005A1502" w:rsidRDefault="005A1502" w:rsidP="00A06CD6">
      <w:pPr>
        <w:pStyle w:val="NormalWeb"/>
        <w:ind w:left="569" w:right="441" w:hanging="2"/>
        <w:jc w:val="both"/>
        <w:rPr>
          <w:rFonts w:asciiTheme="minorHAnsi" w:hAnsiTheme="minorHAnsi" w:cstheme="minorHAnsi"/>
        </w:rPr>
      </w:pPr>
      <w:r w:rsidRPr="005A1502">
        <w:rPr>
          <w:rFonts w:asciiTheme="minorHAnsi" w:hAnsiTheme="minorHAnsi" w:cstheme="minorHAnsi"/>
        </w:rPr>
        <w:t xml:space="preserve">En cuanto a la </w:t>
      </w:r>
      <w:r w:rsidRPr="001139BD">
        <w:rPr>
          <w:rFonts w:asciiTheme="minorHAnsi" w:hAnsiTheme="minorHAnsi" w:cstheme="minorHAnsi"/>
        </w:rPr>
        <w:t>seguridad y trazabilidad,</w:t>
      </w:r>
      <w:r w:rsidRPr="005A1502">
        <w:rPr>
          <w:rFonts w:asciiTheme="minorHAnsi" w:hAnsiTheme="minorHAnsi" w:cstheme="minorHAnsi"/>
        </w:rPr>
        <w:t xml:space="preserve"> cada libro en circulación cuenta con un historial digital y un código QR único. Esto permite saber quién tuvo el libro antes, en qué condiciones se encuentra y dónde ha circulado, aumentando la confianza en el sistema y reduciendo pérdidas o malentendidos.</w:t>
      </w:r>
    </w:p>
    <w:p w14:paraId="5673E662" w14:textId="2311D966" w:rsidR="005A1502" w:rsidRPr="005A1502" w:rsidRDefault="005A1502" w:rsidP="00A06CD6">
      <w:pPr>
        <w:pStyle w:val="NormalWeb"/>
        <w:ind w:left="569" w:right="441" w:hanging="2"/>
        <w:jc w:val="both"/>
        <w:rPr>
          <w:rFonts w:asciiTheme="minorHAnsi" w:hAnsiTheme="minorHAnsi" w:cstheme="minorHAnsi"/>
        </w:rPr>
      </w:pPr>
      <w:r w:rsidRPr="005A1502">
        <w:rPr>
          <w:rFonts w:asciiTheme="minorHAnsi" w:hAnsiTheme="minorHAnsi" w:cstheme="minorHAnsi"/>
        </w:rPr>
        <w:t xml:space="preserve">Además, </w:t>
      </w:r>
      <w:r w:rsidR="00853468" w:rsidRPr="005A1502">
        <w:rPr>
          <w:rFonts w:asciiTheme="minorHAnsi" w:hAnsiTheme="minorHAnsi" w:cstheme="minorHAnsi"/>
        </w:rPr>
        <w:t>Tradebooks</w:t>
      </w:r>
      <w:r w:rsidRPr="005A1502">
        <w:rPr>
          <w:rFonts w:asciiTheme="minorHAnsi" w:hAnsiTheme="minorHAnsi" w:cstheme="minorHAnsi"/>
        </w:rPr>
        <w:t xml:space="preserve"> ofrece una </w:t>
      </w:r>
      <w:r w:rsidRPr="001139BD">
        <w:rPr>
          <w:rFonts w:asciiTheme="minorHAnsi" w:hAnsiTheme="minorHAnsi" w:cstheme="minorHAnsi"/>
        </w:rPr>
        <w:t>API abierta</w:t>
      </w:r>
      <w:r w:rsidRPr="005A1502">
        <w:rPr>
          <w:rFonts w:asciiTheme="minorHAnsi" w:hAnsiTheme="minorHAnsi" w:cstheme="minorHAnsi"/>
        </w:rPr>
        <w:t xml:space="preserve"> para que organizaciones como ONGs y bibliotecas comunitarias puedan integrarse fácilmente a la plataforma. Esto promueve la colaboración con instituciones que comparten valores educativos y sociales.</w:t>
      </w:r>
    </w:p>
    <w:p w14:paraId="375A2A79" w14:textId="77777777" w:rsidR="005A1502" w:rsidRPr="005A1502" w:rsidRDefault="005A1502" w:rsidP="00A06CD6">
      <w:pPr>
        <w:pStyle w:val="NormalWeb"/>
        <w:ind w:left="569" w:right="441" w:hanging="2"/>
        <w:jc w:val="both"/>
        <w:rPr>
          <w:rFonts w:asciiTheme="minorHAnsi" w:hAnsiTheme="minorHAnsi" w:cstheme="minorHAnsi"/>
        </w:rPr>
      </w:pPr>
      <w:r w:rsidRPr="005A1502">
        <w:rPr>
          <w:rFonts w:asciiTheme="minorHAnsi" w:hAnsiTheme="minorHAnsi" w:cstheme="minorHAnsi"/>
        </w:rPr>
        <w:t xml:space="preserve">Por último, se implementan </w:t>
      </w:r>
      <w:r w:rsidRPr="001139BD">
        <w:rPr>
          <w:rFonts w:asciiTheme="minorHAnsi" w:hAnsiTheme="minorHAnsi" w:cstheme="minorHAnsi"/>
        </w:rPr>
        <w:t>recompensas por comportamiento positivo</w:t>
      </w:r>
      <w:r w:rsidRPr="005A1502">
        <w:rPr>
          <w:rFonts w:asciiTheme="minorHAnsi" w:hAnsiTheme="minorHAnsi" w:cstheme="minorHAnsi"/>
        </w:rPr>
        <w:t xml:space="preserve"> dentro de la comunidad. Los usuarios que ayudan a </w:t>
      </w:r>
      <w:proofErr w:type="gramStart"/>
      <w:r w:rsidRPr="005A1502">
        <w:rPr>
          <w:rFonts w:asciiTheme="minorHAnsi" w:hAnsiTheme="minorHAnsi" w:cstheme="minorHAnsi"/>
        </w:rPr>
        <w:t>otros,</w:t>
      </w:r>
      <w:proofErr w:type="gramEnd"/>
      <w:r w:rsidRPr="005A1502">
        <w:rPr>
          <w:rFonts w:asciiTheme="minorHAnsi" w:hAnsiTheme="minorHAnsi" w:cstheme="minorHAnsi"/>
        </w:rPr>
        <w:t xml:space="preserve"> cuidan los libros o participan activamente en eventos pueden recibir beneficios simbólicos o funcionales, como reconocimiento público, mayor visibilidad en la plataforma o acceso prioritario a ciertos títulos.</w:t>
      </w:r>
    </w:p>
    <w:p w14:paraId="6663E327" w14:textId="77777777" w:rsidR="00912E3A" w:rsidRPr="00912E3A" w:rsidRDefault="00912E3A" w:rsidP="00A06CD6">
      <w:pPr>
        <w:pStyle w:val="NormalWeb"/>
        <w:ind w:left="569" w:right="441" w:hanging="2"/>
        <w:jc w:val="both"/>
        <w:rPr>
          <w:rFonts w:asciiTheme="minorHAnsi" w:hAnsiTheme="minorHAnsi" w:cstheme="minorHAnsi"/>
        </w:rPr>
      </w:pPr>
      <w:r w:rsidRPr="00912E3A">
        <w:rPr>
          <w:rFonts w:asciiTheme="minorHAnsi" w:hAnsiTheme="minorHAnsi" w:cstheme="minorHAnsi"/>
        </w:rPr>
        <w:t>Las ventajas diferenciales de Tradebooks se manifiestan en su enfoque hiperlocal que promueve intercambios en barrios, universidades o espacios culturales. Además, la plataforma implementa un sistema de puntos y recompensas por conducta positiva, permite registrar el historial de cada ejemplar mediante códigos QR, y ofrece una API abierta para integrar bibliotecas públicas o comunitarias.</w:t>
      </w:r>
    </w:p>
    <w:p w14:paraId="210E4FE6" w14:textId="707323EF" w:rsidR="00912E3A" w:rsidRDefault="00912E3A" w:rsidP="00A06CD6">
      <w:pPr>
        <w:pStyle w:val="NormalWeb"/>
        <w:ind w:left="569" w:right="441" w:hanging="2"/>
        <w:jc w:val="both"/>
        <w:rPr>
          <w:rFonts w:asciiTheme="minorHAnsi" w:hAnsiTheme="minorHAnsi" w:cstheme="minorHAnsi"/>
        </w:rPr>
      </w:pPr>
      <w:r w:rsidRPr="00912E3A">
        <w:rPr>
          <w:rFonts w:asciiTheme="minorHAnsi" w:hAnsiTheme="minorHAnsi" w:cstheme="minorHAnsi"/>
        </w:rPr>
        <w:t>Tradebooks no solo conecta lectores, sino que construye una red de valor cultural y ambiental basada en confianza, transparencia y sostenibilidad.</w:t>
      </w:r>
    </w:p>
    <w:p w14:paraId="0C3680C3" w14:textId="77777777" w:rsidR="006669CB" w:rsidRDefault="006669CB" w:rsidP="00A06CD6">
      <w:pPr>
        <w:pStyle w:val="NormalWeb"/>
        <w:ind w:left="569" w:right="441" w:hanging="2"/>
        <w:jc w:val="both"/>
        <w:rPr>
          <w:rFonts w:asciiTheme="minorHAnsi" w:hAnsiTheme="minorHAnsi" w:cstheme="minorHAnsi"/>
        </w:rPr>
      </w:pPr>
    </w:p>
    <w:p w14:paraId="3F0EE373" w14:textId="4616BCC1" w:rsidR="00962A40" w:rsidRDefault="00962A40" w:rsidP="00A06CD6">
      <w:pPr>
        <w:pStyle w:val="Ttulo3"/>
        <w:ind w:left="569" w:right="441" w:hanging="2"/>
        <w:jc w:val="both"/>
        <w:rPr>
          <w:lang w:val="es-BO"/>
        </w:rPr>
      </w:pPr>
      <w:bookmarkStart w:id="42" w:name="_Toc205058891"/>
      <w:r>
        <w:rPr>
          <w:lang w:val="es-BO"/>
        </w:rPr>
        <w:t>2.2.1</w:t>
      </w:r>
      <w:r w:rsidRPr="00962A40">
        <w:rPr>
          <w:lang w:val="es-BO"/>
        </w:rPr>
        <w:t xml:space="preserve"> Mercado-Objetivo: Ámbito Geográfico de Cobertura</w:t>
      </w:r>
      <w:bookmarkEnd w:id="42"/>
      <w:r w:rsidRPr="00962A40">
        <w:rPr>
          <w:lang w:val="es-BO"/>
        </w:rPr>
        <w:t xml:space="preserve"> </w:t>
      </w:r>
    </w:p>
    <w:p w14:paraId="7153FF38" w14:textId="77777777" w:rsidR="00751B07" w:rsidRPr="00962A40" w:rsidRDefault="00751B07" w:rsidP="00A06CD6">
      <w:pPr>
        <w:pStyle w:val="Ttulo3"/>
        <w:ind w:left="569" w:right="441" w:hanging="2"/>
        <w:jc w:val="both"/>
        <w:rPr>
          <w:lang w:val="es-BO"/>
        </w:rPr>
      </w:pPr>
    </w:p>
    <w:p w14:paraId="39388EB7" w14:textId="2088AC16" w:rsidR="00962A40" w:rsidRDefault="00751B07" w:rsidP="00A06CD6">
      <w:pPr>
        <w:pStyle w:val="NormalWeb"/>
        <w:ind w:left="569" w:right="441" w:hanging="2"/>
        <w:jc w:val="both"/>
        <w:rPr>
          <w:rFonts w:asciiTheme="minorHAnsi" w:hAnsiTheme="minorHAnsi" w:cstheme="minorHAnsi"/>
          <w:b/>
          <w:lang w:val="es-BO"/>
        </w:rPr>
      </w:pPr>
      <w:r>
        <w:rPr>
          <w:rFonts w:asciiTheme="minorHAnsi" w:hAnsiTheme="minorHAnsi" w:cstheme="minorHAnsi"/>
          <w:b/>
          <w:noProof/>
          <w:lang w:val="es-BO"/>
        </w:rPr>
        <w:lastRenderedPageBreak/>
        <w:drawing>
          <wp:inline distT="0" distB="0" distL="0" distR="0" wp14:anchorId="0AE9A7CA" wp14:editId="52F727C3">
            <wp:extent cx="4029075" cy="221107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90801" cy="2244944"/>
                    </a:xfrm>
                    <a:prstGeom prst="rect">
                      <a:avLst/>
                    </a:prstGeom>
                    <a:noFill/>
                    <a:ln>
                      <a:noFill/>
                    </a:ln>
                  </pic:spPr>
                </pic:pic>
              </a:graphicData>
            </a:graphic>
          </wp:inline>
        </w:drawing>
      </w:r>
      <w:r w:rsidR="00962A40" w:rsidRPr="00962A40">
        <w:rPr>
          <w:rFonts w:asciiTheme="minorHAnsi" w:hAnsiTheme="minorHAnsi" w:cstheme="minorHAnsi"/>
          <w:b/>
          <w:lang w:val="es-BO"/>
        </w:rPr>
        <w:t xml:space="preserve"> </w:t>
      </w:r>
    </w:p>
    <w:p w14:paraId="363E7F11" w14:textId="6FA31EC2" w:rsidR="00174C09" w:rsidRPr="00174C09" w:rsidRDefault="00174C09" w:rsidP="00A06CD6">
      <w:pPr>
        <w:pStyle w:val="NormalWeb"/>
        <w:ind w:left="569" w:right="441" w:hanging="2"/>
        <w:jc w:val="both"/>
        <w:rPr>
          <w:rFonts w:asciiTheme="minorHAnsi" w:hAnsiTheme="minorHAnsi" w:cstheme="minorHAnsi"/>
          <w:bCs/>
          <w:sz w:val="18"/>
          <w:szCs w:val="18"/>
          <w:lang w:val="es-BO"/>
        </w:rPr>
      </w:pPr>
      <w:r w:rsidRPr="00174C09">
        <w:rPr>
          <w:rFonts w:asciiTheme="minorHAnsi" w:hAnsiTheme="minorHAnsi" w:cstheme="minorHAnsi"/>
          <w:bCs/>
          <w:sz w:val="18"/>
          <w:szCs w:val="18"/>
          <w:lang w:val="es-BO"/>
        </w:rPr>
        <w:t>SInCA – Secretaría de Industrias Culturales de</w:t>
      </w:r>
      <w:r w:rsidR="00A80252">
        <w:rPr>
          <w:rFonts w:asciiTheme="minorHAnsi" w:hAnsiTheme="minorHAnsi" w:cstheme="minorHAnsi"/>
          <w:bCs/>
          <w:sz w:val="18"/>
          <w:szCs w:val="18"/>
          <w:lang w:val="es-BO"/>
        </w:rPr>
        <w:t xml:space="preserve"> la Secretaría </w:t>
      </w:r>
      <w:r w:rsidRPr="00174C09">
        <w:rPr>
          <w:rFonts w:asciiTheme="minorHAnsi" w:hAnsiTheme="minorHAnsi" w:cstheme="minorHAnsi"/>
          <w:bCs/>
          <w:sz w:val="18"/>
          <w:szCs w:val="18"/>
          <w:lang w:val="es-BO"/>
        </w:rPr>
        <w:t>de Cultura de Argentina. (2023). Lectura de libros en la Argentina 202</w:t>
      </w:r>
      <w:r w:rsidR="00EB3419">
        <w:rPr>
          <w:rFonts w:asciiTheme="minorHAnsi" w:hAnsiTheme="minorHAnsi" w:cstheme="minorHAnsi"/>
          <w:bCs/>
          <w:sz w:val="18"/>
          <w:szCs w:val="18"/>
          <w:lang w:val="es-BO"/>
        </w:rPr>
        <w:t>3.</w:t>
      </w:r>
      <w:r w:rsidRPr="00174C09">
        <w:rPr>
          <w:rFonts w:asciiTheme="minorHAnsi" w:hAnsiTheme="minorHAnsi" w:cstheme="minorHAnsi"/>
          <w:bCs/>
          <w:sz w:val="18"/>
          <w:szCs w:val="18"/>
          <w:lang w:val="es-BO"/>
        </w:rPr>
        <w:t xml:space="preserve"> </w:t>
      </w:r>
    </w:p>
    <w:p w14:paraId="4DBBC06E" w14:textId="77777777" w:rsidR="0055569F" w:rsidRPr="0055569F" w:rsidRDefault="0055569F" w:rsidP="00A06CD6">
      <w:pPr>
        <w:pStyle w:val="NormalWeb"/>
        <w:ind w:left="569" w:right="441" w:hanging="2"/>
        <w:jc w:val="both"/>
        <w:rPr>
          <w:rFonts w:asciiTheme="minorHAnsi" w:hAnsiTheme="minorHAnsi" w:cstheme="minorHAnsi"/>
        </w:rPr>
      </w:pPr>
      <w:r w:rsidRPr="0055569F">
        <w:rPr>
          <w:rFonts w:asciiTheme="minorHAnsi" w:hAnsiTheme="minorHAnsi" w:cstheme="minorHAnsi"/>
        </w:rPr>
        <w:t>La aplicación se lanzará inicialmente en las principales ciudades de Argentina, específicamente Buenos Aires, Córdoba y Rosario. Estas áreas urbanas han sido seleccionadas estratégicamente debido a su alta densidad de población, lo que permite alcanzar una masa crítica de usuarios potenciales interesados en el intercambio de libros desde las primeras etapas.</w:t>
      </w:r>
    </w:p>
    <w:p w14:paraId="36D227C9" w14:textId="77777777" w:rsidR="0055569F" w:rsidRPr="0055569F" w:rsidRDefault="0055569F" w:rsidP="00A06CD6">
      <w:pPr>
        <w:pStyle w:val="NormalWeb"/>
        <w:ind w:left="569" w:right="441" w:hanging="2"/>
        <w:jc w:val="both"/>
        <w:rPr>
          <w:rFonts w:asciiTheme="minorHAnsi" w:hAnsiTheme="minorHAnsi" w:cstheme="minorHAnsi"/>
        </w:rPr>
      </w:pPr>
      <w:r w:rsidRPr="0055569F">
        <w:rPr>
          <w:rFonts w:asciiTheme="minorHAnsi" w:hAnsiTheme="minorHAnsi" w:cstheme="minorHAnsi"/>
        </w:rPr>
        <w:t>Además, estas ciudades cuentan con un mayor acceso a tecnología, como dispositivos móviles y conexión a internet, lo que facilita significativamente la adopción y el uso cotidiano de la aplicación. Otro factor determinante es la existencia de una vida cultural activa, con numerosas comunidades lectoras, clubes de lectura y eventos literarios, que pueden convertirse en aliados naturales para promover y consolidar el uso de la plataforma.</w:t>
      </w:r>
    </w:p>
    <w:p w14:paraId="05257329" w14:textId="6F7FA15E" w:rsidR="003A111D" w:rsidRPr="0055569F" w:rsidRDefault="0055569F" w:rsidP="00A06CD6">
      <w:pPr>
        <w:pStyle w:val="NormalWeb"/>
        <w:ind w:left="569" w:right="441" w:hanging="2"/>
        <w:jc w:val="both"/>
        <w:rPr>
          <w:rFonts w:asciiTheme="minorHAnsi" w:hAnsiTheme="minorHAnsi" w:cstheme="minorHAnsi"/>
        </w:rPr>
      </w:pPr>
      <w:r w:rsidRPr="0055569F">
        <w:rPr>
          <w:rFonts w:asciiTheme="minorHAnsi" w:hAnsiTheme="minorHAnsi" w:cstheme="minorHAnsi"/>
        </w:rPr>
        <w:t>La combinación de estos factores</w:t>
      </w:r>
      <w:r>
        <w:rPr>
          <w:rFonts w:asciiTheme="minorHAnsi" w:hAnsiTheme="minorHAnsi" w:cstheme="minorHAnsi"/>
        </w:rPr>
        <w:t xml:space="preserve"> (</w:t>
      </w:r>
      <w:r w:rsidRPr="0055569F">
        <w:rPr>
          <w:rFonts w:asciiTheme="minorHAnsi" w:hAnsiTheme="minorHAnsi" w:cstheme="minorHAnsi"/>
        </w:rPr>
        <w:t>concentración poblacional, infraestructura tecnológica y entorno cultural afín</w:t>
      </w:r>
      <w:r>
        <w:rPr>
          <w:rFonts w:asciiTheme="minorHAnsi" w:hAnsiTheme="minorHAnsi" w:cstheme="minorHAnsi"/>
        </w:rPr>
        <w:t>)</w:t>
      </w:r>
      <w:r w:rsidRPr="0055569F">
        <w:rPr>
          <w:rFonts w:asciiTheme="minorHAnsi" w:hAnsiTheme="minorHAnsi" w:cstheme="minorHAnsi"/>
        </w:rPr>
        <w:t xml:space="preserve"> proporciona una base sólida para el crecimiento inicial del proyecto. A medida que la aplicación logre establecerse y expandir su comunidad de usuarios, se prevé su ampliación hacia regiones rurales, otras ciudades del país y, eventualmente, hacia mercados internacionales, adaptándose a las características y necesidades de cada nuevo contexto.</w:t>
      </w:r>
    </w:p>
    <w:p w14:paraId="406D5DC9" w14:textId="77777777" w:rsidR="007366CE" w:rsidRDefault="00E505F4" w:rsidP="00A06CD6">
      <w:pPr>
        <w:pStyle w:val="NormalWeb"/>
        <w:ind w:left="569" w:right="441" w:hanging="2"/>
        <w:jc w:val="both"/>
        <w:rPr>
          <w:rFonts w:asciiTheme="minorHAnsi" w:hAnsiTheme="minorHAnsi" w:cstheme="minorHAnsi"/>
          <w:lang w:val="es-BO"/>
        </w:rPr>
      </w:pPr>
      <w:r>
        <w:rPr>
          <w:rFonts w:asciiTheme="minorHAnsi" w:hAnsiTheme="minorHAnsi" w:cstheme="minorHAnsi"/>
          <w:noProof/>
          <w:lang w:val="es-BO"/>
        </w:rPr>
        <w:lastRenderedPageBreak/>
        <w:drawing>
          <wp:inline distT="0" distB="0" distL="0" distR="0" wp14:anchorId="291A036C" wp14:editId="5D465D8C">
            <wp:extent cx="3914775" cy="217875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26286" cy="2185165"/>
                    </a:xfrm>
                    <a:prstGeom prst="rect">
                      <a:avLst/>
                    </a:prstGeom>
                    <a:noFill/>
                    <a:ln>
                      <a:noFill/>
                    </a:ln>
                  </pic:spPr>
                </pic:pic>
              </a:graphicData>
            </a:graphic>
          </wp:inline>
        </w:drawing>
      </w:r>
      <w:r w:rsidR="00962A40" w:rsidRPr="00962A40">
        <w:rPr>
          <w:rFonts w:asciiTheme="minorHAnsi" w:hAnsiTheme="minorHAnsi" w:cstheme="minorHAnsi"/>
          <w:lang w:val="es-BO"/>
        </w:rPr>
        <w:t xml:space="preserve">  </w:t>
      </w:r>
    </w:p>
    <w:p w14:paraId="3EB3B126" w14:textId="44280594" w:rsidR="007366CE" w:rsidRPr="007366CE" w:rsidRDefault="007366CE" w:rsidP="00A06CD6">
      <w:pPr>
        <w:pStyle w:val="NormalWeb"/>
        <w:ind w:left="569" w:right="441" w:hanging="2"/>
        <w:jc w:val="both"/>
        <w:rPr>
          <w:rFonts w:asciiTheme="minorHAnsi" w:hAnsiTheme="minorHAnsi" w:cstheme="minorHAnsi"/>
          <w:sz w:val="18"/>
          <w:szCs w:val="18"/>
          <w:lang w:val="es-BO"/>
        </w:rPr>
      </w:pPr>
      <w:r w:rsidRPr="007366CE">
        <w:rPr>
          <w:rFonts w:asciiTheme="minorHAnsi" w:hAnsiTheme="minorHAnsi" w:cstheme="minorHAnsi"/>
          <w:sz w:val="18"/>
          <w:szCs w:val="18"/>
          <w:lang w:val="es-BO"/>
        </w:rPr>
        <w:t>Fuente: elaboración propia con base en Infobae. (2025, 15 de abril). 6 de cada 10 chicos argentinos tienen menos de 20 libros en sus casas.</w:t>
      </w:r>
      <w:r>
        <w:rPr>
          <w:rFonts w:asciiTheme="minorHAnsi" w:hAnsiTheme="minorHAnsi" w:cstheme="minorHAnsi"/>
          <w:sz w:val="18"/>
          <w:szCs w:val="18"/>
          <w:lang w:val="es-BO"/>
        </w:rPr>
        <w:t xml:space="preserve"> </w:t>
      </w:r>
    </w:p>
    <w:p w14:paraId="5705BC70" w14:textId="5C4AE62E" w:rsidR="00962A40" w:rsidRDefault="00962A40" w:rsidP="00A06CD6">
      <w:pPr>
        <w:pStyle w:val="NormalWeb"/>
        <w:ind w:left="569" w:right="441" w:hanging="2"/>
        <w:jc w:val="both"/>
        <w:rPr>
          <w:rFonts w:asciiTheme="minorHAnsi" w:hAnsiTheme="minorHAnsi" w:cstheme="minorHAnsi"/>
          <w:lang w:val="es-BO"/>
        </w:rPr>
      </w:pPr>
      <w:r w:rsidRPr="00962A40">
        <w:rPr>
          <w:rFonts w:asciiTheme="minorHAnsi" w:hAnsiTheme="minorHAnsi" w:cstheme="minorHAnsi"/>
          <w:lang w:val="es-BO"/>
        </w:rPr>
        <w:t xml:space="preserve"> </w:t>
      </w:r>
    </w:p>
    <w:p w14:paraId="5B7BCA22" w14:textId="77777777" w:rsidR="00751B07" w:rsidRPr="00962A40" w:rsidRDefault="00751B07" w:rsidP="00A06CD6">
      <w:pPr>
        <w:pStyle w:val="NormalWeb"/>
        <w:ind w:left="569" w:right="441" w:hanging="2"/>
        <w:jc w:val="both"/>
        <w:rPr>
          <w:rFonts w:asciiTheme="minorHAnsi" w:hAnsiTheme="minorHAnsi" w:cstheme="minorHAnsi"/>
          <w:lang w:val="es-BO"/>
        </w:rPr>
      </w:pPr>
    </w:p>
    <w:p w14:paraId="1F9E0AC2" w14:textId="3BA0E0E9" w:rsidR="00962A40" w:rsidRPr="00962A40" w:rsidRDefault="006669CB" w:rsidP="00A06CD6">
      <w:pPr>
        <w:pStyle w:val="Ttulo3"/>
        <w:ind w:left="569" w:right="441" w:hanging="2"/>
        <w:jc w:val="both"/>
        <w:rPr>
          <w:rFonts w:asciiTheme="minorHAnsi" w:eastAsia="Times New Roman" w:hAnsiTheme="minorHAnsi" w:cstheme="minorHAnsi"/>
          <w:sz w:val="24"/>
          <w:szCs w:val="24"/>
          <w:lang w:val="es-BO" w:eastAsia="es-ES"/>
        </w:rPr>
      </w:pPr>
      <w:bookmarkStart w:id="43" w:name="_Toc205058892"/>
      <w:r>
        <w:rPr>
          <w:lang w:val="es-BO"/>
        </w:rPr>
        <w:t>2.2.2</w:t>
      </w:r>
      <w:r w:rsidR="00962A40" w:rsidRPr="00962A40">
        <w:rPr>
          <w:lang w:val="es-BO"/>
        </w:rPr>
        <w:t xml:space="preserve">. Perfil del Consumidor: Segmentación, </w:t>
      </w:r>
      <w:r w:rsidR="00853468" w:rsidRPr="00962A40">
        <w:rPr>
          <w:lang w:val="es-BO"/>
        </w:rPr>
        <w:t>Segmentación</w:t>
      </w:r>
      <w:r w:rsidR="00962A40" w:rsidRPr="00962A40">
        <w:rPr>
          <w:lang w:val="es-BO"/>
        </w:rPr>
        <w:t xml:space="preserve"> Objetiva y Factores Influyentes en conducta del Consumidor</w:t>
      </w:r>
      <w:bookmarkEnd w:id="43"/>
      <w:r w:rsidR="00962A40" w:rsidRPr="00962A40">
        <w:rPr>
          <w:lang w:val="es-BO"/>
        </w:rPr>
        <w:t xml:space="preserve"> </w:t>
      </w:r>
      <w:r w:rsidR="00962A40" w:rsidRPr="00962A40">
        <w:rPr>
          <w:rFonts w:asciiTheme="minorHAnsi" w:eastAsia="Times New Roman" w:hAnsiTheme="minorHAnsi" w:cstheme="minorHAnsi"/>
          <w:sz w:val="24"/>
          <w:szCs w:val="24"/>
          <w:lang w:val="es-BO" w:eastAsia="es-ES"/>
        </w:rPr>
        <w:t xml:space="preserve"> </w:t>
      </w:r>
    </w:p>
    <w:p w14:paraId="0D0F773E" w14:textId="77777777" w:rsidR="00962A40" w:rsidRPr="00962A40" w:rsidRDefault="00962A40" w:rsidP="00A06CD6">
      <w:pPr>
        <w:pStyle w:val="NormalWeb"/>
        <w:ind w:left="569" w:right="441" w:hanging="2"/>
        <w:jc w:val="both"/>
        <w:rPr>
          <w:rFonts w:asciiTheme="minorHAnsi" w:hAnsiTheme="minorHAnsi" w:cstheme="minorHAnsi"/>
          <w:lang w:val="es-BO"/>
        </w:rPr>
      </w:pPr>
      <w:r w:rsidRPr="00167BC2">
        <w:rPr>
          <w:rFonts w:asciiTheme="minorHAnsi" w:hAnsiTheme="minorHAnsi" w:cstheme="minorHAnsi"/>
          <w:bCs/>
          <w:u w:val="single"/>
          <w:lang w:val="es-BO"/>
        </w:rPr>
        <w:t>Segmento Objetivo:</w:t>
      </w:r>
      <w:r w:rsidRPr="00962A40">
        <w:rPr>
          <w:rFonts w:asciiTheme="minorHAnsi" w:hAnsiTheme="minorHAnsi" w:cstheme="minorHAnsi"/>
          <w:lang w:val="es-BO"/>
        </w:rPr>
        <w:t xml:space="preserve"> La aplicación se dirige a varios segmentos de consumidores. Primero, a </w:t>
      </w:r>
      <w:r w:rsidRPr="00962A40">
        <w:rPr>
          <w:rFonts w:asciiTheme="minorHAnsi" w:hAnsiTheme="minorHAnsi" w:cstheme="minorHAnsi"/>
          <w:bCs/>
          <w:lang w:val="es-BO"/>
        </w:rPr>
        <w:t>lectores frecuentes y apasionados</w:t>
      </w:r>
      <w:r w:rsidRPr="00962A40">
        <w:rPr>
          <w:rFonts w:asciiTheme="minorHAnsi" w:hAnsiTheme="minorHAnsi" w:cstheme="minorHAnsi"/>
          <w:lang w:val="es-BO"/>
        </w:rPr>
        <w:t xml:space="preserve">, que buscan acceso a una variedad de títulos sin necesidad de comprar nuevos libros. Segundo, a </w:t>
      </w:r>
      <w:r w:rsidRPr="00962A40">
        <w:rPr>
          <w:rFonts w:asciiTheme="minorHAnsi" w:hAnsiTheme="minorHAnsi" w:cstheme="minorHAnsi"/>
          <w:bCs/>
          <w:lang w:val="es-BO"/>
        </w:rPr>
        <w:t>estudiantes y académicos</w:t>
      </w:r>
      <w:r w:rsidRPr="00962A40">
        <w:rPr>
          <w:rFonts w:asciiTheme="minorHAnsi" w:hAnsiTheme="minorHAnsi" w:cstheme="minorHAnsi"/>
          <w:lang w:val="es-BO"/>
        </w:rPr>
        <w:t xml:space="preserve">, que necesitan acceder a textos específicos para sus estudios y proyectos sin incurrir en costos adicionales. Tercero, a </w:t>
      </w:r>
      <w:r w:rsidRPr="00962A40">
        <w:rPr>
          <w:rFonts w:asciiTheme="minorHAnsi" w:hAnsiTheme="minorHAnsi" w:cstheme="minorHAnsi"/>
          <w:bCs/>
          <w:lang w:val="es-BO"/>
        </w:rPr>
        <w:t>amantes de los libros</w:t>
      </w:r>
      <w:r w:rsidRPr="00962A40">
        <w:rPr>
          <w:rFonts w:asciiTheme="minorHAnsi" w:hAnsiTheme="minorHAnsi" w:cstheme="minorHAnsi"/>
          <w:lang w:val="es-BO"/>
        </w:rPr>
        <w:t xml:space="preserve">, que disfrutan compartir su amor por la lectura y están dispuestos a intercambiar libros con otros. </w:t>
      </w:r>
    </w:p>
    <w:p w14:paraId="29D4B126" w14:textId="2B8A17A8" w:rsidR="00962A40" w:rsidRPr="00962A40" w:rsidRDefault="00962A40" w:rsidP="00A06CD6">
      <w:pPr>
        <w:pStyle w:val="NormalWeb"/>
        <w:ind w:left="569" w:right="441" w:hanging="2"/>
        <w:jc w:val="both"/>
        <w:rPr>
          <w:rFonts w:asciiTheme="minorHAnsi" w:hAnsiTheme="minorHAnsi" w:cstheme="minorHAnsi"/>
          <w:lang w:val="es-BO"/>
        </w:rPr>
      </w:pPr>
      <w:r w:rsidRPr="00962A40">
        <w:rPr>
          <w:rFonts w:asciiTheme="minorHAnsi" w:hAnsiTheme="minorHAnsi" w:cstheme="minorHAnsi"/>
          <w:lang w:val="es-BO"/>
        </w:rPr>
        <w:t xml:space="preserve">  </w:t>
      </w:r>
    </w:p>
    <w:p w14:paraId="5F9CCCBA" w14:textId="4DCDA38F" w:rsidR="00962A40" w:rsidRDefault="002A4CE3" w:rsidP="00A06CD6">
      <w:pPr>
        <w:pStyle w:val="NormalWeb"/>
        <w:ind w:left="569" w:right="441" w:hanging="2"/>
        <w:jc w:val="both"/>
        <w:rPr>
          <w:rFonts w:asciiTheme="minorHAnsi" w:hAnsiTheme="minorHAnsi" w:cstheme="minorHAnsi"/>
          <w:lang w:val="es-BO"/>
        </w:rPr>
      </w:pPr>
      <w:r>
        <w:rPr>
          <w:rFonts w:asciiTheme="minorHAnsi" w:hAnsiTheme="minorHAnsi" w:cstheme="minorHAnsi"/>
          <w:noProof/>
          <w:lang w:val="es-BO"/>
        </w:rPr>
        <w:lastRenderedPageBreak/>
        <w:drawing>
          <wp:inline distT="0" distB="0" distL="0" distR="0" wp14:anchorId="4FC3D1E3" wp14:editId="48C8E4C6">
            <wp:extent cx="4867461" cy="2600325"/>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70770" cy="2602093"/>
                    </a:xfrm>
                    <a:prstGeom prst="rect">
                      <a:avLst/>
                    </a:prstGeom>
                    <a:noFill/>
                    <a:ln>
                      <a:noFill/>
                    </a:ln>
                  </pic:spPr>
                </pic:pic>
              </a:graphicData>
            </a:graphic>
          </wp:inline>
        </w:drawing>
      </w:r>
      <w:r w:rsidR="00962A40" w:rsidRPr="00962A40">
        <w:rPr>
          <w:rFonts w:asciiTheme="minorHAnsi" w:hAnsiTheme="minorHAnsi" w:cstheme="minorHAnsi"/>
          <w:lang w:val="es-BO"/>
        </w:rPr>
        <w:t xml:space="preserve"> </w:t>
      </w:r>
    </w:p>
    <w:p w14:paraId="65088528" w14:textId="607002CB" w:rsidR="007366CE" w:rsidRPr="007366CE" w:rsidRDefault="007366CE" w:rsidP="00A06CD6">
      <w:pPr>
        <w:pStyle w:val="NormalWeb"/>
        <w:ind w:left="569" w:right="441" w:hanging="2"/>
        <w:jc w:val="both"/>
        <w:rPr>
          <w:rFonts w:asciiTheme="minorHAnsi" w:hAnsiTheme="minorHAnsi" w:cstheme="minorHAnsi"/>
          <w:sz w:val="18"/>
          <w:szCs w:val="18"/>
          <w:lang w:val="es-BO"/>
        </w:rPr>
      </w:pPr>
      <w:r w:rsidRPr="007366CE">
        <w:rPr>
          <w:rFonts w:asciiTheme="minorHAnsi" w:hAnsiTheme="minorHAnsi" w:cstheme="minorHAnsi"/>
          <w:sz w:val="18"/>
          <w:szCs w:val="18"/>
          <w:lang w:val="es-BO"/>
        </w:rPr>
        <w:t>Fuente: elaboración propia con base en Infobae. (2025, 15 de abril). 6 de cada 10 chicos argentinos tienen menos de 20 libros en sus casas.</w:t>
      </w:r>
      <w:r>
        <w:rPr>
          <w:rFonts w:asciiTheme="minorHAnsi" w:hAnsiTheme="minorHAnsi" w:cstheme="minorHAnsi"/>
          <w:sz w:val="18"/>
          <w:szCs w:val="18"/>
          <w:lang w:val="es-BO"/>
        </w:rPr>
        <w:t xml:space="preserve"> </w:t>
      </w:r>
    </w:p>
    <w:p w14:paraId="1D66F82E" w14:textId="77777777" w:rsidR="00962A40" w:rsidRPr="00962A40" w:rsidRDefault="00962A40" w:rsidP="00A06CD6">
      <w:pPr>
        <w:pStyle w:val="NormalWeb"/>
        <w:ind w:left="569" w:right="441" w:hanging="2"/>
        <w:jc w:val="both"/>
        <w:rPr>
          <w:rFonts w:asciiTheme="minorHAnsi" w:hAnsiTheme="minorHAnsi" w:cstheme="minorHAnsi"/>
          <w:lang w:val="es-BO"/>
        </w:rPr>
      </w:pPr>
      <w:r w:rsidRPr="00962A40">
        <w:rPr>
          <w:rFonts w:asciiTheme="minorHAnsi" w:hAnsiTheme="minorHAnsi" w:cstheme="minorHAnsi"/>
          <w:b/>
          <w:lang w:val="es-BO"/>
        </w:rPr>
        <w:t xml:space="preserve"> </w:t>
      </w:r>
    </w:p>
    <w:p w14:paraId="75F72807" w14:textId="1EFC8D72" w:rsidR="006669CB" w:rsidRDefault="006669CB" w:rsidP="00A06CD6">
      <w:pPr>
        <w:pStyle w:val="Ttulo3"/>
        <w:ind w:left="569" w:right="441" w:hanging="2"/>
        <w:jc w:val="both"/>
        <w:rPr>
          <w:lang w:val="es-BO"/>
        </w:rPr>
      </w:pPr>
      <w:bookmarkStart w:id="44" w:name="_Toc205058893"/>
      <w:r>
        <w:rPr>
          <w:lang w:val="es-BO"/>
        </w:rPr>
        <w:t xml:space="preserve">2.2.3. </w:t>
      </w:r>
      <w:r w:rsidR="00962A40" w:rsidRPr="00962A40">
        <w:rPr>
          <w:lang w:val="es-BO"/>
        </w:rPr>
        <w:t>Factores que influyen en la conducta del consumidor</w:t>
      </w:r>
      <w:bookmarkEnd w:id="44"/>
      <w:r w:rsidR="00962A40" w:rsidRPr="00962A40">
        <w:rPr>
          <w:lang w:val="es-BO"/>
        </w:rPr>
        <w:t xml:space="preserve"> </w:t>
      </w:r>
    </w:p>
    <w:p w14:paraId="124BB2D0" w14:textId="1D62E4FB" w:rsidR="00962A40" w:rsidRPr="00962A40" w:rsidRDefault="00962A40" w:rsidP="00A06CD6">
      <w:pPr>
        <w:pStyle w:val="NormalWeb"/>
        <w:ind w:left="569" w:right="441" w:hanging="2"/>
        <w:jc w:val="both"/>
        <w:rPr>
          <w:rFonts w:asciiTheme="minorHAnsi" w:hAnsiTheme="minorHAnsi" w:cstheme="minorHAnsi"/>
          <w:lang w:val="es-BO"/>
        </w:rPr>
      </w:pPr>
      <w:r w:rsidRPr="00962A40">
        <w:rPr>
          <w:rFonts w:asciiTheme="minorHAnsi" w:hAnsiTheme="minorHAnsi" w:cstheme="minorHAnsi"/>
          <w:bCs/>
          <w:i/>
          <w:u w:val="single"/>
          <w:lang w:val="es-BO"/>
        </w:rPr>
        <w:t>Costo:</w:t>
      </w:r>
      <w:r w:rsidRPr="00962A40">
        <w:rPr>
          <w:rFonts w:asciiTheme="minorHAnsi" w:hAnsiTheme="minorHAnsi" w:cstheme="minorHAnsi"/>
          <w:lang w:val="es-BO"/>
        </w:rPr>
        <w:t xml:space="preserve"> La posibilidad de obtener libros sin necesidad de comprarlos es un factor crucial para muchos consumidores. En un contexto económico en el que los precios pueden ser una barrera significativa, especialmente en mercados con alta inflación o restricciones económicas, el intercambio de libros ofrece una alternativa económica. Esta característica es especialmente relevante para aquellos que desean acceder a nuevos títulos sin incurrir en gastos adicionales, haciéndola una propuesta de gran valor para usuarios conscientes de su presupuesto.  </w:t>
      </w:r>
    </w:p>
    <w:p w14:paraId="7D178E94" w14:textId="60008E47" w:rsidR="00962A40" w:rsidRPr="00962A40" w:rsidRDefault="00962A40" w:rsidP="00A06CD6">
      <w:pPr>
        <w:pStyle w:val="NormalWeb"/>
        <w:ind w:left="569" w:right="441" w:hanging="2"/>
        <w:jc w:val="both"/>
        <w:rPr>
          <w:rFonts w:asciiTheme="minorHAnsi" w:hAnsiTheme="minorHAnsi" w:cstheme="minorHAnsi"/>
          <w:lang w:val="es-BO"/>
        </w:rPr>
      </w:pPr>
      <w:r w:rsidRPr="00962A40">
        <w:rPr>
          <w:rFonts w:asciiTheme="minorHAnsi" w:hAnsiTheme="minorHAnsi" w:cstheme="minorHAnsi"/>
          <w:bCs/>
          <w:i/>
          <w:iCs/>
          <w:u w:val="single"/>
          <w:lang w:val="es-BO"/>
        </w:rPr>
        <w:t>Conveniencia:</w:t>
      </w:r>
      <w:r w:rsidRPr="00962A40">
        <w:rPr>
          <w:rFonts w:asciiTheme="minorHAnsi" w:hAnsiTheme="minorHAnsi" w:cstheme="minorHAnsi"/>
          <w:lang w:val="es-BO"/>
        </w:rPr>
        <w:t xml:space="preserve"> La facilidad para buscar y coordinar intercambios a través de la aplicación tiene un impacto considerable en su adopción. Los usuarios valoran la comodidad y la simplicidad en el proceso de intercambio. Una interfaz amigable que permita a los usuarios encontrar libros, coordinar intercambios y gestionar sus preferencias de manera eficiente es fundamental para atraer y retener a los usuarios. La conveniencia en la experiencia del usuario puede ser un diferenciador clave en la aceptación y uso continuado de la aplicación. </w:t>
      </w:r>
    </w:p>
    <w:p w14:paraId="0BC5CCBD" w14:textId="3AAED3CF" w:rsidR="00962A40" w:rsidRPr="00962A40" w:rsidRDefault="00962A40" w:rsidP="00A06CD6">
      <w:pPr>
        <w:pStyle w:val="NormalWeb"/>
        <w:ind w:left="569" w:right="441" w:hanging="2"/>
        <w:jc w:val="both"/>
        <w:rPr>
          <w:rFonts w:asciiTheme="minorHAnsi" w:hAnsiTheme="minorHAnsi" w:cstheme="minorHAnsi"/>
          <w:lang w:val="es-BO"/>
        </w:rPr>
      </w:pPr>
      <w:r w:rsidRPr="00962A40">
        <w:rPr>
          <w:rFonts w:asciiTheme="minorHAnsi" w:hAnsiTheme="minorHAnsi" w:cstheme="minorHAnsi"/>
          <w:bCs/>
          <w:iCs/>
          <w:u w:val="single"/>
          <w:lang w:val="es-BO"/>
        </w:rPr>
        <w:lastRenderedPageBreak/>
        <w:t>Sostenibilidad:</w:t>
      </w:r>
      <w:r w:rsidRPr="00962A40">
        <w:rPr>
          <w:rFonts w:asciiTheme="minorHAnsi" w:hAnsiTheme="minorHAnsi" w:cstheme="minorHAnsi"/>
          <w:lang w:val="es-BO"/>
        </w:rPr>
        <w:t xml:space="preserve"> La creciente preocupación por el medio ambiente y las prácticas de consumo responsable también influye en la conducta del consumidor. Los consumidores cada vez están más interesados en soluciones que reduzcan el impacto ambiental, como el intercambio de libros en lugar de la compra de nuevos. Este interés en la sostenibilidad puede motivar a los usuarios a elegir aplicaciones que promuevan prácticas más ecológicas y responsables, alineándose con sus valores y preocupaciones ambientales.  </w:t>
      </w:r>
    </w:p>
    <w:p w14:paraId="11248258" w14:textId="0E635AF5" w:rsidR="00962A40" w:rsidRDefault="00962A40" w:rsidP="00A06CD6">
      <w:pPr>
        <w:pStyle w:val="NormalWeb"/>
        <w:ind w:left="569" w:right="441" w:hanging="2"/>
        <w:jc w:val="both"/>
        <w:rPr>
          <w:rFonts w:asciiTheme="minorHAnsi" w:hAnsiTheme="minorHAnsi" w:cstheme="minorHAnsi"/>
          <w:lang w:val="es-BO"/>
        </w:rPr>
      </w:pPr>
      <w:r w:rsidRPr="00167BC2">
        <w:rPr>
          <w:rFonts w:asciiTheme="minorHAnsi" w:hAnsiTheme="minorHAnsi" w:cstheme="minorHAnsi"/>
          <w:bCs/>
          <w:iCs/>
          <w:u w:val="single"/>
          <w:lang w:val="es-BO"/>
        </w:rPr>
        <w:t>Acceso a Títulos:</w:t>
      </w:r>
      <w:r w:rsidRPr="00962A40">
        <w:rPr>
          <w:rFonts w:asciiTheme="minorHAnsi" w:hAnsiTheme="minorHAnsi" w:cstheme="minorHAnsi"/>
          <w:lang w:val="es-BO"/>
        </w:rPr>
        <w:t xml:space="preserve"> La disponibilidad de libros raros o difíciles de encontrar puede ser un fuerte motivador para los usuarios. Para muchos lectores, el acceso a títulos que no están fácilmente disponibles en el mercado es un incentivo significativo para usar la aplicación. La capacidad de encontrar libros específicos que no están disponibles en librerías tradicionales o que son costosos puede atraer a aquellos que buscan completar colecciones o encontrar lecturas únicas. </w:t>
      </w:r>
    </w:p>
    <w:p w14:paraId="2F1F8EB5" w14:textId="77777777" w:rsidR="006669CB" w:rsidRPr="00962A40" w:rsidRDefault="006669CB" w:rsidP="00A06CD6">
      <w:pPr>
        <w:pStyle w:val="NormalWeb"/>
        <w:ind w:left="569" w:right="441" w:hanging="2"/>
        <w:jc w:val="both"/>
        <w:rPr>
          <w:rFonts w:asciiTheme="minorHAnsi" w:hAnsiTheme="minorHAnsi" w:cstheme="minorHAnsi"/>
          <w:lang w:val="es-BO"/>
        </w:rPr>
      </w:pPr>
    </w:p>
    <w:p w14:paraId="5ACCD0C0" w14:textId="20F05123" w:rsidR="00962A40" w:rsidRDefault="00962A40" w:rsidP="00A06CD6">
      <w:pPr>
        <w:pStyle w:val="Ttulo3"/>
        <w:ind w:left="569" w:right="441" w:hanging="2"/>
        <w:jc w:val="both"/>
        <w:rPr>
          <w:lang w:val="es-BO"/>
        </w:rPr>
      </w:pPr>
      <w:r w:rsidRPr="00962A40">
        <w:rPr>
          <w:lang w:val="es-BO"/>
        </w:rPr>
        <w:t xml:space="preserve"> </w:t>
      </w:r>
      <w:bookmarkStart w:id="45" w:name="_Toc205058894"/>
      <w:r w:rsidR="006C0981">
        <w:rPr>
          <w:lang w:val="es-BO"/>
        </w:rPr>
        <w:t xml:space="preserve">2.2.4. </w:t>
      </w:r>
      <w:r w:rsidRPr="00962A40">
        <w:rPr>
          <w:lang w:val="es-BO"/>
        </w:rPr>
        <w:t>Perfil del Consumidor</w:t>
      </w:r>
      <w:bookmarkEnd w:id="45"/>
      <w:r w:rsidRPr="00962A40">
        <w:rPr>
          <w:lang w:val="es-BO"/>
        </w:rPr>
        <w:t xml:space="preserve">  </w:t>
      </w:r>
    </w:p>
    <w:p w14:paraId="3E657033" w14:textId="77777777" w:rsidR="00457B27" w:rsidRPr="00962A40" w:rsidRDefault="00457B27" w:rsidP="00A06CD6">
      <w:pPr>
        <w:pStyle w:val="Ttulo3"/>
        <w:ind w:left="569" w:right="441" w:hanging="2"/>
        <w:jc w:val="both"/>
        <w:rPr>
          <w:lang w:val="es-BO"/>
        </w:rPr>
      </w:pPr>
    </w:p>
    <w:p w14:paraId="7E7149BC" w14:textId="57F869BE" w:rsidR="00962A40" w:rsidRPr="00167BC2" w:rsidRDefault="000F0CDC" w:rsidP="00A06CD6">
      <w:pPr>
        <w:pStyle w:val="Ttulo4"/>
        <w:ind w:left="569" w:right="441" w:hanging="2"/>
        <w:jc w:val="both"/>
        <w:rPr>
          <w:lang w:val="es-BO"/>
        </w:rPr>
      </w:pPr>
      <w:bookmarkStart w:id="46" w:name="_Toc205058895"/>
      <w:r w:rsidRPr="00167BC2">
        <w:rPr>
          <w:lang w:val="es-BO"/>
        </w:rPr>
        <w:t xml:space="preserve">2.2.4.1. </w:t>
      </w:r>
      <w:r w:rsidR="00962A40" w:rsidRPr="00167BC2">
        <w:rPr>
          <w:lang w:val="es-BO"/>
        </w:rPr>
        <w:t>Segmento Objetivo:</w:t>
      </w:r>
      <w:bookmarkEnd w:id="46"/>
      <w:r w:rsidR="00962A40" w:rsidRPr="00167BC2">
        <w:rPr>
          <w:lang w:val="es-BO"/>
        </w:rPr>
        <w:t xml:space="preserve"> </w:t>
      </w:r>
    </w:p>
    <w:p w14:paraId="5B26B864" w14:textId="565B408C" w:rsidR="00962A40" w:rsidRPr="00962A40" w:rsidRDefault="00962A40" w:rsidP="00A06CD6">
      <w:pPr>
        <w:pStyle w:val="NormalWeb"/>
        <w:ind w:left="569" w:right="441" w:hanging="2"/>
        <w:jc w:val="both"/>
        <w:rPr>
          <w:rFonts w:asciiTheme="minorHAnsi" w:hAnsiTheme="minorHAnsi" w:cstheme="minorHAnsi"/>
          <w:lang w:val="es-BO"/>
        </w:rPr>
      </w:pPr>
      <w:r w:rsidRPr="00167BC2">
        <w:rPr>
          <w:rFonts w:asciiTheme="minorHAnsi" w:hAnsiTheme="minorHAnsi" w:cstheme="minorHAnsi"/>
          <w:bCs/>
          <w:iCs/>
          <w:u w:val="single"/>
          <w:lang w:val="es-BO"/>
        </w:rPr>
        <w:t xml:space="preserve">Lectores frecuentes y </w:t>
      </w:r>
      <w:r w:rsidR="00853468" w:rsidRPr="00167BC2">
        <w:rPr>
          <w:rFonts w:asciiTheme="minorHAnsi" w:hAnsiTheme="minorHAnsi" w:cstheme="minorHAnsi"/>
          <w:bCs/>
          <w:iCs/>
          <w:u w:val="single"/>
          <w:lang w:val="es-BO"/>
        </w:rPr>
        <w:t>apasionados</w:t>
      </w:r>
      <w:r w:rsidRPr="00167BC2">
        <w:rPr>
          <w:rFonts w:asciiTheme="minorHAnsi" w:hAnsiTheme="minorHAnsi" w:cstheme="minorHAnsi"/>
          <w:iCs/>
          <w:u w:val="single"/>
          <w:lang w:val="es-BO"/>
        </w:rPr>
        <w:t>:</w:t>
      </w:r>
      <w:r w:rsidRPr="00962A40">
        <w:rPr>
          <w:rFonts w:asciiTheme="minorHAnsi" w:hAnsiTheme="minorHAnsi" w:cstheme="minorHAnsi"/>
          <w:lang w:val="es-BO"/>
        </w:rPr>
        <w:t xml:space="preserve"> Este grupo está compuesto por personas que leen con regularidad y buscan tener acceso a una amplia variedad de títulos. Estos consumidores están motivados por el deseo de explorar nuevos géneros y autores, y aprecian las oportunidades para ampliar sus colecciones de libros sin la necesidad de realizar compras adicionales. Para ellos, el intercambio de libros representa una forma práctica de satisfacer su afán de lectura y descubrir nuevas obras sin restricciones financieras.   </w:t>
      </w:r>
    </w:p>
    <w:p w14:paraId="777CC159" w14:textId="3BBBFCA7" w:rsidR="00962A40" w:rsidRPr="00962A40" w:rsidRDefault="00962A40" w:rsidP="00A06CD6">
      <w:pPr>
        <w:pStyle w:val="NormalWeb"/>
        <w:ind w:left="569" w:right="441" w:hanging="2"/>
        <w:jc w:val="both"/>
        <w:rPr>
          <w:rFonts w:asciiTheme="minorHAnsi" w:hAnsiTheme="minorHAnsi" w:cstheme="minorHAnsi"/>
          <w:lang w:val="es-BO"/>
        </w:rPr>
      </w:pPr>
      <w:r w:rsidRPr="00167BC2">
        <w:rPr>
          <w:rFonts w:asciiTheme="minorHAnsi" w:hAnsiTheme="minorHAnsi" w:cstheme="minorHAnsi"/>
          <w:bCs/>
          <w:iCs/>
          <w:u w:val="single"/>
          <w:lang w:val="es-BO"/>
        </w:rPr>
        <w:t>Estudiantes y académicos:</w:t>
      </w:r>
      <w:r w:rsidRPr="00962A40">
        <w:rPr>
          <w:rFonts w:asciiTheme="minorHAnsi" w:hAnsiTheme="minorHAnsi" w:cstheme="minorHAnsi"/>
          <w:lang w:val="es-BO"/>
        </w:rPr>
        <w:t xml:space="preserve"> Este segmento incluye a individuos que necesitan acceder a textos específicos para sus estudios o investigaciones. La posibilidad de obtener libros sin incurrir en costos adicionales es especialmente atractiva para estudiantes y profesionales en el ámbito académico, quienes a menudo enfrentan gastos elevados en libros de texto y material de investigación. La aplicación de intercambio les proporciona una solución económica y accesible para obtener los textos necesarios para su formación y trabajo. </w:t>
      </w:r>
    </w:p>
    <w:p w14:paraId="71752E16" w14:textId="1DA2AC55" w:rsidR="00962A40" w:rsidRPr="00962A40" w:rsidRDefault="00962A40" w:rsidP="00A06CD6">
      <w:pPr>
        <w:pStyle w:val="NormalWeb"/>
        <w:ind w:left="569" w:right="441" w:hanging="2"/>
        <w:jc w:val="both"/>
        <w:rPr>
          <w:rFonts w:asciiTheme="minorHAnsi" w:hAnsiTheme="minorHAnsi" w:cstheme="minorHAnsi"/>
          <w:lang w:val="es-BO"/>
        </w:rPr>
      </w:pPr>
      <w:r w:rsidRPr="00167BC2">
        <w:rPr>
          <w:rFonts w:asciiTheme="minorHAnsi" w:hAnsiTheme="minorHAnsi" w:cstheme="minorHAnsi"/>
          <w:bCs/>
          <w:iCs/>
          <w:u w:val="single"/>
          <w:lang w:val="es-BO"/>
        </w:rPr>
        <w:t>Lectores por hobby:</w:t>
      </w:r>
      <w:r w:rsidRPr="00962A40">
        <w:rPr>
          <w:rFonts w:asciiTheme="minorHAnsi" w:hAnsiTheme="minorHAnsi" w:cstheme="minorHAnsi"/>
          <w:lang w:val="es-BO"/>
        </w:rPr>
        <w:t xml:space="preserve"> Los amantes de los libros disfrutan compartir su pasión por la lectura con otros. Este grupo está dispuesto a intercambiar libros como una forma de conectar con </w:t>
      </w:r>
      <w:r w:rsidRPr="00962A40">
        <w:rPr>
          <w:rFonts w:asciiTheme="minorHAnsi" w:hAnsiTheme="minorHAnsi" w:cstheme="minorHAnsi"/>
          <w:lang w:val="es-BO"/>
        </w:rPr>
        <w:lastRenderedPageBreak/>
        <w:t xml:space="preserve">otros entusiastas de la lectura y enriquecer sus colecciones personales. Para ellos, la posibilidad de intercambiar libros en lugar de comprarlos representa una oportunidad para socializar con otros lectores y contribuir a una comunidad de intercambio literario. </w:t>
      </w:r>
    </w:p>
    <w:p w14:paraId="3775FF0C" w14:textId="7FBC80F5" w:rsidR="00962A40" w:rsidRDefault="00962A40" w:rsidP="00A06CD6">
      <w:pPr>
        <w:pStyle w:val="NormalWeb"/>
        <w:ind w:left="569" w:right="441" w:hanging="2"/>
        <w:jc w:val="both"/>
        <w:rPr>
          <w:rFonts w:asciiTheme="minorHAnsi" w:hAnsiTheme="minorHAnsi" w:cstheme="minorHAnsi"/>
          <w:sz w:val="18"/>
          <w:szCs w:val="18"/>
          <w:lang w:val="es-BO"/>
        </w:rPr>
      </w:pPr>
      <w:r w:rsidRPr="00962A40">
        <w:rPr>
          <w:rFonts w:asciiTheme="minorHAnsi" w:hAnsiTheme="minorHAnsi" w:cstheme="minorHAnsi"/>
          <w:noProof/>
          <w:lang w:val="es-BO"/>
        </w:rPr>
        <mc:AlternateContent>
          <mc:Choice Requires="wpg">
            <w:drawing>
              <wp:inline distT="0" distB="0" distL="0" distR="0" wp14:anchorId="7E0F6719" wp14:editId="00279039">
                <wp:extent cx="5991225" cy="5191125"/>
                <wp:effectExtent l="0" t="0" r="9525" b="9525"/>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1225" cy="5191125"/>
                          <a:chOff x="0" y="0"/>
                          <a:chExt cx="54000" cy="59099"/>
                        </a:xfrm>
                      </wpg:grpSpPr>
                      <pic:pic xmlns:pic="http://schemas.openxmlformats.org/drawingml/2006/picture">
                        <pic:nvPicPr>
                          <pic:cNvPr id="24" name="Picture 35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 cy="271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 name="Picture 35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27241"/>
                            <a:ext cx="54000" cy="318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58F3054" id="Grupo 23" o:spid="_x0000_s1026" style="width:471.75pt;height:408.75pt;mso-position-horizontal-relative:char;mso-position-vertical-relative:line" coordsize="54000,590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&#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">
                <v:shape id="Picture 3596" o:spid="_x0000_s1027" type="#_x0000_t75" style="position:absolute;width:54000;height:27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">
                  <v:imagedata r:id="rId19" o:title=""/>
                </v:shape>
                <v:shape id="Picture 3598" o:spid="_x0000_s1028" type="#_x0000_t75" style="position:absolute;top:27241;width:54000;height:3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">
                  <v:imagedata r:id="rId20" o:title=""/>
                </v:shape>
                <w10:anchorlock/>
              </v:group>
            </w:pict>
          </mc:Fallback>
        </mc:AlternateContent>
      </w:r>
      <w:r w:rsidR="00E77F4B" w:rsidRPr="00E77F4B">
        <w:rPr>
          <w:rFonts w:asciiTheme="minorHAnsi" w:hAnsiTheme="minorHAnsi" w:cstheme="minorHAnsi"/>
          <w:sz w:val="18"/>
          <w:szCs w:val="18"/>
          <w:lang w:val="es-BO"/>
        </w:rPr>
        <w:t>Fuente: SInCA – Secretaría de Industrias Culturales de</w:t>
      </w:r>
      <w:r w:rsidR="009A7FD1">
        <w:rPr>
          <w:rFonts w:asciiTheme="minorHAnsi" w:hAnsiTheme="minorHAnsi" w:cstheme="minorHAnsi"/>
          <w:sz w:val="18"/>
          <w:szCs w:val="18"/>
          <w:lang w:val="es-BO"/>
        </w:rPr>
        <w:t xml:space="preserve"> la </w:t>
      </w:r>
      <w:proofErr w:type="gramStart"/>
      <w:r w:rsidR="009A7FD1">
        <w:rPr>
          <w:rFonts w:asciiTheme="minorHAnsi" w:hAnsiTheme="minorHAnsi" w:cstheme="minorHAnsi"/>
          <w:sz w:val="18"/>
          <w:szCs w:val="18"/>
          <w:lang w:val="es-BO"/>
        </w:rPr>
        <w:t>Secretaria</w:t>
      </w:r>
      <w:proofErr w:type="gramEnd"/>
      <w:r w:rsidR="009A7FD1">
        <w:rPr>
          <w:rFonts w:asciiTheme="minorHAnsi" w:hAnsiTheme="minorHAnsi" w:cstheme="minorHAnsi"/>
          <w:sz w:val="18"/>
          <w:szCs w:val="18"/>
          <w:lang w:val="es-BO"/>
        </w:rPr>
        <w:t xml:space="preserve"> </w:t>
      </w:r>
      <w:r w:rsidR="00E77F4B" w:rsidRPr="00E77F4B">
        <w:rPr>
          <w:rFonts w:asciiTheme="minorHAnsi" w:hAnsiTheme="minorHAnsi" w:cstheme="minorHAnsi"/>
          <w:sz w:val="18"/>
          <w:szCs w:val="18"/>
          <w:lang w:val="es-BO"/>
        </w:rPr>
        <w:t>de Cultura de Argentina. (2023). *Lectura de libros en la Argentina 202</w:t>
      </w:r>
      <w:r w:rsidR="001C79A2">
        <w:rPr>
          <w:rFonts w:asciiTheme="minorHAnsi" w:hAnsiTheme="minorHAnsi" w:cstheme="minorHAnsi"/>
          <w:sz w:val="18"/>
          <w:szCs w:val="18"/>
          <w:lang w:val="es-BO"/>
        </w:rPr>
        <w:t>3</w:t>
      </w:r>
      <w:r w:rsidR="00E77F4B" w:rsidRPr="00E77F4B">
        <w:rPr>
          <w:rFonts w:asciiTheme="minorHAnsi" w:hAnsiTheme="minorHAnsi" w:cstheme="minorHAnsi"/>
          <w:sz w:val="18"/>
          <w:szCs w:val="18"/>
          <w:lang w:val="es-BO"/>
        </w:rPr>
        <w:t xml:space="preserve">. </w:t>
      </w:r>
    </w:p>
    <w:p w14:paraId="3A0227B6" w14:textId="77777777" w:rsidR="00044ACA" w:rsidRPr="00E77F4B" w:rsidRDefault="00044ACA" w:rsidP="00A06CD6">
      <w:pPr>
        <w:pStyle w:val="NormalWeb"/>
        <w:ind w:left="569" w:right="441" w:hanging="2"/>
        <w:jc w:val="both"/>
        <w:rPr>
          <w:rFonts w:asciiTheme="minorHAnsi" w:hAnsiTheme="minorHAnsi" w:cstheme="minorHAnsi"/>
          <w:sz w:val="18"/>
          <w:szCs w:val="18"/>
          <w:lang w:val="es-BO"/>
        </w:rPr>
      </w:pPr>
    </w:p>
    <w:p w14:paraId="6B9D9E13" w14:textId="725221F5" w:rsidR="00044ACA" w:rsidRDefault="00044ACA" w:rsidP="00A06CD6">
      <w:pPr>
        <w:pStyle w:val="Ttulo2"/>
        <w:ind w:left="569" w:hanging="2"/>
      </w:pPr>
      <w:bookmarkStart w:id="47" w:name="_Toc205058896"/>
      <w:r>
        <w:rPr>
          <w:rFonts w:asciiTheme="minorHAnsi" w:hAnsiTheme="minorHAnsi" w:cstheme="minorHAnsi"/>
          <w:lang w:val="es-BO"/>
        </w:rPr>
        <w:lastRenderedPageBreak/>
        <w:t xml:space="preserve">2.3 </w:t>
      </w:r>
      <w:r>
        <w:t>Análisis de Cadena de Valor</w:t>
      </w:r>
      <w:bookmarkEnd w:id="47"/>
      <w:r>
        <w:t xml:space="preserve"> </w:t>
      </w:r>
    </w:p>
    <w:p w14:paraId="53ED9A0E" w14:textId="77777777" w:rsidR="00372505" w:rsidRDefault="00372505" w:rsidP="00A06CD6">
      <w:pPr>
        <w:pStyle w:val="Ttulo2"/>
        <w:ind w:left="569" w:hanging="2"/>
        <w:rPr>
          <w:rFonts w:ascii="Times New Roman" w:eastAsia="Times New Roman" w:hAnsi="Times New Roman" w:cs="Times New Roman"/>
        </w:rPr>
      </w:pPr>
    </w:p>
    <w:p w14:paraId="65FCFECA" w14:textId="6CC7E10A" w:rsidR="00044ACA" w:rsidRPr="00044ACA" w:rsidRDefault="00372505" w:rsidP="00A06CD6">
      <w:pPr>
        <w:pStyle w:val="Ttulo3"/>
        <w:ind w:left="569" w:hanging="2"/>
      </w:pPr>
      <w:bookmarkStart w:id="48" w:name="_Toc205058897"/>
      <w:r>
        <w:t>2</w:t>
      </w:r>
      <w:r w:rsidR="00044ACA" w:rsidRPr="00044ACA">
        <w:t>.</w:t>
      </w:r>
      <w:r>
        <w:t>3.</w:t>
      </w:r>
      <w:r w:rsidR="00044ACA" w:rsidRPr="00044ACA">
        <w:t>1. Cadena de Valor de Tradebooks</w:t>
      </w:r>
      <w:bookmarkEnd w:id="48"/>
      <w:r w:rsidR="00044ACA" w:rsidRPr="00044ACA">
        <w:t xml:space="preserve"> </w:t>
      </w:r>
    </w:p>
    <w:p w14:paraId="35C778C7" w14:textId="77777777" w:rsidR="00044ACA" w:rsidRPr="00044ACA" w:rsidRDefault="00044ACA" w:rsidP="00A06CD6">
      <w:pPr>
        <w:pStyle w:val="NormalWeb"/>
        <w:ind w:left="569" w:right="441" w:hanging="2"/>
        <w:jc w:val="both"/>
        <w:rPr>
          <w:rFonts w:asciiTheme="minorHAnsi" w:hAnsiTheme="minorHAnsi" w:cstheme="minorHAnsi"/>
        </w:rPr>
      </w:pPr>
      <w:r w:rsidRPr="00044ACA">
        <w:rPr>
          <w:rFonts w:asciiTheme="minorHAnsi" w:hAnsiTheme="minorHAnsi" w:cstheme="minorHAnsi"/>
        </w:rPr>
        <w:t xml:space="preserve">La cadena de valor de Tradebooks refleja las actividades que generan valor diferencial a lo largo del ciclo de vida de su servicio digital. A </w:t>
      </w:r>
      <w:proofErr w:type="gramStart"/>
      <w:r w:rsidRPr="00044ACA">
        <w:rPr>
          <w:rFonts w:asciiTheme="minorHAnsi" w:hAnsiTheme="minorHAnsi" w:cstheme="minorHAnsi"/>
        </w:rPr>
        <w:t>continuación</w:t>
      </w:r>
      <w:proofErr w:type="gramEnd"/>
      <w:r w:rsidRPr="00044ACA">
        <w:rPr>
          <w:rFonts w:asciiTheme="minorHAnsi" w:hAnsiTheme="minorHAnsi" w:cstheme="minorHAnsi"/>
        </w:rPr>
        <w:t xml:space="preserve"> se describe cada componente:</w:t>
      </w:r>
    </w:p>
    <w:p w14:paraId="40714BA0" w14:textId="77777777" w:rsidR="00044ACA" w:rsidRPr="00044ACA" w:rsidRDefault="00044ACA" w:rsidP="00A06CD6">
      <w:pPr>
        <w:pStyle w:val="NormalWeb"/>
        <w:ind w:left="569" w:right="441" w:hanging="2"/>
        <w:jc w:val="both"/>
        <w:rPr>
          <w:rFonts w:asciiTheme="minorHAnsi" w:hAnsiTheme="minorHAnsi" w:cstheme="minorHAnsi"/>
          <w:b/>
          <w:bCs/>
          <w:u w:val="single"/>
        </w:rPr>
      </w:pPr>
      <w:r w:rsidRPr="00044ACA">
        <w:rPr>
          <w:rFonts w:asciiTheme="minorHAnsi" w:hAnsiTheme="minorHAnsi" w:cstheme="minorHAnsi"/>
          <w:b/>
          <w:bCs/>
          <w:u w:val="single"/>
        </w:rPr>
        <w:t>Actividades Primarias:</w:t>
      </w:r>
    </w:p>
    <w:p w14:paraId="556F1117" w14:textId="77777777" w:rsidR="00044ACA" w:rsidRPr="00044ACA" w:rsidRDefault="00044ACA" w:rsidP="00A06CD6">
      <w:pPr>
        <w:pStyle w:val="NormalWeb"/>
        <w:spacing w:before="0" w:beforeAutospacing="0"/>
        <w:ind w:left="569" w:right="441" w:hanging="2"/>
        <w:jc w:val="both"/>
        <w:rPr>
          <w:rFonts w:asciiTheme="minorHAnsi" w:hAnsiTheme="minorHAnsi" w:cstheme="minorHAnsi"/>
        </w:rPr>
      </w:pPr>
      <w:r w:rsidRPr="00044ACA">
        <w:rPr>
          <w:rFonts w:asciiTheme="minorHAnsi" w:hAnsiTheme="minorHAnsi" w:cstheme="minorHAnsi"/>
          <w:b/>
          <w:bCs/>
        </w:rPr>
        <w:t>Logística Interna:</w:t>
      </w:r>
      <w:r w:rsidRPr="00044ACA">
        <w:rPr>
          <w:rFonts w:asciiTheme="minorHAnsi" w:hAnsiTheme="minorHAnsi" w:cstheme="minorHAnsi"/>
        </w:rPr>
        <w:t xml:space="preserve"> Registro, clasificación y validación de libros ingresados por usuarios. Se añade valor mediante la trazabilidad implementada con códigos QR, que garantiza seguridad y transparencia.</w:t>
      </w:r>
    </w:p>
    <w:p w14:paraId="20EF82A3" w14:textId="77777777" w:rsidR="00044ACA" w:rsidRPr="00044ACA" w:rsidRDefault="00044ACA" w:rsidP="00A06CD6">
      <w:pPr>
        <w:pStyle w:val="NormalWeb"/>
        <w:spacing w:before="0" w:beforeAutospacing="0"/>
        <w:ind w:left="569" w:right="441" w:hanging="2"/>
        <w:jc w:val="both"/>
        <w:rPr>
          <w:rFonts w:asciiTheme="minorHAnsi" w:hAnsiTheme="minorHAnsi" w:cstheme="minorHAnsi"/>
        </w:rPr>
      </w:pPr>
      <w:r w:rsidRPr="00044ACA">
        <w:rPr>
          <w:rFonts w:asciiTheme="minorHAnsi" w:hAnsiTheme="minorHAnsi" w:cstheme="minorHAnsi"/>
          <w:b/>
          <w:bCs/>
        </w:rPr>
        <w:t>Operaciones:</w:t>
      </w:r>
      <w:r w:rsidRPr="00044ACA">
        <w:rPr>
          <w:rFonts w:asciiTheme="minorHAnsi" w:hAnsiTheme="minorHAnsi" w:cstheme="minorHAnsi"/>
        </w:rPr>
        <w:t xml:space="preserve"> Procesos digitales como el algoritmo de coincidencias, el sistema de reputación por IA y la validación de disponibilidad. Esto optimiza la experiencia del usuario.</w:t>
      </w:r>
    </w:p>
    <w:p w14:paraId="1F73748B" w14:textId="77777777" w:rsidR="00044ACA" w:rsidRPr="00044ACA" w:rsidRDefault="00044ACA" w:rsidP="00A06CD6">
      <w:pPr>
        <w:pStyle w:val="NormalWeb"/>
        <w:spacing w:before="0" w:beforeAutospacing="0"/>
        <w:ind w:left="569" w:right="441" w:hanging="2"/>
        <w:jc w:val="both"/>
        <w:rPr>
          <w:rFonts w:asciiTheme="minorHAnsi" w:hAnsiTheme="minorHAnsi" w:cstheme="minorHAnsi"/>
        </w:rPr>
      </w:pPr>
      <w:r w:rsidRPr="00044ACA">
        <w:rPr>
          <w:rFonts w:asciiTheme="minorHAnsi" w:hAnsiTheme="minorHAnsi" w:cstheme="minorHAnsi"/>
          <w:b/>
          <w:bCs/>
        </w:rPr>
        <w:t>Logística Externa:</w:t>
      </w:r>
      <w:r w:rsidRPr="00044ACA">
        <w:rPr>
          <w:rFonts w:asciiTheme="minorHAnsi" w:hAnsiTheme="minorHAnsi" w:cstheme="minorHAnsi"/>
        </w:rPr>
        <w:t xml:space="preserve"> Coordinación entre usuarios para realizar entregas físicas, promoviendo eficiencia geográfica con mapas y puntos de encuentro.</w:t>
      </w:r>
    </w:p>
    <w:p w14:paraId="2B4ABD5B" w14:textId="77777777" w:rsidR="00044ACA" w:rsidRPr="00044ACA" w:rsidRDefault="00044ACA" w:rsidP="00A06CD6">
      <w:pPr>
        <w:pStyle w:val="NormalWeb"/>
        <w:spacing w:before="0" w:beforeAutospacing="0"/>
        <w:ind w:left="569" w:right="441" w:hanging="2"/>
        <w:jc w:val="both"/>
        <w:rPr>
          <w:rFonts w:asciiTheme="minorHAnsi" w:hAnsiTheme="minorHAnsi" w:cstheme="minorHAnsi"/>
        </w:rPr>
      </w:pPr>
      <w:r w:rsidRPr="00044ACA">
        <w:rPr>
          <w:rFonts w:asciiTheme="minorHAnsi" w:hAnsiTheme="minorHAnsi" w:cstheme="minorHAnsi"/>
          <w:b/>
          <w:bCs/>
        </w:rPr>
        <w:t>Marketing y Ventas:</w:t>
      </w:r>
      <w:r w:rsidRPr="00044ACA">
        <w:rPr>
          <w:rFonts w:asciiTheme="minorHAnsi" w:hAnsiTheme="minorHAnsi" w:cstheme="minorHAnsi"/>
        </w:rPr>
        <w:t xml:space="preserve"> Se implementan campañas digitales, gamificación, sistema de referidos, influencers y alianzas institucionales. Estas acciones favorecen la captación y retención.</w:t>
      </w:r>
    </w:p>
    <w:p w14:paraId="6D4F231F" w14:textId="77777777" w:rsidR="00044ACA" w:rsidRPr="00044ACA" w:rsidRDefault="00044ACA" w:rsidP="00A06CD6">
      <w:pPr>
        <w:pStyle w:val="NormalWeb"/>
        <w:spacing w:before="0" w:beforeAutospacing="0"/>
        <w:ind w:left="569" w:right="441" w:hanging="2"/>
        <w:jc w:val="both"/>
        <w:rPr>
          <w:rFonts w:asciiTheme="minorHAnsi" w:hAnsiTheme="minorHAnsi" w:cstheme="minorHAnsi"/>
        </w:rPr>
      </w:pPr>
      <w:r w:rsidRPr="00044ACA">
        <w:rPr>
          <w:rFonts w:asciiTheme="minorHAnsi" w:hAnsiTheme="minorHAnsi" w:cstheme="minorHAnsi"/>
          <w:b/>
          <w:bCs/>
        </w:rPr>
        <w:t>Servicio Postventa:</w:t>
      </w:r>
      <w:r w:rsidRPr="00044ACA">
        <w:rPr>
          <w:rFonts w:asciiTheme="minorHAnsi" w:hAnsiTheme="minorHAnsi" w:cstheme="minorHAnsi"/>
        </w:rPr>
        <w:t xml:space="preserve"> Atención al usuario, moderación de intercambios, resolución de disputas, encuestas de satisfacción y soporte técnico.</w:t>
      </w:r>
    </w:p>
    <w:p w14:paraId="10035F04" w14:textId="77777777" w:rsidR="00044ACA" w:rsidRPr="00044ACA" w:rsidRDefault="00044ACA" w:rsidP="00A06CD6">
      <w:pPr>
        <w:pStyle w:val="NormalWeb"/>
        <w:spacing w:before="240" w:beforeAutospacing="0"/>
        <w:ind w:left="569" w:right="441" w:hanging="2"/>
        <w:jc w:val="both"/>
        <w:rPr>
          <w:rFonts w:asciiTheme="minorHAnsi" w:hAnsiTheme="minorHAnsi" w:cstheme="minorHAnsi"/>
          <w:b/>
          <w:bCs/>
          <w:u w:val="single"/>
        </w:rPr>
      </w:pPr>
      <w:r w:rsidRPr="00044ACA">
        <w:rPr>
          <w:rFonts w:asciiTheme="minorHAnsi" w:hAnsiTheme="minorHAnsi" w:cstheme="minorHAnsi"/>
          <w:b/>
          <w:bCs/>
          <w:u w:val="single"/>
        </w:rPr>
        <w:t>Actividades de Apoyo:</w:t>
      </w:r>
    </w:p>
    <w:p w14:paraId="32989C22" w14:textId="77777777" w:rsidR="009C1005" w:rsidRDefault="00044ACA" w:rsidP="00A06CD6">
      <w:pPr>
        <w:pStyle w:val="NormalWeb"/>
        <w:spacing w:before="240" w:beforeAutospacing="0"/>
        <w:ind w:left="569" w:right="441" w:hanging="2"/>
        <w:jc w:val="both"/>
        <w:rPr>
          <w:rFonts w:asciiTheme="minorHAnsi" w:hAnsiTheme="minorHAnsi" w:cstheme="minorHAnsi"/>
        </w:rPr>
      </w:pPr>
      <w:r w:rsidRPr="00044ACA">
        <w:rPr>
          <w:rFonts w:asciiTheme="minorHAnsi" w:hAnsiTheme="minorHAnsi" w:cstheme="minorHAnsi"/>
          <w:b/>
          <w:bCs/>
        </w:rPr>
        <w:t>Infraestructura:</w:t>
      </w:r>
      <w:r w:rsidRPr="00044ACA">
        <w:rPr>
          <w:rFonts w:asciiTheme="minorHAnsi" w:hAnsiTheme="minorHAnsi" w:cstheme="minorHAnsi"/>
        </w:rPr>
        <w:t xml:space="preserve"> Plataforma desarrollada con tecnologías escalables como React, Firebase y Node.js.</w:t>
      </w:r>
    </w:p>
    <w:p w14:paraId="58E1F176" w14:textId="6E9DB0E8" w:rsidR="00044ACA" w:rsidRPr="00044ACA" w:rsidRDefault="00044ACA" w:rsidP="00A06CD6">
      <w:pPr>
        <w:pStyle w:val="NormalWeb"/>
        <w:spacing w:before="240" w:beforeAutospacing="0"/>
        <w:ind w:left="569" w:right="441" w:hanging="2"/>
        <w:jc w:val="both"/>
        <w:rPr>
          <w:rFonts w:asciiTheme="minorHAnsi" w:hAnsiTheme="minorHAnsi" w:cstheme="minorHAnsi"/>
        </w:rPr>
      </w:pPr>
      <w:r w:rsidRPr="00044ACA">
        <w:rPr>
          <w:rFonts w:asciiTheme="minorHAnsi" w:hAnsiTheme="minorHAnsi" w:cstheme="minorHAnsi"/>
          <w:b/>
          <w:bCs/>
        </w:rPr>
        <w:t>Gestión del Talento:</w:t>
      </w:r>
      <w:r w:rsidRPr="00044ACA">
        <w:rPr>
          <w:rFonts w:asciiTheme="minorHAnsi" w:hAnsiTheme="minorHAnsi" w:cstheme="minorHAnsi"/>
        </w:rPr>
        <w:t xml:space="preserve"> Equipo con experiencia en software educativo y bibliotecología.</w:t>
      </w:r>
    </w:p>
    <w:p w14:paraId="6EF912B5" w14:textId="77777777" w:rsidR="00044ACA" w:rsidRPr="00044ACA" w:rsidRDefault="00044ACA" w:rsidP="00A06CD6">
      <w:pPr>
        <w:pStyle w:val="NormalWeb"/>
        <w:spacing w:before="240" w:beforeAutospacing="0"/>
        <w:ind w:left="569" w:right="441" w:hanging="2"/>
        <w:jc w:val="both"/>
        <w:rPr>
          <w:rFonts w:asciiTheme="minorHAnsi" w:hAnsiTheme="minorHAnsi" w:cstheme="minorHAnsi"/>
        </w:rPr>
      </w:pPr>
      <w:r w:rsidRPr="00044ACA">
        <w:rPr>
          <w:rFonts w:asciiTheme="minorHAnsi" w:hAnsiTheme="minorHAnsi" w:cstheme="minorHAnsi"/>
          <w:b/>
          <w:bCs/>
        </w:rPr>
        <w:t>Desarrollo Tecnológico:</w:t>
      </w:r>
      <w:r w:rsidRPr="00044ACA">
        <w:rPr>
          <w:rFonts w:asciiTheme="minorHAnsi" w:hAnsiTheme="minorHAnsi" w:cstheme="minorHAnsi"/>
        </w:rPr>
        <w:t xml:space="preserve"> Geolocalización, IA, API pública.</w:t>
      </w:r>
    </w:p>
    <w:p w14:paraId="644F9799" w14:textId="68DB4758" w:rsidR="00044ACA" w:rsidRDefault="00044ACA" w:rsidP="00A06CD6">
      <w:pPr>
        <w:pStyle w:val="NormalWeb"/>
        <w:spacing w:before="240" w:beforeAutospacing="0"/>
        <w:ind w:left="569" w:right="441" w:hanging="2"/>
        <w:jc w:val="both"/>
        <w:rPr>
          <w:rFonts w:asciiTheme="minorHAnsi" w:hAnsiTheme="minorHAnsi" w:cstheme="minorHAnsi"/>
        </w:rPr>
      </w:pPr>
      <w:r w:rsidRPr="00044ACA">
        <w:rPr>
          <w:rFonts w:asciiTheme="minorHAnsi" w:hAnsiTheme="minorHAnsi" w:cstheme="minorHAnsi"/>
          <w:b/>
          <w:bCs/>
        </w:rPr>
        <w:t>Alianzas:</w:t>
      </w:r>
      <w:r w:rsidRPr="00044ACA">
        <w:rPr>
          <w:rFonts w:asciiTheme="minorHAnsi" w:hAnsiTheme="minorHAnsi" w:cstheme="minorHAnsi"/>
        </w:rPr>
        <w:t xml:space="preserve"> Asociación con bibliotecas, ONGs, escuelas y editoriales.</w:t>
      </w:r>
    </w:p>
    <w:p w14:paraId="08096DD9" w14:textId="77777777" w:rsidR="00D27110" w:rsidRPr="00044ACA" w:rsidRDefault="00D27110" w:rsidP="00A06CD6">
      <w:pPr>
        <w:pStyle w:val="NormalWeb"/>
        <w:ind w:left="569" w:right="441" w:hanging="2"/>
        <w:jc w:val="both"/>
        <w:rPr>
          <w:rFonts w:asciiTheme="minorHAnsi" w:hAnsiTheme="minorHAnsi" w:cstheme="minorHAnsi"/>
        </w:rPr>
      </w:pPr>
    </w:p>
    <w:p w14:paraId="5C77AD82" w14:textId="7DFDA4D4" w:rsidR="00044ACA" w:rsidRPr="00044ACA" w:rsidRDefault="00D27110" w:rsidP="00A06CD6">
      <w:pPr>
        <w:pStyle w:val="Ttulo3"/>
        <w:ind w:left="569" w:hanging="2"/>
      </w:pPr>
      <w:bookmarkStart w:id="49" w:name="_Toc205058898"/>
      <w:r>
        <w:t>2.3</w:t>
      </w:r>
      <w:r w:rsidR="00044ACA" w:rsidRPr="00044ACA">
        <w:t>.2. Análisis de Cadena de Valor de la Competencia</w:t>
      </w:r>
      <w:bookmarkEnd w:id="49"/>
    </w:p>
    <w:p w14:paraId="2D898CE8" w14:textId="72DB4A4F" w:rsidR="00D27110" w:rsidRPr="00D27110" w:rsidRDefault="00D27110" w:rsidP="00A06CD6">
      <w:pPr>
        <w:pStyle w:val="NormalWeb"/>
        <w:ind w:left="569" w:right="441" w:hanging="2"/>
        <w:jc w:val="both"/>
        <w:rPr>
          <w:rFonts w:asciiTheme="minorHAnsi" w:hAnsiTheme="minorHAnsi" w:cstheme="minorHAnsi"/>
          <w:bCs/>
        </w:rPr>
      </w:pPr>
      <w:r w:rsidRPr="00D27110">
        <w:rPr>
          <w:rFonts w:asciiTheme="minorHAnsi" w:hAnsiTheme="minorHAnsi" w:cstheme="minorHAnsi"/>
          <w:bCs/>
        </w:rPr>
        <w:t xml:space="preserve">El análisis comparativo de la cadena de valor de los principales competidores de Tradebooks permite identificar no solo brechas operativas, sino también carencias estratégicas en el modelo de intercambio de libros actual en Argentina. A </w:t>
      </w:r>
      <w:r w:rsidR="009C1005" w:rsidRPr="00D27110">
        <w:rPr>
          <w:rFonts w:asciiTheme="minorHAnsi" w:hAnsiTheme="minorHAnsi" w:cstheme="minorHAnsi"/>
          <w:bCs/>
        </w:rPr>
        <w:t>continuación,</w:t>
      </w:r>
      <w:r w:rsidRPr="00D27110">
        <w:rPr>
          <w:rFonts w:asciiTheme="minorHAnsi" w:hAnsiTheme="minorHAnsi" w:cstheme="minorHAnsi"/>
          <w:bCs/>
        </w:rPr>
        <w:t xml:space="preserve"> se detalla un análisis profundo de las principales tipologías de competencia.</w:t>
      </w:r>
    </w:p>
    <w:p w14:paraId="10EF6FEF" w14:textId="155EBA81" w:rsidR="00D27110" w:rsidRDefault="00D27110" w:rsidP="00A06CD6">
      <w:pPr>
        <w:pStyle w:val="NormalWeb"/>
        <w:spacing w:before="0" w:beforeAutospacing="0" w:after="0" w:afterAutospacing="0"/>
        <w:ind w:left="569" w:right="441" w:hanging="2"/>
        <w:jc w:val="both"/>
        <w:rPr>
          <w:rFonts w:asciiTheme="minorHAnsi" w:hAnsiTheme="minorHAnsi" w:cstheme="minorHAnsi"/>
          <w:bCs/>
        </w:rPr>
      </w:pPr>
      <w:r w:rsidRPr="00D27110">
        <w:rPr>
          <w:rFonts w:asciiTheme="minorHAnsi" w:hAnsiTheme="minorHAnsi" w:cstheme="minorHAnsi"/>
          <w:b/>
          <w:u w:val="single"/>
        </w:rPr>
        <w:t>Plataformas informales (grupos de Facebook, WhatsApp, ferias barriales):</w:t>
      </w:r>
      <w:r w:rsidRPr="00D27110">
        <w:rPr>
          <w:rFonts w:asciiTheme="minorHAnsi" w:hAnsiTheme="minorHAnsi" w:cstheme="minorHAnsi"/>
          <w:bCs/>
        </w:rPr>
        <w:t xml:space="preserve"> Estas alternativas representan el grueso del mercado informal del trueque de libros en el país. Su cadena de valor se caracteriza por:</w:t>
      </w:r>
    </w:p>
    <w:p w14:paraId="6E25A14E" w14:textId="77777777" w:rsidR="00A96517" w:rsidRPr="00D27110" w:rsidRDefault="00A96517" w:rsidP="00A06CD6">
      <w:pPr>
        <w:pStyle w:val="NormalWeb"/>
        <w:spacing w:before="0" w:beforeAutospacing="0" w:after="0" w:afterAutospacing="0"/>
        <w:ind w:left="569" w:right="441" w:hanging="2"/>
        <w:jc w:val="both"/>
        <w:rPr>
          <w:rFonts w:asciiTheme="minorHAnsi" w:hAnsiTheme="minorHAnsi" w:cstheme="minorHAnsi"/>
          <w:bCs/>
        </w:rPr>
      </w:pPr>
    </w:p>
    <w:p w14:paraId="4CA5DA85" w14:textId="6E7C2175" w:rsidR="00D27110" w:rsidRPr="00D27110" w:rsidRDefault="00D27110" w:rsidP="00A06CD6">
      <w:pPr>
        <w:pStyle w:val="NormalWeb"/>
        <w:numPr>
          <w:ilvl w:val="0"/>
          <w:numId w:val="36"/>
        </w:numPr>
        <w:spacing w:before="0" w:beforeAutospacing="0" w:after="0" w:afterAutospacing="0"/>
        <w:ind w:left="569" w:right="441" w:hanging="2"/>
        <w:jc w:val="both"/>
        <w:rPr>
          <w:rFonts w:asciiTheme="minorHAnsi" w:hAnsiTheme="minorHAnsi" w:cstheme="minorHAnsi"/>
          <w:bCs/>
        </w:rPr>
      </w:pPr>
      <w:r w:rsidRPr="00D27110">
        <w:rPr>
          <w:rFonts w:asciiTheme="minorHAnsi" w:hAnsiTheme="minorHAnsi" w:cstheme="minorHAnsi"/>
          <w:bCs/>
        </w:rPr>
        <w:t>Ausencia de logística estructurada: Las entregas dependen de acuerdos entre personas, sin puntos de encuentro ni respaldo logístico.</w:t>
      </w:r>
    </w:p>
    <w:p w14:paraId="11BD1116" w14:textId="656E9F67" w:rsidR="00D27110" w:rsidRPr="00D27110" w:rsidRDefault="00D27110" w:rsidP="00A06CD6">
      <w:pPr>
        <w:pStyle w:val="NormalWeb"/>
        <w:numPr>
          <w:ilvl w:val="0"/>
          <w:numId w:val="36"/>
        </w:numPr>
        <w:spacing w:before="0" w:beforeAutospacing="0" w:after="0" w:afterAutospacing="0"/>
        <w:ind w:left="569" w:right="441" w:hanging="2"/>
        <w:jc w:val="both"/>
        <w:rPr>
          <w:rFonts w:asciiTheme="minorHAnsi" w:hAnsiTheme="minorHAnsi" w:cstheme="minorHAnsi"/>
          <w:bCs/>
        </w:rPr>
      </w:pPr>
      <w:r w:rsidRPr="00D27110">
        <w:rPr>
          <w:rFonts w:asciiTheme="minorHAnsi" w:hAnsiTheme="minorHAnsi" w:cstheme="minorHAnsi"/>
          <w:bCs/>
        </w:rPr>
        <w:t>Sin control de calidad: No existe validación de estado de los libros ni estándares sobre ediciones.</w:t>
      </w:r>
    </w:p>
    <w:p w14:paraId="1D453AA2" w14:textId="10B7A742" w:rsidR="00D27110" w:rsidRPr="00D27110" w:rsidRDefault="00D27110" w:rsidP="00A06CD6">
      <w:pPr>
        <w:pStyle w:val="NormalWeb"/>
        <w:numPr>
          <w:ilvl w:val="0"/>
          <w:numId w:val="36"/>
        </w:numPr>
        <w:spacing w:before="0" w:beforeAutospacing="0" w:after="0" w:afterAutospacing="0"/>
        <w:ind w:left="569" w:right="441" w:hanging="2"/>
        <w:jc w:val="both"/>
        <w:rPr>
          <w:rFonts w:asciiTheme="minorHAnsi" w:hAnsiTheme="minorHAnsi" w:cstheme="minorHAnsi"/>
          <w:bCs/>
        </w:rPr>
      </w:pPr>
      <w:r w:rsidRPr="00D27110">
        <w:rPr>
          <w:rFonts w:asciiTheme="minorHAnsi" w:hAnsiTheme="minorHAnsi" w:cstheme="minorHAnsi"/>
          <w:bCs/>
        </w:rPr>
        <w:t>Falta de trazabilidad: No hay historial del recorrido del libro ni quiénes lo han leído anteriormente.</w:t>
      </w:r>
    </w:p>
    <w:p w14:paraId="03E710D4" w14:textId="6F48C929" w:rsidR="00D27110" w:rsidRPr="00D27110" w:rsidRDefault="00D27110" w:rsidP="00A06CD6">
      <w:pPr>
        <w:pStyle w:val="NormalWeb"/>
        <w:numPr>
          <w:ilvl w:val="0"/>
          <w:numId w:val="36"/>
        </w:numPr>
        <w:spacing w:before="0" w:beforeAutospacing="0" w:after="0" w:afterAutospacing="0"/>
        <w:ind w:left="569" w:right="441" w:hanging="2"/>
        <w:jc w:val="both"/>
        <w:rPr>
          <w:rFonts w:asciiTheme="minorHAnsi" w:hAnsiTheme="minorHAnsi" w:cstheme="minorHAnsi"/>
          <w:bCs/>
        </w:rPr>
      </w:pPr>
      <w:r w:rsidRPr="00D27110">
        <w:rPr>
          <w:rFonts w:asciiTheme="minorHAnsi" w:hAnsiTheme="minorHAnsi" w:cstheme="minorHAnsi"/>
          <w:bCs/>
        </w:rPr>
        <w:t>Inexistencia de reputación o métricas comunitarias: No se califican usuarios ni hay consecuencias por incumplimientos.</w:t>
      </w:r>
    </w:p>
    <w:p w14:paraId="714BB6A1" w14:textId="2565B92A" w:rsidR="00A96517" w:rsidRDefault="00D27110" w:rsidP="00A06CD6">
      <w:pPr>
        <w:pStyle w:val="NormalWeb"/>
        <w:numPr>
          <w:ilvl w:val="0"/>
          <w:numId w:val="36"/>
        </w:numPr>
        <w:spacing w:before="0" w:beforeAutospacing="0" w:after="0" w:afterAutospacing="0"/>
        <w:ind w:left="569" w:right="441" w:hanging="2"/>
        <w:jc w:val="both"/>
        <w:rPr>
          <w:rFonts w:asciiTheme="minorHAnsi" w:hAnsiTheme="minorHAnsi" w:cstheme="minorHAnsi"/>
          <w:bCs/>
        </w:rPr>
      </w:pPr>
      <w:r w:rsidRPr="00D27110">
        <w:rPr>
          <w:rFonts w:asciiTheme="minorHAnsi" w:hAnsiTheme="minorHAnsi" w:cstheme="minorHAnsi"/>
          <w:bCs/>
        </w:rPr>
        <w:t>Nula protección legal: No existe marco normativo o contractual. Los intercambios se realizan con total informalidad, lo cual implica riesgo tanto para el bien cultural como para el usuario.</w:t>
      </w:r>
    </w:p>
    <w:p w14:paraId="2BD764B4" w14:textId="77777777" w:rsidR="00A96517" w:rsidRPr="00D27110" w:rsidRDefault="00A96517" w:rsidP="00A06CD6">
      <w:pPr>
        <w:pStyle w:val="NormalWeb"/>
        <w:spacing w:before="0" w:beforeAutospacing="0" w:after="0" w:afterAutospacing="0"/>
        <w:ind w:left="569" w:right="441" w:hanging="2"/>
        <w:jc w:val="both"/>
        <w:rPr>
          <w:rFonts w:asciiTheme="minorHAnsi" w:hAnsiTheme="minorHAnsi" w:cstheme="minorHAnsi"/>
          <w:bCs/>
        </w:rPr>
      </w:pPr>
    </w:p>
    <w:p w14:paraId="29841045" w14:textId="2C36769D" w:rsidR="00D27110" w:rsidRPr="00D27110" w:rsidRDefault="00D27110" w:rsidP="00A06CD6">
      <w:pPr>
        <w:pStyle w:val="NormalWeb"/>
        <w:ind w:left="569" w:right="441" w:hanging="2"/>
        <w:jc w:val="both"/>
        <w:rPr>
          <w:rFonts w:asciiTheme="minorHAnsi" w:hAnsiTheme="minorHAnsi" w:cstheme="minorHAnsi"/>
          <w:bCs/>
        </w:rPr>
      </w:pPr>
      <w:r w:rsidRPr="00D27110">
        <w:rPr>
          <w:rFonts w:asciiTheme="minorHAnsi" w:hAnsiTheme="minorHAnsi" w:cstheme="minorHAnsi"/>
          <w:b/>
          <w:u w:val="single"/>
        </w:rPr>
        <w:t>Aplicaciones especializadas como Piladelibros y Librify:</w:t>
      </w:r>
      <w:r w:rsidRPr="00D27110">
        <w:rPr>
          <w:rFonts w:asciiTheme="minorHAnsi" w:hAnsiTheme="minorHAnsi" w:cstheme="minorHAnsi"/>
          <w:bCs/>
        </w:rPr>
        <w:t xml:space="preserve"> Aunque constituyen avances en digitalización, ambas soluciones muestran deficiencias estructurales a nivel cadena de valor.</w:t>
      </w:r>
    </w:p>
    <w:p w14:paraId="4A70E568" w14:textId="77777777" w:rsidR="00D27110" w:rsidRPr="00D27110" w:rsidRDefault="00D27110" w:rsidP="00A06CD6">
      <w:pPr>
        <w:pStyle w:val="NormalWeb"/>
        <w:ind w:left="569" w:right="441" w:hanging="2"/>
        <w:jc w:val="both"/>
        <w:rPr>
          <w:rFonts w:asciiTheme="minorHAnsi" w:hAnsiTheme="minorHAnsi" w:cstheme="minorHAnsi"/>
          <w:b/>
        </w:rPr>
      </w:pPr>
      <w:r w:rsidRPr="00D27110">
        <w:rPr>
          <w:rFonts w:asciiTheme="minorHAnsi" w:hAnsiTheme="minorHAnsi" w:cstheme="minorHAnsi"/>
          <w:b/>
        </w:rPr>
        <w:t>Piladelibros:</w:t>
      </w:r>
    </w:p>
    <w:p w14:paraId="681DA56A" w14:textId="35747C16" w:rsidR="00D27110" w:rsidRPr="00D27110" w:rsidRDefault="00D27110" w:rsidP="00A06CD6">
      <w:pPr>
        <w:pStyle w:val="NormalWeb"/>
        <w:numPr>
          <w:ilvl w:val="0"/>
          <w:numId w:val="36"/>
        </w:numPr>
        <w:spacing w:before="0" w:beforeAutospacing="0" w:after="0" w:afterAutospacing="0"/>
        <w:ind w:left="569" w:right="441" w:hanging="2"/>
        <w:jc w:val="both"/>
        <w:rPr>
          <w:rFonts w:asciiTheme="minorHAnsi" w:hAnsiTheme="minorHAnsi" w:cstheme="minorHAnsi"/>
          <w:bCs/>
        </w:rPr>
      </w:pPr>
      <w:proofErr w:type="gramStart"/>
      <w:r w:rsidRPr="00D27110">
        <w:rPr>
          <w:rFonts w:asciiTheme="minorHAnsi" w:hAnsiTheme="minorHAnsi" w:cstheme="minorHAnsi"/>
          <w:bCs/>
        </w:rPr>
        <w:t>Se centra principalmente en</w:t>
      </w:r>
      <w:proofErr w:type="gramEnd"/>
      <w:r w:rsidRPr="00D27110">
        <w:rPr>
          <w:rFonts w:asciiTheme="minorHAnsi" w:hAnsiTheme="minorHAnsi" w:cstheme="minorHAnsi"/>
          <w:bCs/>
        </w:rPr>
        <w:t xml:space="preserve"> reseñas literarias, no en intercambio físico.</w:t>
      </w:r>
    </w:p>
    <w:p w14:paraId="545FBD28" w14:textId="3086D808" w:rsidR="00D27110" w:rsidRPr="00D27110" w:rsidRDefault="00D27110" w:rsidP="00A06CD6">
      <w:pPr>
        <w:pStyle w:val="NormalWeb"/>
        <w:numPr>
          <w:ilvl w:val="0"/>
          <w:numId w:val="36"/>
        </w:numPr>
        <w:spacing w:before="0" w:beforeAutospacing="0" w:after="0" w:afterAutospacing="0"/>
        <w:ind w:left="569" w:right="441" w:hanging="2"/>
        <w:jc w:val="both"/>
        <w:rPr>
          <w:rFonts w:asciiTheme="minorHAnsi" w:hAnsiTheme="minorHAnsi" w:cstheme="minorHAnsi"/>
          <w:bCs/>
        </w:rPr>
      </w:pPr>
      <w:r w:rsidRPr="00D27110">
        <w:rPr>
          <w:rFonts w:asciiTheme="minorHAnsi" w:hAnsiTheme="minorHAnsi" w:cstheme="minorHAnsi"/>
          <w:bCs/>
        </w:rPr>
        <w:t xml:space="preserve">Tiene un repositorio </w:t>
      </w:r>
      <w:proofErr w:type="gramStart"/>
      <w:r w:rsidRPr="00D27110">
        <w:rPr>
          <w:rFonts w:asciiTheme="minorHAnsi" w:hAnsiTheme="minorHAnsi" w:cstheme="minorHAnsi"/>
          <w:bCs/>
        </w:rPr>
        <w:t>amplio</w:t>
      </w:r>
      <w:proofErr w:type="gramEnd"/>
      <w:r w:rsidRPr="00D27110">
        <w:rPr>
          <w:rFonts w:asciiTheme="minorHAnsi" w:hAnsiTheme="minorHAnsi" w:cstheme="minorHAnsi"/>
          <w:bCs/>
        </w:rPr>
        <w:t xml:space="preserve"> pero no presenta funcionalidades logísticas.</w:t>
      </w:r>
    </w:p>
    <w:p w14:paraId="3C3942B0" w14:textId="08730666" w:rsidR="00A96517" w:rsidRDefault="00D27110" w:rsidP="00A06CD6">
      <w:pPr>
        <w:pStyle w:val="NormalWeb"/>
        <w:numPr>
          <w:ilvl w:val="0"/>
          <w:numId w:val="36"/>
        </w:numPr>
        <w:spacing w:before="0" w:beforeAutospacing="0" w:after="0" w:afterAutospacing="0"/>
        <w:ind w:left="569" w:right="441" w:hanging="2"/>
        <w:jc w:val="both"/>
        <w:rPr>
          <w:rFonts w:asciiTheme="minorHAnsi" w:hAnsiTheme="minorHAnsi" w:cstheme="minorHAnsi"/>
          <w:bCs/>
        </w:rPr>
      </w:pPr>
      <w:r w:rsidRPr="00D27110">
        <w:rPr>
          <w:rFonts w:asciiTheme="minorHAnsi" w:hAnsiTheme="minorHAnsi" w:cstheme="minorHAnsi"/>
          <w:bCs/>
        </w:rPr>
        <w:t>Carece de geolocalización, historial de libros ni incentivos por participación comunitaria.</w:t>
      </w:r>
    </w:p>
    <w:p w14:paraId="2E5EA3AF" w14:textId="3D1DFB6B" w:rsidR="00D27110" w:rsidRPr="00D27110" w:rsidRDefault="00D27110" w:rsidP="00A06CD6">
      <w:pPr>
        <w:pStyle w:val="NormalWeb"/>
        <w:numPr>
          <w:ilvl w:val="0"/>
          <w:numId w:val="62"/>
        </w:numPr>
        <w:spacing w:before="0" w:beforeAutospacing="0" w:after="0" w:afterAutospacing="0"/>
        <w:ind w:left="569" w:right="441" w:hanging="2"/>
        <w:jc w:val="both"/>
        <w:rPr>
          <w:rFonts w:asciiTheme="minorHAnsi" w:hAnsiTheme="minorHAnsi" w:cstheme="minorHAnsi"/>
          <w:bCs/>
        </w:rPr>
      </w:pPr>
      <w:r w:rsidRPr="00D27110">
        <w:rPr>
          <w:rFonts w:asciiTheme="minorHAnsi" w:hAnsiTheme="minorHAnsi" w:cstheme="minorHAnsi"/>
          <w:bCs/>
        </w:rPr>
        <w:t>Su modelo se basa en la comunidad, pero con poca supervisión técnica y sin estructura de fidelización.</w:t>
      </w:r>
    </w:p>
    <w:p w14:paraId="7FBA411E" w14:textId="77777777" w:rsidR="00D27110" w:rsidRPr="00D27110" w:rsidRDefault="00D27110" w:rsidP="00A06CD6">
      <w:pPr>
        <w:pStyle w:val="NormalWeb"/>
        <w:ind w:left="569" w:right="441" w:hanging="2"/>
        <w:jc w:val="both"/>
        <w:rPr>
          <w:rFonts w:asciiTheme="minorHAnsi" w:hAnsiTheme="minorHAnsi" w:cstheme="minorHAnsi"/>
          <w:b/>
        </w:rPr>
      </w:pPr>
      <w:r w:rsidRPr="00D27110">
        <w:rPr>
          <w:rFonts w:asciiTheme="minorHAnsi" w:hAnsiTheme="minorHAnsi" w:cstheme="minorHAnsi"/>
          <w:b/>
        </w:rPr>
        <w:lastRenderedPageBreak/>
        <w:t>Librify:</w:t>
      </w:r>
    </w:p>
    <w:p w14:paraId="27612638" w14:textId="01E7A68F" w:rsidR="00D27110" w:rsidRPr="00D27110" w:rsidRDefault="00D27110" w:rsidP="00A06CD6">
      <w:pPr>
        <w:pStyle w:val="NormalWeb"/>
        <w:numPr>
          <w:ilvl w:val="0"/>
          <w:numId w:val="62"/>
        </w:numPr>
        <w:ind w:left="569" w:right="441" w:hanging="2"/>
        <w:jc w:val="both"/>
        <w:rPr>
          <w:rFonts w:asciiTheme="minorHAnsi" w:hAnsiTheme="minorHAnsi" w:cstheme="minorHAnsi"/>
          <w:bCs/>
        </w:rPr>
      </w:pPr>
      <w:r w:rsidRPr="00D27110">
        <w:rPr>
          <w:rFonts w:asciiTheme="minorHAnsi" w:hAnsiTheme="minorHAnsi" w:cstheme="minorHAnsi"/>
          <w:bCs/>
        </w:rPr>
        <w:t>Es más ágil en términos de experiencia de usuario y cuenta con filtros por género o popularidad.</w:t>
      </w:r>
    </w:p>
    <w:p w14:paraId="5503F1CF" w14:textId="13C0D6CE" w:rsidR="00D27110" w:rsidRDefault="00D27110" w:rsidP="00A06CD6">
      <w:pPr>
        <w:pStyle w:val="NormalWeb"/>
        <w:numPr>
          <w:ilvl w:val="0"/>
          <w:numId w:val="62"/>
        </w:numPr>
        <w:ind w:left="569" w:right="441" w:hanging="2"/>
        <w:jc w:val="both"/>
        <w:rPr>
          <w:rFonts w:asciiTheme="minorHAnsi" w:hAnsiTheme="minorHAnsi" w:cstheme="minorHAnsi"/>
          <w:bCs/>
        </w:rPr>
      </w:pPr>
      <w:r w:rsidRPr="00D27110">
        <w:rPr>
          <w:rFonts w:asciiTheme="minorHAnsi" w:hAnsiTheme="minorHAnsi" w:cstheme="minorHAnsi"/>
          <w:bCs/>
        </w:rPr>
        <w:t>Sin embargo, su enfoque está orientado a la red social y no al intercambio sostenible.</w:t>
      </w:r>
    </w:p>
    <w:p w14:paraId="67FD4E5D" w14:textId="147395BE" w:rsidR="00A96517" w:rsidRDefault="00A96517" w:rsidP="00A06CD6">
      <w:pPr>
        <w:pStyle w:val="NormalWeb"/>
        <w:numPr>
          <w:ilvl w:val="0"/>
          <w:numId w:val="62"/>
        </w:numPr>
        <w:ind w:left="569" w:right="441" w:hanging="2"/>
        <w:jc w:val="both"/>
        <w:rPr>
          <w:rFonts w:asciiTheme="minorHAnsi" w:hAnsiTheme="minorHAnsi" w:cstheme="minorHAnsi"/>
          <w:bCs/>
        </w:rPr>
      </w:pPr>
      <w:r w:rsidRPr="00D27110">
        <w:rPr>
          <w:rFonts w:asciiTheme="minorHAnsi" w:hAnsiTheme="minorHAnsi" w:cstheme="minorHAnsi"/>
          <w:bCs/>
        </w:rPr>
        <w:t>No ofrece herramientas de reputación, no aplica validación de identidad, ni métricas ambientales o sociales.</w:t>
      </w:r>
    </w:p>
    <w:p w14:paraId="367F529B" w14:textId="77777777" w:rsidR="00A96517" w:rsidRDefault="00A96517" w:rsidP="00A06CD6">
      <w:pPr>
        <w:pStyle w:val="NormalWeb"/>
        <w:ind w:left="569" w:right="441" w:hanging="2"/>
        <w:jc w:val="both"/>
        <w:rPr>
          <w:rFonts w:asciiTheme="minorHAnsi" w:hAnsiTheme="minorHAnsi" w:cstheme="minorHAnsi"/>
          <w:b/>
          <w:u w:val="single"/>
        </w:rPr>
      </w:pPr>
    </w:p>
    <w:p w14:paraId="74403743" w14:textId="23BA208C" w:rsidR="00D27110" w:rsidRPr="00D27110" w:rsidRDefault="00D27110" w:rsidP="00A06CD6">
      <w:pPr>
        <w:pStyle w:val="NormalWeb"/>
        <w:ind w:left="569" w:right="441" w:hanging="2"/>
        <w:jc w:val="both"/>
        <w:rPr>
          <w:rFonts w:asciiTheme="minorHAnsi" w:hAnsiTheme="minorHAnsi" w:cstheme="minorHAnsi"/>
          <w:b/>
          <w:u w:val="single"/>
        </w:rPr>
      </w:pPr>
      <w:r w:rsidRPr="00D27110">
        <w:rPr>
          <w:rFonts w:asciiTheme="minorHAnsi" w:hAnsiTheme="minorHAnsi" w:cstheme="minorHAnsi"/>
          <w:b/>
          <w:u w:val="single"/>
        </w:rPr>
        <w:t xml:space="preserve">Librerías de segunda mano y </w:t>
      </w:r>
      <w:proofErr w:type="gramStart"/>
      <w:r w:rsidRPr="00D27110">
        <w:rPr>
          <w:rFonts w:asciiTheme="minorHAnsi" w:hAnsiTheme="minorHAnsi" w:cstheme="minorHAnsi"/>
          <w:b/>
          <w:u w:val="single"/>
        </w:rPr>
        <w:t>apps</w:t>
      </w:r>
      <w:proofErr w:type="gramEnd"/>
      <w:r w:rsidRPr="00D27110">
        <w:rPr>
          <w:rFonts w:asciiTheme="minorHAnsi" w:hAnsiTheme="minorHAnsi" w:cstheme="minorHAnsi"/>
          <w:b/>
          <w:u w:val="single"/>
        </w:rPr>
        <w:t xml:space="preserve"> de lectura digital:</w:t>
      </w:r>
    </w:p>
    <w:p w14:paraId="5E94E925" w14:textId="77777777" w:rsidR="00D27110" w:rsidRPr="00D27110" w:rsidRDefault="00D27110" w:rsidP="00A06CD6">
      <w:pPr>
        <w:pStyle w:val="NormalWeb"/>
        <w:numPr>
          <w:ilvl w:val="0"/>
          <w:numId w:val="63"/>
        </w:numPr>
        <w:ind w:left="569" w:right="441" w:hanging="2"/>
        <w:jc w:val="both"/>
        <w:rPr>
          <w:rFonts w:asciiTheme="minorHAnsi" w:hAnsiTheme="minorHAnsi" w:cstheme="minorHAnsi"/>
          <w:bCs/>
        </w:rPr>
      </w:pPr>
      <w:r w:rsidRPr="00D27110">
        <w:rPr>
          <w:rFonts w:asciiTheme="minorHAnsi" w:hAnsiTheme="minorHAnsi" w:cstheme="minorHAnsi"/>
          <w:bCs/>
        </w:rPr>
        <w:t xml:space="preserve">Ofrecen acceso a </w:t>
      </w:r>
      <w:proofErr w:type="gramStart"/>
      <w:r w:rsidRPr="00D27110">
        <w:rPr>
          <w:rFonts w:asciiTheme="minorHAnsi" w:hAnsiTheme="minorHAnsi" w:cstheme="minorHAnsi"/>
          <w:bCs/>
        </w:rPr>
        <w:t>contenido</w:t>
      </w:r>
      <w:proofErr w:type="gramEnd"/>
      <w:r w:rsidRPr="00D27110">
        <w:rPr>
          <w:rFonts w:asciiTheme="minorHAnsi" w:hAnsiTheme="minorHAnsi" w:cstheme="minorHAnsi"/>
          <w:bCs/>
        </w:rPr>
        <w:t xml:space="preserve"> pero en modelos unidireccionales: venta o suscripción.</w:t>
      </w:r>
    </w:p>
    <w:p w14:paraId="11C10830" w14:textId="77777777" w:rsidR="00D27110" w:rsidRPr="00D27110" w:rsidRDefault="00D27110" w:rsidP="00A06CD6">
      <w:pPr>
        <w:pStyle w:val="NormalWeb"/>
        <w:numPr>
          <w:ilvl w:val="0"/>
          <w:numId w:val="63"/>
        </w:numPr>
        <w:ind w:left="569" w:right="441" w:hanging="2"/>
        <w:jc w:val="both"/>
        <w:rPr>
          <w:rFonts w:asciiTheme="minorHAnsi" w:hAnsiTheme="minorHAnsi" w:cstheme="minorHAnsi"/>
          <w:bCs/>
        </w:rPr>
      </w:pPr>
      <w:r w:rsidRPr="00D27110">
        <w:rPr>
          <w:rFonts w:asciiTheme="minorHAnsi" w:hAnsiTheme="minorHAnsi" w:cstheme="minorHAnsi"/>
          <w:bCs/>
        </w:rPr>
        <w:t>No permiten re-circular el bien cultural, ni generan vínculos comunitarios ni trazabilidad.</w:t>
      </w:r>
    </w:p>
    <w:p w14:paraId="3563C173" w14:textId="77777777" w:rsidR="00D27110" w:rsidRPr="00D27110" w:rsidRDefault="00D27110" w:rsidP="00A06CD6">
      <w:pPr>
        <w:pStyle w:val="NormalWeb"/>
        <w:numPr>
          <w:ilvl w:val="0"/>
          <w:numId w:val="63"/>
        </w:numPr>
        <w:ind w:left="569" w:right="441" w:hanging="2"/>
        <w:jc w:val="both"/>
        <w:rPr>
          <w:rFonts w:asciiTheme="minorHAnsi" w:hAnsiTheme="minorHAnsi" w:cstheme="minorHAnsi"/>
          <w:bCs/>
        </w:rPr>
      </w:pPr>
      <w:r w:rsidRPr="00D27110">
        <w:rPr>
          <w:rFonts w:asciiTheme="minorHAnsi" w:hAnsiTheme="minorHAnsi" w:cstheme="minorHAnsi"/>
          <w:bCs/>
        </w:rPr>
        <w:t>Su lógica es transaccional, no colaborativa.</w:t>
      </w:r>
    </w:p>
    <w:p w14:paraId="4F013277" w14:textId="7C46718B" w:rsidR="00D27110" w:rsidRPr="00D27110" w:rsidRDefault="00D27110" w:rsidP="00A06CD6">
      <w:pPr>
        <w:pStyle w:val="NormalWeb"/>
        <w:ind w:left="569" w:right="441" w:hanging="2"/>
        <w:jc w:val="both"/>
        <w:rPr>
          <w:rFonts w:asciiTheme="minorHAnsi" w:hAnsiTheme="minorHAnsi" w:cstheme="minorHAnsi"/>
          <w:bCs/>
        </w:rPr>
      </w:pPr>
      <w:r w:rsidRPr="00D27110">
        <w:rPr>
          <w:rFonts w:asciiTheme="minorHAnsi" w:hAnsiTheme="minorHAnsi" w:cstheme="minorHAnsi"/>
          <w:bCs/>
        </w:rPr>
        <w:t>Frente a estas propuestas, la cadena de valor de Tradebooks se erige como innovadora al integrar:</w:t>
      </w:r>
    </w:p>
    <w:p w14:paraId="7BF9E953" w14:textId="77777777" w:rsidR="00D27110" w:rsidRPr="00D27110" w:rsidRDefault="00D27110" w:rsidP="00A06CD6">
      <w:pPr>
        <w:pStyle w:val="NormalWeb"/>
        <w:numPr>
          <w:ilvl w:val="0"/>
          <w:numId w:val="64"/>
        </w:numPr>
        <w:ind w:left="569" w:right="441" w:hanging="2"/>
        <w:jc w:val="both"/>
        <w:rPr>
          <w:rFonts w:asciiTheme="minorHAnsi" w:hAnsiTheme="minorHAnsi" w:cstheme="minorHAnsi"/>
          <w:bCs/>
        </w:rPr>
      </w:pPr>
      <w:r w:rsidRPr="00D27110">
        <w:rPr>
          <w:rFonts w:asciiTheme="minorHAnsi" w:hAnsiTheme="minorHAnsi" w:cstheme="minorHAnsi"/>
          <w:bCs/>
        </w:rPr>
        <w:t>Un sistema de trazabilidad mediante códigos QR únicos.</w:t>
      </w:r>
    </w:p>
    <w:p w14:paraId="3D791D26" w14:textId="77777777" w:rsidR="00D27110" w:rsidRPr="00D27110" w:rsidRDefault="00D27110" w:rsidP="00A06CD6">
      <w:pPr>
        <w:pStyle w:val="NormalWeb"/>
        <w:numPr>
          <w:ilvl w:val="0"/>
          <w:numId w:val="64"/>
        </w:numPr>
        <w:ind w:left="569" w:right="441" w:hanging="2"/>
        <w:jc w:val="both"/>
        <w:rPr>
          <w:rFonts w:asciiTheme="minorHAnsi" w:hAnsiTheme="minorHAnsi" w:cstheme="minorHAnsi"/>
          <w:bCs/>
        </w:rPr>
      </w:pPr>
      <w:r w:rsidRPr="00D27110">
        <w:rPr>
          <w:rFonts w:asciiTheme="minorHAnsi" w:hAnsiTheme="minorHAnsi" w:cstheme="minorHAnsi"/>
          <w:bCs/>
        </w:rPr>
        <w:t>Incentivos por conducta positiva (gamificación).</w:t>
      </w:r>
    </w:p>
    <w:p w14:paraId="6A60085A" w14:textId="77777777" w:rsidR="00D27110" w:rsidRPr="00D27110" w:rsidRDefault="00D27110" w:rsidP="00A06CD6">
      <w:pPr>
        <w:pStyle w:val="NormalWeb"/>
        <w:numPr>
          <w:ilvl w:val="0"/>
          <w:numId w:val="64"/>
        </w:numPr>
        <w:ind w:left="569" w:right="441" w:hanging="2"/>
        <w:jc w:val="both"/>
        <w:rPr>
          <w:rFonts w:asciiTheme="minorHAnsi" w:hAnsiTheme="minorHAnsi" w:cstheme="minorHAnsi"/>
          <w:bCs/>
        </w:rPr>
      </w:pPr>
      <w:r w:rsidRPr="00D27110">
        <w:rPr>
          <w:rFonts w:asciiTheme="minorHAnsi" w:hAnsiTheme="minorHAnsi" w:cstheme="minorHAnsi"/>
          <w:bCs/>
        </w:rPr>
        <w:t>Red de alianzas con instituciones culturales y educativas.</w:t>
      </w:r>
    </w:p>
    <w:p w14:paraId="012D64D4" w14:textId="77777777" w:rsidR="00D27110" w:rsidRPr="00D27110" w:rsidRDefault="00D27110" w:rsidP="00A06CD6">
      <w:pPr>
        <w:pStyle w:val="NormalWeb"/>
        <w:numPr>
          <w:ilvl w:val="0"/>
          <w:numId w:val="64"/>
        </w:numPr>
        <w:ind w:left="569" w:right="441" w:hanging="2"/>
        <w:jc w:val="both"/>
        <w:rPr>
          <w:rFonts w:asciiTheme="minorHAnsi" w:hAnsiTheme="minorHAnsi" w:cstheme="minorHAnsi"/>
          <w:bCs/>
        </w:rPr>
      </w:pPr>
      <w:r w:rsidRPr="00D27110">
        <w:rPr>
          <w:rFonts w:asciiTheme="minorHAnsi" w:hAnsiTheme="minorHAnsi" w:cstheme="minorHAnsi"/>
          <w:bCs/>
        </w:rPr>
        <w:t>Validación legal con foco en derechos de autor.</w:t>
      </w:r>
    </w:p>
    <w:p w14:paraId="1BA8CEA9" w14:textId="08385A22" w:rsidR="00D27110" w:rsidRPr="00D27110" w:rsidRDefault="00D27110" w:rsidP="00A06CD6">
      <w:pPr>
        <w:pStyle w:val="NormalWeb"/>
        <w:numPr>
          <w:ilvl w:val="0"/>
          <w:numId w:val="64"/>
        </w:numPr>
        <w:ind w:left="569" w:right="441" w:hanging="2"/>
        <w:jc w:val="both"/>
        <w:rPr>
          <w:rFonts w:asciiTheme="minorHAnsi" w:hAnsiTheme="minorHAnsi" w:cstheme="minorHAnsi"/>
          <w:bCs/>
        </w:rPr>
      </w:pPr>
      <w:r w:rsidRPr="00D27110">
        <w:rPr>
          <w:rFonts w:asciiTheme="minorHAnsi" w:hAnsiTheme="minorHAnsi" w:cstheme="minorHAnsi"/>
          <w:bCs/>
        </w:rPr>
        <w:t>Segmentación geográfica para optimizar la logística comunitaria.</w:t>
      </w:r>
    </w:p>
    <w:p w14:paraId="2B3F91E5" w14:textId="77777777" w:rsidR="00D27110" w:rsidRDefault="00D27110" w:rsidP="00A06CD6">
      <w:pPr>
        <w:pStyle w:val="NormalWeb"/>
        <w:ind w:left="569" w:right="441" w:hanging="2"/>
        <w:jc w:val="both"/>
        <w:rPr>
          <w:rFonts w:asciiTheme="minorHAnsi" w:hAnsiTheme="minorHAnsi" w:cstheme="minorHAnsi"/>
          <w:b/>
        </w:rPr>
      </w:pPr>
      <w:r w:rsidRPr="00044ACA">
        <w:rPr>
          <w:rFonts w:asciiTheme="minorHAnsi" w:hAnsiTheme="minorHAnsi" w:cstheme="minorHAnsi"/>
        </w:rPr>
        <w:t>Las plataformas informales como grupos de Facebook carecen de trazabilidad, reputación o seguridad. Aplicaciones como Piladelibros o Librify tienen funcionalidades limitadas, sin</w:t>
      </w:r>
      <w:r w:rsidRPr="00044ACA">
        <w:rPr>
          <w:rFonts w:asciiTheme="minorHAnsi" w:hAnsiTheme="minorHAnsi" w:cstheme="minorHAnsi"/>
          <w:b/>
        </w:rPr>
        <w:t xml:space="preserve"> </w:t>
      </w:r>
      <w:r w:rsidRPr="00044ACA">
        <w:rPr>
          <w:rFonts w:asciiTheme="minorHAnsi" w:hAnsiTheme="minorHAnsi" w:cstheme="minorHAnsi"/>
          <w:bCs/>
        </w:rPr>
        <w:t>enfoque comunitario ni respaldo legal estructurado. Tradebooks se diferencia por su propuesta integral que combina trazabilidad, gamificación y alianzas sociales.</w:t>
      </w:r>
    </w:p>
    <w:p w14:paraId="66D2C3CB" w14:textId="35706ACC" w:rsidR="0000257F" w:rsidRDefault="00D27110" w:rsidP="00A06CD6">
      <w:pPr>
        <w:pStyle w:val="NormalWeb"/>
        <w:ind w:left="569" w:right="441" w:hanging="2"/>
        <w:jc w:val="both"/>
        <w:rPr>
          <w:rFonts w:asciiTheme="minorHAnsi" w:hAnsiTheme="minorHAnsi" w:cstheme="minorHAnsi"/>
          <w:bCs/>
        </w:rPr>
      </w:pPr>
      <w:r w:rsidRPr="00D27110">
        <w:rPr>
          <w:rFonts w:asciiTheme="minorHAnsi" w:hAnsiTheme="minorHAnsi" w:cstheme="minorHAnsi"/>
          <w:bCs/>
        </w:rPr>
        <w:t>Esto transforma a Tradebooks en una plataforma no solo transaccional, sino ecosistémica, que promueve cultura, confianza, equidad e impacto ambiental positivo. Su propuesta supera ampliamente los eslabones presentes en la cadena de valor de sus competidores, posicionándose como una alternativa robusta, formal y sostenible. por su propuesta integral que combina trazabilidad, gamificación y alianzas sociales.</w:t>
      </w:r>
    </w:p>
    <w:p w14:paraId="34BDE735" w14:textId="77777777" w:rsidR="005D2C99" w:rsidRDefault="005D2C99" w:rsidP="00A06CD6">
      <w:pPr>
        <w:pStyle w:val="NormalWeb"/>
        <w:ind w:left="569" w:right="441" w:hanging="2"/>
        <w:jc w:val="both"/>
        <w:rPr>
          <w:rFonts w:asciiTheme="minorHAnsi" w:hAnsiTheme="minorHAnsi" w:cstheme="minorHAnsi"/>
          <w:b/>
          <w:lang w:val="es-BO"/>
        </w:rPr>
      </w:pPr>
    </w:p>
    <w:p w14:paraId="6C3768B1" w14:textId="09CBC03B" w:rsidR="00864373" w:rsidRPr="00C940AC" w:rsidRDefault="00391EBB" w:rsidP="00A06CD6">
      <w:pPr>
        <w:pStyle w:val="Ttulo2"/>
        <w:tabs>
          <w:tab w:val="left" w:pos="615"/>
          <w:tab w:val="left" w:pos="999"/>
        </w:tabs>
        <w:spacing w:before="317" w:line="259" w:lineRule="auto"/>
        <w:ind w:left="569" w:right="441" w:hanging="2"/>
        <w:jc w:val="both"/>
        <w:rPr>
          <w:rFonts w:asciiTheme="minorHAnsi" w:hAnsiTheme="minorHAnsi" w:cstheme="minorHAnsi"/>
        </w:rPr>
      </w:pPr>
      <w:bookmarkStart w:id="50" w:name="6.c._Análisis_de_Fortalezas_y_Debilidade"/>
      <w:bookmarkStart w:id="51" w:name="6.d.2._Amenaza_de_Nuevos_Entrantes"/>
      <w:bookmarkStart w:id="52" w:name="6.d.3._Poder_de_Negociación_de_los_Prove"/>
      <w:bookmarkStart w:id="53" w:name="6.d.4._Poder_de_Negociación_de_los_Compr"/>
      <w:bookmarkStart w:id="54" w:name="6.d.6._Conclusión"/>
      <w:bookmarkStart w:id="55" w:name="6.e._Conclusiones_del_análisis_sectorial"/>
      <w:bookmarkStart w:id="56" w:name="_Toc205058899"/>
      <w:bookmarkEnd w:id="50"/>
      <w:bookmarkEnd w:id="51"/>
      <w:bookmarkEnd w:id="52"/>
      <w:bookmarkEnd w:id="53"/>
      <w:bookmarkEnd w:id="54"/>
      <w:bookmarkEnd w:id="55"/>
      <w:r>
        <w:rPr>
          <w:rFonts w:asciiTheme="minorHAnsi" w:hAnsiTheme="minorHAnsi" w:cstheme="minorHAnsi"/>
        </w:rPr>
        <w:lastRenderedPageBreak/>
        <w:t xml:space="preserve">3. </w:t>
      </w:r>
      <w:r w:rsidRPr="00C940AC">
        <w:rPr>
          <w:rFonts w:asciiTheme="minorHAnsi" w:hAnsiTheme="minorHAnsi" w:cstheme="minorHAnsi"/>
        </w:rPr>
        <w:t>FODA:</w:t>
      </w:r>
      <w:r w:rsidRPr="00C940AC">
        <w:rPr>
          <w:rFonts w:asciiTheme="minorHAnsi" w:hAnsiTheme="minorHAnsi" w:cstheme="minorHAnsi"/>
          <w:spacing w:val="40"/>
        </w:rPr>
        <w:t xml:space="preserve"> </w:t>
      </w:r>
      <w:r w:rsidRPr="00C940AC">
        <w:rPr>
          <w:rFonts w:asciiTheme="minorHAnsi" w:hAnsiTheme="minorHAnsi" w:cstheme="minorHAnsi"/>
        </w:rPr>
        <w:t>Análisis</w:t>
      </w:r>
      <w:r w:rsidRPr="00C940AC">
        <w:rPr>
          <w:rFonts w:asciiTheme="minorHAnsi" w:hAnsiTheme="minorHAnsi" w:cstheme="minorHAnsi"/>
          <w:spacing w:val="40"/>
        </w:rPr>
        <w:t xml:space="preserve"> </w:t>
      </w:r>
      <w:r w:rsidRPr="00C940AC">
        <w:rPr>
          <w:rFonts w:asciiTheme="minorHAnsi" w:hAnsiTheme="minorHAnsi" w:cstheme="minorHAnsi"/>
        </w:rPr>
        <w:t>de</w:t>
      </w:r>
      <w:r w:rsidRPr="00C940AC">
        <w:rPr>
          <w:rFonts w:asciiTheme="minorHAnsi" w:hAnsiTheme="minorHAnsi" w:cstheme="minorHAnsi"/>
          <w:spacing w:val="40"/>
        </w:rPr>
        <w:t xml:space="preserve"> </w:t>
      </w:r>
      <w:r w:rsidRPr="00C940AC">
        <w:rPr>
          <w:rFonts w:asciiTheme="minorHAnsi" w:hAnsiTheme="minorHAnsi" w:cstheme="minorHAnsi"/>
        </w:rPr>
        <w:t>Fortalezas,</w:t>
      </w:r>
      <w:r w:rsidRPr="00C940AC">
        <w:rPr>
          <w:rFonts w:asciiTheme="minorHAnsi" w:hAnsiTheme="minorHAnsi" w:cstheme="minorHAnsi"/>
          <w:spacing w:val="40"/>
        </w:rPr>
        <w:t xml:space="preserve"> </w:t>
      </w:r>
      <w:r w:rsidRPr="00C940AC">
        <w:rPr>
          <w:rFonts w:asciiTheme="minorHAnsi" w:hAnsiTheme="minorHAnsi" w:cstheme="minorHAnsi"/>
        </w:rPr>
        <w:t>Debilidades,</w:t>
      </w:r>
      <w:r w:rsidRPr="00C940AC">
        <w:rPr>
          <w:rFonts w:asciiTheme="minorHAnsi" w:hAnsiTheme="minorHAnsi" w:cstheme="minorHAnsi"/>
          <w:spacing w:val="40"/>
        </w:rPr>
        <w:t xml:space="preserve"> </w:t>
      </w:r>
      <w:r w:rsidRPr="00C940AC">
        <w:rPr>
          <w:rFonts w:asciiTheme="minorHAnsi" w:hAnsiTheme="minorHAnsi" w:cstheme="minorHAnsi"/>
        </w:rPr>
        <w:t>Oportunidades</w:t>
      </w:r>
      <w:r w:rsidRPr="00C940AC">
        <w:rPr>
          <w:rFonts w:asciiTheme="minorHAnsi" w:hAnsiTheme="minorHAnsi" w:cstheme="minorHAnsi"/>
          <w:spacing w:val="40"/>
        </w:rPr>
        <w:t xml:space="preserve"> </w:t>
      </w:r>
      <w:r w:rsidRPr="00C940AC">
        <w:rPr>
          <w:rFonts w:asciiTheme="minorHAnsi" w:hAnsiTheme="minorHAnsi" w:cstheme="minorHAnsi"/>
        </w:rPr>
        <w:t xml:space="preserve">y </w:t>
      </w:r>
      <w:r w:rsidRPr="00C940AC">
        <w:rPr>
          <w:rFonts w:asciiTheme="minorHAnsi" w:hAnsiTheme="minorHAnsi" w:cstheme="minorHAnsi"/>
          <w:spacing w:val="-2"/>
        </w:rPr>
        <w:t>Amenazas</w:t>
      </w:r>
      <w:bookmarkEnd w:id="56"/>
    </w:p>
    <w:p w14:paraId="24B8431E" w14:textId="77777777" w:rsidR="00864373" w:rsidRPr="00374CB3" w:rsidRDefault="00864373" w:rsidP="00A06CD6">
      <w:pPr>
        <w:spacing w:before="75"/>
        <w:ind w:left="569" w:right="441" w:hanging="2"/>
        <w:jc w:val="both"/>
        <w:rPr>
          <w:rFonts w:asciiTheme="minorHAnsi" w:hAnsiTheme="minorHAnsi" w:cstheme="minorHAnsi"/>
          <w:sz w:val="24"/>
          <w:szCs w:val="24"/>
        </w:rPr>
      </w:pPr>
    </w:p>
    <w:p w14:paraId="78031FBD" w14:textId="2AE59E55" w:rsidR="00010843" w:rsidRPr="00374CB3" w:rsidRDefault="00000000" w:rsidP="00A06CD6">
      <w:pPr>
        <w:spacing w:line="278" w:lineRule="auto"/>
        <w:ind w:left="569" w:right="441" w:hanging="2"/>
        <w:jc w:val="both"/>
        <w:rPr>
          <w:rFonts w:asciiTheme="minorHAnsi" w:hAnsiTheme="minorHAnsi" w:cstheme="minorHAnsi"/>
          <w:sz w:val="24"/>
          <w:szCs w:val="24"/>
        </w:rPr>
      </w:pPr>
      <w:r w:rsidRPr="00374CB3">
        <w:rPr>
          <w:rFonts w:asciiTheme="minorHAnsi" w:hAnsiTheme="minorHAnsi" w:cstheme="minorHAnsi"/>
          <w:sz w:val="24"/>
          <w:szCs w:val="24"/>
        </w:rPr>
        <w:t>El análisis</w:t>
      </w:r>
      <w:r w:rsidRPr="00374CB3">
        <w:rPr>
          <w:rFonts w:asciiTheme="minorHAnsi" w:hAnsiTheme="minorHAnsi" w:cstheme="minorHAnsi"/>
          <w:spacing w:val="-3"/>
          <w:sz w:val="24"/>
          <w:szCs w:val="24"/>
        </w:rPr>
        <w:t xml:space="preserve"> </w:t>
      </w:r>
      <w:r w:rsidRPr="00374CB3">
        <w:rPr>
          <w:rFonts w:asciiTheme="minorHAnsi" w:hAnsiTheme="minorHAnsi" w:cstheme="minorHAnsi"/>
          <w:sz w:val="24"/>
          <w:szCs w:val="24"/>
        </w:rPr>
        <w:t>FODA</w:t>
      </w:r>
      <w:r w:rsidRPr="00374CB3">
        <w:rPr>
          <w:rFonts w:asciiTheme="minorHAnsi" w:hAnsiTheme="minorHAnsi" w:cstheme="minorHAnsi"/>
          <w:spacing w:val="-3"/>
          <w:sz w:val="24"/>
          <w:szCs w:val="24"/>
        </w:rPr>
        <w:t xml:space="preserve"> </w:t>
      </w:r>
      <w:r w:rsidRPr="00374CB3">
        <w:rPr>
          <w:rFonts w:asciiTheme="minorHAnsi" w:hAnsiTheme="minorHAnsi" w:cstheme="minorHAnsi"/>
          <w:sz w:val="24"/>
          <w:szCs w:val="24"/>
        </w:rPr>
        <w:t>proporciona</w:t>
      </w:r>
      <w:r w:rsidRPr="00374CB3">
        <w:rPr>
          <w:rFonts w:asciiTheme="minorHAnsi" w:hAnsiTheme="minorHAnsi" w:cstheme="minorHAnsi"/>
          <w:spacing w:val="-2"/>
          <w:sz w:val="24"/>
          <w:szCs w:val="24"/>
        </w:rPr>
        <w:t xml:space="preserve"> </w:t>
      </w:r>
      <w:r w:rsidRPr="00374CB3">
        <w:rPr>
          <w:rFonts w:asciiTheme="minorHAnsi" w:hAnsiTheme="minorHAnsi" w:cstheme="minorHAnsi"/>
          <w:sz w:val="24"/>
          <w:szCs w:val="24"/>
        </w:rPr>
        <w:t>una</w:t>
      </w:r>
      <w:r w:rsidRPr="00374CB3">
        <w:rPr>
          <w:rFonts w:asciiTheme="minorHAnsi" w:hAnsiTheme="minorHAnsi" w:cstheme="minorHAnsi"/>
          <w:spacing w:val="-2"/>
          <w:sz w:val="24"/>
          <w:szCs w:val="24"/>
        </w:rPr>
        <w:t xml:space="preserve"> </w:t>
      </w:r>
      <w:r w:rsidRPr="00374CB3">
        <w:rPr>
          <w:rFonts w:asciiTheme="minorHAnsi" w:hAnsiTheme="minorHAnsi" w:cstheme="minorHAnsi"/>
          <w:sz w:val="24"/>
          <w:szCs w:val="24"/>
        </w:rPr>
        <w:t>visión</w:t>
      </w:r>
      <w:r w:rsidRPr="00374CB3">
        <w:rPr>
          <w:rFonts w:asciiTheme="minorHAnsi" w:hAnsiTheme="minorHAnsi" w:cstheme="minorHAnsi"/>
          <w:spacing w:val="-1"/>
          <w:sz w:val="24"/>
          <w:szCs w:val="24"/>
        </w:rPr>
        <w:t xml:space="preserve"> </w:t>
      </w:r>
      <w:r w:rsidRPr="00374CB3">
        <w:rPr>
          <w:rFonts w:asciiTheme="minorHAnsi" w:hAnsiTheme="minorHAnsi" w:cstheme="minorHAnsi"/>
          <w:sz w:val="24"/>
          <w:szCs w:val="24"/>
        </w:rPr>
        <w:t>integral</w:t>
      </w:r>
      <w:r w:rsidRPr="00374CB3">
        <w:rPr>
          <w:rFonts w:asciiTheme="minorHAnsi" w:hAnsiTheme="minorHAnsi" w:cstheme="minorHAnsi"/>
          <w:spacing w:val="-5"/>
          <w:sz w:val="24"/>
          <w:szCs w:val="24"/>
        </w:rPr>
        <w:t xml:space="preserve"> </w:t>
      </w:r>
      <w:r w:rsidRPr="00374CB3">
        <w:rPr>
          <w:rFonts w:asciiTheme="minorHAnsi" w:hAnsiTheme="minorHAnsi" w:cstheme="minorHAnsi"/>
          <w:sz w:val="24"/>
          <w:szCs w:val="24"/>
        </w:rPr>
        <w:t>del</w:t>
      </w:r>
      <w:r w:rsidRPr="00374CB3">
        <w:rPr>
          <w:rFonts w:asciiTheme="minorHAnsi" w:hAnsiTheme="minorHAnsi" w:cstheme="minorHAnsi"/>
          <w:spacing w:val="-4"/>
          <w:sz w:val="24"/>
          <w:szCs w:val="24"/>
        </w:rPr>
        <w:t xml:space="preserve"> </w:t>
      </w:r>
      <w:r w:rsidRPr="00374CB3">
        <w:rPr>
          <w:rFonts w:asciiTheme="minorHAnsi" w:hAnsiTheme="minorHAnsi" w:cstheme="minorHAnsi"/>
          <w:sz w:val="24"/>
          <w:szCs w:val="24"/>
        </w:rPr>
        <w:t>entorno</w:t>
      </w:r>
      <w:r w:rsidRPr="00374CB3">
        <w:rPr>
          <w:rFonts w:asciiTheme="minorHAnsi" w:hAnsiTheme="minorHAnsi" w:cstheme="minorHAnsi"/>
          <w:spacing w:val="-7"/>
          <w:sz w:val="24"/>
          <w:szCs w:val="24"/>
        </w:rPr>
        <w:t xml:space="preserve"> </w:t>
      </w:r>
      <w:r w:rsidRPr="00374CB3">
        <w:rPr>
          <w:rFonts w:asciiTheme="minorHAnsi" w:hAnsiTheme="minorHAnsi" w:cstheme="minorHAnsi"/>
          <w:sz w:val="24"/>
          <w:szCs w:val="24"/>
        </w:rPr>
        <w:t>interno</w:t>
      </w:r>
      <w:r w:rsidRPr="00374CB3">
        <w:rPr>
          <w:rFonts w:asciiTheme="minorHAnsi" w:hAnsiTheme="minorHAnsi" w:cstheme="minorHAnsi"/>
          <w:spacing w:val="-2"/>
          <w:sz w:val="24"/>
          <w:szCs w:val="24"/>
        </w:rPr>
        <w:t xml:space="preserve"> </w:t>
      </w:r>
      <w:r w:rsidRPr="00374CB3">
        <w:rPr>
          <w:rFonts w:asciiTheme="minorHAnsi" w:hAnsiTheme="minorHAnsi" w:cstheme="minorHAnsi"/>
          <w:sz w:val="24"/>
          <w:szCs w:val="24"/>
        </w:rPr>
        <w:t>y</w:t>
      </w:r>
      <w:r w:rsidRPr="00374CB3">
        <w:rPr>
          <w:rFonts w:asciiTheme="minorHAnsi" w:hAnsiTheme="minorHAnsi" w:cstheme="minorHAnsi"/>
          <w:spacing w:val="-6"/>
          <w:sz w:val="24"/>
          <w:szCs w:val="24"/>
        </w:rPr>
        <w:t xml:space="preserve"> </w:t>
      </w:r>
      <w:r w:rsidRPr="00374CB3">
        <w:rPr>
          <w:rFonts w:asciiTheme="minorHAnsi" w:hAnsiTheme="minorHAnsi" w:cstheme="minorHAnsi"/>
          <w:sz w:val="24"/>
          <w:szCs w:val="24"/>
        </w:rPr>
        <w:t>externo</w:t>
      </w:r>
      <w:r w:rsidRPr="00374CB3">
        <w:rPr>
          <w:rFonts w:asciiTheme="minorHAnsi" w:hAnsiTheme="minorHAnsi" w:cstheme="minorHAnsi"/>
          <w:spacing w:val="-7"/>
          <w:sz w:val="24"/>
          <w:szCs w:val="24"/>
        </w:rPr>
        <w:t xml:space="preserve"> </w:t>
      </w:r>
      <w:r w:rsidRPr="00374CB3">
        <w:rPr>
          <w:rFonts w:asciiTheme="minorHAnsi" w:hAnsiTheme="minorHAnsi" w:cstheme="minorHAnsi"/>
          <w:sz w:val="24"/>
          <w:szCs w:val="24"/>
        </w:rPr>
        <w:t>del proyecto</w:t>
      </w:r>
      <w:r w:rsidRPr="00374CB3">
        <w:rPr>
          <w:rFonts w:asciiTheme="minorHAnsi" w:hAnsiTheme="minorHAnsi" w:cstheme="minorHAnsi"/>
          <w:spacing w:val="-2"/>
          <w:sz w:val="24"/>
          <w:szCs w:val="24"/>
        </w:rPr>
        <w:t xml:space="preserve"> </w:t>
      </w:r>
      <w:r w:rsidRPr="00374CB3">
        <w:rPr>
          <w:rFonts w:asciiTheme="minorHAnsi" w:hAnsiTheme="minorHAnsi" w:cstheme="minorHAnsi"/>
          <w:sz w:val="24"/>
          <w:szCs w:val="24"/>
        </w:rPr>
        <w:t>de intercambio de</w:t>
      </w:r>
      <w:r w:rsidRPr="00374CB3">
        <w:rPr>
          <w:rFonts w:asciiTheme="minorHAnsi" w:hAnsiTheme="minorHAnsi" w:cstheme="minorHAnsi"/>
          <w:spacing w:val="-2"/>
          <w:sz w:val="24"/>
          <w:szCs w:val="24"/>
        </w:rPr>
        <w:t xml:space="preserve"> </w:t>
      </w:r>
      <w:r w:rsidRPr="00374CB3">
        <w:rPr>
          <w:rFonts w:asciiTheme="minorHAnsi" w:hAnsiTheme="minorHAnsi" w:cstheme="minorHAnsi"/>
          <w:sz w:val="24"/>
          <w:szCs w:val="24"/>
        </w:rPr>
        <w:t>libros, permitiendo identificar elementos clave que pueden</w:t>
      </w:r>
      <w:r w:rsidRPr="00374CB3">
        <w:rPr>
          <w:rFonts w:asciiTheme="minorHAnsi" w:hAnsiTheme="minorHAnsi" w:cstheme="minorHAnsi"/>
          <w:spacing w:val="-2"/>
          <w:sz w:val="24"/>
          <w:szCs w:val="24"/>
        </w:rPr>
        <w:t xml:space="preserve"> </w:t>
      </w:r>
      <w:r w:rsidRPr="00374CB3">
        <w:rPr>
          <w:rFonts w:asciiTheme="minorHAnsi" w:hAnsiTheme="minorHAnsi" w:cstheme="minorHAnsi"/>
          <w:sz w:val="24"/>
          <w:szCs w:val="24"/>
        </w:rPr>
        <w:t xml:space="preserve">influir en su éxito. </w:t>
      </w:r>
    </w:p>
    <w:p w14:paraId="45F7E258" w14:textId="77777777" w:rsidR="00010843" w:rsidRPr="00374CB3" w:rsidRDefault="00010843" w:rsidP="00A06CD6">
      <w:pPr>
        <w:spacing w:line="278" w:lineRule="auto"/>
        <w:ind w:left="569" w:right="441" w:hanging="2"/>
        <w:jc w:val="both"/>
        <w:rPr>
          <w:rFonts w:asciiTheme="minorHAnsi" w:hAnsiTheme="minorHAnsi" w:cstheme="minorHAnsi"/>
          <w:sz w:val="24"/>
          <w:szCs w:val="24"/>
        </w:rPr>
      </w:pPr>
    </w:p>
    <w:p w14:paraId="4BF39044" w14:textId="656F4050" w:rsidR="00864373" w:rsidRPr="005D2C99" w:rsidRDefault="00000000" w:rsidP="00A06CD6">
      <w:pPr>
        <w:spacing w:line="278" w:lineRule="auto"/>
        <w:ind w:left="569" w:right="441" w:hanging="2"/>
        <w:jc w:val="both"/>
        <w:rPr>
          <w:rFonts w:asciiTheme="minorHAnsi" w:hAnsiTheme="minorHAnsi" w:cstheme="minorHAnsi"/>
          <w:b/>
          <w:bCs/>
          <w:iCs/>
          <w:sz w:val="24"/>
          <w:szCs w:val="24"/>
          <w:u w:val="single"/>
        </w:rPr>
      </w:pPr>
      <w:r w:rsidRPr="005D2C99">
        <w:rPr>
          <w:rFonts w:asciiTheme="minorHAnsi" w:hAnsiTheme="minorHAnsi" w:cstheme="minorHAnsi"/>
          <w:b/>
          <w:bCs/>
          <w:iCs/>
          <w:spacing w:val="-2"/>
          <w:sz w:val="24"/>
          <w:szCs w:val="24"/>
          <w:u w:val="single"/>
        </w:rPr>
        <w:t>Fortalezas</w:t>
      </w:r>
    </w:p>
    <w:p w14:paraId="505633F8" w14:textId="2D08360E" w:rsidR="00D6763C" w:rsidRPr="00D6763C" w:rsidRDefault="00D6763C" w:rsidP="00A06CD6">
      <w:pPr>
        <w:pStyle w:val="Prrafodelista"/>
        <w:ind w:left="569" w:right="441" w:hanging="2"/>
        <w:jc w:val="both"/>
        <w:rPr>
          <w:rFonts w:asciiTheme="minorHAnsi" w:hAnsiTheme="minorHAnsi" w:cstheme="minorHAnsi"/>
          <w:sz w:val="24"/>
          <w:szCs w:val="24"/>
        </w:rPr>
      </w:pPr>
      <w:r w:rsidRPr="00D6763C">
        <w:rPr>
          <w:rFonts w:asciiTheme="minorHAnsi" w:hAnsiTheme="minorHAnsi" w:cstheme="minorHAnsi"/>
          <w:b/>
          <w:bCs/>
          <w:sz w:val="24"/>
          <w:szCs w:val="24"/>
        </w:rPr>
        <w:t>Sistema de trazabilidad digital con impacto institucional:</w:t>
      </w:r>
      <w:r w:rsidRPr="00D6763C">
        <w:rPr>
          <w:rFonts w:asciiTheme="minorHAnsi" w:hAnsiTheme="minorHAnsi" w:cstheme="minorHAnsi"/>
          <w:sz w:val="24"/>
          <w:szCs w:val="24"/>
        </w:rPr>
        <w:t xml:space="preserve"> La implementación de códigos QR únicos por ejemplar no es solo una funcionalidad técnica, sino una ventaja estratégica que permite a Tradebooks construir un historial verificable de circulación cultural. Este sistema no existe en plataformas informales (Facebook, ferias barriales) ni en </w:t>
      </w:r>
      <w:proofErr w:type="gramStart"/>
      <w:r w:rsidRPr="00D6763C">
        <w:rPr>
          <w:rFonts w:asciiTheme="minorHAnsi" w:hAnsiTheme="minorHAnsi" w:cstheme="minorHAnsi"/>
          <w:sz w:val="24"/>
          <w:szCs w:val="24"/>
        </w:rPr>
        <w:t>apps</w:t>
      </w:r>
      <w:proofErr w:type="gramEnd"/>
      <w:r w:rsidRPr="00D6763C">
        <w:rPr>
          <w:rFonts w:asciiTheme="minorHAnsi" w:hAnsiTheme="minorHAnsi" w:cstheme="minorHAnsi"/>
          <w:sz w:val="24"/>
          <w:szCs w:val="24"/>
        </w:rPr>
        <w:t xml:space="preserve"> tradicionales del sector. La trazabilidad habilita alianzas con bibliotecas, escuelas, universidades y organismos gubernamentales interesados en políticas públicas de acceso a la lectura. Además, provee evidencia concreta de impacto sociocultural, diferencial clave frente a la competencia informal y sustento para obtener financiamiento, subsidios o acuerdos institucionales.</w:t>
      </w:r>
    </w:p>
    <w:p w14:paraId="16148431" w14:textId="70F5E1C7" w:rsidR="00D6763C" w:rsidRPr="00D6763C" w:rsidRDefault="00D6763C" w:rsidP="00A06CD6">
      <w:pPr>
        <w:pStyle w:val="Prrafodelista"/>
        <w:ind w:left="569" w:right="441" w:hanging="2"/>
        <w:jc w:val="both"/>
        <w:rPr>
          <w:rFonts w:asciiTheme="minorHAnsi" w:hAnsiTheme="minorHAnsi" w:cstheme="minorHAnsi"/>
          <w:sz w:val="24"/>
          <w:szCs w:val="24"/>
        </w:rPr>
      </w:pPr>
      <w:r w:rsidRPr="00D6763C">
        <w:rPr>
          <w:rFonts w:asciiTheme="minorHAnsi" w:hAnsiTheme="minorHAnsi" w:cstheme="minorHAnsi"/>
          <w:b/>
          <w:bCs/>
          <w:sz w:val="24"/>
          <w:szCs w:val="24"/>
        </w:rPr>
        <w:t>Ventaja tecnológica basada en algoritmos inteligentes de coincidencia y reputación:</w:t>
      </w:r>
      <w:r w:rsidRPr="00D6763C">
        <w:rPr>
          <w:rFonts w:asciiTheme="minorHAnsi" w:hAnsiTheme="minorHAnsi" w:cstheme="minorHAnsi"/>
          <w:sz w:val="24"/>
          <w:szCs w:val="24"/>
        </w:rPr>
        <w:t xml:space="preserve"> A diferencia de la competencia informal, donde no hay criterios de calidad ni control, Tradebooks aplica algoritmos de inteligencia artificial para vincular usuarios según comportamiento, historial de cumplimiento y afinidades lectoras. Esta inteligencia aplicada mejora la calidad de los intercambios y permite construir una comunidad confiable, promoviendo relaciones sostenibles. Además, permite segmentar acciones de mejora, campañas específicas y desarrollo de productos para cada perfil. Esta capacidad de personalización y escalabilidad es una ventaja competitiva sobre plataformas no estructuradas.</w:t>
      </w:r>
    </w:p>
    <w:p w14:paraId="2C201023" w14:textId="52C1DFC0" w:rsidR="00D6763C" w:rsidRPr="00D6763C" w:rsidRDefault="00D6763C" w:rsidP="00A06CD6">
      <w:pPr>
        <w:ind w:left="569" w:right="441" w:hanging="2"/>
        <w:jc w:val="both"/>
        <w:rPr>
          <w:rFonts w:asciiTheme="minorHAnsi" w:hAnsiTheme="minorHAnsi" w:cstheme="minorHAnsi"/>
          <w:sz w:val="24"/>
          <w:szCs w:val="24"/>
        </w:rPr>
      </w:pPr>
      <w:r w:rsidRPr="00D6763C">
        <w:rPr>
          <w:rFonts w:asciiTheme="minorHAnsi" w:hAnsiTheme="minorHAnsi" w:cstheme="minorHAnsi"/>
          <w:b/>
          <w:bCs/>
          <w:sz w:val="24"/>
          <w:szCs w:val="24"/>
        </w:rPr>
        <w:t>Mecanismo de fidelización mediante gamificación alineada a valores culturales</w:t>
      </w:r>
      <w:r w:rsidRPr="00D6763C">
        <w:rPr>
          <w:rFonts w:asciiTheme="minorHAnsi" w:hAnsiTheme="minorHAnsi" w:cstheme="minorHAnsi"/>
          <w:sz w:val="24"/>
          <w:szCs w:val="24"/>
        </w:rPr>
        <w:t>: La gamificación implementada en Tradebooks no responde solamente a una lógica lúdica, sino que se alinea con valores sociales como la cooperación, la participación y la construcción de reputación. A través de puntos, insignias y niveles de compromiso, se incentiva la conducta prosocial, se estimula la retención de usuarios y se promueve la cultura del cumplimiento. Este mecanismo no existe en plataformas informales</w:t>
      </w:r>
      <w:r w:rsidR="005E7CAC">
        <w:rPr>
          <w:rFonts w:asciiTheme="minorHAnsi" w:hAnsiTheme="minorHAnsi" w:cstheme="minorHAnsi"/>
          <w:sz w:val="24"/>
          <w:szCs w:val="24"/>
        </w:rPr>
        <w:t>.</w:t>
      </w:r>
    </w:p>
    <w:p w14:paraId="6517DB5D" w14:textId="7278684D" w:rsidR="00D6763C" w:rsidRPr="00D6763C" w:rsidRDefault="00D6763C" w:rsidP="00A06CD6">
      <w:pPr>
        <w:ind w:left="569" w:right="441" w:hanging="2"/>
        <w:jc w:val="both"/>
        <w:rPr>
          <w:rFonts w:asciiTheme="minorHAnsi" w:hAnsiTheme="minorHAnsi" w:cstheme="minorHAnsi"/>
          <w:sz w:val="24"/>
          <w:szCs w:val="24"/>
        </w:rPr>
      </w:pPr>
      <w:r w:rsidRPr="00D6763C">
        <w:rPr>
          <w:rFonts w:asciiTheme="minorHAnsi" w:hAnsiTheme="minorHAnsi" w:cstheme="minorHAnsi"/>
          <w:b/>
          <w:bCs/>
          <w:sz w:val="24"/>
          <w:szCs w:val="24"/>
        </w:rPr>
        <w:t>Capacidad estructural para generar alianzas institucionales con múltiples sectores:</w:t>
      </w:r>
      <w:r w:rsidRPr="00D6763C">
        <w:rPr>
          <w:rFonts w:asciiTheme="minorHAnsi" w:hAnsiTheme="minorHAnsi" w:cstheme="minorHAnsi"/>
          <w:sz w:val="24"/>
          <w:szCs w:val="24"/>
        </w:rPr>
        <w:t xml:space="preserve"> La arquitectura de Tradebooks permite integraciones con ONGs, bibliotecas, universidades y gobiernos mediante una API abierta y políticas de colaboración transparentes. Esta </w:t>
      </w:r>
      <w:r w:rsidRPr="00D6763C">
        <w:rPr>
          <w:rFonts w:asciiTheme="minorHAnsi" w:hAnsiTheme="minorHAnsi" w:cstheme="minorHAnsi"/>
          <w:sz w:val="24"/>
          <w:szCs w:val="24"/>
        </w:rPr>
        <w:lastRenderedPageBreak/>
        <w:t xml:space="preserve">posibilidad técnica y estratégica posiciona a la plataforma como un recurso cultural público-privado, adaptable a diferentes programas sociales o educativos. A su vez, le otorga legitimidad ante organismos financiadores y la diferencia radicalmente de </w:t>
      </w:r>
      <w:proofErr w:type="gramStart"/>
      <w:r w:rsidRPr="00D6763C">
        <w:rPr>
          <w:rFonts w:asciiTheme="minorHAnsi" w:hAnsiTheme="minorHAnsi" w:cstheme="minorHAnsi"/>
          <w:sz w:val="24"/>
          <w:szCs w:val="24"/>
        </w:rPr>
        <w:t>apps</w:t>
      </w:r>
      <w:proofErr w:type="gramEnd"/>
      <w:r w:rsidRPr="00D6763C">
        <w:rPr>
          <w:rFonts w:asciiTheme="minorHAnsi" w:hAnsiTheme="minorHAnsi" w:cstheme="minorHAnsi"/>
          <w:sz w:val="24"/>
          <w:szCs w:val="24"/>
        </w:rPr>
        <w:t xml:space="preserve"> cerradas o redes informales.</w:t>
      </w:r>
    </w:p>
    <w:p w14:paraId="5F477804" w14:textId="42C33436" w:rsidR="00D6763C" w:rsidRPr="00D6763C" w:rsidRDefault="00D6763C" w:rsidP="00A06CD6">
      <w:pPr>
        <w:ind w:left="569" w:right="441" w:hanging="2"/>
        <w:jc w:val="both"/>
        <w:rPr>
          <w:rFonts w:asciiTheme="minorHAnsi" w:hAnsiTheme="minorHAnsi" w:cstheme="minorHAnsi"/>
          <w:sz w:val="24"/>
          <w:szCs w:val="24"/>
        </w:rPr>
      </w:pPr>
      <w:r w:rsidRPr="00D6763C">
        <w:rPr>
          <w:rFonts w:asciiTheme="minorHAnsi" w:hAnsiTheme="minorHAnsi" w:cstheme="minorHAnsi"/>
          <w:b/>
          <w:bCs/>
          <w:sz w:val="24"/>
          <w:szCs w:val="24"/>
        </w:rPr>
        <w:t>Diseño hiperlocal como estrategia de diferenciación y eficiencia operativa:</w:t>
      </w:r>
      <w:r w:rsidRPr="00D6763C">
        <w:rPr>
          <w:rFonts w:asciiTheme="minorHAnsi" w:hAnsiTheme="minorHAnsi" w:cstheme="minorHAnsi"/>
          <w:sz w:val="24"/>
          <w:szCs w:val="24"/>
        </w:rPr>
        <w:t xml:space="preserve"> El modelo de Tradebooks se basa en la lógica de cercanía geográfica y comunitaria. Esto permite intercambios entre personas con vínculos de confianza (por barrio, universidad o coworking), reduciendo costos logísticos y riesgos de transacción. A su vez, habilita actividades presenciales y construcción de comunidad offline. Esta estrategia no sólo optimiza </w:t>
      </w:r>
      <w:proofErr w:type="gramStart"/>
      <w:r w:rsidRPr="00D6763C">
        <w:rPr>
          <w:rFonts w:asciiTheme="minorHAnsi" w:hAnsiTheme="minorHAnsi" w:cstheme="minorHAnsi"/>
          <w:sz w:val="24"/>
          <w:szCs w:val="24"/>
        </w:rPr>
        <w:t>recursos</w:t>
      </w:r>
      <w:proofErr w:type="gramEnd"/>
      <w:r w:rsidRPr="00D6763C">
        <w:rPr>
          <w:rFonts w:asciiTheme="minorHAnsi" w:hAnsiTheme="minorHAnsi" w:cstheme="minorHAnsi"/>
          <w:sz w:val="24"/>
          <w:szCs w:val="24"/>
        </w:rPr>
        <w:t xml:space="preserve"> sino que también responde a una necesidad emocional de los lectores: recuperar la dimensión social del libro físico, aspecto que ni los e-books ni las redes sociales pueden replicar.</w:t>
      </w:r>
    </w:p>
    <w:p w14:paraId="18EA1E01" w14:textId="517AC25F" w:rsidR="00245600" w:rsidRDefault="00245600" w:rsidP="00A06CD6">
      <w:pPr>
        <w:ind w:left="569" w:right="441" w:hanging="2"/>
        <w:jc w:val="both"/>
        <w:rPr>
          <w:rFonts w:asciiTheme="minorHAnsi" w:hAnsiTheme="minorHAnsi" w:cstheme="minorHAnsi"/>
          <w:bCs/>
          <w:sz w:val="24"/>
          <w:szCs w:val="24"/>
        </w:rPr>
      </w:pPr>
    </w:p>
    <w:p w14:paraId="6D7F900C" w14:textId="77777777" w:rsidR="00A96517" w:rsidRPr="005D2C99" w:rsidRDefault="00A96517" w:rsidP="00A06CD6">
      <w:pPr>
        <w:ind w:left="569" w:right="441" w:hanging="2"/>
        <w:jc w:val="both"/>
        <w:rPr>
          <w:rFonts w:asciiTheme="minorHAnsi" w:hAnsiTheme="minorHAnsi" w:cstheme="minorHAnsi"/>
          <w:bCs/>
          <w:sz w:val="24"/>
          <w:szCs w:val="24"/>
        </w:rPr>
      </w:pPr>
    </w:p>
    <w:p w14:paraId="03791CB7" w14:textId="34F20540" w:rsidR="00245600" w:rsidRPr="00245600" w:rsidRDefault="00000000" w:rsidP="00A06CD6">
      <w:pPr>
        <w:ind w:left="569" w:right="441" w:hanging="2"/>
        <w:jc w:val="both"/>
        <w:rPr>
          <w:rFonts w:asciiTheme="minorHAnsi" w:hAnsiTheme="minorHAnsi" w:cstheme="minorHAnsi"/>
          <w:b/>
          <w:bCs/>
          <w:iCs/>
          <w:sz w:val="24"/>
          <w:szCs w:val="24"/>
          <w:u w:val="single"/>
        </w:rPr>
      </w:pPr>
      <w:r w:rsidRPr="00245600">
        <w:rPr>
          <w:rFonts w:asciiTheme="minorHAnsi" w:hAnsiTheme="minorHAnsi" w:cstheme="minorHAnsi"/>
          <w:b/>
          <w:bCs/>
          <w:iCs/>
          <w:spacing w:val="-2"/>
          <w:sz w:val="24"/>
          <w:szCs w:val="24"/>
          <w:u w:val="single"/>
        </w:rPr>
        <w:t>Debilidades</w:t>
      </w:r>
    </w:p>
    <w:p w14:paraId="4C39E5EB" w14:textId="43C03799" w:rsidR="00245600" w:rsidRPr="00374CB3" w:rsidRDefault="00000000" w:rsidP="00A06CD6">
      <w:pPr>
        <w:pStyle w:val="Prrafodelista"/>
        <w:tabs>
          <w:tab w:val="left" w:pos="1326"/>
        </w:tabs>
        <w:ind w:left="569" w:right="441" w:hanging="2"/>
        <w:jc w:val="both"/>
        <w:rPr>
          <w:rFonts w:asciiTheme="minorHAnsi" w:hAnsiTheme="minorHAnsi" w:cstheme="minorHAnsi"/>
          <w:sz w:val="24"/>
          <w:szCs w:val="24"/>
        </w:rPr>
      </w:pPr>
      <w:r w:rsidRPr="00245600">
        <w:rPr>
          <w:rFonts w:asciiTheme="minorHAnsi" w:hAnsiTheme="minorHAnsi" w:cstheme="minorHAnsi"/>
          <w:b/>
          <w:sz w:val="24"/>
          <w:szCs w:val="24"/>
        </w:rPr>
        <w:t>Dependencia de la Participación del Usuario:</w:t>
      </w:r>
      <w:r w:rsidRPr="00374CB3">
        <w:rPr>
          <w:rFonts w:asciiTheme="minorHAnsi" w:hAnsiTheme="minorHAnsi" w:cstheme="minorHAnsi"/>
          <w:spacing w:val="-2"/>
          <w:sz w:val="24"/>
          <w:szCs w:val="24"/>
        </w:rPr>
        <w:t xml:space="preserve"> </w:t>
      </w:r>
      <w:r w:rsidRPr="00374CB3">
        <w:rPr>
          <w:rFonts w:asciiTheme="minorHAnsi" w:hAnsiTheme="minorHAnsi" w:cstheme="minorHAnsi"/>
          <w:sz w:val="24"/>
          <w:szCs w:val="24"/>
        </w:rPr>
        <w:t xml:space="preserve">La efectividad de la plataforma depende de un número significativo de usuarios dispuestos a participar activamente en el </w:t>
      </w:r>
      <w:r w:rsidRPr="00374CB3">
        <w:rPr>
          <w:rFonts w:asciiTheme="minorHAnsi" w:hAnsiTheme="minorHAnsi" w:cstheme="minorHAnsi"/>
          <w:spacing w:val="-2"/>
          <w:sz w:val="24"/>
          <w:szCs w:val="24"/>
        </w:rPr>
        <w:t>intercambio.</w:t>
      </w:r>
    </w:p>
    <w:p w14:paraId="1BC9A1AA" w14:textId="7311648F" w:rsidR="00245600" w:rsidRPr="00374CB3" w:rsidRDefault="00000000" w:rsidP="00A06CD6">
      <w:pPr>
        <w:pStyle w:val="Prrafodelista"/>
        <w:tabs>
          <w:tab w:val="left" w:pos="1326"/>
        </w:tabs>
        <w:ind w:left="569" w:right="441" w:hanging="2"/>
        <w:jc w:val="both"/>
        <w:rPr>
          <w:rFonts w:asciiTheme="minorHAnsi" w:hAnsiTheme="minorHAnsi" w:cstheme="minorHAnsi"/>
          <w:sz w:val="24"/>
          <w:szCs w:val="24"/>
        </w:rPr>
      </w:pPr>
      <w:r w:rsidRPr="00245600">
        <w:rPr>
          <w:rFonts w:asciiTheme="minorHAnsi" w:hAnsiTheme="minorHAnsi" w:cstheme="minorHAnsi"/>
          <w:b/>
          <w:sz w:val="24"/>
          <w:szCs w:val="24"/>
        </w:rPr>
        <w:t>Recursos Limitados:</w:t>
      </w:r>
      <w:r w:rsidRPr="00374CB3">
        <w:rPr>
          <w:rFonts w:asciiTheme="minorHAnsi" w:hAnsiTheme="minorHAnsi" w:cstheme="minorHAnsi"/>
          <w:sz w:val="24"/>
          <w:szCs w:val="24"/>
        </w:rPr>
        <w:t xml:space="preserve"> La falta de financiación inicial puede limitar las capacidades de marketing y desarrollo de la plataforma.</w:t>
      </w:r>
    </w:p>
    <w:p w14:paraId="717400BA" w14:textId="40FA52BF" w:rsidR="00245600" w:rsidRPr="00374CB3" w:rsidRDefault="00000000" w:rsidP="00A06CD6">
      <w:pPr>
        <w:pStyle w:val="Prrafodelista"/>
        <w:tabs>
          <w:tab w:val="left" w:pos="1326"/>
        </w:tabs>
        <w:spacing w:line="276" w:lineRule="auto"/>
        <w:ind w:left="569" w:right="441" w:hanging="2"/>
        <w:jc w:val="both"/>
        <w:rPr>
          <w:rFonts w:asciiTheme="minorHAnsi" w:hAnsiTheme="minorHAnsi" w:cstheme="minorHAnsi"/>
          <w:sz w:val="24"/>
          <w:szCs w:val="24"/>
        </w:rPr>
      </w:pPr>
      <w:r w:rsidRPr="00245600">
        <w:rPr>
          <w:rFonts w:asciiTheme="minorHAnsi" w:hAnsiTheme="minorHAnsi" w:cstheme="minorHAnsi"/>
          <w:b/>
          <w:spacing w:val="-2"/>
          <w:sz w:val="24"/>
          <w:szCs w:val="24"/>
        </w:rPr>
        <w:t>Variedad Limitada</w:t>
      </w:r>
      <w:r w:rsidRPr="00245600">
        <w:rPr>
          <w:rFonts w:asciiTheme="minorHAnsi" w:hAnsiTheme="minorHAnsi" w:cstheme="minorHAnsi"/>
          <w:b/>
          <w:spacing w:val="-7"/>
          <w:sz w:val="24"/>
          <w:szCs w:val="24"/>
        </w:rPr>
        <w:t xml:space="preserve"> </w:t>
      </w:r>
      <w:r w:rsidRPr="00245600">
        <w:rPr>
          <w:rFonts w:asciiTheme="minorHAnsi" w:hAnsiTheme="minorHAnsi" w:cstheme="minorHAnsi"/>
          <w:b/>
          <w:spacing w:val="-2"/>
          <w:sz w:val="24"/>
          <w:szCs w:val="24"/>
        </w:rPr>
        <w:t>de</w:t>
      </w:r>
      <w:r w:rsidRPr="00245600">
        <w:rPr>
          <w:rFonts w:asciiTheme="minorHAnsi" w:hAnsiTheme="minorHAnsi" w:cstheme="minorHAnsi"/>
          <w:b/>
          <w:spacing w:val="-4"/>
          <w:sz w:val="24"/>
          <w:szCs w:val="24"/>
        </w:rPr>
        <w:t xml:space="preserve"> </w:t>
      </w:r>
      <w:r w:rsidRPr="00245600">
        <w:rPr>
          <w:rFonts w:asciiTheme="minorHAnsi" w:hAnsiTheme="minorHAnsi" w:cstheme="minorHAnsi"/>
          <w:b/>
          <w:spacing w:val="-2"/>
          <w:sz w:val="24"/>
          <w:szCs w:val="24"/>
        </w:rPr>
        <w:t>Títulos:</w:t>
      </w:r>
      <w:r w:rsidRPr="00374CB3">
        <w:rPr>
          <w:rFonts w:asciiTheme="minorHAnsi" w:hAnsiTheme="minorHAnsi" w:cstheme="minorHAnsi"/>
          <w:spacing w:val="-5"/>
          <w:sz w:val="24"/>
          <w:szCs w:val="24"/>
        </w:rPr>
        <w:t xml:space="preserve"> </w:t>
      </w:r>
      <w:r w:rsidRPr="00374CB3">
        <w:rPr>
          <w:rFonts w:asciiTheme="minorHAnsi" w:hAnsiTheme="minorHAnsi" w:cstheme="minorHAnsi"/>
          <w:spacing w:val="-2"/>
          <w:sz w:val="24"/>
          <w:szCs w:val="24"/>
        </w:rPr>
        <w:t>Inicialmente, puede</w:t>
      </w:r>
      <w:r w:rsidRPr="00374CB3">
        <w:rPr>
          <w:rFonts w:asciiTheme="minorHAnsi" w:hAnsiTheme="minorHAnsi" w:cstheme="minorHAnsi"/>
          <w:spacing w:val="-3"/>
          <w:sz w:val="24"/>
          <w:szCs w:val="24"/>
        </w:rPr>
        <w:t xml:space="preserve"> </w:t>
      </w:r>
      <w:r w:rsidRPr="00374CB3">
        <w:rPr>
          <w:rFonts w:asciiTheme="minorHAnsi" w:hAnsiTheme="minorHAnsi" w:cstheme="minorHAnsi"/>
          <w:spacing w:val="-2"/>
          <w:sz w:val="24"/>
          <w:szCs w:val="24"/>
        </w:rPr>
        <w:t>haber una</w:t>
      </w:r>
      <w:r w:rsidRPr="00374CB3">
        <w:rPr>
          <w:rFonts w:asciiTheme="minorHAnsi" w:hAnsiTheme="minorHAnsi" w:cstheme="minorHAnsi"/>
          <w:spacing w:val="-5"/>
          <w:sz w:val="24"/>
          <w:szCs w:val="24"/>
        </w:rPr>
        <w:t xml:space="preserve"> </w:t>
      </w:r>
      <w:r w:rsidRPr="00374CB3">
        <w:rPr>
          <w:rFonts w:asciiTheme="minorHAnsi" w:hAnsiTheme="minorHAnsi" w:cstheme="minorHAnsi"/>
          <w:spacing w:val="-2"/>
          <w:sz w:val="24"/>
          <w:szCs w:val="24"/>
        </w:rPr>
        <w:t>oferta</w:t>
      </w:r>
      <w:r w:rsidRPr="00374CB3">
        <w:rPr>
          <w:rFonts w:asciiTheme="minorHAnsi" w:hAnsiTheme="minorHAnsi" w:cstheme="minorHAnsi"/>
          <w:spacing w:val="-9"/>
          <w:sz w:val="24"/>
          <w:szCs w:val="24"/>
        </w:rPr>
        <w:t xml:space="preserve"> </w:t>
      </w:r>
      <w:r w:rsidRPr="00374CB3">
        <w:rPr>
          <w:rFonts w:asciiTheme="minorHAnsi" w:hAnsiTheme="minorHAnsi" w:cstheme="minorHAnsi"/>
          <w:spacing w:val="-2"/>
          <w:sz w:val="24"/>
          <w:szCs w:val="24"/>
        </w:rPr>
        <w:t>restringida</w:t>
      </w:r>
      <w:r w:rsidRPr="00374CB3">
        <w:rPr>
          <w:rFonts w:asciiTheme="minorHAnsi" w:hAnsiTheme="minorHAnsi" w:cstheme="minorHAnsi"/>
          <w:spacing w:val="-4"/>
          <w:sz w:val="24"/>
          <w:szCs w:val="24"/>
        </w:rPr>
        <w:t xml:space="preserve"> </w:t>
      </w:r>
      <w:r w:rsidRPr="00374CB3">
        <w:rPr>
          <w:rFonts w:asciiTheme="minorHAnsi" w:hAnsiTheme="minorHAnsi" w:cstheme="minorHAnsi"/>
          <w:spacing w:val="-2"/>
          <w:sz w:val="24"/>
          <w:szCs w:val="24"/>
        </w:rPr>
        <w:t>de</w:t>
      </w:r>
      <w:r w:rsidRPr="00374CB3">
        <w:rPr>
          <w:rFonts w:asciiTheme="minorHAnsi" w:hAnsiTheme="minorHAnsi" w:cstheme="minorHAnsi"/>
          <w:spacing w:val="-4"/>
          <w:sz w:val="24"/>
          <w:szCs w:val="24"/>
        </w:rPr>
        <w:t xml:space="preserve"> </w:t>
      </w:r>
      <w:r w:rsidRPr="00374CB3">
        <w:rPr>
          <w:rFonts w:asciiTheme="minorHAnsi" w:hAnsiTheme="minorHAnsi" w:cstheme="minorHAnsi"/>
          <w:spacing w:val="-2"/>
          <w:sz w:val="24"/>
          <w:szCs w:val="24"/>
        </w:rPr>
        <w:t xml:space="preserve">libros, </w:t>
      </w:r>
      <w:r w:rsidRPr="00374CB3">
        <w:rPr>
          <w:rFonts w:asciiTheme="minorHAnsi" w:hAnsiTheme="minorHAnsi" w:cstheme="minorHAnsi"/>
          <w:sz w:val="24"/>
          <w:szCs w:val="24"/>
        </w:rPr>
        <w:t>lo que podría desincentivar a algunos usuarios.</w:t>
      </w:r>
    </w:p>
    <w:p w14:paraId="7D8A28D9" w14:textId="6104DCEE" w:rsidR="00245600" w:rsidRPr="00374CB3" w:rsidRDefault="00000000" w:rsidP="00A06CD6">
      <w:pPr>
        <w:pStyle w:val="Prrafodelista"/>
        <w:tabs>
          <w:tab w:val="left" w:pos="1326"/>
        </w:tabs>
        <w:spacing w:line="276" w:lineRule="auto"/>
        <w:ind w:left="569" w:right="441" w:hanging="2"/>
        <w:jc w:val="both"/>
        <w:rPr>
          <w:rFonts w:asciiTheme="minorHAnsi" w:hAnsiTheme="minorHAnsi" w:cstheme="minorHAnsi"/>
          <w:sz w:val="24"/>
          <w:szCs w:val="24"/>
        </w:rPr>
      </w:pPr>
      <w:r w:rsidRPr="00245600">
        <w:rPr>
          <w:rFonts w:asciiTheme="minorHAnsi" w:hAnsiTheme="minorHAnsi" w:cstheme="minorHAnsi"/>
          <w:b/>
          <w:sz w:val="24"/>
          <w:szCs w:val="24"/>
        </w:rPr>
        <w:t>Desafíos Logísticos:</w:t>
      </w:r>
      <w:r w:rsidRPr="00374CB3">
        <w:rPr>
          <w:rFonts w:asciiTheme="minorHAnsi" w:hAnsiTheme="minorHAnsi" w:cstheme="minorHAnsi"/>
          <w:sz w:val="24"/>
          <w:szCs w:val="24"/>
        </w:rPr>
        <w:t xml:space="preserve"> La coordinación del intercambio físico de libros puede resultar complicada, especialmente en áreas geográficas amplias.</w:t>
      </w:r>
    </w:p>
    <w:p w14:paraId="78FAF744" w14:textId="77777777" w:rsidR="00864373" w:rsidRPr="00C76C38" w:rsidRDefault="00000000" w:rsidP="00A06CD6">
      <w:pPr>
        <w:pStyle w:val="Prrafodelista"/>
        <w:tabs>
          <w:tab w:val="left" w:pos="1326"/>
        </w:tabs>
        <w:spacing w:line="276" w:lineRule="auto"/>
        <w:ind w:left="569" w:right="441" w:hanging="2"/>
        <w:jc w:val="both"/>
        <w:rPr>
          <w:rFonts w:asciiTheme="minorHAnsi" w:hAnsiTheme="minorHAnsi" w:cstheme="minorHAnsi"/>
          <w:sz w:val="24"/>
          <w:szCs w:val="24"/>
        </w:rPr>
      </w:pPr>
      <w:r w:rsidRPr="00245600">
        <w:rPr>
          <w:rFonts w:asciiTheme="minorHAnsi" w:hAnsiTheme="minorHAnsi" w:cstheme="minorHAnsi"/>
          <w:b/>
          <w:sz w:val="24"/>
          <w:szCs w:val="24"/>
        </w:rPr>
        <w:t>Conciencia de Marca:</w:t>
      </w:r>
      <w:r w:rsidRPr="00C76C38">
        <w:rPr>
          <w:rFonts w:asciiTheme="minorHAnsi" w:hAnsiTheme="minorHAnsi" w:cstheme="minorHAnsi"/>
          <w:sz w:val="24"/>
          <w:szCs w:val="24"/>
        </w:rPr>
        <w:t xml:space="preserve"> Como un nuevo jugador en el mercado, puede ser difícil establecer reconocimiento y confianza en la marca.</w:t>
      </w:r>
    </w:p>
    <w:p w14:paraId="38C3DB24" w14:textId="357ECDC5" w:rsidR="00023E02" w:rsidRDefault="00023E02" w:rsidP="00A06CD6">
      <w:pPr>
        <w:spacing w:before="43"/>
        <w:ind w:left="569" w:right="441" w:hanging="2"/>
        <w:jc w:val="both"/>
        <w:rPr>
          <w:rFonts w:asciiTheme="minorHAnsi" w:hAnsiTheme="minorHAnsi" w:cstheme="minorHAnsi"/>
          <w:sz w:val="24"/>
          <w:szCs w:val="24"/>
        </w:rPr>
      </w:pPr>
    </w:p>
    <w:p w14:paraId="5CA8C42C" w14:textId="77777777" w:rsidR="00A96517" w:rsidRPr="00C76C38" w:rsidRDefault="00A96517" w:rsidP="00A06CD6">
      <w:pPr>
        <w:spacing w:before="43"/>
        <w:ind w:left="569" w:right="441" w:hanging="2"/>
        <w:jc w:val="both"/>
        <w:rPr>
          <w:rFonts w:asciiTheme="minorHAnsi" w:hAnsiTheme="minorHAnsi" w:cstheme="minorHAnsi"/>
          <w:sz w:val="24"/>
          <w:szCs w:val="24"/>
        </w:rPr>
      </w:pPr>
    </w:p>
    <w:p w14:paraId="4F3CCC8E" w14:textId="77777777" w:rsidR="00864373" w:rsidRPr="00023E02" w:rsidRDefault="00000000" w:rsidP="00A06CD6">
      <w:pPr>
        <w:ind w:left="569" w:right="441" w:hanging="2"/>
        <w:jc w:val="both"/>
        <w:rPr>
          <w:rFonts w:asciiTheme="minorHAnsi" w:hAnsiTheme="minorHAnsi" w:cstheme="minorHAnsi"/>
          <w:b/>
          <w:bCs/>
          <w:iCs/>
          <w:sz w:val="24"/>
          <w:szCs w:val="24"/>
          <w:u w:val="single"/>
        </w:rPr>
      </w:pPr>
      <w:r w:rsidRPr="00023E02">
        <w:rPr>
          <w:rFonts w:asciiTheme="minorHAnsi" w:hAnsiTheme="minorHAnsi" w:cstheme="minorHAnsi"/>
          <w:b/>
          <w:bCs/>
          <w:iCs/>
          <w:spacing w:val="-2"/>
          <w:sz w:val="24"/>
          <w:szCs w:val="24"/>
          <w:u w:val="single"/>
        </w:rPr>
        <w:t>Oportunidades</w:t>
      </w:r>
    </w:p>
    <w:p w14:paraId="6A80358E" w14:textId="77777777" w:rsidR="00864373" w:rsidRPr="00C76C38" w:rsidRDefault="00000000" w:rsidP="00A06CD6">
      <w:pPr>
        <w:pStyle w:val="Prrafodelista"/>
        <w:tabs>
          <w:tab w:val="left" w:pos="1326"/>
        </w:tabs>
        <w:spacing w:before="46" w:line="271" w:lineRule="auto"/>
        <w:ind w:left="569" w:right="441" w:hanging="2"/>
        <w:jc w:val="both"/>
        <w:rPr>
          <w:rFonts w:asciiTheme="minorHAnsi" w:hAnsiTheme="minorHAnsi" w:cstheme="minorHAnsi"/>
          <w:sz w:val="24"/>
          <w:szCs w:val="24"/>
        </w:rPr>
      </w:pPr>
      <w:r w:rsidRPr="00023E02">
        <w:rPr>
          <w:rFonts w:asciiTheme="minorHAnsi" w:hAnsiTheme="minorHAnsi" w:cstheme="minorHAnsi"/>
          <w:b/>
          <w:sz w:val="24"/>
          <w:szCs w:val="24"/>
        </w:rPr>
        <w:t>Creciente</w:t>
      </w:r>
      <w:r w:rsidRPr="00023E02">
        <w:rPr>
          <w:rFonts w:asciiTheme="minorHAnsi" w:hAnsiTheme="minorHAnsi" w:cstheme="minorHAnsi"/>
          <w:b/>
          <w:spacing w:val="-6"/>
          <w:sz w:val="24"/>
          <w:szCs w:val="24"/>
        </w:rPr>
        <w:t xml:space="preserve"> </w:t>
      </w:r>
      <w:r w:rsidRPr="00023E02">
        <w:rPr>
          <w:rFonts w:asciiTheme="minorHAnsi" w:hAnsiTheme="minorHAnsi" w:cstheme="minorHAnsi"/>
          <w:b/>
          <w:sz w:val="24"/>
          <w:szCs w:val="24"/>
        </w:rPr>
        <w:t>Interés</w:t>
      </w:r>
      <w:r w:rsidRPr="00023E02">
        <w:rPr>
          <w:rFonts w:asciiTheme="minorHAnsi" w:hAnsiTheme="minorHAnsi" w:cstheme="minorHAnsi"/>
          <w:b/>
          <w:spacing w:val="-10"/>
          <w:sz w:val="24"/>
          <w:szCs w:val="24"/>
        </w:rPr>
        <w:t xml:space="preserve"> </w:t>
      </w:r>
      <w:r w:rsidRPr="00023E02">
        <w:rPr>
          <w:rFonts w:asciiTheme="minorHAnsi" w:hAnsiTheme="minorHAnsi" w:cstheme="minorHAnsi"/>
          <w:b/>
          <w:sz w:val="24"/>
          <w:szCs w:val="24"/>
        </w:rPr>
        <w:t>por</w:t>
      </w:r>
      <w:r w:rsidRPr="00023E02">
        <w:rPr>
          <w:rFonts w:asciiTheme="minorHAnsi" w:hAnsiTheme="minorHAnsi" w:cstheme="minorHAnsi"/>
          <w:b/>
          <w:spacing w:val="-5"/>
          <w:sz w:val="24"/>
          <w:szCs w:val="24"/>
        </w:rPr>
        <w:t xml:space="preserve"> </w:t>
      </w:r>
      <w:r w:rsidRPr="00023E02">
        <w:rPr>
          <w:rFonts w:asciiTheme="minorHAnsi" w:hAnsiTheme="minorHAnsi" w:cstheme="minorHAnsi"/>
          <w:b/>
          <w:sz w:val="24"/>
          <w:szCs w:val="24"/>
        </w:rPr>
        <w:t>la</w:t>
      </w:r>
      <w:r w:rsidRPr="00023E02">
        <w:rPr>
          <w:rFonts w:asciiTheme="minorHAnsi" w:hAnsiTheme="minorHAnsi" w:cstheme="minorHAnsi"/>
          <w:b/>
          <w:spacing w:val="-5"/>
          <w:sz w:val="24"/>
          <w:szCs w:val="24"/>
        </w:rPr>
        <w:t xml:space="preserve"> </w:t>
      </w:r>
      <w:r w:rsidRPr="00023E02">
        <w:rPr>
          <w:rFonts w:asciiTheme="minorHAnsi" w:hAnsiTheme="minorHAnsi" w:cstheme="minorHAnsi"/>
          <w:b/>
          <w:sz w:val="24"/>
          <w:szCs w:val="24"/>
        </w:rPr>
        <w:t>Lectura:</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Las</w:t>
      </w:r>
      <w:r w:rsidRPr="00C76C38">
        <w:rPr>
          <w:rFonts w:asciiTheme="minorHAnsi" w:hAnsiTheme="minorHAnsi" w:cstheme="minorHAnsi"/>
          <w:spacing w:val="-8"/>
          <w:sz w:val="24"/>
          <w:szCs w:val="24"/>
        </w:rPr>
        <w:t xml:space="preserve"> </w:t>
      </w:r>
      <w:r w:rsidRPr="00C76C38">
        <w:rPr>
          <w:rFonts w:asciiTheme="minorHAnsi" w:hAnsiTheme="minorHAnsi" w:cstheme="minorHAnsi"/>
          <w:sz w:val="24"/>
          <w:szCs w:val="24"/>
        </w:rPr>
        <w:t>campañas</w:t>
      </w:r>
      <w:r w:rsidRPr="00C76C38">
        <w:rPr>
          <w:rFonts w:asciiTheme="minorHAnsi" w:hAnsiTheme="minorHAnsi" w:cstheme="minorHAnsi"/>
          <w:spacing w:val="-3"/>
          <w:sz w:val="24"/>
          <w:szCs w:val="24"/>
        </w:rPr>
        <w:t xml:space="preserve"> </w:t>
      </w:r>
      <w:r w:rsidRPr="00C76C38">
        <w:rPr>
          <w:rFonts w:asciiTheme="minorHAnsi" w:hAnsiTheme="minorHAnsi" w:cstheme="minorHAnsi"/>
          <w:sz w:val="24"/>
          <w:szCs w:val="24"/>
        </w:rPr>
        <w:t>de</w:t>
      </w:r>
      <w:r w:rsidRPr="00C76C38">
        <w:rPr>
          <w:rFonts w:asciiTheme="minorHAnsi" w:hAnsiTheme="minorHAnsi" w:cstheme="minorHAnsi"/>
          <w:spacing w:val="-5"/>
          <w:sz w:val="24"/>
          <w:szCs w:val="24"/>
        </w:rPr>
        <w:t xml:space="preserve"> </w:t>
      </w:r>
      <w:r w:rsidRPr="00C76C38">
        <w:rPr>
          <w:rFonts w:asciiTheme="minorHAnsi" w:hAnsiTheme="minorHAnsi" w:cstheme="minorHAnsi"/>
          <w:sz w:val="24"/>
          <w:szCs w:val="24"/>
        </w:rPr>
        <w:t>promoción</w:t>
      </w:r>
      <w:r w:rsidRPr="00C76C38">
        <w:rPr>
          <w:rFonts w:asciiTheme="minorHAnsi" w:hAnsiTheme="minorHAnsi" w:cstheme="minorHAnsi"/>
          <w:spacing w:val="-1"/>
          <w:sz w:val="24"/>
          <w:szCs w:val="24"/>
        </w:rPr>
        <w:t xml:space="preserve"> </w:t>
      </w:r>
      <w:r w:rsidRPr="00C76C38">
        <w:rPr>
          <w:rFonts w:asciiTheme="minorHAnsi" w:hAnsiTheme="minorHAnsi" w:cstheme="minorHAnsi"/>
          <w:sz w:val="24"/>
          <w:szCs w:val="24"/>
        </w:rPr>
        <w:t>de</w:t>
      </w:r>
      <w:r w:rsidRPr="00C76C38">
        <w:rPr>
          <w:rFonts w:asciiTheme="minorHAnsi" w:hAnsiTheme="minorHAnsi" w:cstheme="minorHAnsi"/>
          <w:spacing w:val="-5"/>
          <w:sz w:val="24"/>
          <w:szCs w:val="24"/>
        </w:rPr>
        <w:t xml:space="preserve"> </w:t>
      </w:r>
      <w:r w:rsidRPr="00C76C38">
        <w:rPr>
          <w:rFonts w:asciiTheme="minorHAnsi" w:hAnsiTheme="minorHAnsi" w:cstheme="minorHAnsi"/>
          <w:sz w:val="24"/>
          <w:szCs w:val="24"/>
        </w:rPr>
        <w:t>la</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lectura</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y</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el</w:t>
      </w:r>
      <w:r w:rsidRPr="00C76C38">
        <w:rPr>
          <w:rFonts w:asciiTheme="minorHAnsi" w:hAnsiTheme="minorHAnsi" w:cstheme="minorHAnsi"/>
          <w:spacing w:val="-4"/>
          <w:sz w:val="24"/>
          <w:szCs w:val="24"/>
        </w:rPr>
        <w:t xml:space="preserve"> </w:t>
      </w:r>
      <w:r w:rsidRPr="00C76C38">
        <w:rPr>
          <w:rFonts w:asciiTheme="minorHAnsi" w:hAnsiTheme="minorHAnsi" w:cstheme="minorHAnsi"/>
          <w:sz w:val="24"/>
          <w:szCs w:val="24"/>
        </w:rPr>
        <w:t>acceso</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a la literatura están en aumento, lo que puede atraer a más usuarios a la plataforma.</w:t>
      </w:r>
    </w:p>
    <w:p w14:paraId="53937DD9" w14:textId="77777777" w:rsidR="00864373" w:rsidRPr="00C76C38" w:rsidRDefault="00000000" w:rsidP="00A06CD6">
      <w:pPr>
        <w:pStyle w:val="Prrafodelista"/>
        <w:tabs>
          <w:tab w:val="left" w:pos="1326"/>
        </w:tabs>
        <w:spacing w:before="36" w:line="276" w:lineRule="auto"/>
        <w:ind w:left="569" w:right="441" w:hanging="2"/>
        <w:jc w:val="both"/>
        <w:rPr>
          <w:rFonts w:asciiTheme="minorHAnsi" w:hAnsiTheme="minorHAnsi" w:cstheme="minorHAnsi"/>
          <w:sz w:val="24"/>
          <w:szCs w:val="24"/>
        </w:rPr>
      </w:pPr>
      <w:r w:rsidRPr="00023E02">
        <w:rPr>
          <w:rFonts w:asciiTheme="minorHAnsi" w:hAnsiTheme="minorHAnsi" w:cstheme="minorHAnsi"/>
          <w:b/>
          <w:sz w:val="24"/>
          <w:szCs w:val="24"/>
        </w:rPr>
        <w:t>Aumento del Uso de</w:t>
      </w:r>
      <w:r w:rsidRPr="00023E02">
        <w:rPr>
          <w:rFonts w:asciiTheme="minorHAnsi" w:hAnsiTheme="minorHAnsi" w:cstheme="minorHAnsi"/>
          <w:b/>
          <w:spacing w:val="-2"/>
          <w:sz w:val="24"/>
          <w:szCs w:val="24"/>
        </w:rPr>
        <w:t xml:space="preserve"> </w:t>
      </w:r>
      <w:r w:rsidRPr="00023E02">
        <w:rPr>
          <w:rFonts w:asciiTheme="minorHAnsi" w:hAnsiTheme="minorHAnsi" w:cstheme="minorHAnsi"/>
          <w:b/>
          <w:sz w:val="24"/>
          <w:szCs w:val="24"/>
        </w:rPr>
        <w:t>Tecnología:</w:t>
      </w:r>
      <w:r w:rsidRPr="00C76C38">
        <w:rPr>
          <w:rFonts w:asciiTheme="minorHAnsi" w:hAnsiTheme="minorHAnsi" w:cstheme="minorHAnsi"/>
          <w:sz w:val="24"/>
          <w:szCs w:val="24"/>
        </w:rPr>
        <w:t xml:space="preserve"> La</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creciente</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penetración</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de smartphones y el acceso a Internet facilitan la adopción de aplicaciones de intercambio.</w:t>
      </w:r>
    </w:p>
    <w:p w14:paraId="5C4FD1EF" w14:textId="77777777" w:rsidR="00864373" w:rsidRPr="00C76C38" w:rsidRDefault="00000000" w:rsidP="00A06CD6">
      <w:pPr>
        <w:pStyle w:val="Prrafodelista"/>
        <w:tabs>
          <w:tab w:val="left" w:pos="1326"/>
        </w:tabs>
        <w:spacing w:before="31" w:line="280" w:lineRule="auto"/>
        <w:ind w:left="569" w:right="441" w:hanging="2"/>
        <w:jc w:val="both"/>
        <w:rPr>
          <w:rFonts w:asciiTheme="minorHAnsi" w:hAnsiTheme="minorHAnsi" w:cstheme="minorHAnsi"/>
          <w:sz w:val="24"/>
          <w:szCs w:val="24"/>
        </w:rPr>
      </w:pPr>
      <w:r w:rsidRPr="00023E02">
        <w:rPr>
          <w:rFonts w:asciiTheme="minorHAnsi" w:hAnsiTheme="minorHAnsi" w:cstheme="minorHAnsi"/>
          <w:b/>
          <w:sz w:val="24"/>
          <w:szCs w:val="24"/>
        </w:rPr>
        <w:t>Tendencias de Sostenibilidad:</w:t>
      </w:r>
      <w:r w:rsidRPr="00C76C38">
        <w:rPr>
          <w:rFonts w:asciiTheme="minorHAnsi" w:hAnsiTheme="minorHAnsi" w:cstheme="minorHAnsi"/>
          <w:sz w:val="24"/>
          <w:szCs w:val="24"/>
        </w:rPr>
        <w:t xml:space="preserve"> La creciente conciencia sobre el consumo responsable ofrece una oportunidad para destacar el impacto positivo del intercambio de libros.</w:t>
      </w:r>
    </w:p>
    <w:p w14:paraId="7D35B16F" w14:textId="77777777" w:rsidR="00864373" w:rsidRPr="00C76C38" w:rsidRDefault="00000000" w:rsidP="00A06CD6">
      <w:pPr>
        <w:pStyle w:val="Prrafodelista"/>
        <w:tabs>
          <w:tab w:val="left" w:pos="1326"/>
        </w:tabs>
        <w:spacing w:before="25" w:line="271" w:lineRule="auto"/>
        <w:ind w:left="569" w:right="441" w:hanging="2"/>
        <w:jc w:val="both"/>
        <w:rPr>
          <w:rFonts w:asciiTheme="minorHAnsi" w:hAnsiTheme="minorHAnsi" w:cstheme="minorHAnsi"/>
          <w:sz w:val="24"/>
          <w:szCs w:val="24"/>
        </w:rPr>
      </w:pPr>
      <w:r w:rsidRPr="00023E02">
        <w:rPr>
          <w:rFonts w:asciiTheme="minorHAnsi" w:hAnsiTheme="minorHAnsi" w:cstheme="minorHAnsi"/>
          <w:b/>
          <w:sz w:val="24"/>
          <w:szCs w:val="24"/>
        </w:rPr>
        <w:lastRenderedPageBreak/>
        <w:t>Iniciativas</w:t>
      </w:r>
      <w:r w:rsidRPr="00023E02">
        <w:rPr>
          <w:rFonts w:asciiTheme="minorHAnsi" w:hAnsiTheme="minorHAnsi" w:cstheme="minorHAnsi"/>
          <w:b/>
          <w:spacing w:val="-4"/>
          <w:sz w:val="24"/>
          <w:szCs w:val="24"/>
        </w:rPr>
        <w:t xml:space="preserve"> </w:t>
      </w:r>
      <w:r w:rsidRPr="00023E02">
        <w:rPr>
          <w:rFonts w:asciiTheme="minorHAnsi" w:hAnsiTheme="minorHAnsi" w:cstheme="minorHAnsi"/>
          <w:b/>
          <w:sz w:val="24"/>
          <w:szCs w:val="24"/>
        </w:rPr>
        <w:t>Gubernamentales</w:t>
      </w:r>
      <w:r w:rsidRPr="0050279E">
        <w:rPr>
          <w:rFonts w:asciiTheme="minorHAnsi" w:hAnsiTheme="minorHAnsi" w:cstheme="minorHAnsi"/>
          <w:bCs/>
          <w:sz w:val="24"/>
          <w:szCs w:val="24"/>
          <w:u w:val="single"/>
        </w:rPr>
        <w:t>:</w:t>
      </w:r>
      <w:r w:rsidRPr="00C76C38">
        <w:rPr>
          <w:rFonts w:asciiTheme="minorHAnsi" w:hAnsiTheme="minorHAnsi" w:cstheme="minorHAnsi"/>
          <w:spacing w:val="-7"/>
          <w:sz w:val="24"/>
          <w:szCs w:val="24"/>
        </w:rPr>
        <w:t xml:space="preserve"> </w:t>
      </w:r>
      <w:r w:rsidRPr="00C76C38">
        <w:rPr>
          <w:rFonts w:asciiTheme="minorHAnsi" w:hAnsiTheme="minorHAnsi" w:cstheme="minorHAnsi"/>
          <w:sz w:val="24"/>
          <w:szCs w:val="24"/>
        </w:rPr>
        <w:t>El apoyo</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a</w:t>
      </w:r>
      <w:r w:rsidRPr="00C76C38">
        <w:rPr>
          <w:rFonts w:asciiTheme="minorHAnsi" w:hAnsiTheme="minorHAnsi" w:cstheme="minorHAnsi"/>
          <w:spacing w:val="-3"/>
          <w:sz w:val="24"/>
          <w:szCs w:val="24"/>
        </w:rPr>
        <w:t xml:space="preserve"> </w:t>
      </w:r>
      <w:r w:rsidRPr="00C76C38">
        <w:rPr>
          <w:rFonts w:asciiTheme="minorHAnsi" w:hAnsiTheme="minorHAnsi" w:cstheme="minorHAnsi"/>
          <w:sz w:val="24"/>
          <w:szCs w:val="24"/>
        </w:rPr>
        <w:t>proyectos</w:t>
      </w:r>
      <w:r w:rsidRPr="00C76C38">
        <w:rPr>
          <w:rFonts w:asciiTheme="minorHAnsi" w:hAnsiTheme="minorHAnsi" w:cstheme="minorHAnsi"/>
          <w:spacing w:val="-3"/>
          <w:sz w:val="24"/>
          <w:szCs w:val="24"/>
        </w:rPr>
        <w:t xml:space="preserve"> </w:t>
      </w:r>
      <w:r w:rsidRPr="00C76C38">
        <w:rPr>
          <w:rFonts w:asciiTheme="minorHAnsi" w:hAnsiTheme="minorHAnsi" w:cstheme="minorHAnsi"/>
          <w:sz w:val="24"/>
          <w:szCs w:val="24"/>
        </w:rPr>
        <w:t>que</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fomenten</w:t>
      </w:r>
      <w:r w:rsidRPr="00C76C38">
        <w:rPr>
          <w:rFonts w:asciiTheme="minorHAnsi" w:hAnsiTheme="minorHAnsi" w:cstheme="minorHAnsi"/>
          <w:spacing w:val="-1"/>
          <w:sz w:val="24"/>
          <w:szCs w:val="24"/>
        </w:rPr>
        <w:t xml:space="preserve"> </w:t>
      </w:r>
      <w:r w:rsidRPr="00C76C38">
        <w:rPr>
          <w:rFonts w:asciiTheme="minorHAnsi" w:hAnsiTheme="minorHAnsi" w:cstheme="minorHAnsi"/>
          <w:sz w:val="24"/>
          <w:szCs w:val="24"/>
        </w:rPr>
        <w:t>la</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lectura</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y</w:t>
      </w:r>
      <w:r w:rsidRPr="00C76C38">
        <w:rPr>
          <w:rFonts w:asciiTheme="minorHAnsi" w:hAnsiTheme="minorHAnsi" w:cstheme="minorHAnsi"/>
          <w:spacing w:val="-1"/>
          <w:sz w:val="24"/>
          <w:szCs w:val="24"/>
        </w:rPr>
        <w:t xml:space="preserve"> </w:t>
      </w:r>
      <w:r w:rsidRPr="00C76C38">
        <w:rPr>
          <w:rFonts w:asciiTheme="minorHAnsi" w:hAnsiTheme="minorHAnsi" w:cstheme="minorHAnsi"/>
          <w:sz w:val="24"/>
          <w:szCs w:val="24"/>
        </w:rPr>
        <w:t>el acceso a libros puede abrir nuevas vías de financiamiento y colaboración.</w:t>
      </w:r>
    </w:p>
    <w:p w14:paraId="0FE4F9F2" w14:textId="51C61EE2" w:rsidR="00864373" w:rsidRPr="00A96517" w:rsidRDefault="00000000" w:rsidP="00A06CD6">
      <w:pPr>
        <w:pStyle w:val="Prrafodelista"/>
        <w:tabs>
          <w:tab w:val="left" w:pos="1326"/>
        </w:tabs>
        <w:spacing w:before="40" w:line="276" w:lineRule="auto"/>
        <w:ind w:left="569" w:right="441" w:hanging="2"/>
        <w:jc w:val="both"/>
        <w:rPr>
          <w:rFonts w:asciiTheme="minorHAnsi" w:hAnsiTheme="minorHAnsi" w:cstheme="minorHAnsi"/>
          <w:sz w:val="24"/>
          <w:szCs w:val="24"/>
        </w:rPr>
      </w:pPr>
      <w:r w:rsidRPr="00023E02">
        <w:rPr>
          <w:rFonts w:asciiTheme="minorHAnsi" w:hAnsiTheme="minorHAnsi" w:cstheme="minorHAnsi"/>
          <w:b/>
          <w:sz w:val="24"/>
          <w:szCs w:val="24"/>
        </w:rPr>
        <w:t>Expansión Internacional:</w:t>
      </w:r>
      <w:r w:rsidRPr="00C76C38">
        <w:rPr>
          <w:rFonts w:asciiTheme="minorHAnsi" w:hAnsiTheme="minorHAnsi" w:cstheme="minorHAnsi"/>
          <w:sz w:val="24"/>
          <w:szCs w:val="24"/>
        </w:rPr>
        <w:t xml:space="preserve"> La posibilidad de replicar el modelo en otros países donde el intercambio de</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libros aún no está desarrollado puede</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 xml:space="preserve">representar una oportunidad de </w:t>
      </w:r>
      <w:r w:rsidRPr="00C76C38">
        <w:rPr>
          <w:rFonts w:asciiTheme="minorHAnsi" w:hAnsiTheme="minorHAnsi" w:cstheme="minorHAnsi"/>
          <w:spacing w:val="-2"/>
          <w:sz w:val="24"/>
          <w:szCs w:val="24"/>
        </w:rPr>
        <w:t>crecimiento.</w:t>
      </w:r>
    </w:p>
    <w:p w14:paraId="389BAE20" w14:textId="77777777" w:rsidR="00A96517" w:rsidRPr="00C76C38" w:rsidRDefault="00A96517" w:rsidP="00A06CD6">
      <w:pPr>
        <w:pStyle w:val="Prrafodelista"/>
        <w:tabs>
          <w:tab w:val="left" w:pos="1326"/>
        </w:tabs>
        <w:spacing w:before="40" w:line="276" w:lineRule="auto"/>
        <w:ind w:left="569" w:right="441" w:hanging="2"/>
        <w:jc w:val="both"/>
        <w:rPr>
          <w:rFonts w:asciiTheme="minorHAnsi" w:hAnsiTheme="minorHAnsi" w:cstheme="minorHAnsi"/>
          <w:sz w:val="24"/>
          <w:szCs w:val="24"/>
        </w:rPr>
      </w:pPr>
    </w:p>
    <w:p w14:paraId="5E556DE3" w14:textId="77777777" w:rsidR="00864373" w:rsidRPr="00023E02" w:rsidRDefault="00000000" w:rsidP="00A06CD6">
      <w:pPr>
        <w:spacing w:before="187"/>
        <w:ind w:left="569" w:right="441" w:hanging="2"/>
        <w:jc w:val="both"/>
        <w:rPr>
          <w:rFonts w:asciiTheme="minorHAnsi" w:hAnsiTheme="minorHAnsi" w:cstheme="minorHAnsi"/>
          <w:b/>
          <w:bCs/>
          <w:iCs/>
          <w:sz w:val="24"/>
          <w:szCs w:val="24"/>
          <w:u w:val="single"/>
        </w:rPr>
      </w:pPr>
      <w:r w:rsidRPr="00023E02">
        <w:rPr>
          <w:rFonts w:asciiTheme="minorHAnsi" w:hAnsiTheme="minorHAnsi" w:cstheme="minorHAnsi"/>
          <w:b/>
          <w:bCs/>
          <w:iCs/>
          <w:spacing w:val="-2"/>
          <w:sz w:val="24"/>
          <w:szCs w:val="24"/>
          <w:u w:val="single"/>
        </w:rPr>
        <w:t>Amenazas</w:t>
      </w:r>
    </w:p>
    <w:p w14:paraId="073AB512" w14:textId="77777777" w:rsidR="00D01F41" w:rsidRPr="00D01F41" w:rsidRDefault="00D01F41" w:rsidP="00A06CD6">
      <w:pPr>
        <w:pStyle w:val="Prrafodelista"/>
        <w:tabs>
          <w:tab w:val="left" w:pos="1326"/>
        </w:tabs>
        <w:spacing w:before="65" w:line="266" w:lineRule="auto"/>
        <w:ind w:left="569" w:right="441" w:hanging="2"/>
        <w:jc w:val="both"/>
        <w:rPr>
          <w:rFonts w:asciiTheme="minorHAnsi" w:hAnsiTheme="minorHAnsi" w:cstheme="minorHAnsi"/>
          <w:bCs/>
          <w:sz w:val="24"/>
          <w:szCs w:val="24"/>
          <w:u w:val="single"/>
        </w:rPr>
      </w:pPr>
      <w:r w:rsidRPr="00D01F41">
        <w:rPr>
          <w:rFonts w:asciiTheme="minorHAnsi" w:hAnsiTheme="minorHAnsi" w:cstheme="minorHAnsi"/>
          <w:b/>
          <w:bCs/>
          <w:sz w:val="24"/>
          <w:szCs w:val="24"/>
        </w:rPr>
        <w:t>Competencia informal descentralizada (grupos en redes sociales):</w:t>
      </w:r>
      <w:r w:rsidRPr="00D01F41">
        <w:rPr>
          <w:rFonts w:asciiTheme="minorHAnsi" w:hAnsiTheme="minorHAnsi" w:cstheme="minorHAnsi"/>
          <w:bCs/>
          <w:sz w:val="24"/>
          <w:szCs w:val="24"/>
          <w:u w:val="single"/>
        </w:rPr>
        <w:t xml:space="preserve"> </w:t>
      </w:r>
      <w:r w:rsidRPr="00D01F41">
        <w:rPr>
          <w:rFonts w:asciiTheme="minorHAnsi" w:hAnsiTheme="minorHAnsi" w:cstheme="minorHAnsi"/>
          <w:bCs/>
          <w:sz w:val="24"/>
          <w:szCs w:val="24"/>
        </w:rPr>
        <w:t>Aunque menos eficiente, esta forma de intercambio tiene una barrera de entrada nula. Muchos usuarios podrían preferir canales ya conocidos y sin costo directo, dificultando la captación inicial.</w:t>
      </w:r>
    </w:p>
    <w:p w14:paraId="32E8BD9C" w14:textId="0A9A4809" w:rsidR="00864373" w:rsidRPr="00C76C38" w:rsidRDefault="00000000" w:rsidP="00A06CD6">
      <w:pPr>
        <w:pStyle w:val="Prrafodelista"/>
        <w:tabs>
          <w:tab w:val="left" w:pos="1326"/>
        </w:tabs>
        <w:spacing w:before="65" w:line="266" w:lineRule="auto"/>
        <w:ind w:left="569" w:right="441" w:hanging="2"/>
        <w:jc w:val="both"/>
        <w:rPr>
          <w:rFonts w:asciiTheme="minorHAnsi" w:hAnsiTheme="minorHAnsi" w:cstheme="minorHAnsi"/>
          <w:sz w:val="24"/>
          <w:szCs w:val="24"/>
        </w:rPr>
      </w:pPr>
      <w:r w:rsidRPr="00D01F41">
        <w:rPr>
          <w:rFonts w:asciiTheme="minorHAnsi" w:hAnsiTheme="minorHAnsi" w:cstheme="minorHAnsi"/>
          <w:b/>
          <w:sz w:val="24"/>
          <w:szCs w:val="24"/>
        </w:rPr>
        <w:t>Cambios</w:t>
      </w:r>
      <w:r w:rsidRPr="00D01F41">
        <w:rPr>
          <w:rFonts w:asciiTheme="minorHAnsi" w:hAnsiTheme="minorHAnsi" w:cstheme="minorHAnsi"/>
          <w:b/>
          <w:spacing w:val="-5"/>
          <w:sz w:val="24"/>
          <w:szCs w:val="24"/>
        </w:rPr>
        <w:t xml:space="preserve"> </w:t>
      </w:r>
      <w:r w:rsidRPr="00D01F41">
        <w:rPr>
          <w:rFonts w:asciiTheme="minorHAnsi" w:hAnsiTheme="minorHAnsi" w:cstheme="minorHAnsi"/>
          <w:b/>
          <w:sz w:val="24"/>
          <w:szCs w:val="24"/>
        </w:rPr>
        <w:t>Regulatorios:</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Nuevas</w:t>
      </w:r>
      <w:r w:rsidRPr="00C76C38">
        <w:rPr>
          <w:rFonts w:asciiTheme="minorHAnsi" w:hAnsiTheme="minorHAnsi" w:cstheme="minorHAnsi"/>
          <w:spacing w:val="-9"/>
          <w:sz w:val="24"/>
          <w:szCs w:val="24"/>
        </w:rPr>
        <w:t xml:space="preserve"> </w:t>
      </w:r>
      <w:r w:rsidRPr="00C76C38">
        <w:rPr>
          <w:rFonts w:asciiTheme="minorHAnsi" w:hAnsiTheme="minorHAnsi" w:cstheme="minorHAnsi"/>
          <w:sz w:val="24"/>
          <w:szCs w:val="24"/>
        </w:rPr>
        <w:t>leyes</w:t>
      </w:r>
      <w:r w:rsidRPr="00C76C38">
        <w:rPr>
          <w:rFonts w:asciiTheme="minorHAnsi" w:hAnsiTheme="minorHAnsi" w:cstheme="minorHAnsi"/>
          <w:spacing w:val="-3"/>
          <w:sz w:val="24"/>
          <w:szCs w:val="24"/>
        </w:rPr>
        <w:t xml:space="preserve"> </w:t>
      </w:r>
      <w:r w:rsidRPr="00C76C38">
        <w:rPr>
          <w:rFonts w:asciiTheme="minorHAnsi" w:hAnsiTheme="minorHAnsi" w:cstheme="minorHAnsi"/>
          <w:sz w:val="24"/>
          <w:szCs w:val="24"/>
        </w:rPr>
        <w:t>sobre</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comercio</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electrónico</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y</w:t>
      </w:r>
      <w:r w:rsidRPr="00C76C38">
        <w:rPr>
          <w:rFonts w:asciiTheme="minorHAnsi" w:hAnsiTheme="minorHAnsi" w:cstheme="minorHAnsi"/>
          <w:spacing w:val="-1"/>
          <w:sz w:val="24"/>
          <w:szCs w:val="24"/>
        </w:rPr>
        <w:t xml:space="preserve"> </w:t>
      </w:r>
      <w:r w:rsidRPr="00C76C38">
        <w:rPr>
          <w:rFonts w:asciiTheme="minorHAnsi" w:hAnsiTheme="minorHAnsi" w:cstheme="minorHAnsi"/>
          <w:sz w:val="24"/>
          <w:szCs w:val="24"/>
        </w:rPr>
        <w:t>protección</w:t>
      </w:r>
      <w:r w:rsidRPr="00C76C38">
        <w:rPr>
          <w:rFonts w:asciiTheme="minorHAnsi" w:hAnsiTheme="minorHAnsi" w:cstheme="minorHAnsi"/>
          <w:spacing w:val="-7"/>
          <w:sz w:val="24"/>
          <w:szCs w:val="24"/>
        </w:rPr>
        <w:t xml:space="preserve"> </w:t>
      </w:r>
      <w:r w:rsidRPr="00C76C38">
        <w:rPr>
          <w:rFonts w:asciiTheme="minorHAnsi" w:hAnsiTheme="minorHAnsi" w:cstheme="minorHAnsi"/>
          <w:sz w:val="24"/>
          <w:szCs w:val="24"/>
        </w:rPr>
        <w:t>de</w:t>
      </w:r>
      <w:r w:rsidRPr="00C76C38">
        <w:rPr>
          <w:rFonts w:asciiTheme="minorHAnsi" w:hAnsiTheme="minorHAnsi" w:cstheme="minorHAnsi"/>
          <w:spacing w:val="-1"/>
          <w:sz w:val="24"/>
          <w:szCs w:val="24"/>
        </w:rPr>
        <w:t xml:space="preserve"> </w:t>
      </w:r>
      <w:r w:rsidRPr="00C76C38">
        <w:rPr>
          <w:rFonts w:asciiTheme="minorHAnsi" w:hAnsiTheme="minorHAnsi" w:cstheme="minorHAnsi"/>
          <w:sz w:val="24"/>
          <w:szCs w:val="24"/>
        </w:rPr>
        <w:t>datos pueden impactar la operación de la plataforma y aumentar costos.</w:t>
      </w:r>
    </w:p>
    <w:p w14:paraId="25BEDBB8" w14:textId="77777777" w:rsidR="00864373" w:rsidRPr="00C76C38" w:rsidRDefault="00000000" w:rsidP="00A06CD6">
      <w:pPr>
        <w:pStyle w:val="Prrafodelista"/>
        <w:tabs>
          <w:tab w:val="left" w:pos="1326"/>
        </w:tabs>
        <w:spacing w:line="276" w:lineRule="auto"/>
        <w:ind w:left="569" w:right="441" w:hanging="2"/>
        <w:jc w:val="both"/>
        <w:rPr>
          <w:rFonts w:asciiTheme="minorHAnsi" w:hAnsiTheme="minorHAnsi" w:cstheme="minorHAnsi"/>
          <w:sz w:val="24"/>
          <w:szCs w:val="24"/>
        </w:rPr>
      </w:pPr>
      <w:r w:rsidRPr="00D01F41">
        <w:rPr>
          <w:rFonts w:asciiTheme="minorHAnsi" w:hAnsiTheme="minorHAnsi" w:cstheme="minorHAnsi"/>
          <w:b/>
          <w:sz w:val="24"/>
          <w:szCs w:val="24"/>
        </w:rPr>
        <w:t>Fluctuaciones</w:t>
      </w:r>
      <w:r w:rsidRPr="00D01F41">
        <w:rPr>
          <w:rFonts w:asciiTheme="minorHAnsi" w:hAnsiTheme="minorHAnsi" w:cstheme="minorHAnsi"/>
          <w:b/>
          <w:spacing w:val="-12"/>
          <w:sz w:val="24"/>
          <w:szCs w:val="24"/>
        </w:rPr>
        <w:t xml:space="preserve"> </w:t>
      </w:r>
      <w:r w:rsidRPr="00D01F41">
        <w:rPr>
          <w:rFonts w:asciiTheme="minorHAnsi" w:hAnsiTheme="minorHAnsi" w:cstheme="minorHAnsi"/>
          <w:b/>
          <w:sz w:val="24"/>
          <w:szCs w:val="24"/>
        </w:rPr>
        <w:t>Económicas:</w:t>
      </w:r>
      <w:r w:rsidRPr="00C76C38">
        <w:rPr>
          <w:rFonts w:asciiTheme="minorHAnsi" w:hAnsiTheme="minorHAnsi" w:cstheme="minorHAnsi"/>
          <w:spacing w:val="-12"/>
          <w:sz w:val="24"/>
          <w:szCs w:val="24"/>
        </w:rPr>
        <w:t xml:space="preserve"> </w:t>
      </w:r>
      <w:r w:rsidRPr="00C76C38">
        <w:rPr>
          <w:rFonts w:asciiTheme="minorHAnsi" w:hAnsiTheme="minorHAnsi" w:cstheme="minorHAnsi"/>
          <w:sz w:val="24"/>
          <w:szCs w:val="24"/>
        </w:rPr>
        <w:t>La</w:t>
      </w:r>
      <w:r w:rsidRPr="00C76C38">
        <w:rPr>
          <w:rFonts w:asciiTheme="minorHAnsi" w:hAnsiTheme="minorHAnsi" w:cstheme="minorHAnsi"/>
          <w:spacing w:val="-14"/>
          <w:sz w:val="24"/>
          <w:szCs w:val="24"/>
        </w:rPr>
        <w:t xml:space="preserve"> </w:t>
      </w:r>
      <w:r w:rsidRPr="00C76C38">
        <w:rPr>
          <w:rFonts w:asciiTheme="minorHAnsi" w:hAnsiTheme="minorHAnsi" w:cstheme="minorHAnsi"/>
          <w:sz w:val="24"/>
          <w:szCs w:val="24"/>
        </w:rPr>
        <w:t>situación</w:t>
      </w:r>
      <w:r w:rsidRPr="00C76C38">
        <w:rPr>
          <w:rFonts w:asciiTheme="minorHAnsi" w:hAnsiTheme="minorHAnsi" w:cstheme="minorHAnsi"/>
          <w:spacing w:val="-12"/>
          <w:sz w:val="24"/>
          <w:szCs w:val="24"/>
        </w:rPr>
        <w:t xml:space="preserve"> </w:t>
      </w:r>
      <w:r w:rsidRPr="00C76C38">
        <w:rPr>
          <w:rFonts w:asciiTheme="minorHAnsi" w:hAnsiTheme="minorHAnsi" w:cstheme="minorHAnsi"/>
          <w:sz w:val="24"/>
          <w:szCs w:val="24"/>
        </w:rPr>
        <w:t>económica</w:t>
      </w:r>
      <w:r w:rsidRPr="00C76C38">
        <w:rPr>
          <w:rFonts w:asciiTheme="minorHAnsi" w:hAnsiTheme="minorHAnsi" w:cstheme="minorHAnsi"/>
          <w:spacing w:val="-13"/>
          <w:sz w:val="24"/>
          <w:szCs w:val="24"/>
        </w:rPr>
        <w:t xml:space="preserve"> </w:t>
      </w:r>
      <w:r w:rsidRPr="00C76C38">
        <w:rPr>
          <w:rFonts w:asciiTheme="minorHAnsi" w:hAnsiTheme="minorHAnsi" w:cstheme="minorHAnsi"/>
          <w:sz w:val="24"/>
          <w:szCs w:val="24"/>
        </w:rPr>
        <w:t>del</w:t>
      </w:r>
      <w:r w:rsidRPr="00C76C38">
        <w:rPr>
          <w:rFonts w:asciiTheme="minorHAnsi" w:hAnsiTheme="minorHAnsi" w:cstheme="minorHAnsi"/>
          <w:spacing w:val="-12"/>
          <w:sz w:val="24"/>
          <w:szCs w:val="24"/>
        </w:rPr>
        <w:t xml:space="preserve"> </w:t>
      </w:r>
      <w:r w:rsidRPr="00C76C38">
        <w:rPr>
          <w:rFonts w:asciiTheme="minorHAnsi" w:hAnsiTheme="minorHAnsi" w:cstheme="minorHAnsi"/>
          <w:sz w:val="24"/>
          <w:szCs w:val="24"/>
        </w:rPr>
        <w:t>país</w:t>
      </w:r>
      <w:r w:rsidRPr="00C76C38">
        <w:rPr>
          <w:rFonts w:asciiTheme="minorHAnsi" w:hAnsiTheme="minorHAnsi" w:cstheme="minorHAnsi"/>
          <w:spacing w:val="-15"/>
          <w:sz w:val="24"/>
          <w:szCs w:val="24"/>
        </w:rPr>
        <w:t xml:space="preserve"> </w:t>
      </w:r>
      <w:r w:rsidRPr="00C76C38">
        <w:rPr>
          <w:rFonts w:asciiTheme="minorHAnsi" w:hAnsiTheme="minorHAnsi" w:cstheme="minorHAnsi"/>
          <w:sz w:val="24"/>
          <w:szCs w:val="24"/>
        </w:rPr>
        <w:t>puede</w:t>
      </w:r>
      <w:r w:rsidRPr="00C76C38">
        <w:rPr>
          <w:rFonts w:asciiTheme="minorHAnsi" w:hAnsiTheme="minorHAnsi" w:cstheme="minorHAnsi"/>
          <w:spacing w:val="-12"/>
          <w:sz w:val="24"/>
          <w:szCs w:val="24"/>
        </w:rPr>
        <w:t xml:space="preserve"> </w:t>
      </w:r>
      <w:r w:rsidRPr="00C76C38">
        <w:rPr>
          <w:rFonts w:asciiTheme="minorHAnsi" w:hAnsiTheme="minorHAnsi" w:cstheme="minorHAnsi"/>
          <w:sz w:val="24"/>
          <w:szCs w:val="24"/>
        </w:rPr>
        <w:t>afectar</w:t>
      </w:r>
      <w:r w:rsidRPr="00C76C38">
        <w:rPr>
          <w:rFonts w:asciiTheme="minorHAnsi" w:hAnsiTheme="minorHAnsi" w:cstheme="minorHAnsi"/>
          <w:spacing w:val="-12"/>
          <w:sz w:val="24"/>
          <w:szCs w:val="24"/>
        </w:rPr>
        <w:t xml:space="preserve"> </w:t>
      </w:r>
      <w:r w:rsidRPr="00C76C38">
        <w:rPr>
          <w:rFonts w:asciiTheme="minorHAnsi" w:hAnsiTheme="minorHAnsi" w:cstheme="minorHAnsi"/>
          <w:sz w:val="24"/>
          <w:szCs w:val="24"/>
        </w:rPr>
        <w:t>la</w:t>
      </w:r>
      <w:r w:rsidRPr="00C76C38">
        <w:rPr>
          <w:rFonts w:asciiTheme="minorHAnsi" w:hAnsiTheme="minorHAnsi" w:cstheme="minorHAnsi"/>
          <w:spacing w:val="-12"/>
          <w:sz w:val="24"/>
          <w:szCs w:val="24"/>
        </w:rPr>
        <w:t xml:space="preserve"> </w:t>
      </w:r>
      <w:r w:rsidRPr="00C76C38">
        <w:rPr>
          <w:rFonts w:asciiTheme="minorHAnsi" w:hAnsiTheme="minorHAnsi" w:cstheme="minorHAnsi"/>
          <w:sz w:val="24"/>
          <w:szCs w:val="24"/>
        </w:rPr>
        <w:t>disposición de los usuarios a participar en el intercambio de libros.</w:t>
      </w:r>
    </w:p>
    <w:p w14:paraId="25FFF7B7" w14:textId="77777777" w:rsidR="00864373" w:rsidRPr="00C76C38" w:rsidRDefault="00000000" w:rsidP="00A06CD6">
      <w:pPr>
        <w:pStyle w:val="Prrafodelista"/>
        <w:tabs>
          <w:tab w:val="left" w:pos="1326"/>
        </w:tabs>
        <w:spacing w:before="36" w:line="271" w:lineRule="auto"/>
        <w:ind w:left="569" w:right="441" w:hanging="2"/>
        <w:jc w:val="both"/>
        <w:rPr>
          <w:rFonts w:asciiTheme="minorHAnsi" w:hAnsiTheme="minorHAnsi" w:cstheme="minorHAnsi"/>
          <w:sz w:val="24"/>
          <w:szCs w:val="24"/>
        </w:rPr>
      </w:pPr>
      <w:r w:rsidRPr="00D01F41">
        <w:rPr>
          <w:rFonts w:asciiTheme="minorHAnsi" w:hAnsiTheme="minorHAnsi" w:cstheme="minorHAnsi"/>
          <w:b/>
          <w:sz w:val="24"/>
          <w:szCs w:val="24"/>
        </w:rPr>
        <w:t>Desinterés</w:t>
      </w:r>
      <w:r w:rsidRPr="00D01F41">
        <w:rPr>
          <w:rFonts w:asciiTheme="minorHAnsi" w:hAnsiTheme="minorHAnsi" w:cstheme="minorHAnsi"/>
          <w:b/>
          <w:spacing w:val="-4"/>
          <w:sz w:val="24"/>
          <w:szCs w:val="24"/>
        </w:rPr>
        <w:t xml:space="preserve"> </w:t>
      </w:r>
      <w:r w:rsidRPr="00D01F41">
        <w:rPr>
          <w:rFonts w:asciiTheme="minorHAnsi" w:hAnsiTheme="minorHAnsi" w:cstheme="minorHAnsi"/>
          <w:b/>
          <w:sz w:val="24"/>
          <w:szCs w:val="24"/>
        </w:rPr>
        <w:t>en</w:t>
      </w:r>
      <w:r w:rsidRPr="00D01F41">
        <w:rPr>
          <w:rFonts w:asciiTheme="minorHAnsi" w:hAnsiTheme="minorHAnsi" w:cstheme="minorHAnsi"/>
          <w:b/>
          <w:spacing w:val="-3"/>
          <w:sz w:val="24"/>
          <w:szCs w:val="24"/>
        </w:rPr>
        <w:t xml:space="preserve"> </w:t>
      </w:r>
      <w:r w:rsidRPr="00D01F41">
        <w:rPr>
          <w:rFonts w:asciiTheme="minorHAnsi" w:hAnsiTheme="minorHAnsi" w:cstheme="minorHAnsi"/>
          <w:b/>
          <w:sz w:val="24"/>
          <w:szCs w:val="24"/>
        </w:rPr>
        <w:t>la Lectura:</w:t>
      </w:r>
      <w:r w:rsidRPr="00C76C38">
        <w:rPr>
          <w:rFonts w:asciiTheme="minorHAnsi" w:hAnsiTheme="minorHAnsi" w:cstheme="minorHAnsi"/>
          <w:spacing w:val="-1"/>
          <w:sz w:val="24"/>
          <w:szCs w:val="24"/>
        </w:rPr>
        <w:t xml:space="preserve"> </w:t>
      </w:r>
      <w:r w:rsidRPr="00C76C38">
        <w:rPr>
          <w:rFonts w:asciiTheme="minorHAnsi" w:hAnsiTheme="minorHAnsi" w:cstheme="minorHAnsi"/>
          <w:sz w:val="24"/>
          <w:szCs w:val="24"/>
        </w:rPr>
        <w:t>A</w:t>
      </w:r>
      <w:r w:rsidRPr="00C76C38">
        <w:rPr>
          <w:rFonts w:asciiTheme="minorHAnsi" w:hAnsiTheme="minorHAnsi" w:cstheme="minorHAnsi"/>
          <w:spacing w:val="-2"/>
          <w:sz w:val="24"/>
          <w:szCs w:val="24"/>
        </w:rPr>
        <w:t xml:space="preserve"> </w:t>
      </w:r>
      <w:r w:rsidRPr="00C76C38">
        <w:rPr>
          <w:rFonts w:asciiTheme="minorHAnsi" w:hAnsiTheme="minorHAnsi" w:cstheme="minorHAnsi"/>
          <w:sz w:val="24"/>
          <w:szCs w:val="24"/>
        </w:rPr>
        <w:t>pesar</w:t>
      </w:r>
      <w:r w:rsidRPr="00C76C38">
        <w:rPr>
          <w:rFonts w:asciiTheme="minorHAnsi" w:hAnsiTheme="minorHAnsi" w:cstheme="minorHAnsi"/>
          <w:spacing w:val="-4"/>
          <w:sz w:val="24"/>
          <w:szCs w:val="24"/>
        </w:rPr>
        <w:t xml:space="preserve"> </w:t>
      </w:r>
      <w:r w:rsidRPr="00C76C38">
        <w:rPr>
          <w:rFonts w:asciiTheme="minorHAnsi" w:hAnsiTheme="minorHAnsi" w:cstheme="minorHAnsi"/>
          <w:sz w:val="24"/>
          <w:szCs w:val="24"/>
        </w:rPr>
        <w:t>de</w:t>
      </w:r>
      <w:r w:rsidRPr="00C76C38">
        <w:rPr>
          <w:rFonts w:asciiTheme="minorHAnsi" w:hAnsiTheme="minorHAnsi" w:cstheme="minorHAnsi"/>
          <w:spacing w:val="-5"/>
          <w:sz w:val="24"/>
          <w:szCs w:val="24"/>
        </w:rPr>
        <w:t xml:space="preserve"> </w:t>
      </w:r>
      <w:r w:rsidRPr="00C76C38">
        <w:rPr>
          <w:rFonts w:asciiTheme="minorHAnsi" w:hAnsiTheme="minorHAnsi" w:cstheme="minorHAnsi"/>
          <w:sz w:val="24"/>
          <w:szCs w:val="24"/>
        </w:rPr>
        <w:t>la</w:t>
      </w:r>
      <w:r w:rsidRPr="00C76C38">
        <w:rPr>
          <w:rFonts w:asciiTheme="minorHAnsi" w:hAnsiTheme="minorHAnsi" w:cstheme="minorHAnsi"/>
          <w:spacing w:val="-1"/>
          <w:sz w:val="24"/>
          <w:szCs w:val="24"/>
        </w:rPr>
        <w:t xml:space="preserve"> </w:t>
      </w:r>
      <w:r w:rsidRPr="00C76C38">
        <w:rPr>
          <w:rFonts w:asciiTheme="minorHAnsi" w:hAnsiTheme="minorHAnsi" w:cstheme="minorHAnsi"/>
          <w:sz w:val="24"/>
          <w:szCs w:val="24"/>
        </w:rPr>
        <w:t>tendencia</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positiva,</w:t>
      </w:r>
      <w:r w:rsidRPr="00C76C38">
        <w:rPr>
          <w:rFonts w:asciiTheme="minorHAnsi" w:hAnsiTheme="minorHAnsi" w:cstheme="minorHAnsi"/>
          <w:spacing w:val="-3"/>
          <w:sz w:val="24"/>
          <w:szCs w:val="24"/>
        </w:rPr>
        <w:t xml:space="preserve"> </w:t>
      </w:r>
      <w:r w:rsidRPr="00C76C38">
        <w:rPr>
          <w:rFonts w:asciiTheme="minorHAnsi" w:hAnsiTheme="minorHAnsi" w:cstheme="minorHAnsi"/>
          <w:sz w:val="24"/>
          <w:szCs w:val="24"/>
        </w:rPr>
        <w:t>siempre</w:t>
      </w:r>
      <w:r w:rsidRPr="00C76C38">
        <w:rPr>
          <w:rFonts w:asciiTheme="minorHAnsi" w:hAnsiTheme="minorHAnsi" w:cstheme="minorHAnsi"/>
          <w:spacing w:val="-5"/>
          <w:sz w:val="24"/>
          <w:szCs w:val="24"/>
        </w:rPr>
        <w:t xml:space="preserve"> </w:t>
      </w:r>
      <w:r w:rsidRPr="00C76C38">
        <w:rPr>
          <w:rFonts w:asciiTheme="minorHAnsi" w:hAnsiTheme="minorHAnsi" w:cstheme="minorHAnsi"/>
          <w:sz w:val="24"/>
          <w:szCs w:val="24"/>
        </w:rPr>
        <w:t>existe el</w:t>
      </w:r>
      <w:r w:rsidRPr="00C76C38">
        <w:rPr>
          <w:rFonts w:asciiTheme="minorHAnsi" w:hAnsiTheme="minorHAnsi" w:cstheme="minorHAnsi"/>
          <w:spacing w:val="-3"/>
          <w:sz w:val="24"/>
          <w:szCs w:val="24"/>
        </w:rPr>
        <w:t xml:space="preserve"> </w:t>
      </w:r>
      <w:r w:rsidRPr="00C76C38">
        <w:rPr>
          <w:rFonts w:asciiTheme="minorHAnsi" w:hAnsiTheme="minorHAnsi" w:cstheme="minorHAnsi"/>
          <w:sz w:val="24"/>
          <w:szCs w:val="24"/>
        </w:rPr>
        <w:t>riesgo</w:t>
      </w:r>
      <w:r w:rsidRPr="00C76C38">
        <w:rPr>
          <w:rFonts w:asciiTheme="minorHAnsi" w:hAnsiTheme="minorHAnsi" w:cstheme="minorHAnsi"/>
          <w:spacing w:val="-1"/>
          <w:sz w:val="24"/>
          <w:szCs w:val="24"/>
        </w:rPr>
        <w:t xml:space="preserve"> </w:t>
      </w:r>
      <w:r w:rsidRPr="00C76C38">
        <w:rPr>
          <w:rFonts w:asciiTheme="minorHAnsi" w:hAnsiTheme="minorHAnsi" w:cstheme="minorHAnsi"/>
          <w:sz w:val="24"/>
          <w:szCs w:val="24"/>
        </w:rPr>
        <w:t>de que los hábitos de lectura no se mantengan, afectando la demanda.</w:t>
      </w:r>
    </w:p>
    <w:p w14:paraId="67CEE119" w14:textId="77777777" w:rsidR="00864373" w:rsidRPr="00C76C38" w:rsidRDefault="00000000" w:rsidP="00A06CD6">
      <w:pPr>
        <w:pStyle w:val="Prrafodelista"/>
        <w:tabs>
          <w:tab w:val="left" w:pos="1326"/>
        </w:tabs>
        <w:spacing w:before="35" w:line="280" w:lineRule="auto"/>
        <w:ind w:left="569" w:right="441" w:hanging="2"/>
        <w:jc w:val="both"/>
        <w:rPr>
          <w:rFonts w:asciiTheme="minorHAnsi" w:hAnsiTheme="minorHAnsi" w:cstheme="minorHAnsi"/>
          <w:sz w:val="24"/>
          <w:szCs w:val="24"/>
        </w:rPr>
      </w:pPr>
      <w:r w:rsidRPr="00D01F41">
        <w:rPr>
          <w:rFonts w:asciiTheme="minorHAnsi" w:hAnsiTheme="minorHAnsi" w:cstheme="minorHAnsi"/>
          <w:b/>
          <w:sz w:val="24"/>
          <w:szCs w:val="24"/>
        </w:rPr>
        <w:t>Impacto</w:t>
      </w:r>
      <w:r w:rsidRPr="00D01F41">
        <w:rPr>
          <w:rFonts w:asciiTheme="minorHAnsi" w:hAnsiTheme="minorHAnsi" w:cstheme="minorHAnsi"/>
          <w:b/>
          <w:spacing w:val="-3"/>
          <w:sz w:val="24"/>
          <w:szCs w:val="24"/>
        </w:rPr>
        <w:t xml:space="preserve"> </w:t>
      </w:r>
      <w:r w:rsidRPr="00D01F41">
        <w:rPr>
          <w:rFonts w:asciiTheme="minorHAnsi" w:hAnsiTheme="minorHAnsi" w:cstheme="minorHAnsi"/>
          <w:b/>
          <w:sz w:val="24"/>
          <w:szCs w:val="24"/>
        </w:rPr>
        <w:t>de</w:t>
      </w:r>
      <w:r w:rsidRPr="00D01F41">
        <w:rPr>
          <w:rFonts w:asciiTheme="minorHAnsi" w:hAnsiTheme="minorHAnsi" w:cstheme="minorHAnsi"/>
          <w:b/>
          <w:spacing w:val="-1"/>
          <w:sz w:val="24"/>
          <w:szCs w:val="24"/>
        </w:rPr>
        <w:t xml:space="preserve"> </w:t>
      </w:r>
      <w:r w:rsidRPr="00D01F41">
        <w:rPr>
          <w:rFonts w:asciiTheme="minorHAnsi" w:hAnsiTheme="minorHAnsi" w:cstheme="minorHAnsi"/>
          <w:b/>
          <w:sz w:val="24"/>
          <w:szCs w:val="24"/>
        </w:rPr>
        <w:t>la</w:t>
      </w:r>
      <w:r w:rsidRPr="00D01F41">
        <w:rPr>
          <w:rFonts w:asciiTheme="minorHAnsi" w:hAnsiTheme="minorHAnsi" w:cstheme="minorHAnsi"/>
          <w:b/>
          <w:spacing w:val="-4"/>
          <w:sz w:val="24"/>
          <w:szCs w:val="24"/>
        </w:rPr>
        <w:t xml:space="preserve"> </w:t>
      </w:r>
      <w:r w:rsidRPr="00D01F41">
        <w:rPr>
          <w:rFonts w:asciiTheme="minorHAnsi" w:hAnsiTheme="minorHAnsi" w:cstheme="minorHAnsi"/>
          <w:b/>
          <w:sz w:val="24"/>
          <w:szCs w:val="24"/>
        </w:rPr>
        <w:t>Tecnología:</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La</w:t>
      </w:r>
      <w:r w:rsidRPr="00C76C38">
        <w:rPr>
          <w:rFonts w:asciiTheme="minorHAnsi" w:hAnsiTheme="minorHAnsi" w:cstheme="minorHAnsi"/>
          <w:spacing w:val="-1"/>
          <w:sz w:val="24"/>
          <w:szCs w:val="24"/>
        </w:rPr>
        <w:t xml:space="preserve"> </w:t>
      </w:r>
      <w:r w:rsidRPr="00C76C38">
        <w:rPr>
          <w:rFonts w:asciiTheme="minorHAnsi" w:hAnsiTheme="minorHAnsi" w:cstheme="minorHAnsi"/>
          <w:sz w:val="24"/>
          <w:szCs w:val="24"/>
        </w:rPr>
        <w:t>rápida</w:t>
      </w:r>
      <w:r w:rsidRPr="00C76C38">
        <w:rPr>
          <w:rFonts w:asciiTheme="minorHAnsi" w:hAnsiTheme="minorHAnsi" w:cstheme="minorHAnsi"/>
          <w:spacing w:val="-6"/>
          <w:sz w:val="24"/>
          <w:szCs w:val="24"/>
        </w:rPr>
        <w:t xml:space="preserve"> </w:t>
      </w:r>
      <w:r w:rsidRPr="00C76C38">
        <w:rPr>
          <w:rFonts w:asciiTheme="minorHAnsi" w:hAnsiTheme="minorHAnsi" w:cstheme="minorHAnsi"/>
          <w:sz w:val="24"/>
          <w:szCs w:val="24"/>
        </w:rPr>
        <w:t>evolución de</w:t>
      </w:r>
      <w:r w:rsidRPr="00C76C38">
        <w:rPr>
          <w:rFonts w:asciiTheme="minorHAnsi" w:hAnsiTheme="minorHAnsi" w:cstheme="minorHAnsi"/>
          <w:spacing w:val="-5"/>
          <w:sz w:val="24"/>
          <w:szCs w:val="24"/>
        </w:rPr>
        <w:t xml:space="preserve"> </w:t>
      </w:r>
      <w:r w:rsidRPr="00C76C38">
        <w:rPr>
          <w:rFonts w:asciiTheme="minorHAnsi" w:hAnsiTheme="minorHAnsi" w:cstheme="minorHAnsi"/>
          <w:sz w:val="24"/>
          <w:szCs w:val="24"/>
        </w:rPr>
        <w:t>las</w:t>
      </w:r>
      <w:r w:rsidRPr="00C76C38">
        <w:rPr>
          <w:rFonts w:asciiTheme="minorHAnsi" w:hAnsiTheme="minorHAnsi" w:cstheme="minorHAnsi"/>
          <w:spacing w:val="-3"/>
          <w:sz w:val="24"/>
          <w:szCs w:val="24"/>
        </w:rPr>
        <w:t xml:space="preserve"> </w:t>
      </w:r>
      <w:r w:rsidRPr="00C76C38">
        <w:rPr>
          <w:rFonts w:asciiTheme="minorHAnsi" w:hAnsiTheme="minorHAnsi" w:cstheme="minorHAnsi"/>
          <w:sz w:val="24"/>
          <w:szCs w:val="24"/>
        </w:rPr>
        <w:t>tecnologías</w:t>
      </w:r>
      <w:r w:rsidRPr="00C76C38">
        <w:rPr>
          <w:rFonts w:asciiTheme="minorHAnsi" w:hAnsiTheme="minorHAnsi" w:cstheme="minorHAnsi"/>
          <w:spacing w:val="-3"/>
          <w:sz w:val="24"/>
          <w:szCs w:val="24"/>
        </w:rPr>
        <w:t xml:space="preserve"> </w:t>
      </w:r>
      <w:r w:rsidRPr="00C76C38">
        <w:rPr>
          <w:rFonts w:asciiTheme="minorHAnsi" w:hAnsiTheme="minorHAnsi" w:cstheme="minorHAnsi"/>
          <w:sz w:val="24"/>
          <w:szCs w:val="24"/>
        </w:rPr>
        <w:t>puede dejar</w:t>
      </w:r>
      <w:r w:rsidRPr="00C76C38">
        <w:rPr>
          <w:rFonts w:asciiTheme="minorHAnsi" w:hAnsiTheme="minorHAnsi" w:cstheme="minorHAnsi"/>
          <w:spacing w:val="-4"/>
          <w:sz w:val="24"/>
          <w:szCs w:val="24"/>
        </w:rPr>
        <w:t xml:space="preserve"> </w:t>
      </w:r>
      <w:r w:rsidRPr="00C76C38">
        <w:rPr>
          <w:rFonts w:asciiTheme="minorHAnsi" w:hAnsiTheme="minorHAnsi" w:cstheme="minorHAnsi"/>
          <w:sz w:val="24"/>
          <w:szCs w:val="24"/>
        </w:rPr>
        <w:t>atrás</w:t>
      </w:r>
      <w:r w:rsidRPr="00C76C38">
        <w:rPr>
          <w:rFonts w:asciiTheme="minorHAnsi" w:hAnsiTheme="minorHAnsi" w:cstheme="minorHAnsi"/>
          <w:spacing w:val="-3"/>
          <w:sz w:val="24"/>
          <w:szCs w:val="24"/>
        </w:rPr>
        <w:t xml:space="preserve"> </w:t>
      </w:r>
      <w:r w:rsidRPr="00C76C38">
        <w:rPr>
          <w:rFonts w:asciiTheme="minorHAnsi" w:hAnsiTheme="minorHAnsi" w:cstheme="minorHAnsi"/>
          <w:sz w:val="24"/>
          <w:szCs w:val="24"/>
        </w:rPr>
        <w:t>a plataformas que no se adapten adecuadamente a los cambios.</w:t>
      </w:r>
    </w:p>
    <w:p w14:paraId="40B67228" w14:textId="77777777" w:rsidR="00E71173" w:rsidRDefault="00E71173" w:rsidP="00A06CD6">
      <w:pPr>
        <w:ind w:left="569" w:right="441" w:hanging="2"/>
        <w:jc w:val="both"/>
        <w:rPr>
          <w:rFonts w:ascii="Times New Roman" w:eastAsia="Times New Roman" w:hAnsi="Times New Roman" w:cs="Times New Roman"/>
          <w:sz w:val="24"/>
        </w:rPr>
      </w:pPr>
    </w:p>
    <w:p w14:paraId="4AECF96C" w14:textId="387BDAAF" w:rsidR="005B1A9C" w:rsidRDefault="005B1A9C" w:rsidP="00A06CD6">
      <w:pPr>
        <w:ind w:left="569" w:right="441" w:hanging="2"/>
        <w:jc w:val="both"/>
        <w:rPr>
          <w:b/>
          <w:sz w:val="32"/>
          <w:szCs w:val="32"/>
        </w:rPr>
      </w:pPr>
      <w:bookmarkStart w:id="57" w:name="_Toc192967022"/>
    </w:p>
    <w:p w14:paraId="57433A28" w14:textId="77777777" w:rsidR="005B1A9C" w:rsidRPr="005B1A9C" w:rsidRDefault="005B1A9C" w:rsidP="00A06CD6">
      <w:pPr>
        <w:pStyle w:val="Ttulo2"/>
        <w:ind w:left="569" w:right="441" w:hanging="2"/>
        <w:jc w:val="both"/>
        <w:rPr>
          <w:lang w:eastAsia="es-ES"/>
        </w:rPr>
      </w:pPr>
      <w:bookmarkStart w:id="58" w:name="_Toc205058900"/>
      <w:r w:rsidRPr="005B1A9C">
        <w:rPr>
          <w:lang w:eastAsia="es-ES"/>
        </w:rPr>
        <w:t>4. Segmentación de mercado</w:t>
      </w:r>
      <w:bookmarkEnd w:id="58"/>
    </w:p>
    <w:p w14:paraId="491AE2F4" w14:textId="10FE0C0D" w:rsidR="005B1A9C" w:rsidRDefault="005B1A9C"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5B1A9C">
        <w:rPr>
          <w:rFonts w:asciiTheme="minorHAnsi" w:eastAsia="Times New Roman" w:hAnsiTheme="minorHAnsi" w:cstheme="minorHAnsi"/>
          <w:sz w:val="24"/>
          <w:szCs w:val="24"/>
          <w:lang w:eastAsia="es-ES"/>
        </w:rPr>
        <w:t>La segmentación de mercado de Tradebooks se basa en un enfoque integral que considera variables demográficas, psicográficas, geográficas, conductuales y tecnológicas para identificar y comprender a los usuarios potenciales del sistema. Esto permite diseñar estrategias más efectivas para captar, retener y fidelizar usuarios, así como optimizar la propuesta de valor.</w:t>
      </w:r>
    </w:p>
    <w:p w14:paraId="7D2115D4" w14:textId="77777777" w:rsidR="00AA52EF" w:rsidRPr="005B1A9C" w:rsidRDefault="00AA52EF"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p>
    <w:p w14:paraId="27817CFD" w14:textId="77777777" w:rsidR="005B1A9C" w:rsidRPr="005B1A9C" w:rsidRDefault="005B1A9C" w:rsidP="00A06CD6">
      <w:pPr>
        <w:pStyle w:val="Ttulo2"/>
        <w:ind w:left="569" w:right="441" w:hanging="2"/>
        <w:jc w:val="both"/>
        <w:rPr>
          <w:lang w:eastAsia="es-ES"/>
        </w:rPr>
      </w:pPr>
      <w:bookmarkStart w:id="59" w:name="_Toc205058901"/>
      <w:r w:rsidRPr="005B1A9C">
        <w:rPr>
          <w:lang w:eastAsia="es-ES"/>
        </w:rPr>
        <w:t>4.1 Segmentación demográfica</w:t>
      </w:r>
      <w:bookmarkEnd w:id="59"/>
    </w:p>
    <w:p w14:paraId="224A450F" w14:textId="77777777" w:rsidR="009B165C" w:rsidRPr="009B165C" w:rsidRDefault="009B165C" w:rsidP="00A06CD6">
      <w:pPr>
        <w:pStyle w:val="NormalWeb"/>
        <w:ind w:left="569" w:right="441" w:hanging="2"/>
        <w:jc w:val="both"/>
        <w:rPr>
          <w:rFonts w:asciiTheme="minorHAnsi" w:hAnsiTheme="minorHAnsi" w:cstheme="minorHAnsi"/>
        </w:rPr>
      </w:pPr>
      <w:r w:rsidRPr="009B165C">
        <w:rPr>
          <w:rFonts w:asciiTheme="minorHAnsi" w:hAnsiTheme="minorHAnsi" w:cstheme="minorHAnsi"/>
        </w:rPr>
        <w:lastRenderedPageBreak/>
        <w:t>El público objetivo de la plataforma se concentra principalmente en personas entre los 18 y 45 años, incluyendo estudiantes universitarios, jóvenes profesionales, trabajadores técnicos y padres de familia. Este grupo etario es activo, lector frecuente y presenta una alta disposición a usar tecnología para facilitar su vida diaria. Dentro de este segmento, se distinguen dos subgrupos: los jóvenes de 18 a 25 años, que suelen ser estudiantes con ingresos bajos o medios, dependientes de becas o subsidios, y que requieren acceso ágil tanto a bibliografía académica como a literatura recreativa; y los adultos de 26 a 45 años, con empleos estables y familias en formación, que valoran modelos sostenibles y comunitarios, priorizando el ahorro y el acceso equitativo a la cultura.</w:t>
      </w:r>
    </w:p>
    <w:p w14:paraId="4E53CA5F" w14:textId="427CB6BF" w:rsidR="005B1A9C" w:rsidRPr="005B1A9C" w:rsidRDefault="009B165C" w:rsidP="00A06CD6">
      <w:pPr>
        <w:pStyle w:val="NormalWeb"/>
        <w:ind w:left="569" w:right="441" w:hanging="2"/>
        <w:jc w:val="both"/>
        <w:rPr>
          <w:rFonts w:asciiTheme="minorHAnsi" w:hAnsiTheme="minorHAnsi" w:cstheme="minorHAnsi"/>
        </w:rPr>
      </w:pPr>
      <w:r w:rsidRPr="009B165C">
        <w:rPr>
          <w:rFonts w:asciiTheme="minorHAnsi" w:hAnsiTheme="minorHAnsi" w:cstheme="minorHAnsi"/>
        </w:rPr>
        <w:t>Aunque el grupo de adultos mayores (mayores de 45 años) no constituye el foco principal, también es considerado en la propuesta. Se trata de personas activas, con un hábito consolidado de lectura, interés en actividades culturales y tiempo disponible para participar en ellas. La inclusión de este segmento busca ampliar el alcance de la plataforma y fomentar el acceso a la cultura sin generar costos elevados, manteniendo una visión integradora y accesible.</w:t>
      </w:r>
    </w:p>
    <w:p w14:paraId="24980362" w14:textId="77777777" w:rsidR="005B1A9C" w:rsidRPr="005B1A9C" w:rsidRDefault="005B1A9C"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4243E2">
        <w:rPr>
          <w:rFonts w:asciiTheme="minorHAnsi" w:eastAsia="Times New Roman" w:hAnsiTheme="minorHAnsi" w:cstheme="minorHAnsi"/>
          <w:sz w:val="24"/>
          <w:szCs w:val="24"/>
          <w:u w:val="single"/>
          <w:lang w:eastAsia="es-ES"/>
        </w:rPr>
        <w:t>Género:</w:t>
      </w:r>
      <w:r w:rsidRPr="005B1A9C">
        <w:rPr>
          <w:rFonts w:asciiTheme="minorHAnsi" w:eastAsia="Times New Roman" w:hAnsiTheme="minorHAnsi" w:cstheme="minorHAnsi"/>
          <w:sz w:val="24"/>
          <w:szCs w:val="24"/>
          <w:lang w:eastAsia="es-ES"/>
        </w:rPr>
        <w:t xml:space="preserve"> Aunque el producto es inclusivo y no se segmenta por género, se reconoce una mayor participación femenina en hábitos de lectura según datos nacionales. Este dato podría orientar campañas de comunicación inicial.</w:t>
      </w:r>
    </w:p>
    <w:p w14:paraId="76C695B9" w14:textId="77777777" w:rsidR="005B1A9C" w:rsidRPr="005B1A9C" w:rsidRDefault="005B1A9C"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4243E2">
        <w:rPr>
          <w:rFonts w:asciiTheme="minorHAnsi" w:eastAsia="Times New Roman" w:hAnsiTheme="minorHAnsi" w:cstheme="minorHAnsi"/>
          <w:sz w:val="24"/>
          <w:szCs w:val="24"/>
          <w:u w:val="single"/>
          <w:lang w:eastAsia="es-ES"/>
        </w:rPr>
        <w:t>Nivel educativo:</w:t>
      </w:r>
      <w:r w:rsidRPr="005B1A9C">
        <w:rPr>
          <w:rFonts w:asciiTheme="minorHAnsi" w:eastAsia="Times New Roman" w:hAnsiTheme="minorHAnsi" w:cstheme="minorHAnsi"/>
          <w:sz w:val="24"/>
          <w:szCs w:val="24"/>
          <w:lang w:eastAsia="es-ES"/>
        </w:rPr>
        <w:t xml:space="preserve"> Se prioriza a personas con al menos educación secundaria completa, con especial énfasis en quienes tienen o están cursando formación terciaria o universitaria, dado que muestran mayor afinidad con la lectura regular y el uso de plataformas digitales.</w:t>
      </w:r>
    </w:p>
    <w:p w14:paraId="3B6AD338" w14:textId="457B8E16" w:rsidR="005B1A9C" w:rsidRDefault="005B1A9C"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5B1A9C">
        <w:rPr>
          <w:rFonts w:asciiTheme="minorHAnsi" w:eastAsia="Times New Roman" w:hAnsiTheme="minorHAnsi" w:cstheme="minorHAnsi"/>
          <w:sz w:val="24"/>
          <w:szCs w:val="24"/>
          <w:lang w:eastAsia="es-ES"/>
        </w:rPr>
        <w:t>Esta segmentación es clave para definir funcionalidades, tono comunicacional, diseño de interfaz y alianzas estratégicas.</w:t>
      </w:r>
    </w:p>
    <w:p w14:paraId="3006AD85" w14:textId="77777777" w:rsidR="009B165C" w:rsidRPr="005B1A9C" w:rsidRDefault="009B165C"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p>
    <w:p w14:paraId="0C35CC4F" w14:textId="77777777" w:rsidR="005B1A9C" w:rsidRPr="005B1A9C" w:rsidRDefault="005B1A9C" w:rsidP="00A06CD6">
      <w:pPr>
        <w:pStyle w:val="Ttulo2"/>
        <w:ind w:left="569" w:right="441" w:hanging="2"/>
        <w:jc w:val="both"/>
        <w:rPr>
          <w:lang w:eastAsia="es-ES"/>
        </w:rPr>
      </w:pPr>
      <w:bookmarkStart w:id="60" w:name="_Toc205058902"/>
      <w:r w:rsidRPr="005B1A9C">
        <w:rPr>
          <w:lang w:eastAsia="es-ES"/>
        </w:rPr>
        <w:t>4.2 Segmentación geográfica</w:t>
      </w:r>
      <w:bookmarkEnd w:id="60"/>
    </w:p>
    <w:p w14:paraId="0DED8820" w14:textId="77777777" w:rsidR="009B165C" w:rsidRPr="009B165C" w:rsidRDefault="009B165C" w:rsidP="00A06CD6">
      <w:pPr>
        <w:pStyle w:val="NormalWeb"/>
        <w:ind w:left="569" w:right="441" w:hanging="2"/>
        <w:jc w:val="both"/>
        <w:rPr>
          <w:rFonts w:asciiTheme="minorHAnsi" w:hAnsiTheme="minorHAnsi" w:cstheme="minorHAnsi"/>
        </w:rPr>
      </w:pPr>
      <w:r w:rsidRPr="009B165C">
        <w:rPr>
          <w:rFonts w:asciiTheme="minorHAnsi" w:hAnsiTheme="minorHAnsi" w:cstheme="minorHAnsi"/>
        </w:rPr>
        <w:t xml:space="preserve">Tradebooks adopta una estrategia escalonada de cobertura territorial, enfocándose inicialmente en zonas urbanas con alta densidad poblacional, buena conectividad, transporte público eficiente y fuerte presencia de instituciones educativas o centros culturales. Ciudades como Buenos Aires, Rosario, Córdoba, Mendoza y La Plata son clave en </w:t>
      </w:r>
      <w:r w:rsidRPr="009B165C">
        <w:rPr>
          <w:rFonts w:asciiTheme="minorHAnsi" w:hAnsiTheme="minorHAnsi" w:cstheme="minorHAnsi"/>
        </w:rPr>
        <w:lastRenderedPageBreak/>
        <w:t>esta primera etapa, ya que presentan un ecosistema digital desarrollado, comunidades lectoras activas y una elevada tasa de lectura, lo que favorece la adopción temprana de la plataforma.</w:t>
      </w:r>
    </w:p>
    <w:p w14:paraId="3D3DC099" w14:textId="156FF676" w:rsidR="009A2D9C" w:rsidRDefault="009B165C" w:rsidP="00A06CD6">
      <w:pPr>
        <w:pStyle w:val="NormalWeb"/>
        <w:ind w:left="569" w:right="441" w:hanging="2"/>
        <w:jc w:val="both"/>
        <w:rPr>
          <w:rFonts w:asciiTheme="minorHAnsi" w:hAnsiTheme="minorHAnsi" w:cstheme="minorHAnsi"/>
        </w:rPr>
      </w:pPr>
      <w:r w:rsidRPr="009B165C">
        <w:rPr>
          <w:rFonts w:asciiTheme="minorHAnsi" w:hAnsiTheme="minorHAnsi" w:cstheme="minorHAnsi"/>
        </w:rPr>
        <w:t>A mediano plazo, se proyecta expandir el servicio hacia ciudades intermedias a través de alianzas con bibliotecas populares, centros culturales y gobiernos locales. La logística de intercambio se adapta a las características de cada región: en áreas metropolitanas, se incentivará el uso de puntos físicos o la entrega pactada entre usuarios mediante geolocalización; en zonas con menor conectividad, se explorará la colaboración con servicios de mensajería local o transporte comunitario, asegurando así la accesibilidad y sostenibilidad del modelo en diferentes contextos.</w:t>
      </w:r>
    </w:p>
    <w:p w14:paraId="310D9BCF" w14:textId="1659E847" w:rsidR="005B05A8" w:rsidRPr="005B05A8" w:rsidRDefault="009A2D9C" w:rsidP="00A06CD6">
      <w:pPr>
        <w:pStyle w:val="NormalWeb"/>
        <w:ind w:left="569" w:right="441" w:hanging="2"/>
        <w:jc w:val="both"/>
        <w:rPr>
          <w:rFonts w:asciiTheme="minorHAnsi" w:hAnsiTheme="minorHAnsi" w:cstheme="minorHAnsi"/>
          <w:sz w:val="12"/>
          <w:szCs w:val="12"/>
        </w:rPr>
      </w:pPr>
      <w:r w:rsidRPr="009A2D9C">
        <w:rPr>
          <w:rFonts w:asciiTheme="minorHAnsi" w:hAnsiTheme="minorHAnsi" w:cstheme="minorHAnsi"/>
          <w:noProof/>
        </w:rPr>
        <w:drawing>
          <wp:inline distT="0" distB="0" distL="0" distR="0" wp14:anchorId="10D44416" wp14:editId="05A7EDC9">
            <wp:extent cx="6162675" cy="3212465"/>
            <wp:effectExtent l="0" t="0" r="9525" b="6985"/>
            <wp:docPr id="3" name="Imagen 3" descr="Gráfic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Tabla&#10;&#10;Descripción generada automáticamente"/>
                    <pic:cNvPicPr/>
                  </pic:nvPicPr>
                  <pic:blipFill>
                    <a:blip r:embed="rId24"/>
                    <a:stretch>
                      <a:fillRect/>
                    </a:stretch>
                  </pic:blipFill>
                  <pic:spPr>
                    <a:xfrm>
                      <a:off x="0" y="0"/>
                      <a:ext cx="6176315" cy="3219575"/>
                    </a:xfrm>
                    <a:prstGeom prst="rect">
                      <a:avLst/>
                    </a:prstGeom>
                  </pic:spPr>
                </pic:pic>
              </a:graphicData>
            </a:graphic>
          </wp:inline>
        </w:drawing>
      </w:r>
      <w:r w:rsidR="005B05A8" w:rsidRPr="005B05A8">
        <w:rPr>
          <w:rFonts w:asciiTheme="minorHAnsi" w:hAnsiTheme="minorHAnsi" w:cstheme="minorHAnsi"/>
          <w:sz w:val="18"/>
          <w:szCs w:val="18"/>
        </w:rPr>
        <w:t>.Fuente:</w:t>
      </w:r>
      <w:r w:rsidR="0091710A">
        <w:rPr>
          <w:rFonts w:asciiTheme="minorHAnsi" w:hAnsiTheme="minorHAnsi" w:cstheme="minorHAnsi"/>
          <w:sz w:val="18"/>
          <w:szCs w:val="18"/>
        </w:rPr>
        <w:t xml:space="preserve"> </w:t>
      </w:r>
      <w:r w:rsidR="0091710A" w:rsidRPr="005B05A8">
        <w:rPr>
          <w:rFonts w:asciiTheme="minorHAnsi" w:hAnsiTheme="minorHAnsi" w:cstheme="minorHAnsi"/>
          <w:sz w:val="18"/>
          <w:szCs w:val="18"/>
        </w:rPr>
        <w:t>Cantidad de libros en hogares por provincia</w:t>
      </w:r>
      <w:r w:rsidR="0091710A">
        <w:rPr>
          <w:rFonts w:asciiTheme="minorHAnsi" w:hAnsiTheme="minorHAnsi" w:cstheme="minorHAnsi"/>
          <w:sz w:val="18"/>
          <w:szCs w:val="18"/>
        </w:rPr>
        <w:t>.</w:t>
      </w:r>
      <w:r w:rsidR="005B05A8" w:rsidRPr="005B05A8">
        <w:rPr>
          <w:rFonts w:asciiTheme="minorHAnsi" w:hAnsiTheme="minorHAnsi" w:cstheme="minorHAnsi"/>
          <w:sz w:val="18"/>
          <w:szCs w:val="18"/>
        </w:rPr>
        <w:t xml:space="preserve"> Ámbito (2025).</w:t>
      </w:r>
    </w:p>
    <w:p w14:paraId="342F4F19" w14:textId="77777777" w:rsidR="009B165C" w:rsidRPr="009B165C" w:rsidRDefault="009B165C" w:rsidP="00A06CD6">
      <w:pPr>
        <w:pStyle w:val="NormalWeb"/>
        <w:ind w:left="569" w:right="441" w:hanging="2"/>
        <w:jc w:val="both"/>
        <w:rPr>
          <w:rFonts w:asciiTheme="minorHAnsi" w:hAnsiTheme="minorHAnsi" w:cstheme="minorHAnsi"/>
        </w:rPr>
      </w:pPr>
    </w:p>
    <w:p w14:paraId="010C6A34" w14:textId="77777777" w:rsidR="005B1A9C" w:rsidRPr="005B1A9C" w:rsidRDefault="005B1A9C" w:rsidP="00A06CD6">
      <w:pPr>
        <w:pStyle w:val="Ttulo2"/>
        <w:ind w:left="569" w:right="441" w:hanging="2"/>
        <w:jc w:val="both"/>
        <w:rPr>
          <w:lang w:eastAsia="es-ES"/>
        </w:rPr>
      </w:pPr>
      <w:bookmarkStart w:id="61" w:name="_Toc205058903"/>
      <w:r w:rsidRPr="005B1A9C">
        <w:rPr>
          <w:lang w:eastAsia="es-ES"/>
        </w:rPr>
        <w:t>4.3 Segmentación psicográfica</w:t>
      </w:r>
      <w:bookmarkEnd w:id="61"/>
    </w:p>
    <w:p w14:paraId="684915BE" w14:textId="7A3CECC0" w:rsidR="001E5EAF" w:rsidRPr="005B1A9C" w:rsidRDefault="001E5EAF" w:rsidP="00A06CD6">
      <w:pPr>
        <w:pStyle w:val="NormalWeb"/>
        <w:ind w:left="569" w:right="441" w:hanging="2"/>
        <w:jc w:val="both"/>
        <w:rPr>
          <w:rFonts w:asciiTheme="minorHAnsi" w:hAnsiTheme="minorHAnsi" w:cstheme="minorHAnsi"/>
        </w:rPr>
      </w:pPr>
      <w:r w:rsidRPr="001E5EAF">
        <w:rPr>
          <w:rFonts w:asciiTheme="minorHAnsi" w:hAnsiTheme="minorHAnsi" w:cstheme="minorHAnsi"/>
        </w:rPr>
        <w:lastRenderedPageBreak/>
        <w:t>Desde el enfoque psicográfico, Tradebooks se orienta a personas que consideran la lectura una práctica cultural, educativa y transformadora, ya sea como forma de aprendizaje, entretenimiento, conexión emocional o participación comunitaria. Este público comprende tanto lectores frecuentes como lectores intermitentes con alto interés por los libros, pero con limitaciones económicas que dificultan su acceso. Para ellos, los libros no son solo bienes de consumo, sino un recurso social y colectivo que promueve el conocimiento y la inclusión.</w:t>
      </w:r>
      <w:r>
        <w:rPr>
          <w:rFonts w:asciiTheme="minorHAnsi" w:hAnsiTheme="minorHAnsi" w:cstheme="minorHAnsi"/>
        </w:rPr>
        <w:t xml:space="preserve"> </w:t>
      </w:r>
      <w:r w:rsidRPr="001E5EAF">
        <w:rPr>
          <w:rFonts w:asciiTheme="minorHAnsi" w:hAnsiTheme="minorHAnsi" w:cstheme="minorHAnsi"/>
        </w:rPr>
        <w:t>Este perfil se caracteriza por compartir valores clave como</w:t>
      </w:r>
      <w:r>
        <w:rPr>
          <w:rFonts w:asciiTheme="minorHAnsi" w:hAnsiTheme="minorHAnsi" w:cstheme="minorHAnsi"/>
        </w:rPr>
        <w:t xml:space="preserve">: </w:t>
      </w:r>
      <w:r w:rsidRPr="001E5EAF">
        <w:rPr>
          <w:rFonts w:asciiTheme="minorHAnsi" w:hAnsiTheme="minorHAnsi" w:cstheme="minorHAnsi"/>
        </w:rPr>
        <w:t xml:space="preserve"> </w:t>
      </w:r>
    </w:p>
    <w:p w14:paraId="0DCE7206" w14:textId="77777777" w:rsidR="005B1A9C" w:rsidRPr="005B1A9C" w:rsidRDefault="005B1A9C"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1E5EAF">
        <w:rPr>
          <w:rFonts w:asciiTheme="minorHAnsi" w:eastAsia="Times New Roman" w:hAnsiTheme="minorHAnsi" w:cstheme="minorHAnsi"/>
          <w:sz w:val="24"/>
          <w:szCs w:val="24"/>
          <w:u w:val="single"/>
          <w:lang w:eastAsia="es-ES"/>
        </w:rPr>
        <w:t>Sustentabilidad:</w:t>
      </w:r>
      <w:r w:rsidRPr="005B1A9C">
        <w:rPr>
          <w:rFonts w:asciiTheme="minorHAnsi" w:eastAsia="Times New Roman" w:hAnsiTheme="minorHAnsi" w:cstheme="minorHAnsi"/>
          <w:sz w:val="24"/>
          <w:szCs w:val="24"/>
          <w:lang w:eastAsia="es-ES"/>
        </w:rPr>
        <w:t xml:space="preserve"> priorizan la reutilización frente al consumo de libros nuevos.</w:t>
      </w:r>
    </w:p>
    <w:p w14:paraId="43F90501" w14:textId="77777777" w:rsidR="005B1A9C" w:rsidRPr="005B1A9C" w:rsidRDefault="005B1A9C"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1E5EAF">
        <w:rPr>
          <w:rFonts w:asciiTheme="minorHAnsi" w:eastAsia="Times New Roman" w:hAnsiTheme="minorHAnsi" w:cstheme="minorHAnsi"/>
          <w:sz w:val="24"/>
          <w:szCs w:val="24"/>
          <w:u w:val="single"/>
          <w:lang w:eastAsia="es-ES"/>
        </w:rPr>
        <w:t>Comunidad:</w:t>
      </w:r>
      <w:r w:rsidRPr="005B1A9C">
        <w:rPr>
          <w:rFonts w:asciiTheme="minorHAnsi" w:eastAsia="Times New Roman" w:hAnsiTheme="minorHAnsi" w:cstheme="minorHAnsi"/>
          <w:sz w:val="24"/>
          <w:szCs w:val="24"/>
          <w:lang w:eastAsia="es-ES"/>
        </w:rPr>
        <w:t xml:space="preserve"> buscan conectar con otros lectores, compartir opiniones y formar parte de iniciativas solidarias.</w:t>
      </w:r>
    </w:p>
    <w:p w14:paraId="4341D360" w14:textId="77777777" w:rsidR="005B1A9C" w:rsidRPr="005B1A9C" w:rsidRDefault="005B1A9C"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1E5EAF">
        <w:rPr>
          <w:rFonts w:asciiTheme="minorHAnsi" w:eastAsia="Times New Roman" w:hAnsiTheme="minorHAnsi" w:cstheme="minorHAnsi"/>
          <w:sz w:val="24"/>
          <w:szCs w:val="24"/>
          <w:u w:val="single"/>
          <w:lang w:eastAsia="es-ES"/>
        </w:rPr>
        <w:t>Autogestión:</w:t>
      </w:r>
      <w:r w:rsidRPr="005B1A9C">
        <w:rPr>
          <w:rFonts w:asciiTheme="minorHAnsi" w:eastAsia="Times New Roman" w:hAnsiTheme="minorHAnsi" w:cstheme="minorHAnsi"/>
          <w:sz w:val="24"/>
          <w:szCs w:val="24"/>
          <w:lang w:eastAsia="es-ES"/>
        </w:rPr>
        <w:t xml:space="preserve"> valoran sistemas simples, transparentes y sin intermediarios abusivos.</w:t>
      </w:r>
    </w:p>
    <w:p w14:paraId="4F56E5D0" w14:textId="77777777" w:rsidR="005B1A9C" w:rsidRPr="005B1A9C" w:rsidRDefault="005B1A9C"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1E5EAF">
        <w:rPr>
          <w:rFonts w:asciiTheme="minorHAnsi" w:eastAsia="Times New Roman" w:hAnsiTheme="minorHAnsi" w:cstheme="minorHAnsi"/>
          <w:sz w:val="24"/>
          <w:szCs w:val="24"/>
          <w:u w:val="single"/>
          <w:lang w:eastAsia="es-ES"/>
        </w:rPr>
        <w:t>Conocimiento libre:</w:t>
      </w:r>
      <w:r w:rsidRPr="005B1A9C">
        <w:rPr>
          <w:rFonts w:asciiTheme="minorHAnsi" w:eastAsia="Times New Roman" w:hAnsiTheme="minorHAnsi" w:cstheme="minorHAnsi"/>
          <w:sz w:val="24"/>
          <w:szCs w:val="24"/>
          <w:lang w:eastAsia="es-ES"/>
        </w:rPr>
        <w:t xml:space="preserve"> defienden el acceso universal a la cultura.</w:t>
      </w:r>
    </w:p>
    <w:p w14:paraId="01379646" w14:textId="06D7B7B0" w:rsidR="001E5EAF" w:rsidRDefault="005B1A9C"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5B1A9C">
        <w:rPr>
          <w:rFonts w:asciiTheme="minorHAnsi" w:eastAsia="Times New Roman" w:hAnsiTheme="minorHAnsi" w:cstheme="minorHAnsi"/>
          <w:sz w:val="24"/>
          <w:szCs w:val="24"/>
          <w:lang w:eastAsia="es-ES"/>
        </w:rPr>
        <w:t>Estos factores psicográficos determinan el tipo de funcionalidades que ofrece Tradebooks (reseñas, foros,</w:t>
      </w:r>
      <w:r w:rsidR="001E5EAF">
        <w:rPr>
          <w:rFonts w:asciiTheme="minorHAnsi" w:eastAsia="Times New Roman" w:hAnsiTheme="minorHAnsi" w:cstheme="minorHAnsi"/>
          <w:sz w:val="24"/>
          <w:szCs w:val="24"/>
          <w:lang w:eastAsia="es-ES"/>
        </w:rPr>
        <w:t xml:space="preserve"> elementos de</w:t>
      </w:r>
      <w:r w:rsidRPr="005B1A9C">
        <w:rPr>
          <w:rFonts w:asciiTheme="minorHAnsi" w:eastAsia="Times New Roman" w:hAnsiTheme="minorHAnsi" w:cstheme="minorHAnsi"/>
          <w:sz w:val="24"/>
          <w:szCs w:val="24"/>
          <w:lang w:eastAsia="es-ES"/>
        </w:rPr>
        <w:t xml:space="preserve"> gamificación), el tono del branding y las estrategias de fidelización</w:t>
      </w:r>
      <w:r w:rsidR="001E5EAF">
        <w:rPr>
          <w:rFonts w:asciiTheme="minorHAnsi" w:eastAsia="Times New Roman" w:hAnsiTheme="minorHAnsi" w:cstheme="minorHAnsi"/>
          <w:sz w:val="24"/>
          <w:szCs w:val="24"/>
          <w:lang w:eastAsia="es-ES"/>
        </w:rPr>
        <w:t xml:space="preserve"> </w:t>
      </w:r>
      <w:r w:rsidR="001E5EAF" w:rsidRPr="001E5EAF">
        <w:rPr>
          <w:sz w:val="24"/>
          <w:szCs w:val="24"/>
        </w:rPr>
        <w:t>centradas en el compromiso social y cultural</w:t>
      </w:r>
      <w:r w:rsidRPr="005B1A9C">
        <w:rPr>
          <w:rFonts w:asciiTheme="minorHAnsi" w:eastAsia="Times New Roman" w:hAnsiTheme="minorHAnsi" w:cstheme="minorHAnsi"/>
          <w:sz w:val="24"/>
          <w:szCs w:val="24"/>
          <w:lang w:eastAsia="es-ES"/>
        </w:rPr>
        <w:t>.</w:t>
      </w:r>
    </w:p>
    <w:p w14:paraId="1CAE9E3A" w14:textId="77777777" w:rsidR="00AA52EF" w:rsidRDefault="00AA52EF"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p>
    <w:p w14:paraId="4F68077F" w14:textId="77777777" w:rsidR="005B1A9C" w:rsidRPr="005B1A9C" w:rsidRDefault="005B1A9C" w:rsidP="00A06CD6">
      <w:pPr>
        <w:pStyle w:val="Ttulo2"/>
        <w:ind w:left="569" w:right="441" w:hanging="2"/>
        <w:jc w:val="both"/>
        <w:rPr>
          <w:lang w:eastAsia="es-ES"/>
        </w:rPr>
      </w:pPr>
      <w:bookmarkStart w:id="62" w:name="_Toc205058904"/>
      <w:r w:rsidRPr="005B1A9C">
        <w:rPr>
          <w:lang w:eastAsia="es-ES"/>
        </w:rPr>
        <w:t>4.4 Segmentación conductual</w:t>
      </w:r>
      <w:bookmarkEnd w:id="62"/>
    </w:p>
    <w:p w14:paraId="64F46BDA" w14:textId="77777777" w:rsidR="005B1A9C" w:rsidRPr="005B1A9C" w:rsidRDefault="005B1A9C"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5B1A9C">
        <w:rPr>
          <w:rFonts w:asciiTheme="minorHAnsi" w:eastAsia="Times New Roman" w:hAnsiTheme="minorHAnsi" w:cstheme="minorHAnsi"/>
          <w:sz w:val="24"/>
          <w:szCs w:val="24"/>
          <w:lang w:eastAsia="es-ES"/>
        </w:rPr>
        <w:t>El comportamiento del usuario es fundamental para ajustar el modelo de negocio. Se identifican varios perfiles conductuales:</w:t>
      </w:r>
    </w:p>
    <w:p w14:paraId="0FDA666F" w14:textId="77777777" w:rsidR="005B1A9C" w:rsidRPr="005B1A9C" w:rsidRDefault="005B1A9C"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1E5EAF">
        <w:rPr>
          <w:rFonts w:asciiTheme="minorHAnsi" w:eastAsia="Times New Roman" w:hAnsiTheme="minorHAnsi" w:cstheme="minorHAnsi"/>
          <w:sz w:val="24"/>
          <w:szCs w:val="24"/>
          <w:u w:val="single"/>
          <w:lang w:eastAsia="es-ES"/>
        </w:rPr>
        <w:t>Lectores frecuentes:</w:t>
      </w:r>
      <w:r w:rsidRPr="005B1A9C">
        <w:rPr>
          <w:rFonts w:asciiTheme="minorHAnsi" w:eastAsia="Times New Roman" w:hAnsiTheme="minorHAnsi" w:cstheme="minorHAnsi"/>
          <w:sz w:val="24"/>
          <w:szCs w:val="24"/>
          <w:lang w:eastAsia="es-ES"/>
        </w:rPr>
        <w:t xml:space="preserve"> buscan ampliar su biblioteca sin gastos. Usan la plataforma con regularidad.</w:t>
      </w:r>
    </w:p>
    <w:p w14:paraId="48987ACE" w14:textId="77777777" w:rsidR="005B1A9C" w:rsidRPr="005B1A9C" w:rsidRDefault="005B1A9C"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1E5EAF">
        <w:rPr>
          <w:rFonts w:asciiTheme="minorHAnsi" w:eastAsia="Times New Roman" w:hAnsiTheme="minorHAnsi" w:cstheme="minorHAnsi"/>
          <w:sz w:val="24"/>
          <w:szCs w:val="24"/>
          <w:u w:val="single"/>
          <w:lang w:eastAsia="es-ES"/>
        </w:rPr>
        <w:t>Lectores ocasionales:</w:t>
      </w:r>
      <w:r w:rsidRPr="005B1A9C">
        <w:rPr>
          <w:rFonts w:asciiTheme="minorHAnsi" w:eastAsia="Times New Roman" w:hAnsiTheme="minorHAnsi" w:cstheme="minorHAnsi"/>
          <w:sz w:val="24"/>
          <w:szCs w:val="24"/>
          <w:lang w:eastAsia="es-ES"/>
        </w:rPr>
        <w:t xml:space="preserve"> se motivan por la posibilidad de conseguir libros específicos por poco dinero.</w:t>
      </w:r>
    </w:p>
    <w:p w14:paraId="1CABF972" w14:textId="77777777" w:rsidR="005B1A9C" w:rsidRPr="005B1A9C" w:rsidRDefault="005B1A9C"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1E5EAF">
        <w:rPr>
          <w:rFonts w:asciiTheme="minorHAnsi" w:eastAsia="Times New Roman" w:hAnsiTheme="minorHAnsi" w:cstheme="minorHAnsi"/>
          <w:sz w:val="24"/>
          <w:szCs w:val="24"/>
          <w:u w:val="single"/>
          <w:lang w:eastAsia="es-ES"/>
        </w:rPr>
        <w:t>Donantes culturales:</w:t>
      </w:r>
      <w:r w:rsidRPr="005B1A9C">
        <w:rPr>
          <w:rFonts w:asciiTheme="minorHAnsi" w:eastAsia="Times New Roman" w:hAnsiTheme="minorHAnsi" w:cstheme="minorHAnsi"/>
          <w:sz w:val="24"/>
          <w:szCs w:val="24"/>
          <w:lang w:eastAsia="es-ES"/>
        </w:rPr>
        <w:t xml:space="preserve"> suben libros con valor emocional o educativo sin esperar uno a cambio.</w:t>
      </w:r>
    </w:p>
    <w:p w14:paraId="0C8D3E45" w14:textId="77777777" w:rsidR="005B1A9C" w:rsidRPr="005B1A9C" w:rsidRDefault="005B1A9C"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1E5EAF">
        <w:rPr>
          <w:rFonts w:asciiTheme="minorHAnsi" w:eastAsia="Times New Roman" w:hAnsiTheme="minorHAnsi" w:cstheme="minorHAnsi"/>
          <w:sz w:val="24"/>
          <w:szCs w:val="24"/>
          <w:u w:val="single"/>
          <w:lang w:eastAsia="es-ES"/>
        </w:rPr>
        <w:lastRenderedPageBreak/>
        <w:t>Exploradores:</w:t>
      </w:r>
      <w:r w:rsidRPr="005B1A9C">
        <w:rPr>
          <w:rFonts w:asciiTheme="minorHAnsi" w:eastAsia="Times New Roman" w:hAnsiTheme="minorHAnsi" w:cstheme="minorHAnsi"/>
          <w:sz w:val="24"/>
          <w:szCs w:val="24"/>
          <w:lang w:eastAsia="es-ES"/>
        </w:rPr>
        <w:t xml:space="preserve"> acceden para descubrir novedades, eventos y recomendaciones.</w:t>
      </w:r>
    </w:p>
    <w:p w14:paraId="219A84DB" w14:textId="7D2CDD47" w:rsidR="005B1A9C" w:rsidRDefault="005B1A9C" w:rsidP="00A06CD6">
      <w:pPr>
        <w:spacing w:before="100" w:beforeAutospacing="1" w:after="100" w:afterAutospacing="1"/>
        <w:ind w:left="569" w:right="441" w:hanging="2"/>
        <w:jc w:val="both"/>
        <w:rPr>
          <w:sz w:val="24"/>
          <w:szCs w:val="24"/>
        </w:rPr>
      </w:pPr>
      <w:r w:rsidRPr="001E5EAF">
        <w:rPr>
          <w:rFonts w:asciiTheme="minorHAnsi" w:eastAsia="Times New Roman" w:hAnsiTheme="minorHAnsi" w:cstheme="minorHAnsi"/>
          <w:sz w:val="24"/>
          <w:szCs w:val="24"/>
          <w:lang w:eastAsia="es-ES"/>
        </w:rPr>
        <w:t>El modelo de suscripción mensual baja la barrera de entrada</w:t>
      </w:r>
      <w:r w:rsidR="001E5EAF" w:rsidRPr="001E5EAF">
        <w:rPr>
          <w:rFonts w:asciiTheme="minorHAnsi" w:eastAsia="Times New Roman" w:hAnsiTheme="minorHAnsi" w:cstheme="minorHAnsi"/>
          <w:sz w:val="24"/>
          <w:szCs w:val="24"/>
          <w:lang w:eastAsia="es-ES"/>
        </w:rPr>
        <w:t xml:space="preserve"> </w:t>
      </w:r>
      <w:r w:rsidR="001E5EAF" w:rsidRPr="001E5EAF">
        <w:rPr>
          <w:sz w:val="24"/>
          <w:szCs w:val="24"/>
        </w:rPr>
        <w:t>baja, accesible y equitativa</w:t>
      </w:r>
      <w:r w:rsidRPr="001E5EAF">
        <w:rPr>
          <w:rFonts w:asciiTheme="minorHAnsi" w:eastAsia="Times New Roman" w:hAnsiTheme="minorHAnsi" w:cstheme="minorHAnsi"/>
          <w:sz w:val="24"/>
          <w:szCs w:val="24"/>
          <w:lang w:eastAsia="es-ES"/>
        </w:rPr>
        <w:t xml:space="preserve"> para todos estos perfiles.</w:t>
      </w:r>
      <w:r w:rsidR="001E5EAF" w:rsidRPr="001E5EAF">
        <w:rPr>
          <w:rFonts w:asciiTheme="minorHAnsi" w:eastAsia="Times New Roman" w:hAnsiTheme="minorHAnsi" w:cstheme="minorHAnsi"/>
          <w:sz w:val="24"/>
          <w:szCs w:val="24"/>
          <w:lang w:eastAsia="es-ES"/>
        </w:rPr>
        <w:t xml:space="preserve"> </w:t>
      </w:r>
      <w:r w:rsidR="001E5EAF" w:rsidRPr="001E5EAF">
        <w:rPr>
          <w:sz w:val="24"/>
          <w:szCs w:val="24"/>
        </w:rPr>
        <w:t>Esta estrategia facilita la inclusión de diversos tipos de usuarios, fomenta el uso continuo y promueve una comunidad activa. Entender estas conductas es clave para personalizar la experiencia, mantener el interés y fortalecer la fidelización dentro del ecosistema Tradebooks.</w:t>
      </w:r>
    </w:p>
    <w:p w14:paraId="3D31F2FD" w14:textId="77777777" w:rsidR="00AA52EF" w:rsidRPr="001E5EAF" w:rsidRDefault="00AA52EF"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p>
    <w:p w14:paraId="3FE78A58" w14:textId="77777777" w:rsidR="005B1A9C" w:rsidRPr="005B1A9C" w:rsidRDefault="005B1A9C" w:rsidP="00A06CD6">
      <w:pPr>
        <w:pStyle w:val="Ttulo2"/>
        <w:ind w:left="569" w:right="441" w:hanging="2"/>
        <w:jc w:val="both"/>
        <w:rPr>
          <w:lang w:eastAsia="es-ES"/>
        </w:rPr>
      </w:pPr>
      <w:bookmarkStart w:id="63" w:name="_Toc205058905"/>
      <w:r w:rsidRPr="005B1A9C">
        <w:rPr>
          <w:lang w:eastAsia="es-ES"/>
        </w:rPr>
        <w:t>4.5 Perfil tecnológico</w:t>
      </w:r>
      <w:bookmarkEnd w:id="63"/>
    </w:p>
    <w:p w14:paraId="19CDB091" w14:textId="7D74E18D" w:rsidR="006E7D6F" w:rsidRPr="006E7D6F" w:rsidRDefault="006E7D6F" w:rsidP="00A06CD6">
      <w:pPr>
        <w:pStyle w:val="NormalWeb"/>
        <w:ind w:left="569" w:right="441" w:hanging="2"/>
        <w:jc w:val="both"/>
        <w:rPr>
          <w:rFonts w:asciiTheme="minorHAnsi" w:hAnsiTheme="minorHAnsi" w:cstheme="minorHAnsi"/>
        </w:rPr>
      </w:pPr>
      <w:r w:rsidRPr="006E7D6F">
        <w:rPr>
          <w:rFonts w:asciiTheme="minorHAnsi" w:hAnsiTheme="minorHAnsi" w:cstheme="minorHAnsi"/>
        </w:rPr>
        <w:t xml:space="preserve">Desde el punto de vista tecnológico, los usuarios de Tradebooks presentan una adopción media a alta de herramientas digitales, lo que habilita la incorporación de funcionalidades avanzadas en la plataforma. Este público ya interactúa con aplicaciones de movilidad, delivery, banca digital, redes sociales y </w:t>
      </w:r>
      <w:r w:rsidRPr="005B1A9C">
        <w:rPr>
          <w:rFonts w:asciiTheme="minorHAnsi" w:hAnsiTheme="minorHAnsi" w:cstheme="minorHAnsi"/>
        </w:rPr>
        <w:t>e-commerce</w:t>
      </w:r>
      <w:r w:rsidRPr="006E7D6F">
        <w:rPr>
          <w:rFonts w:asciiTheme="minorHAnsi" w:hAnsiTheme="minorHAnsi" w:cstheme="minorHAnsi"/>
        </w:rPr>
        <w:t>, por lo que se espera que tenga familiaridad con entornos digitales y esté dispuesto a integrar nuevas soluciones tecnológicas en su rutina.</w:t>
      </w:r>
    </w:p>
    <w:p w14:paraId="02FB5996" w14:textId="02C7E6F2" w:rsidR="006E7D6F" w:rsidRPr="006E7D6F" w:rsidRDefault="006E7D6F" w:rsidP="00A06CD6">
      <w:pPr>
        <w:pStyle w:val="NormalWeb"/>
        <w:ind w:left="569" w:right="441" w:hanging="2"/>
        <w:jc w:val="both"/>
        <w:rPr>
          <w:rFonts w:asciiTheme="minorHAnsi" w:hAnsiTheme="minorHAnsi" w:cstheme="minorHAnsi"/>
        </w:rPr>
      </w:pPr>
      <w:r w:rsidRPr="006E7D6F">
        <w:rPr>
          <w:rFonts w:asciiTheme="minorHAnsi" w:hAnsiTheme="minorHAnsi" w:cstheme="minorHAnsi"/>
        </w:rPr>
        <w:t xml:space="preserve">En función de este perfil, la interfaz de Tradebooks debe ser </w:t>
      </w:r>
      <w:r w:rsidRPr="006E7D6F">
        <w:rPr>
          <w:rStyle w:val="Textoennegrita"/>
          <w:rFonts w:asciiTheme="minorHAnsi" w:hAnsiTheme="minorHAnsi" w:cstheme="minorHAnsi"/>
          <w:b w:val="0"/>
          <w:bCs w:val="0"/>
        </w:rPr>
        <w:t>responsiva</w:t>
      </w:r>
      <w:r w:rsidRPr="006E7D6F">
        <w:rPr>
          <w:rStyle w:val="Textoennegrita"/>
          <w:rFonts w:asciiTheme="minorHAnsi" w:hAnsiTheme="minorHAnsi" w:cstheme="minorHAnsi"/>
        </w:rPr>
        <w:t xml:space="preserve">, </w:t>
      </w:r>
      <w:r w:rsidRPr="006E7D6F">
        <w:rPr>
          <w:rStyle w:val="Textoennegrita"/>
          <w:rFonts w:asciiTheme="minorHAnsi" w:hAnsiTheme="minorHAnsi" w:cstheme="minorHAnsi"/>
          <w:b w:val="0"/>
          <w:bCs w:val="0"/>
        </w:rPr>
        <w:t>intuitiva</w:t>
      </w:r>
      <w:r w:rsidRPr="006E7D6F">
        <w:rPr>
          <w:rStyle w:val="Textoennegrita"/>
          <w:rFonts w:asciiTheme="minorHAnsi" w:hAnsiTheme="minorHAnsi" w:cstheme="minorHAnsi"/>
        </w:rPr>
        <w:t xml:space="preserve"> </w:t>
      </w:r>
      <w:r w:rsidRPr="006E7D6F">
        <w:rPr>
          <w:rStyle w:val="Textoennegrita"/>
          <w:rFonts w:asciiTheme="minorHAnsi" w:hAnsiTheme="minorHAnsi" w:cstheme="minorHAnsi"/>
          <w:b w:val="0"/>
          <w:bCs w:val="0"/>
        </w:rPr>
        <w:t>y</w:t>
      </w:r>
      <w:r w:rsidRPr="006E7D6F">
        <w:rPr>
          <w:rStyle w:val="Textoennegrita"/>
          <w:rFonts w:asciiTheme="minorHAnsi" w:hAnsiTheme="minorHAnsi" w:cstheme="minorHAnsi"/>
        </w:rPr>
        <w:t xml:space="preserve"> </w:t>
      </w:r>
      <w:r w:rsidRPr="006E7D6F">
        <w:rPr>
          <w:rStyle w:val="Textoennegrita"/>
          <w:rFonts w:asciiTheme="minorHAnsi" w:hAnsiTheme="minorHAnsi" w:cstheme="minorHAnsi"/>
          <w:b w:val="0"/>
          <w:bCs w:val="0"/>
        </w:rPr>
        <w:t>optimizada para dispositivos móviles</w:t>
      </w:r>
      <w:r w:rsidRPr="006E7D6F">
        <w:rPr>
          <w:rFonts w:asciiTheme="minorHAnsi" w:hAnsiTheme="minorHAnsi" w:cstheme="minorHAnsi"/>
        </w:rPr>
        <w:t xml:space="preserve">, garantizando una experiencia fluida y accesible. Además, se evalúa la incorporación de tecnologías como el </w:t>
      </w:r>
      <w:r w:rsidRPr="006E7D6F">
        <w:rPr>
          <w:rStyle w:val="Textoennegrita"/>
          <w:rFonts w:asciiTheme="minorHAnsi" w:hAnsiTheme="minorHAnsi" w:cstheme="minorHAnsi"/>
          <w:b w:val="0"/>
          <w:bCs w:val="0"/>
        </w:rPr>
        <w:t>escaneo de códigos QR</w:t>
      </w:r>
      <w:r w:rsidRPr="006E7D6F">
        <w:rPr>
          <w:rFonts w:asciiTheme="minorHAnsi" w:hAnsiTheme="minorHAnsi" w:cstheme="minorHAnsi"/>
          <w:b/>
          <w:bCs/>
        </w:rPr>
        <w:t>,</w:t>
      </w:r>
      <w:r w:rsidRPr="006E7D6F">
        <w:rPr>
          <w:rFonts w:asciiTheme="minorHAnsi" w:hAnsiTheme="minorHAnsi" w:cstheme="minorHAnsi"/>
        </w:rPr>
        <w:t xml:space="preserve"> la </w:t>
      </w:r>
      <w:r w:rsidRPr="006E7D6F">
        <w:rPr>
          <w:rStyle w:val="Textoennegrita"/>
          <w:rFonts w:asciiTheme="minorHAnsi" w:hAnsiTheme="minorHAnsi" w:cstheme="minorHAnsi"/>
          <w:b w:val="0"/>
          <w:bCs w:val="0"/>
        </w:rPr>
        <w:t>verificación de identidad digital</w:t>
      </w:r>
      <w:r w:rsidRPr="006E7D6F">
        <w:rPr>
          <w:rFonts w:asciiTheme="minorHAnsi" w:hAnsiTheme="minorHAnsi" w:cstheme="minorHAnsi"/>
        </w:rPr>
        <w:t xml:space="preserve"> y la </w:t>
      </w:r>
      <w:r w:rsidRPr="006E7D6F">
        <w:rPr>
          <w:rStyle w:val="Textoennegrita"/>
          <w:rFonts w:asciiTheme="minorHAnsi" w:hAnsiTheme="minorHAnsi" w:cstheme="minorHAnsi"/>
          <w:b w:val="0"/>
          <w:bCs w:val="0"/>
        </w:rPr>
        <w:t>trazabilidad de libros mediante identificadores</w:t>
      </w:r>
      <w:r w:rsidRPr="006E7D6F">
        <w:rPr>
          <w:rStyle w:val="Textoennegrita"/>
          <w:rFonts w:asciiTheme="minorHAnsi" w:hAnsiTheme="minorHAnsi" w:cstheme="minorHAnsi"/>
        </w:rPr>
        <w:t xml:space="preserve"> </w:t>
      </w:r>
      <w:r w:rsidRPr="006E7D6F">
        <w:rPr>
          <w:rStyle w:val="Textoennegrita"/>
          <w:rFonts w:asciiTheme="minorHAnsi" w:hAnsiTheme="minorHAnsi" w:cstheme="minorHAnsi"/>
          <w:b w:val="0"/>
          <w:bCs w:val="0"/>
        </w:rPr>
        <w:t>únicos</w:t>
      </w:r>
      <w:r w:rsidRPr="006E7D6F">
        <w:rPr>
          <w:rFonts w:asciiTheme="minorHAnsi" w:hAnsiTheme="minorHAnsi" w:cstheme="minorHAnsi"/>
        </w:rPr>
        <w:t>, con el objetivo de mejorar la seguridad, la transparencia y el seguimiento de los intercambios dentro de la comunidad lectora.</w:t>
      </w:r>
    </w:p>
    <w:p w14:paraId="29155A34" w14:textId="77777777" w:rsidR="006E7D6F" w:rsidRPr="005B1A9C" w:rsidRDefault="006E7D6F" w:rsidP="00A06CD6">
      <w:pPr>
        <w:spacing w:before="100" w:beforeAutospacing="1" w:after="100" w:afterAutospacing="1"/>
        <w:ind w:left="569" w:right="441" w:hanging="2"/>
        <w:jc w:val="both"/>
        <w:rPr>
          <w:rFonts w:asciiTheme="minorHAnsi" w:eastAsia="Times New Roman" w:hAnsiTheme="minorHAnsi" w:cstheme="minorHAnsi"/>
          <w:sz w:val="24"/>
          <w:szCs w:val="24"/>
          <w:lang w:eastAsia="es-ES"/>
        </w:rPr>
      </w:pPr>
    </w:p>
    <w:p w14:paraId="632EC6AE" w14:textId="67C59CA5" w:rsidR="005B1A9C" w:rsidRDefault="005B1A9C" w:rsidP="00A06CD6">
      <w:pPr>
        <w:pStyle w:val="Ttulo2"/>
        <w:ind w:left="569" w:right="441" w:hanging="2"/>
        <w:jc w:val="both"/>
        <w:rPr>
          <w:lang w:eastAsia="es-ES"/>
        </w:rPr>
      </w:pPr>
      <w:bookmarkStart w:id="64" w:name="_Toc205058906"/>
      <w:r w:rsidRPr="005B1A9C">
        <w:rPr>
          <w:lang w:eastAsia="es-ES"/>
        </w:rPr>
        <w:t>4.6 Microsegmentos relevantes</w:t>
      </w:r>
      <w:bookmarkEnd w:id="64"/>
    </w:p>
    <w:p w14:paraId="7BD05058" w14:textId="77777777" w:rsidR="00AA52EF" w:rsidRPr="00AA52EF" w:rsidRDefault="00AA52EF" w:rsidP="00A06CD6">
      <w:pPr>
        <w:pStyle w:val="NormalWeb"/>
        <w:ind w:left="569" w:right="441" w:hanging="2"/>
        <w:jc w:val="both"/>
        <w:rPr>
          <w:rFonts w:asciiTheme="minorHAnsi" w:hAnsiTheme="minorHAnsi" w:cstheme="minorHAnsi"/>
        </w:rPr>
      </w:pPr>
      <w:r w:rsidRPr="00AA52EF">
        <w:rPr>
          <w:rFonts w:asciiTheme="minorHAnsi" w:hAnsiTheme="minorHAnsi" w:cstheme="minorHAnsi"/>
        </w:rPr>
        <w:t>Tradebooks no se limita a un público masivo general, sino que identifica y valora microsegmentos con alto potencial de participación y aporte al ecosistema. Estos nichos presentan necesidades específicas, pero comparten una fuerte afinidad con los valores de la plataforma. Entre ellos se destacan los</w:t>
      </w:r>
      <w:r w:rsidRPr="00AA52EF">
        <w:rPr>
          <w:rFonts w:asciiTheme="minorHAnsi" w:hAnsiTheme="minorHAnsi" w:cstheme="minorHAnsi"/>
          <w:b/>
          <w:bCs/>
        </w:rPr>
        <w:t xml:space="preserve"> </w:t>
      </w:r>
      <w:r w:rsidRPr="00AA52EF">
        <w:rPr>
          <w:rStyle w:val="Textoennegrita"/>
          <w:rFonts w:asciiTheme="minorHAnsi" w:hAnsiTheme="minorHAnsi" w:cstheme="minorHAnsi"/>
          <w:b w:val="0"/>
          <w:bCs w:val="0"/>
        </w:rPr>
        <w:t>estudiantes universitarios con presupuesto limitado</w:t>
      </w:r>
      <w:r w:rsidRPr="00AA52EF">
        <w:rPr>
          <w:rFonts w:asciiTheme="minorHAnsi" w:hAnsiTheme="minorHAnsi" w:cstheme="minorHAnsi"/>
        </w:rPr>
        <w:t xml:space="preserve">, que buscan acceso asequible a material académico; los </w:t>
      </w:r>
      <w:r w:rsidRPr="00AA52EF">
        <w:rPr>
          <w:rStyle w:val="Textoennegrita"/>
          <w:rFonts w:asciiTheme="minorHAnsi" w:hAnsiTheme="minorHAnsi" w:cstheme="minorHAnsi"/>
          <w:b w:val="0"/>
          <w:bCs w:val="0"/>
        </w:rPr>
        <w:t>docentes de escuelas públicas</w:t>
      </w:r>
      <w:r w:rsidRPr="00AA52EF">
        <w:rPr>
          <w:rFonts w:asciiTheme="minorHAnsi" w:hAnsiTheme="minorHAnsi" w:cstheme="minorHAnsi"/>
        </w:rPr>
        <w:t xml:space="preserve">, </w:t>
      </w:r>
      <w:r w:rsidRPr="00AA52EF">
        <w:rPr>
          <w:rFonts w:asciiTheme="minorHAnsi" w:hAnsiTheme="minorHAnsi" w:cstheme="minorHAnsi"/>
        </w:rPr>
        <w:lastRenderedPageBreak/>
        <w:t xml:space="preserve">interesados en ampliar sus recursos pedagógicos; y las </w:t>
      </w:r>
      <w:r w:rsidRPr="00AA52EF">
        <w:rPr>
          <w:rStyle w:val="Textoennegrita"/>
          <w:rFonts w:asciiTheme="minorHAnsi" w:hAnsiTheme="minorHAnsi" w:cstheme="minorHAnsi"/>
          <w:b w:val="0"/>
          <w:bCs w:val="0"/>
        </w:rPr>
        <w:t>madres y padres jóvenes</w:t>
      </w:r>
      <w:r w:rsidRPr="00AA52EF">
        <w:rPr>
          <w:rFonts w:asciiTheme="minorHAnsi" w:hAnsiTheme="minorHAnsi" w:cstheme="minorHAnsi"/>
        </w:rPr>
        <w:t>, que desean fomentar la lectura en sus hijos como parte de su formación integral.</w:t>
      </w:r>
    </w:p>
    <w:p w14:paraId="2317415B" w14:textId="4D880058" w:rsidR="00AA52EF" w:rsidRDefault="00AA52EF" w:rsidP="00A06CD6">
      <w:pPr>
        <w:pStyle w:val="NormalWeb"/>
        <w:ind w:left="569" w:right="441" w:hanging="2"/>
        <w:jc w:val="both"/>
        <w:rPr>
          <w:rFonts w:asciiTheme="minorHAnsi" w:hAnsiTheme="minorHAnsi" w:cstheme="minorHAnsi"/>
        </w:rPr>
      </w:pPr>
      <w:r w:rsidRPr="00AA52EF">
        <w:rPr>
          <w:rFonts w:asciiTheme="minorHAnsi" w:hAnsiTheme="minorHAnsi" w:cstheme="minorHAnsi"/>
        </w:rPr>
        <w:t xml:space="preserve">Otros microsegmentos clave incluyen a </w:t>
      </w:r>
      <w:r w:rsidRPr="00AA52EF">
        <w:rPr>
          <w:rStyle w:val="Textoennegrita"/>
          <w:rFonts w:asciiTheme="minorHAnsi" w:hAnsiTheme="minorHAnsi" w:cstheme="minorHAnsi"/>
          <w:b w:val="0"/>
          <w:bCs w:val="0"/>
        </w:rPr>
        <w:t xml:space="preserve">adultos mayores con amplia experiencia </w:t>
      </w:r>
      <w:proofErr w:type="gramStart"/>
      <w:r w:rsidRPr="00AA52EF">
        <w:rPr>
          <w:rStyle w:val="Textoennegrita"/>
          <w:rFonts w:asciiTheme="minorHAnsi" w:hAnsiTheme="minorHAnsi" w:cstheme="minorHAnsi"/>
          <w:b w:val="0"/>
          <w:bCs w:val="0"/>
        </w:rPr>
        <w:t>lectora</w:t>
      </w:r>
      <w:proofErr w:type="gramEnd"/>
      <w:r w:rsidRPr="00AA52EF">
        <w:rPr>
          <w:rStyle w:val="Textoennegrita"/>
          <w:rFonts w:asciiTheme="minorHAnsi" w:hAnsiTheme="minorHAnsi" w:cstheme="minorHAnsi"/>
        </w:rPr>
        <w:t xml:space="preserve"> </w:t>
      </w:r>
      <w:r w:rsidRPr="00AA52EF">
        <w:rPr>
          <w:rStyle w:val="Textoennegrita"/>
          <w:rFonts w:asciiTheme="minorHAnsi" w:hAnsiTheme="minorHAnsi" w:cstheme="minorHAnsi"/>
          <w:b w:val="0"/>
          <w:bCs w:val="0"/>
        </w:rPr>
        <w:t>pero</w:t>
      </w:r>
      <w:r w:rsidRPr="00AA52EF">
        <w:rPr>
          <w:rStyle w:val="Textoennegrita"/>
          <w:rFonts w:asciiTheme="minorHAnsi" w:hAnsiTheme="minorHAnsi" w:cstheme="minorHAnsi"/>
        </w:rPr>
        <w:t xml:space="preserve"> </w:t>
      </w:r>
      <w:r w:rsidRPr="00AA52EF">
        <w:rPr>
          <w:rStyle w:val="Textoennegrita"/>
          <w:rFonts w:asciiTheme="minorHAnsi" w:hAnsiTheme="minorHAnsi" w:cstheme="minorHAnsi"/>
          <w:b w:val="0"/>
          <w:bCs w:val="0"/>
        </w:rPr>
        <w:t>ingresos reducidos</w:t>
      </w:r>
      <w:r w:rsidRPr="00AA52EF">
        <w:rPr>
          <w:rFonts w:asciiTheme="minorHAnsi" w:hAnsiTheme="minorHAnsi" w:cstheme="minorHAnsi"/>
        </w:rPr>
        <w:t>, los</w:t>
      </w:r>
      <w:r w:rsidRPr="00AA52EF">
        <w:rPr>
          <w:rFonts w:asciiTheme="minorHAnsi" w:hAnsiTheme="minorHAnsi" w:cstheme="minorHAnsi"/>
          <w:b/>
          <w:bCs/>
        </w:rPr>
        <w:t xml:space="preserve"> </w:t>
      </w:r>
      <w:r w:rsidRPr="00AA52EF">
        <w:rPr>
          <w:rStyle w:val="Textoennegrita"/>
          <w:rFonts w:asciiTheme="minorHAnsi" w:hAnsiTheme="minorHAnsi" w:cstheme="minorHAnsi"/>
          <w:b w:val="0"/>
          <w:bCs w:val="0"/>
        </w:rPr>
        <w:t>activistas culturales</w:t>
      </w:r>
      <w:r w:rsidRPr="00AA52EF">
        <w:rPr>
          <w:rFonts w:asciiTheme="minorHAnsi" w:hAnsiTheme="minorHAnsi" w:cstheme="minorHAnsi"/>
        </w:rPr>
        <w:t xml:space="preserve">, comprometidos con el acceso libre al conocimiento, y personas en </w:t>
      </w:r>
      <w:r w:rsidRPr="00AA52EF">
        <w:rPr>
          <w:rStyle w:val="Textoennegrita"/>
          <w:rFonts w:asciiTheme="minorHAnsi" w:hAnsiTheme="minorHAnsi" w:cstheme="minorHAnsi"/>
          <w:b w:val="0"/>
          <w:bCs w:val="0"/>
        </w:rPr>
        <w:t>procesos de recuperación de adicciones</w:t>
      </w:r>
      <w:r w:rsidRPr="00AA52EF">
        <w:rPr>
          <w:rFonts w:asciiTheme="minorHAnsi" w:hAnsiTheme="minorHAnsi" w:cstheme="minorHAnsi"/>
        </w:rPr>
        <w:t>, que encuentran en la lectura una herramienta terapéutica y de contención emocional. La inclusión de estos grupos refuerza el enfoque social de Tradebooks y permite diseñar estrategias más personalizadas que atiendan sus motivaciones, barreras y formas de vincularse con la lectura.</w:t>
      </w:r>
    </w:p>
    <w:p w14:paraId="758205E9" w14:textId="77777777" w:rsidR="00AA52EF" w:rsidRPr="005B1A9C" w:rsidRDefault="00AA52EF" w:rsidP="00A06CD6">
      <w:pPr>
        <w:pStyle w:val="NormalWeb"/>
        <w:ind w:left="569" w:right="441" w:hanging="2"/>
        <w:jc w:val="both"/>
        <w:rPr>
          <w:rFonts w:asciiTheme="minorHAnsi" w:hAnsiTheme="minorHAnsi" w:cstheme="minorHAnsi"/>
        </w:rPr>
      </w:pPr>
    </w:p>
    <w:p w14:paraId="287A47E4" w14:textId="77777777" w:rsidR="005B1A9C" w:rsidRPr="005B1A9C" w:rsidRDefault="005B1A9C" w:rsidP="00A06CD6">
      <w:pPr>
        <w:pStyle w:val="Ttulo2"/>
        <w:ind w:left="569" w:right="441" w:hanging="2"/>
        <w:jc w:val="both"/>
        <w:rPr>
          <w:lang w:eastAsia="es-ES"/>
        </w:rPr>
      </w:pPr>
      <w:bookmarkStart w:id="65" w:name="_Toc205058907"/>
      <w:r w:rsidRPr="005B1A9C">
        <w:rPr>
          <w:lang w:eastAsia="es-ES"/>
        </w:rPr>
        <w:t>4.7 Justificación estratégica de la segmentación</w:t>
      </w:r>
      <w:bookmarkEnd w:id="65"/>
    </w:p>
    <w:p w14:paraId="67D1B66A" w14:textId="456B276A" w:rsidR="00AA52EF" w:rsidRPr="00AA52EF" w:rsidRDefault="00AA52EF" w:rsidP="00A06CD6">
      <w:pPr>
        <w:pStyle w:val="NormalWeb"/>
        <w:ind w:left="569" w:right="441" w:hanging="2"/>
        <w:jc w:val="both"/>
        <w:rPr>
          <w:rFonts w:asciiTheme="minorHAnsi" w:hAnsiTheme="minorHAnsi" w:cstheme="minorHAnsi"/>
        </w:rPr>
      </w:pPr>
      <w:r w:rsidRPr="00AA52EF">
        <w:rPr>
          <w:rFonts w:asciiTheme="minorHAnsi" w:hAnsiTheme="minorHAnsi" w:cstheme="minorHAnsi"/>
        </w:rPr>
        <w:t xml:space="preserve">La segmentación implementada por Tradebooks no responde únicamente a fines comerciales, sino que se fundamenta estratégicamente en una problemática social concreta: el </w:t>
      </w:r>
      <w:r w:rsidRPr="00AA52EF">
        <w:rPr>
          <w:rStyle w:val="Textoennegrita"/>
          <w:rFonts w:asciiTheme="minorHAnsi" w:hAnsiTheme="minorHAnsi" w:cstheme="minorHAnsi"/>
          <w:b w:val="0"/>
          <w:bCs w:val="0"/>
        </w:rPr>
        <w:t>acceso desigual al libro físico en Argentina</w:t>
      </w:r>
      <w:r w:rsidRPr="00AA52EF">
        <w:rPr>
          <w:rFonts w:asciiTheme="minorHAnsi" w:hAnsiTheme="minorHAnsi" w:cstheme="minorHAnsi"/>
        </w:rPr>
        <w:t>. En un contexto donde el precio promedio de un libro supera los $</w:t>
      </w:r>
      <w:r w:rsidR="009B29FF">
        <w:rPr>
          <w:rFonts w:asciiTheme="minorHAnsi" w:hAnsiTheme="minorHAnsi" w:cstheme="minorHAnsi"/>
        </w:rPr>
        <w:t>20</w:t>
      </w:r>
      <w:r w:rsidRPr="00AA52EF">
        <w:rPr>
          <w:rFonts w:asciiTheme="minorHAnsi" w:hAnsiTheme="minorHAnsi" w:cstheme="minorHAnsi"/>
        </w:rPr>
        <w:t>.000 y más del 62% de la población posee menos de 25 libros en su hogar, la lectura se vuelve un privilegio inaccesible para amplios sectores. Frente a esta realidad, la plataforma propone un modelo inclusivo que facilita el acceso a la lectura mediante el intercambio, priorizando la reutilización y el enfoque comunitario.</w:t>
      </w:r>
    </w:p>
    <w:p w14:paraId="2D42E86D" w14:textId="5DCC0C57" w:rsidR="00CF0ACB" w:rsidRDefault="00AA52EF" w:rsidP="00A06CD6">
      <w:pPr>
        <w:pStyle w:val="NormalWeb"/>
        <w:ind w:left="569" w:right="441" w:hanging="2"/>
        <w:jc w:val="both"/>
        <w:rPr>
          <w:sz w:val="18"/>
          <w:szCs w:val="18"/>
        </w:rPr>
      </w:pPr>
      <w:r w:rsidRPr="00AA52EF">
        <w:rPr>
          <w:rFonts w:asciiTheme="minorHAnsi" w:hAnsiTheme="minorHAnsi" w:cstheme="minorHAnsi"/>
        </w:rPr>
        <w:t>La estrategia de segmentación se apoya en fuentes como la</w:t>
      </w:r>
      <w:r w:rsidRPr="00AA52EF">
        <w:rPr>
          <w:rFonts w:asciiTheme="minorHAnsi" w:hAnsiTheme="minorHAnsi" w:cstheme="minorHAnsi"/>
          <w:b/>
          <w:bCs/>
        </w:rPr>
        <w:t xml:space="preserve"> </w:t>
      </w:r>
      <w:r w:rsidRPr="00AA52EF">
        <w:rPr>
          <w:rStyle w:val="Textoennegrita"/>
          <w:rFonts w:asciiTheme="minorHAnsi" w:hAnsiTheme="minorHAnsi" w:cstheme="minorHAnsi"/>
          <w:b w:val="0"/>
          <w:bCs w:val="0"/>
        </w:rPr>
        <w:t>Encuesta Nacional de Consumos Culturales (ENCC</w:t>
      </w:r>
      <w:r w:rsidRPr="00CF0ACB">
        <w:rPr>
          <w:rStyle w:val="Textoennegrita"/>
          <w:rFonts w:asciiTheme="minorHAnsi" w:hAnsiTheme="minorHAnsi" w:cstheme="minorHAnsi"/>
          <w:b w:val="0"/>
          <w:bCs w:val="0"/>
        </w:rPr>
        <w:t>)</w:t>
      </w:r>
      <w:r w:rsidR="009A2D9C" w:rsidRPr="00CF0ACB">
        <w:rPr>
          <w:rFonts w:asciiTheme="minorHAnsi" w:hAnsiTheme="minorHAnsi" w:cstheme="minorHAnsi"/>
          <w:b/>
          <w:bCs/>
        </w:rPr>
        <w:t xml:space="preserve"> </w:t>
      </w:r>
      <w:r w:rsidR="009A2D9C">
        <w:rPr>
          <w:rFonts w:asciiTheme="minorHAnsi" w:hAnsiTheme="minorHAnsi" w:cstheme="minorHAnsi"/>
        </w:rPr>
        <w:t>e</w:t>
      </w:r>
      <w:r w:rsidRPr="00AA52EF">
        <w:rPr>
          <w:rFonts w:asciiTheme="minorHAnsi" w:hAnsiTheme="minorHAnsi" w:cstheme="minorHAnsi"/>
        </w:rPr>
        <w:t xml:space="preserve"> informes de</w:t>
      </w:r>
      <w:r w:rsidRPr="00AA52EF">
        <w:rPr>
          <w:rFonts w:asciiTheme="minorHAnsi" w:hAnsiTheme="minorHAnsi" w:cstheme="minorHAnsi"/>
          <w:b/>
          <w:bCs/>
        </w:rPr>
        <w:t xml:space="preserve"> </w:t>
      </w:r>
      <w:r w:rsidR="009A2D9C">
        <w:rPr>
          <w:rStyle w:val="Textoennegrita"/>
          <w:rFonts w:asciiTheme="minorHAnsi" w:hAnsiTheme="minorHAnsi" w:cstheme="minorHAnsi"/>
          <w:b w:val="0"/>
          <w:bCs w:val="0"/>
        </w:rPr>
        <w:t>sitios web como diarios digitales,</w:t>
      </w:r>
      <w:r w:rsidRPr="00AA52EF">
        <w:rPr>
          <w:rFonts w:asciiTheme="minorHAnsi" w:hAnsiTheme="minorHAnsi" w:cstheme="minorHAnsi"/>
        </w:rPr>
        <w:t xml:space="preserve"> sobre disponibilidad de libros en el hogar. Esta base permite diseñar perfiles que integran variables demográficas, conductuales, psicográficas y tecnológicas, abordando no solo las barreras económicas, sino también culturales y de acceso digital. Así, Tradebooks logra adaptar su propuesta de valor a </w:t>
      </w:r>
      <w:r w:rsidRPr="00AA52EF">
        <w:rPr>
          <w:rFonts w:asciiTheme="minorHAnsi" w:hAnsiTheme="minorHAnsi" w:cstheme="minorHAnsi"/>
        </w:rPr>
        <w:lastRenderedPageBreak/>
        <w:t>distintas realidades, fortaleciendo su impacto social y su sostenibilidad a largo plazo.</w:t>
      </w:r>
      <w:r w:rsidR="00E16507" w:rsidRPr="00E16507">
        <w:rPr>
          <w:rFonts w:asciiTheme="minorHAnsi" w:hAnsiTheme="minorHAnsi" w:cstheme="minorHAnsi"/>
          <w:noProof/>
        </w:rPr>
        <w:drawing>
          <wp:inline distT="0" distB="0" distL="0" distR="0" wp14:anchorId="1B01FEFC" wp14:editId="4251AF5A">
            <wp:extent cx="4905375" cy="2374265"/>
            <wp:effectExtent l="0" t="0" r="9525" b="6985"/>
            <wp:docPr id="2" name="Imagen 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Gráfico de barras&#10;&#10;Descripción generada automáticamente"/>
                    <pic:cNvPicPr/>
                  </pic:nvPicPr>
                  <pic:blipFill>
                    <a:blip r:embed="rId25"/>
                    <a:stretch>
                      <a:fillRect/>
                    </a:stretch>
                  </pic:blipFill>
                  <pic:spPr>
                    <a:xfrm>
                      <a:off x="0" y="0"/>
                      <a:ext cx="4980316" cy="2410537"/>
                    </a:xfrm>
                    <a:prstGeom prst="rect">
                      <a:avLst/>
                    </a:prstGeom>
                  </pic:spPr>
                </pic:pic>
              </a:graphicData>
            </a:graphic>
          </wp:inline>
        </w:drawing>
      </w:r>
    </w:p>
    <w:p w14:paraId="4BDD6035" w14:textId="7A1D741C" w:rsidR="00496D27" w:rsidRPr="00355A9F" w:rsidRDefault="00355A9F" w:rsidP="00A06CD6">
      <w:pPr>
        <w:spacing w:before="100" w:beforeAutospacing="1" w:after="100" w:afterAutospacing="1"/>
        <w:ind w:left="569" w:right="441" w:hanging="2"/>
        <w:jc w:val="both"/>
        <w:rPr>
          <w:b/>
          <w:sz w:val="24"/>
          <w:szCs w:val="24"/>
        </w:rPr>
      </w:pPr>
      <w:r w:rsidRPr="00355A9F">
        <w:rPr>
          <w:sz w:val="18"/>
          <w:szCs w:val="18"/>
        </w:rPr>
        <w:t xml:space="preserve">Fuente: </w:t>
      </w:r>
      <w:proofErr w:type="gramStart"/>
      <w:r w:rsidR="009A7FD1">
        <w:rPr>
          <w:sz w:val="18"/>
          <w:szCs w:val="18"/>
        </w:rPr>
        <w:t>Secretaria</w:t>
      </w:r>
      <w:proofErr w:type="gramEnd"/>
      <w:r w:rsidRPr="00355A9F">
        <w:rPr>
          <w:sz w:val="18"/>
          <w:szCs w:val="18"/>
        </w:rPr>
        <w:t xml:space="preserve"> de Cultura de la Nación Argentina (2023). Encuesta Nacional de Consumos Culturales 2023:</w:t>
      </w:r>
    </w:p>
    <w:p w14:paraId="7B1FD05D" w14:textId="5AB3119C" w:rsidR="003210C6" w:rsidRDefault="003210C6" w:rsidP="00A06CD6">
      <w:pPr>
        <w:pStyle w:val="Ttulo2"/>
        <w:ind w:left="569" w:right="441" w:hanging="2"/>
        <w:jc w:val="both"/>
      </w:pPr>
    </w:p>
    <w:p w14:paraId="562C023E" w14:textId="28AF4497" w:rsidR="00714688" w:rsidRDefault="0045555F" w:rsidP="00A06CD6">
      <w:pPr>
        <w:pStyle w:val="Ttulo2"/>
        <w:ind w:left="569" w:right="441" w:hanging="2"/>
        <w:jc w:val="both"/>
        <w:rPr>
          <w:sz w:val="24"/>
        </w:rPr>
      </w:pPr>
      <w:bookmarkStart w:id="66" w:name="_Toc192966999"/>
      <w:bookmarkStart w:id="67" w:name="_Toc205058908"/>
      <w:r>
        <w:t>5</w:t>
      </w:r>
      <w:r w:rsidR="00714688">
        <w:t>. Agenda Estratégica del Negocio</w:t>
      </w:r>
      <w:bookmarkEnd w:id="66"/>
      <w:bookmarkEnd w:id="67"/>
      <w:r w:rsidR="00714688">
        <w:rPr>
          <w:sz w:val="24"/>
        </w:rPr>
        <w:t xml:space="preserve"> </w:t>
      </w:r>
    </w:p>
    <w:p w14:paraId="593F2558" w14:textId="77777777" w:rsidR="00714688" w:rsidRDefault="00714688" w:rsidP="00A06CD6">
      <w:pPr>
        <w:pStyle w:val="Ttulo2"/>
        <w:ind w:left="569" w:right="441" w:hanging="2"/>
        <w:jc w:val="both"/>
        <w:rPr>
          <w:sz w:val="24"/>
        </w:rPr>
      </w:pPr>
    </w:p>
    <w:p w14:paraId="715EFA4F" w14:textId="77777777" w:rsidR="00714688" w:rsidRPr="00BE6059" w:rsidRDefault="00714688" w:rsidP="00A06CD6">
      <w:pPr>
        <w:ind w:left="569" w:right="441" w:hanging="2"/>
        <w:jc w:val="both"/>
      </w:pPr>
    </w:p>
    <w:p w14:paraId="63B59737" w14:textId="7CF00CE0" w:rsidR="00714688" w:rsidRPr="00D72FF6" w:rsidRDefault="00714688" w:rsidP="00A06CD6">
      <w:pPr>
        <w:pStyle w:val="Ttulo3"/>
        <w:ind w:left="569" w:right="441" w:hanging="2"/>
        <w:jc w:val="both"/>
      </w:pPr>
      <w:bookmarkStart w:id="68" w:name="_Toc192967000"/>
      <w:bookmarkStart w:id="69" w:name="_Toc205058909"/>
      <w:r w:rsidRPr="00D72FF6">
        <w:t>Análisis y Reflexión</w:t>
      </w:r>
      <w:bookmarkEnd w:id="68"/>
      <w:bookmarkEnd w:id="69"/>
      <w:r w:rsidRPr="00D72FF6">
        <w:t xml:space="preserve"> </w:t>
      </w:r>
    </w:p>
    <w:p w14:paraId="202AF1C7" w14:textId="77777777" w:rsidR="00714688" w:rsidRPr="002F452A" w:rsidRDefault="00714688" w:rsidP="00A06CD6">
      <w:pPr>
        <w:pStyle w:val="Ttulo3"/>
        <w:ind w:left="569" w:right="441" w:hanging="2"/>
        <w:jc w:val="both"/>
      </w:pPr>
    </w:p>
    <w:p w14:paraId="4877162F" w14:textId="42A362F0" w:rsidR="00714688" w:rsidRPr="002F452A" w:rsidRDefault="00714688" w:rsidP="00A06CD6">
      <w:pPr>
        <w:spacing w:after="5" w:line="277" w:lineRule="auto"/>
        <w:ind w:left="569" w:right="441" w:hanging="2"/>
        <w:jc w:val="both"/>
        <w:rPr>
          <w:sz w:val="28"/>
          <w:szCs w:val="28"/>
        </w:rPr>
      </w:pPr>
      <w:r w:rsidRPr="002F452A">
        <w:rPr>
          <w:sz w:val="24"/>
          <w:szCs w:val="28"/>
        </w:rPr>
        <w:t xml:space="preserve">La Agenda Estratégica para </w:t>
      </w:r>
      <w:r w:rsidR="00853468" w:rsidRPr="002F452A">
        <w:rPr>
          <w:sz w:val="24"/>
          <w:szCs w:val="28"/>
        </w:rPr>
        <w:t>Tradebooks</w:t>
      </w:r>
      <w:r w:rsidRPr="002F452A">
        <w:rPr>
          <w:sz w:val="24"/>
          <w:szCs w:val="28"/>
        </w:rPr>
        <w:t xml:space="preserve"> se construye a partir de un análisis exhaustivo de los elementos presentados en los ítems anteriores. Al evaluar la estructura de la industria, el análisis FODA, el posicionamiento competitivo y la estructura organizacional, se identifican aspectos cruciales que guiarán el desarrollo y crecimiento de la plataforma. </w:t>
      </w:r>
    </w:p>
    <w:p w14:paraId="1B9AF6EC" w14:textId="199432B8" w:rsidR="00714688" w:rsidRDefault="00714688" w:rsidP="00A06CD6">
      <w:pPr>
        <w:spacing w:after="7"/>
        <w:ind w:left="569" w:right="441" w:hanging="2"/>
        <w:jc w:val="both"/>
        <w:rPr>
          <w:sz w:val="21"/>
        </w:rPr>
      </w:pPr>
      <w:r w:rsidRPr="002F452A">
        <w:rPr>
          <w:sz w:val="21"/>
        </w:rPr>
        <w:t xml:space="preserve"> </w:t>
      </w:r>
    </w:p>
    <w:p w14:paraId="656A6959" w14:textId="77777777" w:rsidR="00D72FF6" w:rsidRPr="002F452A" w:rsidRDefault="00D72FF6" w:rsidP="00A06CD6">
      <w:pPr>
        <w:spacing w:after="7"/>
        <w:ind w:left="569" w:right="441" w:hanging="2"/>
        <w:jc w:val="both"/>
      </w:pPr>
    </w:p>
    <w:p w14:paraId="3DFDE968" w14:textId="5EC07D4F" w:rsidR="00714688" w:rsidRPr="002F452A" w:rsidRDefault="00714688" w:rsidP="00A06CD6">
      <w:pPr>
        <w:pStyle w:val="Ttulo3"/>
        <w:ind w:left="569" w:right="441" w:hanging="2"/>
        <w:jc w:val="both"/>
      </w:pPr>
      <w:bookmarkStart w:id="70" w:name="_Toc192967001"/>
      <w:bookmarkStart w:id="71" w:name="_Toc205058910"/>
      <w:r w:rsidRPr="002F452A">
        <w:t>Etapa del Ciclo de Vida del Negocio</w:t>
      </w:r>
      <w:bookmarkEnd w:id="70"/>
      <w:bookmarkEnd w:id="71"/>
      <w:r w:rsidRPr="002F452A">
        <w:t xml:space="preserve"> </w:t>
      </w:r>
    </w:p>
    <w:p w14:paraId="0DC563D4" w14:textId="77777777" w:rsidR="00714688" w:rsidRPr="002F452A" w:rsidRDefault="00714688" w:rsidP="00A06CD6">
      <w:pPr>
        <w:pStyle w:val="Ttulo3"/>
        <w:ind w:left="569" w:right="441" w:hanging="2"/>
        <w:jc w:val="both"/>
      </w:pPr>
    </w:p>
    <w:p w14:paraId="50F0204F" w14:textId="5D6603E5" w:rsidR="00714688" w:rsidRPr="002F452A" w:rsidRDefault="00853468" w:rsidP="00A06CD6">
      <w:pPr>
        <w:spacing w:after="5" w:line="277" w:lineRule="auto"/>
        <w:ind w:left="569" w:right="441" w:hanging="2"/>
        <w:jc w:val="both"/>
        <w:rPr>
          <w:sz w:val="28"/>
          <w:szCs w:val="28"/>
        </w:rPr>
      </w:pPr>
      <w:r w:rsidRPr="002F452A">
        <w:rPr>
          <w:sz w:val="24"/>
          <w:szCs w:val="28"/>
        </w:rPr>
        <w:t>Tradebooks</w:t>
      </w:r>
      <w:r w:rsidR="00714688" w:rsidRPr="002F452A">
        <w:rPr>
          <w:sz w:val="24"/>
          <w:szCs w:val="28"/>
        </w:rPr>
        <w:t xml:space="preserve"> se encuentra en la </w:t>
      </w:r>
      <w:r w:rsidR="00714688" w:rsidRPr="002F452A">
        <w:rPr>
          <w:bCs/>
          <w:sz w:val="24"/>
          <w:szCs w:val="28"/>
        </w:rPr>
        <w:t>fase de introducción</w:t>
      </w:r>
      <w:r w:rsidR="00714688" w:rsidRPr="002F452A">
        <w:rPr>
          <w:sz w:val="24"/>
          <w:szCs w:val="28"/>
        </w:rPr>
        <w:t xml:space="preserve"> de su ciclo de vida, donde el enfoque principal está en la creación de conciencia y la adquisición de usuarios. Este es un momento crítico para establecer una base sólida y construir relaciones con los primeros usuarios. </w:t>
      </w:r>
    </w:p>
    <w:p w14:paraId="27145543" w14:textId="77777777" w:rsidR="00714688" w:rsidRPr="002F452A" w:rsidRDefault="00714688" w:rsidP="00A06CD6">
      <w:pPr>
        <w:spacing w:after="18"/>
        <w:ind w:left="569" w:right="441" w:hanging="2"/>
        <w:jc w:val="both"/>
      </w:pPr>
      <w:r w:rsidRPr="002F452A">
        <w:t xml:space="preserve"> </w:t>
      </w:r>
    </w:p>
    <w:p w14:paraId="5217A7A8" w14:textId="77777777" w:rsidR="00714688" w:rsidRPr="002F452A" w:rsidRDefault="00714688" w:rsidP="00A06CD6">
      <w:pPr>
        <w:spacing w:after="20"/>
        <w:ind w:left="569" w:right="441" w:hanging="2"/>
        <w:jc w:val="both"/>
        <w:rPr>
          <w:sz w:val="24"/>
          <w:szCs w:val="24"/>
        </w:rPr>
      </w:pPr>
      <w:r w:rsidRPr="002F452A">
        <w:rPr>
          <w:i/>
          <w:sz w:val="24"/>
          <w:szCs w:val="24"/>
        </w:rPr>
        <w:lastRenderedPageBreak/>
        <w:t xml:space="preserve">Fortalezas </w:t>
      </w:r>
    </w:p>
    <w:p w14:paraId="7087BA56" w14:textId="77777777" w:rsidR="00714688" w:rsidRPr="002F452A"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Innovación en el modelo de negocio</w:t>
      </w:r>
      <w:r w:rsidRPr="002F452A">
        <w:rPr>
          <w:sz w:val="24"/>
          <w:szCs w:val="24"/>
        </w:rPr>
        <w:t xml:space="preserve">: El intercambio de libros a través de una plataforma digital es una propuesta única que atiende la creciente necesidad de consumo responsable. </w:t>
      </w:r>
    </w:p>
    <w:p w14:paraId="22045B12" w14:textId="77777777" w:rsidR="00714688" w:rsidRPr="002F452A"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Compromiso con la sostenibilidad</w:t>
      </w:r>
      <w:r w:rsidRPr="002F452A">
        <w:rPr>
          <w:sz w:val="24"/>
          <w:szCs w:val="24"/>
        </w:rPr>
        <w:t xml:space="preserve">: La plataforma se alinea con las preocupaciones ambientales, atrayendo a un segmento de consumidores consciente. </w:t>
      </w:r>
    </w:p>
    <w:p w14:paraId="1C2695B0" w14:textId="77777777" w:rsidR="00714688" w:rsidRPr="002F452A"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Estrategia de marketing digital efectiva</w:t>
      </w:r>
      <w:r w:rsidRPr="002F452A">
        <w:rPr>
          <w:sz w:val="24"/>
          <w:szCs w:val="24"/>
        </w:rPr>
        <w:t xml:space="preserve">: El uso de redes sociales y marketing digital para atraer y retener usuarios. </w:t>
      </w:r>
    </w:p>
    <w:p w14:paraId="0F4933BE" w14:textId="77777777" w:rsidR="00714688" w:rsidRPr="002F452A" w:rsidRDefault="00714688" w:rsidP="00A06CD6">
      <w:pPr>
        <w:spacing w:after="20"/>
        <w:ind w:left="569" w:right="441" w:hanging="2"/>
        <w:jc w:val="both"/>
        <w:rPr>
          <w:sz w:val="24"/>
          <w:szCs w:val="24"/>
        </w:rPr>
      </w:pPr>
      <w:r w:rsidRPr="002F452A">
        <w:rPr>
          <w:i/>
          <w:sz w:val="24"/>
          <w:szCs w:val="24"/>
        </w:rPr>
        <w:t xml:space="preserve">Debilidades </w:t>
      </w:r>
    </w:p>
    <w:p w14:paraId="0652B959" w14:textId="3FAC11C5" w:rsidR="00714688" w:rsidRPr="002F452A"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Reconocimiento de marca limitado</w:t>
      </w:r>
      <w:r w:rsidRPr="002F452A">
        <w:rPr>
          <w:sz w:val="24"/>
          <w:szCs w:val="24"/>
        </w:rPr>
        <w:t xml:space="preserve">: Al ser una nueva entrada en el mercado, </w:t>
      </w:r>
      <w:r w:rsidR="00853468" w:rsidRPr="002F452A">
        <w:rPr>
          <w:sz w:val="24"/>
          <w:szCs w:val="24"/>
        </w:rPr>
        <w:t>Tradebooks</w:t>
      </w:r>
      <w:r w:rsidRPr="002F452A">
        <w:rPr>
          <w:sz w:val="24"/>
          <w:szCs w:val="24"/>
        </w:rPr>
        <w:t xml:space="preserve"> aún necesita establecer su presencia. </w:t>
      </w:r>
    </w:p>
    <w:p w14:paraId="2E9D3D16" w14:textId="77777777" w:rsidR="00714688" w:rsidRPr="002F452A"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Dependencia de la tecnología</w:t>
      </w:r>
      <w:r w:rsidRPr="002F452A">
        <w:rPr>
          <w:sz w:val="24"/>
          <w:szCs w:val="24"/>
        </w:rPr>
        <w:t xml:space="preserve">: Cualquier fallo técnico puede afectar la experiencia del usuario y, por ende, la reputación de la plataforma. </w:t>
      </w:r>
    </w:p>
    <w:p w14:paraId="613D3FD8" w14:textId="77777777" w:rsidR="00714688" w:rsidRPr="002F452A" w:rsidRDefault="00714688" w:rsidP="00A06CD6">
      <w:pPr>
        <w:spacing w:after="20"/>
        <w:ind w:left="569" w:right="441" w:hanging="2"/>
        <w:jc w:val="both"/>
        <w:rPr>
          <w:sz w:val="24"/>
          <w:szCs w:val="24"/>
        </w:rPr>
      </w:pPr>
      <w:r w:rsidRPr="002F452A">
        <w:rPr>
          <w:i/>
          <w:sz w:val="24"/>
          <w:szCs w:val="24"/>
        </w:rPr>
        <w:t xml:space="preserve">Oportunidades </w:t>
      </w:r>
    </w:p>
    <w:p w14:paraId="05C72CEB" w14:textId="77777777" w:rsidR="00714688" w:rsidRPr="002F452A"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Creciente interés en la sostenibilidad</w:t>
      </w:r>
      <w:r w:rsidRPr="002F452A">
        <w:rPr>
          <w:sz w:val="24"/>
          <w:szCs w:val="24"/>
        </w:rPr>
        <w:t xml:space="preserve">: La tendencia hacia prácticas de consumo responsables crea un entorno favorable. </w:t>
      </w:r>
    </w:p>
    <w:p w14:paraId="4512F8FB" w14:textId="77777777" w:rsidR="00714688" w:rsidRPr="002F452A"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Alianzas estratégicas</w:t>
      </w:r>
      <w:r w:rsidRPr="002F452A">
        <w:rPr>
          <w:sz w:val="24"/>
          <w:szCs w:val="24"/>
        </w:rPr>
        <w:t xml:space="preserve">: Colaboraciones con instituciones educativas y bibliotecas pueden aumentar la visibilidad y credibilidad. </w:t>
      </w:r>
    </w:p>
    <w:p w14:paraId="3D3002A9" w14:textId="75E2DD31" w:rsidR="00E91FEC"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Expansión del mercado digital</w:t>
      </w:r>
      <w:r w:rsidRPr="002F452A">
        <w:rPr>
          <w:sz w:val="24"/>
          <w:szCs w:val="24"/>
        </w:rPr>
        <w:t xml:space="preserve">: A medida que más personas se mueven hacia el consumo digital, </w:t>
      </w:r>
      <w:r w:rsidR="00853468" w:rsidRPr="002F452A">
        <w:rPr>
          <w:sz w:val="24"/>
          <w:szCs w:val="24"/>
        </w:rPr>
        <w:t>Tradebooks</w:t>
      </w:r>
      <w:r w:rsidRPr="002F452A">
        <w:rPr>
          <w:sz w:val="24"/>
          <w:szCs w:val="24"/>
        </w:rPr>
        <w:t xml:space="preserve"> tiene la oportunidad de captar un mercado más amplio. </w:t>
      </w:r>
    </w:p>
    <w:p w14:paraId="1B4C8BCD" w14:textId="77777777" w:rsidR="00E91FEC" w:rsidRDefault="00E91FEC" w:rsidP="00A06CD6">
      <w:pPr>
        <w:widowControl/>
        <w:autoSpaceDE/>
        <w:autoSpaceDN/>
        <w:spacing w:after="5" w:line="277" w:lineRule="auto"/>
        <w:ind w:left="569" w:right="441" w:hanging="2"/>
        <w:jc w:val="both"/>
        <w:rPr>
          <w:sz w:val="24"/>
          <w:szCs w:val="24"/>
        </w:rPr>
      </w:pPr>
    </w:p>
    <w:p w14:paraId="3D911BCB" w14:textId="0D5CD3A4" w:rsidR="00714688" w:rsidRPr="00E91FEC" w:rsidRDefault="00D72FF6" w:rsidP="00A06CD6">
      <w:pPr>
        <w:widowControl/>
        <w:autoSpaceDE/>
        <w:autoSpaceDN/>
        <w:spacing w:after="5" w:line="277" w:lineRule="auto"/>
        <w:ind w:left="569" w:right="441" w:hanging="2"/>
        <w:jc w:val="both"/>
        <w:rPr>
          <w:sz w:val="24"/>
          <w:szCs w:val="24"/>
        </w:rPr>
      </w:pPr>
      <w:r w:rsidRPr="00E91FEC">
        <w:rPr>
          <w:i/>
          <w:sz w:val="24"/>
          <w:szCs w:val="24"/>
        </w:rPr>
        <w:tab/>
      </w:r>
      <w:r w:rsidRPr="00E91FEC">
        <w:rPr>
          <w:i/>
          <w:sz w:val="24"/>
          <w:szCs w:val="24"/>
        </w:rPr>
        <w:tab/>
      </w:r>
      <w:r w:rsidRPr="00E91FEC">
        <w:rPr>
          <w:i/>
          <w:sz w:val="24"/>
          <w:szCs w:val="24"/>
        </w:rPr>
        <w:tab/>
      </w:r>
      <w:r w:rsidR="00714688" w:rsidRPr="00E91FEC">
        <w:rPr>
          <w:i/>
          <w:sz w:val="24"/>
          <w:szCs w:val="24"/>
        </w:rPr>
        <w:t xml:space="preserve">Amenazas </w:t>
      </w:r>
    </w:p>
    <w:p w14:paraId="02E416E9" w14:textId="77777777" w:rsidR="00714688" w:rsidRPr="002F452A"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Competencia establecida</w:t>
      </w:r>
      <w:r w:rsidRPr="002F452A">
        <w:rPr>
          <w:sz w:val="24"/>
          <w:szCs w:val="24"/>
        </w:rPr>
        <w:t xml:space="preserve">: Existen otras plataformas de intercambio y compra de libros que pueden ser competidores directos. </w:t>
      </w:r>
    </w:p>
    <w:p w14:paraId="034FAC29" w14:textId="77777777" w:rsidR="00714688" w:rsidRPr="002F452A" w:rsidRDefault="00714688" w:rsidP="00A06CD6">
      <w:pPr>
        <w:widowControl/>
        <w:numPr>
          <w:ilvl w:val="0"/>
          <w:numId w:val="6"/>
        </w:numPr>
        <w:autoSpaceDE/>
        <w:autoSpaceDN/>
        <w:spacing w:after="5" w:line="277" w:lineRule="auto"/>
        <w:ind w:left="569" w:right="441" w:hanging="2"/>
        <w:jc w:val="both"/>
        <w:rPr>
          <w:sz w:val="24"/>
          <w:szCs w:val="24"/>
        </w:rPr>
      </w:pPr>
      <w:r w:rsidRPr="002F452A">
        <w:rPr>
          <w:b/>
          <w:sz w:val="24"/>
          <w:szCs w:val="24"/>
        </w:rPr>
        <w:t>Cambios en regulaciones</w:t>
      </w:r>
      <w:r w:rsidRPr="002F452A">
        <w:rPr>
          <w:sz w:val="24"/>
          <w:szCs w:val="24"/>
        </w:rPr>
        <w:t xml:space="preserve">: La normativa sobre comercio electrónico y protección de datos puede impactar operaciones futuras. </w:t>
      </w:r>
    </w:p>
    <w:p w14:paraId="228C4743" w14:textId="1712E9CF" w:rsidR="00714688" w:rsidRPr="002F452A" w:rsidRDefault="00714688" w:rsidP="00A06CD6">
      <w:pPr>
        <w:spacing w:after="5" w:line="277" w:lineRule="auto"/>
        <w:ind w:left="569" w:right="441" w:hanging="2"/>
        <w:jc w:val="both"/>
      </w:pPr>
    </w:p>
    <w:p w14:paraId="4BA057C1" w14:textId="77777777" w:rsidR="00714688" w:rsidRPr="002F452A" w:rsidRDefault="00714688" w:rsidP="00A06CD6">
      <w:pPr>
        <w:pStyle w:val="Ttulo3"/>
        <w:ind w:left="569" w:right="441" w:hanging="2"/>
        <w:jc w:val="both"/>
      </w:pPr>
    </w:p>
    <w:p w14:paraId="7A969FD0" w14:textId="03DF5399" w:rsidR="00714688" w:rsidRPr="002F452A" w:rsidRDefault="00714688" w:rsidP="00A06CD6">
      <w:pPr>
        <w:pStyle w:val="Ttulo3"/>
        <w:ind w:left="569" w:right="441" w:hanging="2"/>
        <w:jc w:val="both"/>
      </w:pPr>
      <w:bookmarkStart w:id="72" w:name="_Toc205058911"/>
      <w:r w:rsidRPr="002F452A">
        <w:t>Contexto y Propósito:</w:t>
      </w:r>
      <w:bookmarkEnd w:id="72"/>
    </w:p>
    <w:p w14:paraId="2996BE65" w14:textId="77777777" w:rsidR="00714688" w:rsidRPr="002F452A" w:rsidRDefault="00714688" w:rsidP="00A06CD6">
      <w:pPr>
        <w:pStyle w:val="Ttulo3"/>
        <w:ind w:left="569" w:right="441" w:hanging="2"/>
        <w:jc w:val="both"/>
      </w:pPr>
    </w:p>
    <w:p w14:paraId="7F7DD5E3" w14:textId="3D21975A" w:rsidR="00714688" w:rsidRPr="002F452A" w:rsidRDefault="00714688" w:rsidP="00A06CD6">
      <w:pPr>
        <w:spacing w:after="5" w:line="277" w:lineRule="auto"/>
        <w:ind w:left="569" w:right="441" w:hanging="2"/>
        <w:jc w:val="both"/>
        <w:rPr>
          <w:sz w:val="24"/>
          <w:szCs w:val="24"/>
        </w:rPr>
      </w:pPr>
      <w:r w:rsidRPr="002F452A">
        <w:rPr>
          <w:sz w:val="24"/>
          <w:szCs w:val="24"/>
        </w:rPr>
        <w:t xml:space="preserve">En este periodo, tras haber completado las etapas de identificación de la idea, evaluación externa (oportunidades y amenazas), evaluación interna (fortalezas y debilidades), y haber </w:t>
      </w:r>
      <w:r w:rsidRPr="002F452A">
        <w:rPr>
          <w:sz w:val="24"/>
          <w:szCs w:val="24"/>
        </w:rPr>
        <w:lastRenderedPageBreak/>
        <w:t>definido nuestra misión, visión y posicionamiento, nos dirigimos a diseñar una Agenda Estratégica que nos permita alcanzar nuestra posición estratégica futura. En 20</w:t>
      </w:r>
      <w:r w:rsidR="00534A68">
        <w:rPr>
          <w:sz w:val="24"/>
          <w:szCs w:val="24"/>
        </w:rPr>
        <w:t>2</w:t>
      </w:r>
      <w:r w:rsidRPr="002F452A">
        <w:rPr>
          <w:sz w:val="24"/>
          <w:szCs w:val="24"/>
        </w:rPr>
        <w:t>5, la estrategia empresarial se centraba fuertemente en la creación de ventajas competitivas sostenibles y la mejora de la experiencia del cliente mediante el uso de tecnologías emergentes y la optimización de la presencia en canales digitales.</w:t>
      </w:r>
    </w:p>
    <w:p w14:paraId="198351E4" w14:textId="63DE2994" w:rsidR="00714688" w:rsidRPr="002F452A" w:rsidRDefault="00714688" w:rsidP="00A06CD6">
      <w:pPr>
        <w:spacing w:after="5" w:line="277" w:lineRule="auto"/>
        <w:ind w:left="569" w:right="441" w:hanging="2"/>
        <w:jc w:val="both"/>
        <w:rPr>
          <w:sz w:val="24"/>
          <w:szCs w:val="24"/>
        </w:rPr>
      </w:pPr>
      <w:r w:rsidRPr="002F452A">
        <w:rPr>
          <w:sz w:val="24"/>
          <w:szCs w:val="24"/>
        </w:rPr>
        <w:t>La Agenda Estratégica será nuestro plan de trabajo detallado, con un cronograma de actividades que nos permita realizar los ajustes necesarios para alcanzar el objetivo de consolidar la plataforma de intercambio de libros como un referente en el mercado. Este plan debe ser revisado de manera continua, ajustándose al entorno cambiante de 20</w:t>
      </w:r>
      <w:r w:rsidR="002F452A">
        <w:rPr>
          <w:sz w:val="24"/>
          <w:szCs w:val="24"/>
        </w:rPr>
        <w:t>2</w:t>
      </w:r>
      <w:r w:rsidRPr="002F452A">
        <w:rPr>
          <w:sz w:val="24"/>
          <w:szCs w:val="24"/>
        </w:rPr>
        <w:t>5, marcado por el crecimiento del consumo digital y el auge de las plataformas de intercambio colaborativo.</w:t>
      </w:r>
    </w:p>
    <w:p w14:paraId="5DE94502" w14:textId="77777777" w:rsidR="00714688" w:rsidRPr="002F452A" w:rsidRDefault="00714688" w:rsidP="00A06CD6">
      <w:pPr>
        <w:spacing w:after="5" w:line="277" w:lineRule="auto"/>
        <w:ind w:left="569" w:right="441" w:hanging="2"/>
        <w:jc w:val="both"/>
      </w:pPr>
    </w:p>
    <w:p w14:paraId="59094BDF" w14:textId="77777777" w:rsidR="00714688" w:rsidRPr="002F452A" w:rsidRDefault="00714688" w:rsidP="00A06CD6">
      <w:pPr>
        <w:spacing w:after="5" w:line="277" w:lineRule="auto"/>
        <w:ind w:left="569" w:right="441" w:hanging="2"/>
        <w:jc w:val="both"/>
      </w:pPr>
    </w:p>
    <w:p w14:paraId="54B0844D" w14:textId="4B3F93A2" w:rsidR="00714688" w:rsidRDefault="0045555F" w:rsidP="00A06CD6">
      <w:pPr>
        <w:pStyle w:val="Ttulo3"/>
        <w:ind w:left="569" w:right="441" w:hanging="2"/>
        <w:jc w:val="both"/>
      </w:pPr>
      <w:bookmarkStart w:id="73" w:name="_Toc192967002"/>
      <w:bookmarkStart w:id="74" w:name="_Toc205058912"/>
      <w:r>
        <w:t>5</w:t>
      </w:r>
      <w:r w:rsidR="00714688" w:rsidRPr="002F452A">
        <w:t>.1 Planes Generales de Acción</w:t>
      </w:r>
      <w:bookmarkEnd w:id="73"/>
      <w:bookmarkEnd w:id="74"/>
    </w:p>
    <w:p w14:paraId="46012DD9" w14:textId="77777777" w:rsidR="002F452A" w:rsidRPr="002F452A" w:rsidRDefault="002F452A" w:rsidP="00A06CD6">
      <w:pPr>
        <w:pStyle w:val="Ttulo2"/>
        <w:ind w:left="569" w:right="441" w:hanging="2"/>
        <w:jc w:val="both"/>
      </w:pPr>
    </w:p>
    <w:p w14:paraId="12D05318" w14:textId="5E73B35C" w:rsidR="00714688" w:rsidRPr="002F452A" w:rsidRDefault="00714688" w:rsidP="00A06CD6">
      <w:pPr>
        <w:spacing w:after="5" w:line="277" w:lineRule="auto"/>
        <w:ind w:left="569" w:right="441" w:hanging="2"/>
        <w:jc w:val="both"/>
        <w:rPr>
          <w:sz w:val="24"/>
          <w:szCs w:val="24"/>
        </w:rPr>
      </w:pPr>
      <w:r w:rsidRPr="002F452A">
        <w:rPr>
          <w:sz w:val="24"/>
          <w:szCs w:val="24"/>
        </w:rPr>
        <w:t>Los planes generales de acción estarán alineados con los objetivos estratégicos a largo plazo, y deben estar enfocados en áreas clave que aseguren la sostenibilidad de la ventaja competitiva, aprovechando las oportunidades de crecimiento digital y la demanda de sostenibilidad que caracteriza</w:t>
      </w:r>
      <w:r w:rsidR="002F452A">
        <w:rPr>
          <w:sz w:val="24"/>
          <w:szCs w:val="24"/>
        </w:rPr>
        <w:t>n</w:t>
      </w:r>
      <w:r w:rsidRPr="002F452A">
        <w:rPr>
          <w:sz w:val="24"/>
          <w:szCs w:val="24"/>
        </w:rPr>
        <w:t xml:space="preserve"> al mercado en 20</w:t>
      </w:r>
      <w:r w:rsidR="002F452A">
        <w:rPr>
          <w:sz w:val="24"/>
          <w:szCs w:val="24"/>
        </w:rPr>
        <w:t>2</w:t>
      </w:r>
      <w:r w:rsidR="00FF3416">
        <w:rPr>
          <w:sz w:val="24"/>
          <w:szCs w:val="24"/>
        </w:rPr>
        <w:t>6</w:t>
      </w:r>
      <w:r w:rsidRPr="002F452A">
        <w:rPr>
          <w:sz w:val="24"/>
          <w:szCs w:val="24"/>
        </w:rPr>
        <w:t>.</w:t>
      </w:r>
    </w:p>
    <w:p w14:paraId="5D108061" w14:textId="316E2F61" w:rsidR="00714688" w:rsidRDefault="00714688" w:rsidP="00A06CD6">
      <w:pPr>
        <w:spacing w:after="5" w:line="277" w:lineRule="auto"/>
        <w:ind w:left="569" w:right="441" w:hanging="2"/>
        <w:jc w:val="both"/>
      </w:pPr>
    </w:p>
    <w:p w14:paraId="6B1C7A92" w14:textId="77777777" w:rsidR="002F452A" w:rsidRPr="002F452A" w:rsidRDefault="002F452A" w:rsidP="00A06CD6">
      <w:pPr>
        <w:spacing w:after="5" w:line="277" w:lineRule="auto"/>
        <w:ind w:left="569" w:right="441" w:hanging="2"/>
        <w:jc w:val="both"/>
      </w:pPr>
    </w:p>
    <w:p w14:paraId="5D1A0013" w14:textId="2BBE6402" w:rsidR="00714688" w:rsidRPr="00737E64" w:rsidRDefault="0045555F" w:rsidP="00A06CD6">
      <w:pPr>
        <w:pStyle w:val="Ttulo3"/>
        <w:ind w:left="569" w:right="441" w:hanging="2"/>
        <w:jc w:val="both"/>
      </w:pPr>
      <w:bookmarkStart w:id="75" w:name="_Toc192967003"/>
      <w:bookmarkStart w:id="76" w:name="_Toc205058913"/>
      <w:r>
        <w:t>5</w:t>
      </w:r>
      <w:r w:rsidR="00714688" w:rsidRPr="00737E64">
        <w:t>.1.1 Marketing: Desarrollo de Marca</w:t>
      </w:r>
      <w:bookmarkEnd w:id="75"/>
      <w:bookmarkEnd w:id="76"/>
    </w:p>
    <w:p w14:paraId="47C6D82B" w14:textId="77777777" w:rsidR="002F452A" w:rsidRPr="002F452A" w:rsidRDefault="002F452A" w:rsidP="00A06CD6">
      <w:pPr>
        <w:pStyle w:val="Ttulo3"/>
        <w:ind w:left="569" w:right="441" w:hanging="2"/>
        <w:jc w:val="both"/>
        <w:rPr>
          <w:sz w:val="24"/>
          <w:szCs w:val="24"/>
        </w:rPr>
      </w:pPr>
    </w:p>
    <w:p w14:paraId="4981B5E3" w14:textId="376B7821" w:rsidR="00714688" w:rsidRPr="002F452A" w:rsidRDefault="00714688" w:rsidP="00A06CD6">
      <w:pPr>
        <w:widowControl/>
        <w:numPr>
          <w:ilvl w:val="0"/>
          <w:numId w:val="7"/>
        </w:numPr>
        <w:autoSpaceDE/>
        <w:autoSpaceDN/>
        <w:spacing w:after="5" w:line="277" w:lineRule="auto"/>
        <w:ind w:left="569" w:right="441" w:hanging="2"/>
        <w:jc w:val="both"/>
        <w:rPr>
          <w:sz w:val="24"/>
          <w:szCs w:val="24"/>
        </w:rPr>
      </w:pPr>
      <w:r w:rsidRPr="002F452A">
        <w:rPr>
          <w:b/>
          <w:bCs/>
          <w:sz w:val="24"/>
          <w:szCs w:val="24"/>
        </w:rPr>
        <w:t>Descripción del Programa:</w:t>
      </w:r>
      <w:r w:rsidRPr="002F452A">
        <w:rPr>
          <w:sz w:val="24"/>
          <w:szCs w:val="24"/>
        </w:rPr>
        <w:t xml:space="preserve"> La campaña de branding se centrará en incrementar el reconocimiento de la marca mediante el uso de las redes sociales, marketing de contenidos, eventos físicos y digitales, y promociones especiales orientadas a la fidelización.</w:t>
      </w:r>
    </w:p>
    <w:p w14:paraId="102BAF44" w14:textId="77777777" w:rsidR="00714688" w:rsidRPr="002F452A" w:rsidRDefault="00714688" w:rsidP="00A06CD6">
      <w:pPr>
        <w:widowControl/>
        <w:numPr>
          <w:ilvl w:val="0"/>
          <w:numId w:val="7"/>
        </w:numPr>
        <w:autoSpaceDE/>
        <w:autoSpaceDN/>
        <w:spacing w:after="5" w:line="277" w:lineRule="auto"/>
        <w:ind w:left="569" w:right="441" w:hanging="2"/>
        <w:jc w:val="both"/>
        <w:rPr>
          <w:sz w:val="24"/>
          <w:szCs w:val="24"/>
        </w:rPr>
      </w:pPr>
      <w:r w:rsidRPr="002F452A">
        <w:rPr>
          <w:b/>
          <w:bCs/>
          <w:sz w:val="24"/>
          <w:szCs w:val="24"/>
        </w:rPr>
        <w:t>Directivo Responsable:</w:t>
      </w:r>
      <w:r w:rsidRPr="002F452A">
        <w:rPr>
          <w:sz w:val="24"/>
          <w:szCs w:val="24"/>
        </w:rPr>
        <w:t xml:space="preserve"> </w:t>
      </w:r>
      <w:proofErr w:type="gramStart"/>
      <w:r w:rsidRPr="002F452A">
        <w:rPr>
          <w:sz w:val="24"/>
          <w:szCs w:val="24"/>
        </w:rPr>
        <w:t>Director</w:t>
      </w:r>
      <w:proofErr w:type="gramEnd"/>
      <w:r w:rsidRPr="002F452A">
        <w:rPr>
          <w:sz w:val="24"/>
          <w:szCs w:val="24"/>
        </w:rPr>
        <w:t xml:space="preserve"> de Marketing Digital.</w:t>
      </w:r>
    </w:p>
    <w:p w14:paraId="76EF8975" w14:textId="77777777" w:rsidR="00714688" w:rsidRPr="002F452A" w:rsidRDefault="00714688" w:rsidP="00A06CD6">
      <w:pPr>
        <w:widowControl/>
        <w:numPr>
          <w:ilvl w:val="0"/>
          <w:numId w:val="7"/>
        </w:numPr>
        <w:autoSpaceDE/>
        <w:autoSpaceDN/>
        <w:spacing w:after="5" w:line="277" w:lineRule="auto"/>
        <w:ind w:left="569" w:right="441" w:hanging="2"/>
        <w:jc w:val="both"/>
        <w:rPr>
          <w:sz w:val="24"/>
          <w:szCs w:val="24"/>
        </w:rPr>
      </w:pPr>
      <w:r w:rsidRPr="002F452A">
        <w:rPr>
          <w:b/>
          <w:bCs/>
          <w:sz w:val="24"/>
          <w:szCs w:val="24"/>
        </w:rPr>
        <w:t>Indicadores Clave:</w:t>
      </w:r>
    </w:p>
    <w:p w14:paraId="5E7951D3" w14:textId="77777777" w:rsidR="00714688" w:rsidRPr="002F452A" w:rsidRDefault="00714688" w:rsidP="00A06CD6">
      <w:pPr>
        <w:spacing w:after="5" w:line="277" w:lineRule="auto"/>
        <w:ind w:left="569" w:right="441" w:hanging="2"/>
        <w:jc w:val="both"/>
        <w:rPr>
          <w:sz w:val="24"/>
          <w:szCs w:val="24"/>
        </w:rPr>
      </w:pPr>
      <w:r w:rsidRPr="002F452A">
        <w:rPr>
          <w:sz w:val="24"/>
          <w:szCs w:val="24"/>
        </w:rPr>
        <w:t>- Crecimiento en seguidores y alcance de campañas en redes sociales.</w:t>
      </w:r>
    </w:p>
    <w:p w14:paraId="6F450376" w14:textId="77777777" w:rsidR="00714688" w:rsidRPr="002F452A" w:rsidRDefault="00714688" w:rsidP="00A06CD6">
      <w:pPr>
        <w:spacing w:after="5" w:line="277" w:lineRule="auto"/>
        <w:ind w:left="569" w:right="441" w:hanging="2"/>
        <w:jc w:val="both"/>
        <w:rPr>
          <w:sz w:val="24"/>
          <w:szCs w:val="24"/>
        </w:rPr>
      </w:pPr>
      <w:r w:rsidRPr="002F452A">
        <w:rPr>
          <w:sz w:val="24"/>
          <w:szCs w:val="24"/>
        </w:rPr>
        <w:t>- Participación en eventos de la comunidad.</w:t>
      </w:r>
    </w:p>
    <w:p w14:paraId="45A2B0B7" w14:textId="77777777" w:rsidR="00714688" w:rsidRPr="002F452A" w:rsidRDefault="00714688" w:rsidP="00A06CD6">
      <w:pPr>
        <w:spacing w:after="5" w:line="277" w:lineRule="auto"/>
        <w:ind w:left="569" w:right="441" w:hanging="2"/>
        <w:jc w:val="both"/>
        <w:rPr>
          <w:sz w:val="24"/>
          <w:szCs w:val="24"/>
        </w:rPr>
      </w:pPr>
      <w:r w:rsidRPr="002F452A">
        <w:rPr>
          <w:sz w:val="24"/>
          <w:szCs w:val="24"/>
        </w:rPr>
        <w:t>- Tasa de conversión de promociones en nuevos usuarios.</w:t>
      </w:r>
    </w:p>
    <w:p w14:paraId="0D623739" w14:textId="77777777" w:rsidR="00714688" w:rsidRPr="002F452A" w:rsidRDefault="00714688" w:rsidP="00A06CD6">
      <w:pPr>
        <w:widowControl/>
        <w:numPr>
          <w:ilvl w:val="0"/>
          <w:numId w:val="7"/>
        </w:numPr>
        <w:autoSpaceDE/>
        <w:autoSpaceDN/>
        <w:spacing w:after="5" w:line="277" w:lineRule="auto"/>
        <w:ind w:left="569" w:right="441" w:hanging="2"/>
        <w:jc w:val="both"/>
        <w:rPr>
          <w:sz w:val="24"/>
          <w:szCs w:val="24"/>
        </w:rPr>
      </w:pPr>
      <w:r w:rsidRPr="002F452A">
        <w:rPr>
          <w:b/>
          <w:bCs/>
          <w:sz w:val="24"/>
          <w:szCs w:val="24"/>
        </w:rPr>
        <w:lastRenderedPageBreak/>
        <w:t>Hito Importante:</w:t>
      </w:r>
      <w:r w:rsidRPr="002F452A">
        <w:rPr>
          <w:sz w:val="24"/>
          <w:szCs w:val="24"/>
        </w:rPr>
        <w:t xml:space="preserve"> Lanzamiento de la campaña en las plataformas de Facebook, Twitter, e Instagram.</w:t>
      </w:r>
    </w:p>
    <w:p w14:paraId="0BED37EA" w14:textId="0CD17187" w:rsidR="00714688" w:rsidRPr="002F452A" w:rsidRDefault="00714688" w:rsidP="00A06CD6">
      <w:pPr>
        <w:widowControl/>
        <w:numPr>
          <w:ilvl w:val="0"/>
          <w:numId w:val="7"/>
        </w:numPr>
        <w:autoSpaceDE/>
        <w:autoSpaceDN/>
        <w:spacing w:after="5" w:line="277" w:lineRule="auto"/>
        <w:ind w:left="569" w:right="441" w:hanging="2"/>
        <w:jc w:val="both"/>
        <w:rPr>
          <w:sz w:val="24"/>
          <w:szCs w:val="24"/>
        </w:rPr>
      </w:pPr>
      <w:r w:rsidRPr="002F452A">
        <w:rPr>
          <w:b/>
          <w:bCs/>
          <w:sz w:val="24"/>
          <w:szCs w:val="24"/>
        </w:rPr>
        <w:t>Fecha del Primer Hito:</w:t>
      </w:r>
      <w:r w:rsidRPr="002F452A">
        <w:rPr>
          <w:sz w:val="24"/>
          <w:szCs w:val="24"/>
        </w:rPr>
        <w:t xml:space="preserve"> 30 de noviembre de 202</w:t>
      </w:r>
      <w:r w:rsidR="00FF3416">
        <w:rPr>
          <w:sz w:val="24"/>
          <w:szCs w:val="24"/>
        </w:rPr>
        <w:t>6</w:t>
      </w:r>
      <w:r w:rsidRPr="002F452A">
        <w:rPr>
          <w:sz w:val="24"/>
          <w:szCs w:val="24"/>
        </w:rPr>
        <w:t>.</w:t>
      </w:r>
    </w:p>
    <w:p w14:paraId="2686B3F2" w14:textId="14E3F13B" w:rsidR="00714688" w:rsidRDefault="00714688" w:rsidP="00A06CD6">
      <w:pPr>
        <w:spacing w:after="5" w:line="277" w:lineRule="auto"/>
        <w:ind w:left="569" w:right="441" w:hanging="2"/>
        <w:jc w:val="both"/>
        <w:rPr>
          <w:sz w:val="24"/>
          <w:szCs w:val="24"/>
        </w:rPr>
      </w:pPr>
    </w:p>
    <w:p w14:paraId="07AA210E" w14:textId="77777777" w:rsidR="002F452A" w:rsidRPr="002F452A" w:rsidRDefault="002F452A" w:rsidP="00A06CD6">
      <w:pPr>
        <w:spacing w:after="5" w:line="277" w:lineRule="auto"/>
        <w:ind w:left="569" w:right="441" w:hanging="2"/>
        <w:jc w:val="both"/>
        <w:rPr>
          <w:sz w:val="24"/>
          <w:szCs w:val="24"/>
        </w:rPr>
      </w:pPr>
    </w:p>
    <w:p w14:paraId="18B21DA3" w14:textId="65FDA86F" w:rsidR="00714688" w:rsidRPr="00737E64" w:rsidRDefault="0045555F" w:rsidP="00A06CD6">
      <w:pPr>
        <w:pStyle w:val="Ttulo3"/>
        <w:ind w:left="569" w:right="441" w:hanging="2"/>
        <w:jc w:val="both"/>
      </w:pPr>
      <w:bookmarkStart w:id="77" w:name="_Toc192967004"/>
      <w:bookmarkStart w:id="78" w:name="_Toc205058914"/>
      <w:r>
        <w:t>5</w:t>
      </w:r>
      <w:r w:rsidR="00714688" w:rsidRPr="00737E64">
        <w:t>.1.2.  Tecnología: Optimización de la Plataforma</w:t>
      </w:r>
      <w:bookmarkEnd w:id="77"/>
      <w:bookmarkEnd w:id="78"/>
    </w:p>
    <w:p w14:paraId="2BE54063" w14:textId="77777777" w:rsidR="002F452A" w:rsidRPr="002F452A" w:rsidRDefault="002F452A" w:rsidP="00A06CD6">
      <w:pPr>
        <w:pStyle w:val="Ttulo3"/>
        <w:ind w:left="569" w:right="441" w:hanging="2"/>
        <w:jc w:val="both"/>
      </w:pPr>
    </w:p>
    <w:p w14:paraId="0427BE13" w14:textId="2488FE78" w:rsidR="00714688" w:rsidRPr="002F452A" w:rsidRDefault="00714688" w:rsidP="00A06CD6">
      <w:pPr>
        <w:widowControl/>
        <w:numPr>
          <w:ilvl w:val="0"/>
          <w:numId w:val="8"/>
        </w:numPr>
        <w:autoSpaceDE/>
        <w:autoSpaceDN/>
        <w:spacing w:after="5" w:line="277" w:lineRule="auto"/>
        <w:ind w:left="569" w:right="441" w:hanging="2"/>
        <w:jc w:val="both"/>
        <w:rPr>
          <w:sz w:val="24"/>
          <w:szCs w:val="24"/>
        </w:rPr>
      </w:pPr>
      <w:r w:rsidRPr="002F452A">
        <w:rPr>
          <w:b/>
          <w:bCs/>
          <w:sz w:val="24"/>
          <w:szCs w:val="24"/>
        </w:rPr>
        <w:t>Descripción del Programa:</w:t>
      </w:r>
      <w:r w:rsidRPr="002F452A">
        <w:rPr>
          <w:sz w:val="24"/>
          <w:szCs w:val="24"/>
        </w:rPr>
        <w:t xml:space="preserve"> Se mejorará la experiencia del usuario en la plataforma a través de un plan de optimización constante que incluya la mejora de la interfaz y la integración de nuevas funcionalidades que permitan personalizar la experiencia. En 202</w:t>
      </w:r>
      <w:r w:rsidR="00FF3416">
        <w:rPr>
          <w:sz w:val="24"/>
          <w:szCs w:val="24"/>
        </w:rPr>
        <w:t>6</w:t>
      </w:r>
      <w:r w:rsidRPr="002F452A">
        <w:rPr>
          <w:sz w:val="24"/>
          <w:szCs w:val="24"/>
        </w:rPr>
        <w:t>, la experiencia de usuario se convirtió en un diferenciador clave para las plataformas digitales.</w:t>
      </w:r>
    </w:p>
    <w:p w14:paraId="03B399CD" w14:textId="77777777" w:rsidR="00714688" w:rsidRPr="002F452A" w:rsidRDefault="00714688" w:rsidP="00A06CD6">
      <w:pPr>
        <w:widowControl/>
        <w:numPr>
          <w:ilvl w:val="0"/>
          <w:numId w:val="8"/>
        </w:numPr>
        <w:autoSpaceDE/>
        <w:autoSpaceDN/>
        <w:spacing w:after="5" w:line="277" w:lineRule="auto"/>
        <w:ind w:left="569" w:right="441" w:hanging="2"/>
        <w:jc w:val="both"/>
        <w:rPr>
          <w:sz w:val="24"/>
          <w:szCs w:val="24"/>
        </w:rPr>
      </w:pPr>
      <w:r w:rsidRPr="002F452A">
        <w:rPr>
          <w:b/>
          <w:bCs/>
          <w:sz w:val="24"/>
          <w:szCs w:val="24"/>
        </w:rPr>
        <w:t>Directivo Responsable:</w:t>
      </w:r>
      <w:r w:rsidRPr="002F452A">
        <w:rPr>
          <w:sz w:val="24"/>
          <w:szCs w:val="24"/>
        </w:rPr>
        <w:t xml:space="preserve"> </w:t>
      </w:r>
      <w:proofErr w:type="gramStart"/>
      <w:r w:rsidRPr="002F452A">
        <w:rPr>
          <w:sz w:val="24"/>
          <w:szCs w:val="24"/>
        </w:rPr>
        <w:t>Director</w:t>
      </w:r>
      <w:proofErr w:type="gramEnd"/>
      <w:r w:rsidRPr="002F452A">
        <w:rPr>
          <w:sz w:val="24"/>
          <w:szCs w:val="24"/>
        </w:rPr>
        <w:t xml:space="preserve"> de Tecnología.</w:t>
      </w:r>
    </w:p>
    <w:p w14:paraId="1C1FF81C" w14:textId="77777777" w:rsidR="00714688" w:rsidRPr="002F452A" w:rsidRDefault="00714688" w:rsidP="00A06CD6">
      <w:pPr>
        <w:widowControl/>
        <w:numPr>
          <w:ilvl w:val="0"/>
          <w:numId w:val="8"/>
        </w:numPr>
        <w:autoSpaceDE/>
        <w:autoSpaceDN/>
        <w:spacing w:after="5" w:line="277" w:lineRule="auto"/>
        <w:ind w:left="569" w:right="441" w:hanging="2"/>
        <w:jc w:val="both"/>
        <w:rPr>
          <w:sz w:val="24"/>
          <w:szCs w:val="24"/>
        </w:rPr>
      </w:pPr>
      <w:r w:rsidRPr="002F452A">
        <w:rPr>
          <w:b/>
          <w:bCs/>
          <w:sz w:val="24"/>
          <w:szCs w:val="24"/>
        </w:rPr>
        <w:t>Indicadores Clave:</w:t>
      </w:r>
    </w:p>
    <w:p w14:paraId="117E0B36" w14:textId="77777777" w:rsidR="00714688" w:rsidRPr="002F452A" w:rsidRDefault="00714688" w:rsidP="00A06CD6">
      <w:pPr>
        <w:spacing w:after="5" w:line="277" w:lineRule="auto"/>
        <w:ind w:left="569" w:right="441" w:hanging="2"/>
        <w:jc w:val="both"/>
        <w:rPr>
          <w:sz w:val="24"/>
          <w:szCs w:val="24"/>
        </w:rPr>
      </w:pPr>
      <w:r w:rsidRPr="002F452A">
        <w:rPr>
          <w:sz w:val="24"/>
          <w:szCs w:val="24"/>
        </w:rPr>
        <w:t>- Tiempo de respuesta de la aplicación.</w:t>
      </w:r>
    </w:p>
    <w:p w14:paraId="2B80E392" w14:textId="77777777" w:rsidR="00714688" w:rsidRPr="002F452A" w:rsidRDefault="00714688" w:rsidP="00A06CD6">
      <w:pPr>
        <w:spacing w:after="5" w:line="277" w:lineRule="auto"/>
        <w:ind w:left="569" w:right="441" w:hanging="2"/>
        <w:jc w:val="both"/>
        <w:rPr>
          <w:sz w:val="24"/>
          <w:szCs w:val="24"/>
        </w:rPr>
      </w:pPr>
      <w:r w:rsidRPr="002F452A">
        <w:rPr>
          <w:sz w:val="24"/>
          <w:szCs w:val="24"/>
        </w:rPr>
        <w:t>- Cantidad de incidencias o problemas reportados por los usuarios.</w:t>
      </w:r>
    </w:p>
    <w:p w14:paraId="0AA7206C" w14:textId="77777777" w:rsidR="00714688" w:rsidRPr="002F452A" w:rsidRDefault="00714688" w:rsidP="00A06CD6">
      <w:pPr>
        <w:spacing w:after="5" w:line="277" w:lineRule="auto"/>
        <w:ind w:left="569" w:right="441" w:hanging="2"/>
        <w:jc w:val="both"/>
        <w:rPr>
          <w:sz w:val="24"/>
          <w:szCs w:val="24"/>
        </w:rPr>
      </w:pPr>
      <w:r w:rsidRPr="002F452A">
        <w:rPr>
          <w:sz w:val="24"/>
          <w:szCs w:val="24"/>
        </w:rPr>
        <w:t>- Tasa de satisfacción de los usuarios en las encuestas de experiencia.</w:t>
      </w:r>
    </w:p>
    <w:p w14:paraId="4893948B" w14:textId="77777777" w:rsidR="00714688" w:rsidRPr="002F452A" w:rsidRDefault="00714688" w:rsidP="00A06CD6">
      <w:pPr>
        <w:widowControl/>
        <w:numPr>
          <w:ilvl w:val="0"/>
          <w:numId w:val="8"/>
        </w:numPr>
        <w:autoSpaceDE/>
        <w:autoSpaceDN/>
        <w:spacing w:after="5" w:line="277" w:lineRule="auto"/>
        <w:ind w:left="569" w:right="441" w:hanging="2"/>
        <w:jc w:val="both"/>
        <w:rPr>
          <w:sz w:val="24"/>
          <w:szCs w:val="24"/>
        </w:rPr>
      </w:pPr>
      <w:r w:rsidRPr="002F452A">
        <w:rPr>
          <w:b/>
          <w:bCs/>
          <w:sz w:val="24"/>
          <w:szCs w:val="24"/>
        </w:rPr>
        <w:t>Hito Importante:</w:t>
      </w:r>
      <w:r w:rsidRPr="002F452A">
        <w:rPr>
          <w:sz w:val="24"/>
          <w:szCs w:val="24"/>
        </w:rPr>
        <w:t xml:space="preserve"> Optimización de la interfaz de usuario y la implementación de nuevas características.</w:t>
      </w:r>
    </w:p>
    <w:p w14:paraId="60B67302" w14:textId="336F2E2F" w:rsidR="00714688" w:rsidRPr="002F452A" w:rsidRDefault="00714688" w:rsidP="00A06CD6">
      <w:pPr>
        <w:widowControl/>
        <w:numPr>
          <w:ilvl w:val="0"/>
          <w:numId w:val="8"/>
        </w:numPr>
        <w:autoSpaceDE/>
        <w:autoSpaceDN/>
        <w:spacing w:after="5" w:line="277" w:lineRule="auto"/>
        <w:ind w:left="569" w:right="441" w:hanging="2"/>
        <w:jc w:val="both"/>
        <w:rPr>
          <w:sz w:val="24"/>
          <w:szCs w:val="24"/>
        </w:rPr>
      </w:pPr>
      <w:r w:rsidRPr="002F452A">
        <w:rPr>
          <w:b/>
          <w:bCs/>
          <w:sz w:val="24"/>
          <w:szCs w:val="24"/>
        </w:rPr>
        <w:t>Fecha del Primer Hito:</w:t>
      </w:r>
      <w:r w:rsidRPr="002F452A">
        <w:rPr>
          <w:sz w:val="24"/>
          <w:szCs w:val="24"/>
        </w:rPr>
        <w:t xml:space="preserve"> 30 de enero de 202</w:t>
      </w:r>
      <w:r w:rsidR="00737E64">
        <w:rPr>
          <w:sz w:val="24"/>
          <w:szCs w:val="24"/>
        </w:rPr>
        <w:t>6</w:t>
      </w:r>
      <w:r w:rsidRPr="002F452A">
        <w:rPr>
          <w:sz w:val="24"/>
          <w:szCs w:val="24"/>
        </w:rPr>
        <w:t>.</w:t>
      </w:r>
    </w:p>
    <w:p w14:paraId="5266FDC0" w14:textId="2A981343" w:rsidR="00714688" w:rsidRDefault="00714688" w:rsidP="00A06CD6">
      <w:pPr>
        <w:spacing w:after="5" w:line="277" w:lineRule="auto"/>
        <w:ind w:left="569" w:right="441" w:hanging="2"/>
        <w:jc w:val="both"/>
        <w:rPr>
          <w:sz w:val="24"/>
          <w:szCs w:val="24"/>
        </w:rPr>
      </w:pPr>
    </w:p>
    <w:p w14:paraId="2727BEBE" w14:textId="7B90EECD" w:rsidR="00737E64" w:rsidRDefault="00737E64" w:rsidP="00A06CD6">
      <w:pPr>
        <w:spacing w:after="5" w:line="277" w:lineRule="auto"/>
        <w:ind w:left="569" w:right="441" w:hanging="2"/>
        <w:jc w:val="both"/>
        <w:rPr>
          <w:sz w:val="24"/>
          <w:szCs w:val="24"/>
        </w:rPr>
      </w:pPr>
    </w:p>
    <w:p w14:paraId="022636C5" w14:textId="77777777" w:rsidR="00FC6ED0" w:rsidRPr="002F452A" w:rsidRDefault="00FC6ED0" w:rsidP="00A06CD6">
      <w:pPr>
        <w:spacing w:after="5" w:line="277" w:lineRule="auto"/>
        <w:ind w:left="569" w:right="441" w:hanging="2"/>
        <w:jc w:val="both"/>
        <w:rPr>
          <w:sz w:val="24"/>
          <w:szCs w:val="24"/>
        </w:rPr>
      </w:pPr>
    </w:p>
    <w:p w14:paraId="5421896A" w14:textId="77777777" w:rsidR="00714688" w:rsidRPr="002F452A" w:rsidRDefault="00714688" w:rsidP="00A06CD6">
      <w:pPr>
        <w:pStyle w:val="Ttulo3"/>
        <w:ind w:left="569" w:right="441" w:hanging="2"/>
        <w:jc w:val="both"/>
        <w:rPr>
          <w:sz w:val="24"/>
          <w:szCs w:val="24"/>
        </w:rPr>
      </w:pPr>
      <w:bookmarkStart w:id="79" w:name="_Toc192967005"/>
    </w:p>
    <w:p w14:paraId="25A1791B" w14:textId="087E789F" w:rsidR="00714688" w:rsidRDefault="0045555F" w:rsidP="00A06CD6">
      <w:pPr>
        <w:pStyle w:val="Ttulo3"/>
        <w:ind w:left="569" w:right="441" w:hanging="2"/>
        <w:jc w:val="both"/>
      </w:pPr>
      <w:bookmarkStart w:id="80" w:name="_Toc205058915"/>
      <w:r>
        <w:t>5</w:t>
      </w:r>
      <w:r w:rsidR="00714688" w:rsidRPr="00737E64">
        <w:t>.1.3. Administración: Estrategias de Marketing de Contenido</w:t>
      </w:r>
      <w:bookmarkEnd w:id="79"/>
      <w:bookmarkEnd w:id="80"/>
    </w:p>
    <w:p w14:paraId="70BD6023" w14:textId="77777777" w:rsidR="00737E64" w:rsidRPr="00737E64" w:rsidRDefault="00737E64" w:rsidP="00A06CD6">
      <w:pPr>
        <w:pStyle w:val="Ttulo3"/>
        <w:ind w:left="569" w:right="441" w:hanging="2"/>
        <w:jc w:val="both"/>
      </w:pPr>
    </w:p>
    <w:p w14:paraId="3EAFD33B" w14:textId="77777777" w:rsidR="00714688" w:rsidRPr="00FC6ED0" w:rsidRDefault="00714688" w:rsidP="00A06CD6">
      <w:pPr>
        <w:widowControl/>
        <w:numPr>
          <w:ilvl w:val="0"/>
          <w:numId w:val="9"/>
        </w:numPr>
        <w:autoSpaceDE/>
        <w:autoSpaceDN/>
        <w:spacing w:after="5" w:line="277" w:lineRule="auto"/>
        <w:ind w:left="569" w:right="441" w:hanging="2"/>
        <w:jc w:val="both"/>
        <w:rPr>
          <w:sz w:val="24"/>
          <w:szCs w:val="24"/>
        </w:rPr>
      </w:pPr>
      <w:r w:rsidRPr="00FC6ED0">
        <w:rPr>
          <w:b/>
          <w:bCs/>
          <w:sz w:val="24"/>
          <w:szCs w:val="24"/>
        </w:rPr>
        <w:t>Descripción del Programa:</w:t>
      </w:r>
      <w:r w:rsidRPr="00FC6ED0">
        <w:rPr>
          <w:sz w:val="24"/>
          <w:szCs w:val="24"/>
        </w:rPr>
        <w:t xml:space="preserve"> Utilizar el marketing de contenidos para educar a los usuarios sobre los beneficios del intercambio de libros y su relación con la sostenibilidad, aprovechando las herramientas de SEO y SEM para posicionar artículos en blogs y foros.</w:t>
      </w:r>
    </w:p>
    <w:p w14:paraId="7A4750C7" w14:textId="77777777" w:rsidR="00714688" w:rsidRPr="00FC6ED0" w:rsidRDefault="00714688" w:rsidP="00A06CD6">
      <w:pPr>
        <w:widowControl/>
        <w:numPr>
          <w:ilvl w:val="0"/>
          <w:numId w:val="9"/>
        </w:numPr>
        <w:autoSpaceDE/>
        <w:autoSpaceDN/>
        <w:spacing w:after="5" w:line="277" w:lineRule="auto"/>
        <w:ind w:left="569" w:right="441" w:hanging="2"/>
        <w:jc w:val="both"/>
        <w:rPr>
          <w:sz w:val="24"/>
          <w:szCs w:val="24"/>
        </w:rPr>
      </w:pPr>
      <w:r w:rsidRPr="00FC6ED0">
        <w:rPr>
          <w:b/>
          <w:bCs/>
          <w:sz w:val="24"/>
          <w:szCs w:val="24"/>
        </w:rPr>
        <w:t>Directivo Responsable:</w:t>
      </w:r>
      <w:r w:rsidRPr="00FC6ED0">
        <w:rPr>
          <w:sz w:val="24"/>
          <w:szCs w:val="24"/>
        </w:rPr>
        <w:t xml:space="preserve"> </w:t>
      </w:r>
      <w:proofErr w:type="gramStart"/>
      <w:r w:rsidRPr="00FC6ED0">
        <w:rPr>
          <w:sz w:val="24"/>
          <w:szCs w:val="24"/>
        </w:rPr>
        <w:t>Director</w:t>
      </w:r>
      <w:proofErr w:type="gramEnd"/>
      <w:r w:rsidRPr="00FC6ED0">
        <w:rPr>
          <w:sz w:val="24"/>
          <w:szCs w:val="24"/>
        </w:rPr>
        <w:t xml:space="preserve"> de Comunicaciones.</w:t>
      </w:r>
    </w:p>
    <w:p w14:paraId="1CF2D409" w14:textId="77777777" w:rsidR="00714688" w:rsidRPr="00FC6ED0" w:rsidRDefault="00714688" w:rsidP="00A06CD6">
      <w:pPr>
        <w:widowControl/>
        <w:numPr>
          <w:ilvl w:val="0"/>
          <w:numId w:val="9"/>
        </w:numPr>
        <w:autoSpaceDE/>
        <w:autoSpaceDN/>
        <w:spacing w:after="5" w:line="277" w:lineRule="auto"/>
        <w:ind w:left="569" w:right="441" w:hanging="2"/>
        <w:jc w:val="both"/>
        <w:rPr>
          <w:sz w:val="24"/>
          <w:szCs w:val="24"/>
        </w:rPr>
      </w:pPr>
      <w:r w:rsidRPr="00FC6ED0">
        <w:rPr>
          <w:b/>
          <w:bCs/>
          <w:sz w:val="24"/>
          <w:szCs w:val="24"/>
        </w:rPr>
        <w:t>Indicadores Clave:</w:t>
      </w:r>
    </w:p>
    <w:p w14:paraId="2ABD2CEC" w14:textId="77777777" w:rsidR="00714688" w:rsidRPr="00FC6ED0" w:rsidRDefault="00714688" w:rsidP="00A06CD6">
      <w:pPr>
        <w:spacing w:after="5" w:line="277" w:lineRule="auto"/>
        <w:ind w:left="569" w:right="441" w:hanging="2"/>
        <w:jc w:val="both"/>
        <w:rPr>
          <w:sz w:val="24"/>
          <w:szCs w:val="24"/>
        </w:rPr>
      </w:pPr>
      <w:r w:rsidRPr="00FC6ED0">
        <w:rPr>
          <w:sz w:val="24"/>
          <w:szCs w:val="24"/>
        </w:rPr>
        <w:t>- Aumento del tráfico web y la tasa de conversión a usuarios registrados.</w:t>
      </w:r>
    </w:p>
    <w:p w14:paraId="3671106F" w14:textId="77777777" w:rsidR="00714688" w:rsidRPr="00FC6ED0" w:rsidRDefault="00714688" w:rsidP="00A06CD6">
      <w:pPr>
        <w:spacing w:after="5" w:line="277" w:lineRule="auto"/>
        <w:ind w:left="569" w:right="441" w:hanging="2"/>
        <w:jc w:val="both"/>
        <w:rPr>
          <w:sz w:val="24"/>
          <w:szCs w:val="24"/>
        </w:rPr>
      </w:pPr>
      <w:r w:rsidRPr="00FC6ED0">
        <w:rPr>
          <w:sz w:val="24"/>
          <w:szCs w:val="24"/>
        </w:rPr>
        <w:lastRenderedPageBreak/>
        <w:t>- Posicionamiento de artículos clave en los primeros lugares de Google.</w:t>
      </w:r>
    </w:p>
    <w:p w14:paraId="2A903CBB" w14:textId="77777777" w:rsidR="00714688" w:rsidRPr="00FC6ED0" w:rsidRDefault="00714688" w:rsidP="00A06CD6">
      <w:pPr>
        <w:spacing w:after="5" w:line="277" w:lineRule="auto"/>
        <w:ind w:left="569" w:right="441" w:hanging="2"/>
        <w:jc w:val="both"/>
        <w:rPr>
          <w:sz w:val="24"/>
          <w:szCs w:val="24"/>
        </w:rPr>
      </w:pPr>
      <w:r w:rsidRPr="00FC6ED0">
        <w:rPr>
          <w:sz w:val="24"/>
          <w:szCs w:val="24"/>
        </w:rPr>
        <w:t>- Participación de los usuarios en las publicaciones de contenido.</w:t>
      </w:r>
    </w:p>
    <w:p w14:paraId="7A769391" w14:textId="77777777" w:rsidR="00714688" w:rsidRPr="00FC6ED0" w:rsidRDefault="00714688" w:rsidP="00A06CD6">
      <w:pPr>
        <w:widowControl/>
        <w:numPr>
          <w:ilvl w:val="0"/>
          <w:numId w:val="9"/>
        </w:numPr>
        <w:autoSpaceDE/>
        <w:autoSpaceDN/>
        <w:spacing w:after="5" w:line="277" w:lineRule="auto"/>
        <w:ind w:left="569" w:right="441" w:hanging="2"/>
        <w:jc w:val="both"/>
        <w:rPr>
          <w:sz w:val="24"/>
          <w:szCs w:val="24"/>
        </w:rPr>
      </w:pPr>
      <w:r w:rsidRPr="00FC6ED0">
        <w:rPr>
          <w:b/>
          <w:bCs/>
          <w:sz w:val="24"/>
          <w:szCs w:val="24"/>
        </w:rPr>
        <w:t>Hito Importante:</w:t>
      </w:r>
      <w:r w:rsidRPr="00FC6ED0">
        <w:rPr>
          <w:sz w:val="24"/>
          <w:szCs w:val="24"/>
        </w:rPr>
        <w:t xml:space="preserve"> Publicación del primer artículo educativo sobre sostenibilidad y el impacto positivo del intercambio de libros.</w:t>
      </w:r>
    </w:p>
    <w:p w14:paraId="5769E333" w14:textId="0858A20F" w:rsidR="00714688" w:rsidRPr="00FC6ED0" w:rsidRDefault="00714688" w:rsidP="00A06CD6">
      <w:pPr>
        <w:widowControl/>
        <w:numPr>
          <w:ilvl w:val="0"/>
          <w:numId w:val="9"/>
        </w:numPr>
        <w:autoSpaceDE/>
        <w:autoSpaceDN/>
        <w:spacing w:after="5" w:line="277" w:lineRule="auto"/>
        <w:ind w:left="569" w:right="441" w:hanging="2"/>
        <w:jc w:val="both"/>
        <w:rPr>
          <w:sz w:val="24"/>
          <w:szCs w:val="24"/>
        </w:rPr>
      </w:pPr>
      <w:r w:rsidRPr="00FC6ED0">
        <w:rPr>
          <w:b/>
          <w:bCs/>
          <w:sz w:val="24"/>
          <w:szCs w:val="24"/>
        </w:rPr>
        <w:t>Fecha del Primer Hito:</w:t>
      </w:r>
      <w:r w:rsidRPr="00FC6ED0">
        <w:rPr>
          <w:sz w:val="24"/>
          <w:szCs w:val="24"/>
        </w:rPr>
        <w:t xml:space="preserve"> 15 de febrero de 202</w:t>
      </w:r>
      <w:r w:rsidR="00737E64" w:rsidRPr="00FC6ED0">
        <w:rPr>
          <w:sz w:val="24"/>
          <w:szCs w:val="24"/>
        </w:rPr>
        <w:t>6</w:t>
      </w:r>
      <w:r w:rsidRPr="00FC6ED0">
        <w:rPr>
          <w:sz w:val="24"/>
          <w:szCs w:val="24"/>
        </w:rPr>
        <w:t>.</w:t>
      </w:r>
    </w:p>
    <w:p w14:paraId="143E087A" w14:textId="77777777" w:rsidR="00714688" w:rsidRPr="002F452A" w:rsidRDefault="00714688" w:rsidP="00A06CD6">
      <w:pPr>
        <w:spacing w:after="5" w:line="277" w:lineRule="auto"/>
        <w:ind w:left="569" w:right="441" w:hanging="2"/>
        <w:jc w:val="both"/>
      </w:pPr>
    </w:p>
    <w:p w14:paraId="2AD7E7D8" w14:textId="77777777" w:rsidR="00714688" w:rsidRPr="002F452A" w:rsidRDefault="00714688" w:rsidP="00A06CD6">
      <w:pPr>
        <w:spacing w:after="5" w:line="277" w:lineRule="auto"/>
        <w:ind w:left="569" w:right="441" w:hanging="2"/>
        <w:jc w:val="both"/>
      </w:pPr>
    </w:p>
    <w:p w14:paraId="68BAE815" w14:textId="7418868A" w:rsidR="00714688" w:rsidRPr="00737E64" w:rsidRDefault="0045555F" w:rsidP="00A06CD6">
      <w:pPr>
        <w:pStyle w:val="Ttulo3"/>
        <w:ind w:left="569" w:right="441" w:hanging="2"/>
        <w:jc w:val="both"/>
      </w:pPr>
      <w:bookmarkStart w:id="81" w:name="_Toc192967006"/>
      <w:bookmarkStart w:id="82" w:name="_Toc205058916"/>
      <w:r>
        <w:t>5</w:t>
      </w:r>
      <w:r w:rsidR="00714688" w:rsidRPr="00737E64">
        <w:t>.2. Planes Específicos</w:t>
      </w:r>
      <w:bookmarkEnd w:id="81"/>
      <w:bookmarkEnd w:id="82"/>
    </w:p>
    <w:p w14:paraId="0DE72A77" w14:textId="77777777" w:rsidR="002F452A" w:rsidRPr="002F452A" w:rsidRDefault="002F452A" w:rsidP="00A06CD6">
      <w:pPr>
        <w:pStyle w:val="Ttulo2"/>
        <w:ind w:left="569" w:right="441" w:hanging="2"/>
        <w:jc w:val="both"/>
        <w:rPr>
          <w:rFonts w:asciiTheme="minorHAnsi" w:hAnsiTheme="minorHAnsi" w:cstheme="minorHAnsi"/>
          <w:sz w:val="24"/>
          <w:szCs w:val="24"/>
        </w:rPr>
      </w:pPr>
    </w:p>
    <w:p w14:paraId="65666656" w14:textId="597DACA9" w:rsidR="00714688" w:rsidRDefault="00714688" w:rsidP="00A06CD6">
      <w:pPr>
        <w:spacing w:after="5" w:line="277" w:lineRule="auto"/>
        <w:ind w:left="569" w:right="441" w:hanging="2"/>
        <w:jc w:val="both"/>
        <w:rPr>
          <w:rFonts w:asciiTheme="minorHAnsi" w:hAnsiTheme="minorHAnsi" w:cstheme="minorHAnsi"/>
          <w:sz w:val="24"/>
          <w:szCs w:val="24"/>
        </w:rPr>
      </w:pPr>
      <w:r w:rsidRPr="002F452A">
        <w:rPr>
          <w:rFonts w:asciiTheme="minorHAnsi" w:hAnsiTheme="minorHAnsi" w:cstheme="minorHAnsi"/>
          <w:sz w:val="24"/>
          <w:szCs w:val="24"/>
        </w:rPr>
        <w:t>Los planes específicos de 20</w:t>
      </w:r>
      <w:r w:rsidR="00737E64">
        <w:rPr>
          <w:rFonts w:asciiTheme="minorHAnsi" w:hAnsiTheme="minorHAnsi" w:cstheme="minorHAnsi"/>
          <w:sz w:val="24"/>
          <w:szCs w:val="24"/>
        </w:rPr>
        <w:t>2</w:t>
      </w:r>
      <w:r w:rsidR="00FF3416">
        <w:rPr>
          <w:rFonts w:asciiTheme="minorHAnsi" w:hAnsiTheme="minorHAnsi" w:cstheme="minorHAnsi"/>
          <w:sz w:val="24"/>
          <w:szCs w:val="24"/>
        </w:rPr>
        <w:t>6</w:t>
      </w:r>
      <w:r w:rsidRPr="002F452A">
        <w:rPr>
          <w:rFonts w:asciiTheme="minorHAnsi" w:hAnsiTheme="minorHAnsi" w:cstheme="minorHAnsi"/>
          <w:sz w:val="24"/>
          <w:szCs w:val="24"/>
        </w:rPr>
        <w:t xml:space="preserve"> se enfocarán en acciones tácticas concretas y con un plazo de ejecución más corto (6 a 18 meses). Se utilizarán métodos tradicionales y digitales, y se priorizarán las actividades de bajo costo inicial, pero con un gran potencial de impacto en el corto plazo.</w:t>
      </w:r>
    </w:p>
    <w:p w14:paraId="679908F8" w14:textId="77777777" w:rsidR="00737E64" w:rsidRPr="002F452A" w:rsidRDefault="00737E64" w:rsidP="00A06CD6">
      <w:pPr>
        <w:spacing w:after="5" w:line="277" w:lineRule="auto"/>
        <w:ind w:left="569" w:right="441" w:hanging="2"/>
        <w:jc w:val="both"/>
        <w:rPr>
          <w:rFonts w:asciiTheme="minorHAnsi" w:hAnsiTheme="minorHAnsi" w:cstheme="minorHAnsi"/>
          <w:sz w:val="24"/>
          <w:szCs w:val="24"/>
        </w:rPr>
      </w:pPr>
    </w:p>
    <w:p w14:paraId="2470E2FC" w14:textId="77777777" w:rsidR="00714688" w:rsidRPr="002F452A" w:rsidRDefault="00714688" w:rsidP="00A06CD6">
      <w:pPr>
        <w:pStyle w:val="Ttulo3"/>
        <w:ind w:left="569" w:right="441" w:hanging="2"/>
        <w:jc w:val="both"/>
        <w:rPr>
          <w:rFonts w:asciiTheme="minorHAnsi" w:hAnsiTheme="minorHAnsi" w:cstheme="minorHAnsi"/>
          <w:sz w:val="24"/>
          <w:szCs w:val="24"/>
        </w:rPr>
      </w:pPr>
    </w:p>
    <w:p w14:paraId="19C0AD0C" w14:textId="2EC14A60" w:rsidR="00714688" w:rsidRPr="00737E64" w:rsidRDefault="0045555F" w:rsidP="00A06CD6">
      <w:pPr>
        <w:pStyle w:val="Ttulo3"/>
        <w:ind w:left="569" w:right="441" w:hanging="2"/>
        <w:jc w:val="both"/>
      </w:pPr>
      <w:bookmarkStart w:id="83" w:name="_Toc192967007"/>
      <w:bookmarkStart w:id="84" w:name="_Toc205058917"/>
      <w:r>
        <w:t>5</w:t>
      </w:r>
      <w:r w:rsidR="00714688" w:rsidRPr="00737E64">
        <w:t>.2.1. Plan Específico para Marketing</w:t>
      </w:r>
      <w:bookmarkEnd w:id="83"/>
      <w:bookmarkEnd w:id="84"/>
      <w:r w:rsidR="00714688" w:rsidRPr="00737E64">
        <w:t xml:space="preserve"> </w:t>
      </w:r>
    </w:p>
    <w:p w14:paraId="75DD7B54" w14:textId="77777777" w:rsidR="00737E64" w:rsidRPr="002F452A" w:rsidRDefault="00737E64" w:rsidP="00A06CD6">
      <w:pPr>
        <w:pStyle w:val="Ttulo3"/>
        <w:ind w:left="569" w:right="441" w:hanging="2"/>
        <w:jc w:val="both"/>
        <w:rPr>
          <w:rFonts w:asciiTheme="minorHAnsi" w:hAnsiTheme="minorHAnsi" w:cstheme="minorHAnsi"/>
          <w:bCs w:val="0"/>
          <w:sz w:val="24"/>
          <w:szCs w:val="24"/>
        </w:rPr>
      </w:pPr>
    </w:p>
    <w:p w14:paraId="0FBB747D" w14:textId="1BBF4229" w:rsidR="00714688" w:rsidRDefault="0045555F" w:rsidP="00A06CD6">
      <w:pPr>
        <w:pStyle w:val="Ttulo3"/>
        <w:ind w:left="569" w:right="441" w:hanging="2"/>
        <w:jc w:val="both"/>
      </w:pPr>
      <w:bookmarkStart w:id="85" w:name="_Toc192967008"/>
      <w:bookmarkStart w:id="86" w:name="_Toc205058918"/>
      <w:r>
        <w:t>5</w:t>
      </w:r>
      <w:r w:rsidR="00714688" w:rsidRPr="002F452A">
        <w:t>.2.1.1. Desarrollo de Marca</w:t>
      </w:r>
      <w:bookmarkEnd w:id="85"/>
      <w:bookmarkEnd w:id="86"/>
    </w:p>
    <w:p w14:paraId="28260698" w14:textId="77777777" w:rsidR="00737E64" w:rsidRPr="002F452A" w:rsidRDefault="00737E64" w:rsidP="00A06CD6">
      <w:pPr>
        <w:pStyle w:val="Ttulo3"/>
        <w:ind w:left="569" w:right="441" w:hanging="2"/>
        <w:jc w:val="both"/>
      </w:pPr>
    </w:p>
    <w:p w14:paraId="25708BB2" w14:textId="77777777" w:rsidR="00714688" w:rsidRPr="002F452A" w:rsidRDefault="00714688" w:rsidP="00A06CD6">
      <w:pPr>
        <w:ind w:left="569" w:right="441" w:hanging="2"/>
        <w:jc w:val="both"/>
        <w:rPr>
          <w:rFonts w:asciiTheme="minorHAnsi" w:hAnsiTheme="minorHAnsi" w:cstheme="minorHAnsi"/>
          <w:b/>
          <w:bCs/>
          <w:sz w:val="24"/>
          <w:szCs w:val="24"/>
        </w:rPr>
      </w:pPr>
      <w:r w:rsidRPr="002F452A">
        <w:rPr>
          <w:rFonts w:asciiTheme="minorHAnsi" w:hAnsiTheme="minorHAnsi" w:cstheme="minorHAnsi"/>
          <w:b/>
          <w:bCs/>
          <w:sz w:val="24"/>
          <w:szCs w:val="24"/>
        </w:rPr>
        <w:t>Campaña de Redes Sociales (Facebook, Twitter, Instagram)</w:t>
      </w:r>
    </w:p>
    <w:p w14:paraId="69ABEC8D" w14:textId="77777777" w:rsidR="00714688" w:rsidRPr="002F452A" w:rsidRDefault="00714688" w:rsidP="00A06CD6">
      <w:pPr>
        <w:pStyle w:val="Prrafodelista"/>
        <w:widowControl/>
        <w:numPr>
          <w:ilvl w:val="0"/>
          <w:numId w:val="11"/>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Descripción:</w:t>
      </w:r>
      <w:r w:rsidRPr="002F452A">
        <w:rPr>
          <w:rFonts w:asciiTheme="minorHAnsi" w:hAnsiTheme="minorHAnsi" w:cstheme="minorHAnsi"/>
          <w:sz w:val="24"/>
          <w:szCs w:val="24"/>
        </w:rPr>
        <w:t xml:space="preserve"> Desarrollar contenido visual, videos y publicaciones que resalten la importancia del intercambio de libros como actividad sostenible.</w:t>
      </w:r>
    </w:p>
    <w:p w14:paraId="039EC29B" w14:textId="77777777" w:rsidR="00714688" w:rsidRPr="002F452A" w:rsidRDefault="00714688" w:rsidP="00A06CD6">
      <w:pPr>
        <w:pStyle w:val="Prrafodelista"/>
        <w:widowControl/>
        <w:numPr>
          <w:ilvl w:val="0"/>
          <w:numId w:val="11"/>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Prioridad:</w:t>
      </w:r>
      <w:r w:rsidRPr="002F452A">
        <w:rPr>
          <w:rFonts w:asciiTheme="minorHAnsi" w:hAnsiTheme="minorHAnsi" w:cstheme="minorHAnsi"/>
          <w:sz w:val="24"/>
          <w:szCs w:val="24"/>
        </w:rPr>
        <w:t xml:space="preserve"> Absoluta.</w:t>
      </w:r>
    </w:p>
    <w:p w14:paraId="7C9C5E91" w14:textId="77777777" w:rsidR="00714688" w:rsidRPr="002F452A" w:rsidRDefault="00714688" w:rsidP="00A06CD6">
      <w:pPr>
        <w:pStyle w:val="Prrafodelista"/>
        <w:widowControl/>
        <w:numPr>
          <w:ilvl w:val="0"/>
          <w:numId w:val="11"/>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Costos Asociados:</w:t>
      </w:r>
      <w:r w:rsidRPr="002F452A">
        <w:rPr>
          <w:rFonts w:asciiTheme="minorHAnsi" w:hAnsiTheme="minorHAnsi" w:cstheme="minorHAnsi"/>
          <w:sz w:val="24"/>
          <w:szCs w:val="24"/>
        </w:rPr>
        <w:t xml:space="preserve"> Publicidad en redes sociales, creación de contenido.</w:t>
      </w:r>
    </w:p>
    <w:p w14:paraId="15E4CB9A" w14:textId="77777777" w:rsidR="00714688" w:rsidRPr="002F452A" w:rsidRDefault="00714688" w:rsidP="00A06CD6">
      <w:pPr>
        <w:pStyle w:val="Prrafodelista"/>
        <w:widowControl/>
        <w:numPr>
          <w:ilvl w:val="0"/>
          <w:numId w:val="11"/>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Beneficios:</w:t>
      </w:r>
      <w:r w:rsidRPr="002F452A">
        <w:rPr>
          <w:rFonts w:asciiTheme="minorHAnsi" w:hAnsiTheme="minorHAnsi" w:cstheme="minorHAnsi"/>
          <w:sz w:val="24"/>
          <w:szCs w:val="24"/>
        </w:rPr>
        <w:t xml:space="preserve"> Creación de una comunidad activa y aumento de la visibilidad en plataformas clave.</w:t>
      </w:r>
    </w:p>
    <w:p w14:paraId="05638E38" w14:textId="029AB0DA" w:rsidR="00714688" w:rsidRPr="002F452A" w:rsidRDefault="00714688" w:rsidP="00A06CD6">
      <w:pPr>
        <w:pStyle w:val="Prrafodelista"/>
        <w:widowControl/>
        <w:numPr>
          <w:ilvl w:val="0"/>
          <w:numId w:val="11"/>
        </w:numPr>
        <w:autoSpaceDE/>
        <w:autoSpaceDN/>
        <w:spacing w:after="5" w:line="277" w:lineRule="auto"/>
        <w:ind w:left="569" w:right="441" w:hanging="2"/>
        <w:contextualSpacing/>
        <w:jc w:val="both"/>
        <w:rPr>
          <w:rFonts w:asciiTheme="minorHAnsi" w:hAnsiTheme="minorHAnsi" w:cstheme="minorHAnsi"/>
          <w:sz w:val="24"/>
          <w:szCs w:val="24"/>
        </w:rPr>
      </w:pPr>
      <w:bookmarkStart w:id="87" w:name="_Hlk192952118"/>
      <w:r w:rsidRPr="002F452A">
        <w:rPr>
          <w:rFonts w:asciiTheme="minorHAnsi" w:hAnsiTheme="minorHAnsi" w:cstheme="minorHAnsi"/>
          <w:b/>
          <w:bCs/>
          <w:sz w:val="24"/>
          <w:szCs w:val="24"/>
        </w:rPr>
        <w:t>Cumplimiento Programado:</w:t>
      </w:r>
      <w:r w:rsidRPr="002F452A">
        <w:rPr>
          <w:rFonts w:asciiTheme="minorHAnsi" w:hAnsiTheme="minorHAnsi" w:cstheme="minorHAnsi"/>
          <w:sz w:val="24"/>
          <w:szCs w:val="24"/>
        </w:rPr>
        <w:t xml:space="preserve"> 30 de </w:t>
      </w:r>
      <w:r w:rsidR="00737E64">
        <w:rPr>
          <w:rFonts w:asciiTheme="minorHAnsi" w:hAnsiTheme="minorHAnsi" w:cstheme="minorHAnsi"/>
          <w:sz w:val="24"/>
          <w:szCs w:val="24"/>
        </w:rPr>
        <w:t>agosto</w:t>
      </w:r>
      <w:r w:rsidRPr="002F452A">
        <w:rPr>
          <w:rFonts w:asciiTheme="minorHAnsi" w:hAnsiTheme="minorHAnsi" w:cstheme="minorHAnsi"/>
          <w:sz w:val="24"/>
          <w:szCs w:val="24"/>
        </w:rPr>
        <w:t xml:space="preserve"> de 202</w:t>
      </w:r>
      <w:r w:rsidR="00FF3416">
        <w:rPr>
          <w:rFonts w:asciiTheme="minorHAnsi" w:hAnsiTheme="minorHAnsi" w:cstheme="minorHAnsi"/>
          <w:sz w:val="24"/>
          <w:szCs w:val="24"/>
        </w:rPr>
        <w:t>6</w:t>
      </w:r>
      <w:r w:rsidRPr="002F452A">
        <w:rPr>
          <w:rFonts w:asciiTheme="minorHAnsi" w:hAnsiTheme="minorHAnsi" w:cstheme="minorHAnsi"/>
          <w:sz w:val="24"/>
          <w:szCs w:val="24"/>
        </w:rPr>
        <w:t>.</w:t>
      </w:r>
    </w:p>
    <w:p w14:paraId="5753A175" w14:textId="77777777" w:rsidR="00714688" w:rsidRPr="002F452A" w:rsidRDefault="00714688" w:rsidP="00A06CD6">
      <w:pPr>
        <w:pStyle w:val="Prrafodelista"/>
        <w:widowControl/>
        <w:numPr>
          <w:ilvl w:val="0"/>
          <w:numId w:val="11"/>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Directivo Responsable:</w:t>
      </w:r>
      <w:r w:rsidRPr="002F452A">
        <w:rPr>
          <w:rFonts w:asciiTheme="minorHAnsi" w:hAnsiTheme="minorHAnsi" w:cstheme="minorHAnsi"/>
          <w:sz w:val="24"/>
          <w:szCs w:val="24"/>
        </w:rPr>
        <w:t xml:space="preserve"> Coordinador de Marketing Digital.</w:t>
      </w:r>
    </w:p>
    <w:p w14:paraId="3E65D84D" w14:textId="77777777" w:rsidR="00714688" w:rsidRPr="002F452A" w:rsidRDefault="00714688" w:rsidP="00A06CD6">
      <w:pPr>
        <w:pStyle w:val="Prrafodelista"/>
        <w:widowControl/>
        <w:numPr>
          <w:ilvl w:val="0"/>
          <w:numId w:val="11"/>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Acciones Correctivas:</w:t>
      </w:r>
      <w:r w:rsidRPr="002F452A">
        <w:rPr>
          <w:rFonts w:asciiTheme="minorHAnsi" w:hAnsiTheme="minorHAnsi" w:cstheme="minorHAnsi"/>
          <w:sz w:val="24"/>
          <w:szCs w:val="24"/>
        </w:rPr>
        <w:t xml:space="preserve"> Ajuste de la segmentación de anuncios si las campañas no generan suficiente tráfico.</w:t>
      </w:r>
    </w:p>
    <w:p w14:paraId="6427D0CC" w14:textId="77777777" w:rsidR="00714688" w:rsidRPr="002F452A" w:rsidRDefault="00714688" w:rsidP="00A06CD6">
      <w:pPr>
        <w:pStyle w:val="Prrafodelista"/>
        <w:widowControl/>
        <w:numPr>
          <w:ilvl w:val="0"/>
          <w:numId w:val="11"/>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Indicadores de Desempeño:</w:t>
      </w:r>
      <w:r w:rsidRPr="002F452A">
        <w:rPr>
          <w:rFonts w:asciiTheme="minorHAnsi" w:hAnsiTheme="minorHAnsi" w:cstheme="minorHAnsi"/>
          <w:sz w:val="24"/>
          <w:szCs w:val="24"/>
        </w:rPr>
        <w:t xml:space="preserve"> Aumento de seguidores y registros en la plataforma provenientes de redes sociales.</w:t>
      </w:r>
    </w:p>
    <w:p w14:paraId="6681FF3E" w14:textId="4B167DFB" w:rsidR="00714688" w:rsidRDefault="00714688" w:rsidP="00A06CD6">
      <w:pPr>
        <w:spacing w:after="5" w:line="277" w:lineRule="auto"/>
        <w:ind w:left="569" w:right="441" w:hanging="2"/>
        <w:jc w:val="both"/>
        <w:rPr>
          <w:rFonts w:asciiTheme="minorHAnsi" w:hAnsiTheme="minorHAnsi" w:cstheme="minorHAnsi"/>
          <w:sz w:val="24"/>
          <w:szCs w:val="24"/>
        </w:rPr>
      </w:pPr>
    </w:p>
    <w:p w14:paraId="38EBDDC7" w14:textId="77777777" w:rsidR="00737E64" w:rsidRPr="002F452A" w:rsidRDefault="00737E64" w:rsidP="00A06CD6">
      <w:pPr>
        <w:spacing w:after="5" w:line="277" w:lineRule="auto"/>
        <w:ind w:left="569" w:right="441" w:hanging="2"/>
        <w:jc w:val="both"/>
        <w:rPr>
          <w:rFonts w:asciiTheme="minorHAnsi" w:hAnsiTheme="minorHAnsi" w:cstheme="minorHAnsi"/>
          <w:sz w:val="24"/>
          <w:szCs w:val="24"/>
        </w:rPr>
      </w:pPr>
    </w:p>
    <w:p w14:paraId="2429E543" w14:textId="77641E21" w:rsidR="00714688" w:rsidRDefault="0045555F" w:rsidP="00A06CD6">
      <w:pPr>
        <w:pStyle w:val="Ttulo3"/>
        <w:ind w:left="569" w:right="441" w:hanging="2"/>
        <w:jc w:val="both"/>
      </w:pPr>
      <w:bookmarkStart w:id="88" w:name="_Toc192967009"/>
      <w:bookmarkStart w:id="89" w:name="_Toc205058919"/>
      <w:r>
        <w:t>5</w:t>
      </w:r>
      <w:r w:rsidR="00714688" w:rsidRPr="00737E64">
        <w:t>.2.1.2. Programa de Referidos (Boca a boca digital)</w:t>
      </w:r>
      <w:bookmarkEnd w:id="88"/>
      <w:bookmarkEnd w:id="89"/>
    </w:p>
    <w:p w14:paraId="01A576DE" w14:textId="77777777" w:rsidR="00737E64" w:rsidRPr="00737E64" w:rsidRDefault="00737E64" w:rsidP="00A06CD6">
      <w:pPr>
        <w:pStyle w:val="Ttulo3"/>
        <w:ind w:left="569" w:right="441" w:hanging="2"/>
        <w:jc w:val="both"/>
      </w:pPr>
    </w:p>
    <w:p w14:paraId="764CF8DA" w14:textId="77777777" w:rsidR="00714688" w:rsidRPr="00FC6ED0"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Descripción:</w:t>
      </w:r>
      <w:r w:rsidRPr="002F452A">
        <w:rPr>
          <w:rFonts w:asciiTheme="minorHAnsi" w:hAnsiTheme="minorHAnsi" w:cstheme="minorHAnsi"/>
          <w:sz w:val="24"/>
          <w:szCs w:val="24"/>
        </w:rPr>
        <w:t xml:space="preserve"> Crear un sistema de recomendaciones donde los usuarios existentes puedan invitar a </w:t>
      </w:r>
      <w:r w:rsidRPr="00FC6ED0">
        <w:rPr>
          <w:rFonts w:asciiTheme="minorHAnsi" w:hAnsiTheme="minorHAnsi" w:cstheme="minorHAnsi"/>
          <w:sz w:val="24"/>
          <w:szCs w:val="24"/>
        </w:rPr>
        <w:t>nuevos usuarios a la plataforma a cambio de recompensas como descuentos o puntos canjeables.</w:t>
      </w:r>
    </w:p>
    <w:p w14:paraId="01F3C846" w14:textId="77777777" w:rsidR="00714688" w:rsidRPr="00FC6ED0"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FC6ED0">
        <w:rPr>
          <w:rFonts w:asciiTheme="minorHAnsi" w:hAnsiTheme="minorHAnsi" w:cstheme="minorHAnsi"/>
          <w:b/>
          <w:bCs/>
          <w:sz w:val="24"/>
          <w:szCs w:val="24"/>
        </w:rPr>
        <w:t>Prioridad:</w:t>
      </w:r>
      <w:r w:rsidRPr="00FC6ED0">
        <w:rPr>
          <w:rFonts w:asciiTheme="minorHAnsi" w:hAnsiTheme="minorHAnsi" w:cstheme="minorHAnsi"/>
          <w:sz w:val="24"/>
          <w:szCs w:val="24"/>
        </w:rPr>
        <w:t xml:space="preserve"> Muy deseable.</w:t>
      </w:r>
    </w:p>
    <w:p w14:paraId="0056C953"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Costos Asociados:</w:t>
      </w:r>
      <w:r w:rsidRPr="002F452A">
        <w:rPr>
          <w:rFonts w:asciiTheme="minorHAnsi" w:hAnsiTheme="minorHAnsi" w:cstheme="minorHAnsi"/>
          <w:sz w:val="24"/>
          <w:szCs w:val="24"/>
        </w:rPr>
        <w:t xml:space="preserve"> Desarrollo de sistema en la plataforma, recompensas.</w:t>
      </w:r>
    </w:p>
    <w:p w14:paraId="1C7628DC"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Beneficios:</w:t>
      </w:r>
      <w:r w:rsidRPr="002F452A">
        <w:rPr>
          <w:rFonts w:asciiTheme="minorHAnsi" w:hAnsiTheme="minorHAnsi" w:cstheme="minorHAnsi"/>
          <w:sz w:val="24"/>
          <w:szCs w:val="24"/>
        </w:rPr>
        <w:t xml:space="preserve"> Crecimiento orgánico de usuarios, fidelización.</w:t>
      </w:r>
    </w:p>
    <w:p w14:paraId="7C0A30C4" w14:textId="45DD2F74"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Cumplimiento Programado:</w:t>
      </w:r>
      <w:r w:rsidRPr="002F452A">
        <w:rPr>
          <w:rFonts w:asciiTheme="minorHAnsi" w:hAnsiTheme="minorHAnsi" w:cstheme="minorHAnsi"/>
          <w:sz w:val="24"/>
          <w:szCs w:val="24"/>
        </w:rPr>
        <w:t xml:space="preserve"> 31 de octubre de 202</w:t>
      </w:r>
      <w:r w:rsidR="00FF3416">
        <w:rPr>
          <w:rFonts w:asciiTheme="minorHAnsi" w:hAnsiTheme="minorHAnsi" w:cstheme="minorHAnsi"/>
          <w:sz w:val="24"/>
          <w:szCs w:val="24"/>
        </w:rPr>
        <w:t>6</w:t>
      </w:r>
      <w:r w:rsidRPr="002F452A">
        <w:rPr>
          <w:rFonts w:asciiTheme="minorHAnsi" w:hAnsiTheme="minorHAnsi" w:cstheme="minorHAnsi"/>
          <w:sz w:val="24"/>
          <w:szCs w:val="24"/>
        </w:rPr>
        <w:t>.</w:t>
      </w:r>
    </w:p>
    <w:p w14:paraId="2DFDCFA2"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Directivo Responsable:</w:t>
      </w:r>
      <w:r w:rsidRPr="002F452A">
        <w:rPr>
          <w:rFonts w:asciiTheme="minorHAnsi" w:hAnsiTheme="minorHAnsi" w:cstheme="minorHAnsi"/>
          <w:sz w:val="24"/>
          <w:szCs w:val="24"/>
        </w:rPr>
        <w:t xml:space="preserve"> </w:t>
      </w:r>
      <w:proofErr w:type="gramStart"/>
      <w:r w:rsidRPr="002F452A">
        <w:rPr>
          <w:rFonts w:asciiTheme="minorHAnsi" w:hAnsiTheme="minorHAnsi" w:cstheme="minorHAnsi"/>
          <w:sz w:val="24"/>
          <w:szCs w:val="24"/>
        </w:rPr>
        <w:t>Jefe</w:t>
      </w:r>
      <w:proofErr w:type="gramEnd"/>
      <w:r w:rsidRPr="002F452A">
        <w:rPr>
          <w:rFonts w:asciiTheme="minorHAnsi" w:hAnsiTheme="minorHAnsi" w:cstheme="minorHAnsi"/>
          <w:sz w:val="24"/>
          <w:szCs w:val="24"/>
        </w:rPr>
        <w:t xml:space="preserve"> de Producto.</w:t>
      </w:r>
    </w:p>
    <w:p w14:paraId="7D133A36"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Acciones Correctivas:</w:t>
      </w:r>
      <w:r w:rsidRPr="002F452A">
        <w:rPr>
          <w:rFonts w:asciiTheme="minorHAnsi" w:hAnsiTheme="minorHAnsi" w:cstheme="minorHAnsi"/>
          <w:sz w:val="24"/>
          <w:szCs w:val="24"/>
        </w:rPr>
        <w:t xml:space="preserve"> Ajustes en las recompensas si no se logran las expectativas de participación.</w:t>
      </w:r>
    </w:p>
    <w:p w14:paraId="65AD2AF1"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Indicadores de Desempeño:</w:t>
      </w:r>
      <w:r w:rsidRPr="002F452A">
        <w:rPr>
          <w:rFonts w:asciiTheme="minorHAnsi" w:hAnsiTheme="minorHAnsi" w:cstheme="minorHAnsi"/>
          <w:sz w:val="24"/>
          <w:szCs w:val="24"/>
        </w:rPr>
        <w:t xml:space="preserve"> Crecimiento de la base de usuarios a través de referidos, aumento de la tasa de activación.</w:t>
      </w:r>
    </w:p>
    <w:p w14:paraId="3F554D2C" w14:textId="77777777" w:rsidR="00714688" w:rsidRPr="002F452A" w:rsidRDefault="00714688" w:rsidP="00A06CD6">
      <w:pPr>
        <w:pStyle w:val="Prrafodelista"/>
        <w:spacing w:after="5" w:line="277" w:lineRule="auto"/>
        <w:ind w:left="569" w:right="441" w:hanging="2"/>
        <w:jc w:val="both"/>
        <w:rPr>
          <w:rFonts w:asciiTheme="minorHAnsi" w:hAnsiTheme="minorHAnsi" w:cstheme="minorHAnsi"/>
          <w:sz w:val="24"/>
          <w:szCs w:val="24"/>
        </w:rPr>
      </w:pPr>
    </w:p>
    <w:p w14:paraId="467E60DC" w14:textId="77777777" w:rsidR="00714688" w:rsidRPr="002F452A" w:rsidRDefault="00714688" w:rsidP="00A06CD6">
      <w:pPr>
        <w:pStyle w:val="Prrafodelista"/>
        <w:spacing w:after="5" w:line="277" w:lineRule="auto"/>
        <w:ind w:left="569" w:right="441" w:hanging="2"/>
        <w:jc w:val="both"/>
        <w:rPr>
          <w:rFonts w:asciiTheme="minorHAnsi" w:hAnsiTheme="minorHAnsi" w:cstheme="minorHAnsi"/>
          <w:sz w:val="24"/>
          <w:szCs w:val="24"/>
        </w:rPr>
      </w:pPr>
    </w:p>
    <w:p w14:paraId="7956A385" w14:textId="23DF2635" w:rsidR="00714688" w:rsidRDefault="0045555F" w:rsidP="00A06CD6">
      <w:pPr>
        <w:pStyle w:val="Ttulo3"/>
        <w:ind w:left="569" w:right="441" w:hanging="2"/>
        <w:jc w:val="both"/>
        <w:rPr>
          <w:rStyle w:val="Textoennegrita"/>
          <w:b/>
          <w:bCs/>
        </w:rPr>
      </w:pPr>
      <w:bookmarkStart w:id="90" w:name="_Toc192967010"/>
      <w:bookmarkStart w:id="91" w:name="_Toc205058920"/>
      <w:r>
        <w:rPr>
          <w:rStyle w:val="Textoennegrita"/>
          <w:b/>
          <w:bCs/>
        </w:rPr>
        <w:t>5</w:t>
      </w:r>
      <w:r w:rsidR="00714688" w:rsidRPr="00737E64">
        <w:rPr>
          <w:rStyle w:val="Textoennegrita"/>
          <w:b/>
          <w:bCs/>
        </w:rPr>
        <w:t>.2.1.3. Programa de Influencers</w:t>
      </w:r>
      <w:bookmarkEnd w:id="90"/>
      <w:bookmarkEnd w:id="91"/>
      <w:r w:rsidR="00714688" w:rsidRPr="00737E64">
        <w:rPr>
          <w:rStyle w:val="Textoennegrita"/>
          <w:b/>
          <w:bCs/>
        </w:rPr>
        <w:t xml:space="preserve"> </w:t>
      </w:r>
    </w:p>
    <w:p w14:paraId="6883DB67" w14:textId="77777777" w:rsidR="00737E64" w:rsidRPr="00737E64" w:rsidRDefault="00737E64" w:rsidP="00A06CD6">
      <w:pPr>
        <w:pStyle w:val="Ttulo3"/>
        <w:ind w:left="569" w:right="441" w:hanging="2"/>
        <w:jc w:val="both"/>
      </w:pPr>
    </w:p>
    <w:p w14:paraId="0BCC3016" w14:textId="5E5F0F25" w:rsidR="00714688" w:rsidRPr="002F452A" w:rsidRDefault="00714688" w:rsidP="00A06CD6">
      <w:pPr>
        <w:pStyle w:val="NormalWeb"/>
        <w:numPr>
          <w:ilvl w:val="0"/>
          <w:numId w:val="12"/>
        </w:numPr>
        <w:spacing w:before="0" w:beforeAutospacing="0" w:line="276" w:lineRule="auto"/>
        <w:ind w:left="569" w:right="441" w:hanging="2"/>
        <w:jc w:val="both"/>
        <w:rPr>
          <w:rFonts w:asciiTheme="minorHAnsi" w:hAnsiTheme="minorHAnsi" w:cstheme="minorHAnsi"/>
        </w:rPr>
      </w:pPr>
      <w:r w:rsidRPr="002F452A">
        <w:rPr>
          <w:rStyle w:val="Textoennegrita"/>
          <w:rFonts w:asciiTheme="minorHAnsi" w:eastAsia="Calibri" w:hAnsiTheme="minorHAnsi" w:cstheme="minorHAnsi"/>
        </w:rPr>
        <w:t>Descripción:</w:t>
      </w:r>
      <w:r w:rsidRPr="002F452A">
        <w:rPr>
          <w:rFonts w:asciiTheme="minorHAnsi" w:hAnsiTheme="minorHAnsi" w:cstheme="minorHAnsi"/>
        </w:rPr>
        <w:t xml:space="preserve"> Este programa busca generar credibilidad y confianza en la marca a través de colaboraciones con influencers y creadores de contenido en el ámbito literario y educativo. Se establecerán alianzas con youtubers, bloggers de literatura y profesores universitarios que puedan recomendar </w:t>
      </w:r>
      <w:r w:rsidR="00853468" w:rsidRPr="002F452A">
        <w:rPr>
          <w:rFonts w:asciiTheme="minorHAnsi" w:hAnsiTheme="minorHAnsi" w:cstheme="minorHAnsi"/>
        </w:rPr>
        <w:t>Tradebooks</w:t>
      </w:r>
      <w:r w:rsidRPr="002F452A">
        <w:rPr>
          <w:rFonts w:asciiTheme="minorHAnsi" w:hAnsiTheme="minorHAnsi" w:cstheme="minorHAnsi"/>
        </w:rPr>
        <w:t xml:space="preserve"> en sus plataformas.</w:t>
      </w:r>
    </w:p>
    <w:p w14:paraId="335D7EC1" w14:textId="2673D18F" w:rsidR="00714688" w:rsidRPr="002F452A" w:rsidRDefault="00853468" w:rsidP="00A06CD6">
      <w:pPr>
        <w:pStyle w:val="NormalWeb"/>
        <w:numPr>
          <w:ilvl w:val="0"/>
          <w:numId w:val="12"/>
        </w:numPr>
        <w:spacing w:before="0" w:beforeAutospacing="0" w:line="276" w:lineRule="auto"/>
        <w:ind w:left="569" w:right="441" w:hanging="2"/>
        <w:jc w:val="both"/>
        <w:rPr>
          <w:rFonts w:asciiTheme="minorHAnsi" w:hAnsiTheme="minorHAnsi" w:cstheme="minorHAnsi"/>
        </w:rPr>
      </w:pPr>
      <w:r w:rsidRPr="002F452A">
        <w:rPr>
          <w:rStyle w:val="Textoennegrita"/>
          <w:rFonts w:asciiTheme="minorHAnsi" w:eastAsia="Calibri" w:hAnsiTheme="minorHAnsi" w:cstheme="minorHAnsi"/>
        </w:rPr>
        <w:t>Prioridad</w:t>
      </w:r>
      <w:r w:rsidR="00714688" w:rsidRPr="002F452A">
        <w:rPr>
          <w:rStyle w:val="Textoennegrita"/>
          <w:rFonts w:asciiTheme="minorHAnsi" w:eastAsia="Calibri" w:hAnsiTheme="minorHAnsi" w:cstheme="minorHAnsi"/>
        </w:rPr>
        <w:t>: Deseable.</w:t>
      </w:r>
    </w:p>
    <w:p w14:paraId="24D485E3" w14:textId="77777777" w:rsidR="00714688" w:rsidRPr="002F452A" w:rsidRDefault="00714688" w:rsidP="00A06CD6">
      <w:pPr>
        <w:pStyle w:val="NormalWeb"/>
        <w:numPr>
          <w:ilvl w:val="0"/>
          <w:numId w:val="12"/>
        </w:numPr>
        <w:spacing w:before="0" w:beforeAutospacing="0" w:line="276" w:lineRule="auto"/>
        <w:ind w:left="569" w:right="441" w:hanging="2"/>
        <w:jc w:val="both"/>
        <w:rPr>
          <w:rFonts w:asciiTheme="minorHAnsi" w:hAnsiTheme="minorHAnsi" w:cstheme="minorHAnsi"/>
        </w:rPr>
      </w:pPr>
      <w:r w:rsidRPr="002F452A">
        <w:rPr>
          <w:rFonts w:asciiTheme="minorHAnsi" w:hAnsiTheme="minorHAnsi" w:cstheme="minorHAnsi"/>
          <w:b/>
          <w:bCs/>
        </w:rPr>
        <w:t>Costos Asociados</w:t>
      </w:r>
      <w:r w:rsidRPr="002F452A">
        <w:rPr>
          <w:rStyle w:val="Textoennegrita"/>
          <w:rFonts w:asciiTheme="minorHAnsi" w:eastAsia="Calibri" w:hAnsiTheme="minorHAnsi" w:cstheme="minorHAnsi"/>
        </w:rPr>
        <w:t xml:space="preserve">: </w:t>
      </w:r>
      <w:r w:rsidRPr="002F452A">
        <w:rPr>
          <w:rFonts w:asciiTheme="minorHAnsi" w:hAnsiTheme="minorHAnsi" w:cstheme="minorHAnsi"/>
        </w:rPr>
        <w:t>Pagos para influencers, Incentivos para afiliados.</w:t>
      </w:r>
    </w:p>
    <w:p w14:paraId="08210BCB" w14:textId="77777777" w:rsidR="00714688" w:rsidRPr="002F452A" w:rsidRDefault="00714688" w:rsidP="00A06CD6">
      <w:pPr>
        <w:pStyle w:val="NormalWeb"/>
        <w:numPr>
          <w:ilvl w:val="0"/>
          <w:numId w:val="12"/>
        </w:numPr>
        <w:spacing w:before="0" w:beforeAutospacing="0" w:line="276" w:lineRule="auto"/>
        <w:ind w:left="569" w:right="441" w:hanging="2"/>
        <w:jc w:val="both"/>
        <w:rPr>
          <w:rFonts w:asciiTheme="minorHAnsi" w:hAnsiTheme="minorHAnsi" w:cstheme="minorHAnsi"/>
        </w:rPr>
      </w:pPr>
      <w:r w:rsidRPr="002F452A">
        <w:rPr>
          <w:rStyle w:val="Textoennegrita"/>
          <w:rFonts w:asciiTheme="minorHAnsi" w:eastAsia="Calibri" w:hAnsiTheme="minorHAnsi" w:cstheme="minorHAnsi"/>
        </w:rPr>
        <w:t xml:space="preserve">Beneficios: </w:t>
      </w:r>
      <w:r w:rsidRPr="002F452A">
        <w:rPr>
          <w:rFonts w:asciiTheme="minorHAnsi" w:hAnsiTheme="minorHAnsi" w:cstheme="minorHAnsi"/>
        </w:rPr>
        <w:t>Construcción de comunidad y fidelización de usuarios.</w:t>
      </w:r>
    </w:p>
    <w:p w14:paraId="76CE124E" w14:textId="275B1F38" w:rsidR="00714688" w:rsidRPr="002F452A" w:rsidRDefault="00714688" w:rsidP="00A06CD6">
      <w:pPr>
        <w:pStyle w:val="NormalWeb"/>
        <w:numPr>
          <w:ilvl w:val="0"/>
          <w:numId w:val="12"/>
        </w:numPr>
        <w:spacing w:before="0" w:beforeAutospacing="0" w:line="276" w:lineRule="auto"/>
        <w:ind w:left="569" w:right="441" w:hanging="2"/>
        <w:jc w:val="both"/>
        <w:rPr>
          <w:rFonts w:asciiTheme="minorHAnsi" w:hAnsiTheme="minorHAnsi" w:cstheme="minorHAnsi"/>
        </w:rPr>
      </w:pPr>
      <w:r w:rsidRPr="002F452A">
        <w:rPr>
          <w:rStyle w:val="Textoennegrita"/>
          <w:rFonts w:asciiTheme="minorHAnsi" w:eastAsia="Calibri" w:hAnsiTheme="minorHAnsi" w:cstheme="minorHAnsi"/>
        </w:rPr>
        <w:t xml:space="preserve">Cumplimiento Programado: </w:t>
      </w:r>
      <w:r w:rsidRPr="002F452A">
        <w:rPr>
          <w:rFonts w:asciiTheme="minorHAnsi" w:hAnsiTheme="minorHAnsi" w:cstheme="minorHAnsi"/>
        </w:rPr>
        <w:t>: 31 de agosto de 202</w:t>
      </w:r>
      <w:r w:rsidR="00FF3416">
        <w:rPr>
          <w:rFonts w:asciiTheme="minorHAnsi" w:hAnsiTheme="minorHAnsi" w:cstheme="minorHAnsi"/>
        </w:rPr>
        <w:t>6</w:t>
      </w:r>
    </w:p>
    <w:p w14:paraId="5AA136F1" w14:textId="77777777" w:rsidR="00714688" w:rsidRPr="002F452A" w:rsidRDefault="00714688" w:rsidP="00A06CD6">
      <w:pPr>
        <w:pStyle w:val="NormalWeb"/>
        <w:numPr>
          <w:ilvl w:val="0"/>
          <w:numId w:val="12"/>
        </w:numPr>
        <w:spacing w:before="0" w:beforeAutospacing="0" w:line="276" w:lineRule="auto"/>
        <w:ind w:left="569" w:right="441" w:hanging="2"/>
        <w:jc w:val="both"/>
        <w:rPr>
          <w:rFonts w:asciiTheme="minorHAnsi" w:hAnsiTheme="minorHAnsi" w:cstheme="minorHAnsi"/>
        </w:rPr>
      </w:pPr>
      <w:r w:rsidRPr="002F452A">
        <w:rPr>
          <w:rStyle w:val="Textoennegrita"/>
          <w:rFonts w:asciiTheme="minorHAnsi" w:eastAsia="Calibri" w:hAnsiTheme="minorHAnsi" w:cstheme="minorHAnsi"/>
        </w:rPr>
        <w:t xml:space="preserve">Directivo Responsable: </w:t>
      </w:r>
      <w:r w:rsidRPr="002F452A">
        <w:rPr>
          <w:rFonts w:asciiTheme="minorHAnsi" w:hAnsiTheme="minorHAnsi" w:cstheme="minorHAnsi"/>
        </w:rPr>
        <w:t>Gerente de Marketing</w:t>
      </w:r>
    </w:p>
    <w:p w14:paraId="75C59816" w14:textId="77777777" w:rsidR="00714688" w:rsidRPr="002F452A" w:rsidRDefault="00714688" w:rsidP="00A06CD6">
      <w:pPr>
        <w:pStyle w:val="NormalWeb"/>
        <w:numPr>
          <w:ilvl w:val="0"/>
          <w:numId w:val="12"/>
        </w:numPr>
        <w:spacing w:before="0" w:beforeAutospacing="0" w:line="276" w:lineRule="auto"/>
        <w:ind w:left="569" w:right="441" w:hanging="2"/>
        <w:jc w:val="both"/>
        <w:rPr>
          <w:rFonts w:asciiTheme="minorHAnsi" w:hAnsiTheme="minorHAnsi" w:cstheme="minorHAnsi"/>
        </w:rPr>
      </w:pPr>
      <w:r w:rsidRPr="002F452A">
        <w:rPr>
          <w:rFonts w:asciiTheme="minorHAnsi" w:hAnsiTheme="minorHAnsi" w:cstheme="minorHAnsi"/>
          <w:b/>
          <w:bCs/>
        </w:rPr>
        <w:t xml:space="preserve">Acciones Correctivas: </w:t>
      </w:r>
      <w:r w:rsidRPr="002F452A">
        <w:rPr>
          <w:rFonts w:asciiTheme="minorHAnsi" w:hAnsiTheme="minorHAnsi" w:cstheme="minorHAnsi"/>
        </w:rPr>
        <w:t>Cambio de influencers si la colaboración no genera impacto.</w:t>
      </w:r>
    </w:p>
    <w:p w14:paraId="38686A58" w14:textId="77777777" w:rsidR="00714688" w:rsidRPr="002F452A" w:rsidRDefault="00714688" w:rsidP="00A06CD6">
      <w:pPr>
        <w:pStyle w:val="NormalWeb"/>
        <w:numPr>
          <w:ilvl w:val="0"/>
          <w:numId w:val="12"/>
        </w:numPr>
        <w:spacing w:before="0" w:beforeAutospacing="0" w:line="276" w:lineRule="auto"/>
        <w:ind w:left="569" w:right="441" w:hanging="2"/>
        <w:jc w:val="both"/>
        <w:rPr>
          <w:rFonts w:asciiTheme="minorHAnsi" w:hAnsiTheme="minorHAnsi" w:cstheme="minorHAnsi"/>
        </w:rPr>
      </w:pPr>
      <w:r w:rsidRPr="002F452A">
        <w:rPr>
          <w:rFonts w:asciiTheme="minorHAnsi" w:hAnsiTheme="minorHAnsi" w:cstheme="minorHAnsi"/>
          <w:b/>
          <w:bCs/>
        </w:rPr>
        <w:t>Indicadores de Desempeño:</w:t>
      </w:r>
      <w:r w:rsidRPr="002F452A">
        <w:rPr>
          <w:rFonts w:asciiTheme="minorHAnsi" w:hAnsiTheme="minorHAnsi" w:cstheme="minorHAnsi"/>
        </w:rPr>
        <w:t xml:space="preserve"> Alcanzar al menos 5.000 personas a través de influencers.</w:t>
      </w:r>
    </w:p>
    <w:p w14:paraId="4F699E67" w14:textId="77777777" w:rsidR="00714688" w:rsidRPr="002F452A" w:rsidRDefault="00714688" w:rsidP="00A06CD6">
      <w:pPr>
        <w:pStyle w:val="Prrafodelista"/>
        <w:spacing w:after="5" w:line="277" w:lineRule="auto"/>
        <w:ind w:left="569" w:right="441" w:hanging="2"/>
        <w:jc w:val="both"/>
        <w:rPr>
          <w:rFonts w:asciiTheme="minorHAnsi" w:hAnsiTheme="minorHAnsi" w:cstheme="minorHAnsi"/>
          <w:sz w:val="24"/>
          <w:szCs w:val="24"/>
        </w:rPr>
      </w:pPr>
    </w:p>
    <w:p w14:paraId="21EEBB9F" w14:textId="4579DF26" w:rsidR="00714688" w:rsidRDefault="0045555F" w:rsidP="00A06CD6">
      <w:pPr>
        <w:pStyle w:val="Ttulo3"/>
        <w:ind w:left="569" w:right="441" w:hanging="2"/>
        <w:jc w:val="both"/>
      </w:pPr>
      <w:bookmarkStart w:id="92" w:name="_Toc192967011"/>
      <w:bookmarkStart w:id="93" w:name="_Toc205058921"/>
      <w:r>
        <w:t>5</w:t>
      </w:r>
      <w:r w:rsidR="00714688" w:rsidRPr="00737E64">
        <w:t>.2.2. Plan Específico para Tecnología</w:t>
      </w:r>
      <w:bookmarkEnd w:id="92"/>
      <w:bookmarkEnd w:id="93"/>
    </w:p>
    <w:p w14:paraId="7511B277" w14:textId="77777777" w:rsidR="00737E64" w:rsidRPr="00737E64" w:rsidRDefault="00737E64" w:rsidP="00A06CD6">
      <w:pPr>
        <w:pStyle w:val="Ttulo3"/>
        <w:ind w:left="569" w:right="441" w:hanging="2"/>
        <w:jc w:val="both"/>
      </w:pPr>
    </w:p>
    <w:p w14:paraId="5EA0934F" w14:textId="1889851C" w:rsidR="00714688" w:rsidRDefault="00714688" w:rsidP="00A06CD6">
      <w:pPr>
        <w:pStyle w:val="Ttulo3"/>
        <w:ind w:left="569" w:right="441" w:hanging="2"/>
        <w:jc w:val="both"/>
      </w:pPr>
      <w:r w:rsidRPr="002F452A">
        <w:t xml:space="preserve"> </w:t>
      </w:r>
      <w:bookmarkStart w:id="94" w:name="_Toc192967012"/>
      <w:bookmarkStart w:id="95" w:name="_Toc205058922"/>
      <w:r w:rsidR="0045555F">
        <w:t>5</w:t>
      </w:r>
      <w:r w:rsidRPr="00737E64">
        <w:t>.2.2.1. Optimización de la Plataforma</w:t>
      </w:r>
      <w:bookmarkEnd w:id="94"/>
      <w:bookmarkEnd w:id="95"/>
    </w:p>
    <w:p w14:paraId="5371294F" w14:textId="77777777" w:rsidR="00737E64" w:rsidRPr="00737E64" w:rsidRDefault="00737E64" w:rsidP="00A06CD6">
      <w:pPr>
        <w:pStyle w:val="Ttulo3"/>
        <w:ind w:left="569" w:right="441" w:hanging="2"/>
        <w:jc w:val="both"/>
      </w:pPr>
    </w:p>
    <w:p w14:paraId="514021A7" w14:textId="77777777" w:rsidR="00714688" w:rsidRPr="002F452A" w:rsidRDefault="00714688" w:rsidP="00A06CD6">
      <w:pPr>
        <w:spacing w:after="5" w:line="277" w:lineRule="auto"/>
        <w:ind w:left="569" w:right="441" w:hanging="2"/>
        <w:jc w:val="both"/>
        <w:rPr>
          <w:rFonts w:asciiTheme="minorHAnsi" w:hAnsiTheme="minorHAnsi" w:cstheme="minorHAnsi"/>
          <w:sz w:val="24"/>
          <w:szCs w:val="24"/>
        </w:rPr>
      </w:pPr>
      <w:r w:rsidRPr="002F452A">
        <w:rPr>
          <w:rFonts w:asciiTheme="minorHAnsi" w:hAnsiTheme="minorHAnsi" w:cstheme="minorHAnsi"/>
          <w:b/>
          <w:bCs/>
          <w:sz w:val="24"/>
          <w:szCs w:val="24"/>
        </w:rPr>
        <w:t>Mejoras en la Interfaz de Usuario</w:t>
      </w:r>
    </w:p>
    <w:p w14:paraId="2457E959"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Descripción:</w:t>
      </w:r>
      <w:r w:rsidRPr="002F452A">
        <w:rPr>
          <w:rFonts w:asciiTheme="minorHAnsi" w:hAnsiTheme="minorHAnsi" w:cstheme="minorHAnsi"/>
          <w:sz w:val="24"/>
          <w:szCs w:val="24"/>
        </w:rPr>
        <w:t xml:space="preserve"> Rediseñar la interfaz para hacerla más intuitiva y mejorar la experiencia general del usuario, basándonos en el feedback recibido.</w:t>
      </w:r>
    </w:p>
    <w:p w14:paraId="5B9FC177"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Prioridad:</w:t>
      </w:r>
      <w:r w:rsidRPr="002F452A">
        <w:rPr>
          <w:rFonts w:asciiTheme="minorHAnsi" w:hAnsiTheme="minorHAnsi" w:cstheme="minorHAnsi"/>
          <w:sz w:val="24"/>
          <w:szCs w:val="24"/>
        </w:rPr>
        <w:t xml:space="preserve"> Absoluta.</w:t>
      </w:r>
    </w:p>
    <w:p w14:paraId="1ACDCCAC"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Costos Asociados:</w:t>
      </w:r>
      <w:r w:rsidRPr="002F452A">
        <w:rPr>
          <w:rFonts w:asciiTheme="minorHAnsi" w:hAnsiTheme="minorHAnsi" w:cstheme="minorHAnsi"/>
          <w:sz w:val="24"/>
          <w:szCs w:val="24"/>
        </w:rPr>
        <w:t xml:space="preserve"> Desarrollo de interfaz, pruebas de usuario.</w:t>
      </w:r>
    </w:p>
    <w:p w14:paraId="64319F2D"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Beneficios:</w:t>
      </w:r>
      <w:r w:rsidRPr="002F452A">
        <w:rPr>
          <w:rFonts w:asciiTheme="minorHAnsi" w:hAnsiTheme="minorHAnsi" w:cstheme="minorHAnsi"/>
          <w:sz w:val="24"/>
          <w:szCs w:val="24"/>
        </w:rPr>
        <w:t xml:space="preserve"> Mejora en la tasa de retención de usuarios, mayor satisfacción.</w:t>
      </w:r>
    </w:p>
    <w:p w14:paraId="5EB46021" w14:textId="63A7B9B0"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Cumplimiento Programado:</w:t>
      </w:r>
      <w:r w:rsidRPr="002F452A">
        <w:rPr>
          <w:rFonts w:asciiTheme="minorHAnsi" w:hAnsiTheme="minorHAnsi" w:cstheme="minorHAnsi"/>
          <w:sz w:val="24"/>
          <w:szCs w:val="24"/>
        </w:rPr>
        <w:t xml:space="preserve"> 30 de septiembre de 202</w:t>
      </w:r>
      <w:r w:rsidR="00FF3416">
        <w:rPr>
          <w:rFonts w:asciiTheme="minorHAnsi" w:hAnsiTheme="minorHAnsi" w:cstheme="minorHAnsi"/>
          <w:sz w:val="24"/>
          <w:szCs w:val="24"/>
        </w:rPr>
        <w:t>6</w:t>
      </w:r>
      <w:r w:rsidRPr="002F452A">
        <w:rPr>
          <w:rFonts w:asciiTheme="minorHAnsi" w:hAnsiTheme="minorHAnsi" w:cstheme="minorHAnsi"/>
          <w:sz w:val="24"/>
          <w:szCs w:val="24"/>
        </w:rPr>
        <w:t>.</w:t>
      </w:r>
    </w:p>
    <w:p w14:paraId="48D8C993"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Directivo Responsable:</w:t>
      </w:r>
      <w:r w:rsidRPr="002F452A">
        <w:rPr>
          <w:rFonts w:asciiTheme="minorHAnsi" w:hAnsiTheme="minorHAnsi" w:cstheme="minorHAnsi"/>
          <w:sz w:val="24"/>
          <w:szCs w:val="24"/>
        </w:rPr>
        <w:t xml:space="preserve"> Desarrollador Responsable de UX/UI.</w:t>
      </w:r>
    </w:p>
    <w:p w14:paraId="3FB9E258"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Acciones Correctivas:</w:t>
      </w:r>
      <w:r w:rsidRPr="002F452A">
        <w:rPr>
          <w:rFonts w:asciiTheme="minorHAnsi" w:hAnsiTheme="minorHAnsi" w:cstheme="minorHAnsi"/>
          <w:sz w:val="24"/>
          <w:szCs w:val="24"/>
        </w:rPr>
        <w:t xml:space="preserve"> Modificar características de diseño si los usuarios presentan dificultades de uso.</w:t>
      </w:r>
    </w:p>
    <w:p w14:paraId="592D30EB"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Indicadores de Desempeño:</w:t>
      </w:r>
      <w:r w:rsidRPr="002F452A">
        <w:rPr>
          <w:rFonts w:asciiTheme="minorHAnsi" w:hAnsiTheme="minorHAnsi" w:cstheme="minorHAnsi"/>
          <w:sz w:val="24"/>
          <w:szCs w:val="24"/>
        </w:rPr>
        <w:t xml:space="preserve"> Tasa de retención de usuarios, resultados de las encuestas de experiencia.</w:t>
      </w:r>
    </w:p>
    <w:p w14:paraId="35BA973D" w14:textId="77777777" w:rsidR="00714688" w:rsidRPr="002F452A" w:rsidRDefault="00714688" w:rsidP="00A06CD6">
      <w:pPr>
        <w:pStyle w:val="Prrafodelista"/>
        <w:spacing w:after="5" w:line="277" w:lineRule="auto"/>
        <w:ind w:left="569" w:right="441" w:hanging="2"/>
        <w:jc w:val="both"/>
        <w:rPr>
          <w:rFonts w:asciiTheme="minorHAnsi" w:hAnsiTheme="minorHAnsi" w:cstheme="minorHAnsi"/>
          <w:sz w:val="24"/>
          <w:szCs w:val="24"/>
        </w:rPr>
      </w:pPr>
    </w:p>
    <w:p w14:paraId="5248E044" w14:textId="77D05737" w:rsidR="00714688" w:rsidRDefault="0045555F" w:rsidP="00A06CD6">
      <w:pPr>
        <w:pStyle w:val="Ttulo3"/>
        <w:ind w:left="569" w:right="441" w:hanging="2"/>
        <w:jc w:val="both"/>
      </w:pPr>
      <w:bookmarkStart w:id="96" w:name="_Toc192967013"/>
      <w:bookmarkStart w:id="97" w:name="_Toc205058923"/>
      <w:r>
        <w:t>5</w:t>
      </w:r>
      <w:r w:rsidR="00714688" w:rsidRPr="00737E64">
        <w:t>.2.2.2. Integración de Funciones de Personalización</w:t>
      </w:r>
      <w:bookmarkEnd w:id="96"/>
      <w:bookmarkEnd w:id="97"/>
    </w:p>
    <w:p w14:paraId="6E4416E2" w14:textId="77777777" w:rsidR="00737E64" w:rsidRPr="00737E64" w:rsidRDefault="00737E64" w:rsidP="00A06CD6">
      <w:pPr>
        <w:pStyle w:val="Ttulo3"/>
        <w:ind w:left="569" w:right="441" w:hanging="2"/>
        <w:jc w:val="both"/>
      </w:pPr>
    </w:p>
    <w:p w14:paraId="50D07A20"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Descripción:</w:t>
      </w:r>
      <w:r w:rsidRPr="002F452A">
        <w:rPr>
          <w:rFonts w:asciiTheme="minorHAnsi" w:hAnsiTheme="minorHAnsi" w:cstheme="minorHAnsi"/>
          <w:sz w:val="24"/>
          <w:szCs w:val="24"/>
        </w:rPr>
        <w:t xml:space="preserve"> Implementar un algoritmo básico para recomendar libros a los usuarios según sus preferencias, basado en sus búsquedas e interacciones previas.</w:t>
      </w:r>
    </w:p>
    <w:p w14:paraId="68EA0D44"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Prioridad:</w:t>
      </w:r>
      <w:r w:rsidRPr="002F452A">
        <w:rPr>
          <w:rFonts w:asciiTheme="minorHAnsi" w:hAnsiTheme="minorHAnsi" w:cstheme="minorHAnsi"/>
          <w:sz w:val="24"/>
          <w:szCs w:val="24"/>
        </w:rPr>
        <w:t xml:space="preserve"> Muy deseable.</w:t>
      </w:r>
    </w:p>
    <w:p w14:paraId="760BDC44"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Costos Asociados:</w:t>
      </w:r>
      <w:r w:rsidRPr="002F452A">
        <w:rPr>
          <w:rFonts w:asciiTheme="minorHAnsi" w:hAnsiTheme="minorHAnsi" w:cstheme="minorHAnsi"/>
          <w:sz w:val="24"/>
          <w:szCs w:val="24"/>
        </w:rPr>
        <w:t xml:space="preserve"> Desarrollo del algoritmo, pruebas.</w:t>
      </w:r>
    </w:p>
    <w:p w14:paraId="400E127E"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Beneficios:</w:t>
      </w:r>
      <w:r w:rsidRPr="002F452A">
        <w:rPr>
          <w:rFonts w:asciiTheme="minorHAnsi" w:hAnsiTheme="minorHAnsi" w:cstheme="minorHAnsi"/>
          <w:sz w:val="24"/>
          <w:szCs w:val="24"/>
        </w:rPr>
        <w:t xml:space="preserve"> Mejora de la experiencia del usuario, mayor tasa de intercambio de libros.</w:t>
      </w:r>
    </w:p>
    <w:p w14:paraId="76E833ED" w14:textId="6727F74E"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Cumplimiento Programado:</w:t>
      </w:r>
      <w:r w:rsidRPr="002F452A">
        <w:rPr>
          <w:rFonts w:asciiTheme="minorHAnsi" w:hAnsiTheme="minorHAnsi" w:cstheme="minorHAnsi"/>
          <w:sz w:val="24"/>
          <w:szCs w:val="24"/>
        </w:rPr>
        <w:t xml:space="preserve"> 31 de diciembre de 202</w:t>
      </w:r>
      <w:r w:rsidR="00FF3416">
        <w:rPr>
          <w:rFonts w:asciiTheme="minorHAnsi" w:hAnsiTheme="minorHAnsi" w:cstheme="minorHAnsi"/>
          <w:sz w:val="24"/>
          <w:szCs w:val="24"/>
        </w:rPr>
        <w:t>6</w:t>
      </w:r>
      <w:r w:rsidRPr="002F452A">
        <w:rPr>
          <w:rFonts w:asciiTheme="minorHAnsi" w:hAnsiTheme="minorHAnsi" w:cstheme="minorHAnsi"/>
          <w:sz w:val="24"/>
          <w:szCs w:val="24"/>
        </w:rPr>
        <w:t>.</w:t>
      </w:r>
    </w:p>
    <w:p w14:paraId="451D083A"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Directivo Responsable:</w:t>
      </w:r>
      <w:r w:rsidRPr="002F452A">
        <w:rPr>
          <w:rFonts w:asciiTheme="minorHAnsi" w:hAnsiTheme="minorHAnsi" w:cstheme="minorHAnsi"/>
          <w:sz w:val="24"/>
          <w:szCs w:val="24"/>
        </w:rPr>
        <w:t xml:space="preserve"> </w:t>
      </w:r>
      <w:proofErr w:type="gramStart"/>
      <w:r w:rsidRPr="002F452A">
        <w:rPr>
          <w:rFonts w:asciiTheme="minorHAnsi" w:hAnsiTheme="minorHAnsi" w:cstheme="minorHAnsi"/>
          <w:sz w:val="24"/>
          <w:szCs w:val="24"/>
        </w:rPr>
        <w:t>Jefe</w:t>
      </w:r>
      <w:proofErr w:type="gramEnd"/>
      <w:r w:rsidRPr="002F452A">
        <w:rPr>
          <w:rFonts w:asciiTheme="minorHAnsi" w:hAnsiTheme="minorHAnsi" w:cstheme="minorHAnsi"/>
          <w:sz w:val="24"/>
          <w:szCs w:val="24"/>
        </w:rPr>
        <w:t xml:space="preserve"> Desarrollador.</w:t>
      </w:r>
    </w:p>
    <w:p w14:paraId="05D1801A"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Acciones Correctivas:</w:t>
      </w:r>
      <w:r w:rsidRPr="002F452A">
        <w:rPr>
          <w:rFonts w:asciiTheme="minorHAnsi" w:hAnsiTheme="minorHAnsi" w:cstheme="minorHAnsi"/>
          <w:sz w:val="24"/>
          <w:szCs w:val="24"/>
        </w:rPr>
        <w:t xml:space="preserve"> Ajuste del algoritmo en caso de baja precisión en las recomendaciones.</w:t>
      </w:r>
    </w:p>
    <w:p w14:paraId="512C0F8E" w14:textId="77777777" w:rsidR="00714688" w:rsidRPr="002F452A" w:rsidRDefault="00714688" w:rsidP="00A06CD6">
      <w:pPr>
        <w:pStyle w:val="Prrafodelista"/>
        <w:widowControl/>
        <w:numPr>
          <w:ilvl w:val="0"/>
          <w:numId w:val="9"/>
        </w:numPr>
        <w:autoSpaceDE/>
        <w:autoSpaceDN/>
        <w:spacing w:after="5" w:line="277" w:lineRule="auto"/>
        <w:ind w:left="569" w:right="441" w:hanging="2"/>
        <w:contextualSpacing/>
        <w:jc w:val="both"/>
        <w:rPr>
          <w:rFonts w:asciiTheme="minorHAnsi" w:hAnsiTheme="minorHAnsi" w:cstheme="minorHAnsi"/>
          <w:sz w:val="24"/>
          <w:szCs w:val="24"/>
        </w:rPr>
      </w:pPr>
      <w:r w:rsidRPr="002F452A">
        <w:rPr>
          <w:rFonts w:asciiTheme="minorHAnsi" w:hAnsiTheme="minorHAnsi" w:cstheme="minorHAnsi"/>
          <w:b/>
          <w:bCs/>
          <w:sz w:val="24"/>
          <w:szCs w:val="24"/>
        </w:rPr>
        <w:t>Indicadores de Desempeño:</w:t>
      </w:r>
      <w:r w:rsidRPr="002F452A">
        <w:rPr>
          <w:rFonts w:asciiTheme="minorHAnsi" w:hAnsiTheme="minorHAnsi" w:cstheme="minorHAnsi"/>
          <w:sz w:val="24"/>
          <w:szCs w:val="24"/>
        </w:rPr>
        <w:t xml:space="preserve"> Aumento en el número de intercambios recomendados, mayor interacción con la plataforma.</w:t>
      </w:r>
    </w:p>
    <w:p w14:paraId="225D9793" w14:textId="77777777" w:rsidR="00714688" w:rsidRPr="002F452A" w:rsidRDefault="00714688" w:rsidP="00A06CD6">
      <w:pPr>
        <w:spacing w:after="5" w:line="277" w:lineRule="auto"/>
        <w:ind w:left="569" w:right="441" w:hanging="2"/>
        <w:jc w:val="both"/>
        <w:rPr>
          <w:rFonts w:asciiTheme="minorHAnsi" w:hAnsiTheme="minorHAnsi" w:cstheme="minorHAnsi"/>
          <w:sz w:val="24"/>
          <w:szCs w:val="24"/>
        </w:rPr>
      </w:pPr>
    </w:p>
    <w:p w14:paraId="7B8CA5D6" w14:textId="77777777" w:rsidR="00714688" w:rsidRPr="002F452A" w:rsidRDefault="00714688" w:rsidP="00A06CD6">
      <w:pPr>
        <w:spacing w:after="5" w:line="277" w:lineRule="auto"/>
        <w:ind w:left="569" w:right="441" w:hanging="2"/>
        <w:jc w:val="both"/>
        <w:rPr>
          <w:rFonts w:asciiTheme="minorHAnsi" w:hAnsiTheme="minorHAnsi" w:cstheme="minorHAnsi"/>
          <w:sz w:val="24"/>
          <w:szCs w:val="24"/>
        </w:rPr>
      </w:pPr>
    </w:p>
    <w:p w14:paraId="5DC2EEDD" w14:textId="64DA314D" w:rsidR="00714688" w:rsidRPr="00737E64" w:rsidRDefault="0045555F" w:rsidP="00A06CD6">
      <w:pPr>
        <w:pStyle w:val="Ttulo3"/>
        <w:ind w:left="569" w:right="441" w:hanging="2"/>
        <w:jc w:val="both"/>
      </w:pPr>
      <w:bookmarkStart w:id="98" w:name="_Toc192967014"/>
      <w:bookmarkStart w:id="99" w:name="_Toc205058924"/>
      <w:r>
        <w:t>5</w:t>
      </w:r>
      <w:r w:rsidR="00714688" w:rsidRPr="00737E64">
        <w:t>.2.2.3. Desarrollo de Aplicación Móvil</w:t>
      </w:r>
      <w:bookmarkEnd w:id="98"/>
      <w:bookmarkEnd w:id="99"/>
    </w:p>
    <w:p w14:paraId="1A527253" w14:textId="77777777" w:rsidR="00714688" w:rsidRPr="002F452A" w:rsidRDefault="00714688" w:rsidP="00A06CD6">
      <w:pPr>
        <w:pStyle w:val="Prrafodelista"/>
        <w:widowControl/>
        <w:numPr>
          <w:ilvl w:val="0"/>
          <w:numId w:val="13"/>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Descripción:</w:t>
      </w:r>
      <w:r w:rsidRPr="002F452A">
        <w:rPr>
          <w:rFonts w:asciiTheme="minorHAnsi" w:eastAsia="Times New Roman" w:hAnsiTheme="minorHAnsi" w:cstheme="minorHAnsi"/>
          <w:sz w:val="24"/>
          <w:szCs w:val="24"/>
          <w:lang w:eastAsia="es-ES"/>
        </w:rPr>
        <w:t xml:space="preserve"> Este programa tiene como fin desarrollar una aplicación móvil para iOS y Android que permita a los usuarios gestionar sus intercambios de libros de manera más sencilla y ágil.</w:t>
      </w:r>
    </w:p>
    <w:p w14:paraId="67F88C0D" w14:textId="77777777" w:rsidR="00714688" w:rsidRPr="002F452A" w:rsidRDefault="00714688" w:rsidP="00A06CD6">
      <w:pPr>
        <w:pStyle w:val="Prrafodelista"/>
        <w:widowControl/>
        <w:numPr>
          <w:ilvl w:val="0"/>
          <w:numId w:val="13"/>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Prioridades: </w:t>
      </w:r>
      <w:r w:rsidRPr="002F452A">
        <w:rPr>
          <w:rFonts w:asciiTheme="minorHAnsi" w:eastAsia="Times New Roman" w:hAnsiTheme="minorHAnsi" w:cstheme="minorHAnsi"/>
          <w:sz w:val="24"/>
          <w:szCs w:val="24"/>
          <w:lang w:eastAsia="es-ES"/>
        </w:rPr>
        <w:t>Absoluta.</w:t>
      </w:r>
    </w:p>
    <w:p w14:paraId="4521CDE0" w14:textId="77777777" w:rsidR="00714688" w:rsidRPr="002F452A" w:rsidRDefault="00714688" w:rsidP="00A06CD6">
      <w:pPr>
        <w:widowControl/>
        <w:numPr>
          <w:ilvl w:val="0"/>
          <w:numId w:val="13"/>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hAnsiTheme="minorHAnsi" w:cstheme="minorHAnsi"/>
          <w:b/>
          <w:bCs/>
          <w:sz w:val="24"/>
          <w:szCs w:val="24"/>
        </w:rPr>
        <w:t>Costos Asociados</w:t>
      </w:r>
      <w:r w:rsidRPr="002F452A">
        <w:rPr>
          <w:rFonts w:asciiTheme="minorHAnsi" w:eastAsia="Times New Roman" w:hAnsiTheme="minorHAnsi" w:cstheme="minorHAnsi"/>
          <w:sz w:val="24"/>
          <w:szCs w:val="24"/>
          <w:lang w:eastAsia="es-ES"/>
        </w:rPr>
        <w:t>: Desarrollo de la aplicación</w:t>
      </w:r>
    </w:p>
    <w:p w14:paraId="3CE3ED95" w14:textId="77777777" w:rsidR="00714688" w:rsidRPr="002F452A" w:rsidRDefault="00714688" w:rsidP="00A06CD6">
      <w:pPr>
        <w:pStyle w:val="Prrafodelista"/>
        <w:widowControl/>
        <w:numPr>
          <w:ilvl w:val="0"/>
          <w:numId w:val="13"/>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Beneficios: </w:t>
      </w:r>
      <w:r w:rsidRPr="002F452A">
        <w:rPr>
          <w:rFonts w:asciiTheme="minorHAnsi" w:eastAsia="Times New Roman" w:hAnsiTheme="minorHAnsi" w:cstheme="minorHAnsi"/>
          <w:sz w:val="24"/>
          <w:szCs w:val="24"/>
          <w:lang w:eastAsia="es-ES"/>
        </w:rPr>
        <w:t>Expansión del mercado</w:t>
      </w:r>
    </w:p>
    <w:p w14:paraId="0F1E337D" w14:textId="77777777" w:rsidR="00714688" w:rsidRPr="002F452A" w:rsidRDefault="00714688" w:rsidP="00A06CD6">
      <w:pPr>
        <w:widowControl/>
        <w:numPr>
          <w:ilvl w:val="1"/>
          <w:numId w:val="13"/>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Financieros:</w:t>
      </w:r>
      <w:r w:rsidRPr="002F452A">
        <w:rPr>
          <w:rFonts w:asciiTheme="minorHAnsi" w:eastAsia="Times New Roman" w:hAnsiTheme="minorHAnsi" w:cstheme="minorHAnsi"/>
          <w:sz w:val="24"/>
          <w:szCs w:val="24"/>
          <w:lang w:eastAsia="es-ES"/>
        </w:rPr>
        <w:t xml:space="preserve"> Mayor retención de usuarios y posibilidad de monetización.</w:t>
      </w:r>
    </w:p>
    <w:p w14:paraId="14AA0B65" w14:textId="77777777" w:rsidR="00714688" w:rsidRPr="002F452A" w:rsidRDefault="00714688" w:rsidP="00A06CD6">
      <w:pPr>
        <w:widowControl/>
        <w:numPr>
          <w:ilvl w:val="1"/>
          <w:numId w:val="13"/>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No financieros:</w:t>
      </w:r>
      <w:r w:rsidRPr="002F452A">
        <w:rPr>
          <w:rFonts w:asciiTheme="minorHAnsi" w:eastAsia="Times New Roman" w:hAnsiTheme="minorHAnsi" w:cstheme="minorHAnsi"/>
          <w:sz w:val="24"/>
          <w:szCs w:val="24"/>
          <w:lang w:eastAsia="es-ES"/>
        </w:rPr>
        <w:t xml:space="preserve"> Accesibilidad mejorada y expansión del mercado.</w:t>
      </w:r>
    </w:p>
    <w:p w14:paraId="5A83D205" w14:textId="615AD3D4" w:rsidR="00714688" w:rsidRPr="002F452A" w:rsidRDefault="00714688" w:rsidP="00A06CD6">
      <w:pPr>
        <w:pStyle w:val="Prrafodelista"/>
        <w:widowControl/>
        <w:numPr>
          <w:ilvl w:val="0"/>
          <w:numId w:val="13"/>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Cumplimiento Programado:</w:t>
      </w:r>
      <w:r w:rsidRPr="002F452A">
        <w:rPr>
          <w:rFonts w:asciiTheme="minorHAnsi" w:eastAsia="Times New Roman" w:hAnsiTheme="minorHAnsi" w:cstheme="minorHAnsi"/>
          <w:sz w:val="24"/>
          <w:szCs w:val="24"/>
          <w:lang w:eastAsia="es-ES"/>
        </w:rPr>
        <w:t xml:space="preserve"> 31 de agosto de 202</w:t>
      </w:r>
      <w:r w:rsidR="00FF3416">
        <w:rPr>
          <w:rFonts w:asciiTheme="minorHAnsi" w:eastAsia="Times New Roman" w:hAnsiTheme="minorHAnsi" w:cstheme="minorHAnsi"/>
          <w:sz w:val="24"/>
          <w:szCs w:val="24"/>
          <w:lang w:eastAsia="es-ES"/>
        </w:rPr>
        <w:t>6</w:t>
      </w:r>
    </w:p>
    <w:p w14:paraId="0E1CE9BA" w14:textId="77777777" w:rsidR="00714688" w:rsidRPr="002F452A" w:rsidRDefault="00714688" w:rsidP="00A06CD6">
      <w:pPr>
        <w:widowControl/>
        <w:numPr>
          <w:ilvl w:val="0"/>
          <w:numId w:val="13"/>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Directivo Responsable: </w:t>
      </w:r>
      <w:proofErr w:type="gramStart"/>
      <w:r w:rsidRPr="002F452A">
        <w:rPr>
          <w:rFonts w:asciiTheme="minorHAnsi" w:eastAsia="Times New Roman" w:hAnsiTheme="minorHAnsi" w:cstheme="minorHAnsi"/>
          <w:sz w:val="24"/>
          <w:szCs w:val="24"/>
          <w:lang w:eastAsia="es-ES"/>
        </w:rPr>
        <w:t>Jefe</w:t>
      </w:r>
      <w:proofErr w:type="gramEnd"/>
      <w:r w:rsidRPr="002F452A">
        <w:rPr>
          <w:rFonts w:asciiTheme="minorHAnsi" w:eastAsia="Times New Roman" w:hAnsiTheme="minorHAnsi" w:cstheme="minorHAnsi"/>
          <w:sz w:val="24"/>
          <w:szCs w:val="24"/>
          <w:lang w:eastAsia="es-ES"/>
        </w:rPr>
        <w:t xml:space="preserve"> de Desarrollo Móvil</w:t>
      </w:r>
    </w:p>
    <w:p w14:paraId="063F4B3B" w14:textId="77777777" w:rsidR="00714688" w:rsidRPr="002F452A" w:rsidRDefault="00714688" w:rsidP="00A06CD6">
      <w:pPr>
        <w:pStyle w:val="Prrafodelista"/>
        <w:widowControl/>
        <w:numPr>
          <w:ilvl w:val="0"/>
          <w:numId w:val="13"/>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hAnsiTheme="minorHAnsi" w:cstheme="minorHAnsi"/>
          <w:b/>
          <w:bCs/>
          <w:sz w:val="24"/>
          <w:szCs w:val="24"/>
        </w:rPr>
        <w:t>Indicadores de Desempeño</w:t>
      </w:r>
      <w:r w:rsidRPr="002F452A">
        <w:rPr>
          <w:rFonts w:asciiTheme="minorHAnsi" w:eastAsia="Times New Roman" w:hAnsiTheme="minorHAnsi" w:cstheme="minorHAnsi"/>
          <w:b/>
          <w:bCs/>
          <w:sz w:val="24"/>
          <w:szCs w:val="24"/>
          <w:lang w:eastAsia="es-ES"/>
        </w:rPr>
        <w:t xml:space="preserve">: </w:t>
      </w:r>
      <w:r w:rsidRPr="002F452A">
        <w:rPr>
          <w:rFonts w:asciiTheme="minorHAnsi" w:eastAsia="Times New Roman" w:hAnsiTheme="minorHAnsi" w:cstheme="minorHAnsi"/>
          <w:sz w:val="24"/>
          <w:szCs w:val="24"/>
          <w:lang w:eastAsia="es-ES"/>
        </w:rPr>
        <w:t>Análisis de la tasa de descargas y retención de usuarios.</w:t>
      </w:r>
    </w:p>
    <w:p w14:paraId="4535D4EC" w14:textId="77777777" w:rsidR="00714688" w:rsidRPr="002F452A" w:rsidRDefault="00714688" w:rsidP="00A06CD6">
      <w:pPr>
        <w:pStyle w:val="Prrafodelista"/>
        <w:widowControl/>
        <w:numPr>
          <w:ilvl w:val="0"/>
          <w:numId w:val="13"/>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Acciones Correctivas: </w:t>
      </w:r>
      <w:r w:rsidRPr="002F452A">
        <w:rPr>
          <w:rFonts w:asciiTheme="minorHAnsi" w:eastAsia="Times New Roman" w:hAnsiTheme="minorHAnsi" w:cstheme="minorHAnsi"/>
          <w:sz w:val="24"/>
          <w:szCs w:val="24"/>
          <w:lang w:eastAsia="es-ES"/>
        </w:rPr>
        <w:t>Corrección de errores y optimización de rendimiento según retroalimentación</w:t>
      </w:r>
    </w:p>
    <w:p w14:paraId="3D364E4E" w14:textId="77777777" w:rsidR="00714688" w:rsidRPr="002F452A" w:rsidRDefault="00714688" w:rsidP="00A06CD6">
      <w:pPr>
        <w:widowControl/>
        <w:numPr>
          <w:ilvl w:val="0"/>
          <w:numId w:val="13"/>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hAnsiTheme="minorHAnsi" w:cstheme="minorHAnsi"/>
          <w:b/>
          <w:bCs/>
          <w:sz w:val="24"/>
          <w:szCs w:val="24"/>
        </w:rPr>
        <w:t>Indicadores de Desempeño:</w:t>
      </w:r>
      <w:r w:rsidRPr="002F452A">
        <w:rPr>
          <w:rFonts w:asciiTheme="minorHAnsi" w:hAnsiTheme="minorHAnsi" w:cstheme="minorHAnsi"/>
          <w:sz w:val="24"/>
          <w:szCs w:val="24"/>
        </w:rPr>
        <w:t xml:space="preserve"> </w:t>
      </w:r>
      <w:r w:rsidRPr="002F452A">
        <w:rPr>
          <w:rFonts w:asciiTheme="minorHAnsi" w:eastAsia="Times New Roman" w:hAnsiTheme="minorHAnsi" w:cstheme="minorHAnsi"/>
          <w:sz w:val="24"/>
          <w:szCs w:val="24"/>
          <w:lang w:eastAsia="es-ES"/>
        </w:rPr>
        <w:t>Alcanzar 3.000 descargas en los primeros tres meses.</w:t>
      </w:r>
    </w:p>
    <w:p w14:paraId="6766E7BE" w14:textId="77777777" w:rsidR="00714688" w:rsidRPr="002F452A" w:rsidRDefault="00714688" w:rsidP="00A06CD6">
      <w:pPr>
        <w:spacing w:after="5" w:line="277" w:lineRule="auto"/>
        <w:ind w:left="569" w:right="441" w:hanging="2"/>
        <w:jc w:val="both"/>
        <w:rPr>
          <w:rFonts w:asciiTheme="minorHAnsi" w:eastAsia="Times New Roman" w:hAnsiTheme="minorHAnsi" w:cstheme="minorHAnsi"/>
          <w:sz w:val="24"/>
          <w:szCs w:val="24"/>
          <w:lang w:eastAsia="es-ES"/>
        </w:rPr>
      </w:pPr>
    </w:p>
    <w:p w14:paraId="71D542F4" w14:textId="77777777" w:rsidR="00714688" w:rsidRPr="002F452A" w:rsidRDefault="00714688" w:rsidP="00A06CD6">
      <w:pPr>
        <w:spacing w:after="5" w:line="277" w:lineRule="auto"/>
        <w:ind w:left="569" w:right="441" w:hanging="2"/>
        <w:jc w:val="both"/>
        <w:rPr>
          <w:rFonts w:asciiTheme="minorHAnsi" w:hAnsiTheme="minorHAnsi" w:cstheme="minorHAnsi"/>
          <w:sz w:val="24"/>
          <w:szCs w:val="24"/>
        </w:rPr>
      </w:pPr>
    </w:p>
    <w:p w14:paraId="1D76902A" w14:textId="6A78DC38" w:rsidR="00714688" w:rsidRDefault="0045555F" w:rsidP="00A06CD6">
      <w:pPr>
        <w:pStyle w:val="Ttulo3"/>
        <w:ind w:left="569" w:right="441" w:hanging="2"/>
        <w:jc w:val="both"/>
      </w:pPr>
      <w:bookmarkStart w:id="100" w:name="_Toc192967015"/>
      <w:bookmarkStart w:id="101" w:name="_Toc205058925"/>
      <w:r>
        <w:t>5</w:t>
      </w:r>
      <w:r w:rsidR="00714688" w:rsidRPr="00737E64">
        <w:t>.2.3. Planes Específicos de Administración</w:t>
      </w:r>
      <w:bookmarkEnd w:id="100"/>
      <w:bookmarkEnd w:id="101"/>
    </w:p>
    <w:p w14:paraId="5D111410" w14:textId="77777777" w:rsidR="00737E64" w:rsidRPr="00737E64" w:rsidRDefault="00737E64" w:rsidP="00A06CD6">
      <w:pPr>
        <w:pStyle w:val="Ttulo3"/>
        <w:ind w:left="569" w:right="441" w:hanging="2"/>
        <w:jc w:val="both"/>
      </w:pPr>
    </w:p>
    <w:p w14:paraId="6885691B" w14:textId="11E56C84" w:rsidR="00714688" w:rsidRDefault="0045555F" w:rsidP="00A06CD6">
      <w:pPr>
        <w:pStyle w:val="Ttulo3"/>
        <w:ind w:left="569" w:right="441" w:hanging="2"/>
        <w:jc w:val="both"/>
      </w:pPr>
      <w:bookmarkStart w:id="102" w:name="_Toc192967016"/>
      <w:bookmarkStart w:id="103" w:name="_Toc205058926"/>
      <w:r>
        <w:t>5</w:t>
      </w:r>
      <w:r w:rsidR="00714688" w:rsidRPr="00737E64">
        <w:t>.2.3.1. Estrategia de Atención al Cliente</w:t>
      </w:r>
      <w:bookmarkEnd w:id="102"/>
      <w:bookmarkEnd w:id="103"/>
    </w:p>
    <w:p w14:paraId="4D58EDCA" w14:textId="77777777" w:rsidR="00737E64" w:rsidRPr="00737E64" w:rsidRDefault="00737E64" w:rsidP="00A06CD6">
      <w:pPr>
        <w:pStyle w:val="Ttulo3"/>
        <w:ind w:left="569" w:right="441" w:hanging="2"/>
        <w:jc w:val="both"/>
      </w:pPr>
    </w:p>
    <w:p w14:paraId="611E2672" w14:textId="77777777" w:rsidR="00714688" w:rsidRPr="002F452A" w:rsidRDefault="00714688" w:rsidP="00A06CD6">
      <w:pPr>
        <w:pStyle w:val="Prrafodelista"/>
        <w:widowControl/>
        <w:numPr>
          <w:ilvl w:val="0"/>
          <w:numId w:val="14"/>
        </w:numPr>
        <w:autoSpaceDE/>
        <w:autoSpaceDN/>
        <w:spacing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Descripción:</w:t>
      </w:r>
      <w:r w:rsidRPr="002F452A">
        <w:rPr>
          <w:rFonts w:asciiTheme="minorHAnsi" w:eastAsia="Times New Roman" w:hAnsiTheme="minorHAnsi" w:cstheme="minorHAnsi"/>
          <w:sz w:val="24"/>
          <w:szCs w:val="24"/>
          <w:lang w:eastAsia="es-ES"/>
        </w:rPr>
        <w:t xml:space="preserve"> El programa tiene como objetivo mejorar la experiencia de usuario a través de un sistema de atención al cliente eficiente y accesible. Para ello, se implementará un sistema de chat en vivo, automatización de respuestas mediante inteligencia artificial y encuestas de satisfacción. Se desarrollará un equipo de soporte capacitado para resolver dudas y gestionar solicitudes en tiempo real, además de un centro de ayuda con preguntas frecuentes para reducir la carga operativa.</w:t>
      </w:r>
    </w:p>
    <w:p w14:paraId="5CB5C3FF" w14:textId="77777777" w:rsidR="00714688" w:rsidRPr="002F452A" w:rsidRDefault="00714688" w:rsidP="00A06CD6">
      <w:pPr>
        <w:pStyle w:val="Prrafodelista"/>
        <w:widowControl/>
        <w:numPr>
          <w:ilvl w:val="0"/>
          <w:numId w:val="14"/>
        </w:numPr>
        <w:autoSpaceDE/>
        <w:autoSpaceDN/>
        <w:spacing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lastRenderedPageBreak/>
        <w:t xml:space="preserve">Prioridades: </w:t>
      </w:r>
      <w:r w:rsidRPr="002F452A">
        <w:rPr>
          <w:rFonts w:asciiTheme="minorHAnsi" w:eastAsia="Times New Roman" w:hAnsiTheme="minorHAnsi" w:cstheme="minorHAnsi"/>
          <w:sz w:val="24"/>
          <w:szCs w:val="24"/>
          <w:lang w:eastAsia="es-ES"/>
        </w:rPr>
        <w:t>Muy deseable</w:t>
      </w:r>
    </w:p>
    <w:p w14:paraId="442CECA5" w14:textId="77777777" w:rsidR="00714688" w:rsidRPr="002F452A" w:rsidRDefault="00714688" w:rsidP="00A06CD6">
      <w:pPr>
        <w:pStyle w:val="Prrafodelista"/>
        <w:widowControl/>
        <w:numPr>
          <w:ilvl w:val="0"/>
          <w:numId w:val="14"/>
        </w:numPr>
        <w:autoSpaceDE/>
        <w:autoSpaceDN/>
        <w:spacing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Costos </w:t>
      </w:r>
      <w:r w:rsidRPr="002F452A">
        <w:rPr>
          <w:rFonts w:asciiTheme="minorHAnsi" w:hAnsiTheme="minorHAnsi" w:cstheme="minorHAnsi"/>
          <w:b/>
          <w:bCs/>
          <w:sz w:val="24"/>
          <w:szCs w:val="24"/>
        </w:rPr>
        <w:t>Asociados</w:t>
      </w:r>
      <w:r w:rsidRPr="002F452A">
        <w:rPr>
          <w:rFonts w:asciiTheme="minorHAnsi" w:eastAsia="Times New Roman" w:hAnsiTheme="minorHAnsi" w:cstheme="minorHAnsi"/>
          <w:b/>
          <w:bCs/>
          <w:sz w:val="24"/>
          <w:szCs w:val="24"/>
          <w:lang w:eastAsia="es-ES"/>
        </w:rPr>
        <w:t xml:space="preserve">: </w:t>
      </w:r>
      <w:r w:rsidRPr="002F452A">
        <w:rPr>
          <w:rFonts w:asciiTheme="minorHAnsi" w:eastAsia="Times New Roman" w:hAnsiTheme="minorHAnsi" w:cstheme="minorHAnsi"/>
          <w:sz w:val="24"/>
          <w:szCs w:val="24"/>
          <w:lang w:eastAsia="es-ES"/>
        </w:rPr>
        <w:t>Capacitación del equipo de soporte e Implementación de chatbot con IA</w:t>
      </w:r>
    </w:p>
    <w:p w14:paraId="0A7F5C12" w14:textId="77777777" w:rsidR="00714688" w:rsidRPr="002F452A" w:rsidRDefault="00714688" w:rsidP="00A06CD6">
      <w:pPr>
        <w:pStyle w:val="Prrafodelista"/>
        <w:widowControl/>
        <w:numPr>
          <w:ilvl w:val="0"/>
          <w:numId w:val="14"/>
        </w:numPr>
        <w:autoSpaceDE/>
        <w:autoSpaceDN/>
        <w:spacing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Beneficios:</w:t>
      </w:r>
    </w:p>
    <w:p w14:paraId="52FBE81E" w14:textId="77777777" w:rsidR="00714688" w:rsidRPr="002F452A" w:rsidRDefault="00714688" w:rsidP="00A06CD6">
      <w:pPr>
        <w:widowControl/>
        <w:numPr>
          <w:ilvl w:val="1"/>
          <w:numId w:val="14"/>
        </w:numPr>
        <w:autoSpaceDE/>
        <w:autoSpaceDN/>
        <w:spacing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Financieros:</w:t>
      </w:r>
      <w:r w:rsidRPr="002F452A">
        <w:rPr>
          <w:rFonts w:asciiTheme="minorHAnsi" w:eastAsia="Times New Roman" w:hAnsiTheme="minorHAnsi" w:cstheme="minorHAnsi"/>
          <w:sz w:val="24"/>
          <w:szCs w:val="24"/>
          <w:lang w:eastAsia="es-ES"/>
        </w:rPr>
        <w:t xml:space="preserve"> Reducción de costos operativos mediante automatización.</w:t>
      </w:r>
    </w:p>
    <w:p w14:paraId="2504AEFA" w14:textId="77777777" w:rsidR="00714688" w:rsidRPr="002F452A" w:rsidRDefault="00714688" w:rsidP="00A06CD6">
      <w:pPr>
        <w:widowControl/>
        <w:numPr>
          <w:ilvl w:val="1"/>
          <w:numId w:val="14"/>
        </w:numPr>
        <w:autoSpaceDE/>
        <w:autoSpaceDN/>
        <w:spacing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No financieros:</w:t>
      </w:r>
      <w:r w:rsidRPr="002F452A">
        <w:rPr>
          <w:rFonts w:asciiTheme="minorHAnsi" w:eastAsia="Times New Roman" w:hAnsiTheme="minorHAnsi" w:cstheme="minorHAnsi"/>
          <w:sz w:val="24"/>
          <w:szCs w:val="24"/>
          <w:lang w:eastAsia="es-ES"/>
        </w:rPr>
        <w:t xml:space="preserve"> Mejora en la satisfacción del usuario y reducción en tiempos de respuesta.</w:t>
      </w:r>
    </w:p>
    <w:p w14:paraId="3FB96BC3" w14:textId="051BC92B" w:rsidR="00714688" w:rsidRPr="002F452A" w:rsidRDefault="00714688" w:rsidP="00A06CD6">
      <w:pPr>
        <w:pStyle w:val="Prrafodelista"/>
        <w:widowControl/>
        <w:numPr>
          <w:ilvl w:val="0"/>
          <w:numId w:val="14"/>
        </w:numPr>
        <w:autoSpaceDE/>
        <w:autoSpaceDN/>
        <w:spacing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Cumplimiento Programado: </w:t>
      </w:r>
      <w:r w:rsidRPr="002F452A">
        <w:rPr>
          <w:rFonts w:asciiTheme="minorHAnsi" w:eastAsia="Times New Roman" w:hAnsiTheme="minorHAnsi" w:cstheme="minorHAnsi"/>
          <w:sz w:val="24"/>
          <w:szCs w:val="24"/>
          <w:lang w:eastAsia="es-ES"/>
        </w:rPr>
        <w:t>30 de junio de 202</w:t>
      </w:r>
      <w:r w:rsidR="00FF3416">
        <w:rPr>
          <w:rFonts w:asciiTheme="minorHAnsi" w:eastAsia="Times New Roman" w:hAnsiTheme="minorHAnsi" w:cstheme="minorHAnsi"/>
          <w:sz w:val="24"/>
          <w:szCs w:val="24"/>
          <w:lang w:eastAsia="es-ES"/>
        </w:rPr>
        <w:t>6</w:t>
      </w:r>
    </w:p>
    <w:p w14:paraId="4767E17F" w14:textId="2BA79A9D" w:rsidR="00714688" w:rsidRPr="002F452A" w:rsidRDefault="00714688" w:rsidP="00A06CD6">
      <w:pPr>
        <w:widowControl/>
        <w:numPr>
          <w:ilvl w:val="0"/>
          <w:numId w:val="14"/>
        </w:numPr>
        <w:autoSpaceDE/>
        <w:autoSpaceDN/>
        <w:spacing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Directivo Responsable: </w:t>
      </w:r>
      <w:r w:rsidRPr="002F452A">
        <w:rPr>
          <w:rFonts w:asciiTheme="minorHAnsi" w:eastAsia="Times New Roman" w:hAnsiTheme="minorHAnsi" w:cstheme="minorHAnsi"/>
          <w:sz w:val="24"/>
          <w:szCs w:val="24"/>
          <w:lang w:eastAsia="es-ES"/>
        </w:rPr>
        <w:t xml:space="preserve">Gerente de </w:t>
      </w:r>
      <w:r w:rsidR="00853468" w:rsidRPr="002F452A">
        <w:rPr>
          <w:rFonts w:asciiTheme="minorHAnsi" w:eastAsia="Times New Roman" w:hAnsiTheme="minorHAnsi" w:cstheme="minorHAnsi"/>
          <w:sz w:val="24"/>
          <w:szCs w:val="24"/>
          <w:lang w:eastAsia="es-ES"/>
        </w:rPr>
        <w:t>administración</w:t>
      </w:r>
    </w:p>
    <w:p w14:paraId="77428DD0" w14:textId="77777777" w:rsidR="00714688" w:rsidRPr="002F452A" w:rsidRDefault="00714688" w:rsidP="00A06CD6">
      <w:pPr>
        <w:pStyle w:val="Prrafodelista"/>
        <w:widowControl/>
        <w:numPr>
          <w:ilvl w:val="0"/>
          <w:numId w:val="14"/>
        </w:numPr>
        <w:autoSpaceDE/>
        <w:autoSpaceDN/>
        <w:spacing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hAnsiTheme="minorHAnsi" w:cstheme="minorHAnsi"/>
          <w:b/>
          <w:bCs/>
          <w:sz w:val="24"/>
          <w:szCs w:val="24"/>
        </w:rPr>
        <w:t>Indicadores de Desempeño</w:t>
      </w:r>
      <w:r w:rsidRPr="002F452A">
        <w:rPr>
          <w:rFonts w:asciiTheme="minorHAnsi" w:eastAsia="Times New Roman" w:hAnsiTheme="minorHAnsi" w:cstheme="minorHAnsi"/>
          <w:b/>
          <w:bCs/>
          <w:sz w:val="24"/>
          <w:szCs w:val="24"/>
          <w:lang w:eastAsia="es-ES"/>
        </w:rPr>
        <w:t xml:space="preserve">: </w:t>
      </w:r>
      <w:r w:rsidRPr="002F452A">
        <w:rPr>
          <w:rFonts w:asciiTheme="minorHAnsi" w:eastAsia="Times New Roman" w:hAnsiTheme="minorHAnsi" w:cstheme="minorHAnsi"/>
          <w:sz w:val="24"/>
          <w:szCs w:val="24"/>
          <w:lang w:eastAsia="es-ES"/>
        </w:rPr>
        <w:t>Análisis de tiempos de respuesta y resolución de problemas, evaluación de satisfacción mediante encuestas; y medición de la efectividad del chatbot.</w:t>
      </w:r>
    </w:p>
    <w:p w14:paraId="4F476C1B" w14:textId="77777777" w:rsidR="00714688" w:rsidRPr="002F452A" w:rsidRDefault="00714688" w:rsidP="00A06CD6">
      <w:pPr>
        <w:pStyle w:val="Prrafodelista"/>
        <w:widowControl/>
        <w:numPr>
          <w:ilvl w:val="0"/>
          <w:numId w:val="14"/>
        </w:numPr>
        <w:autoSpaceDE/>
        <w:autoSpaceDN/>
        <w:spacing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Acciones Correctivas: </w:t>
      </w:r>
      <w:r w:rsidRPr="002F452A">
        <w:rPr>
          <w:rFonts w:asciiTheme="minorHAnsi" w:eastAsia="Times New Roman" w:hAnsiTheme="minorHAnsi" w:cstheme="minorHAnsi"/>
          <w:sz w:val="24"/>
          <w:szCs w:val="24"/>
          <w:lang w:eastAsia="es-ES"/>
        </w:rPr>
        <w:t>Optimización del chatbot si los usuarios reportan dificultades. Capacitación adicional si los tiempos de respuesta no mejoran.</w:t>
      </w:r>
    </w:p>
    <w:p w14:paraId="020B3848" w14:textId="77777777" w:rsidR="00714688" w:rsidRPr="002F452A" w:rsidRDefault="00714688" w:rsidP="00A06CD6">
      <w:pPr>
        <w:pStyle w:val="Prrafodelista"/>
        <w:widowControl/>
        <w:numPr>
          <w:ilvl w:val="0"/>
          <w:numId w:val="14"/>
        </w:numPr>
        <w:autoSpaceDE/>
        <w:autoSpaceDN/>
        <w:spacing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Indicadores de Desempeño: </w:t>
      </w:r>
      <w:r w:rsidRPr="002F452A">
        <w:rPr>
          <w:rFonts w:asciiTheme="minorHAnsi" w:eastAsia="Times New Roman" w:hAnsiTheme="minorHAnsi" w:cstheme="minorHAnsi"/>
          <w:sz w:val="24"/>
          <w:szCs w:val="24"/>
          <w:lang w:eastAsia="es-ES"/>
        </w:rPr>
        <w:t>Reducir en un 40% los tiempos de respuesta. Incrementar la satisfacción del usuario en un 30%. Resolver el 85% de consultas sin intervención humana.</w:t>
      </w:r>
    </w:p>
    <w:p w14:paraId="037AC7ED" w14:textId="77777777" w:rsidR="00714688" w:rsidRPr="002F452A" w:rsidRDefault="00714688" w:rsidP="00A06CD6">
      <w:pPr>
        <w:ind w:left="569" w:right="441" w:hanging="2"/>
        <w:jc w:val="both"/>
        <w:rPr>
          <w:rFonts w:asciiTheme="minorHAnsi" w:eastAsia="Times New Roman" w:hAnsiTheme="minorHAnsi" w:cstheme="minorHAnsi"/>
          <w:sz w:val="24"/>
          <w:szCs w:val="24"/>
          <w:lang w:eastAsia="es-ES"/>
        </w:rPr>
      </w:pPr>
    </w:p>
    <w:p w14:paraId="18547132" w14:textId="4920F31C" w:rsidR="00714688" w:rsidRPr="00737E64" w:rsidRDefault="0045555F" w:rsidP="00A06CD6">
      <w:pPr>
        <w:pStyle w:val="Ttulo3"/>
        <w:ind w:left="569" w:right="441" w:hanging="2"/>
        <w:jc w:val="both"/>
      </w:pPr>
      <w:bookmarkStart w:id="104" w:name="_Toc192967017"/>
      <w:bookmarkStart w:id="105" w:name="_Toc205058927"/>
      <w:r>
        <w:t>5</w:t>
      </w:r>
      <w:r w:rsidR="00714688" w:rsidRPr="00737E64">
        <w:t>.2.3.2. Gestión Financiera y Presupuestaria</w:t>
      </w:r>
      <w:bookmarkEnd w:id="104"/>
      <w:bookmarkEnd w:id="105"/>
    </w:p>
    <w:p w14:paraId="7A874811" w14:textId="77777777" w:rsidR="00714688" w:rsidRPr="002F452A" w:rsidRDefault="00714688" w:rsidP="00A06CD6">
      <w:pPr>
        <w:pStyle w:val="Prrafodelista"/>
        <w:widowControl/>
        <w:numPr>
          <w:ilvl w:val="0"/>
          <w:numId w:val="15"/>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Descripción del Programa:</w:t>
      </w:r>
      <w:r w:rsidRPr="002F452A">
        <w:rPr>
          <w:rFonts w:asciiTheme="minorHAnsi" w:eastAsia="Times New Roman" w:hAnsiTheme="minorHAnsi" w:cstheme="minorHAnsi"/>
          <w:sz w:val="24"/>
          <w:szCs w:val="24"/>
          <w:lang w:eastAsia="es-ES"/>
        </w:rPr>
        <w:t xml:space="preserve"> Este programa tiene como fin optimizar los costos operativos y evaluar fuentes de financiamiento para garantizar la sostenibilidad del proyecto. Se desarrollará un plan de control presupuestario, análisis de rentabilidad y estrategias de reducción de costos sin afectar la calidad del servicio. También se explorarán oportunidades de financiamiento externo, como subvenciones y alianzas estratégicas.</w:t>
      </w:r>
    </w:p>
    <w:p w14:paraId="32E4BEFB" w14:textId="77777777" w:rsidR="00714688" w:rsidRPr="002F452A" w:rsidRDefault="00714688" w:rsidP="00A06CD6">
      <w:pPr>
        <w:pStyle w:val="Prrafodelista"/>
        <w:widowControl/>
        <w:numPr>
          <w:ilvl w:val="0"/>
          <w:numId w:val="15"/>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Declaración de Prioridades: </w:t>
      </w:r>
      <w:r w:rsidRPr="002F452A">
        <w:rPr>
          <w:rFonts w:asciiTheme="minorHAnsi" w:eastAsia="Times New Roman" w:hAnsiTheme="minorHAnsi" w:cstheme="minorHAnsi"/>
          <w:sz w:val="24"/>
          <w:szCs w:val="24"/>
          <w:lang w:eastAsia="es-ES"/>
        </w:rPr>
        <w:t>Absoluta.</w:t>
      </w:r>
    </w:p>
    <w:p w14:paraId="0C7F7CBA" w14:textId="77777777" w:rsidR="00714688" w:rsidRPr="002F452A" w:rsidRDefault="00714688" w:rsidP="00A06CD6">
      <w:pPr>
        <w:pStyle w:val="Prrafodelista"/>
        <w:widowControl/>
        <w:numPr>
          <w:ilvl w:val="0"/>
          <w:numId w:val="15"/>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Costos Asociados: </w:t>
      </w:r>
      <w:r w:rsidRPr="002F452A">
        <w:rPr>
          <w:rFonts w:asciiTheme="minorHAnsi" w:eastAsia="Times New Roman" w:hAnsiTheme="minorHAnsi" w:cstheme="minorHAnsi"/>
          <w:sz w:val="24"/>
          <w:szCs w:val="24"/>
          <w:lang w:eastAsia="es-ES"/>
        </w:rPr>
        <w:t xml:space="preserve">Consultoría en análisis financiero. </w:t>
      </w:r>
    </w:p>
    <w:p w14:paraId="11E0A15F" w14:textId="77777777" w:rsidR="00714688" w:rsidRPr="002F452A" w:rsidRDefault="00714688" w:rsidP="00A06CD6">
      <w:pPr>
        <w:pStyle w:val="Prrafodelista"/>
        <w:widowControl/>
        <w:numPr>
          <w:ilvl w:val="0"/>
          <w:numId w:val="15"/>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Beneficios:</w:t>
      </w:r>
    </w:p>
    <w:p w14:paraId="719B7D05" w14:textId="77777777" w:rsidR="00714688" w:rsidRPr="002F452A" w:rsidRDefault="00714688" w:rsidP="00A06CD6">
      <w:pPr>
        <w:widowControl/>
        <w:numPr>
          <w:ilvl w:val="0"/>
          <w:numId w:val="15"/>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Financieros:</w:t>
      </w:r>
      <w:r w:rsidRPr="002F452A">
        <w:rPr>
          <w:rFonts w:asciiTheme="minorHAnsi" w:eastAsia="Times New Roman" w:hAnsiTheme="minorHAnsi" w:cstheme="minorHAnsi"/>
          <w:sz w:val="24"/>
          <w:szCs w:val="24"/>
          <w:lang w:eastAsia="es-ES"/>
        </w:rPr>
        <w:t xml:space="preserve"> Reducción de costos operativos y mayor rentabilidad.</w:t>
      </w:r>
    </w:p>
    <w:p w14:paraId="75181BE7" w14:textId="77777777" w:rsidR="00714688" w:rsidRPr="002F452A" w:rsidRDefault="00714688" w:rsidP="00A06CD6">
      <w:pPr>
        <w:widowControl/>
        <w:numPr>
          <w:ilvl w:val="0"/>
          <w:numId w:val="15"/>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No financieros:</w:t>
      </w:r>
      <w:r w:rsidRPr="002F452A">
        <w:rPr>
          <w:rFonts w:asciiTheme="minorHAnsi" w:eastAsia="Times New Roman" w:hAnsiTheme="minorHAnsi" w:cstheme="minorHAnsi"/>
          <w:sz w:val="24"/>
          <w:szCs w:val="24"/>
          <w:lang w:eastAsia="es-ES"/>
        </w:rPr>
        <w:t xml:space="preserve"> Mejor planificación estratégica y toma de decisiones.</w:t>
      </w:r>
    </w:p>
    <w:p w14:paraId="38F36D1F" w14:textId="45EC906D" w:rsidR="00714688" w:rsidRPr="002F452A" w:rsidRDefault="00714688" w:rsidP="00A06CD6">
      <w:pPr>
        <w:widowControl/>
        <w:numPr>
          <w:ilvl w:val="0"/>
          <w:numId w:val="15"/>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Cumplimiento Programado:</w:t>
      </w:r>
      <w:r w:rsidRPr="002F452A">
        <w:rPr>
          <w:rFonts w:asciiTheme="minorHAnsi" w:eastAsia="Times New Roman" w:hAnsiTheme="minorHAnsi" w:cstheme="minorHAnsi"/>
          <w:sz w:val="24"/>
          <w:szCs w:val="24"/>
          <w:lang w:eastAsia="es-ES"/>
        </w:rPr>
        <w:t xml:space="preserve"> 30 de septiembre de 202</w:t>
      </w:r>
      <w:r w:rsidR="00FF3416">
        <w:rPr>
          <w:rFonts w:asciiTheme="minorHAnsi" w:eastAsia="Times New Roman" w:hAnsiTheme="minorHAnsi" w:cstheme="minorHAnsi"/>
          <w:sz w:val="24"/>
          <w:szCs w:val="24"/>
          <w:lang w:eastAsia="es-ES"/>
        </w:rPr>
        <w:t>6</w:t>
      </w:r>
    </w:p>
    <w:p w14:paraId="6DAE1002" w14:textId="77777777" w:rsidR="00714688" w:rsidRPr="002F452A" w:rsidRDefault="00714688" w:rsidP="00A06CD6">
      <w:pPr>
        <w:pStyle w:val="Prrafodelista"/>
        <w:widowControl/>
        <w:numPr>
          <w:ilvl w:val="0"/>
          <w:numId w:val="15"/>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Directivo Responsable: </w:t>
      </w:r>
      <w:r w:rsidRPr="002F452A">
        <w:rPr>
          <w:rFonts w:asciiTheme="minorHAnsi" w:eastAsia="Times New Roman" w:hAnsiTheme="minorHAnsi" w:cstheme="minorHAnsi"/>
          <w:sz w:val="24"/>
          <w:szCs w:val="24"/>
          <w:lang w:eastAsia="es-ES"/>
        </w:rPr>
        <w:t>Gerente Administrativo</w:t>
      </w:r>
    </w:p>
    <w:p w14:paraId="49A8FD16" w14:textId="77777777" w:rsidR="00714688" w:rsidRPr="002F452A" w:rsidRDefault="00714688" w:rsidP="00A06CD6">
      <w:pPr>
        <w:pStyle w:val="Prrafodelista"/>
        <w:widowControl/>
        <w:numPr>
          <w:ilvl w:val="0"/>
          <w:numId w:val="15"/>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hAnsiTheme="minorHAnsi" w:cstheme="minorHAnsi"/>
          <w:b/>
          <w:bCs/>
          <w:sz w:val="24"/>
          <w:szCs w:val="24"/>
        </w:rPr>
        <w:t>Indicadores de Desempeño</w:t>
      </w:r>
      <w:r w:rsidRPr="002F452A">
        <w:rPr>
          <w:rFonts w:asciiTheme="minorHAnsi" w:eastAsia="Times New Roman" w:hAnsiTheme="minorHAnsi" w:cstheme="minorHAnsi"/>
          <w:b/>
          <w:bCs/>
          <w:sz w:val="24"/>
          <w:szCs w:val="24"/>
          <w:lang w:eastAsia="es-ES"/>
        </w:rPr>
        <w:t xml:space="preserve">: </w:t>
      </w:r>
      <w:r w:rsidRPr="002F452A">
        <w:rPr>
          <w:rFonts w:asciiTheme="minorHAnsi" w:eastAsia="Times New Roman" w:hAnsiTheme="minorHAnsi" w:cstheme="minorHAnsi"/>
          <w:sz w:val="24"/>
          <w:szCs w:val="24"/>
          <w:lang w:eastAsia="es-ES"/>
        </w:rPr>
        <w:t>Evaluación trimestral de la rentabilidad.</w:t>
      </w:r>
    </w:p>
    <w:p w14:paraId="7301FF3E" w14:textId="77777777" w:rsidR="00714688" w:rsidRPr="002F452A" w:rsidRDefault="00714688" w:rsidP="00A06CD6">
      <w:pPr>
        <w:pStyle w:val="Prrafodelista"/>
        <w:widowControl/>
        <w:numPr>
          <w:ilvl w:val="0"/>
          <w:numId w:val="15"/>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lastRenderedPageBreak/>
        <w:t xml:space="preserve">Acciones Correctivas: </w:t>
      </w:r>
      <w:r w:rsidRPr="002F452A">
        <w:rPr>
          <w:rFonts w:asciiTheme="minorHAnsi" w:eastAsia="Times New Roman" w:hAnsiTheme="minorHAnsi" w:cstheme="minorHAnsi"/>
          <w:sz w:val="24"/>
          <w:szCs w:val="24"/>
          <w:lang w:eastAsia="es-ES"/>
        </w:rPr>
        <w:t>Reajuste presupuestario si los costos superan lo proyectado. Exploración de nuevas fuentes de ingreso en caso de déficit.</w:t>
      </w:r>
    </w:p>
    <w:p w14:paraId="2EA9EDF4" w14:textId="77777777" w:rsidR="00714688" w:rsidRPr="002F452A" w:rsidRDefault="00714688" w:rsidP="00A06CD6">
      <w:pPr>
        <w:pStyle w:val="Prrafodelista"/>
        <w:widowControl/>
        <w:numPr>
          <w:ilvl w:val="0"/>
          <w:numId w:val="15"/>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Indicadores de Desempeño: </w:t>
      </w:r>
      <w:r w:rsidRPr="002F452A">
        <w:rPr>
          <w:rFonts w:asciiTheme="minorHAnsi" w:eastAsia="Times New Roman" w:hAnsiTheme="minorHAnsi" w:cstheme="minorHAnsi"/>
          <w:sz w:val="24"/>
          <w:szCs w:val="24"/>
          <w:lang w:eastAsia="es-ES"/>
        </w:rPr>
        <w:t>Reducir costos operativos en un 25%. Lograr estabilidad financiera en un plazo de seis meses. Identificar al menos tres nuevas oportunidades de financiamiento.</w:t>
      </w:r>
    </w:p>
    <w:p w14:paraId="481A6A01" w14:textId="5DEA5593" w:rsidR="00714688" w:rsidRDefault="00714688" w:rsidP="00A06CD6">
      <w:pPr>
        <w:ind w:left="569" w:right="441" w:hanging="2"/>
        <w:jc w:val="both"/>
        <w:rPr>
          <w:rFonts w:asciiTheme="minorHAnsi" w:eastAsia="Times New Roman" w:hAnsiTheme="minorHAnsi" w:cstheme="minorHAnsi"/>
          <w:sz w:val="24"/>
          <w:szCs w:val="24"/>
          <w:lang w:eastAsia="es-ES"/>
        </w:rPr>
      </w:pPr>
    </w:p>
    <w:p w14:paraId="01E1CF48" w14:textId="77777777" w:rsidR="00737E64" w:rsidRPr="002F452A" w:rsidRDefault="00737E64" w:rsidP="00A06CD6">
      <w:pPr>
        <w:ind w:left="569" w:right="441" w:hanging="2"/>
        <w:jc w:val="both"/>
        <w:rPr>
          <w:rFonts w:asciiTheme="minorHAnsi" w:eastAsia="Times New Roman" w:hAnsiTheme="minorHAnsi" w:cstheme="minorHAnsi"/>
          <w:sz w:val="24"/>
          <w:szCs w:val="24"/>
          <w:lang w:eastAsia="es-ES"/>
        </w:rPr>
      </w:pPr>
    </w:p>
    <w:p w14:paraId="38618354" w14:textId="01836054" w:rsidR="00714688" w:rsidRPr="00737E64" w:rsidRDefault="0045555F" w:rsidP="00A06CD6">
      <w:pPr>
        <w:pStyle w:val="Ttulo3"/>
        <w:ind w:left="569" w:right="441" w:hanging="2"/>
        <w:jc w:val="both"/>
      </w:pPr>
      <w:bookmarkStart w:id="106" w:name="_Toc192967018"/>
      <w:bookmarkStart w:id="107" w:name="_Toc205058928"/>
      <w:r>
        <w:t>5</w:t>
      </w:r>
      <w:r w:rsidR="00714688" w:rsidRPr="00737E64">
        <w:t>.2.3.3. Optimización de Procesos Administrativos</w:t>
      </w:r>
      <w:bookmarkEnd w:id="106"/>
      <w:bookmarkEnd w:id="107"/>
    </w:p>
    <w:p w14:paraId="0FF7F4A0" w14:textId="77777777" w:rsidR="00714688" w:rsidRPr="002F452A" w:rsidRDefault="00714688" w:rsidP="00A06CD6">
      <w:pPr>
        <w:pStyle w:val="Prrafodelista"/>
        <w:widowControl/>
        <w:numPr>
          <w:ilvl w:val="0"/>
          <w:numId w:val="16"/>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Descripción del Programa:</w:t>
      </w:r>
      <w:r w:rsidRPr="002F452A">
        <w:rPr>
          <w:rFonts w:asciiTheme="minorHAnsi" w:eastAsia="Times New Roman" w:hAnsiTheme="minorHAnsi" w:cstheme="minorHAnsi"/>
          <w:sz w:val="24"/>
          <w:szCs w:val="24"/>
          <w:lang w:eastAsia="es-ES"/>
        </w:rPr>
        <w:t xml:space="preserve"> El objetivo de este programa es mejorar la eficiencia interna mediante la digitalización y automatización de procesos administrativos. Se implementará un software de gestión empresarial que facilite la coordinación entre equipos, la gestión de documentos y la automatización de reportes. Además, se optimizarán los flujos de trabajo internos para minimizar tiempos y errores administrativos.</w:t>
      </w:r>
    </w:p>
    <w:p w14:paraId="36706010" w14:textId="77777777" w:rsidR="00714688" w:rsidRPr="002F452A" w:rsidRDefault="00714688" w:rsidP="00A06CD6">
      <w:pPr>
        <w:pStyle w:val="Prrafodelista"/>
        <w:widowControl/>
        <w:numPr>
          <w:ilvl w:val="0"/>
          <w:numId w:val="16"/>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Prioridades: </w:t>
      </w:r>
      <w:r w:rsidRPr="002F452A">
        <w:rPr>
          <w:rFonts w:asciiTheme="minorHAnsi" w:eastAsia="Times New Roman" w:hAnsiTheme="minorHAnsi" w:cstheme="minorHAnsi"/>
          <w:sz w:val="24"/>
          <w:szCs w:val="24"/>
          <w:lang w:eastAsia="es-ES"/>
        </w:rPr>
        <w:t>Deseable.</w:t>
      </w:r>
    </w:p>
    <w:p w14:paraId="102219A9" w14:textId="77777777" w:rsidR="00714688" w:rsidRPr="002F452A" w:rsidRDefault="00714688" w:rsidP="00A06CD6">
      <w:pPr>
        <w:pStyle w:val="Prrafodelista"/>
        <w:widowControl/>
        <w:numPr>
          <w:ilvl w:val="0"/>
          <w:numId w:val="16"/>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Costos Asociados: </w:t>
      </w:r>
      <w:r w:rsidRPr="002F452A">
        <w:rPr>
          <w:rFonts w:asciiTheme="minorHAnsi" w:eastAsia="Times New Roman" w:hAnsiTheme="minorHAnsi" w:cstheme="minorHAnsi"/>
          <w:sz w:val="24"/>
          <w:szCs w:val="24"/>
          <w:lang w:eastAsia="es-ES"/>
        </w:rPr>
        <w:t xml:space="preserve">Digitalización de documentos y almacenamiento en la nube. </w:t>
      </w:r>
    </w:p>
    <w:p w14:paraId="073F25B1" w14:textId="77777777" w:rsidR="00714688" w:rsidRPr="002F452A" w:rsidRDefault="00714688" w:rsidP="00A06CD6">
      <w:pPr>
        <w:pStyle w:val="Prrafodelista"/>
        <w:widowControl/>
        <w:numPr>
          <w:ilvl w:val="0"/>
          <w:numId w:val="16"/>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Beneficios:</w:t>
      </w:r>
    </w:p>
    <w:p w14:paraId="1C959ABF" w14:textId="77777777" w:rsidR="00714688" w:rsidRPr="002F452A" w:rsidRDefault="00714688" w:rsidP="00A06CD6">
      <w:pPr>
        <w:widowControl/>
        <w:numPr>
          <w:ilvl w:val="0"/>
          <w:numId w:val="16"/>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Financieros:</w:t>
      </w:r>
      <w:r w:rsidRPr="002F452A">
        <w:rPr>
          <w:rFonts w:asciiTheme="minorHAnsi" w:eastAsia="Times New Roman" w:hAnsiTheme="minorHAnsi" w:cstheme="minorHAnsi"/>
          <w:sz w:val="24"/>
          <w:szCs w:val="24"/>
          <w:lang w:eastAsia="es-ES"/>
        </w:rPr>
        <w:t xml:space="preserve"> Reducción de costos operativos y optimización del tiempo de trabajo.</w:t>
      </w:r>
    </w:p>
    <w:p w14:paraId="325E41A4" w14:textId="77777777" w:rsidR="00714688" w:rsidRPr="002F452A" w:rsidRDefault="00714688" w:rsidP="00A06CD6">
      <w:pPr>
        <w:widowControl/>
        <w:numPr>
          <w:ilvl w:val="0"/>
          <w:numId w:val="16"/>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No financieros:</w:t>
      </w:r>
      <w:r w:rsidRPr="002F452A">
        <w:rPr>
          <w:rFonts w:asciiTheme="minorHAnsi" w:eastAsia="Times New Roman" w:hAnsiTheme="minorHAnsi" w:cstheme="minorHAnsi"/>
          <w:sz w:val="24"/>
          <w:szCs w:val="24"/>
          <w:lang w:eastAsia="es-ES"/>
        </w:rPr>
        <w:t xml:space="preserve"> Mayor eficiencia y reducción de errores administrativos.</w:t>
      </w:r>
    </w:p>
    <w:p w14:paraId="65090984" w14:textId="470F39BD" w:rsidR="00714688" w:rsidRPr="002F452A" w:rsidRDefault="00714688" w:rsidP="00A06CD6">
      <w:pPr>
        <w:pStyle w:val="Prrafodelista"/>
        <w:widowControl/>
        <w:numPr>
          <w:ilvl w:val="0"/>
          <w:numId w:val="16"/>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Cumplimiento Programado: </w:t>
      </w:r>
      <w:r w:rsidRPr="002F452A">
        <w:rPr>
          <w:rFonts w:asciiTheme="minorHAnsi" w:eastAsia="Times New Roman" w:hAnsiTheme="minorHAnsi" w:cstheme="minorHAnsi"/>
          <w:sz w:val="24"/>
          <w:szCs w:val="24"/>
          <w:lang w:eastAsia="es-ES"/>
        </w:rPr>
        <w:t>30 de noviembre de 202</w:t>
      </w:r>
      <w:r w:rsidR="00FF3416">
        <w:rPr>
          <w:rFonts w:asciiTheme="minorHAnsi" w:eastAsia="Times New Roman" w:hAnsiTheme="minorHAnsi" w:cstheme="minorHAnsi"/>
          <w:sz w:val="24"/>
          <w:szCs w:val="24"/>
          <w:lang w:eastAsia="es-ES"/>
        </w:rPr>
        <w:t>6</w:t>
      </w:r>
    </w:p>
    <w:p w14:paraId="26BEFE19" w14:textId="77777777" w:rsidR="00714688" w:rsidRPr="002F452A" w:rsidRDefault="00714688" w:rsidP="00A06CD6">
      <w:pPr>
        <w:widowControl/>
        <w:numPr>
          <w:ilvl w:val="0"/>
          <w:numId w:val="16"/>
        </w:numPr>
        <w:autoSpaceDE/>
        <w:autoSpaceDN/>
        <w:spacing w:before="100" w:beforeAutospacing="1" w:after="100" w:afterAutospacing="1" w:line="276" w:lineRule="auto"/>
        <w:ind w:left="569" w:right="441" w:hanging="2"/>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Directivo Responsable: </w:t>
      </w:r>
      <w:r w:rsidRPr="002F452A">
        <w:rPr>
          <w:rFonts w:asciiTheme="minorHAnsi" w:eastAsia="Times New Roman" w:hAnsiTheme="minorHAnsi" w:cstheme="minorHAnsi"/>
          <w:sz w:val="24"/>
          <w:szCs w:val="24"/>
          <w:lang w:eastAsia="es-ES"/>
        </w:rPr>
        <w:t>Gerente administrativo</w:t>
      </w:r>
    </w:p>
    <w:p w14:paraId="0826C334" w14:textId="77777777" w:rsidR="00714688" w:rsidRPr="002F452A" w:rsidRDefault="00714688" w:rsidP="00A06CD6">
      <w:pPr>
        <w:pStyle w:val="Prrafodelista"/>
        <w:widowControl/>
        <w:numPr>
          <w:ilvl w:val="0"/>
          <w:numId w:val="16"/>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hAnsiTheme="minorHAnsi" w:cstheme="minorHAnsi"/>
          <w:b/>
          <w:bCs/>
          <w:sz w:val="24"/>
          <w:szCs w:val="24"/>
        </w:rPr>
        <w:t>Indicadores de Desempeño</w:t>
      </w:r>
      <w:r w:rsidRPr="002F452A">
        <w:rPr>
          <w:rFonts w:asciiTheme="minorHAnsi" w:eastAsia="Times New Roman" w:hAnsiTheme="minorHAnsi" w:cstheme="minorHAnsi"/>
          <w:b/>
          <w:bCs/>
          <w:sz w:val="24"/>
          <w:szCs w:val="24"/>
          <w:lang w:eastAsia="es-ES"/>
        </w:rPr>
        <w:t xml:space="preserve">: </w:t>
      </w:r>
      <w:r w:rsidRPr="002F452A">
        <w:rPr>
          <w:rFonts w:asciiTheme="minorHAnsi" w:eastAsia="Times New Roman" w:hAnsiTheme="minorHAnsi" w:cstheme="minorHAnsi"/>
          <w:sz w:val="24"/>
          <w:szCs w:val="24"/>
          <w:lang w:eastAsia="es-ES"/>
        </w:rPr>
        <w:t>Medición del tiempo de procesamiento administrativo, Encuestas de satisfacción entre empleados.</w:t>
      </w:r>
    </w:p>
    <w:p w14:paraId="521B4542" w14:textId="77777777" w:rsidR="00714688" w:rsidRPr="002F452A" w:rsidRDefault="00714688" w:rsidP="00A06CD6">
      <w:pPr>
        <w:pStyle w:val="Prrafodelista"/>
        <w:widowControl/>
        <w:numPr>
          <w:ilvl w:val="0"/>
          <w:numId w:val="16"/>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Acciones Correctivas: </w:t>
      </w:r>
      <w:r w:rsidRPr="002F452A">
        <w:rPr>
          <w:rFonts w:asciiTheme="minorHAnsi" w:eastAsia="Times New Roman" w:hAnsiTheme="minorHAnsi" w:cstheme="minorHAnsi"/>
          <w:sz w:val="24"/>
          <w:szCs w:val="24"/>
          <w:lang w:eastAsia="es-ES"/>
        </w:rPr>
        <w:t>Capacitación adicional en caso de dificultades en la implementación.</w:t>
      </w:r>
    </w:p>
    <w:p w14:paraId="7B3CC49F" w14:textId="77777777" w:rsidR="00714688" w:rsidRPr="002F452A" w:rsidRDefault="00714688" w:rsidP="00A06CD6">
      <w:pPr>
        <w:pStyle w:val="Prrafodelista"/>
        <w:widowControl/>
        <w:numPr>
          <w:ilvl w:val="0"/>
          <w:numId w:val="16"/>
        </w:numPr>
        <w:autoSpaceDE/>
        <w:autoSpaceDN/>
        <w:spacing w:before="100" w:beforeAutospacing="1" w:after="100" w:afterAutospacing="1" w:line="276" w:lineRule="auto"/>
        <w:ind w:left="569" w:right="441" w:hanging="2"/>
        <w:contextualSpacing/>
        <w:jc w:val="both"/>
        <w:rPr>
          <w:rFonts w:asciiTheme="minorHAnsi" w:eastAsia="Times New Roman" w:hAnsiTheme="minorHAnsi" w:cstheme="minorHAnsi"/>
          <w:sz w:val="24"/>
          <w:szCs w:val="24"/>
          <w:lang w:eastAsia="es-ES"/>
        </w:rPr>
      </w:pPr>
      <w:r w:rsidRPr="002F452A">
        <w:rPr>
          <w:rFonts w:asciiTheme="minorHAnsi" w:eastAsia="Times New Roman" w:hAnsiTheme="minorHAnsi" w:cstheme="minorHAnsi"/>
          <w:b/>
          <w:bCs/>
          <w:sz w:val="24"/>
          <w:szCs w:val="24"/>
          <w:lang w:eastAsia="es-ES"/>
        </w:rPr>
        <w:t xml:space="preserve">Indicadores de Desempeño: </w:t>
      </w:r>
      <w:r w:rsidRPr="002F452A">
        <w:rPr>
          <w:rFonts w:asciiTheme="minorHAnsi" w:eastAsia="Times New Roman" w:hAnsiTheme="minorHAnsi" w:cstheme="minorHAnsi"/>
          <w:sz w:val="24"/>
          <w:szCs w:val="24"/>
          <w:lang w:eastAsia="es-ES"/>
        </w:rPr>
        <w:t>Reducir tiempos administrativos en un 35%. Automatizar el 70% de los procesos manuales.</w:t>
      </w:r>
    </w:p>
    <w:p w14:paraId="65500B2F" w14:textId="77777777" w:rsidR="00714688" w:rsidRPr="002F452A" w:rsidRDefault="00714688" w:rsidP="00A06CD6">
      <w:pPr>
        <w:spacing w:after="5" w:line="277" w:lineRule="auto"/>
        <w:ind w:left="569" w:right="441" w:hanging="2"/>
        <w:jc w:val="both"/>
        <w:rPr>
          <w:rFonts w:asciiTheme="minorHAnsi" w:hAnsiTheme="minorHAnsi" w:cstheme="minorHAnsi"/>
          <w:b/>
          <w:bCs/>
          <w:sz w:val="24"/>
          <w:szCs w:val="24"/>
        </w:rPr>
      </w:pPr>
      <w:r w:rsidRPr="002F452A">
        <w:rPr>
          <w:rFonts w:asciiTheme="minorHAnsi" w:hAnsiTheme="minorHAnsi" w:cstheme="minorHAnsi"/>
          <w:b/>
          <w:bCs/>
          <w:sz w:val="24"/>
          <w:szCs w:val="24"/>
        </w:rPr>
        <w:t>Presupuesto y Programación de Fondos Estratégicos</w:t>
      </w:r>
    </w:p>
    <w:p w14:paraId="4AC9FAFE" w14:textId="77777777" w:rsidR="00714688" w:rsidRPr="002F452A" w:rsidRDefault="00714688" w:rsidP="00A06CD6">
      <w:pPr>
        <w:spacing w:after="5" w:line="277" w:lineRule="auto"/>
        <w:ind w:left="569" w:right="441" w:hanging="2"/>
        <w:jc w:val="both"/>
        <w:rPr>
          <w:rFonts w:asciiTheme="minorHAnsi" w:hAnsiTheme="minorHAnsi" w:cstheme="minorHAnsi"/>
          <w:sz w:val="24"/>
          <w:szCs w:val="24"/>
        </w:rPr>
      </w:pPr>
      <w:r w:rsidRPr="002F452A">
        <w:rPr>
          <w:rFonts w:asciiTheme="minorHAnsi" w:hAnsiTheme="minorHAnsi" w:cstheme="minorHAnsi"/>
          <w:sz w:val="24"/>
          <w:szCs w:val="24"/>
        </w:rPr>
        <w:t>Para las acciones de marketing y optimización de la plataforma, se asignará el siguiente presupuesto:</w:t>
      </w:r>
    </w:p>
    <w:p w14:paraId="41AEB1D9" w14:textId="77777777" w:rsidR="00714688" w:rsidRPr="002F452A" w:rsidRDefault="00714688" w:rsidP="00A06CD6">
      <w:pPr>
        <w:spacing w:after="5" w:line="277" w:lineRule="auto"/>
        <w:ind w:left="569" w:right="441" w:hanging="2"/>
        <w:jc w:val="both"/>
        <w:rPr>
          <w:rFonts w:asciiTheme="minorHAnsi" w:hAnsiTheme="minorHAnsi" w:cstheme="minorHAnsi"/>
          <w:sz w:val="24"/>
          <w:szCs w:val="24"/>
        </w:rPr>
      </w:pPr>
    </w:p>
    <w:p w14:paraId="65E9A7EC" w14:textId="77777777" w:rsidR="00714688" w:rsidRPr="002F452A" w:rsidRDefault="00714688" w:rsidP="00A06CD6">
      <w:pPr>
        <w:spacing w:after="5" w:line="277" w:lineRule="auto"/>
        <w:ind w:left="569" w:right="441" w:hanging="2"/>
        <w:jc w:val="both"/>
        <w:rPr>
          <w:rFonts w:asciiTheme="minorHAnsi" w:hAnsiTheme="minorHAnsi" w:cstheme="minorHAnsi"/>
          <w:sz w:val="24"/>
          <w:szCs w:val="24"/>
        </w:rPr>
      </w:pPr>
      <w:r w:rsidRPr="002F452A">
        <w:rPr>
          <w:rFonts w:asciiTheme="minorHAnsi" w:hAnsiTheme="minorHAnsi" w:cstheme="minorHAnsi"/>
          <w:b/>
          <w:bCs/>
          <w:sz w:val="24"/>
          <w:szCs w:val="24"/>
        </w:rPr>
        <w:lastRenderedPageBreak/>
        <w:t>Presupuesto Estimado:</w:t>
      </w:r>
    </w:p>
    <w:p w14:paraId="4FDBFD9F" w14:textId="77777777" w:rsidR="00714688" w:rsidRPr="002F452A" w:rsidRDefault="00714688" w:rsidP="00A06CD6">
      <w:pPr>
        <w:widowControl/>
        <w:numPr>
          <w:ilvl w:val="0"/>
          <w:numId w:val="10"/>
        </w:numPr>
        <w:autoSpaceDE/>
        <w:autoSpaceDN/>
        <w:spacing w:after="5" w:line="277" w:lineRule="auto"/>
        <w:ind w:left="569" w:right="441" w:hanging="2"/>
        <w:jc w:val="both"/>
        <w:rPr>
          <w:rFonts w:asciiTheme="minorHAnsi" w:hAnsiTheme="minorHAnsi" w:cstheme="minorHAnsi"/>
          <w:sz w:val="24"/>
          <w:szCs w:val="24"/>
        </w:rPr>
      </w:pPr>
      <w:r w:rsidRPr="002F452A">
        <w:rPr>
          <w:rFonts w:asciiTheme="minorHAnsi" w:hAnsiTheme="minorHAnsi" w:cstheme="minorHAnsi"/>
          <w:sz w:val="24"/>
          <w:szCs w:val="24"/>
        </w:rPr>
        <w:t xml:space="preserve">Marketing (campañas en redes sociales, contenido): USD </w:t>
      </w:r>
      <w:r w:rsidRPr="002F452A">
        <w:rPr>
          <w:rFonts w:asciiTheme="minorHAnsi" w:hAnsiTheme="minorHAnsi" w:cstheme="minorHAnsi"/>
          <w:b/>
          <w:bCs/>
          <w:sz w:val="24"/>
          <w:szCs w:val="24"/>
        </w:rPr>
        <w:t>8,000</w:t>
      </w:r>
    </w:p>
    <w:p w14:paraId="459DA463" w14:textId="77777777" w:rsidR="00714688" w:rsidRPr="002F452A" w:rsidRDefault="00714688" w:rsidP="00A06CD6">
      <w:pPr>
        <w:widowControl/>
        <w:numPr>
          <w:ilvl w:val="0"/>
          <w:numId w:val="10"/>
        </w:numPr>
        <w:autoSpaceDE/>
        <w:autoSpaceDN/>
        <w:spacing w:after="5" w:line="277" w:lineRule="auto"/>
        <w:ind w:left="569" w:right="441" w:hanging="2"/>
        <w:jc w:val="both"/>
        <w:rPr>
          <w:rFonts w:asciiTheme="minorHAnsi" w:hAnsiTheme="minorHAnsi" w:cstheme="minorHAnsi"/>
          <w:sz w:val="24"/>
          <w:szCs w:val="24"/>
        </w:rPr>
      </w:pPr>
      <w:r w:rsidRPr="002F452A">
        <w:rPr>
          <w:rFonts w:asciiTheme="minorHAnsi" w:hAnsiTheme="minorHAnsi" w:cstheme="minorHAnsi"/>
          <w:sz w:val="24"/>
          <w:szCs w:val="24"/>
        </w:rPr>
        <w:t xml:space="preserve">Desarrollo de plataforma (interfaz, personalización, pruebas): USD </w:t>
      </w:r>
      <w:r w:rsidRPr="002F452A">
        <w:rPr>
          <w:rFonts w:asciiTheme="minorHAnsi" w:hAnsiTheme="minorHAnsi" w:cstheme="minorHAnsi"/>
          <w:b/>
          <w:bCs/>
          <w:sz w:val="24"/>
          <w:szCs w:val="24"/>
        </w:rPr>
        <w:t>10,000</w:t>
      </w:r>
    </w:p>
    <w:p w14:paraId="4BB84BD2" w14:textId="77777777" w:rsidR="00714688" w:rsidRPr="002F452A" w:rsidRDefault="00714688" w:rsidP="00A06CD6">
      <w:pPr>
        <w:widowControl/>
        <w:numPr>
          <w:ilvl w:val="0"/>
          <w:numId w:val="10"/>
        </w:numPr>
        <w:autoSpaceDE/>
        <w:autoSpaceDN/>
        <w:spacing w:after="5" w:line="277" w:lineRule="auto"/>
        <w:ind w:left="569" w:right="441" w:hanging="2"/>
        <w:jc w:val="both"/>
        <w:rPr>
          <w:rFonts w:asciiTheme="minorHAnsi" w:hAnsiTheme="minorHAnsi" w:cstheme="minorHAnsi"/>
          <w:sz w:val="24"/>
          <w:szCs w:val="24"/>
        </w:rPr>
      </w:pPr>
      <w:r w:rsidRPr="002F452A">
        <w:rPr>
          <w:rFonts w:asciiTheme="minorHAnsi" w:hAnsiTheme="minorHAnsi" w:cstheme="minorHAnsi"/>
          <w:sz w:val="24"/>
          <w:szCs w:val="24"/>
        </w:rPr>
        <w:t>Recursos humanos (gestión de campañas, moderación de foros): USD</w:t>
      </w:r>
      <w:r w:rsidRPr="002F452A">
        <w:rPr>
          <w:rFonts w:asciiTheme="minorHAnsi" w:hAnsiTheme="minorHAnsi" w:cstheme="minorHAnsi"/>
          <w:b/>
          <w:bCs/>
          <w:sz w:val="24"/>
          <w:szCs w:val="24"/>
        </w:rPr>
        <w:t xml:space="preserve"> 4,000</w:t>
      </w:r>
    </w:p>
    <w:p w14:paraId="784199AB" w14:textId="77777777" w:rsidR="00714688" w:rsidRPr="002F452A" w:rsidRDefault="00714688" w:rsidP="00A06CD6">
      <w:pPr>
        <w:pStyle w:val="Prrafodelista"/>
        <w:widowControl/>
        <w:numPr>
          <w:ilvl w:val="0"/>
          <w:numId w:val="10"/>
        </w:numPr>
        <w:autoSpaceDE/>
        <w:autoSpaceDN/>
        <w:spacing w:after="5" w:line="277" w:lineRule="auto"/>
        <w:ind w:left="569" w:right="441" w:hanging="2"/>
        <w:contextualSpacing/>
        <w:jc w:val="both"/>
        <w:rPr>
          <w:rFonts w:asciiTheme="minorHAnsi" w:hAnsiTheme="minorHAnsi" w:cstheme="minorHAnsi"/>
          <w:sz w:val="24"/>
          <w:szCs w:val="24"/>
        </w:rPr>
      </w:pPr>
      <w:proofErr w:type="gramStart"/>
      <w:r w:rsidRPr="002F452A">
        <w:rPr>
          <w:rFonts w:asciiTheme="minorHAnsi" w:hAnsiTheme="minorHAnsi" w:cstheme="minorHAnsi"/>
          <w:b/>
          <w:bCs/>
          <w:sz w:val="24"/>
          <w:szCs w:val="24"/>
        </w:rPr>
        <w:t>Total</w:t>
      </w:r>
      <w:proofErr w:type="gramEnd"/>
      <w:r w:rsidRPr="002F452A">
        <w:rPr>
          <w:rFonts w:asciiTheme="minorHAnsi" w:hAnsiTheme="minorHAnsi" w:cstheme="minorHAnsi"/>
          <w:b/>
          <w:bCs/>
          <w:sz w:val="24"/>
          <w:szCs w:val="24"/>
        </w:rPr>
        <w:t xml:space="preserve"> Presupuesto:</w:t>
      </w:r>
      <w:r w:rsidRPr="002F452A">
        <w:rPr>
          <w:rFonts w:asciiTheme="minorHAnsi" w:hAnsiTheme="minorHAnsi" w:cstheme="minorHAnsi"/>
          <w:sz w:val="24"/>
          <w:szCs w:val="24"/>
        </w:rPr>
        <w:t xml:space="preserve"> </w:t>
      </w:r>
      <w:r w:rsidRPr="002F452A">
        <w:rPr>
          <w:rFonts w:asciiTheme="minorHAnsi" w:hAnsiTheme="minorHAnsi" w:cstheme="minorHAnsi"/>
          <w:b/>
          <w:bCs/>
          <w:sz w:val="24"/>
          <w:szCs w:val="24"/>
        </w:rPr>
        <w:t>USD 22,000</w:t>
      </w:r>
    </w:p>
    <w:bookmarkEnd w:id="87"/>
    <w:p w14:paraId="07B121EC" w14:textId="77777777" w:rsidR="00714688" w:rsidRPr="002F452A" w:rsidRDefault="00714688" w:rsidP="00A06CD6">
      <w:pPr>
        <w:spacing w:after="5" w:line="277" w:lineRule="auto"/>
        <w:ind w:left="569" w:right="441" w:hanging="2"/>
        <w:jc w:val="both"/>
        <w:rPr>
          <w:rFonts w:asciiTheme="minorHAnsi" w:hAnsiTheme="minorHAnsi" w:cstheme="minorHAnsi"/>
          <w:sz w:val="24"/>
          <w:szCs w:val="24"/>
        </w:rPr>
      </w:pPr>
    </w:p>
    <w:p w14:paraId="316F0452" w14:textId="77777777" w:rsidR="00714688" w:rsidRPr="002F452A" w:rsidRDefault="00714688" w:rsidP="00A06CD6">
      <w:pPr>
        <w:spacing w:after="73"/>
        <w:ind w:left="569" w:right="441" w:hanging="2"/>
        <w:jc w:val="both"/>
        <w:rPr>
          <w:rFonts w:asciiTheme="minorHAnsi" w:hAnsiTheme="minorHAnsi" w:cstheme="minorHAnsi"/>
          <w:sz w:val="24"/>
          <w:szCs w:val="24"/>
        </w:rPr>
      </w:pPr>
      <w:r w:rsidRPr="002F452A">
        <w:rPr>
          <w:rFonts w:asciiTheme="minorHAnsi" w:hAnsiTheme="minorHAnsi" w:cstheme="minorHAnsi"/>
          <w:sz w:val="24"/>
          <w:szCs w:val="24"/>
        </w:rPr>
        <w:t xml:space="preserve"> </w:t>
      </w:r>
    </w:p>
    <w:p w14:paraId="0B05905D" w14:textId="02A3626D" w:rsidR="00714688" w:rsidRDefault="0045555F" w:rsidP="00A06CD6">
      <w:pPr>
        <w:pStyle w:val="Ttulo2"/>
        <w:ind w:left="569" w:right="441" w:hanging="2"/>
        <w:jc w:val="both"/>
      </w:pPr>
      <w:bookmarkStart w:id="108" w:name="_Toc192967019"/>
      <w:bookmarkStart w:id="109" w:name="_Toc205058929"/>
      <w:r>
        <w:t>5</w:t>
      </w:r>
      <w:r w:rsidR="00714688" w:rsidRPr="002F452A">
        <w:t>.5. Conclusión</w:t>
      </w:r>
      <w:bookmarkEnd w:id="108"/>
      <w:bookmarkEnd w:id="109"/>
      <w:r w:rsidR="00714688" w:rsidRPr="002F452A">
        <w:t xml:space="preserve"> </w:t>
      </w:r>
    </w:p>
    <w:p w14:paraId="3783F7EF" w14:textId="77777777" w:rsidR="00737E64" w:rsidRPr="002F452A" w:rsidRDefault="00737E64" w:rsidP="00A06CD6">
      <w:pPr>
        <w:pStyle w:val="Ttulo2"/>
        <w:ind w:left="569" w:right="441" w:hanging="2"/>
        <w:jc w:val="both"/>
      </w:pPr>
    </w:p>
    <w:p w14:paraId="6F7FF9B4" w14:textId="6C2506BD" w:rsidR="00714688" w:rsidRDefault="00714688" w:rsidP="00A06CD6">
      <w:pPr>
        <w:spacing w:after="5" w:line="277" w:lineRule="auto"/>
        <w:ind w:left="569" w:right="441" w:hanging="2"/>
        <w:jc w:val="both"/>
        <w:rPr>
          <w:rFonts w:asciiTheme="minorHAnsi" w:hAnsiTheme="minorHAnsi" w:cstheme="minorHAnsi"/>
          <w:sz w:val="24"/>
          <w:szCs w:val="24"/>
        </w:rPr>
      </w:pPr>
      <w:r w:rsidRPr="002F452A">
        <w:rPr>
          <w:rFonts w:asciiTheme="minorHAnsi" w:hAnsiTheme="minorHAnsi" w:cstheme="minorHAnsi"/>
          <w:sz w:val="24"/>
          <w:szCs w:val="24"/>
        </w:rPr>
        <w:t xml:space="preserve">La Agenda Estratégica de </w:t>
      </w:r>
      <w:r w:rsidR="00853468" w:rsidRPr="002F452A">
        <w:rPr>
          <w:rFonts w:asciiTheme="minorHAnsi" w:hAnsiTheme="minorHAnsi" w:cstheme="minorHAnsi"/>
          <w:sz w:val="24"/>
          <w:szCs w:val="24"/>
        </w:rPr>
        <w:t>Tradebooks</w:t>
      </w:r>
      <w:r w:rsidRPr="002F452A">
        <w:rPr>
          <w:rFonts w:asciiTheme="minorHAnsi" w:hAnsiTheme="minorHAnsi" w:cstheme="minorHAnsi"/>
          <w:sz w:val="24"/>
          <w:szCs w:val="24"/>
        </w:rPr>
        <w:t xml:space="preserve"> está diseñada para Aumentar las fortalezas y oportunidades del mercado, mientras se abordan las debilidades y amenazas. Al centrarse en el reconocimiento de marca, la mejora continua de la plataforma y la creación de una comunidad sólida, </w:t>
      </w:r>
      <w:r w:rsidR="00853468" w:rsidRPr="002F452A">
        <w:rPr>
          <w:rFonts w:asciiTheme="minorHAnsi" w:hAnsiTheme="minorHAnsi" w:cstheme="minorHAnsi"/>
          <w:sz w:val="24"/>
          <w:szCs w:val="24"/>
        </w:rPr>
        <w:t>Tradebooks</w:t>
      </w:r>
      <w:r w:rsidRPr="002F452A">
        <w:rPr>
          <w:rFonts w:asciiTheme="minorHAnsi" w:hAnsiTheme="minorHAnsi" w:cstheme="minorHAnsi"/>
          <w:sz w:val="24"/>
          <w:szCs w:val="24"/>
        </w:rPr>
        <w:t xml:space="preserve"> puede establecerse como un líder en el intercambio de libros y un promotor de la lectura sostenible. </w:t>
      </w:r>
    </w:p>
    <w:p w14:paraId="016703AD" w14:textId="6804B779" w:rsidR="00737E64" w:rsidRDefault="00737E64" w:rsidP="00A06CD6">
      <w:pPr>
        <w:spacing w:after="5" w:line="277" w:lineRule="auto"/>
        <w:ind w:left="569" w:right="441" w:hanging="2"/>
        <w:jc w:val="both"/>
        <w:rPr>
          <w:rFonts w:asciiTheme="minorHAnsi" w:hAnsiTheme="minorHAnsi" w:cstheme="minorHAnsi"/>
          <w:sz w:val="24"/>
          <w:szCs w:val="24"/>
        </w:rPr>
      </w:pPr>
    </w:p>
    <w:p w14:paraId="17FF7C92" w14:textId="3F5AA34A" w:rsidR="00737E64" w:rsidRDefault="00737E64" w:rsidP="00A06CD6">
      <w:pPr>
        <w:spacing w:after="5" w:line="277" w:lineRule="auto"/>
        <w:ind w:left="569" w:right="441" w:hanging="2"/>
        <w:jc w:val="both"/>
        <w:rPr>
          <w:rFonts w:asciiTheme="minorHAnsi" w:hAnsiTheme="minorHAnsi" w:cstheme="minorHAnsi"/>
          <w:sz w:val="24"/>
          <w:szCs w:val="24"/>
        </w:rPr>
      </w:pPr>
    </w:p>
    <w:p w14:paraId="133714D8" w14:textId="02FD52D4" w:rsidR="00C85D6A" w:rsidRDefault="00C85D6A" w:rsidP="00A06CD6">
      <w:pPr>
        <w:spacing w:after="5" w:line="277" w:lineRule="auto"/>
        <w:ind w:left="569" w:right="441" w:hanging="2"/>
        <w:jc w:val="both"/>
        <w:rPr>
          <w:rFonts w:asciiTheme="minorHAnsi" w:hAnsiTheme="minorHAnsi" w:cstheme="minorHAnsi"/>
          <w:sz w:val="24"/>
          <w:szCs w:val="24"/>
        </w:rPr>
      </w:pPr>
    </w:p>
    <w:p w14:paraId="4B5F50F4" w14:textId="77777777" w:rsidR="00C85D6A" w:rsidRDefault="00C85D6A" w:rsidP="00A06CD6">
      <w:pPr>
        <w:ind w:left="569" w:right="441" w:hanging="2"/>
        <w:jc w:val="both"/>
        <w:rPr>
          <w:rFonts w:asciiTheme="minorHAnsi" w:hAnsiTheme="minorHAnsi" w:cstheme="minorHAnsi"/>
          <w:sz w:val="24"/>
          <w:szCs w:val="24"/>
        </w:rPr>
      </w:pPr>
      <w:r>
        <w:rPr>
          <w:rFonts w:asciiTheme="minorHAnsi" w:hAnsiTheme="minorHAnsi" w:cstheme="minorHAnsi"/>
          <w:sz w:val="24"/>
          <w:szCs w:val="24"/>
        </w:rPr>
        <w:br w:type="page"/>
      </w:r>
    </w:p>
    <w:p w14:paraId="693EB6E8" w14:textId="77777777" w:rsidR="00C85D6A" w:rsidRPr="00C85D6A" w:rsidRDefault="00C85D6A" w:rsidP="00A06CD6">
      <w:pPr>
        <w:pStyle w:val="Ttulo2"/>
        <w:ind w:left="569" w:right="441" w:hanging="2"/>
        <w:jc w:val="both"/>
        <w:rPr>
          <w:rFonts w:eastAsia="Times New Roman"/>
        </w:rPr>
      </w:pPr>
      <w:bookmarkStart w:id="110" w:name="_Toc205058930"/>
      <w:r w:rsidRPr="00C85D6A">
        <w:lastRenderedPageBreak/>
        <w:t>6. Estrategia de Marketing</w:t>
      </w:r>
      <w:bookmarkEnd w:id="110"/>
    </w:p>
    <w:p w14:paraId="18B09828" w14:textId="77777777" w:rsidR="009D6AD9" w:rsidRPr="003C0B5B" w:rsidRDefault="009D6AD9" w:rsidP="00A06CD6">
      <w:pPr>
        <w:pStyle w:val="NormalWeb"/>
        <w:ind w:left="569" w:right="441" w:hanging="2"/>
        <w:jc w:val="both"/>
        <w:rPr>
          <w:rFonts w:asciiTheme="minorHAnsi" w:hAnsiTheme="minorHAnsi" w:cstheme="minorHAnsi"/>
        </w:rPr>
      </w:pPr>
      <w:r w:rsidRPr="003C0B5B">
        <w:rPr>
          <w:rFonts w:asciiTheme="minorHAnsi" w:hAnsiTheme="minorHAnsi" w:cstheme="minorHAnsi"/>
        </w:rPr>
        <w:t>La estrategia de marketing de Tradebooks tiene como objetivo consolidar su posicionamiento como la principal plataforma de intercambio de libros físicos mediante suscripción mensual en la Argentina. Este propósito se apoya en un enfoque integral que articula cuatro ejes estratégicos fundamentales:</w:t>
      </w:r>
    </w:p>
    <w:p w14:paraId="49CA0353" w14:textId="065517B9" w:rsidR="009D6AD9" w:rsidRPr="003C0B5B" w:rsidRDefault="009D6AD9" w:rsidP="00A06CD6">
      <w:pPr>
        <w:pStyle w:val="NormalWeb"/>
        <w:numPr>
          <w:ilvl w:val="0"/>
          <w:numId w:val="10"/>
        </w:numPr>
        <w:spacing w:line="480" w:lineRule="auto"/>
        <w:ind w:left="569" w:right="441" w:hanging="2"/>
        <w:jc w:val="both"/>
        <w:rPr>
          <w:rFonts w:asciiTheme="minorHAnsi" w:hAnsiTheme="minorHAnsi" w:cstheme="minorHAnsi"/>
        </w:rPr>
      </w:pPr>
      <w:r w:rsidRPr="003C0B5B">
        <w:rPr>
          <w:rFonts w:asciiTheme="minorHAnsi" w:hAnsiTheme="minorHAnsi" w:cstheme="minorHAnsi"/>
        </w:rPr>
        <w:t>Diferenciación frente a las alternativas informales de compra, venta o préstamo de libros.</w:t>
      </w:r>
    </w:p>
    <w:p w14:paraId="65EE58B6" w14:textId="1F517923" w:rsidR="009D6AD9" w:rsidRPr="003C0B5B" w:rsidRDefault="009D6AD9" w:rsidP="00A06CD6">
      <w:pPr>
        <w:pStyle w:val="NormalWeb"/>
        <w:numPr>
          <w:ilvl w:val="0"/>
          <w:numId w:val="10"/>
        </w:numPr>
        <w:spacing w:line="480" w:lineRule="auto"/>
        <w:ind w:left="569" w:right="441" w:hanging="2"/>
        <w:jc w:val="both"/>
        <w:rPr>
          <w:rFonts w:asciiTheme="minorHAnsi" w:hAnsiTheme="minorHAnsi" w:cstheme="minorHAnsi"/>
        </w:rPr>
      </w:pPr>
      <w:r w:rsidRPr="003C0B5B">
        <w:rPr>
          <w:rFonts w:asciiTheme="minorHAnsi" w:hAnsiTheme="minorHAnsi" w:cstheme="minorHAnsi"/>
        </w:rPr>
        <w:t>Solidez tecnológica como facilitador clave de una experiencia de usuario fluida y trazable.</w:t>
      </w:r>
    </w:p>
    <w:p w14:paraId="03CE2047" w14:textId="7B8E7398" w:rsidR="009D6AD9" w:rsidRPr="003C0B5B" w:rsidRDefault="009D6AD9" w:rsidP="00A06CD6">
      <w:pPr>
        <w:pStyle w:val="NormalWeb"/>
        <w:numPr>
          <w:ilvl w:val="0"/>
          <w:numId w:val="10"/>
        </w:numPr>
        <w:spacing w:line="480" w:lineRule="auto"/>
        <w:ind w:left="569" w:right="441" w:hanging="2"/>
        <w:jc w:val="both"/>
        <w:rPr>
          <w:rFonts w:asciiTheme="minorHAnsi" w:hAnsiTheme="minorHAnsi" w:cstheme="minorHAnsi"/>
        </w:rPr>
      </w:pPr>
      <w:r w:rsidRPr="003C0B5B">
        <w:rPr>
          <w:rFonts w:asciiTheme="minorHAnsi" w:hAnsiTheme="minorHAnsi" w:cstheme="minorHAnsi"/>
        </w:rPr>
        <w:t>Conveniencia económica a través de un modelo de suscripción accesible y transparente.</w:t>
      </w:r>
    </w:p>
    <w:p w14:paraId="15B8F553" w14:textId="752BC3AB" w:rsidR="009D6AD9" w:rsidRPr="003C0B5B" w:rsidRDefault="009D6AD9" w:rsidP="00A06CD6">
      <w:pPr>
        <w:pStyle w:val="NormalWeb"/>
        <w:numPr>
          <w:ilvl w:val="0"/>
          <w:numId w:val="10"/>
        </w:numPr>
        <w:spacing w:line="480" w:lineRule="auto"/>
        <w:ind w:left="569" w:right="441" w:hanging="2"/>
        <w:jc w:val="both"/>
        <w:rPr>
          <w:rFonts w:asciiTheme="minorHAnsi" w:hAnsiTheme="minorHAnsi" w:cstheme="minorHAnsi"/>
        </w:rPr>
      </w:pPr>
      <w:r w:rsidRPr="003C0B5B">
        <w:rPr>
          <w:rFonts w:asciiTheme="minorHAnsi" w:hAnsiTheme="minorHAnsi" w:cstheme="minorHAnsi"/>
        </w:rPr>
        <w:t>Creación de comunidad basada en valores compartidos como la sustentabilidad, la economía circular y el acceso igualitario a la cultura.</w:t>
      </w:r>
    </w:p>
    <w:p w14:paraId="73A82719" w14:textId="77777777" w:rsidR="009D6AD9" w:rsidRPr="003C0B5B" w:rsidRDefault="009D6AD9" w:rsidP="00A06CD6">
      <w:pPr>
        <w:pStyle w:val="NormalWeb"/>
        <w:ind w:left="569" w:right="441" w:hanging="2"/>
        <w:jc w:val="both"/>
        <w:rPr>
          <w:rFonts w:asciiTheme="minorHAnsi" w:hAnsiTheme="minorHAnsi" w:cstheme="minorHAnsi"/>
        </w:rPr>
      </w:pPr>
      <w:r w:rsidRPr="003C0B5B">
        <w:rPr>
          <w:rFonts w:asciiTheme="minorHAnsi" w:hAnsiTheme="minorHAnsi" w:cstheme="minorHAnsi"/>
        </w:rPr>
        <w:t>La estrategia se desarrolla a partir de una planificación estructurada que incluye:</w:t>
      </w:r>
    </w:p>
    <w:p w14:paraId="14F0E1E5" w14:textId="79AD0B12" w:rsidR="009D6AD9" w:rsidRPr="003C0B5B" w:rsidRDefault="009D6AD9" w:rsidP="00A06CD6">
      <w:pPr>
        <w:pStyle w:val="NormalWeb"/>
        <w:numPr>
          <w:ilvl w:val="0"/>
          <w:numId w:val="10"/>
        </w:numPr>
        <w:spacing w:line="360" w:lineRule="auto"/>
        <w:ind w:left="569" w:right="441" w:hanging="2"/>
        <w:jc w:val="both"/>
        <w:rPr>
          <w:rFonts w:asciiTheme="minorHAnsi" w:hAnsiTheme="minorHAnsi" w:cstheme="minorHAnsi"/>
        </w:rPr>
      </w:pPr>
      <w:r w:rsidRPr="003C0B5B">
        <w:rPr>
          <w:rFonts w:asciiTheme="minorHAnsi" w:hAnsiTheme="minorHAnsi" w:cstheme="minorHAnsi"/>
        </w:rPr>
        <w:t>Una propuesta de valor clara y diferenciada, centrada en la experiencia del usuario y la sostenibilidad.</w:t>
      </w:r>
    </w:p>
    <w:p w14:paraId="7816D2BF" w14:textId="77A7DA9E" w:rsidR="009D6AD9" w:rsidRPr="003C0B5B" w:rsidRDefault="009D6AD9" w:rsidP="00A06CD6">
      <w:pPr>
        <w:pStyle w:val="NormalWeb"/>
        <w:numPr>
          <w:ilvl w:val="0"/>
          <w:numId w:val="10"/>
        </w:numPr>
        <w:spacing w:line="360" w:lineRule="auto"/>
        <w:ind w:left="569" w:right="441" w:hanging="2"/>
        <w:jc w:val="both"/>
        <w:rPr>
          <w:rFonts w:asciiTheme="minorHAnsi" w:hAnsiTheme="minorHAnsi" w:cstheme="minorHAnsi"/>
        </w:rPr>
      </w:pPr>
      <w:r w:rsidRPr="003C0B5B">
        <w:rPr>
          <w:rFonts w:asciiTheme="minorHAnsi" w:hAnsiTheme="minorHAnsi" w:cstheme="minorHAnsi"/>
        </w:rPr>
        <w:t>Una segmentación detallada que prioriza a lectores activos, estudiantes universitarios, jóvenes profesionales y consumidores conscientes.</w:t>
      </w:r>
    </w:p>
    <w:p w14:paraId="1E9FF14F" w14:textId="05EDF187" w:rsidR="009D6AD9" w:rsidRPr="003C0B5B" w:rsidRDefault="009D6AD9" w:rsidP="00A06CD6">
      <w:pPr>
        <w:pStyle w:val="NormalWeb"/>
        <w:numPr>
          <w:ilvl w:val="0"/>
          <w:numId w:val="10"/>
        </w:numPr>
        <w:spacing w:line="360" w:lineRule="auto"/>
        <w:ind w:left="569" w:right="441" w:hanging="2"/>
        <w:jc w:val="both"/>
        <w:rPr>
          <w:rFonts w:asciiTheme="minorHAnsi" w:hAnsiTheme="minorHAnsi" w:cstheme="minorHAnsi"/>
        </w:rPr>
      </w:pPr>
      <w:r w:rsidRPr="003C0B5B">
        <w:rPr>
          <w:rFonts w:asciiTheme="minorHAnsi" w:hAnsiTheme="minorHAnsi" w:cstheme="minorHAnsi"/>
        </w:rPr>
        <w:t>Un plan de acción específico, con tácticas orientadas a la adquisición, retención y fidelización de usuarios.</w:t>
      </w:r>
    </w:p>
    <w:p w14:paraId="78F92A5A" w14:textId="1DD8B49E" w:rsidR="009D6AD9" w:rsidRPr="003C0B5B" w:rsidRDefault="009D6AD9" w:rsidP="00A06CD6">
      <w:pPr>
        <w:pStyle w:val="NormalWeb"/>
        <w:numPr>
          <w:ilvl w:val="0"/>
          <w:numId w:val="10"/>
        </w:numPr>
        <w:spacing w:line="360" w:lineRule="auto"/>
        <w:ind w:left="569" w:right="441" w:hanging="2"/>
        <w:jc w:val="both"/>
        <w:rPr>
          <w:rFonts w:asciiTheme="minorHAnsi" w:hAnsiTheme="minorHAnsi" w:cstheme="minorHAnsi"/>
        </w:rPr>
      </w:pPr>
      <w:r w:rsidRPr="003C0B5B">
        <w:rPr>
          <w:rFonts w:asciiTheme="minorHAnsi" w:hAnsiTheme="minorHAnsi" w:cstheme="minorHAnsi"/>
        </w:rPr>
        <w:t>Un diseño de indicadores clave (KPIs) que permita monitorear el desempeño en términos de adopción, retención y percepción de marca.</w:t>
      </w:r>
    </w:p>
    <w:p w14:paraId="09DAC9EA" w14:textId="77777777" w:rsidR="009D6AD9" w:rsidRPr="003C0B5B" w:rsidRDefault="009D6AD9" w:rsidP="00A06CD6">
      <w:pPr>
        <w:pStyle w:val="NormalWeb"/>
        <w:ind w:left="569" w:right="441" w:hanging="2"/>
        <w:jc w:val="both"/>
        <w:rPr>
          <w:rFonts w:asciiTheme="minorHAnsi" w:hAnsiTheme="minorHAnsi" w:cstheme="minorHAnsi"/>
        </w:rPr>
      </w:pPr>
      <w:r w:rsidRPr="003C0B5B">
        <w:rPr>
          <w:rFonts w:asciiTheme="minorHAnsi" w:hAnsiTheme="minorHAnsi" w:cstheme="minorHAnsi"/>
        </w:rPr>
        <w:t xml:space="preserve">Esta propuesta de valor se distingue de los modelos tradicionales de </w:t>
      </w:r>
      <w:proofErr w:type="gramStart"/>
      <w:r w:rsidRPr="003C0B5B">
        <w:rPr>
          <w:rFonts w:asciiTheme="minorHAnsi" w:hAnsiTheme="minorHAnsi" w:cstheme="minorHAnsi"/>
        </w:rPr>
        <w:t>compra-venta</w:t>
      </w:r>
      <w:proofErr w:type="gramEnd"/>
      <w:r w:rsidRPr="003C0B5B">
        <w:rPr>
          <w:rFonts w:asciiTheme="minorHAnsi" w:hAnsiTheme="minorHAnsi" w:cstheme="minorHAnsi"/>
        </w:rPr>
        <w:t xml:space="preserve"> o préstamo informal gracias a su carácter disruptivo, basado en la suscripción mensual, el seguimiento digital de cada libro, y una experiencia de usuario moderna y personalizada.</w:t>
      </w:r>
    </w:p>
    <w:p w14:paraId="2980DC5E" w14:textId="0DEC9E2A" w:rsidR="009D6AD9" w:rsidRPr="003C0B5B" w:rsidRDefault="009D6AD9" w:rsidP="00A06CD6">
      <w:pPr>
        <w:pStyle w:val="NormalWeb"/>
        <w:ind w:left="569" w:right="441" w:hanging="2"/>
        <w:jc w:val="both"/>
        <w:rPr>
          <w:rFonts w:asciiTheme="minorHAnsi" w:hAnsiTheme="minorHAnsi" w:cstheme="minorHAnsi"/>
        </w:rPr>
      </w:pPr>
      <w:r w:rsidRPr="003C0B5B">
        <w:rPr>
          <w:rFonts w:asciiTheme="minorHAnsi" w:hAnsiTheme="minorHAnsi" w:cstheme="minorHAnsi"/>
        </w:rPr>
        <w:lastRenderedPageBreak/>
        <w:t>La estrategia marketing se adapta a las particularidades del mercado argentino, combinando canales digitales, alianzas estratégicas con librerías y universidades, y campañas de concientización enfocadas en el impacto social positivo de la lectura circular.</w:t>
      </w:r>
    </w:p>
    <w:p w14:paraId="4F92CB21" w14:textId="4F0E2762" w:rsidR="009D6AD9" w:rsidRPr="003C0B5B" w:rsidRDefault="009D6AD9" w:rsidP="00A06CD6">
      <w:pPr>
        <w:pStyle w:val="NormalWeb"/>
        <w:ind w:left="569" w:right="441" w:hanging="2"/>
        <w:jc w:val="both"/>
        <w:rPr>
          <w:rFonts w:asciiTheme="minorHAnsi" w:hAnsiTheme="minorHAnsi" w:cstheme="minorHAnsi"/>
        </w:rPr>
      </w:pPr>
      <w:r w:rsidRPr="003C0B5B">
        <w:rPr>
          <w:rFonts w:asciiTheme="minorHAnsi" w:hAnsiTheme="minorHAnsi" w:cstheme="minorHAnsi"/>
        </w:rPr>
        <w:t xml:space="preserve">En </w:t>
      </w:r>
      <w:proofErr w:type="gramStart"/>
      <w:r w:rsidR="00853468" w:rsidRPr="003C0B5B">
        <w:rPr>
          <w:rFonts w:asciiTheme="minorHAnsi" w:hAnsiTheme="minorHAnsi" w:cstheme="minorHAnsi"/>
        </w:rPr>
        <w:t>conclusión</w:t>
      </w:r>
      <w:proofErr w:type="gramEnd"/>
      <w:r w:rsidRPr="003C0B5B">
        <w:rPr>
          <w:rFonts w:asciiTheme="minorHAnsi" w:hAnsiTheme="minorHAnsi" w:cstheme="minorHAnsi"/>
        </w:rPr>
        <w:t xml:space="preserve"> Tradebooks busca consolidarse como un referente cultural y tecnológico, promoviendo una forma de leer más accesible, sustentable y colaborativa.</w:t>
      </w:r>
    </w:p>
    <w:p w14:paraId="1B94F91D" w14:textId="6285137A" w:rsidR="00C85D6A" w:rsidRPr="00C85D6A" w:rsidRDefault="00C85D6A" w:rsidP="00A06CD6">
      <w:pPr>
        <w:ind w:left="569" w:right="441" w:hanging="2"/>
        <w:jc w:val="both"/>
        <w:rPr>
          <w:rFonts w:asciiTheme="minorHAnsi" w:hAnsiTheme="minorHAnsi" w:cstheme="minorHAnsi"/>
          <w:sz w:val="24"/>
          <w:szCs w:val="24"/>
        </w:rPr>
      </w:pPr>
    </w:p>
    <w:p w14:paraId="3D259757" w14:textId="77777777" w:rsidR="00C85D6A" w:rsidRPr="006C79C9" w:rsidRDefault="00C85D6A" w:rsidP="00A06CD6">
      <w:pPr>
        <w:pStyle w:val="Ttulo2"/>
        <w:ind w:left="569" w:right="441" w:hanging="2"/>
        <w:jc w:val="both"/>
      </w:pPr>
      <w:bookmarkStart w:id="111" w:name="_Toc205058931"/>
      <w:r w:rsidRPr="006C79C9">
        <w:t>6.1 Propuesta de Valor</w:t>
      </w:r>
      <w:bookmarkEnd w:id="111"/>
    </w:p>
    <w:p w14:paraId="61D1B094" w14:textId="17149BDA" w:rsid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 xml:space="preserve">La propuesta de valor de </w:t>
      </w:r>
      <w:r w:rsidRPr="003C0B5B">
        <w:rPr>
          <w:rStyle w:val="Textoennegrita"/>
          <w:rFonts w:asciiTheme="minorHAnsi" w:hAnsiTheme="minorHAnsi" w:cstheme="minorHAnsi"/>
          <w:b w:val="0"/>
          <w:bCs w:val="0"/>
        </w:rPr>
        <w:t>Tradebooks</w:t>
      </w:r>
      <w:r w:rsidRPr="003C0B5B">
        <w:rPr>
          <w:rFonts w:asciiTheme="minorHAnsi" w:hAnsiTheme="minorHAnsi" w:cstheme="minorHAnsi"/>
        </w:rPr>
        <w:t xml:space="preserve"> se construye sobre una combinación sinérgica de tres dimensiones fundamentales —económica, cultural y tecnológica— que, integradas de forma estratégica, generan un diferencial innovador en el mercado argentino de productos culturales. Esta propuesta busca ofrecer una respuesta concreta, accesible y sostenible a las principales barreras que enfrentan los lectores frecuentes, ocasionales o potenciales en Argentina: el alto costo de los libros nuevos, la limitada oferta de espacios confiables para acceder a libros usados, y la ineficiencia de los canales informales de intercambio.</w:t>
      </w:r>
    </w:p>
    <w:p w14:paraId="0CABAE6C" w14:textId="77777777" w:rsidR="00447A9B" w:rsidRPr="003C0B5B" w:rsidRDefault="00447A9B" w:rsidP="00A06CD6">
      <w:pPr>
        <w:pStyle w:val="NormalWeb"/>
        <w:ind w:left="569" w:right="441" w:hanging="2"/>
        <w:jc w:val="both"/>
        <w:rPr>
          <w:rFonts w:asciiTheme="minorHAnsi" w:hAnsiTheme="minorHAnsi" w:cstheme="minorHAnsi"/>
        </w:rPr>
      </w:pPr>
    </w:p>
    <w:p w14:paraId="44701234" w14:textId="2D82BD21" w:rsidR="003C0B5B" w:rsidRPr="00447A9B" w:rsidRDefault="00447A9B" w:rsidP="00A06CD6">
      <w:pPr>
        <w:pStyle w:val="Ttulo2"/>
        <w:ind w:left="569" w:right="441" w:hanging="2"/>
        <w:jc w:val="both"/>
      </w:pPr>
      <w:bookmarkStart w:id="112" w:name="_Toc205058932"/>
      <w:r w:rsidRPr="00447A9B">
        <w:rPr>
          <w:rStyle w:val="Textoennegrita"/>
          <w:b/>
          <w:bCs w:val="0"/>
        </w:rPr>
        <w:t xml:space="preserve">6.1.1 </w:t>
      </w:r>
      <w:r w:rsidR="003C0B5B" w:rsidRPr="00447A9B">
        <w:rPr>
          <w:rStyle w:val="Textoennegrita"/>
          <w:b/>
          <w:bCs w:val="0"/>
        </w:rPr>
        <w:t>Dimensión económica: acceso asequible a múltiples libros</w:t>
      </w:r>
      <w:bookmarkEnd w:id="112"/>
    </w:p>
    <w:p w14:paraId="1A773913" w14:textId="77777777"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En el contexto económico actual, el precio promedio de un libro nuevo en Argentina supera los $20.000 (Cámara Argentina del Libro, 2024), lo cual representa un umbral de acceso muy elevado para vastos sectores de la población. Estudiantes, familias con niños en edad escolar, personas jubiladas o con ingresos fijos reducidos, y jóvenes en formación, encuentran serias dificultades para sostener un hábito lector a partir de la compra tradicional de libros nuevos.</w:t>
      </w:r>
    </w:p>
    <w:p w14:paraId="6AD53BC2" w14:textId="3E64CF6A" w:rsid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Ante este escenario, Tradebooks ofrece un modelo basado en suscripción mensual, con un valor significativamente inferior al precio de un solo ejemplar nuevo (menos del 50%). Esta modalidad permite que el usuario acceda a múltiples intercambios por mes sin incurrir en costos adicionales por cada operación. Así, se convierte en una opción económicamente conveniente, transparente y previsible, que democratiza el acceso al libro físico como bien cultural.</w:t>
      </w:r>
    </w:p>
    <w:p w14:paraId="45EC07D4" w14:textId="77777777" w:rsidR="00447A9B" w:rsidRPr="003C0B5B" w:rsidRDefault="00447A9B" w:rsidP="00A06CD6">
      <w:pPr>
        <w:pStyle w:val="NormalWeb"/>
        <w:ind w:left="569" w:right="441" w:hanging="2"/>
        <w:jc w:val="both"/>
        <w:rPr>
          <w:rFonts w:asciiTheme="minorHAnsi" w:hAnsiTheme="minorHAnsi" w:cstheme="minorHAnsi"/>
        </w:rPr>
      </w:pPr>
    </w:p>
    <w:p w14:paraId="1162619D" w14:textId="48EDD135" w:rsidR="003C0B5B" w:rsidRPr="00447A9B" w:rsidRDefault="00447A9B" w:rsidP="00A06CD6">
      <w:pPr>
        <w:pStyle w:val="Ttulo2"/>
        <w:ind w:left="569" w:right="441" w:hanging="2"/>
        <w:jc w:val="both"/>
      </w:pPr>
      <w:bookmarkStart w:id="113" w:name="_Toc205058933"/>
      <w:r w:rsidRPr="00447A9B">
        <w:rPr>
          <w:rStyle w:val="Textoennegrita"/>
          <w:b/>
          <w:bCs w:val="0"/>
        </w:rPr>
        <w:t xml:space="preserve">6.1.2 </w:t>
      </w:r>
      <w:r w:rsidR="003C0B5B" w:rsidRPr="00447A9B">
        <w:rPr>
          <w:rStyle w:val="Textoennegrita"/>
          <w:b/>
          <w:bCs w:val="0"/>
        </w:rPr>
        <w:t>Dimensión cultural: circulación del conocimiento y equidad en el acceso</w:t>
      </w:r>
      <w:bookmarkEnd w:id="113"/>
    </w:p>
    <w:p w14:paraId="06477950" w14:textId="77777777"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Tradebooks no es solo una plataforma de intercambio de libros, sino también un espacio que promueve una lógica cultural basada en la colaboración, la reutilización y el conocimiento compartido. A través del circuito de circulación de ejemplares entre lectores, la propuesta permite que un mismo libro cumpla múltiples ciclos de lectura, reduciendo su impacto ambiental y ampliando su alcance social.</w:t>
      </w:r>
    </w:p>
    <w:p w14:paraId="7F05AB28" w14:textId="77777777"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Este enfoque responde a una visión de la lectura como un derecho y un bien común, no como un privilegio restringido por la capacidad adquisitiva. Al incentivar el uso prolongado de cada ejemplar, se evita el descarte prematuro, se combate la obsolescencia cultural, y se alienta una comunidad de lectores comprometidos con valores como la equidad, la sustentabilidad y el acceso inclusivo al conocimiento.</w:t>
      </w:r>
    </w:p>
    <w:p w14:paraId="34AAEFB7" w14:textId="45CCA871" w:rsidR="00447A9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Además, la posibilidad de descubrir nuevos títulos, autores y géneros mediante la interacción con otros usuarios contribuye a una experiencia de lectura más rica, diversa y participativa, fortaleciendo el tejido cultural desde una lógica de intercambio y no de consumo individualista.</w:t>
      </w:r>
    </w:p>
    <w:p w14:paraId="5766C739" w14:textId="77777777" w:rsidR="00566D5D" w:rsidRPr="003C0B5B" w:rsidRDefault="00566D5D" w:rsidP="00A06CD6">
      <w:pPr>
        <w:pStyle w:val="NormalWeb"/>
        <w:ind w:left="569" w:right="441" w:hanging="2"/>
        <w:jc w:val="both"/>
        <w:rPr>
          <w:rFonts w:asciiTheme="minorHAnsi" w:hAnsiTheme="minorHAnsi" w:cstheme="minorHAnsi"/>
        </w:rPr>
      </w:pPr>
    </w:p>
    <w:p w14:paraId="3F116E1A" w14:textId="68F917B9" w:rsidR="003C0B5B" w:rsidRPr="00447A9B" w:rsidRDefault="00447A9B" w:rsidP="00A06CD6">
      <w:pPr>
        <w:pStyle w:val="Ttulo2"/>
        <w:ind w:left="569" w:right="441" w:hanging="2"/>
        <w:jc w:val="both"/>
      </w:pPr>
      <w:bookmarkStart w:id="114" w:name="_Toc205058934"/>
      <w:r w:rsidRPr="00447A9B">
        <w:rPr>
          <w:rStyle w:val="Textoennegrita"/>
          <w:b/>
          <w:bCs w:val="0"/>
        </w:rPr>
        <w:t xml:space="preserve">6.1.3 </w:t>
      </w:r>
      <w:r w:rsidR="003C0B5B" w:rsidRPr="00447A9B">
        <w:rPr>
          <w:rStyle w:val="Textoennegrita"/>
          <w:b/>
          <w:bCs w:val="0"/>
        </w:rPr>
        <w:t>Dimensión tecnológica: trazabilidad, confianza y eficiencia en el intercambio</w:t>
      </w:r>
      <w:bookmarkEnd w:id="114"/>
    </w:p>
    <w:p w14:paraId="1AB9A660" w14:textId="77777777"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El componente tecnológico de Tradebooks es clave para garantizar una experiencia segura, ordenada y confiable. A diferencia de los canales informales de trueque o compraventa en redes sociales, la plataforma integra herramientas que permiten verificar la identidad de los usuarios, asignar reputación a partir de valoraciones cruzadas, gestionar notificaciones automáticas, y mantener un historial completo de transacciones.</w:t>
      </w:r>
    </w:p>
    <w:p w14:paraId="5F307CED" w14:textId="77777777"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 xml:space="preserve">Estas funcionalidades no solo simplifican el proceso de intercambio, sino que también generan un entorno digital basado en la confianza y la transparencia. El seguimiento del </w:t>
      </w:r>
      <w:r w:rsidRPr="003C0B5B">
        <w:rPr>
          <w:rFonts w:asciiTheme="minorHAnsi" w:hAnsiTheme="minorHAnsi" w:cstheme="minorHAnsi"/>
        </w:rPr>
        <w:lastRenderedPageBreak/>
        <w:t>estado de cada ejemplar, la posibilidad de rastrear su recorrido, y la trazabilidad de las operaciones permiten ofrecer garantías que superan ampliamente a las alternativas informales o desreguladas.</w:t>
      </w:r>
    </w:p>
    <w:p w14:paraId="623577F2" w14:textId="20AEA074" w:rsid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Asimismo, la interfaz intuitiva y el soporte técnico constante refuerzan la usabilidad de la plataforma, permitiendo que cualquier persona, sin necesidad de conocimientos tecnológicos avanzados, pueda participar del sistema y beneficiarse de sus ventajas.</w:t>
      </w:r>
    </w:p>
    <w:p w14:paraId="664E33BE" w14:textId="77777777" w:rsidR="003F3912" w:rsidRPr="003C0B5B" w:rsidRDefault="003F3912" w:rsidP="00A06CD6">
      <w:pPr>
        <w:pStyle w:val="NormalWeb"/>
        <w:ind w:left="569" w:right="441" w:hanging="2"/>
        <w:jc w:val="both"/>
        <w:rPr>
          <w:rFonts w:asciiTheme="minorHAnsi" w:hAnsiTheme="minorHAnsi" w:cstheme="minorHAnsi"/>
        </w:rPr>
      </w:pPr>
    </w:p>
    <w:p w14:paraId="384775AD" w14:textId="77777777" w:rsidR="003C0B5B" w:rsidRPr="003C0B5B" w:rsidRDefault="003C0B5B" w:rsidP="00A06CD6">
      <w:pPr>
        <w:pStyle w:val="NormalWeb"/>
        <w:ind w:left="569" w:right="441" w:hanging="2"/>
        <w:jc w:val="both"/>
        <w:rPr>
          <w:rFonts w:asciiTheme="minorHAnsi" w:hAnsiTheme="minorHAnsi" w:cstheme="minorHAnsi"/>
        </w:rPr>
      </w:pPr>
      <w:r w:rsidRPr="003C0B5B">
        <w:rPr>
          <w:rStyle w:val="Textoennegrita"/>
          <w:rFonts w:asciiTheme="minorHAnsi" w:hAnsiTheme="minorHAnsi" w:cstheme="minorHAnsi"/>
        </w:rPr>
        <w:t>Síntesis de valor</w:t>
      </w:r>
    </w:p>
    <w:p w14:paraId="287A43DE" w14:textId="77777777"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La propuesta de Tradebooks se presenta como una solución integral e innovadora en el ecosistema cultural argentino: una plataforma que permite acceder a múltiples libros físicos de forma económica, que promueve un modelo de consumo responsable y colaborativo, y que utiliza la tecnología para facilitar el intercambio seguro y confiable entre personas.</w:t>
      </w:r>
    </w:p>
    <w:p w14:paraId="758A6334" w14:textId="45DA069F"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 xml:space="preserve">En </w:t>
      </w:r>
      <w:r>
        <w:rPr>
          <w:rFonts w:asciiTheme="minorHAnsi" w:hAnsiTheme="minorHAnsi" w:cstheme="minorHAnsi"/>
        </w:rPr>
        <w:t>conclusión</w:t>
      </w:r>
      <w:r w:rsidRPr="003C0B5B">
        <w:rPr>
          <w:rFonts w:asciiTheme="minorHAnsi" w:hAnsiTheme="minorHAnsi" w:cstheme="minorHAnsi"/>
        </w:rPr>
        <w:t>, se trata de una iniciativa que no solo busca resolver problemas prácticos de acceso a la lectura, sino también contribuir activamente a la transformación del modo en que circulan los libros en la sociedad, en línea con los valores de la economía circular, la sostenibilidad cultural y la inclusión digital.</w:t>
      </w:r>
    </w:p>
    <w:p w14:paraId="3DE67AE7" w14:textId="43F5F184" w:rsidR="00C85D6A" w:rsidRPr="00C85D6A" w:rsidRDefault="00C85D6A" w:rsidP="00A06CD6">
      <w:pPr>
        <w:ind w:left="569" w:right="441" w:hanging="2"/>
        <w:jc w:val="both"/>
        <w:rPr>
          <w:rFonts w:asciiTheme="minorHAnsi" w:hAnsiTheme="minorHAnsi" w:cstheme="minorHAnsi"/>
          <w:sz w:val="24"/>
          <w:szCs w:val="24"/>
        </w:rPr>
      </w:pPr>
    </w:p>
    <w:p w14:paraId="4E05BF91" w14:textId="77777777" w:rsidR="00C85D6A" w:rsidRPr="006C79C9" w:rsidRDefault="00C85D6A" w:rsidP="00A06CD6">
      <w:pPr>
        <w:pStyle w:val="Ttulo2"/>
        <w:ind w:left="569" w:right="441" w:hanging="2"/>
        <w:jc w:val="both"/>
      </w:pPr>
      <w:bookmarkStart w:id="115" w:name="_Toc205058935"/>
      <w:r w:rsidRPr="006C79C9">
        <w:t>6.2 Definición del Público Objetivo</w:t>
      </w:r>
      <w:bookmarkEnd w:id="115"/>
    </w:p>
    <w:p w14:paraId="487F8DCF" w14:textId="77777777"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El público objetivo de Tradebooks está conformado por personas entre 18 y 65 años que presentan hábitos de lectura frecuentes o intermitentes, competencias digitales básicas y un interés claro en acceder a libros físicos de forma accesible, confiable y sustentable. La propuesta se dirige a individuos y organizaciones que valoran la lectura como una práctica cotidiana o formativa, pero que enfrentan barreras económicas, geográficas o tecnológicas que dificultan su acceso al libro tradicional en formato físico.</w:t>
      </w:r>
    </w:p>
    <w:p w14:paraId="607018B6" w14:textId="77777777"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Esta audiencia se segmenta a partir de variables demográficas, psicográficas y conductuales, identificando patrones comunes entre los usuarios con mayor potencial de adopción, permanencia y recomendación.</w:t>
      </w:r>
    </w:p>
    <w:p w14:paraId="4770E824" w14:textId="77777777"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lastRenderedPageBreak/>
        <w:t>Entre las características transversales del público objetivo se destacan:</w:t>
      </w:r>
    </w:p>
    <w:p w14:paraId="518687BE" w14:textId="77777777" w:rsidR="003C0B5B" w:rsidRPr="003C0B5B" w:rsidRDefault="003C0B5B" w:rsidP="00A06CD6">
      <w:pPr>
        <w:pStyle w:val="NormalWeb"/>
        <w:numPr>
          <w:ilvl w:val="0"/>
          <w:numId w:val="17"/>
        </w:numPr>
        <w:ind w:left="569" w:right="441" w:hanging="2"/>
        <w:jc w:val="both"/>
        <w:rPr>
          <w:rFonts w:asciiTheme="minorHAnsi" w:hAnsiTheme="minorHAnsi" w:cstheme="minorHAnsi"/>
        </w:rPr>
      </w:pPr>
      <w:r w:rsidRPr="003C0B5B">
        <w:rPr>
          <w:rFonts w:asciiTheme="minorHAnsi" w:hAnsiTheme="minorHAnsi" w:cstheme="minorHAnsi"/>
        </w:rPr>
        <w:t>Interés activo o latente por la lectura como hábito cultural o herramienta educativa.</w:t>
      </w:r>
    </w:p>
    <w:p w14:paraId="3112559F" w14:textId="77777777" w:rsidR="003C0B5B" w:rsidRPr="003C0B5B" w:rsidRDefault="003C0B5B" w:rsidP="00A06CD6">
      <w:pPr>
        <w:pStyle w:val="NormalWeb"/>
        <w:numPr>
          <w:ilvl w:val="0"/>
          <w:numId w:val="17"/>
        </w:numPr>
        <w:ind w:left="569" w:right="441" w:hanging="2"/>
        <w:jc w:val="both"/>
        <w:rPr>
          <w:rFonts w:asciiTheme="minorHAnsi" w:hAnsiTheme="minorHAnsi" w:cstheme="minorHAnsi"/>
        </w:rPr>
      </w:pPr>
      <w:r w:rsidRPr="003C0B5B">
        <w:rPr>
          <w:rFonts w:asciiTheme="minorHAnsi" w:hAnsiTheme="minorHAnsi" w:cstheme="minorHAnsi"/>
        </w:rPr>
        <w:t>Necesidad de optimizar el gasto cultural mensual, sin resignar variedad ni calidad.</w:t>
      </w:r>
    </w:p>
    <w:p w14:paraId="276B872F" w14:textId="77777777" w:rsidR="003C0B5B" w:rsidRPr="003C0B5B" w:rsidRDefault="003C0B5B" w:rsidP="00A06CD6">
      <w:pPr>
        <w:pStyle w:val="NormalWeb"/>
        <w:numPr>
          <w:ilvl w:val="0"/>
          <w:numId w:val="17"/>
        </w:numPr>
        <w:ind w:left="569" w:right="441" w:hanging="2"/>
        <w:jc w:val="both"/>
        <w:rPr>
          <w:rFonts w:asciiTheme="minorHAnsi" w:hAnsiTheme="minorHAnsi" w:cstheme="minorHAnsi"/>
        </w:rPr>
      </w:pPr>
      <w:r w:rsidRPr="003C0B5B">
        <w:rPr>
          <w:rFonts w:asciiTheme="minorHAnsi" w:hAnsiTheme="minorHAnsi" w:cstheme="minorHAnsi"/>
        </w:rPr>
        <w:t>Afinidad con valores como la sustentabilidad, la reutilización responsable y el acceso equitativo a la cultura.</w:t>
      </w:r>
    </w:p>
    <w:p w14:paraId="632DE86B" w14:textId="77777777" w:rsidR="003C0B5B" w:rsidRPr="003C0B5B" w:rsidRDefault="003C0B5B" w:rsidP="00A06CD6">
      <w:pPr>
        <w:pStyle w:val="NormalWeb"/>
        <w:numPr>
          <w:ilvl w:val="0"/>
          <w:numId w:val="17"/>
        </w:numPr>
        <w:ind w:left="569" w:right="441" w:hanging="2"/>
        <w:jc w:val="both"/>
        <w:rPr>
          <w:rFonts w:asciiTheme="minorHAnsi" w:hAnsiTheme="minorHAnsi" w:cstheme="minorHAnsi"/>
        </w:rPr>
      </w:pPr>
      <w:r w:rsidRPr="003C0B5B">
        <w:rPr>
          <w:rFonts w:asciiTheme="minorHAnsi" w:hAnsiTheme="minorHAnsi" w:cstheme="minorHAnsi"/>
        </w:rPr>
        <w:t>Capacidad para utilizar plataformas digitales básicas (aplicaciones móviles y sitios web).</w:t>
      </w:r>
    </w:p>
    <w:p w14:paraId="733A429C" w14:textId="0F78309D" w:rsidR="003C0B5B" w:rsidRP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t>En función del análisis de mercado, los estudios sectoriales (como la Encuesta Nacional de Consumos Culturales, 2024) y reportes institucionales (</w:t>
      </w:r>
      <w:proofErr w:type="gramStart"/>
      <w:r w:rsidR="009A7FD1">
        <w:rPr>
          <w:rFonts w:asciiTheme="minorHAnsi" w:hAnsiTheme="minorHAnsi" w:cstheme="minorHAnsi"/>
        </w:rPr>
        <w:t>Secretaria</w:t>
      </w:r>
      <w:proofErr w:type="gramEnd"/>
      <w:r w:rsidRPr="003C0B5B">
        <w:rPr>
          <w:rFonts w:asciiTheme="minorHAnsi" w:hAnsiTheme="minorHAnsi" w:cstheme="minorHAnsi"/>
        </w:rPr>
        <w:t xml:space="preserve"> de Cultura, Cámara del Libro, ONGs educativas), se identifican cuatro segmentos prioritarios:</w:t>
      </w:r>
    </w:p>
    <w:p w14:paraId="1D1A5089" w14:textId="28921E36" w:rsidR="003C0B5B" w:rsidRPr="003C0B5B" w:rsidRDefault="003C0B5B" w:rsidP="00A06CD6">
      <w:pPr>
        <w:pStyle w:val="NormalWeb"/>
        <w:ind w:left="569" w:right="441" w:hanging="2"/>
        <w:rPr>
          <w:rFonts w:asciiTheme="minorHAnsi" w:hAnsiTheme="minorHAnsi" w:cstheme="minorHAnsi"/>
        </w:rPr>
      </w:pPr>
      <w:r w:rsidRPr="005667B6">
        <w:rPr>
          <w:rFonts w:asciiTheme="minorHAnsi" w:hAnsiTheme="minorHAnsi" w:cstheme="minorHAnsi"/>
          <w:u w:val="single"/>
        </w:rPr>
        <w:t>Estudiantes universitarios:</w:t>
      </w:r>
      <w:r w:rsidRPr="005667B6">
        <w:rPr>
          <w:rFonts w:asciiTheme="minorHAnsi" w:hAnsiTheme="minorHAnsi" w:cstheme="minorHAnsi"/>
          <w:u w:val="single"/>
        </w:rPr>
        <w:br/>
      </w:r>
      <w:r w:rsidRPr="003C0B5B">
        <w:rPr>
          <w:rFonts w:asciiTheme="minorHAnsi" w:hAnsiTheme="minorHAnsi" w:cstheme="minorHAnsi"/>
        </w:rPr>
        <w:t>Jóvenes adultos que requieren acceso constante a bibliografía diversa para fines académicos, con presupuestos ajustados y hábitos de lectura formativa. Encuentran en Tradebooks una solución económica, práctica y continua para estudiar sin depender del alto costo de libros nuevos.</w:t>
      </w:r>
    </w:p>
    <w:p w14:paraId="159066F9" w14:textId="77777777" w:rsidR="003C0B5B" w:rsidRPr="003C0B5B" w:rsidRDefault="003C0B5B" w:rsidP="00A06CD6">
      <w:pPr>
        <w:pStyle w:val="NormalWeb"/>
        <w:ind w:left="569" w:right="441" w:hanging="2"/>
        <w:rPr>
          <w:rFonts w:asciiTheme="minorHAnsi" w:hAnsiTheme="minorHAnsi" w:cstheme="minorHAnsi"/>
        </w:rPr>
      </w:pPr>
      <w:r w:rsidRPr="005667B6">
        <w:rPr>
          <w:rFonts w:asciiTheme="minorHAnsi" w:hAnsiTheme="minorHAnsi" w:cstheme="minorHAnsi"/>
          <w:u w:val="single"/>
        </w:rPr>
        <w:t>Familias con hijos</w:t>
      </w:r>
      <w:r w:rsidRPr="005667B6">
        <w:rPr>
          <w:rFonts w:asciiTheme="minorHAnsi" w:hAnsiTheme="minorHAnsi" w:cstheme="minorHAnsi"/>
          <w:i/>
          <w:iCs/>
          <w:u w:val="single"/>
        </w:rPr>
        <w:t>:</w:t>
      </w:r>
      <w:r w:rsidRPr="003C0B5B">
        <w:rPr>
          <w:rFonts w:asciiTheme="minorHAnsi" w:hAnsiTheme="minorHAnsi" w:cstheme="minorHAnsi"/>
        </w:rPr>
        <w:br/>
        <w:t>Padres o madres que buscan fomentar el hábito lector desde edades tempranas, renovando la biblioteca familiar de acuerdo con la evolución de intereses, edades y etapas escolares. Para este segmento, Tradebooks representa una forma flexible y económica de acompañar el desarrollo lector de sus hijos.</w:t>
      </w:r>
    </w:p>
    <w:p w14:paraId="5FCB11B5" w14:textId="087DC944" w:rsidR="003C0B5B" w:rsidRPr="003C0B5B" w:rsidRDefault="003C0B5B" w:rsidP="00A06CD6">
      <w:pPr>
        <w:pStyle w:val="NormalWeb"/>
        <w:ind w:left="569" w:right="441" w:hanging="2"/>
        <w:rPr>
          <w:rFonts w:asciiTheme="minorHAnsi" w:hAnsiTheme="minorHAnsi" w:cstheme="minorHAnsi"/>
        </w:rPr>
      </w:pPr>
      <w:r w:rsidRPr="005667B6">
        <w:rPr>
          <w:rFonts w:asciiTheme="minorHAnsi" w:hAnsiTheme="minorHAnsi" w:cstheme="minorHAnsi"/>
          <w:u w:val="single"/>
        </w:rPr>
        <w:t>Adultos mayores:</w:t>
      </w:r>
      <w:r w:rsidRPr="003C0B5B">
        <w:rPr>
          <w:rFonts w:asciiTheme="minorHAnsi" w:hAnsiTheme="minorHAnsi" w:cstheme="minorHAnsi"/>
        </w:rPr>
        <w:br/>
        <w:t>Personas jubiladas o en etapas de ingresos fijos que conservan el hábito lector, pero ven restringido su acceso por el costo creciente de los libros. Valoran especialmente la simplicidad de uso, la posibilidad de seguir leyendo sin costos elevados y el componente comunitario del intercambio.</w:t>
      </w:r>
    </w:p>
    <w:p w14:paraId="0C732FE3" w14:textId="77777777" w:rsidR="003C0B5B" w:rsidRPr="003C0B5B" w:rsidRDefault="003C0B5B" w:rsidP="00A06CD6">
      <w:pPr>
        <w:pStyle w:val="NormalWeb"/>
        <w:ind w:left="569" w:right="441" w:hanging="2"/>
        <w:rPr>
          <w:rFonts w:asciiTheme="minorHAnsi" w:hAnsiTheme="minorHAnsi" w:cstheme="minorHAnsi"/>
        </w:rPr>
      </w:pPr>
      <w:r w:rsidRPr="005667B6">
        <w:rPr>
          <w:rFonts w:asciiTheme="minorHAnsi" w:hAnsiTheme="minorHAnsi" w:cstheme="minorHAnsi"/>
          <w:u w:val="single"/>
        </w:rPr>
        <w:t>Bibliotecas comunitarias y organizaciones educativas sin fines de lucro:</w:t>
      </w:r>
      <w:r w:rsidRPr="003C0B5B">
        <w:rPr>
          <w:rFonts w:asciiTheme="minorHAnsi" w:hAnsiTheme="minorHAnsi" w:cstheme="minorHAnsi"/>
        </w:rPr>
        <w:br/>
        <w:t>Instituciones con recursos limitados que necesitan ampliar y diversificar sus colecciones. Tradebooks les permite integrar nuevos títulos mediante un sistema de circulación eficiente, sustentable y de bajo costo, favoreciendo el acceso colectivo a la lectura.</w:t>
      </w:r>
    </w:p>
    <w:p w14:paraId="3A00D6DB" w14:textId="12327C65" w:rsidR="003C0B5B" w:rsidRDefault="003C0B5B" w:rsidP="00A06CD6">
      <w:pPr>
        <w:pStyle w:val="NormalWeb"/>
        <w:ind w:left="569" w:right="441" w:hanging="2"/>
        <w:jc w:val="both"/>
        <w:rPr>
          <w:rFonts w:asciiTheme="minorHAnsi" w:hAnsiTheme="minorHAnsi" w:cstheme="minorHAnsi"/>
        </w:rPr>
      </w:pPr>
      <w:r w:rsidRPr="003C0B5B">
        <w:rPr>
          <w:rFonts w:asciiTheme="minorHAnsi" w:hAnsiTheme="minorHAnsi" w:cstheme="minorHAnsi"/>
        </w:rPr>
        <w:lastRenderedPageBreak/>
        <w:t>Estos segmentos comparten no solo una necesidad práctica (acceder a libros físicos sin pagar el costo completo de cada ejemplar), sino también una afinidad con los valores fundacionales de la plataforma, como la economía circular, la educación como derecho y la creación de comunidad lectora.</w:t>
      </w:r>
    </w:p>
    <w:p w14:paraId="35DAF5CD" w14:textId="77777777" w:rsidR="00F46F3F" w:rsidRPr="003C0B5B" w:rsidRDefault="00F46F3F" w:rsidP="00A06CD6">
      <w:pPr>
        <w:pStyle w:val="NormalWeb"/>
        <w:ind w:left="569" w:right="441" w:hanging="2"/>
        <w:jc w:val="both"/>
        <w:rPr>
          <w:rFonts w:asciiTheme="minorHAnsi" w:hAnsiTheme="minorHAnsi" w:cstheme="minorHAnsi"/>
        </w:rPr>
      </w:pPr>
    </w:p>
    <w:p w14:paraId="27A9950E" w14:textId="05996857" w:rsidR="00C85D6A" w:rsidRDefault="00C85D6A" w:rsidP="00A06CD6">
      <w:pPr>
        <w:pStyle w:val="NormalWeb"/>
        <w:ind w:left="569" w:right="441" w:hanging="2"/>
        <w:jc w:val="both"/>
        <w:rPr>
          <w:rStyle w:val="Textoennegrita"/>
          <w:rFonts w:asciiTheme="minorHAnsi" w:hAnsiTheme="minorHAnsi" w:cstheme="minorHAnsi"/>
        </w:rPr>
      </w:pPr>
      <w:r w:rsidRPr="00C85D6A">
        <w:rPr>
          <w:rStyle w:val="Textoennegrita"/>
          <w:rFonts w:asciiTheme="minorHAnsi" w:hAnsiTheme="minorHAnsi" w:cstheme="minorHAnsi"/>
        </w:rPr>
        <w:t>Tabla de Segmentación :</w:t>
      </w:r>
    </w:p>
    <w:p w14:paraId="694476D8" w14:textId="2649BEB2" w:rsidR="00F80189" w:rsidRPr="00C85D6A" w:rsidRDefault="00F80189" w:rsidP="00A06CD6">
      <w:pPr>
        <w:pStyle w:val="NormalWeb"/>
        <w:ind w:left="569" w:right="441" w:hanging="2"/>
        <w:jc w:val="both"/>
        <w:rPr>
          <w:rFonts w:asciiTheme="minorHAnsi" w:hAnsiTheme="minorHAnsi" w:cstheme="minorHAnsi"/>
        </w:rPr>
      </w:pPr>
      <w:r w:rsidRPr="00F80189">
        <w:rPr>
          <w:rFonts w:asciiTheme="minorHAnsi" w:hAnsiTheme="minorHAnsi" w:cstheme="minorHAnsi"/>
          <w:noProof/>
        </w:rPr>
        <w:drawing>
          <wp:inline distT="0" distB="0" distL="0" distR="0" wp14:anchorId="762584C8" wp14:editId="5CB3ADE6">
            <wp:extent cx="6400800" cy="1049655"/>
            <wp:effectExtent l="0" t="0" r="0" b="0"/>
            <wp:docPr id="35" name="Imagen 3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Tabla&#10;&#10;Descripción generada automáticamente"/>
                    <pic:cNvPicPr/>
                  </pic:nvPicPr>
                  <pic:blipFill>
                    <a:blip r:embed="rId26"/>
                    <a:stretch>
                      <a:fillRect/>
                    </a:stretch>
                  </pic:blipFill>
                  <pic:spPr>
                    <a:xfrm>
                      <a:off x="0" y="0"/>
                      <a:ext cx="6400800" cy="1049655"/>
                    </a:xfrm>
                    <a:prstGeom prst="rect">
                      <a:avLst/>
                    </a:prstGeom>
                  </pic:spPr>
                </pic:pic>
              </a:graphicData>
            </a:graphic>
          </wp:inline>
        </w:drawing>
      </w:r>
    </w:p>
    <w:p w14:paraId="7CBE02AF" w14:textId="77777777" w:rsidR="00B8588A" w:rsidRDefault="00B8588A" w:rsidP="00A06CD6">
      <w:pPr>
        <w:pStyle w:val="Ttulo2"/>
        <w:ind w:left="569" w:right="441" w:hanging="2"/>
        <w:jc w:val="both"/>
      </w:pPr>
    </w:p>
    <w:p w14:paraId="1B597011" w14:textId="01028A72" w:rsidR="00C85D6A" w:rsidRPr="006C79C9" w:rsidRDefault="00C85D6A" w:rsidP="00A06CD6">
      <w:pPr>
        <w:pStyle w:val="Ttulo2"/>
        <w:ind w:left="569" w:right="441" w:hanging="2"/>
        <w:jc w:val="both"/>
      </w:pPr>
      <w:bookmarkStart w:id="116" w:name="_Toc205058936"/>
      <w:r w:rsidRPr="006C79C9">
        <w:t>6.3 Variables del Marketing</w:t>
      </w:r>
      <w:bookmarkEnd w:id="116"/>
      <w:r w:rsidRPr="006C79C9">
        <w:t xml:space="preserve"> </w:t>
      </w:r>
    </w:p>
    <w:p w14:paraId="512D0D2C" w14:textId="0DE0B814" w:rsidR="00C85D6A" w:rsidRPr="00C85D6A" w:rsidRDefault="00C85D6A" w:rsidP="00A06CD6">
      <w:pPr>
        <w:pStyle w:val="NormalWeb"/>
        <w:ind w:left="569" w:right="441" w:hanging="2"/>
        <w:jc w:val="both"/>
        <w:rPr>
          <w:rFonts w:asciiTheme="minorHAnsi" w:hAnsiTheme="minorHAnsi" w:cstheme="minorHAnsi"/>
        </w:rPr>
      </w:pPr>
      <w:r w:rsidRPr="00C85D6A">
        <w:rPr>
          <w:rFonts w:asciiTheme="minorHAnsi" w:hAnsiTheme="minorHAnsi" w:cstheme="minorHAnsi"/>
        </w:rPr>
        <w:t xml:space="preserve">El </w:t>
      </w:r>
      <w:r w:rsidRPr="00B8588A">
        <w:rPr>
          <w:rStyle w:val="Textoennegrita"/>
          <w:rFonts w:asciiTheme="minorHAnsi" w:hAnsiTheme="minorHAnsi" w:cstheme="minorHAnsi"/>
          <w:b w:val="0"/>
          <w:bCs w:val="0"/>
        </w:rPr>
        <w:t>marketing</w:t>
      </w:r>
      <w:r w:rsidRPr="00C85D6A">
        <w:rPr>
          <w:rStyle w:val="Textoennegrita"/>
          <w:rFonts w:asciiTheme="minorHAnsi" w:hAnsiTheme="minorHAnsi" w:cstheme="minorHAnsi"/>
        </w:rPr>
        <w:t xml:space="preserve"> </w:t>
      </w:r>
      <w:r w:rsidRPr="00C85D6A">
        <w:rPr>
          <w:rFonts w:asciiTheme="minorHAnsi" w:hAnsiTheme="minorHAnsi" w:cstheme="minorHAnsi"/>
        </w:rPr>
        <w:t>de Tradebooks se construye sobre las cuatro variables tradicionales: Producto / Servicio, Precio, Distribución (Plaza) y Promoción. Cada componente ha sido diseñado para responder a las características específicas del segmento objetivo y al contexto argentino.</w:t>
      </w:r>
    </w:p>
    <w:p w14:paraId="485F43E3" w14:textId="341363AE" w:rsidR="00C85D6A" w:rsidRPr="00C85D6A" w:rsidRDefault="00C85D6A" w:rsidP="00A06CD6">
      <w:pPr>
        <w:ind w:left="569" w:right="441" w:hanging="2"/>
        <w:jc w:val="both"/>
        <w:rPr>
          <w:rFonts w:asciiTheme="minorHAnsi" w:hAnsiTheme="minorHAnsi" w:cstheme="minorHAnsi"/>
          <w:sz w:val="24"/>
          <w:szCs w:val="24"/>
        </w:rPr>
      </w:pPr>
    </w:p>
    <w:p w14:paraId="09BC3708" w14:textId="77777777" w:rsidR="00C85D6A" w:rsidRPr="00C85D6A" w:rsidRDefault="00C85D6A" w:rsidP="00A06CD6">
      <w:pPr>
        <w:pStyle w:val="Ttulo2"/>
        <w:ind w:left="569" w:right="441" w:hanging="2"/>
        <w:jc w:val="both"/>
      </w:pPr>
      <w:bookmarkStart w:id="117" w:name="_Toc205058937"/>
      <w:r w:rsidRPr="00C85D6A">
        <w:t>6.3.1 Producto / Servicio</w:t>
      </w:r>
      <w:bookmarkEnd w:id="117"/>
    </w:p>
    <w:p w14:paraId="18BEC0A5"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Tradebooks es una plataforma digital desarrollada como una aplicación web progresiva (PWA), diseñada para funcionar de manera óptima en cualquier dispositivo, ya sea computadora, tablet o smartphone. Esta modalidad garantiza un acceso fluido y flexible, adaptándose a los hábitos y preferencias tecnológicas de los usuarios.</w:t>
      </w:r>
    </w:p>
    <w:p w14:paraId="68F13701" w14:textId="5503EFA6" w:rsid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La aplicación integra un conjunto de funcionalidades clave que permiten gestionar todo el ciclo de intercambio de libros físicos de manera simple, segura y eficiente:</w:t>
      </w:r>
    </w:p>
    <w:p w14:paraId="130DA50D"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p w14:paraId="08D822FE" w14:textId="0D818CDD" w:rsidR="00B8588A" w:rsidRDefault="00B8588A" w:rsidP="00A06CD6">
      <w:pPr>
        <w:numPr>
          <w:ilvl w:val="0"/>
          <w:numId w:val="18"/>
        </w:numPr>
        <w:ind w:left="569" w:right="441" w:hanging="2"/>
        <w:jc w:val="both"/>
        <w:rPr>
          <w:rFonts w:asciiTheme="minorHAnsi" w:eastAsia="Times New Roman" w:hAnsiTheme="minorHAnsi" w:cstheme="minorHAnsi"/>
          <w:sz w:val="24"/>
          <w:szCs w:val="24"/>
          <w:lang w:eastAsia="es-ES"/>
        </w:rPr>
      </w:pPr>
      <w:r w:rsidRPr="007D6F95">
        <w:rPr>
          <w:rFonts w:asciiTheme="minorHAnsi" w:eastAsia="Times New Roman" w:hAnsiTheme="minorHAnsi" w:cstheme="minorHAnsi"/>
          <w:sz w:val="24"/>
          <w:szCs w:val="24"/>
          <w:u w:val="single"/>
          <w:lang w:eastAsia="es-ES"/>
        </w:rPr>
        <w:t>Registro y verificación de usuarios:</w:t>
      </w:r>
      <w:r w:rsidRPr="00B8588A">
        <w:rPr>
          <w:rFonts w:asciiTheme="minorHAnsi" w:eastAsia="Times New Roman" w:hAnsiTheme="minorHAnsi" w:cstheme="minorHAnsi"/>
          <w:sz w:val="24"/>
          <w:szCs w:val="24"/>
          <w:lang w:eastAsia="es-ES"/>
        </w:rPr>
        <w:t xml:space="preserve"> El proceso de alta incluye validaciones a través de correo electrónico, número telefónico y opción de identificación con DNI, con el fin de garantizar la seguridad y generar confianza entre los participantes.</w:t>
      </w:r>
    </w:p>
    <w:p w14:paraId="3E05A30C"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p w14:paraId="00222B91" w14:textId="5873FD17" w:rsidR="00B8588A" w:rsidRPr="00B8588A" w:rsidRDefault="00B8588A" w:rsidP="00A06CD6">
      <w:pPr>
        <w:numPr>
          <w:ilvl w:val="0"/>
          <w:numId w:val="18"/>
        </w:numPr>
        <w:ind w:left="569" w:right="441" w:hanging="2"/>
        <w:jc w:val="both"/>
        <w:rPr>
          <w:rFonts w:asciiTheme="minorHAnsi" w:eastAsia="Times New Roman" w:hAnsiTheme="minorHAnsi" w:cstheme="minorHAnsi"/>
          <w:sz w:val="24"/>
          <w:szCs w:val="24"/>
          <w:lang w:eastAsia="es-ES"/>
        </w:rPr>
      </w:pPr>
      <w:r w:rsidRPr="007D6F95">
        <w:rPr>
          <w:rFonts w:asciiTheme="minorHAnsi" w:eastAsia="Times New Roman" w:hAnsiTheme="minorHAnsi" w:cstheme="minorHAnsi"/>
          <w:sz w:val="24"/>
          <w:szCs w:val="24"/>
          <w:u w:val="single"/>
          <w:lang w:eastAsia="es-ES"/>
        </w:rPr>
        <w:lastRenderedPageBreak/>
        <w:t>Publicación y búsqueda de libros:</w:t>
      </w:r>
      <w:r w:rsidRPr="00B8588A">
        <w:rPr>
          <w:rFonts w:asciiTheme="minorHAnsi" w:eastAsia="Times New Roman" w:hAnsiTheme="minorHAnsi" w:cstheme="minorHAnsi"/>
          <w:sz w:val="24"/>
          <w:szCs w:val="24"/>
          <w:lang w:eastAsia="es-ES"/>
        </w:rPr>
        <w:t xml:space="preserve"> Los usuarios pueden publicar los títulos disponibles para intercambio con información detallada, que incluye título, autor, estado físico y observaciones adicionales. Además, la plataforma ofrece filtros avanzados para facilitar la búsqueda por categorías, género, estado del ejemplar y otros criterios.</w:t>
      </w:r>
    </w:p>
    <w:p w14:paraId="13BACB9E"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p w14:paraId="1E3FCC95" w14:textId="3C38E6B5" w:rsidR="00B8588A" w:rsidRPr="00B8588A" w:rsidRDefault="00B8588A" w:rsidP="00A06CD6">
      <w:pPr>
        <w:numPr>
          <w:ilvl w:val="0"/>
          <w:numId w:val="18"/>
        </w:numPr>
        <w:ind w:left="569" w:right="441" w:hanging="2"/>
        <w:jc w:val="both"/>
        <w:rPr>
          <w:rFonts w:asciiTheme="minorHAnsi" w:eastAsia="Times New Roman" w:hAnsiTheme="minorHAnsi" w:cstheme="minorHAnsi"/>
          <w:sz w:val="24"/>
          <w:szCs w:val="24"/>
          <w:lang w:eastAsia="es-ES"/>
        </w:rPr>
      </w:pPr>
      <w:r w:rsidRPr="007D6F95">
        <w:rPr>
          <w:rFonts w:asciiTheme="minorHAnsi" w:eastAsia="Times New Roman" w:hAnsiTheme="minorHAnsi" w:cstheme="minorHAnsi"/>
          <w:sz w:val="24"/>
          <w:szCs w:val="24"/>
          <w:u w:val="single"/>
          <w:lang w:eastAsia="es-ES"/>
        </w:rPr>
        <w:t>Reserva y confirmación de intercambios:</w:t>
      </w:r>
      <w:r w:rsidRPr="00B8588A">
        <w:rPr>
          <w:rFonts w:asciiTheme="minorHAnsi" w:eastAsia="Times New Roman" w:hAnsiTheme="minorHAnsi" w:cstheme="minorHAnsi"/>
          <w:sz w:val="24"/>
          <w:szCs w:val="24"/>
          <w:lang w:eastAsia="es-ES"/>
        </w:rPr>
        <w:t xml:space="preserve"> Todo el proceso de solicitud, reserva y aceptación de intercambios se realiza digitalmente, optimizando la coordinación entre usuarios y reduciendo posibles conflictos o malentendidos.</w:t>
      </w:r>
    </w:p>
    <w:p w14:paraId="36E58583"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p w14:paraId="6B5D2C2E" w14:textId="7D1157CE" w:rsidR="00B8588A" w:rsidRPr="00B8588A" w:rsidRDefault="00B8588A" w:rsidP="00A06CD6">
      <w:pPr>
        <w:numPr>
          <w:ilvl w:val="0"/>
          <w:numId w:val="18"/>
        </w:numPr>
        <w:ind w:left="569" w:right="441" w:hanging="2"/>
        <w:jc w:val="both"/>
        <w:rPr>
          <w:rFonts w:asciiTheme="minorHAnsi" w:eastAsia="Times New Roman" w:hAnsiTheme="minorHAnsi" w:cstheme="minorHAnsi"/>
          <w:sz w:val="24"/>
          <w:szCs w:val="24"/>
          <w:lang w:eastAsia="es-ES"/>
        </w:rPr>
      </w:pPr>
      <w:r w:rsidRPr="007D6F95">
        <w:rPr>
          <w:rFonts w:asciiTheme="minorHAnsi" w:eastAsia="Times New Roman" w:hAnsiTheme="minorHAnsi" w:cstheme="minorHAnsi"/>
          <w:sz w:val="24"/>
          <w:szCs w:val="24"/>
          <w:u w:val="single"/>
          <w:lang w:eastAsia="es-ES"/>
        </w:rPr>
        <w:t>Historial de transacciones:</w:t>
      </w:r>
      <w:r w:rsidRPr="00B8588A">
        <w:rPr>
          <w:rFonts w:asciiTheme="minorHAnsi" w:eastAsia="Times New Roman" w:hAnsiTheme="minorHAnsi" w:cstheme="minorHAnsi"/>
          <w:sz w:val="24"/>
          <w:szCs w:val="24"/>
          <w:lang w:eastAsia="es-ES"/>
        </w:rPr>
        <w:t xml:space="preserve"> La plataforma mantiene un registro transparente y accesible de todas las operaciones realizadas, permitiendo a los usuarios consultar sus intercambios previos y verificar la trayectoria de los libros.</w:t>
      </w:r>
    </w:p>
    <w:p w14:paraId="4B648C0A"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p w14:paraId="6DAD910C" w14:textId="2286D299" w:rsidR="00B8588A" w:rsidRPr="007D6F95" w:rsidRDefault="00B8588A" w:rsidP="00A06CD6">
      <w:pPr>
        <w:numPr>
          <w:ilvl w:val="0"/>
          <w:numId w:val="18"/>
        </w:numPr>
        <w:ind w:left="569" w:right="441" w:hanging="2"/>
        <w:jc w:val="both"/>
        <w:rPr>
          <w:rFonts w:asciiTheme="minorHAnsi" w:eastAsia="Times New Roman" w:hAnsiTheme="minorHAnsi" w:cstheme="minorHAnsi"/>
          <w:sz w:val="24"/>
          <w:szCs w:val="24"/>
          <w:lang w:eastAsia="es-ES"/>
        </w:rPr>
      </w:pPr>
      <w:r w:rsidRPr="007D6F95">
        <w:rPr>
          <w:rFonts w:asciiTheme="minorHAnsi" w:eastAsia="Times New Roman" w:hAnsiTheme="minorHAnsi" w:cstheme="minorHAnsi"/>
          <w:sz w:val="24"/>
          <w:szCs w:val="24"/>
          <w:u w:val="single"/>
          <w:lang w:eastAsia="es-ES"/>
        </w:rPr>
        <w:t>Reseñas y puntuaciones:</w:t>
      </w:r>
      <w:r w:rsidRPr="007D6F95">
        <w:rPr>
          <w:rFonts w:asciiTheme="minorHAnsi" w:eastAsia="Times New Roman" w:hAnsiTheme="minorHAnsi" w:cstheme="minorHAnsi"/>
          <w:sz w:val="24"/>
          <w:szCs w:val="24"/>
          <w:lang w:eastAsia="es-ES"/>
        </w:rPr>
        <w:t xml:space="preserve"> Para fomentar la confianza y responsabilidad, se implementa un sistema de reputación basado en evaluaciones y comentarios cruzados entre usuarios.</w:t>
      </w:r>
    </w:p>
    <w:p w14:paraId="6478143F"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p w14:paraId="473E7B77" w14:textId="36A2633C" w:rsidR="00B8588A" w:rsidRDefault="00B8588A" w:rsidP="00A06CD6">
      <w:pPr>
        <w:numPr>
          <w:ilvl w:val="0"/>
          <w:numId w:val="18"/>
        </w:numPr>
        <w:ind w:left="569" w:right="441" w:hanging="2"/>
        <w:jc w:val="both"/>
        <w:rPr>
          <w:rFonts w:asciiTheme="minorHAnsi" w:eastAsia="Times New Roman" w:hAnsiTheme="minorHAnsi" w:cstheme="minorHAnsi"/>
          <w:sz w:val="24"/>
          <w:szCs w:val="24"/>
          <w:lang w:eastAsia="es-ES"/>
        </w:rPr>
      </w:pPr>
      <w:r w:rsidRPr="007D6F95">
        <w:rPr>
          <w:rFonts w:asciiTheme="minorHAnsi" w:eastAsia="Times New Roman" w:hAnsiTheme="minorHAnsi" w:cstheme="minorHAnsi"/>
          <w:sz w:val="24"/>
          <w:szCs w:val="24"/>
          <w:u w:val="single"/>
          <w:lang w:eastAsia="es-ES"/>
        </w:rPr>
        <w:t>Notificaciones automáticas:</w:t>
      </w:r>
      <w:r w:rsidRPr="00B8588A">
        <w:rPr>
          <w:rFonts w:asciiTheme="minorHAnsi" w:eastAsia="Times New Roman" w:hAnsiTheme="minorHAnsi" w:cstheme="minorHAnsi"/>
          <w:sz w:val="24"/>
          <w:szCs w:val="24"/>
          <w:lang w:eastAsia="es-ES"/>
        </w:rPr>
        <w:t xml:space="preserve"> Se envían alertas y recordatorios por correo electrónico y dentro de la aplicación, ayudando a evitar olvidos y mejorando la experiencia general del usuario.</w:t>
      </w:r>
    </w:p>
    <w:p w14:paraId="0EC5C19A"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p w14:paraId="43136257"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Como innovación proyectada, Tradebooks tiene planificado incorporar un sistema de escaneo de códigos QR y códigos de barras ISBN, que facilitará la carga rápida de títulos mediante la lectura directa del ejemplar físico. Esta funcionalidad se inspira en soluciones similares implementadas por la Red de Bibliotecas de la Ciudad Autónoma de Buenos Aires y plataformas internacionales como BookCrossing, lo que permitirá mejorar significativamente la usabilidad y velocidad del proceso.</w:t>
      </w:r>
    </w:p>
    <w:p w14:paraId="59B082D7" w14:textId="53A0EB63" w:rsid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Finalmente, la plataforma fue desarrollada bajo estrictos estándares de accesibilidad digital, cumpliendo con la Ley N.º 26.653 de Argentina, que garantiza un uso inclusivo para personas con diferentes capacidades, promoviendo así la equidad en el acceso a la cultura.</w:t>
      </w:r>
    </w:p>
    <w:p w14:paraId="5F7328E1"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p w14:paraId="6E71008B" w14:textId="1EE4F4F2" w:rsidR="00C85D6A" w:rsidRPr="00C85D6A" w:rsidRDefault="00C85D6A" w:rsidP="00A06CD6">
      <w:pPr>
        <w:ind w:left="569" w:right="441" w:hanging="2"/>
        <w:jc w:val="both"/>
        <w:rPr>
          <w:rFonts w:asciiTheme="minorHAnsi" w:hAnsiTheme="minorHAnsi" w:cstheme="minorHAnsi"/>
          <w:sz w:val="24"/>
          <w:szCs w:val="24"/>
        </w:rPr>
      </w:pPr>
    </w:p>
    <w:p w14:paraId="05638E7A" w14:textId="575D8369" w:rsidR="0033754E" w:rsidRPr="00C85D6A" w:rsidRDefault="00C85D6A" w:rsidP="00A06CD6">
      <w:pPr>
        <w:pStyle w:val="Ttulo2"/>
        <w:ind w:left="569" w:right="441" w:hanging="2"/>
        <w:jc w:val="both"/>
      </w:pPr>
      <w:bookmarkStart w:id="118" w:name="_Toc205058938"/>
      <w:r w:rsidRPr="00C85D6A">
        <w:t>6.3.2 Precio</w:t>
      </w:r>
      <w:bookmarkEnd w:id="118"/>
    </w:p>
    <w:p w14:paraId="72D47FDE" w14:textId="38B8B3BC" w:rsid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La estrategia de precios de Tradebooks se fundamenta en un modelo de suscripción mensual que ofrece tres planes escalonados, diseñados para adaptarse a las diferentes necesidades y capacidades económicas de los segmentos prioritarios:</w:t>
      </w:r>
    </w:p>
    <w:p w14:paraId="20D405A5" w14:textId="77777777" w:rsidR="00426826" w:rsidRDefault="00426826" w:rsidP="00A06CD6">
      <w:pPr>
        <w:ind w:left="569" w:right="441" w:hanging="2"/>
        <w:jc w:val="both"/>
        <w:rPr>
          <w:rFonts w:asciiTheme="minorHAnsi" w:eastAsia="Times New Roman" w:hAnsiTheme="minorHAnsi" w:cstheme="minorHAnsi"/>
          <w:sz w:val="24"/>
          <w:szCs w:val="24"/>
          <w:lang w:eastAsia="es-ES"/>
        </w:rPr>
      </w:pPr>
    </w:p>
    <w:p w14:paraId="78A16C7F" w14:textId="77777777" w:rsidR="00242881" w:rsidRPr="00B8588A" w:rsidRDefault="00242881" w:rsidP="00A06CD6">
      <w:pPr>
        <w:ind w:left="569" w:right="441" w:hanging="2"/>
        <w:jc w:val="both"/>
        <w:rPr>
          <w:rFonts w:asciiTheme="minorHAnsi" w:eastAsia="Times New Roman" w:hAnsiTheme="minorHAnsi" w:cstheme="minorHAnsi"/>
          <w:sz w:val="24"/>
          <w:szCs w:val="24"/>
          <w:lang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5991"/>
        <w:gridCol w:w="1894"/>
      </w:tblGrid>
      <w:tr w:rsidR="00B8588A" w:rsidRPr="00B8588A" w14:paraId="5675DFBE" w14:textId="77777777" w:rsidTr="0024288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3A4F0C" w14:textId="77777777" w:rsidR="00B8588A" w:rsidRPr="00B8588A" w:rsidRDefault="00B8588A" w:rsidP="00A06CD6">
            <w:pPr>
              <w:ind w:left="569" w:right="441" w:hanging="2"/>
              <w:jc w:val="both"/>
              <w:rPr>
                <w:rFonts w:asciiTheme="minorHAnsi" w:eastAsia="Times New Roman" w:hAnsiTheme="minorHAnsi" w:cstheme="minorHAnsi"/>
                <w:b/>
                <w:bCs/>
                <w:sz w:val="24"/>
                <w:szCs w:val="24"/>
                <w:lang w:eastAsia="es-ES"/>
              </w:rPr>
            </w:pPr>
            <w:r w:rsidRPr="00B8588A">
              <w:rPr>
                <w:rFonts w:asciiTheme="minorHAnsi" w:eastAsia="Times New Roman" w:hAnsiTheme="minorHAnsi" w:cstheme="minorHAnsi"/>
                <w:b/>
                <w:bCs/>
                <w:sz w:val="24"/>
                <w:szCs w:val="24"/>
                <w:lang w:eastAsia="es-ES"/>
              </w:rPr>
              <w:t>Plan</w:t>
            </w:r>
          </w:p>
        </w:tc>
        <w:tc>
          <w:tcPr>
            <w:tcW w:w="0" w:type="auto"/>
            <w:tcBorders>
              <w:top w:val="single" w:sz="4" w:space="0" w:color="auto"/>
              <w:left w:val="single" w:sz="4" w:space="0" w:color="auto"/>
              <w:bottom w:val="single" w:sz="4" w:space="0" w:color="auto"/>
              <w:right w:val="single" w:sz="4" w:space="0" w:color="auto"/>
            </w:tcBorders>
            <w:vAlign w:val="center"/>
            <w:hideMark/>
          </w:tcPr>
          <w:p w14:paraId="20F772AD" w14:textId="77777777" w:rsidR="00B8588A" w:rsidRPr="00B8588A" w:rsidRDefault="00B8588A" w:rsidP="00A06CD6">
            <w:pPr>
              <w:ind w:left="569" w:right="441" w:hanging="2"/>
              <w:jc w:val="both"/>
              <w:rPr>
                <w:rFonts w:asciiTheme="minorHAnsi" w:eastAsia="Times New Roman" w:hAnsiTheme="minorHAnsi" w:cstheme="minorHAnsi"/>
                <w:b/>
                <w:bCs/>
                <w:sz w:val="24"/>
                <w:szCs w:val="24"/>
                <w:lang w:eastAsia="es-ES"/>
              </w:rPr>
            </w:pPr>
            <w:r w:rsidRPr="00B8588A">
              <w:rPr>
                <w:rFonts w:asciiTheme="minorHAnsi" w:eastAsia="Times New Roman" w:hAnsiTheme="minorHAnsi" w:cstheme="minorHAnsi"/>
                <w:b/>
                <w:bCs/>
                <w:sz w:val="24"/>
                <w:szCs w:val="24"/>
                <w:lang w:eastAsia="es-ES"/>
              </w:rPr>
              <w:t>Beneficios</w:t>
            </w:r>
          </w:p>
        </w:tc>
        <w:tc>
          <w:tcPr>
            <w:tcW w:w="0" w:type="auto"/>
            <w:tcBorders>
              <w:top w:val="single" w:sz="4" w:space="0" w:color="auto"/>
              <w:left w:val="single" w:sz="4" w:space="0" w:color="auto"/>
              <w:bottom w:val="single" w:sz="4" w:space="0" w:color="auto"/>
              <w:right w:val="single" w:sz="4" w:space="0" w:color="auto"/>
            </w:tcBorders>
            <w:vAlign w:val="center"/>
            <w:hideMark/>
          </w:tcPr>
          <w:p w14:paraId="4FF71F3A" w14:textId="77FCCFB1" w:rsidR="00B8588A" w:rsidRPr="00B8588A" w:rsidRDefault="00B8588A" w:rsidP="00A06CD6">
            <w:pPr>
              <w:ind w:left="569" w:right="441" w:hanging="2"/>
              <w:jc w:val="both"/>
              <w:rPr>
                <w:rFonts w:asciiTheme="minorHAnsi" w:eastAsia="Times New Roman" w:hAnsiTheme="minorHAnsi" w:cstheme="minorHAnsi"/>
                <w:b/>
                <w:bCs/>
                <w:sz w:val="24"/>
                <w:szCs w:val="24"/>
                <w:lang w:eastAsia="es-ES"/>
              </w:rPr>
            </w:pPr>
            <w:r w:rsidRPr="00B8588A">
              <w:rPr>
                <w:rFonts w:asciiTheme="minorHAnsi" w:eastAsia="Times New Roman" w:hAnsiTheme="minorHAnsi" w:cstheme="minorHAnsi"/>
                <w:b/>
                <w:bCs/>
                <w:sz w:val="24"/>
                <w:szCs w:val="24"/>
                <w:lang w:eastAsia="es-ES"/>
              </w:rPr>
              <w:t xml:space="preserve">Precio </w:t>
            </w:r>
          </w:p>
        </w:tc>
      </w:tr>
      <w:tr w:rsidR="00B8588A" w:rsidRPr="00B8588A" w14:paraId="4F8279BE" w14:textId="77777777" w:rsidTr="0024288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15568A"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Básico</w:t>
            </w:r>
          </w:p>
        </w:tc>
        <w:tc>
          <w:tcPr>
            <w:tcW w:w="0" w:type="auto"/>
            <w:tcBorders>
              <w:top w:val="single" w:sz="4" w:space="0" w:color="auto"/>
              <w:left w:val="single" w:sz="4" w:space="0" w:color="auto"/>
              <w:bottom w:val="single" w:sz="4" w:space="0" w:color="auto"/>
              <w:right w:val="single" w:sz="4" w:space="0" w:color="auto"/>
            </w:tcBorders>
            <w:vAlign w:val="center"/>
            <w:hideMark/>
          </w:tcPr>
          <w:p w14:paraId="64A5AFCB"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Acceso ilimitado a reservas e intercambios</w:t>
            </w:r>
          </w:p>
        </w:tc>
        <w:tc>
          <w:tcPr>
            <w:tcW w:w="0" w:type="auto"/>
            <w:tcBorders>
              <w:top w:val="single" w:sz="4" w:space="0" w:color="auto"/>
              <w:left w:val="single" w:sz="4" w:space="0" w:color="auto"/>
              <w:bottom w:val="single" w:sz="4" w:space="0" w:color="auto"/>
              <w:right w:val="single" w:sz="4" w:space="0" w:color="auto"/>
            </w:tcBorders>
            <w:vAlign w:val="center"/>
            <w:hideMark/>
          </w:tcPr>
          <w:p w14:paraId="4355D969" w14:textId="53464BFA"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w:t>
            </w:r>
            <w:r w:rsidR="001E7674">
              <w:rPr>
                <w:rFonts w:asciiTheme="minorHAnsi" w:eastAsia="Times New Roman" w:hAnsiTheme="minorHAnsi" w:cstheme="minorHAnsi"/>
                <w:sz w:val="24"/>
                <w:szCs w:val="24"/>
                <w:lang w:eastAsia="es-ES"/>
              </w:rPr>
              <w:t>25.000</w:t>
            </w:r>
          </w:p>
        </w:tc>
      </w:tr>
      <w:tr w:rsidR="00B8588A" w:rsidRPr="00B8588A" w14:paraId="1A1EC621" w14:textId="77777777" w:rsidTr="0024288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855DBD"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Premium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266A1532"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Prioridad en búsquedas y mensajería directa entre usuarios</w:t>
            </w:r>
          </w:p>
        </w:tc>
        <w:tc>
          <w:tcPr>
            <w:tcW w:w="0" w:type="auto"/>
            <w:tcBorders>
              <w:top w:val="single" w:sz="4" w:space="0" w:color="auto"/>
              <w:left w:val="single" w:sz="4" w:space="0" w:color="auto"/>
              <w:bottom w:val="single" w:sz="4" w:space="0" w:color="auto"/>
              <w:right w:val="single" w:sz="4" w:space="0" w:color="auto"/>
            </w:tcBorders>
            <w:vAlign w:val="center"/>
            <w:hideMark/>
          </w:tcPr>
          <w:p w14:paraId="4EBBEA77" w14:textId="6FE69249"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w:t>
            </w:r>
            <w:r w:rsidR="001E7674">
              <w:rPr>
                <w:rFonts w:asciiTheme="minorHAnsi" w:eastAsia="Times New Roman" w:hAnsiTheme="minorHAnsi" w:cstheme="minorHAnsi"/>
                <w:sz w:val="24"/>
                <w:szCs w:val="24"/>
                <w:lang w:eastAsia="es-ES"/>
              </w:rPr>
              <w:t>37.</w:t>
            </w:r>
            <w:r>
              <w:rPr>
                <w:rFonts w:asciiTheme="minorHAnsi" w:eastAsia="Times New Roman" w:hAnsiTheme="minorHAnsi" w:cstheme="minorHAnsi"/>
                <w:sz w:val="24"/>
                <w:szCs w:val="24"/>
                <w:lang w:eastAsia="es-ES"/>
              </w:rPr>
              <w:t>500</w:t>
            </w:r>
          </w:p>
        </w:tc>
      </w:tr>
      <w:tr w:rsidR="00B8588A" w:rsidRPr="00B8588A" w14:paraId="6E6D8315" w14:textId="77777777" w:rsidTr="0024288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A38CDF"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Institucional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02601949"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Hasta 10 usuarios vinculados (bibliotecas, ONGs)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3BB6C9EE" w14:textId="04058044"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w:t>
            </w:r>
            <w:r w:rsidR="001E7674">
              <w:rPr>
                <w:rFonts w:asciiTheme="minorHAnsi" w:eastAsia="Times New Roman" w:hAnsiTheme="minorHAnsi" w:cstheme="minorHAnsi"/>
                <w:sz w:val="24"/>
                <w:szCs w:val="24"/>
                <w:lang w:eastAsia="es-ES"/>
              </w:rPr>
              <w:t>5</w:t>
            </w:r>
            <w:r>
              <w:rPr>
                <w:rFonts w:asciiTheme="minorHAnsi" w:eastAsia="Times New Roman" w:hAnsiTheme="minorHAnsi" w:cstheme="minorHAnsi"/>
                <w:sz w:val="24"/>
                <w:szCs w:val="24"/>
                <w:lang w:eastAsia="es-ES"/>
              </w:rPr>
              <w:t>0.000</w:t>
            </w:r>
          </w:p>
        </w:tc>
      </w:tr>
      <w:tr w:rsidR="00B8588A" w:rsidRPr="00B8588A" w14:paraId="143B7ADC" w14:textId="77777777" w:rsidTr="00B8588A">
        <w:trPr>
          <w:tblCellSpacing w:w="15" w:type="dxa"/>
        </w:trPr>
        <w:tc>
          <w:tcPr>
            <w:tcW w:w="0" w:type="auto"/>
            <w:vAlign w:val="center"/>
          </w:tcPr>
          <w:p w14:paraId="4B7CABEA"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tc>
        <w:tc>
          <w:tcPr>
            <w:tcW w:w="0" w:type="auto"/>
            <w:vAlign w:val="center"/>
          </w:tcPr>
          <w:p w14:paraId="08DC1EAE"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tc>
        <w:tc>
          <w:tcPr>
            <w:tcW w:w="0" w:type="auto"/>
            <w:vAlign w:val="center"/>
          </w:tcPr>
          <w:p w14:paraId="7F91B78C"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p>
        </w:tc>
      </w:tr>
    </w:tbl>
    <w:p w14:paraId="7A4AA261"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Este esquema de precios responde a una estrategia de penetración de mercado cuyo principal objetivo es maximizar la base de usuarios activos, consolidando la propuesta de valor de Tradebooks y generando un hábito de uso sostenido. La simplicidad de un pago mensual fijo facilita la adopción y fidelización, mientras que la previsibilidad de ingresos permite una planificación financiera sólida para la empresa.</w:t>
      </w:r>
    </w:p>
    <w:p w14:paraId="1C4456DB"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El plan básico garantiza acceso completo a las funcionalidades centrales de la plataforma, asegurando que el intercambio de libros sea accesible para la mayoría de los usuarios. El plan premium agrega beneficios diferenciales, como prioridad en las búsquedas y un sistema de mensajería integrada para mejorar la comunicación entre usuarios, orientado a quienes requieren mayor eficiencia o un servicio más personalizado.</w:t>
      </w:r>
    </w:p>
    <w:p w14:paraId="04C4CD87" w14:textId="77777777" w:rsidR="00B8588A" w:rsidRP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El plan institucional está pensado para organizaciones, bibliotecas y ONGs, permitiendo la vinculación de hasta 10 usuarios bajo una única suscripción, lo que facilita la gestión colectiva de la plataforma y promueve el acceso a la lectura en ámbitos comunitarios y educativos.</w:t>
      </w:r>
    </w:p>
    <w:p w14:paraId="0D0D6FD7" w14:textId="6FEB571B" w:rsidR="00B8588A" w:rsidRDefault="00B8588A" w:rsidP="00A06CD6">
      <w:pPr>
        <w:ind w:left="569" w:right="441" w:hanging="2"/>
        <w:jc w:val="both"/>
        <w:rPr>
          <w:rFonts w:asciiTheme="minorHAnsi" w:eastAsia="Times New Roman" w:hAnsiTheme="minorHAnsi" w:cstheme="minorHAnsi"/>
          <w:sz w:val="24"/>
          <w:szCs w:val="24"/>
          <w:lang w:eastAsia="es-ES"/>
        </w:rPr>
      </w:pPr>
      <w:r w:rsidRPr="00B8588A">
        <w:rPr>
          <w:rFonts w:asciiTheme="minorHAnsi" w:eastAsia="Times New Roman" w:hAnsiTheme="minorHAnsi" w:cstheme="minorHAnsi"/>
          <w:sz w:val="24"/>
          <w:szCs w:val="24"/>
          <w:lang w:eastAsia="es-ES"/>
        </w:rPr>
        <w:t>Este modelo tarifario contempla la posibilidad de futuros ajustes o incorporación de servicios adicionales, siempre basados en la evaluación del mercado y la retroalimentación de los usuarios, manteniendo el compromiso con la accesibilidad económica y el valor cultural de la propuesta.</w:t>
      </w:r>
    </w:p>
    <w:p w14:paraId="3279AC1B" w14:textId="77777777" w:rsidR="0033754E" w:rsidRPr="00B8588A" w:rsidRDefault="0033754E" w:rsidP="00A06CD6">
      <w:pPr>
        <w:ind w:left="569" w:right="441" w:hanging="2"/>
        <w:jc w:val="both"/>
        <w:rPr>
          <w:rFonts w:asciiTheme="minorHAnsi" w:eastAsia="Times New Roman" w:hAnsiTheme="minorHAnsi" w:cstheme="minorHAnsi"/>
          <w:sz w:val="24"/>
          <w:szCs w:val="24"/>
          <w:lang w:eastAsia="es-ES"/>
        </w:rPr>
      </w:pPr>
    </w:p>
    <w:p w14:paraId="4518FAD4" w14:textId="32C59807" w:rsidR="00C85D6A" w:rsidRPr="00C85D6A" w:rsidRDefault="00C85D6A" w:rsidP="00A06CD6">
      <w:pPr>
        <w:ind w:left="569" w:right="441" w:hanging="2"/>
        <w:jc w:val="both"/>
        <w:rPr>
          <w:rFonts w:asciiTheme="minorHAnsi" w:hAnsiTheme="minorHAnsi" w:cstheme="minorHAnsi"/>
          <w:sz w:val="24"/>
          <w:szCs w:val="24"/>
        </w:rPr>
      </w:pPr>
    </w:p>
    <w:p w14:paraId="62375B3A" w14:textId="3987351C" w:rsidR="0033754E" w:rsidRPr="00C85D6A" w:rsidRDefault="00C85D6A" w:rsidP="00A06CD6">
      <w:pPr>
        <w:pStyle w:val="Ttulo2"/>
        <w:ind w:left="569" w:right="441" w:hanging="2"/>
        <w:jc w:val="both"/>
      </w:pPr>
      <w:bookmarkStart w:id="119" w:name="_Toc205058939"/>
      <w:r w:rsidRPr="00C85D6A">
        <w:t>6.3.3 Distribución</w:t>
      </w:r>
      <w:bookmarkEnd w:id="119"/>
    </w:p>
    <w:p w14:paraId="795463ED"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sz w:val="24"/>
          <w:szCs w:val="24"/>
          <w:lang w:eastAsia="es-ES"/>
        </w:rPr>
        <w:t>El canal principal de distribución de Tradebooks es su plataforma digital, accesible a través de una aplicación web progresiva (PWA) con cobertura nacional, que permite a los usuarios registrarse, buscar, reservar y coordinar intercambios desde cualquier lugar del país.</w:t>
      </w:r>
    </w:p>
    <w:p w14:paraId="358A659C" w14:textId="599CE7B8" w:rsidR="0033754E" w:rsidRDefault="0033754E" w:rsidP="00A06CD6">
      <w:p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sz w:val="24"/>
          <w:szCs w:val="24"/>
          <w:lang w:eastAsia="es-ES"/>
        </w:rPr>
        <w:t xml:space="preserve">La entrega física de los libros es gestionada directamente entre los usuarios, quienes acuerdan puntos de encuentro seguros, convenientes y de fácil acceso para ambas partes. Para facilitar y promover estas interacciones presenciales, se recomienda utilizar espacios </w:t>
      </w:r>
      <w:r w:rsidRPr="0033754E">
        <w:rPr>
          <w:rFonts w:asciiTheme="minorHAnsi" w:eastAsia="Times New Roman" w:hAnsiTheme="minorHAnsi" w:cstheme="minorHAnsi"/>
          <w:sz w:val="24"/>
          <w:szCs w:val="24"/>
          <w:lang w:eastAsia="es-ES"/>
        </w:rPr>
        <w:lastRenderedPageBreak/>
        <w:t>públicos y colaborativos, tales como:</w:t>
      </w:r>
    </w:p>
    <w:p w14:paraId="7372532F"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1968E020" w14:textId="29C96052" w:rsidR="0033754E" w:rsidRDefault="0033754E" w:rsidP="00A06CD6">
      <w:pPr>
        <w:numPr>
          <w:ilvl w:val="0"/>
          <w:numId w:val="19"/>
        </w:num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sz w:val="24"/>
          <w:szCs w:val="24"/>
          <w:lang w:eastAsia="es-ES"/>
        </w:rPr>
        <w:t>Bibliotecas públicas adheridas al programa.</w:t>
      </w:r>
    </w:p>
    <w:p w14:paraId="2D80FDA3"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06620587" w14:textId="5BE9F42A" w:rsidR="0033754E" w:rsidRPr="0033754E" w:rsidRDefault="0033754E" w:rsidP="00A06CD6">
      <w:pPr>
        <w:numPr>
          <w:ilvl w:val="0"/>
          <w:numId w:val="19"/>
        </w:num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sz w:val="24"/>
          <w:szCs w:val="24"/>
          <w:lang w:eastAsia="es-ES"/>
        </w:rPr>
        <w:t>Librerías colaboradoras que actúan como puntos de intercambio.</w:t>
      </w:r>
    </w:p>
    <w:p w14:paraId="33EC2C08"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74EFA48A" w14:textId="30476CB6" w:rsidR="0033754E" w:rsidRDefault="0033754E" w:rsidP="00A06CD6">
      <w:pPr>
        <w:numPr>
          <w:ilvl w:val="0"/>
          <w:numId w:val="19"/>
        </w:num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sz w:val="24"/>
          <w:szCs w:val="24"/>
          <w:lang w:eastAsia="es-ES"/>
        </w:rPr>
        <w:t>Centros culturales barriales con vocación comunitaria.</w:t>
      </w:r>
    </w:p>
    <w:p w14:paraId="3F2254EA"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18E18E57" w14:textId="03EE2E02" w:rsidR="0033754E" w:rsidRDefault="0033754E" w:rsidP="00A06CD6">
      <w:pPr>
        <w:numPr>
          <w:ilvl w:val="0"/>
          <w:numId w:val="19"/>
        </w:num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sz w:val="24"/>
          <w:szCs w:val="24"/>
          <w:lang w:eastAsia="es-ES"/>
        </w:rPr>
        <w:t>Universidades y plazas con presencia institucional.</w:t>
      </w:r>
    </w:p>
    <w:p w14:paraId="6367C6FC"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201E6990" w14:textId="3948CCD8" w:rsidR="0033754E" w:rsidRDefault="0033754E" w:rsidP="00A06CD6">
      <w:p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sz w:val="24"/>
          <w:szCs w:val="24"/>
          <w:lang w:eastAsia="es-ES"/>
        </w:rPr>
        <w:t>Este esquema descentralizado fomenta la autonomía del usuario, reduce costos logísticos para la plataforma y fortalece el sentido de comunidad en torno a la lectura y la economía circular.</w:t>
      </w:r>
    </w:p>
    <w:p w14:paraId="38E74F4A" w14:textId="77777777" w:rsidR="0033754E" w:rsidRDefault="0033754E" w:rsidP="00A06CD6">
      <w:pPr>
        <w:ind w:left="569" w:right="441" w:hanging="2"/>
        <w:jc w:val="both"/>
        <w:rPr>
          <w:rFonts w:asciiTheme="minorHAnsi" w:eastAsia="Times New Roman" w:hAnsiTheme="minorHAnsi" w:cstheme="minorHAnsi"/>
          <w:sz w:val="24"/>
          <w:szCs w:val="24"/>
          <w:lang w:eastAsia="es-ES"/>
        </w:rPr>
      </w:pPr>
    </w:p>
    <w:p w14:paraId="662FA735"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49C47781" w14:textId="4D2E9809" w:rsidR="0033754E" w:rsidRDefault="0033754E" w:rsidP="00A06CD6">
      <w:pPr>
        <w:ind w:left="569" w:right="441" w:hanging="2"/>
        <w:rPr>
          <w:rFonts w:asciiTheme="minorHAnsi" w:eastAsia="Times New Roman" w:hAnsiTheme="minorHAnsi" w:cstheme="minorHAnsi"/>
          <w:sz w:val="24"/>
          <w:szCs w:val="24"/>
          <w:lang w:eastAsia="es-ES"/>
        </w:rPr>
      </w:pPr>
      <w:r w:rsidRPr="0033754E">
        <w:rPr>
          <w:rFonts w:asciiTheme="minorHAnsi" w:eastAsia="Times New Roman" w:hAnsiTheme="minorHAnsi" w:cstheme="minorHAnsi"/>
          <w:b/>
          <w:bCs/>
          <w:sz w:val="24"/>
          <w:szCs w:val="24"/>
          <w:lang w:eastAsia="es-ES"/>
        </w:rPr>
        <w:t>Plan de expansión territorial:</w:t>
      </w:r>
      <w:r w:rsidRPr="0033754E">
        <w:rPr>
          <w:rFonts w:asciiTheme="minorHAnsi" w:eastAsia="Times New Roman" w:hAnsiTheme="minorHAnsi" w:cstheme="minorHAnsi"/>
          <w:sz w:val="24"/>
          <w:szCs w:val="24"/>
          <w:lang w:eastAsia="es-ES"/>
        </w:rPr>
        <w:br/>
        <w:t>La estrategia de despliegue del servicio contempla una implementación gradual para optimizar recursos y asegurar el impacto en las principales áreas urbanas, con el objetivo de alcanzar una cobertura nacional sostenible en el mediano plazo:</w:t>
      </w:r>
    </w:p>
    <w:p w14:paraId="0F8B6DCF"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11296090" w14:textId="73005E2F" w:rsidR="0033754E" w:rsidRDefault="0033754E" w:rsidP="00A06CD6">
      <w:pPr>
        <w:numPr>
          <w:ilvl w:val="0"/>
          <w:numId w:val="20"/>
        </w:num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b/>
          <w:bCs/>
          <w:sz w:val="24"/>
          <w:szCs w:val="24"/>
          <w:lang w:eastAsia="es-ES"/>
        </w:rPr>
        <w:t>Fase 1 (Año 1):</w:t>
      </w:r>
      <w:r w:rsidRPr="0033754E">
        <w:rPr>
          <w:rFonts w:asciiTheme="minorHAnsi" w:eastAsia="Times New Roman" w:hAnsiTheme="minorHAnsi" w:cstheme="minorHAnsi"/>
          <w:sz w:val="24"/>
          <w:szCs w:val="24"/>
          <w:lang w:eastAsia="es-ES"/>
        </w:rPr>
        <w:t xml:space="preserve"> Ciudad Autónoma de Buenos Aires, Gran Buenos Aires, Córdoba, Rosario y Mendoza.</w:t>
      </w:r>
    </w:p>
    <w:p w14:paraId="702A35EB"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54C33699" w14:textId="04BDDA97" w:rsidR="0033754E" w:rsidRPr="0033754E" w:rsidRDefault="0033754E" w:rsidP="00A06CD6">
      <w:pPr>
        <w:numPr>
          <w:ilvl w:val="0"/>
          <w:numId w:val="20"/>
        </w:num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b/>
          <w:bCs/>
          <w:sz w:val="24"/>
          <w:szCs w:val="24"/>
          <w:lang w:eastAsia="es-ES"/>
        </w:rPr>
        <w:t>Fase 2 (Año 2):</w:t>
      </w:r>
      <w:r w:rsidRPr="0033754E">
        <w:rPr>
          <w:rFonts w:asciiTheme="minorHAnsi" w:eastAsia="Times New Roman" w:hAnsiTheme="minorHAnsi" w:cstheme="minorHAnsi"/>
          <w:sz w:val="24"/>
          <w:szCs w:val="24"/>
          <w:lang w:eastAsia="es-ES"/>
        </w:rPr>
        <w:t xml:space="preserve"> Mar del Plata, Tucumán, Salta, Neuquén, La Plata.</w:t>
      </w:r>
    </w:p>
    <w:p w14:paraId="7F254B35"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361FF88B" w14:textId="1E637A86" w:rsidR="0033754E" w:rsidRDefault="0033754E" w:rsidP="00A06CD6">
      <w:pPr>
        <w:numPr>
          <w:ilvl w:val="0"/>
          <w:numId w:val="20"/>
        </w:num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b/>
          <w:bCs/>
          <w:sz w:val="24"/>
          <w:szCs w:val="24"/>
          <w:lang w:eastAsia="es-ES"/>
        </w:rPr>
        <w:t>Fase 3 (Año 3):</w:t>
      </w:r>
      <w:r w:rsidRPr="0033754E">
        <w:rPr>
          <w:rFonts w:asciiTheme="minorHAnsi" w:eastAsia="Times New Roman" w:hAnsiTheme="minorHAnsi" w:cstheme="minorHAnsi"/>
          <w:sz w:val="24"/>
          <w:szCs w:val="24"/>
          <w:lang w:eastAsia="es-ES"/>
        </w:rPr>
        <w:t xml:space="preserve"> Extensión a nivel nacional, incorporando ciudades y regiones restantes.</w:t>
      </w:r>
    </w:p>
    <w:p w14:paraId="69602DC9"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p>
    <w:p w14:paraId="038EB375"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sz w:val="24"/>
          <w:szCs w:val="24"/>
          <w:lang w:eastAsia="es-ES"/>
        </w:rPr>
        <w:t>En fases posteriores, se evaluará la incorporación de modelos de logística colaborativa que puedan facilitar la entrega, tales como el uso de bicicletas de mensajería o servicios de repartos comunitarios en barrios, especialmente para zonas con mayor densidad de usuarios.</w:t>
      </w:r>
    </w:p>
    <w:p w14:paraId="14874382" w14:textId="77777777" w:rsidR="0033754E" w:rsidRPr="0033754E" w:rsidRDefault="0033754E" w:rsidP="00A06CD6">
      <w:pPr>
        <w:ind w:left="569" w:right="441" w:hanging="2"/>
        <w:jc w:val="both"/>
        <w:rPr>
          <w:rFonts w:asciiTheme="minorHAnsi" w:eastAsia="Times New Roman" w:hAnsiTheme="minorHAnsi" w:cstheme="minorHAnsi"/>
          <w:sz w:val="24"/>
          <w:szCs w:val="24"/>
          <w:lang w:eastAsia="es-ES"/>
        </w:rPr>
      </w:pPr>
      <w:r w:rsidRPr="0033754E">
        <w:rPr>
          <w:rFonts w:asciiTheme="minorHAnsi" w:eastAsia="Times New Roman" w:hAnsiTheme="minorHAnsi" w:cstheme="minorHAnsi"/>
          <w:sz w:val="24"/>
          <w:szCs w:val="24"/>
          <w:lang w:eastAsia="es-ES"/>
        </w:rPr>
        <w:t>Esta estructura flexible y escalonada permite a Tradebooks consolidar su red de usuarios y aliados, garantizando la accesibilidad y seguridad en el intercambio, mientras amplía progresivamente su alcance territorial.</w:t>
      </w:r>
    </w:p>
    <w:p w14:paraId="6352B417" w14:textId="027788CF" w:rsidR="00C85D6A" w:rsidRDefault="00C85D6A" w:rsidP="00A06CD6">
      <w:pPr>
        <w:ind w:left="569" w:right="441" w:hanging="2"/>
        <w:jc w:val="both"/>
        <w:rPr>
          <w:rFonts w:asciiTheme="minorHAnsi" w:hAnsiTheme="minorHAnsi" w:cstheme="minorHAnsi"/>
          <w:sz w:val="24"/>
          <w:szCs w:val="24"/>
        </w:rPr>
      </w:pPr>
    </w:p>
    <w:p w14:paraId="3EC81849" w14:textId="56B815F0" w:rsidR="0033754E" w:rsidRDefault="0033754E" w:rsidP="00A06CD6">
      <w:pPr>
        <w:ind w:left="569" w:right="441" w:hanging="2"/>
        <w:jc w:val="both"/>
        <w:rPr>
          <w:rFonts w:asciiTheme="minorHAnsi" w:hAnsiTheme="minorHAnsi" w:cstheme="minorHAnsi"/>
          <w:sz w:val="24"/>
          <w:szCs w:val="24"/>
        </w:rPr>
      </w:pPr>
    </w:p>
    <w:p w14:paraId="6F2E7AF1" w14:textId="77777777" w:rsidR="00132C15" w:rsidRPr="00C85D6A" w:rsidRDefault="00132C15" w:rsidP="00A06CD6">
      <w:pPr>
        <w:ind w:left="569" w:right="441" w:hanging="2"/>
        <w:jc w:val="both"/>
        <w:rPr>
          <w:rFonts w:asciiTheme="minorHAnsi" w:hAnsiTheme="minorHAnsi" w:cstheme="minorHAnsi"/>
          <w:sz w:val="24"/>
          <w:szCs w:val="24"/>
        </w:rPr>
      </w:pPr>
    </w:p>
    <w:p w14:paraId="76D3C878" w14:textId="77777777" w:rsidR="00C85D6A" w:rsidRPr="00C85D6A" w:rsidRDefault="00C85D6A" w:rsidP="00A06CD6">
      <w:pPr>
        <w:pStyle w:val="Ttulo2"/>
        <w:ind w:left="569" w:right="441" w:hanging="2"/>
        <w:jc w:val="both"/>
      </w:pPr>
      <w:bookmarkStart w:id="120" w:name="_Toc205058940"/>
      <w:r w:rsidRPr="00C85D6A">
        <w:t>6.3.4 Promoción</w:t>
      </w:r>
      <w:bookmarkEnd w:id="120"/>
    </w:p>
    <w:p w14:paraId="6538D87C" w14:textId="7554A9A0" w:rsidR="005A53D2" w:rsidRDefault="005A53D2" w:rsidP="00A06CD6">
      <w:p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La estrategia de promoción de Tradebooks se estructura en tres frentes complementarios: acciones digitales, acciones presenciales y alianzas estratégicas. Este enfoque integral permite posicionar la marca en múltiples espacios culturales y educativos, generar confianza en los usuarios y fomentar la adopción temprana del servicio.</w:t>
      </w:r>
    </w:p>
    <w:p w14:paraId="4BFC44F4"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50D60515" w14:textId="77777777" w:rsidR="005A53D2" w:rsidRPr="005A53D2" w:rsidRDefault="005A53D2" w:rsidP="00A06CD6">
      <w:pPr>
        <w:ind w:left="569" w:right="441" w:hanging="2"/>
        <w:jc w:val="both"/>
        <w:rPr>
          <w:rFonts w:asciiTheme="minorHAnsi" w:eastAsia="Times New Roman" w:hAnsiTheme="minorHAnsi" w:cstheme="minorHAnsi"/>
          <w:b/>
          <w:bCs/>
          <w:sz w:val="24"/>
          <w:szCs w:val="24"/>
          <w:lang w:eastAsia="es-ES"/>
        </w:rPr>
      </w:pPr>
      <w:r w:rsidRPr="005A53D2">
        <w:rPr>
          <w:rFonts w:asciiTheme="minorHAnsi" w:eastAsia="Times New Roman" w:hAnsiTheme="minorHAnsi" w:cstheme="minorHAnsi"/>
          <w:b/>
          <w:bCs/>
          <w:sz w:val="24"/>
          <w:szCs w:val="24"/>
          <w:lang w:eastAsia="es-ES"/>
        </w:rPr>
        <w:t>Acciones Digitales</w:t>
      </w:r>
    </w:p>
    <w:p w14:paraId="3D8DD005" w14:textId="485618DB" w:rsidR="005A53D2" w:rsidRDefault="005A53D2" w:rsidP="00A06CD6">
      <w:p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Las campañas digitales se enfocan en lograr visibilidad, adquisición de usuarios y fidelización, especialmente entre los segmentos jóvenes y tecnológicamente activos. Las acciones principales incluyen:</w:t>
      </w:r>
    </w:p>
    <w:p w14:paraId="2A047528"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04721E0C" w14:textId="6C9BB9C4" w:rsidR="005A53D2" w:rsidRDefault="005A53D2" w:rsidP="00A06CD6">
      <w:pPr>
        <w:numPr>
          <w:ilvl w:val="0"/>
          <w:numId w:val="21"/>
        </w:num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Publicidad segmentada en Google Ads, Instagram, Facebook y YouTube, con foco en intereses como literatura, educación, sustentabilidad y economía colaborativa.</w:t>
      </w:r>
    </w:p>
    <w:p w14:paraId="2D328ABE"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20EBCB42" w14:textId="5AD71E3A" w:rsidR="005A53D2" w:rsidRPr="005A53D2" w:rsidRDefault="005A53D2" w:rsidP="00A06CD6">
      <w:pPr>
        <w:numPr>
          <w:ilvl w:val="0"/>
          <w:numId w:val="21"/>
        </w:num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Envío de un newsletter mensual, con contenidos editoriales, recomendaciones de libros, novedades de la plataforma y testimonios de usuarios.</w:t>
      </w:r>
    </w:p>
    <w:p w14:paraId="5A3E3E60"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2FB04B63" w14:textId="2F185C9F" w:rsidR="005A53D2" w:rsidRPr="005A3E0E" w:rsidRDefault="005A53D2" w:rsidP="00A06CD6">
      <w:pPr>
        <w:numPr>
          <w:ilvl w:val="0"/>
          <w:numId w:val="21"/>
        </w:numPr>
        <w:ind w:left="569" w:right="441" w:hanging="2"/>
        <w:jc w:val="both"/>
        <w:rPr>
          <w:rFonts w:asciiTheme="minorHAnsi" w:eastAsia="Times New Roman" w:hAnsiTheme="minorHAnsi" w:cstheme="minorHAnsi"/>
          <w:sz w:val="24"/>
          <w:szCs w:val="24"/>
          <w:lang w:eastAsia="es-ES"/>
        </w:rPr>
      </w:pPr>
      <w:r w:rsidRPr="005A3E0E">
        <w:rPr>
          <w:rFonts w:asciiTheme="minorHAnsi" w:eastAsia="Times New Roman" w:hAnsiTheme="minorHAnsi" w:cstheme="minorHAnsi"/>
          <w:sz w:val="24"/>
          <w:szCs w:val="24"/>
          <w:lang w:eastAsia="es-ES"/>
        </w:rPr>
        <w:t>Implementación de un programa de referidos, que premia a quienes inviten nuevos usuarios a la comunidad, fomentando el crecimiento orgánico mediante redes personales.</w:t>
      </w:r>
    </w:p>
    <w:p w14:paraId="2CBED2F8"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5336BC74" w14:textId="27EE18C9" w:rsidR="005A53D2" w:rsidRDefault="005A53D2" w:rsidP="00A06CD6">
      <w:pPr>
        <w:numPr>
          <w:ilvl w:val="0"/>
          <w:numId w:val="21"/>
        </w:num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Estrategia de contenido para redes sociales, basada en storytelling, publicaciones educativas y participación en fechas clave del calendario cultural.</w:t>
      </w:r>
    </w:p>
    <w:p w14:paraId="7439B02E"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75E882A8" w14:textId="77777777" w:rsidR="005A53D2" w:rsidRPr="005A53D2" w:rsidRDefault="005A53D2" w:rsidP="00A06CD6">
      <w:pPr>
        <w:ind w:left="569" w:right="441" w:hanging="2"/>
        <w:jc w:val="both"/>
        <w:rPr>
          <w:rFonts w:asciiTheme="minorHAnsi" w:eastAsia="Times New Roman" w:hAnsiTheme="minorHAnsi" w:cstheme="minorHAnsi"/>
          <w:b/>
          <w:bCs/>
          <w:sz w:val="24"/>
          <w:szCs w:val="24"/>
          <w:lang w:eastAsia="es-ES"/>
        </w:rPr>
      </w:pPr>
      <w:r w:rsidRPr="005A53D2">
        <w:rPr>
          <w:rFonts w:asciiTheme="minorHAnsi" w:eastAsia="Times New Roman" w:hAnsiTheme="minorHAnsi" w:cstheme="minorHAnsi"/>
          <w:b/>
          <w:bCs/>
          <w:sz w:val="24"/>
          <w:szCs w:val="24"/>
          <w:lang w:eastAsia="es-ES"/>
        </w:rPr>
        <w:t>Acciones Presenciales</w:t>
      </w:r>
    </w:p>
    <w:p w14:paraId="73E96309" w14:textId="6428DAC1" w:rsidR="005A53D2" w:rsidRDefault="005A53D2" w:rsidP="00A06CD6">
      <w:p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La presencia territorial y la vinculación con espacios educativos y culturales es clave para legitimar la propuesta y generar contacto directo con potenciales usuarios. Las principales acciones incluyen:</w:t>
      </w:r>
    </w:p>
    <w:p w14:paraId="0E5D1CAC"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5B8941C9" w14:textId="1F60F03B" w:rsidR="005A53D2" w:rsidRDefault="005A53D2" w:rsidP="00A06CD6">
      <w:pPr>
        <w:numPr>
          <w:ilvl w:val="0"/>
          <w:numId w:val="22"/>
        </w:numPr>
        <w:ind w:left="569" w:right="441" w:hanging="2"/>
        <w:jc w:val="both"/>
        <w:rPr>
          <w:rFonts w:asciiTheme="minorHAnsi" w:eastAsia="Times New Roman" w:hAnsiTheme="minorHAnsi" w:cstheme="minorHAnsi"/>
          <w:sz w:val="24"/>
          <w:szCs w:val="24"/>
          <w:lang w:eastAsia="es-ES"/>
        </w:rPr>
      </w:pPr>
      <w:proofErr w:type="gramStart"/>
      <w:r w:rsidRPr="005A53D2">
        <w:rPr>
          <w:rFonts w:asciiTheme="minorHAnsi" w:eastAsia="Times New Roman" w:hAnsiTheme="minorHAnsi" w:cstheme="minorHAnsi"/>
          <w:sz w:val="24"/>
          <w:szCs w:val="24"/>
          <w:lang w:eastAsia="es-ES"/>
        </w:rPr>
        <w:t>Participación</w:t>
      </w:r>
      <w:r w:rsidR="009F6D66">
        <w:rPr>
          <w:rFonts w:asciiTheme="minorHAnsi" w:eastAsia="Times New Roman" w:hAnsiTheme="minorHAnsi" w:cstheme="minorHAnsi"/>
          <w:sz w:val="24"/>
          <w:szCs w:val="24"/>
          <w:lang w:eastAsia="es-ES"/>
        </w:rPr>
        <w:t xml:space="preserve"> </w:t>
      </w:r>
      <w:r w:rsidRPr="005A53D2">
        <w:rPr>
          <w:rFonts w:asciiTheme="minorHAnsi" w:eastAsia="Times New Roman" w:hAnsiTheme="minorHAnsi" w:cstheme="minorHAnsi"/>
          <w:sz w:val="24"/>
          <w:szCs w:val="24"/>
          <w:lang w:eastAsia="es-ES"/>
        </w:rPr>
        <w:t>activa</w:t>
      </w:r>
      <w:proofErr w:type="gramEnd"/>
      <w:r w:rsidRPr="005A53D2">
        <w:rPr>
          <w:rFonts w:asciiTheme="minorHAnsi" w:eastAsia="Times New Roman" w:hAnsiTheme="minorHAnsi" w:cstheme="minorHAnsi"/>
          <w:sz w:val="24"/>
          <w:szCs w:val="24"/>
          <w:lang w:eastAsia="es-ES"/>
        </w:rPr>
        <w:t xml:space="preserve"> con stand institucional en la Feria Internacional del Libro de Buenos Aires, como punto de visibilidad masiva.</w:t>
      </w:r>
    </w:p>
    <w:p w14:paraId="15B50DE1"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7F18C20C" w14:textId="7826B0A6" w:rsidR="005A53D2" w:rsidRPr="005A53D2" w:rsidRDefault="005A53D2" w:rsidP="00A06CD6">
      <w:pPr>
        <w:numPr>
          <w:ilvl w:val="0"/>
          <w:numId w:val="22"/>
        </w:num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Charlas y talleres en universidades públicas, orientadas a estudiantes y docentes, con foco en el acceso al conocimiento y la reutilización cultural.</w:t>
      </w:r>
    </w:p>
    <w:p w14:paraId="4A5A23B5"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5087034B" w14:textId="787224A3" w:rsidR="005A53D2" w:rsidRPr="005A53D2" w:rsidRDefault="005A53D2" w:rsidP="00A06CD6">
      <w:pPr>
        <w:numPr>
          <w:ilvl w:val="0"/>
          <w:numId w:val="22"/>
        </w:num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 xml:space="preserve">Activaciones locales en centros culturales, bibliotecas y eventos literarios, para generar </w:t>
      </w:r>
      <w:r w:rsidRPr="005A53D2">
        <w:rPr>
          <w:rFonts w:asciiTheme="minorHAnsi" w:eastAsia="Times New Roman" w:hAnsiTheme="minorHAnsi" w:cstheme="minorHAnsi"/>
          <w:sz w:val="24"/>
          <w:szCs w:val="24"/>
          <w:lang w:eastAsia="es-ES"/>
        </w:rPr>
        <w:lastRenderedPageBreak/>
        <w:t>experiencias directas de uso y comunidad.</w:t>
      </w:r>
    </w:p>
    <w:p w14:paraId="4D339FD1"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4E4E581C" w14:textId="4DF488E9" w:rsidR="005A53D2" w:rsidRDefault="005A53D2" w:rsidP="00A06CD6">
      <w:pPr>
        <w:numPr>
          <w:ilvl w:val="0"/>
          <w:numId w:val="22"/>
        </w:num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Distribución de kits promocionales y material impreso en librerías colaboradoras y ferias del libro locales.</w:t>
      </w:r>
    </w:p>
    <w:p w14:paraId="47B365D3" w14:textId="77777777" w:rsidR="005A53D2" w:rsidRDefault="005A53D2" w:rsidP="00A06CD6">
      <w:pPr>
        <w:pStyle w:val="Prrafodelista"/>
        <w:ind w:left="569" w:right="441" w:hanging="2"/>
        <w:jc w:val="both"/>
        <w:rPr>
          <w:rFonts w:asciiTheme="minorHAnsi" w:eastAsia="Times New Roman" w:hAnsiTheme="minorHAnsi" w:cstheme="minorHAnsi"/>
          <w:sz w:val="24"/>
          <w:szCs w:val="24"/>
          <w:lang w:eastAsia="es-ES"/>
        </w:rPr>
      </w:pPr>
    </w:p>
    <w:p w14:paraId="39352AB0"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2E971C5D" w14:textId="77777777" w:rsidR="005A53D2" w:rsidRPr="005A53D2" w:rsidRDefault="005A53D2" w:rsidP="00A06CD6">
      <w:pPr>
        <w:ind w:left="569" w:right="441" w:hanging="2"/>
        <w:jc w:val="both"/>
        <w:rPr>
          <w:rFonts w:asciiTheme="minorHAnsi" w:eastAsia="Times New Roman" w:hAnsiTheme="minorHAnsi" w:cstheme="minorHAnsi"/>
          <w:b/>
          <w:bCs/>
          <w:sz w:val="24"/>
          <w:szCs w:val="24"/>
          <w:lang w:eastAsia="es-ES"/>
        </w:rPr>
      </w:pPr>
      <w:r w:rsidRPr="005A53D2">
        <w:rPr>
          <w:rFonts w:asciiTheme="minorHAnsi" w:eastAsia="Times New Roman" w:hAnsiTheme="minorHAnsi" w:cstheme="minorHAnsi"/>
          <w:b/>
          <w:bCs/>
          <w:sz w:val="24"/>
          <w:szCs w:val="24"/>
          <w:lang w:eastAsia="es-ES"/>
        </w:rPr>
        <w:t>Alianzas Estratégicas</w:t>
      </w:r>
    </w:p>
    <w:p w14:paraId="7627EEBA" w14:textId="1948DFE5" w:rsidR="005A53D2" w:rsidRDefault="005A53D2" w:rsidP="00A06CD6">
      <w:p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La consolidación de la marca y su legitimidad como proyecto cultural se apoya en convenios institucionales con alto valor simbólico y operativo. Entre ellos:</w:t>
      </w:r>
    </w:p>
    <w:p w14:paraId="1BC2203F"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74FE58B1" w14:textId="06ACBC74" w:rsidR="005A53D2" w:rsidRDefault="005A53D2" w:rsidP="00A06CD6">
      <w:pPr>
        <w:numPr>
          <w:ilvl w:val="0"/>
          <w:numId w:val="23"/>
        </w:num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Convenios con ONGs educativas, bibliotecas comunitarias y fundaciones culturales, que actúan como canales de llegada a públicos vulnerables o territorios periféricos.</w:t>
      </w:r>
    </w:p>
    <w:p w14:paraId="2BC65ACD"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5C9D79B5" w14:textId="739627D6" w:rsidR="005A53D2" w:rsidRDefault="005A53D2" w:rsidP="00A06CD6">
      <w:pPr>
        <w:numPr>
          <w:ilvl w:val="0"/>
          <w:numId w:val="23"/>
        </w:num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Participación en el Plan Nacional de Lectura, como estrategia de integración con políticas públicas vinculadas al acceso al libro.</w:t>
      </w:r>
    </w:p>
    <w:p w14:paraId="628333E0"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2052F4E4" w14:textId="4C6C936C" w:rsidR="005A53D2" w:rsidRDefault="005A53D2" w:rsidP="00A06CD6">
      <w:pPr>
        <w:numPr>
          <w:ilvl w:val="0"/>
          <w:numId w:val="23"/>
        </w:num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 xml:space="preserve">Articulación con </w:t>
      </w:r>
      <w:r w:rsidR="009A7FD1">
        <w:rPr>
          <w:rFonts w:asciiTheme="minorHAnsi" w:eastAsia="Times New Roman" w:hAnsiTheme="minorHAnsi" w:cstheme="minorHAnsi"/>
          <w:sz w:val="24"/>
          <w:szCs w:val="24"/>
          <w:lang w:eastAsia="es-ES"/>
        </w:rPr>
        <w:t>la</w:t>
      </w:r>
      <w:r w:rsidRPr="005A53D2">
        <w:rPr>
          <w:rFonts w:asciiTheme="minorHAnsi" w:eastAsia="Times New Roman" w:hAnsiTheme="minorHAnsi" w:cstheme="minorHAnsi"/>
          <w:sz w:val="24"/>
          <w:szCs w:val="24"/>
          <w:lang w:eastAsia="es-ES"/>
        </w:rPr>
        <w:t xml:space="preserve"> </w:t>
      </w:r>
      <w:proofErr w:type="gramStart"/>
      <w:r w:rsidR="009A7FD1">
        <w:rPr>
          <w:rFonts w:asciiTheme="minorHAnsi" w:eastAsia="Times New Roman" w:hAnsiTheme="minorHAnsi" w:cstheme="minorHAnsi"/>
          <w:sz w:val="24"/>
          <w:szCs w:val="24"/>
          <w:lang w:eastAsia="es-ES"/>
        </w:rPr>
        <w:t>Secretaria</w:t>
      </w:r>
      <w:proofErr w:type="gramEnd"/>
      <w:r w:rsidRPr="005A53D2">
        <w:rPr>
          <w:rFonts w:asciiTheme="minorHAnsi" w:eastAsia="Times New Roman" w:hAnsiTheme="minorHAnsi" w:cstheme="minorHAnsi"/>
          <w:sz w:val="24"/>
          <w:szCs w:val="24"/>
          <w:lang w:eastAsia="es-ES"/>
        </w:rPr>
        <w:t xml:space="preserve"> de Cultura de la Nación, universidades nacionales y gobiernos locales, para facilitar la expansión territorial y el respaldo institucional.</w:t>
      </w:r>
    </w:p>
    <w:p w14:paraId="3AA27D46"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29898407" w14:textId="5E6A1162" w:rsidR="005A53D2" w:rsidRDefault="005A53D2" w:rsidP="00A06CD6">
      <w:pPr>
        <w:ind w:left="569" w:right="441" w:hanging="2"/>
        <w:jc w:val="both"/>
        <w:rPr>
          <w:rFonts w:asciiTheme="minorHAnsi" w:eastAsia="Times New Roman" w:hAnsiTheme="minorHAnsi" w:cstheme="minorHAnsi"/>
          <w:sz w:val="24"/>
          <w:szCs w:val="24"/>
          <w:lang w:eastAsia="es-ES"/>
        </w:rPr>
      </w:pPr>
      <w:r w:rsidRPr="005A53D2">
        <w:rPr>
          <w:rFonts w:asciiTheme="minorHAnsi" w:eastAsia="Times New Roman" w:hAnsiTheme="minorHAnsi" w:cstheme="minorHAnsi"/>
          <w:sz w:val="24"/>
          <w:szCs w:val="24"/>
          <w:lang w:eastAsia="es-ES"/>
        </w:rPr>
        <w:t>Esta estrategia multicanal busca instalar a Tradebooks como una plataforma innovadora, confiable y comprometida con el acceso equitativo a la cultura. La combinación de acciones online y presenciales, sumada a las alianzas con actores del ecosistema educativo y cultural, permite proyectar un crecimiento sostenido y alineado con los valores de la marca.</w:t>
      </w:r>
    </w:p>
    <w:p w14:paraId="2629C3DB" w14:textId="77777777" w:rsidR="005A53D2" w:rsidRPr="005A53D2" w:rsidRDefault="005A53D2" w:rsidP="00A06CD6">
      <w:pPr>
        <w:ind w:left="569" w:right="441" w:hanging="2"/>
        <w:jc w:val="both"/>
        <w:rPr>
          <w:rFonts w:asciiTheme="minorHAnsi" w:eastAsia="Times New Roman" w:hAnsiTheme="minorHAnsi" w:cstheme="minorHAnsi"/>
          <w:sz w:val="24"/>
          <w:szCs w:val="24"/>
          <w:lang w:eastAsia="es-ES"/>
        </w:rPr>
      </w:pPr>
    </w:p>
    <w:p w14:paraId="457B0A8C" w14:textId="1B04FACA" w:rsidR="00C85D6A" w:rsidRPr="00C85D6A" w:rsidRDefault="00C85D6A" w:rsidP="00A06CD6">
      <w:pPr>
        <w:ind w:left="569" w:right="441" w:hanging="2"/>
        <w:jc w:val="both"/>
        <w:rPr>
          <w:rFonts w:asciiTheme="minorHAnsi" w:hAnsiTheme="minorHAnsi" w:cstheme="minorHAnsi"/>
          <w:sz w:val="24"/>
          <w:szCs w:val="24"/>
        </w:rPr>
      </w:pPr>
    </w:p>
    <w:p w14:paraId="5BB777E6" w14:textId="087BDE6B" w:rsidR="006C79C9" w:rsidRPr="006C79C9" w:rsidRDefault="00C85D6A" w:rsidP="00A06CD6">
      <w:pPr>
        <w:pStyle w:val="Ttulo2"/>
        <w:ind w:left="569" w:right="441" w:hanging="2"/>
        <w:jc w:val="both"/>
      </w:pPr>
      <w:bookmarkStart w:id="121" w:name="_Toc205058941"/>
      <w:r w:rsidRPr="006C79C9">
        <w:t>6.4 Plan de Acción Promocional</w:t>
      </w:r>
      <w:bookmarkEnd w:id="1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3"/>
        <w:gridCol w:w="68"/>
        <w:gridCol w:w="84"/>
      </w:tblGrid>
      <w:tr w:rsidR="00C85D6A" w:rsidRPr="00C85D6A" w14:paraId="32AE1815" w14:textId="77777777" w:rsidTr="00295BB9">
        <w:trPr>
          <w:tblHeader/>
          <w:tblCellSpacing w:w="15" w:type="dxa"/>
        </w:trPr>
        <w:tc>
          <w:tcPr>
            <w:tcW w:w="9958" w:type="dxa"/>
            <w:vAlign w:val="center"/>
          </w:tcPr>
          <w:p w14:paraId="53CD11E3" w14:textId="13D40600" w:rsidR="00C85D6A" w:rsidRPr="00C85D6A" w:rsidRDefault="00C85D6A" w:rsidP="00A06CD6">
            <w:pPr>
              <w:widowControl/>
              <w:autoSpaceDE/>
              <w:autoSpaceDN/>
              <w:spacing w:before="100" w:beforeAutospacing="1" w:after="100" w:afterAutospacing="1"/>
              <w:ind w:left="569" w:right="441" w:hanging="2"/>
              <w:jc w:val="both"/>
              <w:rPr>
                <w:rFonts w:asciiTheme="minorHAnsi" w:hAnsiTheme="minorHAnsi" w:cstheme="minorHAnsi"/>
                <w:b/>
                <w:bCs/>
                <w:sz w:val="24"/>
                <w:szCs w:val="24"/>
              </w:rPr>
            </w:pPr>
          </w:p>
        </w:tc>
        <w:tc>
          <w:tcPr>
            <w:tcW w:w="38" w:type="dxa"/>
            <w:vAlign w:val="center"/>
          </w:tcPr>
          <w:p w14:paraId="7D340528" w14:textId="52F4C91C" w:rsidR="00C85D6A" w:rsidRPr="00C85D6A" w:rsidRDefault="00C85D6A" w:rsidP="00A06CD6">
            <w:pPr>
              <w:ind w:left="569" w:right="441" w:hanging="2"/>
              <w:jc w:val="both"/>
              <w:rPr>
                <w:rFonts w:asciiTheme="minorHAnsi" w:hAnsiTheme="minorHAnsi" w:cstheme="minorHAnsi"/>
                <w:b/>
                <w:bCs/>
                <w:sz w:val="24"/>
                <w:szCs w:val="24"/>
              </w:rPr>
            </w:pPr>
          </w:p>
        </w:tc>
        <w:tc>
          <w:tcPr>
            <w:tcW w:w="39" w:type="dxa"/>
            <w:vAlign w:val="center"/>
          </w:tcPr>
          <w:p w14:paraId="4FB6CB9D" w14:textId="2CF1CA90" w:rsidR="00C85D6A" w:rsidRPr="00C85D6A" w:rsidRDefault="00C85D6A" w:rsidP="00A06CD6">
            <w:pPr>
              <w:ind w:left="569" w:right="441" w:hanging="2"/>
              <w:jc w:val="both"/>
              <w:rPr>
                <w:rFonts w:asciiTheme="minorHAnsi" w:hAnsiTheme="minorHAnsi" w:cstheme="minorHAnsi"/>
                <w:b/>
                <w:bCs/>
                <w:sz w:val="24"/>
                <w:szCs w:val="24"/>
              </w:rPr>
            </w:pPr>
          </w:p>
        </w:tc>
      </w:tr>
      <w:tr w:rsidR="00295BB9" w:rsidRPr="00C85D6A" w14:paraId="49F7F632" w14:textId="77777777" w:rsidTr="00295BB9">
        <w:trPr>
          <w:tblCellSpacing w:w="15" w:type="dxa"/>
        </w:trPr>
        <w:tc>
          <w:tcPr>
            <w:tcW w:w="9958" w:type="dxa"/>
            <w:vAlign w:val="center"/>
          </w:tcPr>
          <w:p w14:paraId="0AAE6B1B" w14:textId="77777777" w:rsidR="00295BB9" w:rsidRPr="009F6D66" w:rsidRDefault="00295BB9"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El plan de acción promocional de Tradebooks se organiza de forma escalonada, contemplando objetivos específicos para cada etapa del primer año de implementación. Las acciones están distribuidas por trimestre y asignadas a áreas responsables dentro de la organización, permitiendo una ejecución ordenada, medible y coherente con la estrategia general.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5531"/>
              <w:gridCol w:w="2657"/>
            </w:tblGrid>
            <w:tr w:rsidR="00295BB9" w:rsidRPr="00295BB9" w14:paraId="15A9403F" w14:textId="77777777" w:rsidTr="006A4119">
              <w:trPr>
                <w:tblHeader/>
                <w:tblCellSpacing w:w="15" w:type="dxa"/>
              </w:trPr>
              <w:tc>
                <w:tcPr>
                  <w:tcW w:w="0" w:type="auto"/>
                  <w:vAlign w:val="center"/>
                  <w:hideMark/>
                </w:tcPr>
                <w:p w14:paraId="604F8E79" w14:textId="77777777" w:rsidR="00295BB9" w:rsidRPr="00295BB9" w:rsidRDefault="00295BB9" w:rsidP="00A06CD6">
                  <w:pPr>
                    <w:widowControl/>
                    <w:autoSpaceDE/>
                    <w:autoSpaceDN/>
                    <w:ind w:left="569" w:right="441" w:hanging="2"/>
                    <w:jc w:val="both"/>
                    <w:rPr>
                      <w:rFonts w:ascii="Times New Roman" w:eastAsia="Times New Roman" w:hAnsi="Times New Roman" w:cs="Times New Roman"/>
                      <w:b/>
                      <w:bCs/>
                      <w:sz w:val="24"/>
                      <w:szCs w:val="24"/>
                      <w:lang w:eastAsia="es-ES"/>
                    </w:rPr>
                  </w:pPr>
                  <w:r w:rsidRPr="00295BB9">
                    <w:rPr>
                      <w:rFonts w:ascii="Times New Roman" w:eastAsia="Times New Roman" w:hAnsi="Times New Roman" w:cs="Times New Roman"/>
                      <w:b/>
                      <w:bCs/>
                      <w:sz w:val="24"/>
                      <w:szCs w:val="24"/>
                      <w:lang w:eastAsia="es-ES"/>
                    </w:rPr>
                    <w:t>Meses</w:t>
                  </w:r>
                </w:p>
              </w:tc>
              <w:tc>
                <w:tcPr>
                  <w:tcW w:w="0" w:type="auto"/>
                  <w:vAlign w:val="center"/>
                  <w:hideMark/>
                </w:tcPr>
                <w:p w14:paraId="6719A37A" w14:textId="77777777" w:rsidR="00295BB9" w:rsidRPr="00295BB9" w:rsidRDefault="00295BB9" w:rsidP="00A06CD6">
                  <w:pPr>
                    <w:widowControl/>
                    <w:autoSpaceDE/>
                    <w:autoSpaceDN/>
                    <w:ind w:left="569" w:right="441" w:hanging="2"/>
                    <w:jc w:val="both"/>
                    <w:rPr>
                      <w:rFonts w:ascii="Times New Roman" w:eastAsia="Times New Roman" w:hAnsi="Times New Roman" w:cs="Times New Roman"/>
                      <w:b/>
                      <w:bCs/>
                      <w:sz w:val="24"/>
                      <w:szCs w:val="24"/>
                      <w:lang w:eastAsia="es-ES"/>
                    </w:rPr>
                  </w:pPr>
                  <w:r w:rsidRPr="00295BB9">
                    <w:rPr>
                      <w:rFonts w:ascii="Times New Roman" w:eastAsia="Times New Roman" w:hAnsi="Times New Roman" w:cs="Times New Roman"/>
                      <w:b/>
                      <w:bCs/>
                      <w:sz w:val="24"/>
                      <w:szCs w:val="24"/>
                      <w:lang w:eastAsia="es-ES"/>
                    </w:rPr>
                    <w:t>Acción</w:t>
                  </w:r>
                </w:p>
              </w:tc>
              <w:tc>
                <w:tcPr>
                  <w:tcW w:w="0" w:type="auto"/>
                  <w:vAlign w:val="center"/>
                  <w:hideMark/>
                </w:tcPr>
                <w:p w14:paraId="5DA17242" w14:textId="77777777" w:rsidR="00295BB9" w:rsidRPr="00295BB9" w:rsidRDefault="00295BB9" w:rsidP="00A06CD6">
                  <w:pPr>
                    <w:widowControl/>
                    <w:autoSpaceDE/>
                    <w:autoSpaceDN/>
                    <w:ind w:left="569" w:right="441" w:hanging="2"/>
                    <w:jc w:val="both"/>
                    <w:rPr>
                      <w:rFonts w:ascii="Times New Roman" w:eastAsia="Times New Roman" w:hAnsi="Times New Roman" w:cs="Times New Roman"/>
                      <w:b/>
                      <w:bCs/>
                      <w:sz w:val="24"/>
                      <w:szCs w:val="24"/>
                      <w:lang w:eastAsia="es-ES"/>
                    </w:rPr>
                  </w:pPr>
                  <w:r w:rsidRPr="00295BB9">
                    <w:rPr>
                      <w:rFonts w:ascii="Times New Roman" w:eastAsia="Times New Roman" w:hAnsi="Times New Roman" w:cs="Times New Roman"/>
                      <w:b/>
                      <w:bCs/>
                      <w:sz w:val="24"/>
                      <w:szCs w:val="24"/>
                      <w:lang w:eastAsia="es-ES"/>
                    </w:rPr>
                    <w:t>Responsable</w:t>
                  </w:r>
                </w:p>
              </w:tc>
            </w:tr>
            <w:tr w:rsidR="00295BB9" w:rsidRPr="00295BB9" w14:paraId="49E529C5" w14:textId="77777777" w:rsidTr="006A4119">
              <w:trPr>
                <w:tblCellSpacing w:w="15" w:type="dxa"/>
              </w:trPr>
              <w:tc>
                <w:tcPr>
                  <w:tcW w:w="0" w:type="auto"/>
                  <w:vAlign w:val="center"/>
                  <w:hideMark/>
                </w:tcPr>
                <w:p w14:paraId="19126471" w14:textId="77777777" w:rsidR="00295BB9" w:rsidRPr="009F6D66" w:rsidRDefault="00295BB9" w:rsidP="00A06CD6">
                  <w:pPr>
                    <w:widowControl/>
                    <w:autoSpaceDE/>
                    <w:autoSpaceDN/>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1 – 2</w:t>
                  </w:r>
                </w:p>
              </w:tc>
              <w:tc>
                <w:tcPr>
                  <w:tcW w:w="0" w:type="auto"/>
                  <w:vAlign w:val="center"/>
                  <w:hideMark/>
                </w:tcPr>
                <w:p w14:paraId="71A3F553" w14:textId="77777777" w:rsidR="00295BB9" w:rsidRPr="009F6D66" w:rsidRDefault="00295BB9" w:rsidP="00A06CD6">
                  <w:pPr>
                    <w:widowControl/>
                    <w:autoSpaceDE/>
                    <w:autoSpaceDN/>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 xml:space="preserve">Diseño e implementación de campaña digital </w:t>
                  </w:r>
                  <w:r w:rsidRPr="009F6D66">
                    <w:rPr>
                      <w:rFonts w:asciiTheme="minorHAnsi" w:eastAsia="Times New Roman" w:hAnsiTheme="minorHAnsi" w:cstheme="minorHAnsi"/>
                      <w:sz w:val="24"/>
                      <w:szCs w:val="24"/>
                      <w:lang w:eastAsia="es-ES"/>
                    </w:rPr>
                    <w:lastRenderedPageBreak/>
                    <w:t>en redes sociales (Meta Ads, Google Ads) orientada a generar notoriedad de marca y captar leads iniciales.</w:t>
                  </w:r>
                </w:p>
              </w:tc>
              <w:tc>
                <w:tcPr>
                  <w:tcW w:w="0" w:type="auto"/>
                  <w:vAlign w:val="center"/>
                  <w:hideMark/>
                </w:tcPr>
                <w:p w14:paraId="3A076CC9" w14:textId="77777777" w:rsidR="00295BB9" w:rsidRPr="009F6D66" w:rsidRDefault="00295BB9" w:rsidP="00A06CD6">
                  <w:pPr>
                    <w:widowControl/>
                    <w:autoSpaceDE/>
                    <w:autoSpaceDN/>
                    <w:ind w:left="569" w:right="441" w:hanging="2"/>
                    <w:jc w:val="center"/>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lastRenderedPageBreak/>
                    <w:t xml:space="preserve">Área de </w:t>
                  </w:r>
                  <w:r w:rsidRPr="009F6D66">
                    <w:rPr>
                      <w:rFonts w:asciiTheme="minorHAnsi" w:eastAsia="Times New Roman" w:hAnsiTheme="minorHAnsi" w:cstheme="minorHAnsi"/>
                      <w:sz w:val="24"/>
                      <w:szCs w:val="24"/>
                      <w:lang w:eastAsia="es-ES"/>
                    </w:rPr>
                    <w:lastRenderedPageBreak/>
                    <w:t>Marketing</w:t>
                  </w:r>
                </w:p>
              </w:tc>
            </w:tr>
            <w:tr w:rsidR="00295BB9" w:rsidRPr="00295BB9" w14:paraId="013F5792" w14:textId="77777777" w:rsidTr="006A4119">
              <w:trPr>
                <w:tblCellSpacing w:w="15" w:type="dxa"/>
              </w:trPr>
              <w:tc>
                <w:tcPr>
                  <w:tcW w:w="0" w:type="auto"/>
                  <w:vAlign w:val="center"/>
                  <w:hideMark/>
                </w:tcPr>
                <w:p w14:paraId="778040BB" w14:textId="77777777" w:rsidR="00295BB9" w:rsidRPr="009F6D66" w:rsidRDefault="00295BB9" w:rsidP="00A06CD6">
                  <w:pPr>
                    <w:widowControl/>
                    <w:autoSpaceDE/>
                    <w:autoSpaceDN/>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lastRenderedPageBreak/>
                    <w:t>3 – 4</w:t>
                  </w:r>
                </w:p>
              </w:tc>
              <w:tc>
                <w:tcPr>
                  <w:tcW w:w="0" w:type="auto"/>
                  <w:vAlign w:val="center"/>
                  <w:hideMark/>
                </w:tcPr>
                <w:p w14:paraId="0E4041CB" w14:textId="77777777" w:rsidR="00295BB9" w:rsidRPr="009F6D66" w:rsidRDefault="00295BB9" w:rsidP="00A06CD6">
                  <w:pPr>
                    <w:widowControl/>
                    <w:autoSpaceDE/>
                    <w:autoSpaceDN/>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Activación con influencers</w:t>
                  </w:r>
                  <w:r w:rsidRPr="009F6D66">
                    <w:rPr>
                      <w:rFonts w:asciiTheme="minorHAnsi" w:eastAsia="Times New Roman" w:hAnsiTheme="minorHAnsi" w:cstheme="minorHAnsi"/>
                      <w:b/>
                      <w:bCs/>
                      <w:sz w:val="24"/>
                      <w:szCs w:val="24"/>
                      <w:lang w:eastAsia="es-ES"/>
                    </w:rPr>
                    <w:t xml:space="preserve"> </w:t>
                  </w:r>
                  <w:r w:rsidRPr="009F6D66">
                    <w:rPr>
                      <w:rFonts w:asciiTheme="minorHAnsi" w:eastAsia="Times New Roman" w:hAnsiTheme="minorHAnsi" w:cstheme="minorHAnsi"/>
                      <w:sz w:val="24"/>
                      <w:szCs w:val="24"/>
                      <w:lang w:eastAsia="es-ES"/>
                    </w:rPr>
                    <w:t>literarios</w:t>
                  </w:r>
                  <w:r w:rsidRPr="009F6D66">
                    <w:rPr>
                      <w:rFonts w:asciiTheme="minorHAnsi" w:eastAsia="Times New Roman" w:hAnsiTheme="minorHAnsi" w:cstheme="minorHAnsi"/>
                      <w:b/>
                      <w:bCs/>
                      <w:sz w:val="24"/>
                      <w:szCs w:val="24"/>
                      <w:lang w:eastAsia="es-ES"/>
                    </w:rPr>
                    <w:t xml:space="preserve"> y </w:t>
                  </w:r>
                  <w:r w:rsidRPr="009F6D66">
                    <w:rPr>
                      <w:rFonts w:asciiTheme="minorHAnsi" w:eastAsia="Times New Roman" w:hAnsiTheme="minorHAnsi" w:cstheme="minorHAnsi"/>
                      <w:sz w:val="24"/>
                      <w:szCs w:val="24"/>
                      <w:lang w:eastAsia="es-ES"/>
                    </w:rPr>
                    <w:t>booktubers, acompañada de contenido en medios digitales y prensa cultural. Lanzamiento oficial de la plataforma.</w:t>
                  </w:r>
                </w:p>
              </w:tc>
              <w:tc>
                <w:tcPr>
                  <w:tcW w:w="0" w:type="auto"/>
                  <w:vAlign w:val="center"/>
                  <w:hideMark/>
                </w:tcPr>
                <w:p w14:paraId="5228C5F6" w14:textId="77777777" w:rsidR="00295BB9" w:rsidRPr="009F6D66" w:rsidRDefault="00295BB9" w:rsidP="00A06CD6">
                  <w:pPr>
                    <w:widowControl/>
                    <w:autoSpaceDE/>
                    <w:autoSpaceDN/>
                    <w:ind w:left="569" w:right="441" w:hanging="2"/>
                    <w:jc w:val="center"/>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Área de Comunicación</w:t>
                  </w:r>
                </w:p>
              </w:tc>
            </w:tr>
            <w:tr w:rsidR="00295BB9" w:rsidRPr="00295BB9" w14:paraId="04B2B7B3" w14:textId="77777777" w:rsidTr="006A4119">
              <w:trPr>
                <w:tblCellSpacing w:w="15" w:type="dxa"/>
              </w:trPr>
              <w:tc>
                <w:tcPr>
                  <w:tcW w:w="0" w:type="auto"/>
                  <w:vAlign w:val="center"/>
                  <w:hideMark/>
                </w:tcPr>
                <w:p w14:paraId="760F3069" w14:textId="77777777" w:rsidR="00295BB9" w:rsidRPr="009F6D66" w:rsidRDefault="00295BB9" w:rsidP="00A06CD6">
                  <w:pPr>
                    <w:widowControl/>
                    <w:autoSpaceDE/>
                    <w:autoSpaceDN/>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5 – 6</w:t>
                  </w:r>
                </w:p>
              </w:tc>
              <w:tc>
                <w:tcPr>
                  <w:tcW w:w="0" w:type="auto"/>
                  <w:vAlign w:val="center"/>
                  <w:hideMark/>
                </w:tcPr>
                <w:p w14:paraId="3FC12B13" w14:textId="77777777" w:rsidR="00295BB9" w:rsidRPr="009F6D66" w:rsidRDefault="00295BB9" w:rsidP="00A06CD6">
                  <w:pPr>
                    <w:widowControl/>
                    <w:autoSpaceDE/>
                    <w:autoSpaceDN/>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Firma de alianzas</w:t>
                  </w:r>
                  <w:r w:rsidRPr="009F6D66">
                    <w:rPr>
                      <w:rFonts w:asciiTheme="minorHAnsi" w:eastAsia="Times New Roman" w:hAnsiTheme="minorHAnsi" w:cstheme="minorHAnsi"/>
                      <w:b/>
                      <w:bCs/>
                      <w:sz w:val="24"/>
                      <w:szCs w:val="24"/>
                      <w:lang w:eastAsia="es-ES"/>
                    </w:rPr>
                    <w:t xml:space="preserve"> </w:t>
                  </w:r>
                  <w:r w:rsidRPr="009F6D66">
                    <w:rPr>
                      <w:rFonts w:asciiTheme="minorHAnsi" w:eastAsia="Times New Roman" w:hAnsiTheme="minorHAnsi" w:cstheme="minorHAnsi"/>
                      <w:sz w:val="24"/>
                      <w:szCs w:val="24"/>
                      <w:lang w:eastAsia="es-ES"/>
                    </w:rPr>
                    <w:t>con bibliotecas públicas, centros culturales y librerías independiente</w:t>
                  </w:r>
                  <w:r w:rsidRPr="009F6D66">
                    <w:rPr>
                      <w:rFonts w:asciiTheme="minorHAnsi" w:eastAsia="Times New Roman" w:hAnsiTheme="minorHAnsi" w:cstheme="minorHAnsi"/>
                      <w:b/>
                      <w:bCs/>
                      <w:sz w:val="24"/>
                      <w:szCs w:val="24"/>
                      <w:lang w:eastAsia="es-ES"/>
                    </w:rPr>
                    <w:t>s</w:t>
                  </w:r>
                  <w:r w:rsidRPr="009F6D66">
                    <w:rPr>
                      <w:rFonts w:asciiTheme="minorHAnsi" w:eastAsia="Times New Roman" w:hAnsiTheme="minorHAnsi" w:cstheme="minorHAnsi"/>
                      <w:sz w:val="24"/>
                      <w:szCs w:val="24"/>
                      <w:lang w:eastAsia="es-ES"/>
                    </w:rPr>
                    <w:t xml:space="preserve"> como puntos de encuentro.</w:t>
                  </w:r>
                </w:p>
              </w:tc>
              <w:tc>
                <w:tcPr>
                  <w:tcW w:w="0" w:type="auto"/>
                  <w:vAlign w:val="center"/>
                  <w:hideMark/>
                </w:tcPr>
                <w:p w14:paraId="709E51BD" w14:textId="77777777" w:rsidR="00295BB9" w:rsidRPr="009F6D66" w:rsidRDefault="00295BB9" w:rsidP="00A06CD6">
                  <w:pPr>
                    <w:widowControl/>
                    <w:autoSpaceDE/>
                    <w:autoSpaceDN/>
                    <w:ind w:left="569" w:right="441" w:hanging="2"/>
                    <w:jc w:val="center"/>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Dirección General</w:t>
                  </w:r>
                </w:p>
              </w:tc>
            </w:tr>
            <w:tr w:rsidR="00295BB9" w:rsidRPr="00295BB9" w14:paraId="37B1CA50" w14:textId="77777777" w:rsidTr="006A4119">
              <w:trPr>
                <w:tblCellSpacing w:w="15" w:type="dxa"/>
              </w:trPr>
              <w:tc>
                <w:tcPr>
                  <w:tcW w:w="0" w:type="auto"/>
                  <w:vAlign w:val="center"/>
                  <w:hideMark/>
                </w:tcPr>
                <w:p w14:paraId="573E0134" w14:textId="77777777" w:rsidR="00295BB9" w:rsidRPr="009F6D66" w:rsidRDefault="00295BB9" w:rsidP="00A06CD6">
                  <w:pPr>
                    <w:widowControl/>
                    <w:autoSpaceDE/>
                    <w:autoSpaceDN/>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7 – 12</w:t>
                  </w:r>
                </w:p>
              </w:tc>
              <w:tc>
                <w:tcPr>
                  <w:tcW w:w="0" w:type="auto"/>
                  <w:vAlign w:val="center"/>
                  <w:hideMark/>
                </w:tcPr>
                <w:p w14:paraId="00C1040E" w14:textId="77777777" w:rsidR="00295BB9" w:rsidRPr="009F6D66" w:rsidRDefault="00295BB9" w:rsidP="00A06CD6">
                  <w:pPr>
                    <w:widowControl/>
                    <w:autoSpaceDE/>
                    <w:autoSpaceDN/>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Expansión territorial hacia nuevas ciudades (Fase 1), implementación de talleres presenciales, y activaciones locales.</w:t>
                  </w:r>
                </w:p>
              </w:tc>
              <w:tc>
                <w:tcPr>
                  <w:tcW w:w="0" w:type="auto"/>
                  <w:vAlign w:val="center"/>
                  <w:hideMark/>
                </w:tcPr>
                <w:p w14:paraId="07C5509A" w14:textId="77777777" w:rsidR="00295BB9" w:rsidRPr="009F6D66" w:rsidRDefault="00295BB9" w:rsidP="00A06CD6">
                  <w:pPr>
                    <w:widowControl/>
                    <w:autoSpaceDE/>
                    <w:autoSpaceDN/>
                    <w:ind w:left="569" w:right="441" w:hanging="2"/>
                    <w:jc w:val="center"/>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Área Comercial</w:t>
                  </w:r>
                </w:p>
              </w:tc>
            </w:tr>
          </w:tbl>
          <w:p w14:paraId="3AAB1E0A" w14:textId="77777777" w:rsidR="00295BB9" w:rsidRPr="009F6D66" w:rsidRDefault="00295BB9"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9F6D66">
              <w:rPr>
                <w:rFonts w:asciiTheme="minorHAnsi" w:eastAsia="Times New Roman" w:hAnsiTheme="minorHAnsi" w:cstheme="minorHAnsi"/>
                <w:sz w:val="24"/>
                <w:szCs w:val="24"/>
                <w:lang w:eastAsia="es-ES"/>
              </w:rPr>
              <w:t>Estas acciones buscan generar un efecto escalonado: comenzar con una fuerte presencia digital para construir base de usuarios, consolidar legitimidad mediante referentes culturales y espacios institucionales, y finalmente, proyectar el crecimiento territorial sostenido a través de alianzas y presencia local.</w:t>
            </w:r>
          </w:p>
          <w:p w14:paraId="5BDEB37F" w14:textId="43EFB128" w:rsidR="00295BB9" w:rsidRPr="00C85D6A" w:rsidRDefault="00295BB9" w:rsidP="00A06CD6">
            <w:pPr>
              <w:widowControl/>
              <w:autoSpaceDE/>
              <w:autoSpaceDN/>
              <w:spacing w:before="100" w:beforeAutospacing="1" w:after="100" w:afterAutospacing="1"/>
              <w:ind w:left="569" w:right="441" w:hanging="2"/>
              <w:jc w:val="both"/>
              <w:rPr>
                <w:rFonts w:asciiTheme="minorHAnsi" w:hAnsiTheme="minorHAnsi" w:cstheme="minorHAnsi"/>
                <w:sz w:val="24"/>
                <w:szCs w:val="24"/>
              </w:rPr>
            </w:pPr>
            <w:r w:rsidRPr="009F6D66">
              <w:rPr>
                <w:rFonts w:asciiTheme="minorHAnsi" w:eastAsia="Times New Roman" w:hAnsiTheme="minorHAnsi" w:cstheme="minorHAnsi"/>
                <w:sz w:val="24"/>
                <w:szCs w:val="24"/>
                <w:lang w:eastAsia="es-ES"/>
              </w:rPr>
              <w:t>Este plan está acompañado por un cronograma interno de seguimiento y evaluación, con indicadores asociados a cada etapa (ver sección 6.5), para asegurar la eficacia de las acciones y permitir ajustes oportunos.</w:t>
            </w:r>
          </w:p>
        </w:tc>
        <w:tc>
          <w:tcPr>
            <w:tcW w:w="38" w:type="dxa"/>
            <w:vAlign w:val="center"/>
          </w:tcPr>
          <w:p w14:paraId="0998EF20" w14:textId="65B3514D" w:rsidR="00295BB9" w:rsidRPr="00C85D6A" w:rsidRDefault="00295BB9" w:rsidP="00A06CD6">
            <w:pPr>
              <w:ind w:left="569" w:right="441" w:hanging="2"/>
              <w:jc w:val="both"/>
              <w:rPr>
                <w:rFonts w:asciiTheme="minorHAnsi" w:hAnsiTheme="minorHAnsi" w:cstheme="minorHAnsi"/>
                <w:sz w:val="24"/>
                <w:szCs w:val="24"/>
              </w:rPr>
            </w:pPr>
          </w:p>
        </w:tc>
        <w:tc>
          <w:tcPr>
            <w:tcW w:w="39" w:type="dxa"/>
            <w:vAlign w:val="center"/>
          </w:tcPr>
          <w:p w14:paraId="4B1A45E3" w14:textId="47F6E4C6" w:rsidR="00295BB9" w:rsidRPr="00C85D6A" w:rsidRDefault="00295BB9" w:rsidP="00A06CD6">
            <w:pPr>
              <w:ind w:left="569" w:right="441" w:hanging="2"/>
              <w:jc w:val="both"/>
              <w:rPr>
                <w:rFonts w:asciiTheme="minorHAnsi" w:hAnsiTheme="minorHAnsi" w:cstheme="minorHAnsi"/>
                <w:sz w:val="24"/>
                <w:szCs w:val="24"/>
              </w:rPr>
            </w:pPr>
          </w:p>
        </w:tc>
      </w:tr>
    </w:tbl>
    <w:p w14:paraId="5C5EF8FE" w14:textId="5D6C1FE6" w:rsidR="00C85D6A" w:rsidRDefault="00C85D6A" w:rsidP="00A06CD6">
      <w:pPr>
        <w:ind w:left="569" w:right="441" w:hanging="2"/>
        <w:jc w:val="both"/>
        <w:rPr>
          <w:rFonts w:asciiTheme="minorHAnsi" w:hAnsiTheme="minorHAnsi" w:cstheme="minorHAnsi"/>
          <w:sz w:val="24"/>
          <w:szCs w:val="24"/>
        </w:rPr>
      </w:pPr>
    </w:p>
    <w:p w14:paraId="1810A8A1" w14:textId="77777777" w:rsidR="009F6D66" w:rsidRPr="00C85D6A" w:rsidRDefault="009F6D66" w:rsidP="00A06CD6">
      <w:pPr>
        <w:ind w:left="569" w:right="441" w:hanging="2"/>
        <w:jc w:val="both"/>
        <w:rPr>
          <w:rFonts w:asciiTheme="minorHAnsi" w:hAnsiTheme="minorHAnsi" w:cstheme="minorHAnsi"/>
          <w:sz w:val="24"/>
          <w:szCs w:val="24"/>
        </w:rPr>
      </w:pPr>
    </w:p>
    <w:p w14:paraId="4282FD51" w14:textId="77777777" w:rsidR="00C85D6A" w:rsidRPr="006C79C9" w:rsidRDefault="00C85D6A" w:rsidP="00A06CD6">
      <w:pPr>
        <w:pStyle w:val="Ttulo2"/>
        <w:ind w:left="569" w:right="441" w:hanging="2"/>
        <w:jc w:val="both"/>
      </w:pPr>
      <w:bookmarkStart w:id="122" w:name="_Toc205058942"/>
      <w:r w:rsidRPr="006C79C9">
        <w:t>6.5 Indicadores de Éxito</w:t>
      </w:r>
      <w:bookmarkEnd w:id="122"/>
    </w:p>
    <w:p w14:paraId="65E5B4CB" w14:textId="25F167CA" w:rsidR="006A4119" w:rsidRDefault="006A4119" w:rsidP="00A06CD6">
      <w:pPr>
        <w:pStyle w:val="NormalWeb"/>
        <w:ind w:left="569" w:right="441" w:hanging="2"/>
        <w:jc w:val="both"/>
        <w:rPr>
          <w:rFonts w:asciiTheme="minorHAnsi" w:hAnsiTheme="minorHAnsi" w:cstheme="minorHAnsi"/>
        </w:rPr>
      </w:pPr>
      <w:r w:rsidRPr="006A4119">
        <w:rPr>
          <w:rFonts w:asciiTheme="minorHAnsi" w:hAnsiTheme="minorHAnsi" w:cstheme="minorHAnsi"/>
        </w:rPr>
        <w:t>Para evaluar la efectividad del plan de marketing y su impacto en el posicionamiento y crecimiento de Tradebooks, se definen los siguientes indicadores clave de desempeño (KPIs). Estos permitirán realizar un seguimiento cuantitativo de la adopción, retención y percepción de la marca, así como optimizar las estrategias futuras en base a resultados reales.</w:t>
      </w:r>
    </w:p>
    <w:p w14:paraId="39278281" w14:textId="3BC66BB3" w:rsidR="00710BD1" w:rsidRDefault="00710BD1" w:rsidP="00A06CD6">
      <w:pPr>
        <w:pStyle w:val="NormalWeb"/>
        <w:ind w:left="569" w:right="441" w:hanging="2"/>
        <w:jc w:val="both"/>
        <w:rPr>
          <w:rFonts w:asciiTheme="minorHAnsi" w:hAnsiTheme="minorHAnsi" w:cstheme="minorHAnsi"/>
        </w:rPr>
      </w:pPr>
    </w:p>
    <w:p w14:paraId="461E8DE4" w14:textId="77777777" w:rsidR="00710BD1" w:rsidRDefault="00710BD1" w:rsidP="00A06CD6">
      <w:pPr>
        <w:pStyle w:val="NormalWeb"/>
        <w:ind w:left="569" w:right="441" w:hanging="2"/>
        <w:jc w:val="both"/>
        <w:rPr>
          <w:rFonts w:asciiTheme="minorHAnsi" w:hAnsiTheme="minorHAnsi" w:cstheme="minorHAnsi"/>
        </w:rPr>
      </w:pPr>
    </w:p>
    <w:p w14:paraId="3F104CFA" w14:textId="77777777" w:rsidR="00710BD1" w:rsidRDefault="00710BD1" w:rsidP="00A06CD6">
      <w:pPr>
        <w:pStyle w:val="NormalWeb"/>
        <w:spacing w:before="0" w:beforeAutospacing="0" w:after="0" w:afterAutospacing="0"/>
        <w:ind w:left="569" w:right="441" w:hanging="2"/>
        <w:jc w:val="both"/>
        <w:rPr>
          <w:rStyle w:val="Textoennegrita"/>
          <w:rFonts w:asciiTheme="minorHAnsi" w:hAnsiTheme="minorHAnsi" w:cstheme="minorHAnsi"/>
          <w:b w:val="0"/>
          <w:bCs w:val="0"/>
          <w:u w:val="single"/>
        </w:rPr>
      </w:pPr>
      <w:r w:rsidRPr="009F6D66">
        <w:rPr>
          <w:rStyle w:val="Textoennegrita"/>
          <w:rFonts w:asciiTheme="minorHAnsi" w:hAnsiTheme="minorHAnsi" w:cstheme="minorHAnsi"/>
          <w:b w:val="0"/>
          <w:bCs w:val="0"/>
          <w:u w:val="single"/>
        </w:rPr>
        <w:t>Tasa de conversión de usuarios registrados a suscriptores:</w:t>
      </w:r>
    </w:p>
    <w:p w14:paraId="4CC539FA" w14:textId="6F9D8C71" w:rsidR="006A4119" w:rsidRDefault="006A4119" w:rsidP="00A06CD6">
      <w:pPr>
        <w:pStyle w:val="NormalWeb"/>
        <w:spacing w:before="0" w:beforeAutospacing="0" w:after="0" w:afterAutospacing="0"/>
        <w:ind w:left="569" w:right="441" w:hanging="2"/>
        <w:jc w:val="both"/>
        <w:rPr>
          <w:rFonts w:asciiTheme="minorHAnsi" w:hAnsiTheme="minorHAnsi" w:cstheme="minorHAnsi"/>
        </w:rPr>
      </w:pPr>
      <w:r w:rsidRPr="006A4119">
        <w:rPr>
          <w:rFonts w:asciiTheme="minorHAnsi" w:hAnsiTheme="minorHAnsi" w:cstheme="minorHAnsi"/>
        </w:rPr>
        <w:t xml:space="preserve">Se espera que al menos el </w:t>
      </w:r>
      <w:r w:rsidRPr="006A4119">
        <w:rPr>
          <w:rStyle w:val="Textoennegrita"/>
          <w:rFonts w:asciiTheme="minorHAnsi" w:hAnsiTheme="minorHAnsi" w:cstheme="minorHAnsi"/>
          <w:b w:val="0"/>
          <w:bCs w:val="0"/>
        </w:rPr>
        <w:t>15%</w:t>
      </w:r>
      <w:r w:rsidRPr="006A4119">
        <w:rPr>
          <w:rFonts w:asciiTheme="minorHAnsi" w:hAnsiTheme="minorHAnsi" w:cstheme="minorHAnsi"/>
        </w:rPr>
        <w:t xml:space="preserve"> de los usuarios que se registren en la plataforma se conviertan en suscriptores pagos durante el primer año de operación. Este indicador mide la eficacia del embudo de conversión y de las acciones iniciales de captación.</w:t>
      </w:r>
    </w:p>
    <w:p w14:paraId="0A21AB56" w14:textId="48B6C574" w:rsidR="00E62C3C" w:rsidRDefault="00E62C3C" w:rsidP="00A06CD6">
      <w:pPr>
        <w:pStyle w:val="NormalWeb"/>
        <w:spacing w:before="0" w:beforeAutospacing="0" w:after="0" w:afterAutospacing="0"/>
        <w:ind w:left="569" w:right="441" w:hanging="2"/>
        <w:jc w:val="both"/>
        <w:rPr>
          <w:rFonts w:asciiTheme="minorHAnsi" w:hAnsiTheme="minorHAnsi" w:cstheme="minorHAnsi"/>
        </w:rPr>
      </w:pPr>
    </w:p>
    <w:p w14:paraId="779CD95D" w14:textId="605B65EF" w:rsidR="006A4119" w:rsidRDefault="00E62C3C" w:rsidP="00A06CD6">
      <w:pPr>
        <w:pStyle w:val="NormalWeb"/>
        <w:spacing w:before="0" w:beforeAutospacing="0" w:after="0" w:afterAutospacing="0"/>
        <w:ind w:left="569" w:right="441" w:hanging="2"/>
        <w:jc w:val="both"/>
        <w:rPr>
          <w:rFonts w:asciiTheme="minorHAnsi" w:hAnsiTheme="minorHAnsi" w:cstheme="minorHAnsi"/>
        </w:rPr>
      </w:pPr>
      <w:r w:rsidRPr="00E62C3C">
        <w:rPr>
          <w:rStyle w:val="Textoennegrita"/>
          <w:rFonts w:asciiTheme="minorHAnsi" w:hAnsiTheme="minorHAnsi" w:cstheme="minorHAnsi"/>
          <w:b w:val="0"/>
          <w:bCs w:val="0"/>
          <w:u w:val="single"/>
        </w:rPr>
        <w:t>Retención mensual de suscriptores activos:</w:t>
      </w:r>
    </w:p>
    <w:p w14:paraId="4B9F36E9" w14:textId="31CEA9F8" w:rsidR="006A4119" w:rsidRDefault="006A4119" w:rsidP="00A06CD6">
      <w:pPr>
        <w:pStyle w:val="NormalWeb"/>
        <w:spacing w:before="0" w:beforeAutospacing="0" w:after="0" w:afterAutospacing="0"/>
        <w:ind w:left="569" w:right="441" w:hanging="2"/>
        <w:jc w:val="both"/>
        <w:rPr>
          <w:rFonts w:asciiTheme="minorHAnsi" w:hAnsiTheme="minorHAnsi" w:cstheme="minorHAnsi"/>
        </w:rPr>
      </w:pPr>
      <w:r w:rsidRPr="006A4119">
        <w:rPr>
          <w:rFonts w:asciiTheme="minorHAnsi" w:hAnsiTheme="minorHAnsi" w:cstheme="minorHAnsi"/>
        </w:rPr>
        <w:t xml:space="preserve">La meta es mantener un índice de retención mensual acumulada del </w:t>
      </w:r>
      <w:r w:rsidRPr="006A4119">
        <w:rPr>
          <w:rStyle w:val="Textoennegrita"/>
          <w:rFonts w:asciiTheme="minorHAnsi" w:hAnsiTheme="minorHAnsi" w:cstheme="minorHAnsi"/>
          <w:b w:val="0"/>
          <w:bCs w:val="0"/>
        </w:rPr>
        <w:t>80%</w:t>
      </w:r>
      <w:r w:rsidRPr="006A4119">
        <w:rPr>
          <w:rFonts w:asciiTheme="minorHAnsi" w:hAnsiTheme="minorHAnsi" w:cstheme="minorHAnsi"/>
        </w:rPr>
        <w:t xml:space="preserve"> al cumplirse los primeros 12 meses, lo que implica que 8 de cada 10 suscriptores continúan utilizando el servicio. Este dato es clave para evaluar la fidelización y la satisfacción del usuario.</w:t>
      </w:r>
    </w:p>
    <w:p w14:paraId="0D5B977E" w14:textId="4F017828" w:rsidR="006A4119" w:rsidRDefault="006A4119" w:rsidP="00A06CD6">
      <w:pPr>
        <w:pStyle w:val="NormalWeb"/>
        <w:spacing w:before="0" w:beforeAutospacing="0" w:after="0" w:afterAutospacing="0"/>
        <w:ind w:left="569" w:right="441" w:hanging="2"/>
        <w:jc w:val="both"/>
        <w:rPr>
          <w:rFonts w:asciiTheme="minorHAnsi" w:hAnsiTheme="minorHAnsi" w:cstheme="minorHAnsi"/>
        </w:rPr>
      </w:pPr>
    </w:p>
    <w:p w14:paraId="066B7C10" w14:textId="64832A02" w:rsidR="00E62C3C" w:rsidRPr="00E62C3C" w:rsidRDefault="00E62C3C" w:rsidP="00A06CD6">
      <w:pPr>
        <w:pStyle w:val="NormalWeb"/>
        <w:spacing w:before="0" w:beforeAutospacing="0" w:after="0" w:afterAutospacing="0"/>
        <w:ind w:left="569" w:right="441" w:hanging="2"/>
        <w:jc w:val="both"/>
        <w:rPr>
          <w:rFonts w:asciiTheme="minorHAnsi" w:hAnsiTheme="minorHAnsi" w:cstheme="minorHAnsi"/>
          <w:b/>
          <w:bCs/>
          <w:u w:val="single"/>
        </w:rPr>
      </w:pPr>
      <w:r w:rsidRPr="00E62C3C">
        <w:rPr>
          <w:rStyle w:val="Textoennegrita"/>
          <w:rFonts w:asciiTheme="minorHAnsi" w:hAnsiTheme="minorHAnsi" w:cstheme="minorHAnsi"/>
          <w:b w:val="0"/>
          <w:bCs w:val="0"/>
          <w:u w:val="single"/>
        </w:rPr>
        <w:t>Net Promoter Score (NPS):</w:t>
      </w:r>
    </w:p>
    <w:p w14:paraId="360A6974" w14:textId="44C3434A" w:rsidR="006A4119" w:rsidRDefault="006A4119" w:rsidP="00A06CD6">
      <w:pPr>
        <w:pStyle w:val="NormalWeb"/>
        <w:spacing w:before="0" w:beforeAutospacing="0" w:after="0" w:afterAutospacing="0"/>
        <w:ind w:left="569" w:right="441" w:hanging="2"/>
        <w:jc w:val="both"/>
        <w:rPr>
          <w:rFonts w:asciiTheme="minorHAnsi" w:hAnsiTheme="minorHAnsi" w:cstheme="minorHAnsi"/>
        </w:rPr>
      </w:pPr>
      <w:r w:rsidRPr="006A4119">
        <w:rPr>
          <w:rFonts w:asciiTheme="minorHAnsi" w:hAnsiTheme="minorHAnsi" w:cstheme="minorHAnsi"/>
        </w:rPr>
        <w:t xml:space="preserve">Se establece como objetivo alcanzar un </w:t>
      </w:r>
      <w:r w:rsidRPr="006A4119">
        <w:rPr>
          <w:rStyle w:val="Textoennegrita"/>
          <w:rFonts w:asciiTheme="minorHAnsi" w:hAnsiTheme="minorHAnsi" w:cstheme="minorHAnsi"/>
          <w:b w:val="0"/>
          <w:bCs w:val="0"/>
        </w:rPr>
        <w:t>NPS igual o superior a 60 puntos</w:t>
      </w:r>
      <w:r w:rsidRPr="006A4119">
        <w:rPr>
          <w:rFonts w:asciiTheme="minorHAnsi" w:hAnsiTheme="minorHAnsi" w:cstheme="minorHAnsi"/>
          <w:b/>
          <w:bCs/>
        </w:rPr>
        <w:t>,</w:t>
      </w:r>
      <w:r w:rsidRPr="006A4119">
        <w:rPr>
          <w:rFonts w:asciiTheme="minorHAnsi" w:hAnsiTheme="minorHAnsi" w:cstheme="minorHAnsi"/>
        </w:rPr>
        <w:t xml:space="preserve"> lo cual refleja un nivel alto de recomendación por parte de los usuarios, indicador fundamental de lealtad y percepción positiva de la marca.</w:t>
      </w:r>
    </w:p>
    <w:p w14:paraId="415B1ECD" w14:textId="7F6583A2" w:rsidR="006A4119" w:rsidRDefault="006A4119" w:rsidP="00A06CD6">
      <w:pPr>
        <w:pStyle w:val="NormalWeb"/>
        <w:spacing w:before="0" w:beforeAutospacing="0" w:after="0" w:afterAutospacing="0"/>
        <w:ind w:left="569" w:right="441" w:hanging="2"/>
        <w:jc w:val="both"/>
        <w:rPr>
          <w:rFonts w:asciiTheme="minorHAnsi" w:hAnsiTheme="minorHAnsi" w:cstheme="minorHAnsi"/>
        </w:rPr>
      </w:pPr>
    </w:p>
    <w:p w14:paraId="7477CE9E" w14:textId="6C5D9C0F" w:rsidR="00E62C3C" w:rsidRPr="00E62C3C" w:rsidRDefault="00E62C3C" w:rsidP="00A06CD6">
      <w:pPr>
        <w:pStyle w:val="NormalWeb"/>
        <w:spacing w:before="0" w:beforeAutospacing="0" w:after="0" w:afterAutospacing="0"/>
        <w:ind w:left="569" w:right="441" w:hanging="2"/>
        <w:rPr>
          <w:rFonts w:asciiTheme="minorHAnsi" w:hAnsiTheme="minorHAnsi" w:cstheme="minorHAnsi"/>
          <w:b/>
          <w:bCs/>
          <w:u w:val="single"/>
        </w:rPr>
      </w:pPr>
      <w:r w:rsidRPr="00E62C3C">
        <w:rPr>
          <w:rStyle w:val="Textoennegrita"/>
          <w:rFonts w:asciiTheme="minorHAnsi" w:hAnsiTheme="minorHAnsi" w:cstheme="minorHAnsi"/>
          <w:b w:val="0"/>
          <w:bCs w:val="0"/>
          <w:u w:val="single"/>
        </w:rPr>
        <w:t>Costo de adquisición de cliente (CAC):</w:t>
      </w:r>
    </w:p>
    <w:p w14:paraId="487C54B1" w14:textId="053329E1" w:rsidR="006A4119" w:rsidRDefault="006A4119" w:rsidP="00A06CD6">
      <w:pPr>
        <w:pStyle w:val="NormalWeb"/>
        <w:spacing w:before="0" w:beforeAutospacing="0" w:after="0" w:afterAutospacing="0"/>
        <w:ind w:left="569" w:right="441" w:hanging="2"/>
        <w:jc w:val="both"/>
        <w:rPr>
          <w:rFonts w:asciiTheme="minorHAnsi" w:hAnsiTheme="minorHAnsi" w:cstheme="minorHAnsi"/>
        </w:rPr>
      </w:pPr>
      <w:r w:rsidRPr="006A4119">
        <w:rPr>
          <w:rFonts w:asciiTheme="minorHAnsi" w:hAnsiTheme="minorHAnsi" w:cstheme="minorHAnsi"/>
        </w:rPr>
        <w:t xml:space="preserve">Se proyecta que el </w:t>
      </w:r>
      <w:r w:rsidRPr="006A4119">
        <w:rPr>
          <w:rStyle w:val="Textoennegrita"/>
          <w:rFonts w:asciiTheme="minorHAnsi" w:hAnsiTheme="minorHAnsi" w:cstheme="minorHAnsi"/>
          <w:b w:val="0"/>
          <w:bCs w:val="0"/>
        </w:rPr>
        <w:t>costo por adquisición</w:t>
      </w:r>
      <w:r w:rsidRPr="006A4119">
        <w:rPr>
          <w:rFonts w:asciiTheme="minorHAnsi" w:hAnsiTheme="minorHAnsi" w:cstheme="minorHAnsi"/>
        </w:rPr>
        <w:t xml:space="preserve"> no supere los </w:t>
      </w:r>
      <w:r w:rsidRPr="006A4119">
        <w:rPr>
          <w:rStyle w:val="Textoennegrita"/>
          <w:rFonts w:asciiTheme="minorHAnsi" w:hAnsiTheme="minorHAnsi" w:cstheme="minorHAnsi"/>
          <w:b w:val="0"/>
          <w:bCs w:val="0"/>
        </w:rPr>
        <w:t>$400 por usuario suscriptor</w:t>
      </w:r>
      <w:r w:rsidRPr="006A4119">
        <w:rPr>
          <w:rFonts w:asciiTheme="minorHAnsi" w:hAnsiTheme="minorHAnsi" w:cstheme="minorHAnsi"/>
          <w:b/>
          <w:bCs/>
        </w:rPr>
        <w:t>,</w:t>
      </w:r>
      <w:r w:rsidRPr="006A4119">
        <w:rPr>
          <w:rFonts w:asciiTheme="minorHAnsi" w:hAnsiTheme="minorHAnsi" w:cstheme="minorHAnsi"/>
        </w:rPr>
        <w:t xml:space="preserve"> contemplando la inversión en publicidad, promociones y recursos humanos. Este KPI permite monitorear la eficiencia de las acciones de marketing.</w:t>
      </w:r>
    </w:p>
    <w:p w14:paraId="16DA56F6" w14:textId="003D6D93" w:rsidR="000E209B" w:rsidRDefault="000E209B" w:rsidP="00A06CD6">
      <w:pPr>
        <w:pStyle w:val="NormalWeb"/>
        <w:spacing w:before="0" w:beforeAutospacing="0" w:after="0" w:afterAutospacing="0"/>
        <w:ind w:left="569" w:right="441" w:hanging="2"/>
        <w:jc w:val="both"/>
        <w:rPr>
          <w:rFonts w:asciiTheme="minorHAnsi" w:hAnsiTheme="minorHAnsi" w:cstheme="minorHAnsi"/>
        </w:rPr>
      </w:pPr>
    </w:p>
    <w:p w14:paraId="64C9E410" w14:textId="1A1526E2" w:rsidR="006A4119" w:rsidRPr="006A4119" w:rsidRDefault="000E209B" w:rsidP="00A06CD6">
      <w:pPr>
        <w:pStyle w:val="NormalWeb"/>
        <w:spacing w:before="0" w:beforeAutospacing="0" w:after="0" w:afterAutospacing="0"/>
        <w:ind w:left="569" w:right="441" w:hanging="2"/>
        <w:rPr>
          <w:rFonts w:asciiTheme="minorHAnsi" w:hAnsiTheme="minorHAnsi" w:cstheme="minorHAnsi"/>
        </w:rPr>
      </w:pPr>
      <w:r w:rsidRPr="000E209B">
        <w:rPr>
          <w:rStyle w:val="Textoennegrita"/>
          <w:rFonts w:asciiTheme="minorHAnsi" w:hAnsiTheme="minorHAnsi" w:cstheme="minorHAnsi"/>
          <w:b w:val="0"/>
          <w:bCs w:val="0"/>
          <w:u w:val="single"/>
        </w:rPr>
        <w:t>Tasa de renovación automática mensual:</w:t>
      </w:r>
      <w:r w:rsidRPr="000E209B">
        <w:rPr>
          <w:rFonts w:asciiTheme="minorHAnsi" w:eastAsia="Calibri" w:hAnsiTheme="minorHAnsi" w:cstheme="minorHAnsi"/>
          <w:sz w:val="22"/>
          <w:szCs w:val="22"/>
          <w:lang w:eastAsia="en-US"/>
        </w:rPr>
        <w:br/>
      </w:r>
      <w:r w:rsidR="006A4119" w:rsidRPr="006A4119">
        <w:rPr>
          <w:rFonts w:asciiTheme="minorHAnsi" w:hAnsiTheme="minorHAnsi" w:cstheme="minorHAnsi"/>
        </w:rPr>
        <w:t>Se espera que al menos el</w:t>
      </w:r>
      <w:r w:rsidR="006A4119" w:rsidRPr="006A4119">
        <w:rPr>
          <w:rFonts w:asciiTheme="minorHAnsi" w:hAnsiTheme="minorHAnsi" w:cstheme="minorHAnsi"/>
          <w:b/>
          <w:bCs/>
        </w:rPr>
        <w:t xml:space="preserve"> </w:t>
      </w:r>
      <w:r w:rsidR="006A4119" w:rsidRPr="006A4119">
        <w:rPr>
          <w:rStyle w:val="Textoennegrita"/>
          <w:rFonts w:asciiTheme="minorHAnsi" w:hAnsiTheme="minorHAnsi" w:cstheme="minorHAnsi"/>
          <w:b w:val="0"/>
          <w:bCs w:val="0"/>
        </w:rPr>
        <w:t>75%</w:t>
      </w:r>
      <w:r w:rsidR="006A4119" w:rsidRPr="006A4119">
        <w:rPr>
          <w:rFonts w:asciiTheme="minorHAnsi" w:hAnsiTheme="minorHAnsi" w:cstheme="minorHAnsi"/>
        </w:rPr>
        <w:t xml:space="preserve"> de los usuarios mantenga activa su suscripción mediante renovación automática. Este indicador mide la estabilidad de los ingresos recurrentes y la facilidad del modelo de suscripción.</w:t>
      </w:r>
    </w:p>
    <w:p w14:paraId="303F2AE1" w14:textId="77777777" w:rsidR="006A4119" w:rsidRPr="006A4119" w:rsidRDefault="006A4119" w:rsidP="00A06CD6">
      <w:pPr>
        <w:pStyle w:val="NormalWeb"/>
        <w:ind w:left="569" w:right="441" w:hanging="2"/>
        <w:jc w:val="both"/>
        <w:rPr>
          <w:rFonts w:asciiTheme="minorHAnsi" w:hAnsiTheme="minorHAnsi" w:cstheme="minorHAnsi"/>
        </w:rPr>
      </w:pPr>
      <w:r w:rsidRPr="006A4119">
        <w:rPr>
          <w:rFonts w:asciiTheme="minorHAnsi" w:hAnsiTheme="minorHAnsi" w:cstheme="minorHAnsi"/>
        </w:rPr>
        <w:t>Todos estos indicadores serán monitoreados trimestralmente a través de herramientas de analítica digital, plataformas de CRM, encuestas de satisfacción y métricas internas de la plataforma. Su análisis permitirá ajustar tácticas, priorizar acciones efectivas y consolidar un crecimiento sostenido y medible.</w:t>
      </w:r>
    </w:p>
    <w:p w14:paraId="050CDBC3" w14:textId="11449C5F" w:rsidR="00C85D6A" w:rsidRDefault="00C85D6A" w:rsidP="00A06CD6">
      <w:pPr>
        <w:ind w:left="569" w:right="441" w:hanging="2"/>
        <w:jc w:val="both"/>
        <w:rPr>
          <w:rFonts w:asciiTheme="minorHAnsi" w:hAnsiTheme="minorHAnsi" w:cstheme="minorHAnsi"/>
          <w:sz w:val="24"/>
          <w:szCs w:val="24"/>
        </w:rPr>
      </w:pPr>
    </w:p>
    <w:p w14:paraId="102F9AF1" w14:textId="0D57CC65" w:rsidR="00DF2787" w:rsidRDefault="00DF2787" w:rsidP="00A06CD6">
      <w:pPr>
        <w:ind w:left="569" w:right="441" w:hanging="2"/>
        <w:jc w:val="both"/>
        <w:rPr>
          <w:rFonts w:asciiTheme="minorHAnsi" w:hAnsiTheme="minorHAnsi" w:cstheme="minorHAnsi"/>
          <w:sz w:val="24"/>
          <w:szCs w:val="24"/>
        </w:rPr>
      </w:pPr>
    </w:p>
    <w:p w14:paraId="7C49050C" w14:textId="18538CB5" w:rsidR="00DF2787" w:rsidRDefault="00DF2787" w:rsidP="00A06CD6">
      <w:pPr>
        <w:ind w:left="569" w:right="441" w:hanging="2"/>
        <w:jc w:val="both"/>
        <w:rPr>
          <w:rFonts w:asciiTheme="minorHAnsi" w:hAnsiTheme="minorHAnsi" w:cstheme="minorHAnsi"/>
          <w:sz w:val="24"/>
          <w:szCs w:val="24"/>
        </w:rPr>
      </w:pPr>
    </w:p>
    <w:p w14:paraId="5849AC3B" w14:textId="1D614148" w:rsidR="00DF2787" w:rsidRDefault="00DF2787" w:rsidP="00A06CD6">
      <w:pPr>
        <w:ind w:left="569" w:right="441" w:hanging="2"/>
        <w:jc w:val="both"/>
        <w:rPr>
          <w:rFonts w:asciiTheme="minorHAnsi" w:hAnsiTheme="minorHAnsi" w:cstheme="minorHAnsi"/>
          <w:sz w:val="24"/>
          <w:szCs w:val="24"/>
        </w:rPr>
      </w:pPr>
    </w:p>
    <w:p w14:paraId="37122593" w14:textId="4E3837A4" w:rsidR="00DF2787" w:rsidRDefault="00DF2787" w:rsidP="00A06CD6">
      <w:pPr>
        <w:ind w:left="569" w:right="441" w:hanging="2"/>
        <w:jc w:val="both"/>
        <w:rPr>
          <w:rFonts w:asciiTheme="minorHAnsi" w:hAnsiTheme="minorHAnsi" w:cstheme="minorHAnsi"/>
          <w:sz w:val="24"/>
          <w:szCs w:val="24"/>
        </w:rPr>
      </w:pPr>
    </w:p>
    <w:p w14:paraId="5DBB741B" w14:textId="77777777" w:rsidR="00DF2787" w:rsidRPr="00C85D6A" w:rsidRDefault="00DF2787" w:rsidP="00A06CD6">
      <w:pPr>
        <w:ind w:left="569" w:right="441" w:hanging="2"/>
        <w:jc w:val="both"/>
        <w:rPr>
          <w:rFonts w:asciiTheme="minorHAnsi" w:hAnsiTheme="minorHAnsi" w:cstheme="minorHAnsi"/>
          <w:sz w:val="24"/>
          <w:szCs w:val="24"/>
        </w:rPr>
      </w:pPr>
    </w:p>
    <w:p w14:paraId="59577BD7" w14:textId="00FA0817" w:rsidR="00C85D6A" w:rsidRPr="00C85D6A" w:rsidRDefault="00C85D6A" w:rsidP="00A06CD6">
      <w:pPr>
        <w:pStyle w:val="Ttulo2"/>
        <w:ind w:left="569" w:right="441" w:hanging="2"/>
        <w:jc w:val="both"/>
      </w:pPr>
      <w:r w:rsidRPr="00C85D6A">
        <w:t xml:space="preserve"> </w:t>
      </w:r>
      <w:bookmarkStart w:id="123" w:name="_Toc205058943"/>
      <w:r w:rsidRPr="00C85D6A">
        <w:t>7. Organización</w:t>
      </w:r>
      <w:bookmarkEnd w:id="123"/>
    </w:p>
    <w:p w14:paraId="6398723D" w14:textId="57F3A2AF" w:rsidR="00EE5B81" w:rsidRDefault="00EE5B81" w:rsidP="00A06CD6">
      <w:p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La organización de Tradebooks se fundamenta en una estructura horizontal, ágil y multidisciplinaria, orientada a facilitar la toma de decisiones rápida, la colaboración entre áreas y una relación directa con los usuarios. Esta estructura está diseñada para acompañar el crecimiento progresivo del proyecto, adaptarse a los desafíos del entorno y mantener la coherencia con los valores de innovación, inclusión y cercanía que promueve la marca.</w:t>
      </w:r>
    </w:p>
    <w:p w14:paraId="38B4F80E"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p>
    <w:p w14:paraId="6A638BE3" w14:textId="43AC62AC" w:rsidR="00EE5B81" w:rsidRDefault="00EE5B81" w:rsidP="00A06CD6">
      <w:pPr>
        <w:ind w:left="569" w:right="441" w:hanging="2"/>
        <w:jc w:val="both"/>
        <w:rPr>
          <w:rFonts w:asciiTheme="minorHAnsi" w:eastAsia="Times New Roman" w:hAnsiTheme="minorHAnsi" w:cstheme="minorHAnsi"/>
          <w:b/>
          <w:bCs/>
          <w:sz w:val="24"/>
          <w:szCs w:val="24"/>
          <w:lang w:eastAsia="es-ES"/>
        </w:rPr>
      </w:pPr>
      <w:r w:rsidRPr="00EE5B81">
        <w:rPr>
          <w:rFonts w:asciiTheme="minorHAnsi" w:eastAsia="Times New Roman" w:hAnsiTheme="minorHAnsi" w:cstheme="minorHAnsi"/>
          <w:b/>
          <w:bCs/>
          <w:sz w:val="24"/>
          <w:szCs w:val="24"/>
          <w:lang w:eastAsia="es-ES"/>
        </w:rPr>
        <w:t>Principios Organizacionales:</w:t>
      </w:r>
    </w:p>
    <w:p w14:paraId="475226C4" w14:textId="77777777" w:rsidR="00EE5B81" w:rsidRPr="00EE5B81" w:rsidRDefault="00EE5B81" w:rsidP="00A06CD6">
      <w:pPr>
        <w:ind w:left="569" w:right="441" w:hanging="2"/>
        <w:jc w:val="both"/>
        <w:rPr>
          <w:rFonts w:asciiTheme="minorHAnsi" w:eastAsia="Times New Roman" w:hAnsiTheme="minorHAnsi" w:cstheme="minorHAnsi"/>
          <w:b/>
          <w:bCs/>
          <w:sz w:val="24"/>
          <w:szCs w:val="24"/>
          <w:lang w:eastAsia="es-ES"/>
        </w:rPr>
      </w:pPr>
    </w:p>
    <w:p w14:paraId="07FA7BBA" w14:textId="119CFAD2" w:rsidR="00EE5B81" w:rsidRDefault="00EE5B81" w:rsidP="00A06CD6">
      <w:pPr>
        <w:numPr>
          <w:ilvl w:val="0"/>
          <w:numId w:val="24"/>
        </w:num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u w:val="single"/>
          <w:lang w:eastAsia="es-ES"/>
        </w:rPr>
        <w:t>Horizontalidad</w:t>
      </w:r>
      <w:r w:rsidRPr="00EE5B81">
        <w:rPr>
          <w:rFonts w:asciiTheme="minorHAnsi" w:eastAsia="Times New Roman" w:hAnsiTheme="minorHAnsi" w:cstheme="minorHAnsi"/>
          <w:sz w:val="24"/>
          <w:szCs w:val="24"/>
          <w:lang w:eastAsia="es-ES"/>
        </w:rPr>
        <w:t>: se privilegia un modelo organizacional con jerarquías planas, que promueve la autonomía, la transparencia y la responsabilidad compartida en los equipos.</w:t>
      </w:r>
    </w:p>
    <w:p w14:paraId="4E4EF393"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p>
    <w:p w14:paraId="2BFAB4DB" w14:textId="0B1BC6F5" w:rsidR="00EE5B81" w:rsidRPr="00EE5B81" w:rsidRDefault="00EE5B81" w:rsidP="00A06CD6">
      <w:pPr>
        <w:numPr>
          <w:ilvl w:val="0"/>
          <w:numId w:val="24"/>
        </w:num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u w:val="single"/>
          <w:lang w:eastAsia="es-ES"/>
        </w:rPr>
        <w:t>Interdisciplinariedad</w:t>
      </w:r>
      <w:r w:rsidRPr="00EE5B81">
        <w:rPr>
          <w:rFonts w:asciiTheme="minorHAnsi" w:eastAsia="Times New Roman" w:hAnsiTheme="minorHAnsi" w:cstheme="minorHAnsi"/>
          <w:b/>
          <w:bCs/>
          <w:sz w:val="24"/>
          <w:szCs w:val="24"/>
          <w:lang w:eastAsia="es-ES"/>
        </w:rPr>
        <w:t>:</w:t>
      </w:r>
      <w:r w:rsidRPr="00EE5B81">
        <w:rPr>
          <w:rFonts w:asciiTheme="minorHAnsi" w:eastAsia="Times New Roman" w:hAnsiTheme="minorHAnsi" w:cstheme="minorHAnsi"/>
          <w:sz w:val="24"/>
          <w:szCs w:val="24"/>
          <w:lang w:eastAsia="es-ES"/>
        </w:rPr>
        <w:t xml:space="preserve"> los equipos se conforman con perfiles diversos (tecnología, comunicación, cultura, negocios) que permiten abordar los desafíos desde múltiples perspectivas.</w:t>
      </w:r>
    </w:p>
    <w:p w14:paraId="37073EA3"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p>
    <w:p w14:paraId="772854B9" w14:textId="35A61594" w:rsidR="00EE5B81" w:rsidRDefault="00EE5B81" w:rsidP="00A06CD6">
      <w:pPr>
        <w:numPr>
          <w:ilvl w:val="0"/>
          <w:numId w:val="24"/>
        </w:num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u w:val="single"/>
          <w:lang w:eastAsia="es-ES"/>
        </w:rPr>
        <w:t>Orientación al usuario:</w:t>
      </w:r>
      <w:r w:rsidRPr="00EE5B81">
        <w:rPr>
          <w:rFonts w:asciiTheme="minorHAnsi" w:eastAsia="Times New Roman" w:hAnsiTheme="minorHAnsi" w:cstheme="minorHAnsi"/>
          <w:sz w:val="24"/>
          <w:szCs w:val="24"/>
          <w:lang w:eastAsia="es-ES"/>
        </w:rPr>
        <w:t xml:space="preserve"> cada área trabaja con foco en la experiencia del usuario, garantizando que las decisiones estén alineadas con sus necesidades, expectativas y feedback continuo.</w:t>
      </w:r>
    </w:p>
    <w:p w14:paraId="11F4724D" w14:textId="77777777" w:rsidR="00EE5B81" w:rsidRDefault="00EE5B81" w:rsidP="00A06CD6">
      <w:pPr>
        <w:pStyle w:val="Prrafodelista"/>
        <w:ind w:left="569" w:right="441" w:hanging="2"/>
        <w:jc w:val="both"/>
        <w:rPr>
          <w:rFonts w:asciiTheme="minorHAnsi" w:eastAsia="Times New Roman" w:hAnsiTheme="minorHAnsi" w:cstheme="minorHAnsi"/>
          <w:sz w:val="24"/>
          <w:szCs w:val="24"/>
          <w:lang w:eastAsia="es-ES"/>
        </w:rPr>
      </w:pPr>
    </w:p>
    <w:p w14:paraId="3F96A994"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p>
    <w:p w14:paraId="61473072" w14:textId="2E78B144" w:rsidR="00EE5B81" w:rsidRDefault="00EE5B81" w:rsidP="00A06CD6">
      <w:pPr>
        <w:ind w:left="569" w:right="441" w:hanging="2"/>
        <w:jc w:val="both"/>
        <w:rPr>
          <w:rFonts w:asciiTheme="minorHAnsi" w:eastAsia="Times New Roman" w:hAnsiTheme="minorHAnsi" w:cstheme="minorHAnsi"/>
          <w:b/>
          <w:bCs/>
          <w:sz w:val="24"/>
          <w:szCs w:val="24"/>
          <w:lang w:eastAsia="es-ES"/>
        </w:rPr>
      </w:pPr>
      <w:r w:rsidRPr="00EE5B81">
        <w:rPr>
          <w:rFonts w:asciiTheme="minorHAnsi" w:eastAsia="Times New Roman" w:hAnsiTheme="minorHAnsi" w:cstheme="minorHAnsi"/>
          <w:b/>
          <w:bCs/>
          <w:sz w:val="24"/>
          <w:szCs w:val="24"/>
          <w:lang w:eastAsia="es-ES"/>
        </w:rPr>
        <w:t>Estructura Inicial:</w:t>
      </w:r>
    </w:p>
    <w:p w14:paraId="67354209" w14:textId="77777777" w:rsidR="00EE5B81" w:rsidRPr="00EE5B81" w:rsidRDefault="00EE5B81" w:rsidP="00A06CD6">
      <w:pPr>
        <w:ind w:left="569" w:right="441" w:hanging="2"/>
        <w:jc w:val="both"/>
        <w:rPr>
          <w:rFonts w:asciiTheme="minorHAnsi" w:eastAsia="Times New Roman" w:hAnsiTheme="minorHAnsi" w:cstheme="minorHAnsi"/>
          <w:b/>
          <w:bCs/>
          <w:sz w:val="24"/>
          <w:szCs w:val="24"/>
          <w:lang w:eastAsia="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6"/>
        <w:gridCol w:w="6874"/>
      </w:tblGrid>
      <w:tr w:rsidR="00EE5B81" w:rsidRPr="00EE5B81" w14:paraId="1011175C" w14:textId="77777777" w:rsidTr="00EE5B81">
        <w:trPr>
          <w:tblHeader/>
          <w:tblCellSpacing w:w="15" w:type="dxa"/>
        </w:trPr>
        <w:tc>
          <w:tcPr>
            <w:tcW w:w="0" w:type="auto"/>
            <w:vAlign w:val="center"/>
            <w:hideMark/>
          </w:tcPr>
          <w:p w14:paraId="031A6D58" w14:textId="77777777" w:rsidR="00EE5B81" w:rsidRPr="00EE5B81" w:rsidRDefault="00EE5B81" w:rsidP="00A06CD6">
            <w:pPr>
              <w:ind w:left="569" w:right="441" w:hanging="2"/>
              <w:jc w:val="center"/>
              <w:rPr>
                <w:rFonts w:asciiTheme="minorHAnsi" w:eastAsia="Times New Roman" w:hAnsiTheme="minorHAnsi" w:cstheme="minorHAnsi"/>
                <w:b/>
                <w:bCs/>
                <w:sz w:val="24"/>
                <w:szCs w:val="24"/>
                <w:lang w:eastAsia="es-ES"/>
              </w:rPr>
            </w:pPr>
            <w:r w:rsidRPr="00EE5B81">
              <w:rPr>
                <w:rFonts w:asciiTheme="minorHAnsi" w:eastAsia="Times New Roman" w:hAnsiTheme="minorHAnsi" w:cstheme="minorHAnsi"/>
                <w:b/>
                <w:bCs/>
                <w:sz w:val="24"/>
                <w:szCs w:val="24"/>
                <w:lang w:eastAsia="es-ES"/>
              </w:rPr>
              <w:t>Área</w:t>
            </w:r>
          </w:p>
        </w:tc>
        <w:tc>
          <w:tcPr>
            <w:tcW w:w="0" w:type="auto"/>
            <w:vAlign w:val="center"/>
            <w:hideMark/>
          </w:tcPr>
          <w:p w14:paraId="27E179F9" w14:textId="77777777" w:rsidR="00EE5B81" w:rsidRPr="00EE5B81" w:rsidRDefault="00EE5B81" w:rsidP="00A06CD6">
            <w:pPr>
              <w:ind w:left="569" w:right="441" w:hanging="2"/>
              <w:jc w:val="center"/>
              <w:rPr>
                <w:rFonts w:asciiTheme="minorHAnsi" w:eastAsia="Times New Roman" w:hAnsiTheme="minorHAnsi" w:cstheme="minorHAnsi"/>
                <w:b/>
                <w:bCs/>
                <w:sz w:val="24"/>
                <w:szCs w:val="24"/>
                <w:lang w:eastAsia="es-ES"/>
              </w:rPr>
            </w:pPr>
            <w:r w:rsidRPr="00EE5B81">
              <w:rPr>
                <w:rFonts w:asciiTheme="minorHAnsi" w:eastAsia="Times New Roman" w:hAnsiTheme="minorHAnsi" w:cstheme="minorHAnsi"/>
                <w:b/>
                <w:bCs/>
                <w:sz w:val="24"/>
                <w:szCs w:val="24"/>
                <w:lang w:eastAsia="es-ES"/>
              </w:rPr>
              <w:t>Función Principal</w:t>
            </w:r>
          </w:p>
        </w:tc>
      </w:tr>
      <w:tr w:rsidR="00EE5B81" w:rsidRPr="00EE5B81" w14:paraId="4371FF2D" w14:textId="77777777" w:rsidTr="00EE5B81">
        <w:trPr>
          <w:tblCellSpacing w:w="15" w:type="dxa"/>
        </w:trPr>
        <w:tc>
          <w:tcPr>
            <w:tcW w:w="0" w:type="auto"/>
            <w:vAlign w:val="center"/>
            <w:hideMark/>
          </w:tcPr>
          <w:p w14:paraId="7AB9DCFD" w14:textId="77777777" w:rsidR="00EE5B81" w:rsidRPr="00EE5B81" w:rsidRDefault="00EE5B81" w:rsidP="00A06CD6">
            <w:pPr>
              <w:ind w:left="569" w:right="441" w:hanging="2"/>
              <w:jc w:val="center"/>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Dirección General</w:t>
            </w:r>
          </w:p>
        </w:tc>
        <w:tc>
          <w:tcPr>
            <w:tcW w:w="0" w:type="auto"/>
            <w:vAlign w:val="center"/>
            <w:hideMark/>
          </w:tcPr>
          <w:p w14:paraId="475FDB6F"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Definición estratégica, alianzas institucionales, gestión de expansión territorial.</w:t>
            </w:r>
          </w:p>
        </w:tc>
      </w:tr>
      <w:tr w:rsidR="00EE5B81" w:rsidRPr="00EE5B81" w14:paraId="5C0C22FA" w14:textId="77777777" w:rsidTr="00EE5B81">
        <w:trPr>
          <w:tblCellSpacing w:w="15" w:type="dxa"/>
        </w:trPr>
        <w:tc>
          <w:tcPr>
            <w:tcW w:w="0" w:type="auto"/>
            <w:vAlign w:val="center"/>
            <w:hideMark/>
          </w:tcPr>
          <w:p w14:paraId="075730A0" w14:textId="77777777" w:rsidR="00EE5B81" w:rsidRPr="00EE5B81" w:rsidRDefault="00EE5B81" w:rsidP="00A06CD6">
            <w:pPr>
              <w:ind w:left="569" w:right="441" w:hanging="2"/>
              <w:jc w:val="center"/>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Tecnología y Desarrollo</w:t>
            </w:r>
          </w:p>
        </w:tc>
        <w:tc>
          <w:tcPr>
            <w:tcW w:w="0" w:type="auto"/>
            <w:vAlign w:val="center"/>
            <w:hideMark/>
          </w:tcPr>
          <w:p w14:paraId="36F12458"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Mantenimiento de la plataforma, mejoras de usabilidad, escalabilidad técnica.</w:t>
            </w:r>
          </w:p>
        </w:tc>
      </w:tr>
      <w:tr w:rsidR="00EE5B81" w:rsidRPr="00EE5B81" w14:paraId="42E226A2" w14:textId="77777777" w:rsidTr="00EE5B81">
        <w:trPr>
          <w:tblCellSpacing w:w="15" w:type="dxa"/>
        </w:trPr>
        <w:tc>
          <w:tcPr>
            <w:tcW w:w="0" w:type="auto"/>
            <w:vAlign w:val="center"/>
            <w:hideMark/>
          </w:tcPr>
          <w:p w14:paraId="58A6B6F2" w14:textId="77777777" w:rsidR="00EE5B81" w:rsidRPr="00EE5B81" w:rsidRDefault="00EE5B81" w:rsidP="00A06CD6">
            <w:pPr>
              <w:ind w:left="569" w:right="441" w:hanging="2"/>
              <w:jc w:val="center"/>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Marketing y Comunicación</w:t>
            </w:r>
          </w:p>
        </w:tc>
        <w:tc>
          <w:tcPr>
            <w:tcW w:w="0" w:type="auto"/>
            <w:vAlign w:val="center"/>
            <w:hideMark/>
          </w:tcPr>
          <w:p w14:paraId="0EC551DC"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Posicionamiento de marca, campañas promocionales, gestión de comunidad.</w:t>
            </w:r>
          </w:p>
        </w:tc>
      </w:tr>
      <w:tr w:rsidR="00EE5B81" w:rsidRPr="00EE5B81" w14:paraId="1E5CEC32" w14:textId="77777777" w:rsidTr="00EE5B81">
        <w:trPr>
          <w:tblCellSpacing w:w="15" w:type="dxa"/>
        </w:trPr>
        <w:tc>
          <w:tcPr>
            <w:tcW w:w="0" w:type="auto"/>
            <w:vAlign w:val="center"/>
            <w:hideMark/>
          </w:tcPr>
          <w:p w14:paraId="78F0FA27" w14:textId="77777777" w:rsidR="00EE5B81" w:rsidRPr="00EE5B81" w:rsidRDefault="00EE5B81" w:rsidP="00A06CD6">
            <w:pPr>
              <w:ind w:left="569" w:right="441" w:hanging="2"/>
              <w:jc w:val="center"/>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Comercial y Atención</w:t>
            </w:r>
          </w:p>
        </w:tc>
        <w:tc>
          <w:tcPr>
            <w:tcW w:w="0" w:type="auto"/>
            <w:vAlign w:val="center"/>
            <w:hideMark/>
          </w:tcPr>
          <w:p w14:paraId="4FB99A2F"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Gestión de suscripciones, soporte a usuarios, coordinación con espacios físicos.</w:t>
            </w:r>
          </w:p>
        </w:tc>
      </w:tr>
      <w:tr w:rsidR="00EE5B81" w:rsidRPr="00EE5B81" w14:paraId="396B37D5" w14:textId="77777777" w:rsidTr="00EE5B81">
        <w:trPr>
          <w:tblCellSpacing w:w="15" w:type="dxa"/>
        </w:trPr>
        <w:tc>
          <w:tcPr>
            <w:tcW w:w="0" w:type="auto"/>
            <w:vAlign w:val="center"/>
            <w:hideMark/>
          </w:tcPr>
          <w:p w14:paraId="6DDDFBF3" w14:textId="77777777" w:rsidR="00EE5B81" w:rsidRPr="00EE5B81" w:rsidRDefault="00EE5B81" w:rsidP="00A06CD6">
            <w:pPr>
              <w:ind w:left="569" w:right="441" w:hanging="2"/>
              <w:jc w:val="center"/>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lastRenderedPageBreak/>
              <w:t>Alianzas y Cultura</w:t>
            </w:r>
          </w:p>
        </w:tc>
        <w:tc>
          <w:tcPr>
            <w:tcW w:w="0" w:type="auto"/>
            <w:vAlign w:val="center"/>
            <w:hideMark/>
          </w:tcPr>
          <w:p w14:paraId="7817858C"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Relación con ONGs, bibliotecas, instituciones educativas y culturales.</w:t>
            </w:r>
          </w:p>
        </w:tc>
      </w:tr>
    </w:tbl>
    <w:p w14:paraId="5697C8CC" w14:textId="77777777" w:rsidR="00EE5B81" w:rsidRDefault="00EE5B81" w:rsidP="00A06CD6">
      <w:pPr>
        <w:ind w:left="569" w:right="441" w:hanging="2"/>
        <w:jc w:val="both"/>
        <w:rPr>
          <w:rFonts w:asciiTheme="minorHAnsi" w:eastAsia="Times New Roman" w:hAnsiTheme="minorHAnsi" w:cstheme="minorHAnsi"/>
          <w:b/>
          <w:bCs/>
          <w:sz w:val="24"/>
          <w:szCs w:val="24"/>
          <w:lang w:eastAsia="es-ES"/>
        </w:rPr>
      </w:pPr>
    </w:p>
    <w:p w14:paraId="06068579" w14:textId="77777777" w:rsidR="00EE5B81" w:rsidRDefault="00EE5B81" w:rsidP="00A06CD6">
      <w:pPr>
        <w:ind w:left="569" w:right="441" w:hanging="2"/>
        <w:jc w:val="both"/>
        <w:rPr>
          <w:rFonts w:asciiTheme="minorHAnsi" w:eastAsia="Times New Roman" w:hAnsiTheme="minorHAnsi" w:cstheme="minorHAnsi"/>
          <w:b/>
          <w:bCs/>
          <w:sz w:val="24"/>
          <w:szCs w:val="24"/>
          <w:lang w:eastAsia="es-ES"/>
        </w:rPr>
      </w:pPr>
    </w:p>
    <w:p w14:paraId="6149B67A" w14:textId="3D79D5A9" w:rsidR="00EE5B81" w:rsidRDefault="00EE5B81" w:rsidP="00A06CD6">
      <w:pPr>
        <w:ind w:left="569" w:right="441" w:hanging="2"/>
        <w:jc w:val="both"/>
        <w:rPr>
          <w:rFonts w:asciiTheme="minorHAnsi" w:eastAsia="Times New Roman" w:hAnsiTheme="minorHAnsi" w:cstheme="minorHAnsi"/>
          <w:b/>
          <w:bCs/>
          <w:sz w:val="24"/>
          <w:szCs w:val="24"/>
          <w:lang w:eastAsia="es-ES"/>
        </w:rPr>
      </w:pPr>
      <w:r w:rsidRPr="00EE5B81">
        <w:rPr>
          <w:rFonts w:asciiTheme="minorHAnsi" w:eastAsia="Times New Roman" w:hAnsiTheme="minorHAnsi" w:cstheme="minorHAnsi"/>
          <w:b/>
          <w:bCs/>
          <w:sz w:val="24"/>
          <w:szCs w:val="24"/>
          <w:lang w:eastAsia="es-ES"/>
        </w:rPr>
        <w:t>Modalidad de Trabajo:</w:t>
      </w:r>
    </w:p>
    <w:p w14:paraId="3134115D" w14:textId="77777777" w:rsidR="00EE5B81" w:rsidRPr="00EE5B81" w:rsidRDefault="00EE5B81" w:rsidP="00A06CD6">
      <w:pPr>
        <w:ind w:left="569" w:right="441" w:hanging="2"/>
        <w:jc w:val="both"/>
        <w:rPr>
          <w:rFonts w:asciiTheme="minorHAnsi" w:eastAsia="Times New Roman" w:hAnsiTheme="minorHAnsi" w:cstheme="minorHAnsi"/>
          <w:b/>
          <w:bCs/>
          <w:sz w:val="24"/>
          <w:szCs w:val="24"/>
          <w:lang w:eastAsia="es-ES"/>
        </w:rPr>
      </w:pPr>
    </w:p>
    <w:p w14:paraId="63EA46D3" w14:textId="358ADECC" w:rsidR="00EE5B81" w:rsidRDefault="00EE5B81" w:rsidP="00A06CD6">
      <w:pPr>
        <w:numPr>
          <w:ilvl w:val="0"/>
          <w:numId w:val="25"/>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Reuniones semanales</w:t>
      </w:r>
      <w:r w:rsidRPr="003B7D02">
        <w:rPr>
          <w:rFonts w:asciiTheme="minorHAnsi" w:eastAsia="Times New Roman" w:hAnsiTheme="minorHAnsi" w:cstheme="minorHAnsi"/>
          <w:sz w:val="24"/>
          <w:szCs w:val="24"/>
          <w:lang w:eastAsia="es-ES"/>
        </w:rPr>
        <w:t xml:space="preserve"> por áreas</w:t>
      </w:r>
      <w:r w:rsidRPr="00EE5B81">
        <w:rPr>
          <w:rFonts w:asciiTheme="minorHAnsi" w:eastAsia="Times New Roman" w:hAnsiTheme="minorHAnsi" w:cstheme="minorHAnsi"/>
          <w:sz w:val="24"/>
          <w:szCs w:val="24"/>
          <w:lang w:eastAsia="es-ES"/>
        </w:rPr>
        <w:t xml:space="preserve"> para planificación y seguimiento de tareas.</w:t>
      </w:r>
    </w:p>
    <w:p w14:paraId="2B9212ED"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p>
    <w:p w14:paraId="2DAC0B0F" w14:textId="6443737A" w:rsidR="00EE5B81" w:rsidRDefault="00EE5B81" w:rsidP="00A06CD6">
      <w:pPr>
        <w:numPr>
          <w:ilvl w:val="0"/>
          <w:numId w:val="25"/>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Instancias quincenales interáreas</w:t>
      </w:r>
      <w:r w:rsidRPr="00EE5B81">
        <w:rPr>
          <w:rFonts w:asciiTheme="minorHAnsi" w:eastAsia="Times New Roman" w:hAnsiTheme="minorHAnsi" w:cstheme="minorHAnsi"/>
          <w:sz w:val="24"/>
          <w:szCs w:val="24"/>
          <w:lang w:eastAsia="es-ES"/>
        </w:rPr>
        <w:t xml:space="preserve"> para evaluación conjunta de objetivos y resolución de problemas transversales.</w:t>
      </w:r>
    </w:p>
    <w:p w14:paraId="1FA56C3F"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p>
    <w:p w14:paraId="3C310256" w14:textId="433B149A" w:rsidR="00EE5B81" w:rsidRDefault="00EE5B81" w:rsidP="00A06CD6">
      <w:pPr>
        <w:numPr>
          <w:ilvl w:val="0"/>
          <w:numId w:val="25"/>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Espacios mensuales de retroalimentación con usuarios</w:t>
      </w:r>
      <w:r w:rsidRPr="00EE5B81">
        <w:rPr>
          <w:rFonts w:asciiTheme="minorHAnsi" w:eastAsia="Times New Roman" w:hAnsiTheme="minorHAnsi" w:cstheme="minorHAnsi"/>
          <w:sz w:val="24"/>
          <w:szCs w:val="24"/>
          <w:lang w:eastAsia="es-ES"/>
        </w:rPr>
        <w:t>, que permiten validar hipótesis y mejorar la plataforma de forma iterativa.</w:t>
      </w:r>
    </w:p>
    <w:p w14:paraId="4C9220C6" w14:textId="77777777" w:rsidR="00EE5B81" w:rsidRPr="00EE5B81" w:rsidRDefault="00EE5B81" w:rsidP="00A06CD6">
      <w:pPr>
        <w:ind w:left="569" w:right="441" w:hanging="2"/>
        <w:jc w:val="both"/>
        <w:rPr>
          <w:rFonts w:asciiTheme="minorHAnsi" w:eastAsia="Times New Roman" w:hAnsiTheme="minorHAnsi" w:cstheme="minorHAnsi"/>
          <w:sz w:val="24"/>
          <w:szCs w:val="24"/>
          <w:lang w:eastAsia="es-ES"/>
        </w:rPr>
      </w:pPr>
    </w:p>
    <w:p w14:paraId="3F336673" w14:textId="3B7DB873" w:rsidR="00EE5B81" w:rsidRDefault="00EE5B81" w:rsidP="00A06CD6">
      <w:pPr>
        <w:ind w:left="569" w:right="441" w:hanging="2"/>
        <w:jc w:val="both"/>
        <w:rPr>
          <w:rFonts w:asciiTheme="minorHAnsi" w:eastAsia="Times New Roman" w:hAnsiTheme="minorHAnsi" w:cstheme="minorHAnsi"/>
          <w:sz w:val="24"/>
          <w:szCs w:val="24"/>
          <w:lang w:eastAsia="es-ES"/>
        </w:rPr>
      </w:pPr>
      <w:r w:rsidRPr="00EE5B81">
        <w:rPr>
          <w:rFonts w:asciiTheme="minorHAnsi" w:eastAsia="Times New Roman" w:hAnsiTheme="minorHAnsi" w:cstheme="minorHAnsi"/>
          <w:sz w:val="24"/>
          <w:szCs w:val="24"/>
          <w:lang w:eastAsia="es-ES"/>
        </w:rPr>
        <w:t>Esta organización flexible y enfocada en el propósito común permite a Tradebooks escalar sus operaciones sin perder cercanía ni coherencia cultural. A medida que la comunidad crezca, se podrán incorporar roles específicos adicionales y automatizar procesos para sostener la calidad del servicio.</w:t>
      </w:r>
    </w:p>
    <w:p w14:paraId="6119E5F9" w14:textId="77777777" w:rsidR="000B67B2" w:rsidRPr="00EE5B81" w:rsidRDefault="000B67B2" w:rsidP="00A06CD6">
      <w:pPr>
        <w:ind w:left="569" w:right="441" w:hanging="2"/>
        <w:jc w:val="both"/>
        <w:rPr>
          <w:rFonts w:asciiTheme="minorHAnsi" w:eastAsia="Times New Roman" w:hAnsiTheme="minorHAnsi" w:cstheme="minorHAnsi"/>
          <w:sz w:val="24"/>
          <w:szCs w:val="24"/>
          <w:lang w:eastAsia="es-ES"/>
        </w:rPr>
      </w:pPr>
    </w:p>
    <w:p w14:paraId="2BEB11B5" w14:textId="14E7EC60" w:rsidR="00C85D6A" w:rsidRPr="00C85D6A" w:rsidRDefault="00C85D6A" w:rsidP="00A06CD6">
      <w:pPr>
        <w:ind w:left="569" w:right="441" w:hanging="2"/>
        <w:jc w:val="both"/>
        <w:rPr>
          <w:rFonts w:asciiTheme="minorHAnsi" w:hAnsiTheme="minorHAnsi" w:cstheme="minorHAnsi"/>
          <w:sz w:val="24"/>
          <w:szCs w:val="24"/>
        </w:rPr>
      </w:pPr>
    </w:p>
    <w:p w14:paraId="74131D99" w14:textId="77777777" w:rsidR="00C85D6A" w:rsidRPr="006C79C9" w:rsidRDefault="00C85D6A" w:rsidP="00A06CD6">
      <w:pPr>
        <w:pStyle w:val="Ttulo2"/>
        <w:ind w:left="569" w:right="441" w:hanging="2"/>
        <w:jc w:val="both"/>
      </w:pPr>
      <w:bookmarkStart w:id="124" w:name="_Toc205058944"/>
      <w:r w:rsidRPr="006C79C9">
        <w:t>7.1 Dirección General</w:t>
      </w:r>
      <w:bookmarkEnd w:id="124"/>
    </w:p>
    <w:p w14:paraId="19BC67AC" w14:textId="77777777" w:rsidR="000B67B2" w:rsidRPr="007575A4" w:rsidRDefault="000B67B2" w:rsidP="00A06CD6">
      <w:pPr>
        <w:pStyle w:val="NormalWeb"/>
        <w:ind w:left="569" w:right="441" w:hanging="2"/>
        <w:jc w:val="both"/>
        <w:rPr>
          <w:rFonts w:asciiTheme="minorHAnsi" w:hAnsiTheme="minorHAnsi" w:cstheme="minorHAnsi"/>
        </w:rPr>
      </w:pPr>
      <w:r w:rsidRPr="007575A4">
        <w:rPr>
          <w:rFonts w:asciiTheme="minorHAnsi" w:hAnsiTheme="minorHAnsi" w:cstheme="minorHAnsi"/>
        </w:rPr>
        <w:t>La Dirección General de Tradebooks ocupa un rol estratégico dentro de la organización. Su función principal es garantizar la coherencia entre la visión del proyecto, las decisiones operativas y los resultados esperados, tanto en términos culturales como económicos. Actúa como nexo entre las distintas áreas internas, los aliados institucionales y los actores clave del ecosistema emprendedor y cultural.</w:t>
      </w:r>
    </w:p>
    <w:p w14:paraId="6BE1EBB4" w14:textId="3AA41896" w:rsidR="000B67B2" w:rsidRPr="007575A4" w:rsidRDefault="007575A4" w:rsidP="00A06CD6">
      <w:pPr>
        <w:pStyle w:val="Ttulo4"/>
        <w:ind w:left="569" w:right="441" w:hanging="2"/>
        <w:jc w:val="both"/>
        <w:rPr>
          <w:rFonts w:cstheme="minorHAnsi"/>
          <w:sz w:val="24"/>
          <w:szCs w:val="24"/>
        </w:rPr>
      </w:pPr>
      <w:r>
        <w:rPr>
          <w:rFonts w:cstheme="minorHAnsi"/>
          <w:sz w:val="24"/>
          <w:szCs w:val="24"/>
        </w:rPr>
        <w:tab/>
      </w:r>
      <w:bookmarkStart w:id="125" w:name="_Toc205058945"/>
      <w:r w:rsidR="000B67B2" w:rsidRPr="007575A4">
        <w:rPr>
          <w:rFonts w:cstheme="minorHAnsi"/>
          <w:sz w:val="24"/>
          <w:szCs w:val="24"/>
        </w:rPr>
        <w:t>Responsabilidades principales:</w:t>
      </w:r>
      <w:bookmarkEnd w:id="125"/>
    </w:p>
    <w:p w14:paraId="5CA38D2B" w14:textId="77777777" w:rsidR="00605A40" w:rsidRPr="007575A4" w:rsidRDefault="00605A40" w:rsidP="00A06CD6">
      <w:pPr>
        <w:pStyle w:val="Ttulo4"/>
        <w:ind w:left="569" w:right="441" w:hanging="2"/>
        <w:jc w:val="both"/>
        <w:rPr>
          <w:rFonts w:cstheme="minorHAnsi"/>
          <w:sz w:val="24"/>
          <w:szCs w:val="24"/>
        </w:rPr>
      </w:pPr>
    </w:p>
    <w:p w14:paraId="551C3766" w14:textId="51F1FF42" w:rsidR="000B67B2" w:rsidRPr="007575A4" w:rsidRDefault="000B67B2" w:rsidP="00A06CD6">
      <w:pPr>
        <w:pStyle w:val="NormalWeb"/>
        <w:numPr>
          <w:ilvl w:val="0"/>
          <w:numId w:val="26"/>
        </w:numPr>
        <w:spacing w:before="0" w:beforeAutospacing="0" w:after="0" w:afterAutospacing="0"/>
        <w:ind w:left="569" w:right="441" w:hanging="2"/>
        <w:jc w:val="both"/>
        <w:rPr>
          <w:rFonts w:asciiTheme="minorHAnsi" w:hAnsiTheme="minorHAnsi" w:cstheme="minorHAnsi"/>
        </w:rPr>
      </w:pPr>
      <w:r w:rsidRPr="007575A4">
        <w:rPr>
          <w:rStyle w:val="Textoennegrita"/>
          <w:rFonts w:asciiTheme="minorHAnsi" w:hAnsiTheme="minorHAnsi" w:cstheme="minorHAnsi"/>
          <w:b w:val="0"/>
          <w:bCs w:val="0"/>
          <w:u w:val="single"/>
        </w:rPr>
        <w:t>Definir la estrategia global</w:t>
      </w:r>
      <w:r w:rsidRPr="007575A4">
        <w:rPr>
          <w:rFonts w:asciiTheme="minorHAnsi" w:hAnsiTheme="minorHAnsi" w:cstheme="minorHAnsi"/>
        </w:rPr>
        <w:t xml:space="preserve"> del proyecto, alineando la misión social con los objetivos de negocio y las tendencias del mercado.</w:t>
      </w:r>
    </w:p>
    <w:p w14:paraId="4BDA6815" w14:textId="77777777" w:rsidR="00605A40" w:rsidRPr="007575A4" w:rsidRDefault="00605A40" w:rsidP="00A06CD6">
      <w:pPr>
        <w:pStyle w:val="NormalWeb"/>
        <w:spacing w:before="0" w:beforeAutospacing="0" w:after="0" w:afterAutospacing="0"/>
        <w:ind w:left="569" w:right="441" w:hanging="2"/>
        <w:jc w:val="both"/>
        <w:rPr>
          <w:rFonts w:asciiTheme="minorHAnsi" w:hAnsiTheme="minorHAnsi" w:cstheme="minorHAnsi"/>
        </w:rPr>
      </w:pPr>
    </w:p>
    <w:p w14:paraId="21C02CD5" w14:textId="5B26ADEA" w:rsidR="003B7D02" w:rsidRPr="007575A4" w:rsidRDefault="000B67B2" w:rsidP="00A06CD6">
      <w:pPr>
        <w:pStyle w:val="NormalWeb"/>
        <w:numPr>
          <w:ilvl w:val="0"/>
          <w:numId w:val="26"/>
        </w:numPr>
        <w:spacing w:before="0" w:beforeAutospacing="0" w:after="0" w:afterAutospacing="0"/>
        <w:ind w:left="569" w:right="441" w:hanging="2"/>
        <w:jc w:val="both"/>
        <w:rPr>
          <w:rFonts w:asciiTheme="minorHAnsi" w:hAnsiTheme="minorHAnsi" w:cstheme="minorHAnsi"/>
        </w:rPr>
      </w:pPr>
      <w:r w:rsidRPr="007575A4">
        <w:rPr>
          <w:rStyle w:val="Textoennegrita"/>
          <w:rFonts w:asciiTheme="minorHAnsi" w:hAnsiTheme="minorHAnsi" w:cstheme="minorHAnsi"/>
          <w:b w:val="0"/>
          <w:bCs w:val="0"/>
          <w:u w:val="single"/>
        </w:rPr>
        <w:lastRenderedPageBreak/>
        <w:t>Articular alianzas institucionales</w:t>
      </w:r>
      <w:r w:rsidRPr="007575A4">
        <w:rPr>
          <w:rFonts w:asciiTheme="minorHAnsi" w:hAnsiTheme="minorHAnsi" w:cstheme="minorHAnsi"/>
        </w:rPr>
        <w:t xml:space="preserve"> con organismos públicos, universidades, bibliotecas, ONGs culturales y organizaciones del sector editorial.</w:t>
      </w:r>
    </w:p>
    <w:p w14:paraId="4480F191" w14:textId="77777777" w:rsidR="003B7D02" w:rsidRPr="007575A4" w:rsidRDefault="003B7D02" w:rsidP="00A06CD6">
      <w:pPr>
        <w:pStyle w:val="NormalWeb"/>
        <w:spacing w:before="0" w:beforeAutospacing="0" w:after="0" w:afterAutospacing="0"/>
        <w:ind w:left="569" w:right="441" w:hanging="2"/>
        <w:jc w:val="both"/>
        <w:rPr>
          <w:rFonts w:asciiTheme="minorHAnsi" w:hAnsiTheme="minorHAnsi" w:cstheme="minorHAnsi"/>
        </w:rPr>
      </w:pPr>
    </w:p>
    <w:p w14:paraId="540D16A7" w14:textId="206FAC3C" w:rsidR="000B67B2" w:rsidRPr="007575A4" w:rsidRDefault="000B67B2" w:rsidP="00A06CD6">
      <w:pPr>
        <w:pStyle w:val="NormalWeb"/>
        <w:numPr>
          <w:ilvl w:val="0"/>
          <w:numId w:val="26"/>
        </w:numPr>
        <w:spacing w:before="0" w:beforeAutospacing="0" w:after="0" w:afterAutospacing="0"/>
        <w:ind w:left="569" w:right="441" w:hanging="2"/>
        <w:jc w:val="both"/>
        <w:rPr>
          <w:rFonts w:asciiTheme="minorHAnsi" w:hAnsiTheme="minorHAnsi" w:cstheme="minorHAnsi"/>
        </w:rPr>
      </w:pPr>
      <w:r w:rsidRPr="007575A4">
        <w:rPr>
          <w:rStyle w:val="Textoennegrita"/>
          <w:rFonts w:asciiTheme="minorHAnsi" w:hAnsiTheme="minorHAnsi" w:cstheme="minorHAnsi"/>
          <w:b w:val="0"/>
          <w:bCs w:val="0"/>
          <w:u w:val="single"/>
        </w:rPr>
        <w:t>Supervisar los objetivos financieros</w:t>
      </w:r>
      <w:r w:rsidRPr="007575A4">
        <w:rPr>
          <w:rFonts w:asciiTheme="minorHAnsi" w:hAnsiTheme="minorHAnsi" w:cstheme="minorHAnsi"/>
        </w:rPr>
        <w:t>, incluyendo presupuestos, proyecciones de ingresos por suscripciones y control de costos operativos.</w:t>
      </w:r>
    </w:p>
    <w:p w14:paraId="0E426752" w14:textId="77777777" w:rsidR="00605A40" w:rsidRPr="00605A40" w:rsidRDefault="00605A40" w:rsidP="00A06CD6">
      <w:pPr>
        <w:pStyle w:val="NormalWeb"/>
        <w:spacing w:before="0" w:beforeAutospacing="0" w:after="0" w:afterAutospacing="0"/>
        <w:ind w:left="569" w:right="441" w:hanging="2"/>
        <w:jc w:val="both"/>
        <w:rPr>
          <w:rStyle w:val="Textoennegrita"/>
          <w:b w:val="0"/>
          <w:bCs w:val="0"/>
        </w:rPr>
      </w:pPr>
    </w:p>
    <w:p w14:paraId="69BC5C1D" w14:textId="73E91D7A" w:rsidR="00605A40" w:rsidRPr="005A268E" w:rsidRDefault="000B67B2" w:rsidP="00A06CD6">
      <w:pPr>
        <w:pStyle w:val="NormalWeb"/>
        <w:numPr>
          <w:ilvl w:val="0"/>
          <w:numId w:val="26"/>
        </w:numPr>
        <w:spacing w:before="0" w:beforeAutospacing="0" w:after="0" w:afterAutospacing="0"/>
        <w:ind w:left="569" w:right="441" w:hanging="2"/>
        <w:jc w:val="both"/>
        <w:rPr>
          <w:rFonts w:asciiTheme="minorHAnsi" w:hAnsiTheme="minorHAnsi" w:cstheme="minorHAnsi"/>
        </w:rPr>
      </w:pPr>
      <w:r w:rsidRPr="005A268E">
        <w:rPr>
          <w:rStyle w:val="Textoennegrita"/>
          <w:rFonts w:asciiTheme="minorHAnsi" w:hAnsiTheme="minorHAnsi" w:cstheme="minorHAnsi"/>
          <w:b w:val="0"/>
          <w:bCs w:val="0"/>
          <w:u w:val="single"/>
        </w:rPr>
        <w:t>Relacionarse con inversores actuales y potenciales</w:t>
      </w:r>
      <w:r w:rsidRPr="005A268E">
        <w:rPr>
          <w:rFonts w:asciiTheme="minorHAnsi" w:hAnsiTheme="minorHAnsi" w:cstheme="minorHAnsi"/>
          <w:b/>
          <w:bCs/>
          <w:u w:val="single"/>
        </w:rPr>
        <w:t>,</w:t>
      </w:r>
      <w:r w:rsidRPr="005A268E">
        <w:rPr>
          <w:rFonts w:asciiTheme="minorHAnsi" w:hAnsiTheme="minorHAnsi" w:cstheme="minorHAnsi"/>
        </w:rPr>
        <w:t xml:space="preserve"> presentando informes de impacto, métricas de crecimiento y oportunidades de expansión.</w:t>
      </w:r>
    </w:p>
    <w:p w14:paraId="0C59BD35" w14:textId="77777777" w:rsidR="00605A40" w:rsidRPr="005A268E" w:rsidRDefault="00605A40" w:rsidP="00A06CD6">
      <w:pPr>
        <w:pStyle w:val="NormalWeb"/>
        <w:spacing w:before="0" w:beforeAutospacing="0" w:after="0" w:afterAutospacing="0"/>
        <w:ind w:left="569" w:right="441" w:hanging="2"/>
        <w:jc w:val="both"/>
        <w:rPr>
          <w:rFonts w:asciiTheme="minorHAnsi" w:hAnsiTheme="minorHAnsi" w:cstheme="minorHAnsi"/>
        </w:rPr>
      </w:pPr>
    </w:p>
    <w:p w14:paraId="2AC91A54" w14:textId="7A26B7C6" w:rsidR="000B67B2" w:rsidRPr="005A268E" w:rsidRDefault="000B67B2" w:rsidP="00A06CD6">
      <w:pPr>
        <w:pStyle w:val="NormalWeb"/>
        <w:numPr>
          <w:ilvl w:val="0"/>
          <w:numId w:val="26"/>
        </w:numPr>
        <w:spacing w:before="0" w:beforeAutospacing="0" w:after="0" w:afterAutospacing="0"/>
        <w:ind w:left="569" w:right="441" w:hanging="2"/>
        <w:jc w:val="both"/>
        <w:rPr>
          <w:rFonts w:asciiTheme="minorHAnsi" w:hAnsiTheme="minorHAnsi" w:cstheme="minorHAnsi"/>
        </w:rPr>
      </w:pPr>
      <w:r w:rsidRPr="005A268E">
        <w:rPr>
          <w:rStyle w:val="Textoennegrita"/>
          <w:rFonts w:asciiTheme="minorHAnsi" w:hAnsiTheme="minorHAnsi" w:cstheme="minorHAnsi"/>
          <w:b w:val="0"/>
          <w:bCs w:val="0"/>
          <w:u w:val="single"/>
        </w:rPr>
        <w:t>Monitorear el cumplimiento del plan de expansión territorial</w:t>
      </w:r>
      <w:r w:rsidRPr="005A268E">
        <w:rPr>
          <w:rFonts w:asciiTheme="minorHAnsi" w:hAnsiTheme="minorHAnsi" w:cstheme="minorHAnsi"/>
          <w:b/>
          <w:bCs/>
          <w:u w:val="single"/>
        </w:rPr>
        <w:t>,</w:t>
      </w:r>
      <w:r w:rsidRPr="005A268E">
        <w:rPr>
          <w:rFonts w:asciiTheme="minorHAnsi" w:hAnsiTheme="minorHAnsi" w:cstheme="minorHAnsi"/>
        </w:rPr>
        <w:t xml:space="preserve"> acompañando el ingreso a nuevas regiones con acciones estratégicas y políticas de vinculación local.</w:t>
      </w:r>
    </w:p>
    <w:p w14:paraId="3A650EB5" w14:textId="77777777" w:rsidR="00605A40" w:rsidRPr="005A268E" w:rsidRDefault="00605A40" w:rsidP="00A06CD6">
      <w:pPr>
        <w:pStyle w:val="NormalWeb"/>
        <w:spacing w:before="0" w:beforeAutospacing="0" w:after="0" w:afterAutospacing="0"/>
        <w:ind w:left="569" w:right="441" w:hanging="2"/>
        <w:jc w:val="both"/>
        <w:rPr>
          <w:rFonts w:asciiTheme="minorHAnsi" w:hAnsiTheme="minorHAnsi" w:cstheme="minorHAnsi"/>
        </w:rPr>
      </w:pPr>
    </w:p>
    <w:p w14:paraId="0003D22D" w14:textId="096B8CB5" w:rsidR="000B67B2" w:rsidRPr="005A268E" w:rsidRDefault="000B67B2" w:rsidP="00A06CD6">
      <w:pPr>
        <w:pStyle w:val="NormalWeb"/>
        <w:numPr>
          <w:ilvl w:val="0"/>
          <w:numId w:val="26"/>
        </w:numPr>
        <w:spacing w:before="0" w:beforeAutospacing="0" w:after="0" w:afterAutospacing="0"/>
        <w:ind w:left="569" w:right="441" w:hanging="2"/>
        <w:jc w:val="both"/>
        <w:rPr>
          <w:rFonts w:asciiTheme="minorHAnsi" w:hAnsiTheme="minorHAnsi" w:cstheme="minorHAnsi"/>
        </w:rPr>
      </w:pPr>
      <w:r w:rsidRPr="005A268E">
        <w:rPr>
          <w:rStyle w:val="Textoennegrita"/>
          <w:rFonts w:asciiTheme="minorHAnsi" w:hAnsiTheme="minorHAnsi" w:cstheme="minorHAnsi"/>
          <w:b w:val="0"/>
          <w:bCs w:val="0"/>
          <w:u w:val="single"/>
        </w:rPr>
        <w:t>Impulsar la cultura organizacional</w:t>
      </w:r>
      <w:r w:rsidRPr="005A268E">
        <w:rPr>
          <w:rFonts w:asciiTheme="minorHAnsi" w:hAnsiTheme="minorHAnsi" w:cstheme="minorHAnsi"/>
        </w:rPr>
        <w:t xml:space="preserve"> basada en valores como la inclusión, la sostenibilidad y el acceso equitativo a la cultura.</w:t>
      </w:r>
    </w:p>
    <w:p w14:paraId="20562B7F" w14:textId="77777777" w:rsidR="00605A40" w:rsidRPr="005A268E" w:rsidRDefault="00605A40" w:rsidP="00A06CD6">
      <w:pPr>
        <w:pStyle w:val="Prrafodelista"/>
        <w:ind w:left="569" w:right="441" w:hanging="2"/>
        <w:jc w:val="both"/>
        <w:rPr>
          <w:rFonts w:asciiTheme="minorHAnsi" w:hAnsiTheme="minorHAnsi" w:cstheme="minorHAnsi"/>
        </w:rPr>
      </w:pPr>
    </w:p>
    <w:p w14:paraId="2DA2AAAB" w14:textId="77777777" w:rsidR="000B67B2" w:rsidRPr="005A268E" w:rsidRDefault="000B67B2" w:rsidP="00A06CD6">
      <w:pPr>
        <w:pStyle w:val="NormalWeb"/>
        <w:ind w:left="569" w:right="441" w:hanging="2"/>
        <w:jc w:val="both"/>
        <w:rPr>
          <w:rFonts w:asciiTheme="minorHAnsi" w:hAnsiTheme="minorHAnsi" w:cstheme="minorHAnsi"/>
        </w:rPr>
      </w:pPr>
      <w:r w:rsidRPr="005A268E">
        <w:rPr>
          <w:rFonts w:asciiTheme="minorHAnsi" w:hAnsiTheme="minorHAnsi" w:cstheme="minorHAnsi"/>
        </w:rPr>
        <w:t>La Dirección General también tiene un rol clave en la validación de decisiones interáreas, la gestión de riesgos estratégicos y la evaluación permanente del impacto cultural y social del proyecto.</w:t>
      </w:r>
    </w:p>
    <w:p w14:paraId="198FC92A" w14:textId="4D8D6299" w:rsidR="00C85D6A" w:rsidRPr="00C85D6A" w:rsidRDefault="00C85D6A" w:rsidP="00A06CD6">
      <w:pPr>
        <w:ind w:left="569" w:right="441" w:hanging="2"/>
        <w:jc w:val="both"/>
        <w:rPr>
          <w:rFonts w:asciiTheme="minorHAnsi" w:hAnsiTheme="minorHAnsi" w:cstheme="minorHAnsi"/>
          <w:sz w:val="24"/>
          <w:szCs w:val="24"/>
        </w:rPr>
      </w:pPr>
    </w:p>
    <w:p w14:paraId="3C2520CE" w14:textId="77777777" w:rsidR="00C85D6A" w:rsidRPr="006C79C9" w:rsidRDefault="00C85D6A" w:rsidP="00A06CD6">
      <w:pPr>
        <w:pStyle w:val="Ttulo2"/>
        <w:ind w:left="569" w:right="441" w:hanging="2"/>
        <w:jc w:val="both"/>
      </w:pPr>
      <w:bookmarkStart w:id="126" w:name="_Toc205058946"/>
      <w:r w:rsidRPr="006C79C9">
        <w:t>7.2 Área de Tecnología</w:t>
      </w:r>
      <w:bookmarkEnd w:id="126"/>
    </w:p>
    <w:p w14:paraId="3692C574" w14:textId="3D6484D1" w:rsidR="00890391" w:rsidRDefault="00890391" w:rsidP="00A06CD6">
      <w:pPr>
        <w:ind w:left="569" w:right="441" w:hanging="2"/>
        <w:jc w:val="both"/>
        <w:rPr>
          <w:rFonts w:asciiTheme="minorHAnsi" w:eastAsia="Times New Roman" w:hAnsiTheme="minorHAnsi" w:cstheme="minorHAnsi"/>
          <w:sz w:val="24"/>
          <w:szCs w:val="24"/>
          <w:lang w:eastAsia="es-ES"/>
        </w:rPr>
      </w:pPr>
      <w:r w:rsidRPr="00890391">
        <w:rPr>
          <w:rFonts w:asciiTheme="minorHAnsi" w:eastAsia="Times New Roman" w:hAnsiTheme="minorHAnsi" w:cstheme="minorHAnsi"/>
          <w:sz w:val="24"/>
          <w:szCs w:val="24"/>
          <w:lang w:eastAsia="es-ES"/>
        </w:rPr>
        <w:t>El Área de Tecnología es responsable del desarrollo, mantenimiento y evolución de la plataforma digital que sustenta el funcionamiento de Tradebooks. Su rol es central en la propuesta de valor, ya que la experiencia del usuario, la trazabilidad de los intercambios y la escalabilidad del servicio dependen directamente de la solidez tecnológica del sistema.</w:t>
      </w:r>
    </w:p>
    <w:p w14:paraId="544822A6" w14:textId="77777777" w:rsidR="003E0846" w:rsidRPr="00890391" w:rsidRDefault="003E0846" w:rsidP="00A06CD6">
      <w:pPr>
        <w:ind w:left="569" w:right="441" w:hanging="2"/>
        <w:jc w:val="both"/>
        <w:rPr>
          <w:rFonts w:asciiTheme="minorHAnsi" w:eastAsia="Times New Roman" w:hAnsiTheme="minorHAnsi" w:cstheme="minorHAnsi"/>
          <w:sz w:val="24"/>
          <w:szCs w:val="24"/>
          <w:lang w:eastAsia="es-ES"/>
        </w:rPr>
      </w:pPr>
    </w:p>
    <w:p w14:paraId="37ADC4AA" w14:textId="511CB8DF" w:rsidR="00890391" w:rsidRDefault="00890391" w:rsidP="00A06CD6">
      <w:pPr>
        <w:ind w:left="569" w:right="441" w:hanging="2"/>
        <w:jc w:val="both"/>
        <w:rPr>
          <w:rFonts w:asciiTheme="minorHAnsi" w:eastAsia="Times New Roman" w:hAnsiTheme="minorHAnsi" w:cstheme="minorHAnsi"/>
          <w:b/>
          <w:bCs/>
          <w:sz w:val="24"/>
          <w:szCs w:val="24"/>
          <w:lang w:eastAsia="es-ES"/>
        </w:rPr>
      </w:pPr>
      <w:r w:rsidRPr="00890391">
        <w:rPr>
          <w:rFonts w:asciiTheme="minorHAnsi" w:eastAsia="Times New Roman" w:hAnsiTheme="minorHAnsi" w:cstheme="minorHAnsi"/>
          <w:b/>
          <w:bCs/>
          <w:sz w:val="24"/>
          <w:szCs w:val="24"/>
          <w:lang w:eastAsia="es-ES"/>
        </w:rPr>
        <w:t>Funciones principales:</w:t>
      </w:r>
    </w:p>
    <w:p w14:paraId="55ED1E0C" w14:textId="77777777" w:rsidR="003B7D02" w:rsidRPr="00890391" w:rsidRDefault="003B7D02" w:rsidP="00A06CD6">
      <w:pPr>
        <w:ind w:left="569" w:right="441" w:hanging="2"/>
        <w:jc w:val="both"/>
        <w:rPr>
          <w:rFonts w:asciiTheme="minorHAnsi" w:eastAsia="Times New Roman" w:hAnsiTheme="minorHAnsi" w:cstheme="minorHAnsi"/>
          <w:b/>
          <w:bCs/>
          <w:sz w:val="24"/>
          <w:szCs w:val="24"/>
          <w:lang w:eastAsia="es-ES"/>
        </w:rPr>
      </w:pPr>
    </w:p>
    <w:p w14:paraId="205E7936" w14:textId="04A6A6CD" w:rsidR="00890391" w:rsidRDefault="00890391" w:rsidP="00A06CD6">
      <w:pPr>
        <w:numPr>
          <w:ilvl w:val="0"/>
          <w:numId w:val="27"/>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Desarrollo continuo de la aplicación web progresiva (PWA),</w:t>
      </w:r>
      <w:r w:rsidRPr="00890391">
        <w:rPr>
          <w:rFonts w:asciiTheme="minorHAnsi" w:eastAsia="Times New Roman" w:hAnsiTheme="minorHAnsi" w:cstheme="minorHAnsi"/>
          <w:sz w:val="24"/>
          <w:szCs w:val="24"/>
          <w:lang w:eastAsia="es-ES"/>
        </w:rPr>
        <w:t xml:space="preserve"> incluyendo nuevas funcionalidades, mejoras en la interfaz de usuario (UI) y actualizaciones según el feedback de la comunidad.</w:t>
      </w:r>
    </w:p>
    <w:p w14:paraId="0859C44B" w14:textId="77777777" w:rsidR="003B7D02" w:rsidRPr="00890391" w:rsidRDefault="003B7D02" w:rsidP="00A06CD6">
      <w:pPr>
        <w:ind w:left="569" w:right="441" w:hanging="2"/>
        <w:jc w:val="both"/>
        <w:rPr>
          <w:rFonts w:asciiTheme="minorHAnsi" w:eastAsia="Times New Roman" w:hAnsiTheme="minorHAnsi" w:cstheme="minorHAnsi"/>
          <w:sz w:val="24"/>
          <w:szCs w:val="24"/>
          <w:lang w:eastAsia="es-ES"/>
        </w:rPr>
      </w:pPr>
    </w:p>
    <w:p w14:paraId="079FF168" w14:textId="439F5E23" w:rsidR="003B7D02" w:rsidRPr="003B7D02" w:rsidRDefault="00890391" w:rsidP="00A06CD6">
      <w:pPr>
        <w:numPr>
          <w:ilvl w:val="0"/>
          <w:numId w:val="27"/>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Soporte técnico</w:t>
      </w:r>
      <w:r w:rsidRPr="003B7D02">
        <w:rPr>
          <w:rFonts w:asciiTheme="minorHAnsi" w:eastAsia="Times New Roman" w:hAnsiTheme="minorHAnsi" w:cstheme="minorHAnsi"/>
          <w:sz w:val="24"/>
          <w:szCs w:val="24"/>
          <w:lang w:eastAsia="es-ES"/>
        </w:rPr>
        <w:t xml:space="preserve"> a usuarios y al equipo interno, garantizando la operatividad de la plataforma y la resolución ágil de incidentes o errores.</w:t>
      </w:r>
    </w:p>
    <w:p w14:paraId="0FD20895" w14:textId="77777777" w:rsidR="003B7D02" w:rsidRPr="00890391" w:rsidRDefault="003B7D02" w:rsidP="00A06CD6">
      <w:pPr>
        <w:ind w:left="569" w:right="441" w:hanging="2"/>
        <w:jc w:val="both"/>
        <w:rPr>
          <w:rFonts w:asciiTheme="minorHAnsi" w:eastAsia="Times New Roman" w:hAnsiTheme="minorHAnsi" w:cstheme="minorHAnsi"/>
          <w:sz w:val="24"/>
          <w:szCs w:val="24"/>
          <w:lang w:eastAsia="es-ES"/>
        </w:rPr>
      </w:pPr>
    </w:p>
    <w:p w14:paraId="1165D09C" w14:textId="39FC8A5B" w:rsidR="003B7D02" w:rsidRPr="003B7D02" w:rsidRDefault="00890391" w:rsidP="00A06CD6">
      <w:pPr>
        <w:numPr>
          <w:ilvl w:val="0"/>
          <w:numId w:val="27"/>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lastRenderedPageBreak/>
        <w:t>Implementación de estándares de ciberseguridad,</w:t>
      </w:r>
      <w:r w:rsidRPr="003B7D02">
        <w:rPr>
          <w:rFonts w:asciiTheme="minorHAnsi" w:eastAsia="Times New Roman" w:hAnsiTheme="minorHAnsi" w:cstheme="minorHAnsi"/>
          <w:sz w:val="24"/>
          <w:szCs w:val="24"/>
          <w:lang w:eastAsia="es-ES"/>
        </w:rPr>
        <w:t xml:space="preserve"> protección de datos personales, encriptación de la información sensible y cumplimiento normativo (como la Ley de Protección de Datos Personales </w:t>
      </w:r>
      <w:r w:rsidR="00DF7EE9" w:rsidRPr="003B7D02">
        <w:rPr>
          <w:rFonts w:asciiTheme="minorHAnsi" w:eastAsia="Times New Roman" w:hAnsiTheme="minorHAnsi" w:cstheme="minorHAnsi"/>
          <w:sz w:val="24"/>
          <w:szCs w:val="24"/>
          <w:lang w:eastAsia="es-ES"/>
        </w:rPr>
        <w:t>N.º</w:t>
      </w:r>
      <w:r w:rsidRPr="003B7D02">
        <w:rPr>
          <w:rFonts w:asciiTheme="minorHAnsi" w:eastAsia="Times New Roman" w:hAnsiTheme="minorHAnsi" w:cstheme="minorHAnsi"/>
          <w:sz w:val="24"/>
          <w:szCs w:val="24"/>
          <w:lang w:eastAsia="es-ES"/>
        </w:rPr>
        <w:t xml:space="preserve"> 25.326).</w:t>
      </w:r>
    </w:p>
    <w:p w14:paraId="0507A587" w14:textId="77777777" w:rsidR="003B7D02" w:rsidRPr="00890391" w:rsidRDefault="003B7D02" w:rsidP="00A06CD6">
      <w:pPr>
        <w:ind w:left="569" w:right="441" w:hanging="2"/>
        <w:jc w:val="both"/>
        <w:rPr>
          <w:rFonts w:asciiTheme="minorHAnsi" w:eastAsia="Times New Roman" w:hAnsiTheme="minorHAnsi" w:cstheme="minorHAnsi"/>
          <w:sz w:val="24"/>
          <w:szCs w:val="24"/>
          <w:lang w:eastAsia="es-ES"/>
        </w:rPr>
      </w:pPr>
    </w:p>
    <w:p w14:paraId="47D442A8" w14:textId="03A5072B" w:rsidR="00890391" w:rsidRDefault="00890391" w:rsidP="00A06CD6">
      <w:pPr>
        <w:numPr>
          <w:ilvl w:val="0"/>
          <w:numId w:val="27"/>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Escalabilidad técnica,</w:t>
      </w:r>
      <w:r w:rsidRPr="00890391">
        <w:rPr>
          <w:rFonts w:asciiTheme="minorHAnsi" w:eastAsia="Times New Roman" w:hAnsiTheme="minorHAnsi" w:cstheme="minorHAnsi"/>
          <w:sz w:val="24"/>
          <w:szCs w:val="24"/>
          <w:lang w:eastAsia="es-ES"/>
        </w:rPr>
        <w:t xml:space="preserve"> asegurando que la arquitectura de la plataforma pueda sostener el crecimiento progresivo de la base de usuarios y el volumen de transacciones.</w:t>
      </w:r>
    </w:p>
    <w:p w14:paraId="35CD2EE8" w14:textId="77777777" w:rsidR="003B7D02" w:rsidRDefault="003B7D02" w:rsidP="00A06CD6">
      <w:pPr>
        <w:pStyle w:val="Prrafodelista"/>
        <w:ind w:left="569" w:right="441" w:hanging="2"/>
        <w:jc w:val="both"/>
        <w:rPr>
          <w:rFonts w:asciiTheme="minorHAnsi" w:eastAsia="Times New Roman" w:hAnsiTheme="minorHAnsi" w:cstheme="minorHAnsi"/>
          <w:sz w:val="24"/>
          <w:szCs w:val="24"/>
          <w:lang w:eastAsia="es-ES"/>
        </w:rPr>
      </w:pPr>
    </w:p>
    <w:p w14:paraId="6D10BA6F" w14:textId="77777777" w:rsidR="003B7D02" w:rsidRPr="00890391" w:rsidRDefault="003B7D02" w:rsidP="00A06CD6">
      <w:pPr>
        <w:ind w:left="569" w:right="441" w:hanging="2"/>
        <w:jc w:val="both"/>
        <w:rPr>
          <w:rFonts w:asciiTheme="minorHAnsi" w:eastAsia="Times New Roman" w:hAnsiTheme="minorHAnsi" w:cstheme="minorHAnsi"/>
          <w:sz w:val="24"/>
          <w:szCs w:val="24"/>
          <w:lang w:eastAsia="es-ES"/>
        </w:rPr>
      </w:pPr>
    </w:p>
    <w:p w14:paraId="350E0AC3" w14:textId="77777777" w:rsidR="00890391" w:rsidRPr="00890391" w:rsidRDefault="00890391" w:rsidP="00A06CD6">
      <w:pPr>
        <w:ind w:left="569" w:right="441" w:hanging="2"/>
        <w:jc w:val="both"/>
        <w:rPr>
          <w:rFonts w:asciiTheme="minorHAnsi" w:eastAsia="Times New Roman" w:hAnsiTheme="minorHAnsi" w:cstheme="minorHAnsi"/>
          <w:b/>
          <w:bCs/>
          <w:sz w:val="24"/>
          <w:szCs w:val="24"/>
          <w:lang w:eastAsia="es-ES"/>
        </w:rPr>
      </w:pPr>
      <w:r w:rsidRPr="00890391">
        <w:rPr>
          <w:rFonts w:asciiTheme="minorHAnsi" w:eastAsia="Times New Roman" w:hAnsiTheme="minorHAnsi" w:cstheme="minorHAnsi"/>
          <w:b/>
          <w:bCs/>
          <w:sz w:val="24"/>
          <w:szCs w:val="24"/>
          <w:lang w:eastAsia="es-ES"/>
        </w:rPr>
        <w:t>Ejemplo real de implementación tecnológica:</w:t>
      </w:r>
    </w:p>
    <w:p w14:paraId="32277888" w14:textId="13C26042" w:rsidR="00890391" w:rsidRPr="00890391" w:rsidRDefault="00890391" w:rsidP="00A06CD6">
      <w:pPr>
        <w:ind w:left="569" w:right="441" w:hanging="2"/>
        <w:jc w:val="both"/>
        <w:rPr>
          <w:rFonts w:asciiTheme="minorHAnsi" w:eastAsia="Times New Roman" w:hAnsiTheme="minorHAnsi" w:cstheme="minorHAnsi"/>
          <w:sz w:val="24"/>
          <w:szCs w:val="24"/>
          <w:lang w:eastAsia="es-ES"/>
        </w:rPr>
      </w:pPr>
      <w:r w:rsidRPr="00890391">
        <w:rPr>
          <w:rFonts w:asciiTheme="minorHAnsi" w:eastAsia="Times New Roman" w:hAnsiTheme="minorHAnsi" w:cstheme="minorHAnsi"/>
          <w:sz w:val="24"/>
          <w:szCs w:val="24"/>
          <w:lang w:eastAsia="es-ES"/>
        </w:rPr>
        <w:t>La arquitectura del sistema estará basada en Node.js para el backend, PostgreSQL como sistema de gestión de base de datos, y servicios en la nube (AWS o Azure) para el alojamiento y procesamiento, lo que garantiza alta disponibilidad, escalabilidad y flexibilidad. Esta elección sigue recomendaciones técnicas de la Cámara Argentina de la Mediana Empresa (CAME, 2024) en relación con plataformas digitales de base cultural y social.</w:t>
      </w:r>
      <w:r w:rsidR="00327167">
        <w:rPr>
          <w:rFonts w:asciiTheme="minorHAnsi" w:eastAsia="Times New Roman" w:hAnsiTheme="minorHAnsi" w:cstheme="minorHAnsi"/>
          <w:sz w:val="24"/>
          <w:szCs w:val="24"/>
          <w:lang w:eastAsia="es-ES"/>
        </w:rPr>
        <w:t xml:space="preserve"> </w:t>
      </w:r>
      <w:r w:rsidRPr="00890391">
        <w:rPr>
          <w:rFonts w:asciiTheme="minorHAnsi" w:eastAsia="Times New Roman" w:hAnsiTheme="minorHAnsi" w:cstheme="minorHAnsi"/>
          <w:sz w:val="24"/>
          <w:szCs w:val="24"/>
          <w:lang w:eastAsia="es-ES"/>
        </w:rPr>
        <w:t xml:space="preserve">Además, se incorporarán buenas prácticas de desarrollo ágil (metodologías como Scrum o Kanban), para asegurar entregas iterativas, mejoras constantes y </w:t>
      </w:r>
      <w:r w:rsidR="003E0846" w:rsidRPr="00890391">
        <w:rPr>
          <w:rFonts w:asciiTheme="minorHAnsi" w:eastAsia="Times New Roman" w:hAnsiTheme="minorHAnsi" w:cstheme="minorHAnsi"/>
          <w:sz w:val="24"/>
          <w:szCs w:val="24"/>
          <w:lang w:eastAsia="es-ES"/>
        </w:rPr>
        <w:t>participación</w:t>
      </w:r>
      <w:r w:rsidRPr="00890391">
        <w:rPr>
          <w:rFonts w:asciiTheme="minorHAnsi" w:eastAsia="Times New Roman" w:hAnsiTheme="minorHAnsi" w:cstheme="minorHAnsi"/>
          <w:sz w:val="24"/>
          <w:szCs w:val="24"/>
          <w:lang w:eastAsia="es-ES"/>
        </w:rPr>
        <w:t xml:space="preserve"> de las demás áreas en el diseño funcional.</w:t>
      </w:r>
    </w:p>
    <w:p w14:paraId="5C2B1BA0" w14:textId="6E661EDB" w:rsidR="00C85D6A" w:rsidRDefault="00C85D6A" w:rsidP="00A06CD6">
      <w:pPr>
        <w:ind w:left="569" w:right="441" w:hanging="2"/>
        <w:jc w:val="both"/>
        <w:rPr>
          <w:rFonts w:asciiTheme="minorHAnsi" w:hAnsiTheme="minorHAnsi" w:cstheme="minorHAnsi"/>
          <w:sz w:val="24"/>
          <w:szCs w:val="24"/>
        </w:rPr>
      </w:pPr>
    </w:p>
    <w:p w14:paraId="5EBAAE9E" w14:textId="77777777" w:rsidR="003E0846" w:rsidRPr="00C85D6A" w:rsidRDefault="003E0846" w:rsidP="00A06CD6">
      <w:pPr>
        <w:ind w:left="569" w:right="441" w:hanging="2"/>
        <w:jc w:val="both"/>
        <w:rPr>
          <w:rFonts w:asciiTheme="minorHAnsi" w:hAnsiTheme="minorHAnsi" w:cstheme="minorHAnsi"/>
          <w:sz w:val="24"/>
          <w:szCs w:val="24"/>
        </w:rPr>
      </w:pPr>
    </w:p>
    <w:p w14:paraId="7CCFBD8F" w14:textId="77777777" w:rsidR="00C85D6A" w:rsidRPr="006C79C9" w:rsidRDefault="00C85D6A" w:rsidP="00A06CD6">
      <w:pPr>
        <w:pStyle w:val="Ttulo2"/>
        <w:ind w:left="569" w:right="441" w:hanging="2"/>
        <w:jc w:val="both"/>
      </w:pPr>
      <w:bookmarkStart w:id="127" w:name="_Toc205058947"/>
      <w:r w:rsidRPr="006C79C9">
        <w:t>7.3 Área de Marketing y Comunicación</w:t>
      </w:r>
      <w:bookmarkEnd w:id="127"/>
    </w:p>
    <w:p w14:paraId="697C7A2F" w14:textId="2A665E99" w:rsidR="003E0846" w:rsidRDefault="003E0846" w:rsidP="00A06CD6">
      <w:pPr>
        <w:ind w:left="569" w:right="441" w:hanging="2"/>
        <w:jc w:val="both"/>
        <w:rPr>
          <w:rFonts w:asciiTheme="minorHAnsi" w:eastAsia="Times New Roman" w:hAnsiTheme="minorHAnsi" w:cstheme="minorHAnsi"/>
          <w:sz w:val="24"/>
          <w:szCs w:val="24"/>
          <w:lang w:eastAsia="es-ES"/>
        </w:rPr>
      </w:pPr>
      <w:r w:rsidRPr="003E0846">
        <w:rPr>
          <w:rFonts w:asciiTheme="minorHAnsi" w:eastAsia="Times New Roman" w:hAnsiTheme="minorHAnsi" w:cstheme="minorHAnsi"/>
          <w:sz w:val="24"/>
          <w:szCs w:val="24"/>
          <w:lang w:eastAsia="es-ES"/>
        </w:rPr>
        <w:t>El Área de Marketing y Comunicación es la encargada de posicionar la marca Tradebooks en el ecosistema cultural, digital y educativo. Su labor es clave para lograr visibilidad, construir una comunidad activa y promover la adopción sostenida del servicio por parte de los distintos segmentos del público objetivo.</w:t>
      </w:r>
    </w:p>
    <w:p w14:paraId="3447DAFD" w14:textId="77777777" w:rsidR="003B7D02" w:rsidRPr="003E0846" w:rsidRDefault="003B7D02" w:rsidP="00A06CD6">
      <w:pPr>
        <w:ind w:left="569" w:right="441" w:hanging="2"/>
        <w:jc w:val="both"/>
        <w:rPr>
          <w:rFonts w:asciiTheme="minorHAnsi" w:eastAsia="Times New Roman" w:hAnsiTheme="minorHAnsi" w:cstheme="minorHAnsi"/>
          <w:sz w:val="24"/>
          <w:szCs w:val="24"/>
          <w:lang w:eastAsia="es-ES"/>
        </w:rPr>
      </w:pPr>
    </w:p>
    <w:p w14:paraId="6768423A" w14:textId="1B8D5A6B" w:rsidR="003E0846" w:rsidRDefault="003E0846" w:rsidP="00A06CD6">
      <w:pPr>
        <w:ind w:left="569" w:right="441" w:hanging="2"/>
        <w:jc w:val="both"/>
        <w:rPr>
          <w:rFonts w:asciiTheme="minorHAnsi" w:eastAsia="Times New Roman" w:hAnsiTheme="minorHAnsi" w:cstheme="minorHAnsi"/>
          <w:b/>
          <w:bCs/>
          <w:sz w:val="24"/>
          <w:szCs w:val="24"/>
          <w:lang w:eastAsia="es-ES"/>
        </w:rPr>
      </w:pPr>
      <w:r w:rsidRPr="003E0846">
        <w:rPr>
          <w:rFonts w:asciiTheme="minorHAnsi" w:eastAsia="Times New Roman" w:hAnsiTheme="minorHAnsi" w:cstheme="minorHAnsi"/>
          <w:b/>
          <w:bCs/>
          <w:sz w:val="24"/>
          <w:szCs w:val="24"/>
          <w:lang w:eastAsia="es-ES"/>
        </w:rPr>
        <w:t>Funciones principales:</w:t>
      </w:r>
    </w:p>
    <w:p w14:paraId="18D27013" w14:textId="77777777" w:rsidR="003B7D02" w:rsidRPr="003E0846" w:rsidRDefault="003B7D02" w:rsidP="00A06CD6">
      <w:pPr>
        <w:ind w:left="569" w:right="441" w:hanging="2"/>
        <w:jc w:val="both"/>
        <w:rPr>
          <w:rFonts w:asciiTheme="minorHAnsi" w:eastAsia="Times New Roman" w:hAnsiTheme="minorHAnsi" w:cstheme="minorHAnsi"/>
          <w:b/>
          <w:bCs/>
          <w:sz w:val="24"/>
          <w:szCs w:val="24"/>
          <w:lang w:eastAsia="es-ES"/>
        </w:rPr>
      </w:pPr>
    </w:p>
    <w:p w14:paraId="25C18D27" w14:textId="0A276A03" w:rsidR="003E0846" w:rsidRDefault="003E0846" w:rsidP="00A06CD6">
      <w:pPr>
        <w:numPr>
          <w:ilvl w:val="0"/>
          <w:numId w:val="28"/>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Planificación y ejecución de campañas promocionales,</w:t>
      </w:r>
      <w:r w:rsidRPr="003E0846">
        <w:rPr>
          <w:rFonts w:asciiTheme="minorHAnsi" w:eastAsia="Times New Roman" w:hAnsiTheme="minorHAnsi" w:cstheme="minorHAnsi"/>
          <w:sz w:val="24"/>
          <w:szCs w:val="24"/>
          <w:lang w:eastAsia="es-ES"/>
        </w:rPr>
        <w:t xml:space="preserve"> tanto digitales como presenciales, en articulación con eventos culturales, ferias del libro, universidades y redes sociales.</w:t>
      </w:r>
    </w:p>
    <w:p w14:paraId="251AB109" w14:textId="77777777" w:rsidR="003B7D02" w:rsidRPr="003E0846" w:rsidRDefault="003B7D02" w:rsidP="00A06CD6">
      <w:pPr>
        <w:ind w:left="569" w:right="441" w:hanging="2"/>
        <w:jc w:val="both"/>
        <w:rPr>
          <w:rFonts w:asciiTheme="minorHAnsi" w:eastAsia="Times New Roman" w:hAnsiTheme="minorHAnsi" w:cstheme="minorHAnsi"/>
          <w:sz w:val="24"/>
          <w:szCs w:val="24"/>
          <w:lang w:eastAsia="es-ES"/>
        </w:rPr>
      </w:pPr>
    </w:p>
    <w:p w14:paraId="33146624" w14:textId="40B3773C" w:rsidR="003B7D02" w:rsidRPr="003B7D02" w:rsidRDefault="003E0846" w:rsidP="00A06CD6">
      <w:pPr>
        <w:numPr>
          <w:ilvl w:val="0"/>
          <w:numId w:val="28"/>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Gestión integral de redes sociales (</w:t>
      </w:r>
      <w:r w:rsidRPr="003B7D02">
        <w:rPr>
          <w:rFonts w:asciiTheme="minorHAnsi" w:eastAsia="Times New Roman" w:hAnsiTheme="minorHAnsi" w:cstheme="minorHAnsi"/>
          <w:sz w:val="24"/>
          <w:szCs w:val="24"/>
          <w:lang w:eastAsia="es-ES"/>
        </w:rPr>
        <w:t>Instagram, Facebook, YouTube, LinkedIn), con foco en generación de comunidad, producción de contenido de valor, interacción constante con usuarios y análisis de métricas de rendimiento.</w:t>
      </w:r>
    </w:p>
    <w:p w14:paraId="45DC64D0" w14:textId="77777777" w:rsidR="003B7D02" w:rsidRPr="003E0846" w:rsidRDefault="003B7D02" w:rsidP="00A06CD6">
      <w:pPr>
        <w:ind w:left="569" w:right="441" w:hanging="2"/>
        <w:jc w:val="both"/>
        <w:rPr>
          <w:rFonts w:asciiTheme="minorHAnsi" w:eastAsia="Times New Roman" w:hAnsiTheme="minorHAnsi" w:cstheme="minorHAnsi"/>
          <w:sz w:val="24"/>
          <w:szCs w:val="24"/>
          <w:lang w:eastAsia="es-ES"/>
        </w:rPr>
      </w:pPr>
    </w:p>
    <w:p w14:paraId="00C3B46B" w14:textId="3CA7B6D1" w:rsidR="003B7D02" w:rsidRPr="003B7D02" w:rsidRDefault="003E0846" w:rsidP="00A06CD6">
      <w:pPr>
        <w:numPr>
          <w:ilvl w:val="0"/>
          <w:numId w:val="28"/>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Relaciones públicas y prensa,</w:t>
      </w:r>
      <w:r w:rsidRPr="003B7D02">
        <w:rPr>
          <w:rFonts w:asciiTheme="minorHAnsi" w:eastAsia="Times New Roman" w:hAnsiTheme="minorHAnsi" w:cstheme="minorHAnsi"/>
          <w:sz w:val="24"/>
          <w:szCs w:val="24"/>
          <w:lang w:eastAsia="es-ES"/>
        </w:rPr>
        <w:t xml:space="preserve"> incluyendo la redacción de comunicados, contacto con medios especializados, organización de entrevistas y difusión de logros institucionales.</w:t>
      </w:r>
    </w:p>
    <w:p w14:paraId="441550A5" w14:textId="77777777" w:rsidR="003B7D02" w:rsidRPr="003E0846" w:rsidRDefault="003B7D02" w:rsidP="00A06CD6">
      <w:pPr>
        <w:ind w:left="569" w:right="441" w:hanging="2"/>
        <w:jc w:val="both"/>
        <w:rPr>
          <w:rFonts w:asciiTheme="minorHAnsi" w:eastAsia="Times New Roman" w:hAnsiTheme="minorHAnsi" w:cstheme="minorHAnsi"/>
          <w:sz w:val="24"/>
          <w:szCs w:val="24"/>
          <w:lang w:eastAsia="es-ES"/>
        </w:rPr>
      </w:pPr>
    </w:p>
    <w:p w14:paraId="266DB3FD" w14:textId="7FF7FC3E" w:rsidR="003B7D02" w:rsidRPr="003B7D02" w:rsidRDefault="003E0846" w:rsidP="00A06CD6">
      <w:pPr>
        <w:numPr>
          <w:ilvl w:val="0"/>
          <w:numId w:val="28"/>
        </w:numPr>
        <w:ind w:left="569" w:right="441" w:hanging="2"/>
        <w:jc w:val="both"/>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Monitoreo de percepción de marca</w:t>
      </w:r>
      <w:r w:rsidRPr="003B7D02">
        <w:rPr>
          <w:rFonts w:asciiTheme="minorHAnsi" w:eastAsia="Times New Roman" w:hAnsiTheme="minorHAnsi" w:cstheme="minorHAnsi"/>
          <w:sz w:val="24"/>
          <w:szCs w:val="24"/>
          <w:lang w:eastAsia="es-ES"/>
        </w:rPr>
        <w:t xml:space="preserve"> mediante herramientas de analítica digital, encuestas de satisfacción, Net Promoter Score (NPS) y escucha activa en redes.</w:t>
      </w:r>
    </w:p>
    <w:p w14:paraId="401FFE5B" w14:textId="77777777" w:rsidR="003B7D02" w:rsidRPr="003E0846" w:rsidRDefault="003B7D02" w:rsidP="00A06CD6">
      <w:pPr>
        <w:ind w:left="569" w:right="441" w:hanging="2"/>
        <w:jc w:val="both"/>
        <w:rPr>
          <w:rFonts w:asciiTheme="minorHAnsi" w:eastAsia="Times New Roman" w:hAnsiTheme="minorHAnsi" w:cstheme="minorHAnsi"/>
          <w:sz w:val="24"/>
          <w:szCs w:val="24"/>
          <w:lang w:eastAsia="es-ES"/>
        </w:rPr>
      </w:pPr>
    </w:p>
    <w:p w14:paraId="10B1A5F7" w14:textId="5F8FEBD9" w:rsidR="003B7D02" w:rsidRPr="003B7D02" w:rsidRDefault="003E0846" w:rsidP="00A06CD6">
      <w:pPr>
        <w:numPr>
          <w:ilvl w:val="0"/>
          <w:numId w:val="28"/>
        </w:numPr>
        <w:ind w:left="569" w:right="441" w:hanging="2"/>
        <w:rPr>
          <w:rFonts w:asciiTheme="minorHAnsi" w:eastAsia="Times New Roman" w:hAnsiTheme="minorHAnsi" w:cstheme="minorHAnsi"/>
          <w:sz w:val="24"/>
          <w:szCs w:val="24"/>
          <w:lang w:eastAsia="es-ES"/>
        </w:rPr>
      </w:pPr>
      <w:r w:rsidRPr="003B7D02">
        <w:rPr>
          <w:rFonts w:asciiTheme="minorHAnsi" w:eastAsia="Times New Roman" w:hAnsiTheme="minorHAnsi" w:cstheme="minorHAnsi"/>
          <w:sz w:val="24"/>
          <w:szCs w:val="24"/>
          <w:u w:val="single"/>
          <w:lang w:eastAsia="es-ES"/>
        </w:rPr>
        <w:t>Desarrollo de materiales institucionales</w:t>
      </w:r>
      <w:r w:rsidRPr="003B7D02">
        <w:rPr>
          <w:rFonts w:asciiTheme="minorHAnsi" w:eastAsia="Times New Roman" w:hAnsiTheme="minorHAnsi" w:cstheme="minorHAnsi"/>
          <w:sz w:val="24"/>
          <w:szCs w:val="24"/>
          <w:lang w:eastAsia="es-ES"/>
        </w:rPr>
        <w:t xml:space="preserve"> (dossiers, brochures, presentaciones) para stakeholders, inversores y aliados estratégicos.</w:t>
      </w:r>
    </w:p>
    <w:p w14:paraId="519D0ABC" w14:textId="77777777" w:rsidR="003B7D02" w:rsidRPr="003E0846" w:rsidRDefault="003B7D02" w:rsidP="00A06CD6">
      <w:pPr>
        <w:ind w:left="569" w:right="441" w:hanging="2"/>
        <w:jc w:val="both"/>
        <w:rPr>
          <w:rFonts w:asciiTheme="minorHAnsi" w:eastAsia="Times New Roman" w:hAnsiTheme="minorHAnsi" w:cstheme="minorHAnsi"/>
          <w:sz w:val="24"/>
          <w:szCs w:val="24"/>
          <w:lang w:eastAsia="es-ES"/>
        </w:rPr>
      </w:pPr>
    </w:p>
    <w:p w14:paraId="3B5797C6" w14:textId="351ADE93" w:rsidR="003B7D02" w:rsidRPr="000535F3" w:rsidRDefault="003E0846" w:rsidP="00A06CD6">
      <w:pPr>
        <w:numPr>
          <w:ilvl w:val="0"/>
          <w:numId w:val="28"/>
        </w:numPr>
        <w:ind w:left="569" w:right="441" w:hanging="2"/>
        <w:jc w:val="both"/>
        <w:rPr>
          <w:rFonts w:asciiTheme="minorHAnsi" w:eastAsia="Times New Roman" w:hAnsiTheme="minorHAnsi" w:cstheme="minorHAnsi"/>
          <w:sz w:val="24"/>
          <w:szCs w:val="24"/>
          <w:lang w:eastAsia="es-ES"/>
        </w:rPr>
      </w:pPr>
      <w:r w:rsidRPr="000535F3">
        <w:rPr>
          <w:rFonts w:asciiTheme="minorHAnsi" w:eastAsia="Times New Roman" w:hAnsiTheme="minorHAnsi" w:cstheme="minorHAnsi"/>
          <w:sz w:val="24"/>
          <w:szCs w:val="24"/>
          <w:u w:val="single"/>
          <w:lang w:eastAsia="es-ES"/>
        </w:rPr>
        <w:t>Coordinación de alianzas comunicacionales</w:t>
      </w:r>
      <w:r w:rsidRPr="000535F3">
        <w:rPr>
          <w:rFonts w:asciiTheme="minorHAnsi" w:eastAsia="Times New Roman" w:hAnsiTheme="minorHAnsi" w:cstheme="minorHAnsi"/>
          <w:sz w:val="24"/>
          <w:szCs w:val="24"/>
          <w:lang w:eastAsia="es-ES"/>
        </w:rPr>
        <w:t xml:space="preserve"> con ONGs, bibliotecas y organismos públicos para impulsar campañas con impacto social y cultural.</w:t>
      </w:r>
    </w:p>
    <w:p w14:paraId="56A96369" w14:textId="77777777" w:rsidR="003B7D02" w:rsidRPr="003E0846" w:rsidRDefault="003B7D02" w:rsidP="00A06CD6">
      <w:pPr>
        <w:ind w:left="569" w:right="441" w:hanging="2"/>
        <w:jc w:val="both"/>
        <w:rPr>
          <w:rFonts w:asciiTheme="minorHAnsi" w:eastAsia="Times New Roman" w:hAnsiTheme="minorHAnsi" w:cstheme="minorHAnsi"/>
          <w:sz w:val="24"/>
          <w:szCs w:val="24"/>
          <w:lang w:eastAsia="es-ES"/>
        </w:rPr>
      </w:pPr>
    </w:p>
    <w:p w14:paraId="103AB7C6" w14:textId="77777777" w:rsidR="003E0846" w:rsidRPr="003E0846" w:rsidRDefault="003E0846" w:rsidP="00A06CD6">
      <w:pPr>
        <w:ind w:left="569" w:right="441" w:hanging="2"/>
        <w:jc w:val="both"/>
        <w:rPr>
          <w:rFonts w:asciiTheme="minorHAnsi" w:eastAsia="Times New Roman" w:hAnsiTheme="minorHAnsi" w:cstheme="minorHAnsi"/>
          <w:sz w:val="24"/>
          <w:szCs w:val="24"/>
          <w:lang w:eastAsia="es-ES"/>
        </w:rPr>
      </w:pPr>
      <w:r w:rsidRPr="003E0846">
        <w:rPr>
          <w:rFonts w:asciiTheme="minorHAnsi" w:eastAsia="Times New Roman" w:hAnsiTheme="minorHAnsi" w:cstheme="minorHAnsi"/>
          <w:sz w:val="24"/>
          <w:szCs w:val="24"/>
          <w:lang w:eastAsia="es-ES"/>
        </w:rPr>
        <w:t>Esta área también se ocupa de alinear la comunicación externa con los valores centrales del proyecto: acceso equitativo a la cultura, sustentabilidad, economía circular y democratización del conocimiento.</w:t>
      </w:r>
    </w:p>
    <w:p w14:paraId="49404FBD" w14:textId="0AB1F4DA" w:rsidR="00C85D6A" w:rsidRDefault="00C85D6A" w:rsidP="00A06CD6">
      <w:pPr>
        <w:ind w:left="569" w:right="441" w:hanging="2"/>
        <w:jc w:val="both"/>
        <w:rPr>
          <w:rFonts w:asciiTheme="minorHAnsi" w:hAnsiTheme="minorHAnsi" w:cstheme="minorHAnsi"/>
          <w:sz w:val="24"/>
          <w:szCs w:val="24"/>
        </w:rPr>
      </w:pPr>
    </w:p>
    <w:p w14:paraId="680B0764" w14:textId="77777777" w:rsidR="003B7D02" w:rsidRPr="00C85D6A" w:rsidRDefault="003B7D02" w:rsidP="00A06CD6">
      <w:pPr>
        <w:ind w:left="569" w:right="441" w:hanging="2"/>
        <w:jc w:val="both"/>
        <w:rPr>
          <w:rFonts w:asciiTheme="minorHAnsi" w:hAnsiTheme="minorHAnsi" w:cstheme="minorHAnsi"/>
          <w:sz w:val="24"/>
          <w:szCs w:val="24"/>
        </w:rPr>
      </w:pPr>
    </w:p>
    <w:p w14:paraId="4AFD7287" w14:textId="77777777" w:rsidR="003E0846" w:rsidRDefault="003E0846" w:rsidP="00A06CD6">
      <w:pPr>
        <w:pStyle w:val="Ttulo3"/>
        <w:ind w:left="569" w:right="441" w:hanging="2"/>
        <w:jc w:val="both"/>
        <w:rPr>
          <w:rFonts w:ascii="Times New Roman" w:eastAsia="Times New Roman" w:hAnsi="Times New Roman" w:cs="Times New Roman"/>
        </w:rPr>
      </w:pPr>
      <w:bookmarkStart w:id="128" w:name="_Toc205058948"/>
      <w:r>
        <w:t>7.4 Área Comercial y Atención</w:t>
      </w:r>
      <w:bookmarkEnd w:id="128"/>
    </w:p>
    <w:p w14:paraId="781F8E50" w14:textId="77777777" w:rsidR="003E0846" w:rsidRPr="003E0846" w:rsidRDefault="003E0846" w:rsidP="00A06CD6">
      <w:pPr>
        <w:pStyle w:val="NormalWeb"/>
        <w:ind w:left="569" w:right="441" w:hanging="2"/>
        <w:jc w:val="both"/>
        <w:rPr>
          <w:rFonts w:asciiTheme="minorHAnsi" w:hAnsiTheme="minorHAnsi" w:cstheme="minorHAnsi"/>
        </w:rPr>
      </w:pPr>
      <w:r w:rsidRPr="003E0846">
        <w:rPr>
          <w:rFonts w:asciiTheme="minorHAnsi" w:hAnsiTheme="minorHAnsi" w:cstheme="minorHAnsi"/>
        </w:rPr>
        <w:t>El Área Comercial y Atención al Usuario tiene un rol fundamental en la gestión operativa diaria de la plataforma, garantizando la satisfacción de los suscriptores y el correcto funcionamiento de los intercambios. Su labor impacta directamente en la retención de usuarios y en la percepción positiva de Tradebooks como un servicio confiable y accesible.</w:t>
      </w:r>
    </w:p>
    <w:p w14:paraId="6DA39B21" w14:textId="291FB228" w:rsidR="003E0846" w:rsidRDefault="003E0846" w:rsidP="00A06CD6">
      <w:pPr>
        <w:pStyle w:val="Ttulo4"/>
        <w:ind w:left="569" w:right="441" w:hanging="2"/>
        <w:jc w:val="both"/>
        <w:rPr>
          <w:rFonts w:cstheme="minorHAnsi"/>
          <w:sz w:val="24"/>
          <w:szCs w:val="24"/>
        </w:rPr>
      </w:pPr>
      <w:bookmarkStart w:id="129" w:name="_Toc205058949"/>
      <w:r w:rsidRPr="003E0846">
        <w:rPr>
          <w:rFonts w:cstheme="minorHAnsi"/>
          <w:sz w:val="24"/>
          <w:szCs w:val="24"/>
        </w:rPr>
        <w:t>Funciones principales:</w:t>
      </w:r>
      <w:bookmarkEnd w:id="129"/>
    </w:p>
    <w:p w14:paraId="40026513" w14:textId="77777777" w:rsidR="003E0846" w:rsidRPr="003E0846" w:rsidRDefault="003E0846" w:rsidP="00A06CD6">
      <w:pPr>
        <w:pStyle w:val="Ttulo4"/>
        <w:ind w:left="569" w:right="441" w:hanging="2"/>
        <w:jc w:val="both"/>
        <w:rPr>
          <w:rFonts w:cstheme="minorHAnsi"/>
          <w:sz w:val="24"/>
          <w:szCs w:val="24"/>
        </w:rPr>
      </w:pPr>
    </w:p>
    <w:p w14:paraId="38833BCC" w14:textId="791D803A" w:rsidR="003E0846" w:rsidRDefault="003E0846" w:rsidP="00A06CD6">
      <w:pPr>
        <w:pStyle w:val="NormalWeb"/>
        <w:numPr>
          <w:ilvl w:val="0"/>
          <w:numId w:val="29"/>
        </w:numPr>
        <w:spacing w:before="0" w:beforeAutospacing="0" w:after="0" w:afterAutospacing="0"/>
        <w:ind w:left="569" w:right="441" w:hanging="2"/>
        <w:jc w:val="both"/>
        <w:rPr>
          <w:rFonts w:asciiTheme="minorHAnsi" w:hAnsiTheme="minorHAnsi" w:cstheme="minorHAnsi"/>
        </w:rPr>
      </w:pPr>
      <w:r w:rsidRPr="003B7D02">
        <w:rPr>
          <w:rStyle w:val="Textoennegrita"/>
          <w:rFonts w:asciiTheme="minorHAnsi" w:hAnsiTheme="minorHAnsi" w:cstheme="minorHAnsi"/>
          <w:b w:val="0"/>
          <w:bCs w:val="0"/>
          <w:u w:val="single"/>
        </w:rPr>
        <w:t>Validación de nuevas suscripciones</w:t>
      </w:r>
      <w:r w:rsidRPr="003E0846">
        <w:rPr>
          <w:rFonts w:asciiTheme="minorHAnsi" w:hAnsiTheme="minorHAnsi" w:cstheme="minorHAnsi"/>
        </w:rPr>
        <w:t>, asegurando que los usuarios cumplan con los requisitos y que el proceso de alta sea ágil y seguro.</w:t>
      </w:r>
    </w:p>
    <w:p w14:paraId="7BCD232F" w14:textId="77777777" w:rsidR="003E0846" w:rsidRPr="003E0846" w:rsidRDefault="003E0846" w:rsidP="00A06CD6">
      <w:pPr>
        <w:pStyle w:val="NormalWeb"/>
        <w:spacing w:before="0" w:beforeAutospacing="0" w:after="0" w:afterAutospacing="0"/>
        <w:ind w:left="569" w:right="441" w:hanging="2"/>
        <w:jc w:val="both"/>
        <w:rPr>
          <w:rFonts w:asciiTheme="minorHAnsi" w:hAnsiTheme="minorHAnsi" w:cstheme="minorHAnsi"/>
        </w:rPr>
      </w:pPr>
    </w:p>
    <w:p w14:paraId="769E459B" w14:textId="62C48B45" w:rsidR="003E0846" w:rsidRPr="003E0846" w:rsidRDefault="003E0846" w:rsidP="00A06CD6">
      <w:pPr>
        <w:pStyle w:val="NormalWeb"/>
        <w:numPr>
          <w:ilvl w:val="0"/>
          <w:numId w:val="29"/>
        </w:numPr>
        <w:spacing w:before="0" w:beforeAutospacing="0" w:after="0" w:afterAutospacing="0"/>
        <w:ind w:left="569" w:right="441" w:hanging="2"/>
        <w:jc w:val="both"/>
        <w:rPr>
          <w:rFonts w:asciiTheme="minorHAnsi" w:hAnsiTheme="minorHAnsi" w:cstheme="minorHAnsi"/>
        </w:rPr>
      </w:pPr>
      <w:r w:rsidRPr="003B7D02">
        <w:rPr>
          <w:rStyle w:val="Textoennegrita"/>
          <w:rFonts w:asciiTheme="minorHAnsi" w:hAnsiTheme="minorHAnsi" w:cstheme="minorHAnsi"/>
          <w:b w:val="0"/>
          <w:bCs w:val="0"/>
          <w:u w:val="single"/>
        </w:rPr>
        <w:t>Soporte y acompañamiento de usuarios</w:t>
      </w:r>
      <w:r w:rsidRPr="003B7D02">
        <w:rPr>
          <w:rFonts w:asciiTheme="minorHAnsi" w:hAnsiTheme="minorHAnsi" w:cstheme="minorHAnsi"/>
          <w:b/>
          <w:bCs/>
          <w:u w:val="single"/>
        </w:rPr>
        <w:t>,</w:t>
      </w:r>
      <w:r w:rsidRPr="003E0846">
        <w:rPr>
          <w:rFonts w:asciiTheme="minorHAnsi" w:hAnsiTheme="minorHAnsi" w:cstheme="minorHAnsi"/>
        </w:rPr>
        <w:t xml:space="preserve"> atendiendo consultas, resolviendo problemas técnicos o administrativos, y brindando asesoramiento para maximizar la experiencia dentro de la plataforma.</w:t>
      </w:r>
    </w:p>
    <w:p w14:paraId="2CD80756" w14:textId="77777777" w:rsidR="003E0846" w:rsidRPr="003E0846" w:rsidRDefault="003E0846" w:rsidP="00A06CD6">
      <w:pPr>
        <w:pStyle w:val="NormalWeb"/>
        <w:spacing w:before="0" w:beforeAutospacing="0" w:after="0" w:afterAutospacing="0"/>
        <w:ind w:left="569" w:right="441" w:hanging="2"/>
        <w:jc w:val="both"/>
        <w:rPr>
          <w:rFonts w:asciiTheme="minorHAnsi" w:hAnsiTheme="minorHAnsi" w:cstheme="minorHAnsi"/>
        </w:rPr>
      </w:pPr>
    </w:p>
    <w:p w14:paraId="30C80117" w14:textId="30E14392" w:rsidR="003E0846" w:rsidRDefault="003E0846" w:rsidP="00A06CD6">
      <w:pPr>
        <w:pStyle w:val="NormalWeb"/>
        <w:numPr>
          <w:ilvl w:val="0"/>
          <w:numId w:val="29"/>
        </w:numPr>
        <w:spacing w:before="0" w:beforeAutospacing="0" w:after="0" w:afterAutospacing="0"/>
        <w:ind w:left="569" w:right="441" w:hanging="2"/>
        <w:jc w:val="both"/>
        <w:rPr>
          <w:rFonts w:asciiTheme="minorHAnsi" w:hAnsiTheme="minorHAnsi" w:cstheme="minorHAnsi"/>
        </w:rPr>
      </w:pPr>
      <w:r w:rsidRPr="003B7D02">
        <w:rPr>
          <w:rStyle w:val="Textoennegrita"/>
          <w:rFonts w:asciiTheme="minorHAnsi" w:hAnsiTheme="minorHAnsi" w:cstheme="minorHAnsi"/>
          <w:b w:val="0"/>
          <w:bCs w:val="0"/>
          <w:u w:val="single"/>
        </w:rPr>
        <w:t>Control y supervisión de los procesos de intercambio</w:t>
      </w:r>
      <w:r w:rsidRPr="003B7D02">
        <w:rPr>
          <w:rFonts w:asciiTheme="minorHAnsi" w:hAnsiTheme="minorHAnsi" w:cstheme="minorHAnsi"/>
          <w:b/>
          <w:bCs/>
          <w:u w:val="single"/>
        </w:rPr>
        <w:t>,</w:t>
      </w:r>
      <w:r w:rsidRPr="003E0846">
        <w:rPr>
          <w:rFonts w:asciiTheme="minorHAnsi" w:hAnsiTheme="minorHAnsi" w:cstheme="minorHAnsi"/>
        </w:rPr>
        <w:t xml:space="preserve"> verificando la correcta ejecución de las reservas, entregas y recepciones de libros, así como la gestión de incidencias o reclamos.</w:t>
      </w:r>
    </w:p>
    <w:p w14:paraId="4CEA000B" w14:textId="77777777" w:rsidR="003E0846" w:rsidRPr="003E0846" w:rsidRDefault="003E0846" w:rsidP="00A06CD6">
      <w:pPr>
        <w:pStyle w:val="NormalWeb"/>
        <w:spacing w:before="0" w:beforeAutospacing="0" w:after="0" w:afterAutospacing="0"/>
        <w:ind w:left="569" w:right="441" w:hanging="2"/>
        <w:jc w:val="both"/>
        <w:rPr>
          <w:rFonts w:asciiTheme="minorHAnsi" w:hAnsiTheme="minorHAnsi" w:cstheme="minorHAnsi"/>
        </w:rPr>
      </w:pPr>
    </w:p>
    <w:p w14:paraId="03DEA4DA" w14:textId="48109531" w:rsidR="003E0846" w:rsidRDefault="003E0846" w:rsidP="00A06CD6">
      <w:pPr>
        <w:pStyle w:val="NormalWeb"/>
        <w:numPr>
          <w:ilvl w:val="0"/>
          <w:numId w:val="29"/>
        </w:numPr>
        <w:spacing w:before="0" w:beforeAutospacing="0" w:after="0" w:afterAutospacing="0"/>
        <w:ind w:left="569" w:right="441" w:hanging="2"/>
        <w:jc w:val="both"/>
        <w:rPr>
          <w:rFonts w:asciiTheme="minorHAnsi" w:hAnsiTheme="minorHAnsi" w:cstheme="minorHAnsi"/>
        </w:rPr>
      </w:pPr>
      <w:r w:rsidRPr="003B7D02">
        <w:rPr>
          <w:rStyle w:val="Textoennegrita"/>
          <w:rFonts w:asciiTheme="minorHAnsi" w:hAnsiTheme="minorHAnsi" w:cstheme="minorHAnsi"/>
          <w:b w:val="0"/>
          <w:bCs w:val="0"/>
          <w:u w:val="single"/>
        </w:rPr>
        <w:t>Gestión de la reputación de usuarios</w:t>
      </w:r>
      <w:r w:rsidRPr="003B7D02">
        <w:rPr>
          <w:rFonts w:asciiTheme="minorHAnsi" w:hAnsiTheme="minorHAnsi" w:cstheme="minorHAnsi"/>
          <w:b/>
          <w:bCs/>
          <w:u w:val="single"/>
        </w:rPr>
        <w:t>,</w:t>
      </w:r>
      <w:r w:rsidRPr="003E0846">
        <w:rPr>
          <w:rFonts w:asciiTheme="minorHAnsi" w:hAnsiTheme="minorHAnsi" w:cstheme="minorHAnsi"/>
        </w:rPr>
        <w:t xml:space="preserve"> monitoreando reseñas, puntuaciones y promoviendo la conducta positiva en la comunidad.</w:t>
      </w:r>
    </w:p>
    <w:p w14:paraId="3F38418E" w14:textId="77777777" w:rsidR="003E0846" w:rsidRPr="003E0846" w:rsidRDefault="003E0846" w:rsidP="00A06CD6">
      <w:pPr>
        <w:pStyle w:val="NormalWeb"/>
        <w:spacing w:before="0" w:beforeAutospacing="0" w:after="0" w:afterAutospacing="0"/>
        <w:ind w:left="569" w:right="441" w:hanging="2"/>
        <w:jc w:val="both"/>
        <w:rPr>
          <w:rFonts w:asciiTheme="minorHAnsi" w:hAnsiTheme="minorHAnsi" w:cstheme="minorHAnsi"/>
        </w:rPr>
      </w:pPr>
    </w:p>
    <w:p w14:paraId="0F66FC57" w14:textId="77777777" w:rsidR="003E0846" w:rsidRPr="003E0846" w:rsidRDefault="003E0846" w:rsidP="00A06CD6">
      <w:pPr>
        <w:pStyle w:val="NormalWeb"/>
        <w:numPr>
          <w:ilvl w:val="0"/>
          <w:numId w:val="29"/>
        </w:numPr>
        <w:spacing w:before="0" w:beforeAutospacing="0" w:after="0" w:afterAutospacing="0"/>
        <w:ind w:left="569" w:right="441" w:hanging="2"/>
        <w:jc w:val="both"/>
        <w:rPr>
          <w:rFonts w:asciiTheme="minorHAnsi" w:hAnsiTheme="minorHAnsi" w:cstheme="minorHAnsi"/>
        </w:rPr>
      </w:pPr>
      <w:r w:rsidRPr="00BA7556">
        <w:rPr>
          <w:rStyle w:val="Textoennegrita"/>
          <w:rFonts w:asciiTheme="minorHAnsi" w:hAnsiTheme="minorHAnsi" w:cstheme="minorHAnsi"/>
          <w:b w:val="0"/>
          <w:bCs w:val="0"/>
          <w:u w:val="single"/>
        </w:rPr>
        <w:t>Análisis de métricas operativas</w:t>
      </w:r>
      <w:r w:rsidRPr="003E0846">
        <w:rPr>
          <w:rFonts w:asciiTheme="minorHAnsi" w:hAnsiTheme="minorHAnsi" w:cstheme="minorHAnsi"/>
        </w:rPr>
        <w:t xml:space="preserve"> para detectar posibles cuellos de botella o áreas de mejora en el ciclo de intercambio.</w:t>
      </w:r>
    </w:p>
    <w:p w14:paraId="7CEB5178" w14:textId="77777777" w:rsidR="003E0846" w:rsidRPr="003E0846" w:rsidRDefault="003E0846" w:rsidP="00A06CD6">
      <w:pPr>
        <w:pStyle w:val="NormalWeb"/>
        <w:ind w:left="569" w:right="441" w:hanging="2"/>
        <w:jc w:val="both"/>
        <w:rPr>
          <w:rFonts w:asciiTheme="minorHAnsi" w:hAnsiTheme="minorHAnsi" w:cstheme="minorHAnsi"/>
        </w:rPr>
      </w:pPr>
      <w:r w:rsidRPr="003E0846">
        <w:rPr>
          <w:rFonts w:asciiTheme="minorHAnsi" w:hAnsiTheme="minorHAnsi" w:cstheme="minorHAnsi"/>
        </w:rPr>
        <w:t>Este equipo trabaja en estrecha colaboración con las áreas de Tecnología y Marketing para garantizar una experiencia integrada, fluida y segura para todos los suscriptores.</w:t>
      </w:r>
    </w:p>
    <w:p w14:paraId="1BC7CE9C" w14:textId="002182D5" w:rsidR="00C85D6A" w:rsidRPr="00C85D6A" w:rsidRDefault="00C85D6A" w:rsidP="00A06CD6">
      <w:pPr>
        <w:ind w:left="569" w:right="441" w:hanging="2"/>
        <w:jc w:val="both"/>
        <w:rPr>
          <w:rFonts w:asciiTheme="minorHAnsi" w:hAnsiTheme="minorHAnsi" w:cstheme="minorHAnsi"/>
          <w:sz w:val="24"/>
          <w:szCs w:val="24"/>
        </w:rPr>
      </w:pPr>
    </w:p>
    <w:p w14:paraId="5B4DF922" w14:textId="77777777" w:rsidR="00C85D6A" w:rsidRPr="006C79C9" w:rsidRDefault="00C85D6A" w:rsidP="00A06CD6">
      <w:pPr>
        <w:pStyle w:val="Ttulo2"/>
        <w:ind w:left="569" w:right="441" w:hanging="2"/>
        <w:jc w:val="both"/>
      </w:pPr>
      <w:bookmarkStart w:id="130" w:name="_Toc205058950"/>
      <w:r w:rsidRPr="006C79C9">
        <w:t>7.5 Área Legal y Administrativa</w:t>
      </w:r>
      <w:bookmarkEnd w:id="130"/>
    </w:p>
    <w:p w14:paraId="4909C22F" w14:textId="77777777" w:rsidR="009075C1" w:rsidRPr="009075C1" w:rsidRDefault="009075C1" w:rsidP="00A06CD6">
      <w:pPr>
        <w:pStyle w:val="NormalWeb"/>
        <w:ind w:left="569" w:right="441" w:hanging="2"/>
        <w:jc w:val="both"/>
        <w:rPr>
          <w:rFonts w:asciiTheme="minorHAnsi" w:hAnsiTheme="minorHAnsi" w:cstheme="minorHAnsi"/>
        </w:rPr>
      </w:pPr>
      <w:r w:rsidRPr="009075C1">
        <w:rPr>
          <w:rFonts w:asciiTheme="minorHAnsi" w:hAnsiTheme="minorHAnsi" w:cstheme="minorHAnsi"/>
        </w:rPr>
        <w:t>El Área Legal y Administrativa es responsable de garantizar que Tradebooks opere dentro del marco normativo vigente, además de administrar los recursos financieros y contractuales necesarios para el correcto funcionamiento del proyecto.</w:t>
      </w:r>
    </w:p>
    <w:p w14:paraId="166B62D0" w14:textId="319E36E7" w:rsidR="009075C1" w:rsidRDefault="00C34DF7" w:rsidP="00A06CD6">
      <w:pPr>
        <w:pStyle w:val="Ttulo4"/>
        <w:ind w:left="569" w:right="441" w:hanging="2"/>
        <w:jc w:val="both"/>
        <w:rPr>
          <w:rFonts w:cstheme="minorHAnsi"/>
          <w:sz w:val="24"/>
          <w:szCs w:val="24"/>
        </w:rPr>
      </w:pPr>
      <w:r>
        <w:rPr>
          <w:rFonts w:cstheme="minorHAnsi"/>
          <w:sz w:val="24"/>
          <w:szCs w:val="24"/>
        </w:rPr>
        <w:tab/>
      </w:r>
      <w:bookmarkStart w:id="131" w:name="_Toc205058951"/>
      <w:r w:rsidR="009075C1" w:rsidRPr="009075C1">
        <w:rPr>
          <w:rFonts w:cstheme="minorHAnsi"/>
          <w:sz w:val="24"/>
          <w:szCs w:val="24"/>
        </w:rPr>
        <w:t>Funciones principales:</w:t>
      </w:r>
      <w:bookmarkEnd w:id="131"/>
    </w:p>
    <w:p w14:paraId="35FBD1F5" w14:textId="77777777" w:rsidR="00BA7556" w:rsidRPr="009075C1" w:rsidRDefault="00BA7556" w:rsidP="00A06CD6">
      <w:pPr>
        <w:pStyle w:val="Ttulo4"/>
        <w:ind w:left="569" w:right="441" w:hanging="2"/>
        <w:jc w:val="both"/>
        <w:rPr>
          <w:rFonts w:cstheme="minorHAnsi"/>
          <w:sz w:val="24"/>
          <w:szCs w:val="24"/>
        </w:rPr>
      </w:pPr>
    </w:p>
    <w:p w14:paraId="5AB88D67" w14:textId="4605D4EB" w:rsidR="00BA7556" w:rsidRDefault="009075C1" w:rsidP="00A06CD6">
      <w:pPr>
        <w:pStyle w:val="NormalWeb"/>
        <w:numPr>
          <w:ilvl w:val="0"/>
          <w:numId w:val="30"/>
        </w:numPr>
        <w:spacing w:before="0" w:beforeAutospacing="0" w:after="0" w:afterAutospacing="0"/>
        <w:ind w:left="569" w:right="441" w:hanging="2"/>
        <w:jc w:val="both"/>
        <w:rPr>
          <w:rFonts w:asciiTheme="minorHAnsi" w:hAnsiTheme="minorHAnsi" w:cstheme="minorHAnsi"/>
        </w:rPr>
      </w:pPr>
      <w:r w:rsidRPr="00BA7556">
        <w:rPr>
          <w:rStyle w:val="Textoennegrita"/>
          <w:rFonts w:asciiTheme="minorHAnsi" w:hAnsiTheme="minorHAnsi" w:cstheme="minorHAnsi"/>
          <w:b w:val="0"/>
          <w:bCs w:val="0"/>
          <w:u w:val="single"/>
        </w:rPr>
        <w:t>Cumplimiento de la Ley N° 25.326 de Protección de Datos Personales</w:t>
      </w:r>
      <w:r w:rsidRPr="00BA7556">
        <w:rPr>
          <w:rFonts w:asciiTheme="minorHAnsi" w:hAnsiTheme="minorHAnsi" w:cstheme="minorHAnsi"/>
        </w:rPr>
        <w:t>, asegurando que la plataforma gestione la información de los usuarios con estricta confidencialidad, seguridad y respeto a los derechos individuales.</w:t>
      </w:r>
    </w:p>
    <w:p w14:paraId="68C60AA5" w14:textId="77777777" w:rsidR="0044545D" w:rsidRPr="00BA7556" w:rsidRDefault="0044545D" w:rsidP="00A06CD6">
      <w:pPr>
        <w:pStyle w:val="NormalWeb"/>
        <w:spacing w:before="0" w:beforeAutospacing="0" w:after="0" w:afterAutospacing="0"/>
        <w:ind w:left="569" w:right="441" w:hanging="2"/>
        <w:jc w:val="both"/>
        <w:rPr>
          <w:rFonts w:asciiTheme="minorHAnsi" w:hAnsiTheme="minorHAnsi" w:cstheme="minorHAnsi"/>
        </w:rPr>
      </w:pPr>
    </w:p>
    <w:p w14:paraId="58AE078E" w14:textId="6D3CB1CC" w:rsidR="00BA7556" w:rsidRDefault="009075C1" w:rsidP="00A06CD6">
      <w:pPr>
        <w:pStyle w:val="NormalWeb"/>
        <w:numPr>
          <w:ilvl w:val="0"/>
          <w:numId w:val="30"/>
        </w:numPr>
        <w:spacing w:before="0" w:beforeAutospacing="0" w:after="0" w:afterAutospacing="0"/>
        <w:ind w:left="569" w:right="441" w:hanging="2"/>
        <w:jc w:val="both"/>
        <w:rPr>
          <w:rFonts w:asciiTheme="minorHAnsi" w:hAnsiTheme="minorHAnsi" w:cstheme="minorHAnsi"/>
        </w:rPr>
      </w:pPr>
      <w:r w:rsidRPr="00BA7556">
        <w:rPr>
          <w:rStyle w:val="Textoennegrita"/>
          <w:rFonts w:asciiTheme="minorHAnsi" w:hAnsiTheme="minorHAnsi" w:cstheme="minorHAnsi"/>
          <w:b w:val="0"/>
          <w:bCs w:val="0"/>
          <w:u w:val="single"/>
        </w:rPr>
        <w:t>Redacción, revisión y gestión de contratos y convenios</w:t>
      </w:r>
      <w:r w:rsidRPr="00BA7556">
        <w:rPr>
          <w:rFonts w:asciiTheme="minorHAnsi" w:hAnsiTheme="minorHAnsi" w:cstheme="minorHAnsi"/>
        </w:rPr>
        <w:t>, incluyendo acuerdos con usuarios, aliados estratégicos, proveedores y colaboradores.</w:t>
      </w:r>
    </w:p>
    <w:p w14:paraId="10663A6C" w14:textId="77777777" w:rsidR="00BA7556" w:rsidRDefault="00BA7556" w:rsidP="00A06CD6">
      <w:pPr>
        <w:pStyle w:val="Prrafodelista"/>
        <w:ind w:left="569" w:right="441" w:hanging="2"/>
        <w:jc w:val="both"/>
        <w:rPr>
          <w:rFonts w:asciiTheme="minorHAnsi" w:hAnsiTheme="minorHAnsi" w:cstheme="minorHAnsi"/>
        </w:rPr>
      </w:pPr>
    </w:p>
    <w:p w14:paraId="06CB30B8" w14:textId="197195B2" w:rsidR="009075C1" w:rsidRDefault="009075C1" w:rsidP="00A06CD6">
      <w:pPr>
        <w:pStyle w:val="NormalWeb"/>
        <w:numPr>
          <w:ilvl w:val="0"/>
          <w:numId w:val="30"/>
        </w:numPr>
        <w:spacing w:before="0" w:beforeAutospacing="0" w:after="0" w:afterAutospacing="0"/>
        <w:ind w:left="569" w:right="441" w:hanging="2"/>
        <w:jc w:val="both"/>
        <w:rPr>
          <w:rFonts w:asciiTheme="minorHAnsi" w:hAnsiTheme="minorHAnsi" w:cstheme="minorHAnsi"/>
        </w:rPr>
      </w:pPr>
      <w:r w:rsidRPr="00BA7556">
        <w:rPr>
          <w:rStyle w:val="Textoennegrita"/>
          <w:rFonts w:asciiTheme="minorHAnsi" w:hAnsiTheme="minorHAnsi" w:cstheme="minorHAnsi"/>
          <w:b w:val="0"/>
          <w:bCs w:val="0"/>
          <w:u w:val="single"/>
        </w:rPr>
        <w:t>Gestión contable y financiera</w:t>
      </w:r>
      <w:r w:rsidRPr="00BA7556">
        <w:rPr>
          <w:rFonts w:asciiTheme="minorHAnsi" w:hAnsiTheme="minorHAnsi" w:cstheme="minorHAnsi"/>
          <w:b/>
          <w:bCs/>
          <w:u w:val="single"/>
        </w:rPr>
        <w:t>,</w:t>
      </w:r>
      <w:r w:rsidRPr="009075C1">
        <w:rPr>
          <w:rFonts w:asciiTheme="minorHAnsi" w:hAnsiTheme="minorHAnsi" w:cstheme="minorHAnsi"/>
        </w:rPr>
        <w:t xml:space="preserve"> controlando ingresos, egresos, elaboración de presupuestos, reportes financieros y cumplimiento de obligaciones fiscales.</w:t>
      </w:r>
    </w:p>
    <w:p w14:paraId="3588917A" w14:textId="77777777" w:rsidR="00BA7556" w:rsidRPr="009075C1" w:rsidRDefault="00BA7556" w:rsidP="00A06CD6">
      <w:pPr>
        <w:pStyle w:val="NormalWeb"/>
        <w:spacing w:before="0" w:beforeAutospacing="0" w:after="0" w:afterAutospacing="0"/>
        <w:ind w:left="569" w:right="441" w:hanging="2"/>
        <w:jc w:val="both"/>
        <w:rPr>
          <w:rFonts w:asciiTheme="minorHAnsi" w:hAnsiTheme="minorHAnsi" w:cstheme="minorHAnsi"/>
        </w:rPr>
      </w:pPr>
    </w:p>
    <w:p w14:paraId="3C18B0ED" w14:textId="5341B78E" w:rsidR="009075C1" w:rsidRDefault="009075C1" w:rsidP="00A06CD6">
      <w:pPr>
        <w:pStyle w:val="NormalWeb"/>
        <w:numPr>
          <w:ilvl w:val="0"/>
          <w:numId w:val="30"/>
        </w:numPr>
        <w:spacing w:before="0" w:beforeAutospacing="0" w:after="0" w:afterAutospacing="0"/>
        <w:ind w:left="569" w:right="441" w:hanging="2"/>
        <w:jc w:val="both"/>
        <w:rPr>
          <w:rFonts w:asciiTheme="minorHAnsi" w:hAnsiTheme="minorHAnsi" w:cstheme="minorHAnsi"/>
        </w:rPr>
      </w:pPr>
      <w:r w:rsidRPr="00BA7556">
        <w:rPr>
          <w:rStyle w:val="Textoennegrita"/>
          <w:rFonts w:asciiTheme="minorHAnsi" w:hAnsiTheme="minorHAnsi" w:cstheme="minorHAnsi"/>
          <w:b w:val="0"/>
          <w:bCs w:val="0"/>
          <w:u w:val="single"/>
        </w:rPr>
        <w:t>Asesoramiento legal</w:t>
      </w:r>
      <w:r w:rsidRPr="009075C1">
        <w:rPr>
          <w:rFonts w:asciiTheme="minorHAnsi" w:hAnsiTheme="minorHAnsi" w:cstheme="minorHAnsi"/>
        </w:rPr>
        <w:t xml:space="preserve"> en materia societaria, laboral y de propiedad intelectual, acompañando la toma de decisiones estratégicas para minimizar riesgos.</w:t>
      </w:r>
    </w:p>
    <w:p w14:paraId="1B2BB24E" w14:textId="77777777" w:rsidR="00BA7556" w:rsidRPr="009075C1" w:rsidRDefault="00BA7556" w:rsidP="00A06CD6">
      <w:pPr>
        <w:pStyle w:val="NormalWeb"/>
        <w:spacing w:before="0" w:beforeAutospacing="0" w:after="0" w:afterAutospacing="0"/>
        <w:ind w:left="569" w:right="441" w:hanging="2"/>
        <w:jc w:val="both"/>
        <w:rPr>
          <w:rFonts w:asciiTheme="minorHAnsi" w:hAnsiTheme="minorHAnsi" w:cstheme="minorHAnsi"/>
        </w:rPr>
      </w:pPr>
    </w:p>
    <w:p w14:paraId="1A4842C6" w14:textId="77777777" w:rsidR="009075C1" w:rsidRPr="009075C1" w:rsidRDefault="009075C1" w:rsidP="00A06CD6">
      <w:pPr>
        <w:pStyle w:val="NormalWeb"/>
        <w:numPr>
          <w:ilvl w:val="0"/>
          <w:numId w:val="30"/>
        </w:numPr>
        <w:spacing w:before="0" w:beforeAutospacing="0" w:after="0" w:afterAutospacing="0"/>
        <w:ind w:left="569" w:right="441" w:hanging="2"/>
        <w:jc w:val="both"/>
        <w:rPr>
          <w:rFonts w:asciiTheme="minorHAnsi" w:hAnsiTheme="minorHAnsi" w:cstheme="minorHAnsi"/>
        </w:rPr>
      </w:pPr>
      <w:r w:rsidRPr="00BA7556">
        <w:rPr>
          <w:rStyle w:val="Textoennegrita"/>
          <w:rFonts w:asciiTheme="minorHAnsi" w:hAnsiTheme="minorHAnsi" w:cstheme="minorHAnsi"/>
          <w:b w:val="0"/>
          <w:bCs w:val="0"/>
          <w:u w:val="single"/>
        </w:rPr>
        <w:t>Administración de recursos humanos</w:t>
      </w:r>
      <w:r w:rsidRPr="00BA7556">
        <w:rPr>
          <w:rFonts w:asciiTheme="minorHAnsi" w:hAnsiTheme="minorHAnsi" w:cstheme="minorHAnsi"/>
          <w:b/>
          <w:bCs/>
          <w:u w:val="single"/>
        </w:rPr>
        <w:t>,</w:t>
      </w:r>
      <w:r w:rsidRPr="009075C1">
        <w:rPr>
          <w:rFonts w:asciiTheme="minorHAnsi" w:hAnsiTheme="minorHAnsi" w:cstheme="minorHAnsi"/>
        </w:rPr>
        <w:t xml:space="preserve"> coordinando procesos de contratación, capacitación y cumplimiento de normativas laborales.</w:t>
      </w:r>
    </w:p>
    <w:p w14:paraId="7829E778" w14:textId="70058145" w:rsidR="00C85D6A" w:rsidRDefault="009075C1" w:rsidP="00A06CD6">
      <w:pPr>
        <w:pStyle w:val="NormalWeb"/>
        <w:ind w:left="569" w:right="441" w:hanging="2"/>
        <w:jc w:val="both"/>
        <w:rPr>
          <w:rFonts w:asciiTheme="minorHAnsi" w:hAnsiTheme="minorHAnsi" w:cstheme="minorHAnsi"/>
        </w:rPr>
      </w:pPr>
      <w:r w:rsidRPr="009075C1">
        <w:rPr>
          <w:rFonts w:asciiTheme="minorHAnsi" w:hAnsiTheme="minorHAnsi" w:cstheme="minorHAnsi"/>
        </w:rPr>
        <w:t>Esta área es un pilar para la sustentabilidad institucional y la transparencia operativa, asegurando la estabilidad y el crecimiento ordenado de Tradebooks.</w:t>
      </w:r>
    </w:p>
    <w:p w14:paraId="1E3D2549" w14:textId="7B85BFAF" w:rsidR="009075C1" w:rsidRDefault="009075C1" w:rsidP="00A06CD6">
      <w:pPr>
        <w:pStyle w:val="NormalWeb"/>
        <w:ind w:left="569" w:right="441" w:hanging="2"/>
        <w:jc w:val="both"/>
        <w:rPr>
          <w:rFonts w:asciiTheme="minorHAnsi" w:hAnsiTheme="minorHAnsi" w:cstheme="minorHAnsi"/>
        </w:rPr>
      </w:pPr>
    </w:p>
    <w:p w14:paraId="5517A910" w14:textId="094D8EA3" w:rsidR="0044545D" w:rsidRDefault="0044545D" w:rsidP="00A06CD6">
      <w:pPr>
        <w:pStyle w:val="NormalWeb"/>
        <w:ind w:left="569" w:right="441" w:hanging="2"/>
        <w:jc w:val="both"/>
        <w:rPr>
          <w:rFonts w:asciiTheme="minorHAnsi" w:hAnsiTheme="minorHAnsi" w:cstheme="minorHAnsi"/>
        </w:rPr>
      </w:pPr>
    </w:p>
    <w:p w14:paraId="7F65A6E1" w14:textId="77777777" w:rsidR="0044545D" w:rsidRPr="00C85D6A" w:rsidRDefault="0044545D" w:rsidP="00A06CD6">
      <w:pPr>
        <w:pStyle w:val="NormalWeb"/>
        <w:ind w:left="569" w:right="441" w:hanging="2"/>
        <w:jc w:val="both"/>
        <w:rPr>
          <w:rFonts w:asciiTheme="minorHAnsi" w:hAnsiTheme="minorHAnsi" w:cstheme="minorHAnsi"/>
        </w:rPr>
      </w:pPr>
    </w:p>
    <w:p w14:paraId="5C29E8D3" w14:textId="10933C87" w:rsidR="006C79C9" w:rsidRPr="006C79C9" w:rsidRDefault="00C85D6A" w:rsidP="00A06CD6">
      <w:pPr>
        <w:pStyle w:val="Ttulo2"/>
        <w:ind w:left="569" w:right="441" w:hanging="2"/>
        <w:jc w:val="both"/>
      </w:pPr>
      <w:bookmarkStart w:id="132" w:name="_Toc205058952"/>
      <w:r w:rsidRPr="006C79C9">
        <w:t>7.6 Recursos Humanos</w:t>
      </w:r>
      <w:bookmarkEnd w:id="132"/>
      <w:r w:rsidRPr="006C79C9">
        <w:t xml:space="preserve"> </w:t>
      </w:r>
    </w:p>
    <w:p w14:paraId="64F6ACD1" w14:textId="4E1C5F84" w:rsidR="00832221" w:rsidRDefault="009075C1"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44545D">
        <w:rPr>
          <w:rFonts w:asciiTheme="minorHAnsi" w:eastAsia="Times New Roman" w:hAnsiTheme="minorHAnsi" w:cstheme="minorHAnsi"/>
          <w:sz w:val="24"/>
          <w:szCs w:val="24"/>
          <w:lang w:eastAsia="es-ES"/>
        </w:rPr>
        <w:t>Para garantizar el inicio y la operación efectiva de Tradebooks, se plantea la siguiente estructura inicial de recursos humanos, considerando roles clave:</w:t>
      </w:r>
    </w:p>
    <w:p w14:paraId="63913934" w14:textId="5633A61B" w:rsidR="00277DCF" w:rsidRDefault="00277DCF" w:rsidP="00A06CD6">
      <w:pPr>
        <w:pStyle w:val="NormalWeb"/>
        <w:ind w:left="569" w:hanging="2"/>
      </w:pPr>
      <w:r>
        <w:rPr>
          <w:noProof/>
        </w:rPr>
        <w:drawing>
          <wp:inline distT="0" distB="0" distL="0" distR="0" wp14:anchorId="585C2F58" wp14:editId="568C0F4B">
            <wp:extent cx="6400800" cy="4267200"/>
            <wp:effectExtent l="0" t="0" r="0" b="0"/>
            <wp:docPr id="9" name="Imagen 9"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Diagrama&#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50542E7B" w14:textId="37B9E203" w:rsidR="00DA613B" w:rsidRDefault="00DA613B" w:rsidP="00A06CD6">
      <w:pPr>
        <w:pStyle w:val="NormalWeb"/>
        <w:ind w:left="569" w:hanging="2"/>
      </w:pPr>
    </w:p>
    <w:p w14:paraId="3F9BE138" w14:textId="77777777" w:rsidR="00DA613B" w:rsidRPr="0044545D" w:rsidRDefault="00DA613B"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p>
    <w:p w14:paraId="393AC913" w14:textId="77777777" w:rsidR="009075C1" w:rsidRPr="0044545D" w:rsidRDefault="009075C1" w:rsidP="00A06CD6">
      <w:pPr>
        <w:widowControl/>
        <w:autoSpaceDE/>
        <w:autoSpaceDN/>
        <w:spacing w:before="100" w:beforeAutospacing="1" w:after="100" w:afterAutospacing="1"/>
        <w:ind w:left="569" w:right="441" w:hanging="2"/>
        <w:jc w:val="both"/>
        <w:rPr>
          <w:rFonts w:asciiTheme="minorHAnsi" w:eastAsia="Times New Roman" w:hAnsiTheme="minorHAnsi" w:cstheme="minorHAnsi"/>
          <w:sz w:val="24"/>
          <w:szCs w:val="24"/>
          <w:lang w:eastAsia="es-ES"/>
        </w:rPr>
      </w:pPr>
      <w:r w:rsidRPr="0044545D">
        <w:rPr>
          <w:rFonts w:asciiTheme="minorHAnsi" w:eastAsia="Times New Roman" w:hAnsiTheme="minorHAnsi" w:cstheme="minorHAnsi"/>
          <w:sz w:val="24"/>
          <w:szCs w:val="24"/>
          <w:lang w:eastAsia="es-ES"/>
        </w:rPr>
        <w:lastRenderedPageBreak/>
        <w:t>Esta configuración permite un equipo compacto, con perfiles especializados y flexibilidad para escalar según las necesidades y crecimiento de la plataforma.</w:t>
      </w:r>
    </w:p>
    <w:p w14:paraId="5A0CB0F3" w14:textId="4ED5DA57" w:rsidR="00C85D6A" w:rsidRDefault="00C85D6A" w:rsidP="00A06CD6">
      <w:pPr>
        <w:ind w:left="569" w:right="441" w:hanging="2"/>
        <w:jc w:val="both"/>
        <w:rPr>
          <w:rFonts w:asciiTheme="minorHAnsi" w:hAnsiTheme="minorHAnsi" w:cstheme="minorHAnsi"/>
          <w:sz w:val="24"/>
          <w:szCs w:val="24"/>
        </w:rPr>
      </w:pPr>
    </w:p>
    <w:p w14:paraId="7D2626D3" w14:textId="77777777" w:rsidR="006C79C9" w:rsidRPr="00C85D6A" w:rsidRDefault="006C79C9" w:rsidP="00A06CD6">
      <w:pPr>
        <w:ind w:left="569" w:right="441" w:hanging="2"/>
        <w:jc w:val="both"/>
        <w:rPr>
          <w:rFonts w:asciiTheme="minorHAnsi" w:hAnsiTheme="minorHAnsi" w:cstheme="minorHAnsi"/>
          <w:sz w:val="24"/>
          <w:szCs w:val="24"/>
        </w:rPr>
      </w:pPr>
    </w:p>
    <w:p w14:paraId="33ED3E88" w14:textId="77777777" w:rsidR="00C85D6A" w:rsidRPr="006C79C9" w:rsidRDefault="00C85D6A" w:rsidP="00A06CD6">
      <w:pPr>
        <w:pStyle w:val="Ttulo2"/>
        <w:ind w:left="569" w:right="441" w:hanging="2"/>
        <w:jc w:val="both"/>
      </w:pPr>
      <w:bookmarkStart w:id="133" w:name="_Toc205058953"/>
      <w:r w:rsidRPr="006C79C9">
        <w:t>7.7 Cultura Organizacional</w:t>
      </w:r>
      <w:bookmarkEnd w:id="133"/>
    </w:p>
    <w:p w14:paraId="4D18942A" w14:textId="77777777" w:rsidR="0074543B" w:rsidRPr="0074543B" w:rsidRDefault="0074543B" w:rsidP="00A06CD6">
      <w:pPr>
        <w:pStyle w:val="NormalWeb"/>
        <w:spacing w:after="5" w:line="277" w:lineRule="auto"/>
        <w:ind w:left="569" w:right="441" w:hanging="2"/>
        <w:jc w:val="both"/>
        <w:rPr>
          <w:rFonts w:asciiTheme="minorHAnsi" w:hAnsiTheme="minorHAnsi" w:cstheme="minorHAnsi"/>
        </w:rPr>
      </w:pPr>
      <w:r w:rsidRPr="0074543B">
        <w:rPr>
          <w:rFonts w:asciiTheme="minorHAnsi" w:hAnsiTheme="minorHAnsi" w:cstheme="minorHAnsi"/>
        </w:rPr>
        <w:t>La cultura organizacional de Tradebooks se basa en principios que orientan el trabajo diario y la interacción con usuarios, colaboradores y aliados estratégicos. Estos valores son la base para construir un proyecto sostenible, confiable y con impacto positivo en la sociedad.</w:t>
      </w:r>
    </w:p>
    <w:p w14:paraId="42F8DF0E" w14:textId="77777777" w:rsidR="0074543B" w:rsidRPr="0074543B" w:rsidRDefault="0074543B" w:rsidP="00A06CD6">
      <w:pPr>
        <w:pStyle w:val="NormalWeb"/>
        <w:spacing w:after="5" w:line="277" w:lineRule="auto"/>
        <w:ind w:left="569" w:right="441" w:hanging="2"/>
        <w:jc w:val="both"/>
        <w:rPr>
          <w:rFonts w:asciiTheme="minorHAnsi" w:hAnsiTheme="minorHAnsi" w:cstheme="minorHAnsi"/>
          <w:b/>
          <w:bCs/>
        </w:rPr>
      </w:pPr>
      <w:r w:rsidRPr="0074543B">
        <w:rPr>
          <w:rFonts w:asciiTheme="minorHAnsi" w:hAnsiTheme="minorHAnsi" w:cstheme="minorHAnsi"/>
          <w:b/>
          <w:bCs/>
        </w:rPr>
        <w:t>Valores fundamentales:</w:t>
      </w:r>
    </w:p>
    <w:p w14:paraId="60920715" w14:textId="21C3B669" w:rsidR="0074543B" w:rsidRDefault="0074543B" w:rsidP="00A06CD6">
      <w:pPr>
        <w:pStyle w:val="NormalWeb"/>
        <w:numPr>
          <w:ilvl w:val="0"/>
          <w:numId w:val="31"/>
        </w:numPr>
        <w:spacing w:before="0" w:beforeAutospacing="0" w:after="0" w:afterAutospacing="0" w:line="277" w:lineRule="auto"/>
        <w:ind w:left="569" w:right="441" w:hanging="2"/>
        <w:jc w:val="both"/>
        <w:rPr>
          <w:rFonts w:asciiTheme="minorHAnsi" w:hAnsiTheme="minorHAnsi" w:cstheme="minorHAnsi"/>
        </w:rPr>
      </w:pPr>
      <w:r w:rsidRPr="00BA7556">
        <w:rPr>
          <w:rFonts w:asciiTheme="minorHAnsi" w:hAnsiTheme="minorHAnsi" w:cstheme="minorHAnsi"/>
          <w:u w:val="single"/>
        </w:rPr>
        <w:t>Transparencia:</w:t>
      </w:r>
      <w:r w:rsidRPr="0074543B">
        <w:rPr>
          <w:rFonts w:asciiTheme="minorHAnsi" w:hAnsiTheme="minorHAnsi" w:cstheme="minorHAnsi"/>
        </w:rPr>
        <w:t xml:space="preserve"> Promover la claridad y apertura en todos los procesos internos y en la comunicación con la comunidad, generando confianza y responsabilidad.</w:t>
      </w:r>
    </w:p>
    <w:p w14:paraId="6C39A48C" w14:textId="77777777" w:rsidR="00BA7556" w:rsidRDefault="00BA7556" w:rsidP="00A06CD6">
      <w:pPr>
        <w:pStyle w:val="NormalWeb"/>
        <w:spacing w:before="0" w:beforeAutospacing="0" w:after="0" w:afterAutospacing="0" w:line="277" w:lineRule="auto"/>
        <w:ind w:left="569" w:right="441" w:hanging="2"/>
        <w:jc w:val="both"/>
        <w:rPr>
          <w:rFonts w:asciiTheme="minorHAnsi" w:hAnsiTheme="minorHAnsi" w:cstheme="minorHAnsi"/>
        </w:rPr>
      </w:pPr>
    </w:p>
    <w:p w14:paraId="5D269927" w14:textId="7A6A76DB" w:rsidR="0074543B" w:rsidRDefault="0074543B" w:rsidP="00A06CD6">
      <w:pPr>
        <w:pStyle w:val="NormalWeb"/>
        <w:numPr>
          <w:ilvl w:val="0"/>
          <w:numId w:val="31"/>
        </w:numPr>
        <w:spacing w:before="0" w:beforeAutospacing="0" w:after="0" w:afterAutospacing="0" w:line="277" w:lineRule="auto"/>
        <w:ind w:left="569" w:right="441" w:hanging="2"/>
        <w:jc w:val="both"/>
        <w:rPr>
          <w:rFonts w:asciiTheme="minorHAnsi" w:hAnsiTheme="minorHAnsi" w:cstheme="minorHAnsi"/>
        </w:rPr>
      </w:pPr>
      <w:r w:rsidRPr="00BA7556">
        <w:rPr>
          <w:rFonts w:asciiTheme="minorHAnsi" w:hAnsiTheme="minorHAnsi" w:cstheme="minorHAnsi"/>
          <w:u w:val="single"/>
        </w:rPr>
        <w:t>Compromiso social:</w:t>
      </w:r>
      <w:r w:rsidRPr="0074543B">
        <w:rPr>
          <w:rFonts w:asciiTheme="minorHAnsi" w:hAnsiTheme="minorHAnsi" w:cstheme="minorHAnsi"/>
        </w:rPr>
        <w:t xml:space="preserve"> Fomentar acciones que contribuyan al acceso igualitario a la cultura, la sustentabilidad y la economía circular, priorizando el bienestar colectivo por encima del lucro.</w:t>
      </w:r>
    </w:p>
    <w:p w14:paraId="615EB441" w14:textId="77777777" w:rsidR="00BA7556" w:rsidRPr="0074543B" w:rsidRDefault="00BA7556" w:rsidP="00A06CD6">
      <w:pPr>
        <w:pStyle w:val="NormalWeb"/>
        <w:spacing w:before="0" w:beforeAutospacing="0" w:after="0" w:afterAutospacing="0" w:line="277" w:lineRule="auto"/>
        <w:ind w:left="569" w:right="441" w:hanging="2"/>
        <w:jc w:val="both"/>
        <w:rPr>
          <w:rFonts w:asciiTheme="minorHAnsi" w:hAnsiTheme="minorHAnsi" w:cstheme="minorHAnsi"/>
        </w:rPr>
      </w:pPr>
    </w:p>
    <w:p w14:paraId="2CCE55EB" w14:textId="77777777" w:rsidR="0074543B" w:rsidRPr="0074543B" w:rsidRDefault="0074543B" w:rsidP="00A06CD6">
      <w:pPr>
        <w:pStyle w:val="NormalWeb"/>
        <w:numPr>
          <w:ilvl w:val="0"/>
          <w:numId w:val="31"/>
        </w:numPr>
        <w:spacing w:before="0" w:beforeAutospacing="0" w:after="0" w:afterAutospacing="0" w:line="277" w:lineRule="auto"/>
        <w:ind w:left="569" w:right="441" w:hanging="2"/>
        <w:jc w:val="both"/>
        <w:rPr>
          <w:rFonts w:asciiTheme="minorHAnsi" w:hAnsiTheme="minorHAnsi" w:cstheme="minorHAnsi"/>
        </w:rPr>
      </w:pPr>
      <w:r w:rsidRPr="00BA7556">
        <w:rPr>
          <w:rFonts w:asciiTheme="minorHAnsi" w:hAnsiTheme="minorHAnsi" w:cstheme="minorHAnsi"/>
          <w:u w:val="single"/>
        </w:rPr>
        <w:t>Innovación constante</w:t>
      </w:r>
      <w:r w:rsidRPr="0074543B">
        <w:rPr>
          <w:rFonts w:asciiTheme="minorHAnsi" w:hAnsiTheme="minorHAnsi" w:cstheme="minorHAnsi"/>
          <w:b/>
          <w:bCs/>
        </w:rPr>
        <w:t>:</w:t>
      </w:r>
      <w:r w:rsidRPr="0074543B">
        <w:rPr>
          <w:rFonts w:asciiTheme="minorHAnsi" w:hAnsiTheme="minorHAnsi" w:cstheme="minorHAnsi"/>
        </w:rPr>
        <w:t xml:space="preserve"> Buscar de manera continua mejoras tecnológicas, operativas y estratégicas que permitan adaptar la plataforma a las necesidades cambiantes del mercado y del público objetivo.</w:t>
      </w:r>
    </w:p>
    <w:p w14:paraId="02C2EFAB" w14:textId="77777777" w:rsidR="0074543B" w:rsidRPr="0074543B" w:rsidRDefault="0074543B" w:rsidP="00A06CD6">
      <w:pPr>
        <w:pStyle w:val="NormalWeb"/>
        <w:spacing w:after="5" w:line="277" w:lineRule="auto"/>
        <w:ind w:left="569" w:right="441" w:hanging="2"/>
        <w:jc w:val="both"/>
        <w:rPr>
          <w:rFonts w:asciiTheme="minorHAnsi" w:hAnsiTheme="minorHAnsi" w:cstheme="minorHAnsi"/>
        </w:rPr>
      </w:pPr>
      <w:r w:rsidRPr="0074543B">
        <w:rPr>
          <w:rFonts w:asciiTheme="minorHAnsi" w:hAnsiTheme="minorHAnsi" w:cstheme="minorHAnsi"/>
        </w:rPr>
        <w:t>Estos valores sustentan una cultura de colaboración, aprendizaje y vocación de servicio que impulsa a Tradebooks a consolidarse como un referente en el intercambio cultural sustentable.</w:t>
      </w:r>
    </w:p>
    <w:p w14:paraId="593B92A1" w14:textId="5D751FE6" w:rsidR="000B67B2" w:rsidRDefault="000B67B2" w:rsidP="00A06CD6">
      <w:pPr>
        <w:pStyle w:val="NormalWeb"/>
        <w:spacing w:after="5" w:line="277" w:lineRule="auto"/>
        <w:ind w:left="569" w:right="441" w:hanging="2"/>
        <w:jc w:val="both"/>
        <w:rPr>
          <w:rFonts w:asciiTheme="minorHAnsi" w:hAnsiTheme="minorHAnsi" w:cstheme="minorHAnsi"/>
        </w:rPr>
      </w:pPr>
    </w:p>
    <w:p w14:paraId="402D6405" w14:textId="6F77A50B" w:rsidR="007E3A3F" w:rsidRDefault="00151472" w:rsidP="00A06CD6">
      <w:pPr>
        <w:pStyle w:val="Ttulo3"/>
        <w:ind w:left="569" w:right="441" w:hanging="2"/>
        <w:jc w:val="both"/>
        <w:rPr>
          <w:rFonts w:ascii="Times New Roman" w:eastAsia="Times New Roman" w:hAnsi="Times New Roman" w:cs="Times New Roman"/>
        </w:rPr>
      </w:pPr>
      <w:r>
        <w:tab/>
      </w:r>
      <w:bookmarkStart w:id="134" w:name="_Toc205058954"/>
      <w:r w:rsidR="007E3A3F">
        <w:t>Conclusión General</w:t>
      </w:r>
      <w:bookmarkEnd w:id="134"/>
      <w:r w:rsidR="007E3A3F">
        <w:t xml:space="preserve"> </w:t>
      </w:r>
    </w:p>
    <w:p w14:paraId="2862F094" w14:textId="77777777" w:rsidR="007E3A3F" w:rsidRPr="007E3A3F" w:rsidRDefault="007E3A3F" w:rsidP="00A06CD6">
      <w:pPr>
        <w:pStyle w:val="NormalWeb"/>
        <w:ind w:left="569" w:right="441" w:hanging="2"/>
        <w:jc w:val="both"/>
        <w:rPr>
          <w:rFonts w:asciiTheme="minorHAnsi" w:hAnsiTheme="minorHAnsi" w:cstheme="minorHAnsi"/>
        </w:rPr>
      </w:pPr>
      <w:r w:rsidRPr="007E3A3F">
        <w:rPr>
          <w:rStyle w:val="Textoennegrita"/>
          <w:rFonts w:asciiTheme="minorHAnsi" w:hAnsiTheme="minorHAnsi" w:cstheme="minorHAnsi"/>
          <w:b w:val="0"/>
          <w:bCs w:val="0"/>
        </w:rPr>
        <w:lastRenderedPageBreak/>
        <w:t>Tradebooks</w:t>
      </w:r>
      <w:r w:rsidRPr="007E3A3F">
        <w:rPr>
          <w:rFonts w:asciiTheme="minorHAnsi" w:hAnsiTheme="minorHAnsi" w:cstheme="minorHAnsi"/>
        </w:rPr>
        <w:t xml:space="preserve"> se posiciona como una plataforma innovadora orientada a resolver un problema estructural del ecosistema cultural argentino: el acceso limitado, costoso y desigual a los libros físicos. Frente a esta realidad, propone un modelo de suscripción mensual basado en el intercambio, la trazabilidad digital y la economía circular, que permite a los usuarios acceder a múltiples títulos de forma económica, segura y sustentable.</w:t>
      </w:r>
    </w:p>
    <w:p w14:paraId="76B432A8" w14:textId="77777777" w:rsidR="007E3A3F" w:rsidRPr="007E3A3F" w:rsidRDefault="007E3A3F" w:rsidP="00A06CD6">
      <w:pPr>
        <w:pStyle w:val="NormalWeb"/>
        <w:ind w:left="569" w:right="441" w:hanging="2"/>
        <w:jc w:val="both"/>
        <w:rPr>
          <w:rFonts w:asciiTheme="minorHAnsi" w:hAnsiTheme="minorHAnsi" w:cstheme="minorHAnsi"/>
        </w:rPr>
      </w:pPr>
      <w:r w:rsidRPr="007E3A3F">
        <w:rPr>
          <w:rFonts w:asciiTheme="minorHAnsi" w:hAnsiTheme="minorHAnsi" w:cstheme="minorHAnsi"/>
        </w:rPr>
        <w:t>La estrategia de marketing desarrollada articula un enfoque centrado en el usuario con una visión cultural de largo plazo. Se basa en herramientas tecnológicas accesibles, alianzas institucionales estratégicas y una estructura organizativa horizontal que promueve la adaptabilidad y el impacto social. A su vez, el plan combina campañas digitales, presencia territorial y acuerdos con organismos educativos y culturales, generando una propuesta diferenciadora y escalable.</w:t>
      </w:r>
    </w:p>
    <w:p w14:paraId="7A084F83" w14:textId="77777777" w:rsidR="007E3A3F" w:rsidRPr="007E3A3F" w:rsidRDefault="007E3A3F" w:rsidP="00A06CD6">
      <w:pPr>
        <w:pStyle w:val="NormalWeb"/>
        <w:ind w:left="569" w:right="441" w:hanging="2"/>
        <w:jc w:val="both"/>
        <w:rPr>
          <w:rFonts w:asciiTheme="minorHAnsi" w:hAnsiTheme="minorHAnsi" w:cstheme="minorHAnsi"/>
        </w:rPr>
      </w:pPr>
      <w:r w:rsidRPr="007E3A3F">
        <w:rPr>
          <w:rFonts w:asciiTheme="minorHAnsi" w:hAnsiTheme="minorHAnsi" w:cstheme="minorHAnsi"/>
        </w:rPr>
        <w:t xml:space="preserve">El proyecto está diseñado para alcanzar una </w:t>
      </w:r>
      <w:r w:rsidRPr="00E06CB1">
        <w:rPr>
          <w:rStyle w:val="Textoennegrita"/>
          <w:rFonts w:asciiTheme="minorHAnsi" w:hAnsiTheme="minorHAnsi" w:cstheme="minorHAnsi"/>
          <w:b w:val="0"/>
          <w:bCs w:val="0"/>
        </w:rPr>
        <w:t>rápida adopción inicial</w:t>
      </w:r>
      <w:r w:rsidRPr="007E3A3F">
        <w:rPr>
          <w:rFonts w:asciiTheme="minorHAnsi" w:hAnsiTheme="minorHAnsi" w:cstheme="minorHAnsi"/>
        </w:rPr>
        <w:t>, con objetivos concretos de conversión y retención:</w:t>
      </w:r>
    </w:p>
    <w:p w14:paraId="2BDF57CA" w14:textId="00C4E1EB" w:rsidR="007E3A3F" w:rsidRDefault="007E3A3F" w:rsidP="00A06CD6">
      <w:pPr>
        <w:pStyle w:val="NormalWeb"/>
        <w:numPr>
          <w:ilvl w:val="0"/>
          <w:numId w:val="32"/>
        </w:numPr>
        <w:ind w:left="569" w:right="441" w:hanging="2"/>
        <w:jc w:val="both"/>
        <w:rPr>
          <w:rFonts w:asciiTheme="minorHAnsi" w:hAnsiTheme="minorHAnsi" w:cstheme="minorHAnsi"/>
        </w:rPr>
      </w:pPr>
      <w:r w:rsidRPr="007E3A3F">
        <w:rPr>
          <w:rFonts w:asciiTheme="minorHAnsi" w:hAnsiTheme="minorHAnsi" w:cstheme="minorHAnsi"/>
        </w:rPr>
        <w:t xml:space="preserve">Alcanzar </w:t>
      </w:r>
      <w:r w:rsidRPr="00E06CB1">
        <w:rPr>
          <w:rFonts w:asciiTheme="minorHAnsi" w:hAnsiTheme="minorHAnsi" w:cstheme="minorHAnsi"/>
        </w:rPr>
        <w:t>una</w:t>
      </w:r>
      <w:r w:rsidRPr="00E06CB1">
        <w:rPr>
          <w:rFonts w:asciiTheme="minorHAnsi" w:hAnsiTheme="minorHAnsi" w:cstheme="minorHAnsi"/>
          <w:b/>
          <w:bCs/>
        </w:rPr>
        <w:t xml:space="preserve"> </w:t>
      </w:r>
      <w:r w:rsidRPr="00E06CB1">
        <w:rPr>
          <w:rStyle w:val="Textoennegrita"/>
          <w:rFonts w:asciiTheme="minorHAnsi" w:hAnsiTheme="minorHAnsi" w:cstheme="minorHAnsi"/>
          <w:b w:val="0"/>
          <w:bCs w:val="0"/>
        </w:rPr>
        <w:t>tasa de conversión del 15</w:t>
      </w:r>
      <w:r w:rsidRPr="007E3A3F">
        <w:rPr>
          <w:rStyle w:val="Textoennegrita"/>
          <w:rFonts w:asciiTheme="minorHAnsi" w:hAnsiTheme="minorHAnsi" w:cstheme="minorHAnsi"/>
        </w:rPr>
        <w:t>%</w:t>
      </w:r>
      <w:r w:rsidRPr="007E3A3F">
        <w:rPr>
          <w:rFonts w:asciiTheme="minorHAnsi" w:hAnsiTheme="minorHAnsi" w:cstheme="minorHAnsi"/>
        </w:rPr>
        <w:t xml:space="preserve"> de usuarios registrados a suscriptores en el primer año.</w:t>
      </w:r>
    </w:p>
    <w:p w14:paraId="3237BC52" w14:textId="77777777" w:rsidR="007E3A3F" w:rsidRPr="007E3A3F" w:rsidRDefault="007E3A3F" w:rsidP="00A06CD6">
      <w:pPr>
        <w:pStyle w:val="NormalWeb"/>
        <w:numPr>
          <w:ilvl w:val="0"/>
          <w:numId w:val="32"/>
        </w:numPr>
        <w:ind w:left="569" w:right="441" w:hanging="2"/>
        <w:jc w:val="both"/>
        <w:rPr>
          <w:rFonts w:asciiTheme="minorHAnsi" w:hAnsiTheme="minorHAnsi" w:cstheme="minorHAnsi"/>
        </w:rPr>
      </w:pPr>
      <w:r w:rsidRPr="007E3A3F">
        <w:rPr>
          <w:rFonts w:asciiTheme="minorHAnsi" w:hAnsiTheme="minorHAnsi" w:cstheme="minorHAnsi"/>
        </w:rPr>
        <w:t xml:space="preserve">Lograr una </w:t>
      </w:r>
      <w:r w:rsidRPr="00E06CB1">
        <w:rPr>
          <w:rStyle w:val="Textoennegrita"/>
          <w:rFonts w:asciiTheme="minorHAnsi" w:hAnsiTheme="minorHAnsi" w:cstheme="minorHAnsi"/>
          <w:b w:val="0"/>
          <w:bCs w:val="0"/>
        </w:rPr>
        <w:t>retención del 80%</w:t>
      </w:r>
      <w:r w:rsidRPr="007E3A3F">
        <w:rPr>
          <w:rFonts w:asciiTheme="minorHAnsi" w:hAnsiTheme="minorHAnsi" w:cstheme="minorHAnsi"/>
        </w:rPr>
        <w:t xml:space="preserve"> de usuarios activos a los 12 meses.</w:t>
      </w:r>
    </w:p>
    <w:p w14:paraId="1F406AC3" w14:textId="77777777" w:rsidR="007E3A3F" w:rsidRPr="007E3A3F" w:rsidRDefault="007E3A3F" w:rsidP="00A06CD6">
      <w:pPr>
        <w:pStyle w:val="NormalWeb"/>
        <w:numPr>
          <w:ilvl w:val="0"/>
          <w:numId w:val="32"/>
        </w:numPr>
        <w:ind w:left="569" w:right="441" w:hanging="2"/>
        <w:jc w:val="both"/>
        <w:rPr>
          <w:rFonts w:asciiTheme="minorHAnsi" w:hAnsiTheme="minorHAnsi" w:cstheme="minorHAnsi"/>
        </w:rPr>
      </w:pPr>
      <w:r w:rsidRPr="007E3A3F">
        <w:rPr>
          <w:rFonts w:asciiTheme="minorHAnsi" w:hAnsiTheme="minorHAnsi" w:cstheme="minorHAnsi"/>
        </w:rPr>
        <w:t xml:space="preserve">Superar los </w:t>
      </w:r>
      <w:r w:rsidRPr="00E06CB1">
        <w:rPr>
          <w:rStyle w:val="Textoennegrita"/>
          <w:rFonts w:asciiTheme="minorHAnsi" w:hAnsiTheme="minorHAnsi" w:cstheme="minorHAnsi"/>
          <w:b w:val="0"/>
          <w:bCs w:val="0"/>
        </w:rPr>
        <w:t>60 puntos de Net Promoter Score (NPS)</w:t>
      </w:r>
      <w:r w:rsidRPr="007E3A3F">
        <w:rPr>
          <w:rFonts w:asciiTheme="minorHAnsi" w:hAnsiTheme="minorHAnsi" w:cstheme="minorHAnsi"/>
        </w:rPr>
        <w:t xml:space="preserve"> como indicador de satisfacción y recomendación.</w:t>
      </w:r>
    </w:p>
    <w:p w14:paraId="054C6D92" w14:textId="77777777" w:rsidR="007E3A3F" w:rsidRPr="007E3A3F" w:rsidRDefault="007E3A3F" w:rsidP="00A06CD6">
      <w:pPr>
        <w:pStyle w:val="NormalWeb"/>
        <w:numPr>
          <w:ilvl w:val="0"/>
          <w:numId w:val="32"/>
        </w:numPr>
        <w:ind w:left="569" w:right="441" w:hanging="2"/>
        <w:jc w:val="both"/>
        <w:rPr>
          <w:rFonts w:asciiTheme="minorHAnsi" w:hAnsiTheme="minorHAnsi" w:cstheme="minorHAnsi"/>
        </w:rPr>
      </w:pPr>
      <w:r w:rsidRPr="007E3A3F">
        <w:rPr>
          <w:rFonts w:asciiTheme="minorHAnsi" w:hAnsiTheme="minorHAnsi" w:cstheme="minorHAnsi"/>
        </w:rPr>
        <w:t xml:space="preserve">Alcanzar </w:t>
      </w:r>
      <w:r w:rsidRPr="00E06CB1">
        <w:rPr>
          <w:rStyle w:val="Textoennegrita"/>
          <w:rFonts w:asciiTheme="minorHAnsi" w:hAnsiTheme="minorHAnsi" w:cstheme="minorHAnsi"/>
          <w:b w:val="0"/>
          <w:bCs w:val="0"/>
        </w:rPr>
        <w:t>cobertura nacional en 36 meses</w:t>
      </w:r>
      <w:r w:rsidRPr="00E06CB1">
        <w:rPr>
          <w:rFonts w:asciiTheme="minorHAnsi" w:hAnsiTheme="minorHAnsi" w:cstheme="minorHAnsi"/>
          <w:b/>
          <w:bCs/>
        </w:rPr>
        <w:t>,</w:t>
      </w:r>
      <w:r w:rsidRPr="007E3A3F">
        <w:rPr>
          <w:rFonts w:asciiTheme="minorHAnsi" w:hAnsiTheme="minorHAnsi" w:cstheme="minorHAnsi"/>
        </w:rPr>
        <w:t xml:space="preserve"> iniciando en CABA, GBA, Córdoba, Rosario y Mendoza.</w:t>
      </w:r>
    </w:p>
    <w:p w14:paraId="60142C64" w14:textId="77777777" w:rsidR="007E3A3F" w:rsidRPr="007E3A3F" w:rsidRDefault="007E3A3F" w:rsidP="00A06CD6">
      <w:pPr>
        <w:pStyle w:val="NormalWeb"/>
        <w:ind w:left="569" w:right="441" w:hanging="2"/>
        <w:jc w:val="both"/>
        <w:rPr>
          <w:rFonts w:asciiTheme="minorHAnsi" w:hAnsiTheme="minorHAnsi" w:cstheme="minorHAnsi"/>
        </w:rPr>
      </w:pPr>
      <w:r w:rsidRPr="007E3A3F">
        <w:rPr>
          <w:rFonts w:asciiTheme="minorHAnsi" w:hAnsiTheme="minorHAnsi" w:cstheme="minorHAnsi"/>
        </w:rPr>
        <w:t xml:space="preserve">El </w:t>
      </w:r>
      <w:r w:rsidRPr="00E06CB1">
        <w:rPr>
          <w:rStyle w:val="Textoennegrita"/>
          <w:rFonts w:asciiTheme="minorHAnsi" w:hAnsiTheme="minorHAnsi" w:cstheme="minorHAnsi"/>
          <w:b w:val="0"/>
          <w:bCs w:val="0"/>
        </w:rPr>
        <w:t>modelo de negocio</w:t>
      </w:r>
      <w:r w:rsidRPr="007E3A3F">
        <w:rPr>
          <w:rFonts w:asciiTheme="minorHAnsi" w:hAnsiTheme="minorHAnsi" w:cstheme="minorHAnsi"/>
        </w:rPr>
        <w:t>, sustentado en tres planes de suscripción (Básico, Premium e Institucional), es simple, predecible y adaptable a distintos públicos: estudiantes, familias, adultos mayores, ONGs y bibliotecas populares. Todos ellos comparten la necesidad de acceso económico a la lectura y el compromiso con valores como la sustentabilidad, la reutilización responsable y la democratización del conocimiento.</w:t>
      </w:r>
    </w:p>
    <w:p w14:paraId="00F7D492" w14:textId="77777777" w:rsidR="007E3A3F" w:rsidRPr="007E3A3F" w:rsidRDefault="007E3A3F" w:rsidP="00A06CD6">
      <w:pPr>
        <w:pStyle w:val="NormalWeb"/>
        <w:ind w:left="569" w:right="441" w:hanging="2"/>
        <w:jc w:val="both"/>
        <w:rPr>
          <w:rFonts w:asciiTheme="minorHAnsi" w:hAnsiTheme="minorHAnsi" w:cstheme="minorHAnsi"/>
        </w:rPr>
      </w:pPr>
      <w:r w:rsidRPr="007E3A3F">
        <w:rPr>
          <w:rFonts w:asciiTheme="minorHAnsi" w:hAnsiTheme="minorHAnsi" w:cstheme="minorHAnsi"/>
        </w:rPr>
        <w:t>Los pilares estratégicos de Tradebooks son:</w:t>
      </w:r>
    </w:p>
    <w:p w14:paraId="3EA28928" w14:textId="65BE7533" w:rsidR="007E3A3F" w:rsidRDefault="007E3A3F" w:rsidP="00A06CD6">
      <w:pPr>
        <w:pStyle w:val="NormalWeb"/>
        <w:numPr>
          <w:ilvl w:val="0"/>
          <w:numId w:val="33"/>
        </w:numPr>
        <w:ind w:left="569" w:right="441" w:hanging="2"/>
        <w:jc w:val="both"/>
        <w:rPr>
          <w:rFonts w:asciiTheme="minorHAnsi" w:hAnsiTheme="minorHAnsi" w:cstheme="minorHAnsi"/>
        </w:rPr>
      </w:pPr>
      <w:r w:rsidRPr="00C7362C">
        <w:rPr>
          <w:rStyle w:val="nfasis"/>
          <w:rFonts w:asciiTheme="minorHAnsi" w:hAnsiTheme="minorHAnsi" w:cstheme="minorHAnsi"/>
          <w:i w:val="0"/>
          <w:iCs w:val="0"/>
          <w:u w:val="single"/>
        </w:rPr>
        <w:t>Diferenciación</w:t>
      </w:r>
      <w:r w:rsidRPr="00C7362C">
        <w:rPr>
          <w:rFonts w:asciiTheme="minorHAnsi" w:hAnsiTheme="minorHAnsi" w:cstheme="minorHAnsi"/>
          <w:u w:val="single"/>
        </w:rPr>
        <w:t>:</w:t>
      </w:r>
      <w:r w:rsidRPr="007E3A3F">
        <w:rPr>
          <w:rFonts w:asciiTheme="minorHAnsi" w:hAnsiTheme="minorHAnsi" w:cstheme="minorHAnsi"/>
        </w:rPr>
        <w:t xml:space="preserve"> frente a la compraventa informal, el modelo ofrece trazabilidad, reputación y seguridad.</w:t>
      </w:r>
    </w:p>
    <w:p w14:paraId="7C748C22" w14:textId="77777777" w:rsidR="007E3A3F" w:rsidRPr="007E3A3F" w:rsidRDefault="007E3A3F" w:rsidP="00A06CD6">
      <w:pPr>
        <w:pStyle w:val="NormalWeb"/>
        <w:numPr>
          <w:ilvl w:val="0"/>
          <w:numId w:val="33"/>
        </w:numPr>
        <w:ind w:left="569" w:right="441" w:hanging="2"/>
        <w:jc w:val="both"/>
        <w:rPr>
          <w:rFonts w:asciiTheme="minorHAnsi" w:hAnsiTheme="minorHAnsi" w:cstheme="minorHAnsi"/>
        </w:rPr>
      </w:pPr>
      <w:r w:rsidRPr="00C7362C">
        <w:rPr>
          <w:rStyle w:val="nfasis"/>
          <w:rFonts w:asciiTheme="minorHAnsi" w:hAnsiTheme="minorHAnsi" w:cstheme="minorHAnsi"/>
          <w:i w:val="0"/>
          <w:iCs w:val="0"/>
          <w:u w:val="single"/>
        </w:rPr>
        <w:t>Tecnología</w:t>
      </w:r>
      <w:r w:rsidRPr="00C7362C">
        <w:rPr>
          <w:rFonts w:asciiTheme="minorHAnsi" w:hAnsiTheme="minorHAnsi" w:cstheme="minorHAnsi"/>
          <w:u w:val="single"/>
        </w:rPr>
        <w:t>:</w:t>
      </w:r>
      <w:r w:rsidRPr="007E3A3F">
        <w:rPr>
          <w:rFonts w:asciiTheme="minorHAnsi" w:hAnsiTheme="minorHAnsi" w:cstheme="minorHAnsi"/>
        </w:rPr>
        <w:t xml:space="preserve"> como medio para facilitar y transparentar los intercambios.</w:t>
      </w:r>
    </w:p>
    <w:p w14:paraId="1E310065" w14:textId="77777777" w:rsidR="007E3A3F" w:rsidRPr="007E3A3F" w:rsidRDefault="007E3A3F" w:rsidP="00A06CD6">
      <w:pPr>
        <w:pStyle w:val="NormalWeb"/>
        <w:numPr>
          <w:ilvl w:val="0"/>
          <w:numId w:val="33"/>
        </w:numPr>
        <w:ind w:left="569" w:right="441" w:hanging="2"/>
        <w:jc w:val="both"/>
        <w:rPr>
          <w:rFonts w:asciiTheme="minorHAnsi" w:hAnsiTheme="minorHAnsi" w:cstheme="minorHAnsi"/>
        </w:rPr>
      </w:pPr>
      <w:r w:rsidRPr="00C7362C">
        <w:rPr>
          <w:rStyle w:val="nfasis"/>
          <w:rFonts w:asciiTheme="minorHAnsi" w:hAnsiTheme="minorHAnsi" w:cstheme="minorHAnsi"/>
          <w:i w:val="0"/>
          <w:iCs w:val="0"/>
          <w:u w:val="single"/>
        </w:rPr>
        <w:t>Conveniencia económica</w:t>
      </w:r>
      <w:r w:rsidRPr="00C7362C">
        <w:rPr>
          <w:rFonts w:asciiTheme="minorHAnsi" w:hAnsiTheme="minorHAnsi" w:cstheme="minorHAnsi"/>
          <w:u w:val="single"/>
        </w:rPr>
        <w:t>:</w:t>
      </w:r>
      <w:r w:rsidRPr="007E3A3F">
        <w:rPr>
          <w:rFonts w:asciiTheme="minorHAnsi" w:hAnsiTheme="minorHAnsi" w:cstheme="minorHAnsi"/>
        </w:rPr>
        <w:t xml:space="preserve"> con acceso ilimitado a libros por una cuota mensual accesible.</w:t>
      </w:r>
    </w:p>
    <w:p w14:paraId="58E8E8E6" w14:textId="77777777" w:rsidR="007E3A3F" w:rsidRPr="007E3A3F" w:rsidRDefault="007E3A3F" w:rsidP="00A06CD6">
      <w:pPr>
        <w:pStyle w:val="NormalWeb"/>
        <w:numPr>
          <w:ilvl w:val="0"/>
          <w:numId w:val="33"/>
        </w:numPr>
        <w:ind w:left="569" w:right="441" w:hanging="2"/>
        <w:jc w:val="both"/>
        <w:rPr>
          <w:rFonts w:asciiTheme="minorHAnsi" w:hAnsiTheme="minorHAnsi" w:cstheme="minorHAnsi"/>
        </w:rPr>
      </w:pPr>
      <w:r w:rsidRPr="00C7362C">
        <w:rPr>
          <w:rStyle w:val="nfasis"/>
          <w:rFonts w:asciiTheme="minorHAnsi" w:hAnsiTheme="minorHAnsi" w:cstheme="minorHAnsi"/>
          <w:i w:val="0"/>
          <w:iCs w:val="0"/>
          <w:u w:val="single"/>
        </w:rPr>
        <w:lastRenderedPageBreak/>
        <w:t>Impacto social</w:t>
      </w:r>
      <w:r w:rsidRPr="00C7362C">
        <w:rPr>
          <w:rFonts w:asciiTheme="minorHAnsi" w:hAnsiTheme="minorHAnsi" w:cstheme="minorHAnsi"/>
          <w:i/>
          <w:iCs/>
          <w:u w:val="single"/>
        </w:rPr>
        <w:t>:</w:t>
      </w:r>
      <w:r w:rsidRPr="007E3A3F">
        <w:rPr>
          <w:rFonts w:asciiTheme="minorHAnsi" w:hAnsiTheme="minorHAnsi" w:cstheme="minorHAnsi"/>
        </w:rPr>
        <w:t xml:space="preserve"> promoviendo una comunidad lectora activa, inclusiva y comprometida con el medioambiente.</w:t>
      </w:r>
    </w:p>
    <w:p w14:paraId="7A3BA0F5" w14:textId="5C5C7A35" w:rsidR="007E3A3F" w:rsidRDefault="007E3A3F" w:rsidP="00A06CD6">
      <w:pPr>
        <w:pStyle w:val="NormalWeb"/>
        <w:ind w:left="569" w:right="441" w:hanging="2"/>
        <w:jc w:val="both"/>
        <w:rPr>
          <w:rFonts w:asciiTheme="minorHAnsi" w:hAnsiTheme="minorHAnsi" w:cstheme="minorHAnsi"/>
        </w:rPr>
      </w:pPr>
      <w:r w:rsidRPr="007E3A3F">
        <w:rPr>
          <w:rFonts w:asciiTheme="minorHAnsi" w:hAnsiTheme="minorHAnsi" w:cstheme="minorHAnsi"/>
        </w:rPr>
        <w:t>En síntesis, Tradebooks no solo representa una innovación comercial, sino también una apuesta cultural y social: un ecosistema donde leer más y gastar menos es posible, y donde cada libro circula más, llega más lejos y genera más valor.</w:t>
      </w:r>
    </w:p>
    <w:p w14:paraId="62C93B5D" w14:textId="5CF73F24" w:rsidR="00557F24" w:rsidRDefault="00557F24" w:rsidP="00A06CD6">
      <w:pPr>
        <w:pStyle w:val="NormalWeb"/>
        <w:ind w:left="569" w:right="441" w:hanging="2"/>
        <w:jc w:val="both"/>
        <w:rPr>
          <w:rFonts w:asciiTheme="minorHAnsi" w:hAnsiTheme="minorHAnsi" w:cstheme="minorHAnsi"/>
        </w:rPr>
      </w:pPr>
    </w:p>
    <w:p w14:paraId="143E388C" w14:textId="320C1EFD" w:rsidR="00557F24" w:rsidRDefault="00557F24" w:rsidP="00A06CD6">
      <w:pPr>
        <w:pStyle w:val="NormalWeb"/>
        <w:ind w:left="569" w:right="441" w:hanging="2"/>
        <w:jc w:val="both"/>
        <w:rPr>
          <w:rFonts w:asciiTheme="minorHAnsi" w:hAnsiTheme="minorHAnsi" w:cstheme="minorHAnsi"/>
        </w:rPr>
      </w:pPr>
    </w:p>
    <w:p w14:paraId="160D985E" w14:textId="229B1A6D" w:rsidR="00557F24" w:rsidRDefault="00557F24" w:rsidP="00A06CD6">
      <w:pPr>
        <w:pStyle w:val="NormalWeb"/>
        <w:ind w:left="569" w:right="441" w:hanging="2"/>
        <w:jc w:val="both"/>
        <w:rPr>
          <w:rFonts w:asciiTheme="minorHAnsi" w:hAnsiTheme="minorHAnsi" w:cstheme="minorHAnsi"/>
        </w:rPr>
      </w:pPr>
    </w:p>
    <w:p w14:paraId="33519DFE" w14:textId="5D26DD4F" w:rsidR="00557F24" w:rsidRDefault="00557F24" w:rsidP="00A06CD6">
      <w:pPr>
        <w:pStyle w:val="NormalWeb"/>
        <w:ind w:left="569" w:right="441" w:hanging="2"/>
        <w:jc w:val="both"/>
        <w:rPr>
          <w:rFonts w:asciiTheme="minorHAnsi" w:hAnsiTheme="minorHAnsi" w:cstheme="minorHAnsi"/>
        </w:rPr>
      </w:pPr>
    </w:p>
    <w:p w14:paraId="3704F6D7" w14:textId="547E7976" w:rsidR="00557F24" w:rsidRDefault="00557F24" w:rsidP="00A06CD6">
      <w:pPr>
        <w:pStyle w:val="NormalWeb"/>
        <w:ind w:left="569" w:right="441" w:hanging="2"/>
        <w:jc w:val="both"/>
        <w:rPr>
          <w:rFonts w:asciiTheme="minorHAnsi" w:hAnsiTheme="minorHAnsi" w:cstheme="minorHAnsi"/>
        </w:rPr>
      </w:pPr>
    </w:p>
    <w:p w14:paraId="1306782A" w14:textId="7A3CA3FE" w:rsidR="00557F24" w:rsidRDefault="00557F24" w:rsidP="00A06CD6">
      <w:pPr>
        <w:pStyle w:val="NormalWeb"/>
        <w:ind w:left="569" w:right="441" w:hanging="2"/>
        <w:jc w:val="both"/>
        <w:rPr>
          <w:rFonts w:asciiTheme="minorHAnsi" w:hAnsiTheme="minorHAnsi" w:cstheme="minorHAnsi"/>
        </w:rPr>
      </w:pPr>
    </w:p>
    <w:p w14:paraId="036C4515" w14:textId="6BA2E934" w:rsidR="00557F24" w:rsidRDefault="00557F24" w:rsidP="00A06CD6">
      <w:pPr>
        <w:pStyle w:val="NormalWeb"/>
        <w:ind w:left="569" w:right="441" w:hanging="2"/>
        <w:jc w:val="both"/>
        <w:rPr>
          <w:rFonts w:asciiTheme="minorHAnsi" w:hAnsiTheme="minorHAnsi" w:cstheme="minorHAnsi"/>
        </w:rPr>
      </w:pPr>
    </w:p>
    <w:p w14:paraId="63D96108" w14:textId="256C5489" w:rsidR="00557F24" w:rsidRDefault="00557F24" w:rsidP="00A06CD6">
      <w:pPr>
        <w:pStyle w:val="NormalWeb"/>
        <w:ind w:left="569" w:right="441" w:hanging="2"/>
        <w:jc w:val="both"/>
        <w:rPr>
          <w:rFonts w:asciiTheme="minorHAnsi" w:hAnsiTheme="minorHAnsi" w:cstheme="minorHAnsi"/>
        </w:rPr>
      </w:pPr>
    </w:p>
    <w:p w14:paraId="47F3E36F" w14:textId="72690717" w:rsidR="00557F24" w:rsidRDefault="00557F24" w:rsidP="00A06CD6">
      <w:pPr>
        <w:pStyle w:val="NormalWeb"/>
        <w:ind w:left="569" w:right="441" w:hanging="2"/>
        <w:jc w:val="both"/>
        <w:rPr>
          <w:rFonts w:asciiTheme="minorHAnsi" w:hAnsiTheme="minorHAnsi" w:cstheme="minorHAnsi"/>
        </w:rPr>
      </w:pPr>
    </w:p>
    <w:p w14:paraId="42420187" w14:textId="794181C3" w:rsidR="00557F24" w:rsidRDefault="00557F24" w:rsidP="00A06CD6">
      <w:pPr>
        <w:pStyle w:val="NormalWeb"/>
        <w:ind w:left="569" w:right="441" w:hanging="2"/>
        <w:jc w:val="both"/>
        <w:rPr>
          <w:rFonts w:asciiTheme="minorHAnsi" w:hAnsiTheme="minorHAnsi" w:cstheme="minorHAnsi"/>
        </w:rPr>
      </w:pPr>
    </w:p>
    <w:p w14:paraId="611C215B" w14:textId="0F38824B" w:rsidR="00557F24" w:rsidRDefault="00557F24" w:rsidP="00A06CD6">
      <w:pPr>
        <w:pStyle w:val="NormalWeb"/>
        <w:ind w:left="569" w:right="441" w:hanging="2"/>
        <w:jc w:val="both"/>
        <w:rPr>
          <w:rFonts w:asciiTheme="minorHAnsi" w:hAnsiTheme="minorHAnsi" w:cstheme="minorHAnsi"/>
        </w:rPr>
      </w:pPr>
    </w:p>
    <w:p w14:paraId="05EB2FBF" w14:textId="2A936437" w:rsidR="00557F24" w:rsidRDefault="00557F24" w:rsidP="00A06CD6">
      <w:pPr>
        <w:pStyle w:val="NormalWeb"/>
        <w:ind w:left="569" w:right="441" w:hanging="2"/>
        <w:jc w:val="both"/>
        <w:rPr>
          <w:rFonts w:asciiTheme="minorHAnsi" w:hAnsiTheme="minorHAnsi" w:cstheme="minorHAnsi"/>
        </w:rPr>
      </w:pPr>
    </w:p>
    <w:p w14:paraId="737863CD" w14:textId="6C9996CC" w:rsidR="00557F24" w:rsidRDefault="00557F24" w:rsidP="00A06CD6">
      <w:pPr>
        <w:pStyle w:val="NormalWeb"/>
        <w:ind w:left="569" w:right="441" w:hanging="2"/>
        <w:jc w:val="both"/>
        <w:rPr>
          <w:rFonts w:asciiTheme="minorHAnsi" w:hAnsiTheme="minorHAnsi" w:cstheme="minorHAnsi"/>
        </w:rPr>
      </w:pPr>
    </w:p>
    <w:p w14:paraId="5B3AFC87" w14:textId="00F6C0F5" w:rsidR="00557F24" w:rsidRDefault="00557F24" w:rsidP="00A06CD6">
      <w:pPr>
        <w:pStyle w:val="NormalWeb"/>
        <w:ind w:left="569" w:right="441" w:hanging="2"/>
        <w:jc w:val="both"/>
        <w:rPr>
          <w:rFonts w:asciiTheme="minorHAnsi" w:hAnsiTheme="minorHAnsi" w:cstheme="minorHAnsi"/>
        </w:rPr>
      </w:pPr>
    </w:p>
    <w:p w14:paraId="1555186D" w14:textId="7C96C185" w:rsidR="00557F24" w:rsidRDefault="00557F24" w:rsidP="00A06CD6">
      <w:pPr>
        <w:pStyle w:val="NormalWeb"/>
        <w:ind w:left="569" w:right="441" w:hanging="2"/>
        <w:jc w:val="both"/>
        <w:rPr>
          <w:rFonts w:asciiTheme="minorHAnsi" w:hAnsiTheme="minorHAnsi" w:cstheme="minorHAnsi"/>
        </w:rPr>
      </w:pPr>
    </w:p>
    <w:p w14:paraId="3E8B124D" w14:textId="77777777" w:rsidR="00557F24" w:rsidRPr="007E3A3F" w:rsidRDefault="00557F24" w:rsidP="00A06CD6">
      <w:pPr>
        <w:pStyle w:val="NormalWeb"/>
        <w:ind w:left="569" w:right="441" w:hanging="2"/>
        <w:jc w:val="both"/>
        <w:rPr>
          <w:rFonts w:asciiTheme="minorHAnsi" w:hAnsiTheme="minorHAnsi" w:cstheme="minorHAnsi"/>
        </w:rPr>
      </w:pPr>
    </w:p>
    <w:p w14:paraId="1FA9D614" w14:textId="5186704B" w:rsidR="00737E64" w:rsidRDefault="00737E64" w:rsidP="00A06CD6">
      <w:pPr>
        <w:spacing w:after="5" w:line="277" w:lineRule="auto"/>
        <w:ind w:left="569" w:right="441" w:hanging="2"/>
        <w:jc w:val="both"/>
        <w:rPr>
          <w:rFonts w:asciiTheme="minorHAnsi" w:hAnsiTheme="minorHAnsi" w:cstheme="minorHAnsi"/>
          <w:sz w:val="24"/>
          <w:szCs w:val="24"/>
        </w:rPr>
      </w:pPr>
    </w:p>
    <w:p w14:paraId="32463615" w14:textId="3FF64A0E" w:rsidR="00E71173" w:rsidRDefault="000D0204" w:rsidP="00A06CD6">
      <w:pPr>
        <w:pStyle w:val="Ttulo2"/>
        <w:ind w:left="569" w:right="441" w:hanging="2"/>
        <w:jc w:val="both"/>
      </w:pPr>
      <w:bookmarkStart w:id="135" w:name="_Toc205058955"/>
      <w:r>
        <w:t>8</w:t>
      </w:r>
      <w:r w:rsidR="00E71173">
        <w:t>. Material Bibliográfico:</w:t>
      </w:r>
      <w:bookmarkEnd w:id="57"/>
      <w:bookmarkEnd w:id="135"/>
      <w:r w:rsidR="00E71173">
        <w:t xml:space="preserve"> </w:t>
      </w:r>
    </w:p>
    <w:p w14:paraId="75034FD3" w14:textId="77777777" w:rsidR="00591F34" w:rsidRDefault="00591F34" w:rsidP="00A06CD6">
      <w:pPr>
        <w:pStyle w:val="Ttulo2"/>
        <w:ind w:left="569" w:right="441" w:hanging="2"/>
        <w:jc w:val="both"/>
      </w:pPr>
    </w:p>
    <w:p w14:paraId="68C3F665" w14:textId="3EE110A0" w:rsidR="00E71173" w:rsidRDefault="00E71173" w:rsidP="00A06CD6">
      <w:pPr>
        <w:numPr>
          <w:ilvl w:val="0"/>
          <w:numId w:val="4"/>
        </w:numPr>
        <w:spacing w:after="5" w:line="250" w:lineRule="auto"/>
        <w:ind w:left="569" w:right="441" w:hanging="2"/>
        <w:jc w:val="both"/>
      </w:pPr>
      <w:r w:rsidRPr="000E7ED5">
        <w:rPr>
          <w:bCs/>
          <w:sz w:val="24"/>
        </w:rPr>
        <w:t>Cámara Argentina del Libro.</w:t>
      </w:r>
      <w:r>
        <w:rPr>
          <w:sz w:val="24"/>
        </w:rPr>
        <w:t xml:space="preserve"> (2023). Informe anual de producción 2023. </w:t>
      </w:r>
      <w:r w:rsidRPr="003232DF">
        <w:rPr>
          <w:color w:val="0000FF"/>
          <w:sz w:val="24"/>
          <w:u w:val="single" w:color="0000FF"/>
        </w:rPr>
        <w:t>https://www.camaradellibro.com.ar/informe-anual-de-produccion-2023/</w:t>
      </w:r>
      <w:r w:rsidRPr="003232DF">
        <w:rPr>
          <w:sz w:val="24"/>
        </w:rPr>
        <w:t xml:space="preserve"> </w:t>
      </w:r>
    </w:p>
    <w:p w14:paraId="40D05E34" w14:textId="77777777" w:rsidR="00E71173" w:rsidRDefault="00E71173" w:rsidP="00A06CD6">
      <w:pPr>
        <w:numPr>
          <w:ilvl w:val="0"/>
          <w:numId w:val="4"/>
        </w:numPr>
        <w:spacing w:after="37"/>
        <w:ind w:left="569" w:right="441" w:hanging="2"/>
        <w:jc w:val="both"/>
      </w:pPr>
      <w:r w:rsidRPr="000E7ED5">
        <w:rPr>
          <w:bCs/>
          <w:sz w:val="24"/>
        </w:rPr>
        <w:t>El Cronista</w:t>
      </w:r>
      <w:r>
        <w:rPr>
          <w:sz w:val="24"/>
        </w:rPr>
        <w:t xml:space="preserve">. (2024). Los usuarios del subte podrán canjear libros en una de las estaciones. </w:t>
      </w:r>
      <w:r>
        <w:rPr>
          <w:color w:val="0000FF"/>
          <w:sz w:val="24"/>
          <w:u w:val="single" w:color="0000FF"/>
        </w:rPr>
        <w:t>https://www.cronista.com/informacion-gral/los-usuarios-del-subtepodran-canjear-libros-en-una-de-las-estaciones/</w:t>
      </w:r>
      <w:r>
        <w:rPr>
          <w:sz w:val="24"/>
        </w:rPr>
        <w:t xml:space="preserve"> </w:t>
      </w:r>
    </w:p>
    <w:p w14:paraId="14BABEBE" w14:textId="77777777" w:rsidR="00E71173" w:rsidRDefault="00E71173" w:rsidP="00A06CD6">
      <w:pPr>
        <w:numPr>
          <w:ilvl w:val="0"/>
          <w:numId w:val="4"/>
        </w:numPr>
        <w:spacing w:after="37"/>
        <w:ind w:left="569" w:right="441" w:hanging="2"/>
        <w:jc w:val="both"/>
      </w:pPr>
      <w:r w:rsidRPr="008A7C09">
        <w:rPr>
          <w:bCs/>
          <w:sz w:val="24"/>
        </w:rPr>
        <w:t>La Nación.</w:t>
      </w:r>
      <w:r>
        <w:rPr>
          <w:sz w:val="24"/>
        </w:rPr>
        <w:t xml:space="preserve"> (2024). Las claves para generar negocios sostenibles. </w:t>
      </w:r>
      <w:r>
        <w:rPr>
          <w:color w:val="0000FF"/>
          <w:sz w:val="24"/>
          <w:u w:val="single" w:color="0000FF"/>
        </w:rPr>
        <w:t>https://www.lanacion.com.ar/economia/negocios/que-tan-sostenibles-son-losnegocios-de-hoy-y-la-curiosidad-como-clic-necesario-para-cambiarnid29052024/</w:t>
      </w:r>
      <w:r>
        <w:rPr>
          <w:sz w:val="24"/>
        </w:rPr>
        <w:t xml:space="preserve"> </w:t>
      </w:r>
    </w:p>
    <w:p w14:paraId="5B344E4C" w14:textId="77777777" w:rsidR="00E71173" w:rsidRDefault="00E71173" w:rsidP="00A06CD6">
      <w:pPr>
        <w:numPr>
          <w:ilvl w:val="0"/>
          <w:numId w:val="4"/>
        </w:numPr>
        <w:spacing w:after="27" w:line="250" w:lineRule="auto"/>
        <w:ind w:left="569" w:right="441" w:hanging="2"/>
        <w:jc w:val="both"/>
      </w:pPr>
      <w:r w:rsidRPr="008A7C09">
        <w:rPr>
          <w:bCs/>
          <w:sz w:val="24"/>
        </w:rPr>
        <w:t>Instituto Nacional de Estadística y Censos (INDEC).</w:t>
      </w:r>
      <w:r>
        <w:rPr>
          <w:sz w:val="24"/>
        </w:rPr>
        <w:t xml:space="preserve"> (2022). Estadísticas sobre densidad de población en áreas urbanas. </w:t>
      </w:r>
      <w:r>
        <w:rPr>
          <w:color w:val="0000FF"/>
          <w:sz w:val="24"/>
          <w:u w:val="single" w:color="0000FF"/>
        </w:rPr>
        <w:t>https://www.indec.gob.ar/indec/web/Nivel4-Tema-2-41-165</w:t>
      </w:r>
      <w:r>
        <w:rPr>
          <w:sz w:val="24"/>
        </w:rPr>
        <w:t xml:space="preserve"> </w:t>
      </w:r>
    </w:p>
    <w:p w14:paraId="00AC9A32" w14:textId="77777777" w:rsidR="00E71173" w:rsidRDefault="00E71173" w:rsidP="00A06CD6">
      <w:pPr>
        <w:numPr>
          <w:ilvl w:val="0"/>
          <w:numId w:val="4"/>
        </w:numPr>
        <w:spacing w:after="37"/>
        <w:ind w:left="569" w:right="441" w:hanging="2"/>
        <w:jc w:val="both"/>
      </w:pPr>
      <w:r w:rsidRPr="008A7C09">
        <w:rPr>
          <w:bCs/>
          <w:sz w:val="24"/>
        </w:rPr>
        <w:t>Americas Market Intelligence.</w:t>
      </w:r>
      <w:r>
        <w:rPr>
          <w:sz w:val="24"/>
        </w:rPr>
        <w:t xml:space="preserve"> (2023). E-commerce en Argentina: estadísticas y datos 2023. </w:t>
      </w:r>
      <w:r>
        <w:rPr>
          <w:color w:val="0000FF"/>
          <w:sz w:val="24"/>
          <w:u w:val="single" w:color="0000FF"/>
        </w:rPr>
        <w:t>https://americasmi.com/insights/lo-que-mas-compran-losargentinos-por-internet/</w:t>
      </w:r>
      <w:r>
        <w:rPr>
          <w:sz w:val="24"/>
        </w:rPr>
        <w:t xml:space="preserve"> </w:t>
      </w:r>
    </w:p>
    <w:p w14:paraId="78A428CF" w14:textId="77777777" w:rsidR="00E71173" w:rsidRDefault="00E71173" w:rsidP="00A06CD6">
      <w:pPr>
        <w:numPr>
          <w:ilvl w:val="0"/>
          <w:numId w:val="4"/>
        </w:numPr>
        <w:spacing w:after="30" w:line="250" w:lineRule="auto"/>
        <w:ind w:left="569" w:right="441" w:hanging="2"/>
        <w:jc w:val="both"/>
      </w:pPr>
      <w:r w:rsidRPr="008A7C09">
        <w:rPr>
          <w:bCs/>
          <w:sz w:val="24"/>
        </w:rPr>
        <w:t>INDEC.</w:t>
      </w:r>
      <w:r>
        <w:rPr>
          <w:sz w:val="24"/>
        </w:rPr>
        <w:t xml:space="preserve"> (2024). Informe sobre densidad poblacional y acceso a internet en ciudades argentinas. </w:t>
      </w:r>
      <w:r>
        <w:rPr>
          <w:color w:val="0000FF"/>
          <w:sz w:val="24"/>
          <w:u w:val="single" w:color="0000FF"/>
        </w:rPr>
        <w:t>https://www.indec.gob.ar</w:t>
      </w:r>
      <w:r>
        <w:rPr>
          <w:sz w:val="24"/>
        </w:rPr>
        <w:t xml:space="preserve">  </w:t>
      </w:r>
    </w:p>
    <w:p w14:paraId="4CBE7354" w14:textId="516C09CA" w:rsidR="00E71173" w:rsidRDefault="009A7FD1" w:rsidP="00A06CD6">
      <w:pPr>
        <w:numPr>
          <w:ilvl w:val="0"/>
          <w:numId w:val="4"/>
        </w:numPr>
        <w:spacing w:after="37"/>
        <w:ind w:left="569" w:right="441" w:hanging="2"/>
        <w:jc w:val="both"/>
      </w:pPr>
      <w:r>
        <w:rPr>
          <w:bCs/>
          <w:sz w:val="24"/>
        </w:rPr>
        <w:t xml:space="preserve"> Secretaria</w:t>
      </w:r>
      <w:r w:rsidR="00E71173" w:rsidRPr="008A7C09">
        <w:rPr>
          <w:bCs/>
          <w:sz w:val="24"/>
        </w:rPr>
        <w:t xml:space="preserve"> de Educación de Argentina.</w:t>
      </w:r>
      <w:r w:rsidR="00E71173">
        <w:rPr>
          <w:sz w:val="24"/>
        </w:rPr>
        <w:t xml:space="preserve"> (2023). Informe sobre acceso a tecnología en regiones rurales. </w:t>
      </w:r>
      <w:r w:rsidR="00E71173">
        <w:rPr>
          <w:color w:val="0000FF"/>
          <w:sz w:val="24"/>
          <w:u w:val="single" w:color="0000FF"/>
        </w:rPr>
        <w:t>https://www.argentina.gob.ar/sites/default/files/informe_nacional_indicadore s_educativos_2021_2_1.pdf</w:t>
      </w:r>
      <w:r w:rsidR="00E71173">
        <w:rPr>
          <w:sz w:val="24"/>
        </w:rPr>
        <w:t xml:space="preserve"> </w:t>
      </w:r>
    </w:p>
    <w:p w14:paraId="415B32B6" w14:textId="4761ADFB" w:rsidR="00E71173" w:rsidRPr="0004383A" w:rsidRDefault="00E71173" w:rsidP="00A06CD6">
      <w:pPr>
        <w:numPr>
          <w:ilvl w:val="0"/>
          <w:numId w:val="4"/>
        </w:numPr>
        <w:spacing w:after="37"/>
        <w:ind w:left="569" w:right="441" w:hanging="2"/>
        <w:jc w:val="both"/>
      </w:pPr>
      <w:r w:rsidRPr="008A7C09">
        <w:rPr>
          <w:bCs/>
          <w:sz w:val="24"/>
        </w:rPr>
        <w:t>Comercio y Justicia.</w:t>
      </w:r>
      <w:r>
        <w:rPr>
          <w:sz w:val="24"/>
        </w:rPr>
        <w:t xml:space="preserve"> (2024). Encuesta sobre hábitos de lectura. </w:t>
      </w:r>
      <w:r>
        <w:rPr>
          <w:color w:val="0000FF"/>
          <w:sz w:val="24"/>
          <w:u w:val="single" w:color="0000FF"/>
        </w:rPr>
        <w:t>https://comercioyjusticia.info/opinion/el-perfil-de-los-lectores-del-siglo-xxi/</w:t>
      </w:r>
      <w:r>
        <w:rPr>
          <w:sz w:val="24"/>
        </w:rPr>
        <w:t xml:space="preserve"> </w:t>
      </w:r>
    </w:p>
    <w:p w14:paraId="095C5B31" w14:textId="5E6FB8A9" w:rsidR="0004383A" w:rsidRDefault="00185F65" w:rsidP="00A06CD6">
      <w:pPr>
        <w:numPr>
          <w:ilvl w:val="0"/>
          <w:numId w:val="4"/>
        </w:numPr>
        <w:spacing w:after="37"/>
        <w:ind w:left="569" w:right="441" w:hanging="2"/>
        <w:jc w:val="both"/>
      </w:pPr>
      <w:r>
        <w:t>Hoy Dia</w:t>
      </w:r>
      <w:r w:rsidR="0004383A">
        <w:t xml:space="preserve">. (2025, 15 de abril). </w:t>
      </w:r>
      <w:r w:rsidR="0004383A">
        <w:rPr>
          <w:rStyle w:val="nfasis"/>
        </w:rPr>
        <w:t>Lectura: 6 de cada 10 chicos argentinos tienen menos de 20 libros en sus casas</w:t>
      </w:r>
      <w:r w:rsidR="0004383A">
        <w:t xml:space="preserve">. Hoy Día. </w:t>
      </w:r>
      <w:hyperlink r:id="rId28" w:tgtFrame="_new" w:history="1">
        <w:r w:rsidR="0004383A">
          <w:rPr>
            <w:rStyle w:val="Hipervnculo"/>
          </w:rPr>
          <w:t>https://hoydia.com.ar/sociedad/lectura-6-de-cada-10-chicos-argentinos-tienen-menos-de-20-libros-en-sus-casas/</w:t>
        </w:r>
      </w:hyperlink>
    </w:p>
    <w:p w14:paraId="62B537BF" w14:textId="77777777" w:rsidR="00E71173" w:rsidRDefault="00E71173" w:rsidP="00A06CD6">
      <w:pPr>
        <w:numPr>
          <w:ilvl w:val="0"/>
          <w:numId w:val="4"/>
        </w:numPr>
        <w:spacing w:after="37"/>
        <w:ind w:left="569" w:right="441" w:hanging="2"/>
        <w:jc w:val="both"/>
      </w:pPr>
      <w:r w:rsidRPr="008A7C09">
        <w:rPr>
          <w:bCs/>
          <w:sz w:val="24"/>
        </w:rPr>
        <w:t xml:space="preserve">Infobae </w:t>
      </w:r>
      <w:r>
        <w:rPr>
          <w:sz w:val="24"/>
        </w:rPr>
        <w:t xml:space="preserve">(2023). Informe sobre inflación y precios en el sector editorial. </w:t>
      </w:r>
      <w:r>
        <w:rPr>
          <w:color w:val="0000FF"/>
          <w:sz w:val="24"/>
          <w:u w:val="single" w:color="0000FF"/>
        </w:rPr>
        <w:t>https://www.infobae.com/leamos/2023/04/23/los-precios-de-los-librosaumentaron-por-encima-de-la-inflacion-como-llega-la-industria-editorial-a-laferia-del-libro-2023</w:t>
      </w:r>
      <w:r>
        <w:rPr>
          <w:sz w:val="24"/>
        </w:rPr>
        <w:t xml:space="preserve"> </w:t>
      </w:r>
    </w:p>
    <w:p w14:paraId="5D288D1A" w14:textId="77777777" w:rsidR="00E71173" w:rsidRDefault="00E71173" w:rsidP="00A06CD6">
      <w:pPr>
        <w:numPr>
          <w:ilvl w:val="0"/>
          <w:numId w:val="4"/>
        </w:numPr>
        <w:spacing w:after="5" w:line="250" w:lineRule="auto"/>
        <w:ind w:left="569" w:right="441" w:hanging="2"/>
        <w:jc w:val="both"/>
      </w:pPr>
      <w:r w:rsidRPr="008A7C09">
        <w:rPr>
          <w:bCs/>
          <w:sz w:val="24"/>
        </w:rPr>
        <w:t>Tecnologías digitales para un nuevo futuro Comisión Económica para América Latina y el Caribe.</w:t>
      </w:r>
      <w:r>
        <w:rPr>
          <w:sz w:val="24"/>
        </w:rPr>
        <w:t xml:space="preserve"> (2022). Factores de adopción de plataformas digitales. </w:t>
      </w:r>
    </w:p>
    <w:p w14:paraId="77B9FBCE" w14:textId="77777777" w:rsidR="00E71173" w:rsidRDefault="00E71173" w:rsidP="00A06CD6">
      <w:pPr>
        <w:spacing w:after="37"/>
        <w:ind w:left="569" w:right="441" w:hanging="2"/>
        <w:jc w:val="both"/>
      </w:pPr>
      <w:r>
        <w:rPr>
          <w:color w:val="0000FF"/>
          <w:sz w:val="24"/>
          <w:u w:val="single" w:color="0000FF"/>
        </w:rPr>
        <w:t>https://repositorio.cepal.org/server/api/core/bitstreams/879779be-c0a0-4e118e08-</w:t>
      </w:r>
      <w:r>
        <w:rPr>
          <w:color w:val="0000FF"/>
          <w:sz w:val="24"/>
          <w:u w:val="single" w:color="0000FF"/>
        </w:rPr>
        <w:lastRenderedPageBreak/>
        <w:t>cf80b41a4fd9/content</w:t>
      </w:r>
      <w:r>
        <w:rPr>
          <w:sz w:val="24"/>
        </w:rPr>
        <w:t xml:space="preserve"> </w:t>
      </w:r>
    </w:p>
    <w:p w14:paraId="34FDF41D" w14:textId="77777777" w:rsidR="00E71173" w:rsidRDefault="00E71173" w:rsidP="00A06CD6">
      <w:pPr>
        <w:numPr>
          <w:ilvl w:val="0"/>
          <w:numId w:val="4"/>
        </w:numPr>
        <w:spacing w:after="37"/>
        <w:ind w:left="569" w:right="441" w:hanging="2"/>
        <w:jc w:val="both"/>
      </w:pPr>
      <w:r w:rsidRPr="008A7C09">
        <w:rPr>
          <w:bCs/>
          <w:sz w:val="24"/>
        </w:rPr>
        <w:t>Greenpeace Argentina.</w:t>
      </w:r>
      <w:r>
        <w:rPr>
          <w:sz w:val="24"/>
        </w:rPr>
        <w:t xml:space="preserve"> (2023). Tendencias en prácticas de sostenibilidad. </w:t>
      </w:r>
      <w:r>
        <w:rPr>
          <w:color w:val="0000FF"/>
          <w:sz w:val="24"/>
          <w:u w:val="single" w:color="0000FF"/>
        </w:rPr>
        <w:t>https://www.greenpeace.org/argentina/campanas/sustentabilidad/</w:t>
      </w:r>
      <w:r>
        <w:rPr>
          <w:sz w:val="24"/>
        </w:rPr>
        <w:t xml:space="preserve"> </w:t>
      </w:r>
    </w:p>
    <w:p w14:paraId="0D8AD421" w14:textId="65A9F198" w:rsidR="00E71173" w:rsidRDefault="00E06CB1" w:rsidP="00A06CD6">
      <w:pPr>
        <w:numPr>
          <w:ilvl w:val="0"/>
          <w:numId w:val="4"/>
        </w:numPr>
        <w:spacing w:after="5" w:line="250" w:lineRule="auto"/>
        <w:ind w:left="569" w:right="441" w:hanging="2"/>
        <w:jc w:val="both"/>
      </w:pPr>
      <w:r w:rsidRPr="008A7C09">
        <w:rPr>
          <w:bCs/>
          <w:sz w:val="24"/>
        </w:rPr>
        <w:t>Cámara</w:t>
      </w:r>
      <w:r w:rsidR="00E71173" w:rsidRPr="008A7C09">
        <w:rPr>
          <w:bCs/>
          <w:sz w:val="24"/>
        </w:rPr>
        <w:t xml:space="preserve"> Argentina del Libro.</w:t>
      </w:r>
      <w:r w:rsidR="00E71173">
        <w:rPr>
          <w:sz w:val="24"/>
        </w:rPr>
        <w:t xml:space="preserve"> (2023). Disponibilidad y demanda de libros. </w:t>
      </w:r>
    </w:p>
    <w:p w14:paraId="5D7B5587" w14:textId="61C41FA6" w:rsidR="00E71173" w:rsidRDefault="00E71173" w:rsidP="00A06CD6">
      <w:pPr>
        <w:spacing w:after="37"/>
        <w:ind w:left="569" w:right="441" w:hanging="2"/>
        <w:jc w:val="both"/>
      </w:pPr>
      <w:r>
        <w:rPr>
          <w:color w:val="0000FF"/>
          <w:sz w:val="24"/>
          <w:u w:val="single" w:color="0000FF"/>
        </w:rPr>
        <w:t>https://issuu.com/camaradellibro/docs/informe_de_producci_n_anual_libro_2 023</w:t>
      </w:r>
      <w:r>
        <w:rPr>
          <w:sz w:val="24"/>
        </w:rPr>
        <w:t xml:space="preserve"> </w:t>
      </w:r>
      <w:r>
        <w:t xml:space="preserve"> </w:t>
      </w:r>
    </w:p>
    <w:p w14:paraId="0D36D9C7" w14:textId="358BB5C2" w:rsidR="00E16507" w:rsidRPr="0062598B" w:rsidRDefault="00E71173" w:rsidP="00A06CD6">
      <w:pPr>
        <w:numPr>
          <w:ilvl w:val="0"/>
          <w:numId w:val="4"/>
        </w:numPr>
        <w:spacing w:after="31" w:line="249" w:lineRule="auto"/>
        <w:ind w:left="569" w:right="441" w:hanging="2"/>
        <w:jc w:val="both"/>
        <w:rPr>
          <w:lang w:val="en-US"/>
        </w:rPr>
      </w:pPr>
      <w:r w:rsidRPr="00355A9F">
        <w:rPr>
          <w:rFonts w:ascii="Times New Roman" w:eastAsia="Times New Roman" w:hAnsi="Times New Roman" w:cs="Times New Roman"/>
          <w:sz w:val="24"/>
        </w:rPr>
        <w:t xml:space="preserve">Azteca Noticias. Fomentan lectura con intercambio de libros. </w:t>
      </w:r>
      <w:r w:rsidRPr="00355A9F">
        <w:rPr>
          <w:rFonts w:ascii="Times New Roman" w:eastAsia="Times New Roman" w:hAnsi="Times New Roman" w:cs="Times New Roman"/>
          <w:i/>
          <w:sz w:val="24"/>
          <w:lang w:val="en-US"/>
        </w:rPr>
        <w:t>YouTube</w:t>
      </w:r>
      <w:r w:rsidRPr="00355A9F">
        <w:rPr>
          <w:rFonts w:ascii="Times New Roman" w:eastAsia="Times New Roman" w:hAnsi="Times New Roman" w:cs="Times New Roman"/>
          <w:sz w:val="24"/>
          <w:lang w:val="en-US"/>
        </w:rPr>
        <w:t xml:space="preserve">. </w:t>
      </w:r>
      <w:r w:rsidRPr="00355A9F">
        <w:rPr>
          <w:rFonts w:ascii="Times New Roman" w:eastAsia="Times New Roman" w:hAnsi="Times New Roman" w:cs="Times New Roman"/>
          <w:color w:val="0000FF"/>
          <w:sz w:val="24"/>
          <w:u w:val="single" w:color="0000FF"/>
          <w:lang w:val="en-US"/>
        </w:rPr>
        <w:t>https://www.youtube.com/watch?v=Usp8YlbNFw4</w:t>
      </w:r>
      <w:r w:rsidRPr="00355A9F">
        <w:rPr>
          <w:rFonts w:ascii="Times New Roman" w:eastAsia="Times New Roman" w:hAnsi="Times New Roman" w:cs="Times New Roman"/>
          <w:sz w:val="24"/>
          <w:lang w:val="en-US"/>
        </w:rPr>
        <w:t xml:space="preserve"> </w:t>
      </w:r>
    </w:p>
    <w:p w14:paraId="4BC89E2E" w14:textId="6603F195" w:rsidR="0062598B" w:rsidRPr="00355A9F" w:rsidRDefault="0062598B" w:rsidP="00A06CD6">
      <w:pPr>
        <w:numPr>
          <w:ilvl w:val="0"/>
          <w:numId w:val="4"/>
        </w:numPr>
        <w:spacing w:after="31" w:line="249" w:lineRule="auto"/>
        <w:ind w:left="569" w:right="441" w:hanging="2"/>
        <w:jc w:val="both"/>
        <w:rPr>
          <w:lang w:val="en-US"/>
        </w:rPr>
      </w:pPr>
      <w:r>
        <w:t xml:space="preserve">Respighi, E. (2023, junio 4). </w:t>
      </w:r>
      <w:r>
        <w:rPr>
          <w:rStyle w:val="nfasis"/>
        </w:rPr>
        <w:t>Revelaciones de la Encuesta de Consumos Culturales</w:t>
      </w:r>
      <w:r>
        <w:t xml:space="preserve">. Página/12. </w:t>
      </w:r>
      <w:hyperlink r:id="rId29" w:tgtFrame="_new" w:history="1">
        <w:r>
          <w:rPr>
            <w:rStyle w:val="Hipervnculo"/>
          </w:rPr>
          <w:t>https://www.pagina12.com.ar/554990-revelaciones-de-la-encuesta-de-consumos-culturales</w:t>
        </w:r>
      </w:hyperlink>
    </w:p>
    <w:p w14:paraId="4014B601" w14:textId="77777777" w:rsidR="00E71173" w:rsidRDefault="00E71173" w:rsidP="00A06CD6">
      <w:pPr>
        <w:numPr>
          <w:ilvl w:val="0"/>
          <w:numId w:val="4"/>
        </w:numPr>
        <w:spacing w:after="28" w:line="250" w:lineRule="auto"/>
        <w:ind w:left="569" w:right="441" w:hanging="2"/>
        <w:jc w:val="both"/>
      </w:pPr>
      <w:r>
        <w:rPr>
          <w:sz w:val="24"/>
        </w:rPr>
        <w:t xml:space="preserve">TCS Noticias. Intercambio de libros para crear conciencia de lectura y cuido del medio ambiente. </w:t>
      </w:r>
      <w:r>
        <w:rPr>
          <w:i/>
          <w:sz w:val="24"/>
        </w:rPr>
        <w:t>YouTube</w:t>
      </w:r>
      <w:r>
        <w:rPr>
          <w:sz w:val="24"/>
        </w:rPr>
        <w:t xml:space="preserve">. </w:t>
      </w:r>
      <w:r>
        <w:rPr>
          <w:color w:val="0000FF"/>
          <w:sz w:val="24"/>
          <w:u w:val="single" w:color="0000FF"/>
        </w:rPr>
        <w:t>https://www.youtube.com/watch?v=xylzQsWAoZk</w:t>
      </w:r>
      <w:r>
        <w:rPr>
          <w:sz w:val="24"/>
        </w:rPr>
        <w:t xml:space="preserve"> </w:t>
      </w:r>
    </w:p>
    <w:p w14:paraId="759714AF" w14:textId="065DEDA4" w:rsidR="00E71173" w:rsidRPr="009A2D9C" w:rsidRDefault="00E71173" w:rsidP="00A06CD6">
      <w:pPr>
        <w:numPr>
          <w:ilvl w:val="0"/>
          <w:numId w:val="4"/>
        </w:numPr>
        <w:spacing w:after="37"/>
        <w:ind w:left="569" w:right="441" w:hanging="2"/>
        <w:jc w:val="both"/>
      </w:pPr>
      <w:r>
        <w:rPr>
          <w:sz w:val="24"/>
        </w:rPr>
        <w:t xml:space="preserve">Fundación UNAM. Truqueando ando: intercambio de libros en la comunidad universitaria. </w:t>
      </w:r>
      <w:r>
        <w:rPr>
          <w:color w:val="0000FF"/>
          <w:sz w:val="24"/>
          <w:u w:val="single" w:color="0000FF"/>
        </w:rPr>
        <w:t>https://www.fundacionunam.org.mx/donde-paso/truqueandoando-intercambio-de-libros-en-la-comunidad-universitaria/</w:t>
      </w:r>
      <w:r>
        <w:rPr>
          <w:sz w:val="24"/>
        </w:rPr>
        <w:t xml:space="preserve"> </w:t>
      </w:r>
    </w:p>
    <w:p w14:paraId="5C724FF1" w14:textId="66057BCB" w:rsidR="009A2D9C" w:rsidRDefault="009A2D9C" w:rsidP="00A06CD6">
      <w:pPr>
        <w:numPr>
          <w:ilvl w:val="0"/>
          <w:numId w:val="4"/>
        </w:numPr>
        <w:spacing w:after="37"/>
        <w:ind w:left="569" w:right="441" w:hanging="2"/>
        <w:jc w:val="both"/>
      </w:pPr>
      <w:r w:rsidRPr="009A2D9C">
        <w:t>https://codigodocente.com.ar/2025/04/25/el-59-de-los-chicos-argentinos-tienen-menos-de-20-libros-en-sus-casas/</w:t>
      </w:r>
    </w:p>
    <w:p w14:paraId="400172FD" w14:textId="3AF77153" w:rsidR="00E71173" w:rsidRDefault="00E71173" w:rsidP="00A06CD6">
      <w:pPr>
        <w:numPr>
          <w:ilvl w:val="0"/>
          <w:numId w:val="4"/>
        </w:numPr>
        <w:spacing w:after="37"/>
        <w:ind w:left="569" w:right="441" w:hanging="2"/>
        <w:jc w:val="both"/>
      </w:pPr>
      <w:r>
        <w:rPr>
          <w:sz w:val="24"/>
        </w:rPr>
        <w:t>La Naci</w:t>
      </w:r>
      <w:r w:rsidR="00E06CB1">
        <w:rPr>
          <w:sz w:val="24"/>
        </w:rPr>
        <w:t>ó</w:t>
      </w:r>
      <w:r>
        <w:rPr>
          <w:sz w:val="24"/>
        </w:rPr>
        <w:t xml:space="preserve">n. Día del Libro: argumentos a favor del papel y a favor del </w:t>
      </w:r>
      <w:r w:rsidR="00DF7EE9">
        <w:rPr>
          <w:sz w:val="24"/>
        </w:rPr>
        <w:t>e-book</w:t>
      </w:r>
      <w:r>
        <w:rPr>
          <w:sz w:val="24"/>
        </w:rPr>
        <w:t xml:space="preserve">, </w:t>
      </w:r>
      <w:r>
        <w:rPr>
          <w:color w:val="0000FF"/>
          <w:sz w:val="24"/>
          <w:u w:val="single" w:color="0000FF"/>
        </w:rPr>
        <w:t>https://www.pagina12.com.ar/417064-dia-del-libro-argumentos-a-favor-delpapel-y-a-favor-del-ebo</w:t>
      </w:r>
      <w:r>
        <w:rPr>
          <w:sz w:val="24"/>
        </w:rPr>
        <w:t xml:space="preserve"> </w:t>
      </w:r>
    </w:p>
    <w:p w14:paraId="12A51FAA" w14:textId="0626C53A" w:rsidR="00E71173" w:rsidRPr="00EB3419" w:rsidRDefault="00E71173" w:rsidP="00A06CD6">
      <w:pPr>
        <w:numPr>
          <w:ilvl w:val="0"/>
          <w:numId w:val="4"/>
        </w:numPr>
        <w:spacing w:after="37"/>
        <w:ind w:left="569" w:right="441" w:hanging="2"/>
        <w:jc w:val="both"/>
      </w:pPr>
      <w:r>
        <w:rPr>
          <w:sz w:val="24"/>
        </w:rPr>
        <w:t>Pagina1. Las bibliotecas populares, en riesgo por la Ley Ómnibus</w:t>
      </w:r>
      <w:r>
        <w:rPr>
          <w:rFonts w:ascii="Times New Roman" w:eastAsia="Times New Roman" w:hAnsi="Times New Roman" w:cs="Times New Roman"/>
          <w:sz w:val="24"/>
        </w:rPr>
        <w:t xml:space="preserve"> </w:t>
      </w:r>
      <w:r>
        <w:rPr>
          <w:color w:val="0000FF"/>
          <w:sz w:val="24"/>
          <w:u w:val="single" w:color="0000FF"/>
        </w:rPr>
        <w:t>https://www.pagina12.com.ar/705967-las-bibliotecas-populares-en-riesgo-porla-ley-omnibus</w:t>
      </w:r>
      <w:r>
        <w:rPr>
          <w:sz w:val="24"/>
        </w:rPr>
        <w:t xml:space="preserve"> </w:t>
      </w:r>
    </w:p>
    <w:p w14:paraId="1868E66A" w14:textId="5AE74114" w:rsidR="00EB3419" w:rsidRPr="009A2D9C" w:rsidRDefault="00EB3419" w:rsidP="00A06CD6">
      <w:pPr>
        <w:numPr>
          <w:ilvl w:val="0"/>
          <w:numId w:val="4"/>
        </w:numPr>
        <w:spacing w:after="37"/>
        <w:ind w:left="569" w:right="441" w:hanging="2"/>
        <w:jc w:val="both"/>
      </w:pPr>
      <w:r>
        <w:t xml:space="preserve">Dirección de Planificación y Seguimiento de Gestión. (2023). </w:t>
      </w:r>
      <w:r>
        <w:rPr>
          <w:rStyle w:val="nfasis"/>
        </w:rPr>
        <w:t>Encuesta Nacional de Consumos Culturales 2022: Lectura de libros</w:t>
      </w:r>
      <w:r>
        <w:t xml:space="preserve">. </w:t>
      </w:r>
      <w:r w:rsidR="009A7FD1">
        <w:t>Secretaria</w:t>
      </w:r>
      <w:r>
        <w:t xml:space="preserve"> de Cultura de la Nación. </w:t>
      </w:r>
      <w:hyperlink r:id="rId30" w:tgtFrame="_new" w:history="1">
        <w:r>
          <w:rPr>
            <w:rStyle w:val="Hipervnculo"/>
          </w:rPr>
          <w:t>https://www.argentina.gob.ar/sites/default/files/mc_dpysg_sinca_encc2023_lectura_de_libros_sept23_1.pdf</w:t>
        </w:r>
      </w:hyperlink>
    </w:p>
    <w:p w14:paraId="5300A6DD" w14:textId="187B4247" w:rsidR="009A2D9C" w:rsidRDefault="009A2D9C" w:rsidP="00A06CD6">
      <w:pPr>
        <w:numPr>
          <w:ilvl w:val="0"/>
          <w:numId w:val="4"/>
        </w:numPr>
        <w:spacing w:after="37"/>
        <w:ind w:left="569" w:right="441" w:hanging="2"/>
        <w:jc w:val="both"/>
      </w:pPr>
      <w:r>
        <w:t xml:space="preserve">Ámbito. (2025, abril 15). </w:t>
      </w:r>
      <w:r>
        <w:rPr>
          <w:rStyle w:val="nfasis"/>
        </w:rPr>
        <w:t>Advierten que 1 de cada 10 chicos argentinos no tienen libros en sus casas</w:t>
      </w:r>
      <w:r>
        <w:t xml:space="preserve">. Ámbito. </w:t>
      </w:r>
      <w:hyperlink r:id="rId31" w:tgtFrame="_new" w:history="1">
        <w:r>
          <w:rPr>
            <w:rStyle w:val="Hipervnculo"/>
          </w:rPr>
          <w:t>https://www.ambito.com/informacion-general/advierten-que-1-cada-10-chicos-argentinos-no-tienen-libros-sus-casas-n6134933</w:t>
        </w:r>
      </w:hyperlink>
    </w:p>
    <w:p w14:paraId="63BC88BC" w14:textId="7C84FF29" w:rsidR="00E71173" w:rsidRDefault="00E06CB1" w:rsidP="00A06CD6">
      <w:pPr>
        <w:numPr>
          <w:ilvl w:val="0"/>
          <w:numId w:val="4"/>
        </w:numPr>
        <w:spacing w:after="5" w:line="250" w:lineRule="auto"/>
        <w:ind w:left="569" w:right="441" w:hanging="2"/>
        <w:jc w:val="both"/>
      </w:pPr>
      <w:r>
        <w:rPr>
          <w:sz w:val="24"/>
        </w:rPr>
        <w:t>Cámara</w:t>
      </w:r>
      <w:r w:rsidR="00E71173">
        <w:rPr>
          <w:sz w:val="24"/>
        </w:rPr>
        <w:t xml:space="preserve"> del Libro. Informe Anual de Producción del Libro Argentino 2023. </w:t>
      </w:r>
    </w:p>
    <w:p w14:paraId="52D6752E" w14:textId="77777777" w:rsidR="00E71173" w:rsidRDefault="00E71173" w:rsidP="00A06CD6">
      <w:pPr>
        <w:spacing w:after="37"/>
        <w:ind w:left="569" w:right="441" w:hanging="2"/>
        <w:jc w:val="both"/>
      </w:pPr>
      <w:r>
        <w:rPr>
          <w:color w:val="0000FF"/>
          <w:sz w:val="24"/>
          <w:u w:val="single" w:color="0000FF"/>
        </w:rPr>
        <w:t>https://issuu.com/camaradellibro/docs/informe_de_producci_n_anual_libro_2 023</w:t>
      </w:r>
      <w:r>
        <w:rPr>
          <w:sz w:val="24"/>
        </w:rPr>
        <w:t xml:space="preserve"> </w:t>
      </w:r>
    </w:p>
    <w:p w14:paraId="085A3A3C" w14:textId="77777777" w:rsidR="00E71173" w:rsidRDefault="00E71173" w:rsidP="00A06CD6">
      <w:pPr>
        <w:numPr>
          <w:ilvl w:val="0"/>
          <w:numId w:val="4"/>
        </w:numPr>
        <w:ind w:left="569" w:right="441" w:hanging="2"/>
        <w:jc w:val="both"/>
      </w:pPr>
      <w:r>
        <w:rPr>
          <w:sz w:val="24"/>
        </w:rPr>
        <w:t xml:space="preserve">Pagina 12. ”Soy un enfermo de la lectura, pero no sé si es una virtud”. </w:t>
      </w:r>
    </w:p>
    <w:p w14:paraId="0878BF15" w14:textId="77777777" w:rsidR="00E71173" w:rsidRDefault="00E71173" w:rsidP="00A06CD6">
      <w:pPr>
        <w:spacing w:after="37"/>
        <w:ind w:left="569" w:right="441" w:hanging="2"/>
        <w:jc w:val="both"/>
      </w:pPr>
      <w:r>
        <w:rPr>
          <w:color w:val="0000FF"/>
          <w:sz w:val="24"/>
          <w:u w:val="single" w:color="0000FF"/>
        </w:rPr>
        <w:t>https://www.pagina12.com.ar/diario/suplementos/espectaculos/17-228432011-09-09.html</w:t>
      </w:r>
      <w:r>
        <w:rPr>
          <w:sz w:val="24"/>
        </w:rPr>
        <w:t xml:space="preserve"> </w:t>
      </w:r>
    </w:p>
    <w:p w14:paraId="1B472D59" w14:textId="57C7B441" w:rsidR="00E71173" w:rsidRDefault="009A7FD1" w:rsidP="00A06CD6">
      <w:pPr>
        <w:numPr>
          <w:ilvl w:val="0"/>
          <w:numId w:val="4"/>
        </w:numPr>
        <w:spacing w:after="5" w:line="250" w:lineRule="auto"/>
        <w:ind w:left="569" w:right="441" w:hanging="2"/>
        <w:jc w:val="both"/>
      </w:pPr>
      <w:r>
        <w:rPr>
          <w:sz w:val="24"/>
        </w:rPr>
        <w:t>Secretaria</w:t>
      </w:r>
      <w:r w:rsidR="00E71173">
        <w:rPr>
          <w:sz w:val="24"/>
        </w:rPr>
        <w:t xml:space="preserve"> de Cultura Argentina. </w:t>
      </w:r>
      <w:r w:rsidR="00E06CB1" w:rsidRPr="00CF2B5E">
        <w:rPr>
          <w:bCs/>
          <w:sz w:val="24"/>
        </w:rPr>
        <w:t>Estadísticas</w:t>
      </w:r>
      <w:r w:rsidR="00E71173">
        <w:rPr>
          <w:sz w:val="24"/>
        </w:rPr>
        <w:t xml:space="preserve"> Lectura de libros en la Argentina </w:t>
      </w:r>
      <w:r w:rsidR="00E71173">
        <w:rPr>
          <w:color w:val="954F72"/>
          <w:sz w:val="24"/>
          <w:u w:val="single" w:color="954F72"/>
        </w:rPr>
        <w:t>https://www.sinca.gob.ar/VerNoticia.aspx?Id=922022</w:t>
      </w:r>
      <w:r w:rsidR="00E71173">
        <w:rPr>
          <w:sz w:val="24"/>
        </w:rPr>
        <w:t xml:space="preserve"> </w:t>
      </w:r>
    </w:p>
    <w:p w14:paraId="14A362F6" w14:textId="7E3A9458" w:rsidR="00E71173" w:rsidRPr="00E86337" w:rsidRDefault="00E71173" w:rsidP="00A06CD6">
      <w:pPr>
        <w:numPr>
          <w:ilvl w:val="0"/>
          <w:numId w:val="4"/>
        </w:numPr>
        <w:spacing w:after="11" w:line="249" w:lineRule="auto"/>
        <w:ind w:left="569" w:right="441" w:hanging="2"/>
        <w:jc w:val="both"/>
        <w:rPr>
          <w:rFonts w:asciiTheme="minorHAnsi" w:hAnsiTheme="minorHAnsi" w:cstheme="minorHAnsi"/>
        </w:rPr>
      </w:pPr>
      <w:r w:rsidRPr="00E86337">
        <w:rPr>
          <w:rFonts w:asciiTheme="minorHAnsi" w:eastAsia="Times New Roman" w:hAnsiTheme="minorHAnsi" w:cstheme="minorHAnsi"/>
          <w:iCs/>
          <w:sz w:val="24"/>
        </w:rPr>
        <w:lastRenderedPageBreak/>
        <w:t>Americas Market Intelligence.</w:t>
      </w:r>
      <w:r w:rsidRPr="00E86337">
        <w:rPr>
          <w:rFonts w:asciiTheme="minorHAnsi" w:eastAsia="Times New Roman" w:hAnsiTheme="minorHAnsi" w:cstheme="minorHAnsi"/>
          <w:sz w:val="24"/>
        </w:rPr>
        <w:t xml:space="preserve"> (2023). Informe sobre e-commerce en Argentina. </w:t>
      </w:r>
    </w:p>
    <w:p w14:paraId="2859E9E8" w14:textId="05D723B8" w:rsidR="00E86337" w:rsidRPr="00355A9F" w:rsidRDefault="00E86337" w:rsidP="00A06CD6">
      <w:pPr>
        <w:numPr>
          <w:ilvl w:val="0"/>
          <w:numId w:val="4"/>
        </w:numPr>
        <w:spacing w:after="11" w:line="249" w:lineRule="auto"/>
        <w:ind w:left="569" w:right="441" w:hanging="2"/>
        <w:jc w:val="both"/>
        <w:rPr>
          <w:rStyle w:val="Hipervnculo"/>
          <w:color w:val="auto"/>
          <w:u w:val="none"/>
        </w:rPr>
      </w:pPr>
      <w:r>
        <w:t xml:space="preserve">Gigena, D. (2024, 20 de diciembre). 2024: otro año con precios altos y caídas en las ventas y la producción de libros. </w:t>
      </w:r>
      <w:r>
        <w:rPr>
          <w:rStyle w:val="nfasis"/>
        </w:rPr>
        <w:t>La Nación</w:t>
      </w:r>
      <w:r>
        <w:t xml:space="preserve">. </w:t>
      </w:r>
      <w:hyperlink r:id="rId32" w:tgtFrame="_new" w:history="1">
        <w:r>
          <w:rPr>
            <w:rStyle w:val="Hipervnculo"/>
          </w:rPr>
          <w:t>https://www.lanacion.com.ar/cultura/2024-otro-ano-con-precios-altos-y-caidas-en-las-ventas-y-la-produccion-de-libros-nid20122024/</w:t>
        </w:r>
      </w:hyperlink>
    </w:p>
    <w:p w14:paraId="29820A82" w14:textId="275CEFDA" w:rsidR="00355A9F" w:rsidRDefault="00355A9F" w:rsidP="00A06CD6">
      <w:pPr>
        <w:numPr>
          <w:ilvl w:val="0"/>
          <w:numId w:val="4"/>
        </w:numPr>
        <w:spacing w:after="11" w:line="249" w:lineRule="auto"/>
        <w:ind w:left="569" w:right="441" w:hanging="2"/>
        <w:jc w:val="both"/>
      </w:pPr>
      <w:r>
        <w:t xml:space="preserve">Fundación Colsecor. (2023). </w:t>
      </w:r>
      <w:r>
        <w:rPr>
          <w:rStyle w:val="nfasis"/>
        </w:rPr>
        <w:t>Consumos culturales: 52% lee libros a través de medios digitales</w:t>
      </w:r>
      <w:r>
        <w:t xml:space="preserve">. </w:t>
      </w:r>
      <w:hyperlink r:id="rId33" w:tgtFrame="_new" w:history="1">
        <w:r>
          <w:rPr>
            <w:rStyle w:val="Hipervnculo"/>
          </w:rPr>
          <w:t>https://www.fundacioncolsecor.org.ar/novedades/consumos-culturales-52-lee-libros-traves-medios-digitales-n12126</w:t>
        </w:r>
      </w:hyperlink>
    </w:p>
    <w:p w14:paraId="07FAEF2E" w14:textId="6D3E6261" w:rsidR="00E71173" w:rsidRPr="00C85D6A" w:rsidRDefault="00A80252" w:rsidP="00A06CD6">
      <w:pPr>
        <w:numPr>
          <w:ilvl w:val="0"/>
          <w:numId w:val="4"/>
        </w:numPr>
        <w:spacing w:after="11" w:line="249" w:lineRule="auto"/>
        <w:ind w:left="569" w:right="441" w:hanging="2"/>
        <w:jc w:val="both"/>
        <w:rPr>
          <w:rFonts w:asciiTheme="minorHAnsi" w:hAnsiTheme="minorHAnsi" w:cstheme="minorHAnsi"/>
        </w:rPr>
      </w:pPr>
      <w:r>
        <w:t>Secretaria</w:t>
      </w:r>
      <w:r w:rsidR="00355A9F">
        <w:t xml:space="preserve"> de Cultura de la Nación Argentina. (2023). </w:t>
      </w:r>
      <w:r w:rsidR="00355A9F">
        <w:rPr>
          <w:rStyle w:val="nfasis"/>
        </w:rPr>
        <w:t>Encuesta Nacional de Consumos Culturales 2023: Resultados provisorios</w:t>
      </w:r>
      <w:r w:rsidR="00355A9F">
        <w:t xml:space="preserve">. Dirección de Planificación y Seguimiento de Gestión. </w:t>
      </w:r>
      <w:hyperlink r:id="rId34" w:tgtFrame="_new" w:history="1">
        <w:r w:rsidR="00355A9F">
          <w:rPr>
            <w:rStyle w:val="Hipervnculo"/>
          </w:rPr>
          <w:t>https://www.argentina.gob.ar/sites/default/files/2023/05/encc2023_informe_preliminar.pdf</w:t>
        </w:r>
      </w:hyperlink>
    </w:p>
    <w:p w14:paraId="2B34E5B4" w14:textId="54937457" w:rsidR="00355A9F" w:rsidRDefault="00355A9F" w:rsidP="00A06CD6">
      <w:pPr>
        <w:ind w:left="569" w:right="441" w:hanging="2"/>
        <w:jc w:val="both"/>
        <w:rPr>
          <w:rFonts w:asciiTheme="minorHAnsi" w:hAnsiTheme="minorHAnsi" w:cstheme="minorHAnsi"/>
        </w:rPr>
      </w:pPr>
    </w:p>
    <w:p w14:paraId="37E2FFBA" w14:textId="1A795F69" w:rsidR="00235F92" w:rsidRDefault="00235F92" w:rsidP="00A06CD6">
      <w:pPr>
        <w:ind w:left="569" w:right="441" w:hanging="2"/>
        <w:jc w:val="both"/>
        <w:rPr>
          <w:rFonts w:asciiTheme="minorHAnsi" w:hAnsiTheme="minorHAnsi" w:cstheme="minorHAnsi"/>
        </w:rPr>
      </w:pPr>
    </w:p>
    <w:p w14:paraId="3D4DF4A5" w14:textId="72AF2BF0" w:rsidR="00235F92" w:rsidRDefault="00235F92" w:rsidP="00A06CD6">
      <w:pPr>
        <w:ind w:left="569" w:right="441" w:hanging="2"/>
        <w:jc w:val="both"/>
        <w:rPr>
          <w:rFonts w:asciiTheme="minorHAnsi" w:hAnsiTheme="minorHAnsi" w:cstheme="minorHAnsi"/>
        </w:rPr>
      </w:pPr>
    </w:p>
    <w:p w14:paraId="453599C3" w14:textId="6E4EE93B" w:rsidR="00235F92" w:rsidRDefault="00235F92" w:rsidP="00A06CD6">
      <w:pPr>
        <w:ind w:left="569" w:right="441" w:hanging="2"/>
        <w:jc w:val="both"/>
        <w:rPr>
          <w:rFonts w:asciiTheme="minorHAnsi" w:hAnsiTheme="minorHAnsi" w:cstheme="minorHAnsi"/>
        </w:rPr>
      </w:pPr>
    </w:p>
    <w:p w14:paraId="64566BC6" w14:textId="62718822" w:rsidR="00235F92" w:rsidRDefault="00235F92" w:rsidP="00A06CD6">
      <w:pPr>
        <w:ind w:left="569" w:right="441" w:hanging="2"/>
        <w:jc w:val="both"/>
        <w:rPr>
          <w:rFonts w:asciiTheme="minorHAnsi" w:hAnsiTheme="minorHAnsi" w:cstheme="minorHAnsi"/>
        </w:rPr>
      </w:pPr>
    </w:p>
    <w:p w14:paraId="38806E32" w14:textId="321058F2" w:rsidR="00235F92" w:rsidRDefault="00235F92" w:rsidP="00A06CD6">
      <w:pPr>
        <w:ind w:left="569" w:right="441" w:hanging="2"/>
        <w:jc w:val="both"/>
        <w:rPr>
          <w:rFonts w:asciiTheme="minorHAnsi" w:hAnsiTheme="minorHAnsi" w:cstheme="minorHAnsi"/>
        </w:rPr>
      </w:pPr>
    </w:p>
    <w:p w14:paraId="3830FB28" w14:textId="4A1FECB2" w:rsidR="00235F92" w:rsidRDefault="00235F92" w:rsidP="00A06CD6">
      <w:pPr>
        <w:ind w:left="569" w:right="441" w:hanging="2"/>
        <w:jc w:val="both"/>
        <w:rPr>
          <w:rFonts w:asciiTheme="minorHAnsi" w:hAnsiTheme="minorHAnsi" w:cstheme="minorHAnsi"/>
        </w:rPr>
      </w:pPr>
    </w:p>
    <w:p w14:paraId="45C84739" w14:textId="2F613864" w:rsidR="00235F92" w:rsidRDefault="00235F92" w:rsidP="00A06CD6">
      <w:pPr>
        <w:ind w:left="569" w:right="441" w:hanging="2"/>
        <w:jc w:val="both"/>
        <w:rPr>
          <w:rFonts w:asciiTheme="minorHAnsi" w:hAnsiTheme="minorHAnsi" w:cstheme="minorHAnsi"/>
        </w:rPr>
      </w:pPr>
    </w:p>
    <w:p w14:paraId="3FBD1045" w14:textId="53260CE5" w:rsidR="00235F92" w:rsidRDefault="00235F92" w:rsidP="00A06CD6">
      <w:pPr>
        <w:ind w:left="569" w:right="441" w:hanging="2"/>
        <w:jc w:val="both"/>
        <w:rPr>
          <w:rFonts w:asciiTheme="minorHAnsi" w:hAnsiTheme="minorHAnsi" w:cstheme="minorHAnsi"/>
        </w:rPr>
      </w:pPr>
    </w:p>
    <w:p w14:paraId="75C98142" w14:textId="4E70B989" w:rsidR="00235F92" w:rsidRDefault="00235F92" w:rsidP="00A06CD6">
      <w:pPr>
        <w:ind w:left="569" w:right="441" w:hanging="2"/>
        <w:jc w:val="both"/>
        <w:rPr>
          <w:rFonts w:asciiTheme="minorHAnsi" w:hAnsiTheme="minorHAnsi" w:cstheme="minorHAnsi"/>
        </w:rPr>
      </w:pPr>
    </w:p>
    <w:p w14:paraId="558AA0A6" w14:textId="4241DF04" w:rsidR="00235F92" w:rsidRDefault="00235F92" w:rsidP="00A06CD6">
      <w:pPr>
        <w:ind w:left="569" w:right="441" w:hanging="2"/>
        <w:jc w:val="both"/>
        <w:rPr>
          <w:rFonts w:asciiTheme="minorHAnsi" w:hAnsiTheme="minorHAnsi" w:cstheme="minorHAnsi"/>
        </w:rPr>
      </w:pPr>
    </w:p>
    <w:p w14:paraId="741566B4" w14:textId="741207D1" w:rsidR="00235F92" w:rsidRDefault="00235F92" w:rsidP="00A06CD6">
      <w:pPr>
        <w:ind w:left="569" w:right="441" w:hanging="2"/>
        <w:jc w:val="both"/>
        <w:rPr>
          <w:rFonts w:asciiTheme="minorHAnsi" w:hAnsiTheme="minorHAnsi" w:cstheme="minorHAnsi"/>
        </w:rPr>
      </w:pPr>
    </w:p>
    <w:p w14:paraId="72C2C3A6" w14:textId="34D8B8B5" w:rsidR="00235F92" w:rsidRDefault="00235F92" w:rsidP="00A06CD6">
      <w:pPr>
        <w:ind w:left="569" w:right="441" w:hanging="2"/>
        <w:jc w:val="both"/>
        <w:rPr>
          <w:rFonts w:asciiTheme="minorHAnsi" w:hAnsiTheme="minorHAnsi" w:cstheme="minorHAnsi"/>
        </w:rPr>
      </w:pPr>
    </w:p>
    <w:p w14:paraId="7932C5E7" w14:textId="2BDF1A11" w:rsidR="00235F92" w:rsidRDefault="00235F92" w:rsidP="00A06CD6">
      <w:pPr>
        <w:ind w:left="569" w:right="441" w:hanging="2"/>
        <w:jc w:val="both"/>
        <w:rPr>
          <w:rFonts w:asciiTheme="minorHAnsi" w:hAnsiTheme="minorHAnsi" w:cstheme="minorHAnsi"/>
        </w:rPr>
      </w:pPr>
    </w:p>
    <w:p w14:paraId="28F7CE6D" w14:textId="45B6F3AE" w:rsidR="00235F92" w:rsidRDefault="00235F92" w:rsidP="00A06CD6">
      <w:pPr>
        <w:ind w:left="569" w:right="441" w:hanging="2"/>
        <w:jc w:val="both"/>
        <w:rPr>
          <w:rFonts w:asciiTheme="minorHAnsi" w:hAnsiTheme="minorHAnsi" w:cstheme="minorHAnsi"/>
        </w:rPr>
      </w:pPr>
    </w:p>
    <w:p w14:paraId="16AF2A03" w14:textId="58EB79B9" w:rsidR="00235F92" w:rsidRDefault="00235F92" w:rsidP="00A06CD6">
      <w:pPr>
        <w:ind w:left="569" w:right="441" w:hanging="2"/>
        <w:jc w:val="both"/>
        <w:rPr>
          <w:rFonts w:asciiTheme="minorHAnsi" w:hAnsiTheme="minorHAnsi" w:cstheme="minorHAnsi"/>
        </w:rPr>
      </w:pPr>
    </w:p>
    <w:p w14:paraId="5CA996BB" w14:textId="71086CAE" w:rsidR="00235F92" w:rsidRDefault="00235F92" w:rsidP="00A06CD6">
      <w:pPr>
        <w:ind w:left="569" w:right="441" w:hanging="2"/>
        <w:jc w:val="both"/>
        <w:rPr>
          <w:rFonts w:asciiTheme="minorHAnsi" w:hAnsiTheme="minorHAnsi" w:cstheme="minorHAnsi"/>
        </w:rPr>
      </w:pPr>
    </w:p>
    <w:p w14:paraId="6B3E4CDD" w14:textId="5017ABA7" w:rsidR="00235F92" w:rsidRDefault="00235F92" w:rsidP="00A06CD6">
      <w:pPr>
        <w:ind w:left="569" w:right="441" w:hanging="2"/>
        <w:jc w:val="both"/>
        <w:rPr>
          <w:rFonts w:asciiTheme="minorHAnsi" w:hAnsiTheme="minorHAnsi" w:cstheme="minorHAnsi"/>
        </w:rPr>
      </w:pPr>
    </w:p>
    <w:p w14:paraId="3720F8C4" w14:textId="06F43B8B" w:rsidR="00235F92" w:rsidRDefault="00235F92" w:rsidP="00A06CD6">
      <w:pPr>
        <w:ind w:left="569" w:right="441" w:hanging="2"/>
        <w:jc w:val="both"/>
        <w:rPr>
          <w:rFonts w:asciiTheme="minorHAnsi" w:hAnsiTheme="minorHAnsi" w:cstheme="minorHAnsi"/>
        </w:rPr>
      </w:pPr>
    </w:p>
    <w:p w14:paraId="629CE9C8" w14:textId="38C196E4" w:rsidR="00235F92" w:rsidRDefault="00235F92" w:rsidP="00A06CD6">
      <w:pPr>
        <w:ind w:left="569" w:right="441" w:hanging="2"/>
        <w:jc w:val="both"/>
        <w:rPr>
          <w:rFonts w:asciiTheme="minorHAnsi" w:hAnsiTheme="minorHAnsi" w:cstheme="minorHAnsi"/>
        </w:rPr>
      </w:pPr>
    </w:p>
    <w:p w14:paraId="75C67E9E" w14:textId="5AF472C6" w:rsidR="00235F92" w:rsidRDefault="00235F92" w:rsidP="00A06CD6">
      <w:pPr>
        <w:ind w:left="569" w:right="441" w:hanging="2"/>
        <w:jc w:val="both"/>
        <w:rPr>
          <w:rFonts w:asciiTheme="minorHAnsi" w:hAnsiTheme="minorHAnsi" w:cstheme="minorHAnsi"/>
        </w:rPr>
      </w:pPr>
    </w:p>
    <w:p w14:paraId="6EE40E0A" w14:textId="3DFB75FE" w:rsidR="00235F92" w:rsidRDefault="00235F92" w:rsidP="00A06CD6">
      <w:pPr>
        <w:ind w:left="569" w:right="441" w:hanging="2"/>
        <w:jc w:val="both"/>
        <w:rPr>
          <w:rFonts w:asciiTheme="minorHAnsi" w:hAnsiTheme="minorHAnsi" w:cstheme="minorHAnsi"/>
        </w:rPr>
      </w:pPr>
    </w:p>
    <w:p w14:paraId="72EA5B86" w14:textId="23C6241C" w:rsidR="00235F92" w:rsidRDefault="00235F92" w:rsidP="00A06CD6">
      <w:pPr>
        <w:ind w:left="569" w:right="441" w:hanging="2"/>
        <w:jc w:val="both"/>
        <w:rPr>
          <w:rFonts w:asciiTheme="minorHAnsi" w:hAnsiTheme="minorHAnsi" w:cstheme="minorHAnsi"/>
        </w:rPr>
      </w:pPr>
    </w:p>
    <w:p w14:paraId="0364068A" w14:textId="2F5B90BC" w:rsidR="00235F92" w:rsidRDefault="00235F92" w:rsidP="00A06CD6">
      <w:pPr>
        <w:ind w:left="569" w:right="441" w:hanging="2"/>
        <w:jc w:val="both"/>
        <w:rPr>
          <w:rFonts w:asciiTheme="minorHAnsi" w:hAnsiTheme="minorHAnsi" w:cstheme="minorHAnsi"/>
        </w:rPr>
      </w:pPr>
    </w:p>
    <w:p w14:paraId="66CC4367" w14:textId="4542AEB8" w:rsidR="00235F92" w:rsidRDefault="00235F92" w:rsidP="00A06CD6">
      <w:pPr>
        <w:ind w:left="569" w:right="441" w:hanging="2"/>
        <w:jc w:val="both"/>
        <w:rPr>
          <w:rFonts w:asciiTheme="minorHAnsi" w:hAnsiTheme="minorHAnsi" w:cstheme="minorHAnsi"/>
        </w:rPr>
      </w:pPr>
    </w:p>
    <w:p w14:paraId="2A359CB1" w14:textId="65C8EF97" w:rsidR="00235F92" w:rsidRDefault="00235F92" w:rsidP="00447A9B">
      <w:pPr>
        <w:ind w:left="567" w:right="441"/>
        <w:jc w:val="both"/>
        <w:rPr>
          <w:rFonts w:asciiTheme="minorHAnsi" w:hAnsiTheme="minorHAnsi" w:cstheme="minorHAnsi"/>
        </w:rPr>
      </w:pPr>
    </w:p>
    <w:p w14:paraId="689C6405" w14:textId="213D5027" w:rsidR="00235F92" w:rsidRDefault="00235F92" w:rsidP="00447A9B">
      <w:pPr>
        <w:ind w:left="567" w:right="441"/>
        <w:jc w:val="both"/>
        <w:rPr>
          <w:rFonts w:asciiTheme="minorHAnsi" w:hAnsiTheme="minorHAnsi" w:cstheme="minorHAnsi"/>
        </w:rPr>
      </w:pPr>
    </w:p>
    <w:sectPr w:rsidR="00235F92">
      <w:pgSz w:w="12240" w:h="15840"/>
      <w:pgMar w:top="68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16778" w14:textId="77777777" w:rsidR="000D16EA" w:rsidRDefault="000D16EA" w:rsidP="00A56621">
      <w:r>
        <w:separator/>
      </w:r>
    </w:p>
  </w:endnote>
  <w:endnote w:type="continuationSeparator" w:id="0">
    <w:p w14:paraId="5B23FA76" w14:textId="77777777" w:rsidR="000D16EA" w:rsidRDefault="000D16EA" w:rsidP="00A56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4733885"/>
      <w:docPartObj>
        <w:docPartGallery w:val="Page Numbers (Bottom of Page)"/>
        <w:docPartUnique/>
      </w:docPartObj>
    </w:sdtPr>
    <w:sdtContent>
      <w:p w14:paraId="28EB0CF4" w14:textId="331BEAF8" w:rsidR="00891B32" w:rsidRDefault="00891B32">
        <w:pPr>
          <w:pStyle w:val="Piedepgina"/>
          <w:jc w:val="right"/>
        </w:pPr>
        <w:r>
          <w:fldChar w:fldCharType="begin"/>
        </w:r>
        <w:r>
          <w:instrText>PAGE   \* MERGEFORMAT</w:instrText>
        </w:r>
        <w:r>
          <w:fldChar w:fldCharType="separate"/>
        </w:r>
        <w:r>
          <w:t>2</w:t>
        </w:r>
        <w:r>
          <w:fldChar w:fldCharType="end"/>
        </w:r>
      </w:p>
    </w:sdtContent>
  </w:sdt>
  <w:p w14:paraId="48E63B74" w14:textId="77777777" w:rsidR="00891B32" w:rsidRDefault="00891B3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8740772"/>
      <w:docPartObj>
        <w:docPartGallery w:val="Page Numbers (Bottom of Page)"/>
        <w:docPartUnique/>
      </w:docPartObj>
    </w:sdtPr>
    <w:sdtContent>
      <w:p w14:paraId="5B2E69B3" w14:textId="27037B19" w:rsidR="00891B32" w:rsidRDefault="00891B32">
        <w:pPr>
          <w:pStyle w:val="Piedepgina"/>
          <w:jc w:val="center"/>
        </w:pPr>
        <w:r>
          <w:fldChar w:fldCharType="begin"/>
        </w:r>
        <w:r>
          <w:instrText>PAGE   \* MERGEFORMAT</w:instrText>
        </w:r>
        <w:r>
          <w:fldChar w:fldCharType="separate"/>
        </w:r>
        <w:r>
          <w:t>2</w:t>
        </w:r>
        <w:r>
          <w:fldChar w:fldCharType="end"/>
        </w:r>
      </w:p>
    </w:sdtContent>
  </w:sdt>
  <w:p w14:paraId="2F2144A2" w14:textId="77777777" w:rsidR="00994465" w:rsidRDefault="009944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B729D" w14:textId="77777777" w:rsidR="000D16EA" w:rsidRDefault="000D16EA" w:rsidP="00A56621">
      <w:r>
        <w:separator/>
      </w:r>
    </w:p>
  </w:footnote>
  <w:footnote w:type="continuationSeparator" w:id="0">
    <w:p w14:paraId="229C7757" w14:textId="77777777" w:rsidR="000D16EA" w:rsidRDefault="000D16EA" w:rsidP="00A56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6"/>
      <w:gridCol w:w="1691"/>
      <w:gridCol w:w="1626"/>
      <w:gridCol w:w="1546"/>
      <w:gridCol w:w="1585"/>
      <w:gridCol w:w="1570"/>
    </w:tblGrid>
    <w:tr w:rsidR="0065189A" w14:paraId="65A681B0" w14:textId="77777777" w:rsidTr="00A474CB">
      <w:trPr>
        <w:trHeight w:val="615"/>
      </w:trPr>
      <w:tc>
        <w:tcPr>
          <w:tcW w:w="9634" w:type="dxa"/>
          <w:gridSpan w:val="6"/>
        </w:tcPr>
        <w:p w14:paraId="436E9FED" w14:textId="77777777" w:rsidR="0065189A" w:rsidRDefault="0065189A" w:rsidP="0065189A">
          <w:pPr>
            <w:pStyle w:val="TableParagraph"/>
            <w:spacing w:line="266" w:lineRule="exact"/>
            <w:ind w:left="2546"/>
            <w:rPr>
              <w:sz w:val="24"/>
            </w:rPr>
          </w:pPr>
          <w:r>
            <w:rPr>
              <w:sz w:val="24"/>
            </w:rPr>
            <w:t>UNIVERSIDAD</w:t>
          </w:r>
          <w:r>
            <w:rPr>
              <w:spacing w:val="7"/>
              <w:sz w:val="24"/>
            </w:rPr>
            <w:t xml:space="preserve"> </w:t>
          </w:r>
          <w:r>
            <w:rPr>
              <w:sz w:val="24"/>
            </w:rPr>
            <w:t>ABIERTA</w:t>
          </w:r>
          <w:r>
            <w:rPr>
              <w:spacing w:val="10"/>
              <w:sz w:val="24"/>
            </w:rPr>
            <w:t xml:space="preserve"> </w:t>
          </w:r>
          <w:r>
            <w:rPr>
              <w:spacing w:val="-2"/>
              <w:sz w:val="24"/>
            </w:rPr>
            <w:t>INTERAMERICANA</w:t>
          </w:r>
        </w:p>
        <w:p w14:paraId="05FA128E" w14:textId="77777777" w:rsidR="0065189A" w:rsidRDefault="0065189A" w:rsidP="0065189A">
          <w:pPr>
            <w:pStyle w:val="TableParagraph"/>
            <w:spacing w:line="284" w:lineRule="exact"/>
            <w:ind w:left="2546"/>
            <w:rPr>
              <w:sz w:val="24"/>
            </w:rPr>
          </w:pPr>
          <w:r>
            <w:rPr>
              <w:sz w:val="24"/>
            </w:rPr>
            <w:t>Facultad</w:t>
          </w:r>
          <w:r>
            <w:rPr>
              <w:spacing w:val="-9"/>
              <w:sz w:val="24"/>
            </w:rPr>
            <w:t xml:space="preserve"> </w:t>
          </w:r>
          <w:r>
            <w:rPr>
              <w:sz w:val="24"/>
            </w:rPr>
            <w:t>de</w:t>
          </w:r>
          <w:r>
            <w:rPr>
              <w:spacing w:val="-7"/>
              <w:sz w:val="24"/>
            </w:rPr>
            <w:t xml:space="preserve"> </w:t>
          </w:r>
          <w:r>
            <w:rPr>
              <w:sz w:val="24"/>
            </w:rPr>
            <w:t>Tecnología</w:t>
          </w:r>
          <w:r>
            <w:rPr>
              <w:spacing w:val="-6"/>
              <w:sz w:val="24"/>
            </w:rPr>
            <w:t xml:space="preserve"> </w:t>
          </w:r>
          <w:r>
            <w:rPr>
              <w:spacing w:val="-2"/>
              <w:sz w:val="24"/>
            </w:rPr>
            <w:t>Informática</w:t>
          </w:r>
        </w:p>
      </w:tc>
    </w:tr>
    <w:tr w:rsidR="0065189A" w14:paraId="2BBD28DE" w14:textId="77777777" w:rsidTr="00A474CB">
      <w:trPr>
        <w:trHeight w:val="530"/>
      </w:trPr>
      <w:tc>
        <w:tcPr>
          <w:tcW w:w="1616" w:type="dxa"/>
          <w:vMerge w:val="restart"/>
        </w:tcPr>
        <w:p w14:paraId="3FCA2E4E" w14:textId="77777777" w:rsidR="0065189A" w:rsidRDefault="0065189A" w:rsidP="0065189A">
          <w:pPr>
            <w:pStyle w:val="TableParagraph"/>
            <w:spacing w:before="105" w:line="240" w:lineRule="auto"/>
            <w:ind w:left="0"/>
            <w:rPr>
              <w:i/>
              <w:sz w:val="20"/>
            </w:rPr>
          </w:pPr>
        </w:p>
        <w:p w14:paraId="4A5F395B" w14:textId="77777777" w:rsidR="0065189A" w:rsidRDefault="0065189A" w:rsidP="0065189A">
          <w:pPr>
            <w:pStyle w:val="TableParagraph"/>
            <w:spacing w:line="240" w:lineRule="auto"/>
            <w:ind w:left="291"/>
            <w:rPr>
              <w:sz w:val="20"/>
            </w:rPr>
          </w:pPr>
          <w:r>
            <w:rPr>
              <w:noProof/>
              <w:sz w:val="20"/>
            </w:rPr>
            <w:drawing>
              <wp:inline distT="0" distB="0" distL="0" distR="0" wp14:anchorId="15A561AD" wp14:editId="04A0F980">
                <wp:extent cx="788251" cy="909256"/>
                <wp:effectExtent l="0" t="0" r="0" b="0"/>
                <wp:docPr id="7" name="Image 2" descr="Logotip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2" descr="Logotipo&#10;&#10;Descripción generada automáticamente"/>
                        <pic:cNvPicPr/>
                      </pic:nvPicPr>
                      <pic:blipFill>
                        <a:blip r:embed="rId1" cstate="print"/>
                        <a:stretch>
                          <a:fillRect/>
                        </a:stretch>
                      </pic:blipFill>
                      <pic:spPr>
                        <a:xfrm>
                          <a:off x="0" y="0"/>
                          <a:ext cx="788251" cy="909256"/>
                        </a:xfrm>
                        <a:prstGeom prst="rect">
                          <a:avLst/>
                        </a:prstGeom>
                      </pic:spPr>
                    </pic:pic>
                  </a:graphicData>
                </a:graphic>
              </wp:inline>
            </w:drawing>
          </w:r>
        </w:p>
      </w:tc>
      <w:tc>
        <w:tcPr>
          <w:tcW w:w="3317" w:type="dxa"/>
          <w:gridSpan w:val="2"/>
        </w:tcPr>
        <w:p w14:paraId="42283BCA" w14:textId="77777777" w:rsidR="0065189A" w:rsidRDefault="0065189A" w:rsidP="0065189A">
          <w:pPr>
            <w:pStyle w:val="TableParagraph"/>
            <w:spacing w:before="10"/>
            <w:ind w:left="120" w:right="2039"/>
            <w:rPr>
              <w:spacing w:val="-4"/>
              <w:sz w:val="24"/>
            </w:rPr>
          </w:pPr>
          <w:r>
            <w:rPr>
              <w:spacing w:val="-4"/>
              <w:sz w:val="24"/>
            </w:rPr>
            <w:t xml:space="preserve">Materia: </w:t>
          </w:r>
        </w:p>
        <w:p w14:paraId="1C8A8528" w14:textId="77777777" w:rsidR="0065189A" w:rsidRDefault="0065189A" w:rsidP="0065189A">
          <w:pPr>
            <w:pStyle w:val="TableParagraph"/>
            <w:spacing w:before="10"/>
            <w:ind w:left="120" w:right="228"/>
            <w:rPr>
              <w:sz w:val="24"/>
            </w:rPr>
          </w:pPr>
          <w:r>
            <w:rPr>
              <w:spacing w:val="-4"/>
              <w:sz w:val="24"/>
            </w:rPr>
            <w:t>SEMINARIO DE TRABAJO FINAL DE INGENIERIA</w:t>
          </w:r>
        </w:p>
      </w:tc>
      <w:tc>
        <w:tcPr>
          <w:tcW w:w="3131" w:type="dxa"/>
          <w:gridSpan w:val="2"/>
        </w:tcPr>
        <w:p w14:paraId="09232208" w14:textId="77777777" w:rsidR="0065189A" w:rsidRDefault="0065189A" w:rsidP="0065189A">
          <w:pPr>
            <w:pStyle w:val="TableParagraph"/>
            <w:spacing w:line="253" w:lineRule="exact"/>
            <w:rPr>
              <w:sz w:val="24"/>
            </w:rPr>
          </w:pPr>
          <w:r>
            <w:rPr>
              <w:spacing w:val="-2"/>
              <w:sz w:val="24"/>
            </w:rPr>
            <w:t>Docentes:</w:t>
          </w:r>
        </w:p>
        <w:p w14:paraId="23DD3FDC" w14:textId="77777777" w:rsidR="0065189A" w:rsidRDefault="0065189A" w:rsidP="0065189A">
          <w:pPr>
            <w:pStyle w:val="TableParagraph"/>
            <w:spacing w:line="257" w:lineRule="exact"/>
            <w:rPr>
              <w:spacing w:val="-2"/>
              <w:sz w:val="24"/>
            </w:rPr>
          </w:pPr>
          <w:r>
            <w:rPr>
              <w:sz w:val="24"/>
            </w:rPr>
            <w:t>MARTIN</w:t>
          </w:r>
          <w:r>
            <w:rPr>
              <w:spacing w:val="-4"/>
              <w:sz w:val="24"/>
            </w:rPr>
            <w:t xml:space="preserve"> </w:t>
          </w:r>
          <w:r>
            <w:rPr>
              <w:spacing w:val="-2"/>
              <w:sz w:val="24"/>
            </w:rPr>
            <w:t>ROMERO.</w:t>
          </w:r>
        </w:p>
        <w:p w14:paraId="79E7A22D" w14:textId="77777777" w:rsidR="0065189A" w:rsidRDefault="0065189A" w:rsidP="0065189A">
          <w:pPr>
            <w:pStyle w:val="TableParagraph"/>
            <w:spacing w:line="257" w:lineRule="exact"/>
            <w:rPr>
              <w:sz w:val="24"/>
            </w:rPr>
          </w:pPr>
          <w:r>
            <w:rPr>
              <w:sz w:val="24"/>
            </w:rPr>
            <w:t xml:space="preserve">GASTON </w:t>
          </w:r>
          <w:r w:rsidRPr="00A56621">
            <w:rPr>
              <w:sz w:val="24"/>
            </w:rPr>
            <w:t>WEINGAND</w:t>
          </w:r>
          <w:r>
            <w:rPr>
              <w:sz w:val="24"/>
            </w:rPr>
            <w:t>.</w:t>
          </w:r>
        </w:p>
      </w:tc>
      <w:tc>
        <w:tcPr>
          <w:tcW w:w="1570" w:type="dxa"/>
          <w:vMerge w:val="restart"/>
        </w:tcPr>
        <w:p w14:paraId="46458E96" w14:textId="77777777" w:rsidR="0065189A" w:rsidRDefault="0065189A" w:rsidP="0065189A">
          <w:pPr>
            <w:pStyle w:val="TableParagraph"/>
            <w:spacing w:line="240" w:lineRule="auto"/>
            <w:ind w:left="109" w:right="105"/>
            <w:rPr>
              <w:spacing w:val="-2"/>
              <w:sz w:val="24"/>
            </w:rPr>
          </w:pPr>
          <w:r>
            <w:rPr>
              <w:spacing w:val="-2"/>
              <w:sz w:val="24"/>
            </w:rPr>
            <w:t xml:space="preserve">Fecha: </w:t>
          </w:r>
        </w:p>
        <w:p w14:paraId="757BDC3E" w14:textId="47EE8854" w:rsidR="0065189A" w:rsidRDefault="00A70208" w:rsidP="0065189A">
          <w:pPr>
            <w:pStyle w:val="TableParagraph"/>
            <w:spacing w:line="240" w:lineRule="auto"/>
            <w:ind w:left="109" w:right="105"/>
            <w:rPr>
              <w:sz w:val="24"/>
            </w:rPr>
          </w:pPr>
          <w:r>
            <w:rPr>
              <w:spacing w:val="-2"/>
              <w:sz w:val="24"/>
            </w:rPr>
            <w:t>17</w:t>
          </w:r>
          <w:r w:rsidR="0065189A">
            <w:rPr>
              <w:spacing w:val="-4"/>
              <w:sz w:val="24"/>
            </w:rPr>
            <w:t>-0</w:t>
          </w:r>
          <w:r>
            <w:rPr>
              <w:spacing w:val="-4"/>
              <w:sz w:val="24"/>
            </w:rPr>
            <w:t>2</w:t>
          </w:r>
          <w:r w:rsidR="0065189A">
            <w:rPr>
              <w:spacing w:val="-4"/>
              <w:sz w:val="24"/>
            </w:rPr>
            <w:t>-202</w:t>
          </w:r>
          <w:r>
            <w:rPr>
              <w:spacing w:val="-4"/>
              <w:sz w:val="24"/>
            </w:rPr>
            <w:t>6</w:t>
          </w:r>
        </w:p>
      </w:tc>
    </w:tr>
    <w:tr w:rsidR="0065189A" w14:paraId="733429A5" w14:textId="77777777" w:rsidTr="00A474CB">
      <w:trPr>
        <w:trHeight w:val="530"/>
      </w:trPr>
      <w:tc>
        <w:tcPr>
          <w:tcW w:w="1616" w:type="dxa"/>
          <w:vMerge/>
          <w:tcBorders>
            <w:top w:val="nil"/>
          </w:tcBorders>
        </w:tcPr>
        <w:p w14:paraId="12D58752" w14:textId="77777777" w:rsidR="0065189A" w:rsidRDefault="0065189A" w:rsidP="0065189A">
          <w:pPr>
            <w:rPr>
              <w:sz w:val="2"/>
              <w:szCs w:val="2"/>
            </w:rPr>
          </w:pPr>
        </w:p>
      </w:tc>
      <w:tc>
        <w:tcPr>
          <w:tcW w:w="4863" w:type="dxa"/>
          <w:gridSpan w:val="3"/>
        </w:tcPr>
        <w:p w14:paraId="24B510E2" w14:textId="77777777" w:rsidR="0065189A" w:rsidRDefault="0065189A" w:rsidP="0065189A">
          <w:pPr>
            <w:pStyle w:val="TableParagraph"/>
            <w:spacing w:line="253" w:lineRule="exact"/>
            <w:ind w:left="120"/>
            <w:rPr>
              <w:sz w:val="24"/>
            </w:rPr>
          </w:pPr>
          <w:r>
            <w:rPr>
              <w:spacing w:val="-2"/>
              <w:sz w:val="24"/>
            </w:rPr>
            <w:t>Alumno:</w:t>
          </w:r>
        </w:p>
        <w:p w14:paraId="51557B80" w14:textId="550EDBA4" w:rsidR="0065189A" w:rsidRDefault="0065189A" w:rsidP="0065189A">
          <w:pPr>
            <w:pStyle w:val="TableParagraph"/>
            <w:spacing w:line="257" w:lineRule="exact"/>
            <w:ind w:left="120"/>
            <w:rPr>
              <w:sz w:val="24"/>
            </w:rPr>
          </w:pPr>
          <w:r>
            <w:rPr>
              <w:sz w:val="24"/>
            </w:rPr>
            <w:t>J</w:t>
          </w:r>
          <w:r w:rsidR="00DA082E">
            <w:rPr>
              <w:sz w:val="24"/>
            </w:rPr>
            <w:t>OHANN</w:t>
          </w:r>
          <w:r w:rsidR="00681DE5">
            <w:rPr>
              <w:sz w:val="24"/>
            </w:rPr>
            <w:t xml:space="preserve"> </w:t>
          </w:r>
          <w:r>
            <w:rPr>
              <w:spacing w:val="-2"/>
              <w:sz w:val="24"/>
            </w:rPr>
            <w:t>C</w:t>
          </w:r>
          <w:r w:rsidR="00DA082E">
            <w:rPr>
              <w:spacing w:val="-2"/>
              <w:sz w:val="24"/>
            </w:rPr>
            <w:t>HOMYK</w:t>
          </w:r>
        </w:p>
      </w:tc>
      <w:tc>
        <w:tcPr>
          <w:tcW w:w="1585" w:type="dxa"/>
        </w:tcPr>
        <w:p w14:paraId="576FCFB1" w14:textId="77777777" w:rsidR="0065189A" w:rsidRDefault="0065189A" w:rsidP="0065189A">
          <w:pPr>
            <w:pStyle w:val="TableParagraph"/>
            <w:spacing w:before="10"/>
            <w:rPr>
              <w:sz w:val="24"/>
            </w:rPr>
          </w:pPr>
          <w:r>
            <w:rPr>
              <w:spacing w:val="-2"/>
              <w:sz w:val="24"/>
            </w:rPr>
            <w:t xml:space="preserve">Legajo: </w:t>
          </w:r>
          <w:r>
            <w:rPr>
              <w:spacing w:val="-4"/>
              <w:sz w:val="24"/>
            </w:rPr>
            <w:t>B00062237</w:t>
          </w:r>
        </w:p>
      </w:tc>
      <w:tc>
        <w:tcPr>
          <w:tcW w:w="1570" w:type="dxa"/>
          <w:vMerge/>
          <w:tcBorders>
            <w:top w:val="nil"/>
          </w:tcBorders>
        </w:tcPr>
        <w:p w14:paraId="777F8C3E" w14:textId="77777777" w:rsidR="0065189A" w:rsidRDefault="0065189A" w:rsidP="0065189A">
          <w:pPr>
            <w:rPr>
              <w:sz w:val="2"/>
              <w:szCs w:val="2"/>
            </w:rPr>
          </w:pPr>
        </w:p>
      </w:tc>
    </w:tr>
    <w:tr w:rsidR="0065189A" w14:paraId="3A1DDBF5" w14:textId="77777777" w:rsidTr="00A474CB">
      <w:trPr>
        <w:trHeight w:val="530"/>
      </w:trPr>
      <w:tc>
        <w:tcPr>
          <w:tcW w:w="1616" w:type="dxa"/>
          <w:vMerge/>
          <w:tcBorders>
            <w:top w:val="nil"/>
          </w:tcBorders>
        </w:tcPr>
        <w:p w14:paraId="332E9A59" w14:textId="77777777" w:rsidR="0065189A" w:rsidRDefault="0065189A" w:rsidP="0065189A">
          <w:pPr>
            <w:rPr>
              <w:sz w:val="2"/>
              <w:szCs w:val="2"/>
            </w:rPr>
          </w:pPr>
        </w:p>
      </w:tc>
      <w:tc>
        <w:tcPr>
          <w:tcW w:w="1691" w:type="dxa"/>
        </w:tcPr>
        <w:p w14:paraId="1DE42878" w14:textId="77777777" w:rsidR="0065189A" w:rsidRDefault="0065189A" w:rsidP="0065189A">
          <w:pPr>
            <w:pStyle w:val="TableParagraph"/>
            <w:spacing w:before="10"/>
            <w:ind w:left="120"/>
            <w:rPr>
              <w:sz w:val="24"/>
            </w:rPr>
          </w:pPr>
          <w:r>
            <w:rPr>
              <w:spacing w:val="-4"/>
              <w:sz w:val="24"/>
            </w:rPr>
            <w:t xml:space="preserve">Localización: </w:t>
          </w:r>
          <w:r>
            <w:rPr>
              <w:spacing w:val="-2"/>
              <w:sz w:val="24"/>
            </w:rPr>
            <w:t>NORTE</w:t>
          </w:r>
        </w:p>
      </w:tc>
      <w:tc>
        <w:tcPr>
          <w:tcW w:w="1626" w:type="dxa"/>
        </w:tcPr>
        <w:p w14:paraId="54F138CB" w14:textId="77777777" w:rsidR="0065189A" w:rsidRDefault="0065189A" w:rsidP="0065189A">
          <w:pPr>
            <w:pStyle w:val="TableParagraph"/>
            <w:spacing w:before="10"/>
            <w:ind w:left="114" w:right="545"/>
            <w:rPr>
              <w:sz w:val="24"/>
            </w:rPr>
          </w:pPr>
          <w:r>
            <w:rPr>
              <w:spacing w:val="-4"/>
              <w:sz w:val="24"/>
            </w:rPr>
            <w:t>Comisión: 5-A</w:t>
          </w:r>
        </w:p>
      </w:tc>
      <w:tc>
        <w:tcPr>
          <w:tcW w:w="1546" w:type="dxa"/>
        </w:tcPr>
        <w:p w14:paraId="451C9C3D" w14:textId="77777777" w:rsidR="0065189A" w:rsidRDefault="0065189A" w:rsidP="0065189A">
          <w:pPr>
            <w:pStyle w:val="TableParagraph"/>
            <w:spacing w:before="10"/>
            <w:ind w:right="698"/>
            <w:rPr>
              <w:sz w:val="24"/>
            </w:rPr>
          </w:pPr>
          <w:r>
            <w:rPr>
              <w:spacing w:val="-2"/>
              <w:sz w:val="24"/>
            </w:rPr>
            <w:t>Turno NOCHE</w:t>
          </w:r>
        </w:p>
      </w:tc>
      <w:tc>
        <w:tcPr>
          <w:tcW w:w="1585" w:type="dxa"/>
        </w:tcPr>
        <w:p w14:paraId="75A2977D" w14:textId="12204140" w:rsidR="0065189A" w:rsidRDefault="0065189A" w:rsidP="0065189A">
          <w:pPr>
            <w:pStyle w:val="TableParagraph"/>
            <w:spacing w:before="10"/>
            <w:ind w:right="977"/>
            <w:rPr>
              <w:sz w:val="24"/>
            </w:rPr>
          </w:pPr>
          <w:r>
            <w:rPr>
              <w:spacing w:val="-4"/>
              <w:sz w:val="24"/>
            </w:rPr>
            <w:t xml:space="preserve">Año: </w:t>
          </w:r>
          <w:r>
            <w:rPr>
              <w:spacing w:val="-7"/>
              <w:sz w:val="24"/>
            </w:rPr>
            <w:t>202</w:t>
          </w:r>
          <w:r w:rsidR="00A70208">
            <w:rPr>
              <w:spacing w:val="-7"/>
              <w:sz w:val="24"/>
            </w:rPr>
            <w:t>6</w:t>
          </w:r>
        </w:p>
      </w:tc>
      <w:tc>
        <w:tcPr>
          <w:tcW w:w="1570" w:type="dxa"/>
          <w:vMerge/>
          <w:tcBorders>
            <w:top w:val="nil"/>
          </w:tcBorders>
        </w:tcPr>
        <w:p w14:paraId="799A939D" w14:textId="77777777" w:rsidR="0065189A" w:rsidRDefault="0065189A" w:rsidP="0065189A">
          <w:pPr>
            <w:rPr>
              <w:sz w:val="2"/>
              <w:szCs w:val="2"/>
            </w:rPr>
          </w:pPr>
        </w:p>
      </w:tc>
    </w:tr>
    <w:tr w:rsidR="0065189A" w14:paraId="6DBD63AA" w14:textId="77777777" w:rsidTr="00A474CB">
      <w:trPr>
        <w:trHeight w:val="342"/>
      </w:trPr>
      <w:tc>
        <w:tcPr>
          <w:tcW w:w="1616" w:type="dxa"/>
          <w:vMerge/>
          <w:tcBorders>
            <w:top w:val="nil"/>
          </w:tcBorders>
        </w:tcPr>
        <w:p w14:paraId="268C0B77" w14:textId="77777777" w:rsidR="0065189A" w:rsidRDefault="0065189A" w:rsidP="0065189A">
          <w:pPr>
            <w:rPr>
              <w:sz w:val="2"/>
              <w:szCs w:val="2"/>
            </w:rPr>
          </w:pPr>
        </w:p>
      </w:tc>
      <w:tc>
        <w:tcPr>
          <w:tcW w:w="6448" w:type="dxa"/>
          <w:gridSpan w:val="4"/>
        </w:tcPr>
        <w:p w14:paraId="65A09651" w14:textId="77777777" w:rsidR="0065189A" w:rsidRDefault="0065189A" w:rsidP="0065189A">
          <w:pPr>
            <w:pStyle w:val="TableParagraph"/>
            <w:spacing w:before="3" w:line="240" w:lineRule="auto"/>
            <w:ind w:left="110"/>
            <w:rPr>
              <w:sz w:val="18"/>
            </w:rPr>
          </w:pPr>
          <w:r w:rsidRPr="00A56621">
            <w:rPr>
              <w:spacing w:val="-2"/>
              <w:sz w:val="24"/>
              <w:szCs w:val="32"/>
            </w:rPr>
            <w:t>TRADEBOOK</w:t>
          </w:r>
        </w:p>
      </w:tc>
      <w:tc>
        <w:tcPr>
          <w:tcW w:w="1570" w:type="dxa"/>
        </w:tcPr>
        <w:p w14:paraId="5CB38335" w14:textId="47C2A00E" w:rsidR="0065189A" w:rsidRDefault="0065189A" w:rsidP="0065189A">
          <w:pPr>
            <w:pStyle w:val="TableParagraph"/>
            <w:spacing w:line="284" w:lineRule="exact"/>
            <w:ind w:left="109"/>
            <w:rPr>
              <w:sz w:val="24"/>
            </w:rPr>
          </w:pPr>
          <w:r>
            <w:rPr>
              <w:spacing w:val="-2"/>
              <w:sz w:val="24"/>
            </w:rPr>
            <w:t xml:space="preserve">Versión: </w:t>
          </w:r>
          <w:r w:rsidR="00A70208">
            <w:rPr>
              <w:spacing w:val="-2"/>
              <w:sz w:val="24"/>
            </w:rPr>
            <w:t>4</w:t>
          </w:r>
          <w:r>
            <w:rPr>
              <w:spacing w:val="-2"/>
              <w:sz w:val="24"/>
            </w:rPr>
            <w:t>.0.0</w:t>
          </w:r>
        </w:p>
      </w:tc>
    </w:tr>
  </w:tbl>
  <w:p w14:paraId="5AEC2D86" w14:textId="77777777" w:rsidR="0065189A" w:rsidRDefault="006518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9pt;height:9pt;visibility:visible;mso-wrap-style:square" o:bullet="t">
        <v:imagedata r:id="rId1" o:title=""/>
      </v:shape>
    </w:pict>
  </w:numPicBullet>
  <w:abstractNum w:abstractNumId="0" w15:restartNumberingAfterBreak="0">
    <w:nsid w:val="001B3B16"/>
    <w:multiLevelType w:val="multilevel"/>
    <w:tmpl w:val="11D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4233"/>
    <w:multiLevelType w:val="hybridMultilevel"/>
    <w:tmpl w:val="D8AE4AAE"/>
    <w:lvl w:ilvl="0" w:tplc="620C029A">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5024ED66">
      <w:numFmt w:val="bullet"/>
      <w:lvlText w:val="•"/>
      <w:lvlJc w:val="left"/>
      <w:pPr>
        <w:ind w:left="1386" w:hanging="182"/>
      </w:pPr>
      <w:rPr>
        <w:rFonts w:hint="default"/>
        <w:lang w:val="en-US" w:eastAsia="en-US" w:bidi="ar-SA"/>
      </w:rPr>
    </w:lvl>
    <w:lvl w:ilvl="2" w:tplc="18F25FFC">
      <w:numFmt w:val="bullet"/>
      <w:lvlText w:val="•"/>
      <w:lvlJc w:val="left"/>
      <w:pPr>
        <w:ind w:left="2313" w:hanging="182"/>
      </w:pPr>
      <w:rPr>
        <w:rFonts w:hint="default"/>
        <w:lang w:val="en-US" w:eastAsia="en-US" w:bidi="ar-SA"/>
      </w:rPr>
    </w:lvl>
    <w:lvl w:ilvl="3" w:tplc="E4E48284">
      <w:numFmt w:val="bullet"/>
      <w:lvlText w:val="•"/>
      <w:lvlJc w:val="left"/>
      <w:pPr>
        <w:ind w:left="3239" w:hanging="182"/>
      </w:pPr>
      <w:rPr>
        <w:rFonts w:hint="default"/>
        <w:lang w:val="en-US" w:eastAsia="en-US" w:bidi="ar-SA"/>
      </w:rPr>
    </w:lvl>
    <w:lvl w:ilvl="4" w:tplc="879AB230">
      <w:numFmt w:val="bullet"/>
      <w:lvlText w:val="•"/>
      <w:lvlJc w:val="left"/>
      <w:pPr>
        <w:ind w:left="4166" w:hanging="182"/>
      </w:pPr>
      <w:rPr>
        <w:rFonts w:hint="default"/>
        <w:lang w:val="en-US" w:eastAsia="en-US" w:bidi="ar-SA"/>
      </w:rPr>
    </w:lvl>
    <w:lvl w:ilvl="5" w:tplc="6C509F78">
      <w:numFmt w:val="bullet"/>
      <w:lvlText w:val="•"/>
      <w:lvlJc w:val="left"/>
      <w:pPr>
        <w:ind w:left="5093" w:hanging="182"/>
      </w:pPr>
      <w:rPr>
        <w:rFonts w:hint="default"/>
        <w:lang w:val="en-US" w:eastAsia="en-US" w:bidi="ar-SA"/>
      </w:rPr>
    </w:lvl>
    <w:lvl w:ilvl="6" w:tplc="295E68C8">
      <w:numFmt w:val="bullet"/>
      <w:lvlText w:val="•"/>
      <w:lvlJc w:val="left"/>
      <w:pPr>
        <w:ind w:left="6019" w:hanging="182"/>
      </w:pPr>
      <w:rPr>
        <w:rFonts w:hint="default"/>
        <w:lang w:val="en-US" w:eastAsia="en-US" w:bidi="ar-SA"/>
      </w:rPr>
    </w:lvl>
    <w:lvl w:ilvl="7" w:tplc="3FE21B1E">
      <w:numFmt w:val="bullet"/>
      <w:lvlText w:val="•"/>
      <w:lvlJc w:val="left"/>
      <w:pPr>
        <w:ind w:left="6946" w:hanging="182"/>
      </w:pPr>
      <w:rPr>
        <w:rFonts w:hint="default"/>
        <w:lang w:val="en-US" w:eastAsia="en-US" w:bidi="ar-SA"/>
      </w:rPr>
    </w:lvl>
    <w:lvl w:ilvl="8" w:tplc="A97EC91E">
      <w:numFmt w:val="bullet"/>
      <w:lvlText w:val="•"/>
      <w:lvlJc w:val="left"/>
      <w:pPr>
        <w:ind w:left="7872" w:hanging="182"/>
      </w:pPr>
      <w:rPr>
        <w:rFonts w:hint="default"/>
        <w:lang w:val="en-US" w:eastAsia="en-US" w:bidi="ar-SA"/>
      </w:rPr>
    </w:lvl>
  </w:abstractNum>
  <w:abstractNum w:abstractNumId="2" w15:restartNumberingAfterBreak="0">
    <w:nsid w:val="081414BD"/>
    <w:multiLevelType w:val="multilevel"/>
    <w:tmpl w:val="861E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30BB0"/>
    <w:multiLevelType w:val="hybridMultilevel"/>
    <w:tmpl w:val="BA76CD56"/>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FE3600"/>
    <w:multiLevelType w:val="hybridMultilevel"/>
    <w:tmpl w:val="A4340886"/>
    <w:lvl w:ilvl="0" w:tplc="4294A020">
      <w:numFmt w:val="bullet"/>
      <w:lvlText w:val="•"/>
      <w:lvlJc w:val="left"/>
      <w:pPr>
        <w:ind w:left="1326" w:hanging="360"/>
      </w:pPr>
      <w:rPr>
        <w:rFonts w:ascii="Arial MT" w:eastAsia="Arial MT" w:hAnsi="Arial MT" w:cs="Arial MT" w:hint="default"/>
        <w:b w:val="0"/>
        <w:bCs w:val="0"/>
        <w:i w:val="0"/>
        <w:iCs w:val="0"/>
        <w:color w:val="242424"/>
        <w:spacing w:val="0"/>
        <w:w w:val="94"/>
        <w:sz w:val="20"/>
        <w:szCs w:val="20"/>
        <w:lang w:val="es-ES" w:eastAsia="en-US" w:bidi="ar-SA"/>
      </w:rPr>
    </w:lvl>
    <w:lvl w:ilvl="1" w:tplc="6784C910">
      <w:numFmt w:val="bullet"/>
      <w:lvlText w:val="•"/>
      <w:lvlJc w:val="left"/>
      <w:pPr>
        <w:ind w:left="2196" w:hanging="360"/>
      </w:pPr>
      <w:rPr>
        <w:rFonts w:hint="default"/>
        <w:lang w:val="es-ES" w:eastAsia="en-US" w:bidi="ar-SA"/>
      </w:rPr>
    </w:lvl>
    <w:lvl w:ilvl="2" w:tplc="1E7E09E0">
      <w:numFmt w:val="bullet"/>
      <w:lvlText w:val="•"/>
      <w:lvlJc w:val="left"/>
      <w:pPr>
        <w:ind w:left="3072" w:hanging="360"/>
      </w:pPr>
      <w:rPr>
        <w:rFonts w:hint="default"/>
        <w:lang w:val="es-ES" w:eastAsia="en-US" w:bidi="ar-SA"/>
      </w:rPr>
    </w:lvl>
    <w:lvl w:ilvl="3" w:tplc="54E8B65A">
      <w:numFmt w:val="bullet"/>
      <w:lvlText w:val="•"/>
      <w:lvlJc w:val="left"/>
      <w:pPr>
        <w:ind w:left="3948" w:hanging="360"/>
      </w:pPr>
      <w:rPr>
        <w:rFonts w:hint="default"/>
        <w:lang w:val="es-ES" w:eastAsia="en-US" w:bidi="ar-SA"/>
      </w:rPr>
    </w:lvl>
    <w:lvl w:ilvl="4" w:tplc="4F780026">
      <w:numFmt w:val="bullet"/>
      <w:lvlText w:val="•"/>
      <w:lvlJc w:val="left"/>
      <w:pPr>
        <w:ind w:left="4824" w:hanging="360"/>
      </w:pPr>
      <w:rPr>
        <w:rFonts w:hint="default"/>
        <w:lang w:val="es-ES" w:eastAsia="en-US" w:bidi="ar-SA"/>
      </w:rPr>
    </w:lvl>
    <w:lvl w:ilvl="5" w:tplc="0AFC9F92">
      <w:numFmt w:val="bullet"/>
      <w:lvlText w:val="•"/>
      <w:lvlJc w:val="left"/>
      <w:pPr>
        <w:ind w:left="5700" w:hanging="360"/>
      </w:pPr>
      <w:rPr>
        <w:rFonts w:hint="default"/>
        <w:lang w:val="es-ES" w:eastAsia="en-US" w:bidi="ar-SA"/>
      </w:rPr>
    </w:lvl>
    <w:lvl w:ilvl="6" w:tplc="3E4C7336">
      <w:numFmt w:val="bullet"/>
      <w:lvlText w:val="•"/>
      <w:lvlJc w:val="left"/>
      <w:pPr>
        <w:ind w:left="6576" w:hanging="360"/>
      </w:pPr>
      <w:rPr>
        <w:rFonts w:hint="default"/>
        <w:lang w:val="es-ES" w:eastAsia="en-US" w:bidi="ar-SA"/>
      </w:rPr>
    </w:lvl>
    <w:lvl w:ilvl="7" w:tplc="49E44430">
      <w:numFmt w:val="bullet"/>
      <w:lvlText w:val="•"/>
      <w:lvlJc w:val="left"/>
      <w:pPr>
        <w:ind w:left="7452" w:hanging="360"/>
      </w:pPr>
      <w:rPr>
        <w:rFonts w:hint="default"/>
        <w:lang w:val="es-ES" w:eastAsia="en-US" w:bidi="ar-SA"/>
      </w:rPr>
    </w:lvl>
    <w:lvl w:ilvl="8" w:tplc="7AEAFF6C">
      <w:numFmt w:val="bullet"/>
      <w:lvlText w:val="•"/>
      <w:lvlJc w:val="left"/>
      <w:pPr>
        <w:ind w:left="8328" w:hanging="360"/>
      </w:pPr>
      <w:rPr>
        <w:rFonts w:hint="default"/>
        <w:lang w:val="es-ES" w:eastAsia="en-US" w:bidi="ar-SA"/>
      </w:rPr>
    </w:lvl>
  </w:abstractNum>
  <w:abstractNum w:abstractNumId="5" w15:restartNumberingAfterBreak="0">
    <w:nsid w:val="18F6542A"/>
    <w:multiLevelType w:val="hybridMultilevel"/>
    <w:tmpl w:val="0A98E776"/>
    <w:lvl w:ilvl="0" w:tplc="36A48190">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F42831EE">
      <w:numFmt w:val="bullet"/>
      <w:lvlText w:val="•"/>
      <w:lvlJc w:val="left"/>
      <w:pPr>
        <w:ind w:left="1386" w:hanging="182"/>
      </w:pPr>
      <w:rPr>
        <w:rFonts w:hint="default"/>
        <w:lang w:val="en-US" w:eastAsia="en-US" w:bidi="ar-SA"/>
      </w:rPr>
    </w:lvl>
    <w:lvl w:ilvl="2" w:tplc="C2D03C38">
      <w:numFmt w:val="bullet"/>
      <w:lvlText w:val="•"/>
      <w:lvlJc w:val="left"/>
      <w:pPr>
        <w:ind w:left="2313" w:hanging="182"/>
      </w:pPr>
      <w:rPr>
        <w:rFonts w:hint="default"/>
        <w:lang w:val="en-US" w:eastAsia="en-US" w:bidi="ar-SA"/>
      </w:rPr>
    </w:lvl>
    <w:lvl w:ilvl="3" w:tplc="8B8A8F84">
      <w:numFmt w:val="bullet"/>
      <w:lvlText w:val="•"/>
      <w:lvlJc w:val="left"/>
      <w:pPr>
        <w:ind w:left="3239" w:hanging="182"/>
      </w:pPr>
      <w:rPr>
        <w:rFonts w:hint="default"/>
        <w:lang w:val="en-US" w:eastAsia="en-US" w:bidi="ar-SA"/>
      </w:rPr>
    </w:lvl>
    <w:lvl w:ilvl="4" w:tplc="44BEA938">
      <w:numFmt w:val="bullet"/>
      <w:lvlText w:val="•"/>
      <w:lvlJc w:val="left"/>
      <w:pPr>
        <w:ind w:left="4166" w:hanging="182"/>
      </w:pPr>
      <w:rPr>
        <w:rFonts w:hint="default"/>
        <w:lang w:val="en-US" w:eastAsia="en-US" w:bidi="ar-SA"/>
      </w:rPr>
    </w:lvl>
    <w:lvl w:ilvl="5" w:tplc="6CB28A2E">
      <w:numFmt w:val="bullet"/>
      <w:lvlText w:val="•"/>
      <w:lvlJc w:val="left"/>
      <w:pPr>
        <w:ind w:left="5093" w:hanging="182"/>
      </w:pPr>
      <w:rPr>
        <w:rFonts w:hint="default"/>
        <w:lang w:val="en-US" w:eastAsia="en-US" w:bidi="ar-SA"/>
      </w:rPr>
    </w:lvl>
    <w:lvl w:ilvl="6" w:tplc="802A4F14">
      <w:numFmt w:val="bullet"/>
      <w:lvlText w:val="•"/>
      <w:lvlJc w:val="left"/>
      <w:pPr>
        <w:ind w:left="6019" w:hanging="182"/>
      </w:pPr>
      <w:rPr>
        <w:rFonts w:hint="default"/>
        <w:lang w:val="en-US" w:eastAsia="en-US" w:bidi="ar-SA"/>
      </w:rPr>
    </w:lvl>
    <w:lvl w:ilvl="7" w:tplc="266C514A">
      <w:numFmt w:val="bullet"/>
      <w:lvlText w:val="•"/>
      <w:lvlJc w:val="left"/>
      <w:pPr>
        <w:ind w:left="6946" w:hanging="182"/>
      </w:pPr>
      <w:rPr>
        <w:rFonts w:hint="default"/>
        <w:lang w:val="en-US" w:eastAsia="en-US" w:bidi="ar-SA"/>
      </w:rPr>
    </w:lvl>
    <w:lvl w:ilvl="8" w:tplc="FBD01A0E">
      <w:numFmt w:val="bullet"/>
      <w:lvlText w:val="•"/>
      <w:lvlJc w:val="left"/>
      <w:pPr>
        <w:ind w:left="7872" w:hanging="182"/>
      </w:pPr>
      <w:rPr>
        <w:rFonts w:hint="default"/>
        <w:lang w:val="en-US" w:eastAsia="en-US" w:bidi="ar-SA"/>
      </w:rPr>
    </w:lvl>
  </w:abstractNum>
  <w:abstractNum w:abstractNumId="6" w15:restartNumberingAfterBreak="0">
    <w:nsid w:val="1A1E1FFC"/>
    <w:multiLevelType w:val="multilevel"/>
    <w:tmpl w:val="8FD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0446A"/>
    <w:multiLevelType w:val="hybridMultilevel"/>
    <w:tmpl w:val="A32E99E8"/>
    <w:lvl w:ilvl="0" w:tplc="FEF475B4">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E53CBF62">
      <w:numFmt w:val="bullet"/>
      <w:lvlText w:val="•"/>
      <w:lvlJc w:val="left"/>
      <w:pPr>
        <w:ind w:left="1386" w:hanging="182"/>
      </w:pPr>
      <w:rPr>
        <w:rFonts w:hint="default"/>
        <w:lang w:val="en-US" w:eastAsia="en-US" w:bidi="ar-SA"/>
      </w:rPr>
    </w:lvl>
    <w:lvl w:ilvl="2" w:tplc="B2CA8EE6">
      <w:numFmt w:val="bullet"/>
      <w:lvlText w:val="•"/>
      <w:lvlJc w:val="left"/>
      <w:pPr>
        <w:ind w:left="2313" w:hanging="182"/>
      </w:pPr>
      <w:rPr>
        <w:rFonts w:hint="default"/>
        <w:lang w:val="en-US" w:eastAsia="en-US" w:bidi="ar-SA"/>
      </w:rPr>
    </w:lvl>
    <w:lvl w:ilvl="3" w:tplc="B2F873FC">
      <w:numFmt w:val="bullet"/>
      <w:lvlText w:val="•"/>
      <w:lvlJc w:val="left"/>
      <w:pPr>
        <w:ind w:left="3239" w:hanging="182"/>
      </w:pPr>
      <w:rPr>
        <w:rFonts w:hint="default"/>
        <w:lang w:val="en-US" w:eastAsia="en-US" w:bidi="ar-SA"/>
      </w:rPr>
    </w:lvl>
    <w:lvl w:ilvl="4" w:tplc="E724CCB4">
      <w:numFmt w:val="bullet"/>
      <w:lvlText w:val="•"/>
      <w:lvlJc w:val="left"/>
      <w:pPr>
        <w:ind w:left="4166" w:hanging="182"/>
      </w:pPr>
      <w:rPr>
        <w:rFonts w:hint="default"/>
        <w:lang w:val="en-US" w:eastAsia="en-US" w:bidi="ar-SA"/>
      </w:rPr>
    </w:lvl>
    <w:lvl w:ilvl="5" w:tplc="9BD82666">
      <w:numFmt w:val="bullet"/>
      <w:lvlText w:val="•"/>
      <w:lvlJc w:val="left"/>
      <w:pPr>
        <w:ind w:left="5093" w:hanging="182"/>
      </w:pPr>
      <w:rPr>
        <w:rFonts w:hint="default"/>
        <w:lang w:val="en-US" w:eastAsia="en-US" w:bidi="ar-SA"/>
      </w:rPr>
    </w:lvl>
    <w:lvl w:ilvl="6" w:tplc="8682C1CE">
      <w:numFmt w:val="bullet"/>
      <w:lvlText w:val="•"/>
      <w:lvlJc w:val="left"/>
      <w:pPr>
        <w:ind w:left="6019" w:hanging="182"/>
      </w:pPr>
      <w:rPr>
        <w:rFonts w:hint="default"/>
        <w:lang w:val="en-US" w:eastAsia="en-US" w:bidi="ar-SA"/>
      </w:rPr>
    </w:lvl>
    <w:lvl w:ilvl="7" w:tplc="878A59F6">
      <w:numFmt w:val="bullet"/>
      <w:lvlText w:val="•"/>
      <w:lvlJc w:val="left"/>
      <w:pPr>
        <w:ind w:left="6946" w:hanging="182"/>
      </w:pPr>
      <w:rPr>
        <w:rFonts w:hint="default"/>
        <w:lang w:val="en-US" w:eastAsia="en-US" w:bidi="ar-SA"/>
      </w:rPr>
    </w:lvl>
    <w:lvl w:ilvl="8" w:tplc="8D649852">
      <w:numFmt w:val="bullet"/>
      <w:lvlText w:val="•"/>
      <w:lvlJc w:val="left"/>
      <w:pPr>
        <w:ind w:left="7872" w:hanging="182"/>
      </w:pPr>
      <w:rPr>
        <w:rFonts w:hint="default"/>
        <w:lang w:val="en-US" w:eastAsia="en-US" w:bidi="ar-SA"/>
      </w:rPr>
    </w:lvl>
  </w:abstractNum>
  <w:abstractNum w:abstractNumId="8" w15:restartNumberingAfterBreak="0">
    <w:nsid w:val="1B456DE7"/>
    <w:multiLevelType w:val="hybridMultilevel"/>
    <w:tmpl w:val="E6866510"/>
    <w:lvl w:ilvl="0" w:tplc="809ED4E4">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ABE4D022">
      <w:numFmt w:val="bullet"/>
      <w:lvlText w:val="•"/>
      <w:lvlJc w:val="left"/>
      <w:pPr>
        <w:ind w:left="1386" w:hanging="182"/>
      </w:pPr>
      <w:rPr>
        <w:rFonts w:hint="default"/>
        <w:lang w:val="en-US" w:eastAsia="en-US" w:bidi="ar-SA"/>
      </w:rPr>
    </w:lvl>
    <w:lvl w:ilvl="2" w:tplc="1F22DB78">
      <w:numFmt w:val="bullet"/>
      <w:lvlText w:val="•"/>
      <w:lvlJc w:val="left"/>
      <w:pPr>
        <w:ind w:left="2313" w:hanging="182"/>
      </w:pPr>
      <w:rPr>
        <w:rFonts w:hint="default"/>
        <w:lang w:val="en-US" w:eastAsia="en-US" w:bidi="ar-SA"/>
      </w:rPr>
    </w:lvl>
    <w:lvl w:ilvl="3" w:tplc="2E98E7F0">
      <w:numFmt w:val="bullet"/>
      <w:lvlText w:val="•"/>
      <w:lvlJc w:val="left"/>
      <w:pPr>
        <w:ind w:left="3239" w:hanging="182"/>
      </w:pPr>
      <w:rPr>
        <w:rFonts w:hint="default"/>
        <w:lang w:val="en-US" w:eastAsia="en-US" w:bidi="ar-SA"/>
      </w:rPr>
    </w:lvl>
    <w:lvl w:ilvl="4" w:tplc="9348DBAC">
      <w:numFmt w:val="bullet"/>
      <w:lvlText w:val="•"/>
      <w:lvlJc w:val="left"/>
      <w:pPr>
        <w:ind w:left="4166" w:hanging="182"/>
      </w:pPr>
      <w:rPr>
        <w:rFonts w:hint="default"/>
        <w:lang w:val="en-US" w:eastAsia="en-US" w:bidi="ar-SA"/>
      </w:rPr>
    </w:lvl>
    <w:lvl w:ilvl="5" w:tplc="008EC4AC">
      <w:numFmt w:val="bullet"/>
      <w:lvlText w:val="•"/>
      <w:lvlJc w:val="left"/>
      <w:pPr>
        <w:ind w:left="5093" w:hanging="182"/>
      </w:pPr>
      <w:rPr>
        <w:rFonts w:hint="default"/>
        <w:lang w:val="en-US" w:eastAsia="en-US" w:bidi="ar-SA"/>
      </w:rPr>
    </w:lvl>
    <w:lvl w:ilvl="6" w:tplc="80582D0C">
      <w:numFmt w:val="bullet"/>
      <w:lvlText w:val="•"/>
      <w:lvlJc w:val="left"/>
      <w:pPr>
        <w:ind w:left="6019" w:hanging="182"/>
      </w:pPr>
      <w:rPr>
        <w:rFonts w:hint="default"/>
        <w:lang w:val="en-US" w:eastAsia="en-US" w:bidi="ar-SA"/>
      </w:rPr>
    </w:lvl>
    <w:lvl w:ilvl="7" w:tplc="82AC9B54">
      <w:numFmt w:val="bullet"/>
      <w:lvlText w:val="•"/>
      <w:lvlJc w:val="left"/>
      <w:pPr>
        <w:ind w:left="6946" w:hanging="182"/>
      </w:pPr>
      <w:rPr>
        <w:rFonts w:hint="default"/>
        <w:lang w:val="en-US" w:eastAsia="en-US" w:bidi="ar-SA"/>
      </w:rPr>
    </w:lvl>
    <w:lvl w:ilvl="8" w:tplc="8AEE6DE6">
      <w:numFmt w:val="bullet"/>
      <w:lvlText w:val="•"/>
      <w:lvlJc w:val="left"/>
      <w:pPr>
        <w:ind w:left="7872" w:hanging="182"/>
      </w:pPr>
      <w:rPr>
        <w:rFonts w:hint="default"/>
        <w:lang w:val="en-US" w:eastAsia="en-US" w:bidi="ar-SA"/>
      </w:rPr>
    </w:lvl>
  </w:abstractNum>
  <w:abstractNum w:abstractNumId="9" w15:restartNumberingAfterBreak="0">
    <w:nsid w:val="1C3F5842"/>
    <w:multiLevelType w:val="multilevel"/>
    <w:tmpl w:val="6400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E44F8"/>
    <w:multiLevelType w:val="multilevel"/>
    <w:tmpl w:val="5D6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26109"/>
    <w:multiLevelType w:val="multilevel"/>
    <w:tmpl w:val="E5F45F1C"/>
    <w:lvl w:ilvl="0">
      <w:start w:val="1"/>
      <w:numFmt w:val="decimal"/>
      <w:lvlText w:val="%1."/>
      <w:lvlJc w:val="left"/>
      <w:pPr>
        <w:ind w:left="1064" w:hanging="360"/>
      </w:pPr>
      <w:rPr>
        <w:rFonts w:hint="default"/>
        <w:b/>
        <w:bCs/>
        <w:spacing w:val="0"/>
        <w:w w:val="100"/>
        <w:lang w:val="es-ES" w:eastAsia="en-US" w:bidi="ar-SA"/>
      </w:rPr>
    </w:lvl>
    <w:lvl w:ilvl="1">
      <w:start w:val="1"/>
      <w:numFmt w:val="decimal"/>
      <w:lvlText w:val="%1.%2"/>
      <w:lvlJc w:val="left"/>
      <w:pPr>
        <w:ind w:left="1064" w:hanging="360"/>
      </w:pPr>
      <w:rPr>
        <w:rFonts w:hint="default"/>
        <w:b/>
        <w:bCs/>
        <w:i/>
        <w:iCs/>
        <w:w w:val="99"/>
        <w:lang w:val="es-ES" w:eastAsia="en-US" w:bidi="ar-SA"/>
      </w:rPr>
    </w:lvl>
    <w:lvl w:ilvl="2">
      <w:start w:val="1"/>
      <w:numFmt w:val="decimal"/>
      <w:lvlText w:val="%1.%2.%3"/>
      <w:lvlJc w:val="left"/>
      <w:pPr>
        <w:ind w:left="8157" w:hanging="360"/>
      </w:pPr>
      <w:rPr>
        <w:rFonts w:ascii="Times New Roman" w:eastAsia="Times New Roman" w:hAnsi="Times New Roman" w:cs="Times New Roman" w:hint="default"/>
        <w:b/>
        <w:bCs/>
        <w:i/>
        <w:iCs/>
        <w:w w:val="99"/>
        <w:sz w:val="24"/>
        <w:szCs w:val="24"/>
        <w:lang w:val="es-ES" w:eastAsia="en-US" w:bidi="ar-SA"/>
      </w:rPr>
    </w:lvl>
    <w:lvl w:ilvl="3">
      <w:numFmt w:val="bullet"/>
      <w:lvlText w:val="•"/>
      <w:lvlJc w:val="left"/>
      <w:pPr>
        <w:ind w:left="1200" w:hanging="360"/>
      </w:pPr>
      <w:rPr>
        <w:rFonts w:hint="default"/>
        <w:lang w:val="es-ES" w:eastAsia="en-US" w:bidi="ar-SA"/>
      </w:rPr>
    </w:lvl>
    <w:lvl w:ilvl="4">
      <w:numFmt w:val="bullet"/>
      <w:lvlText w:val="•"/>
      <w:lvlJc w:val="left"/>
      <w:pPr>
        <w:ind w:left="2445" w:hanging="360"/>
      </w:pPr>
      <w:rPr>
        <w:rFonts w:hint="default"/>
        <w:lang w:val="es-ES" w:eastAsia="en-US" w:bidi="ar-SA"/>
      </w:rPr>
    </w:lvl>
    <w:lvl w:ilvl="5">
      <w:numFmt w:val="bullet"/>
      <w:lvlText w:val="•"/>
      <w:lvlJc w:val="left"/>
      <w:pPr>
        <w:ind w:left="3691" w:hanging="360"/>
      </w:pPr>
      <w:rPr>
        <w:rFonts w:hint="default"/>
        <w:lang w:val="es-ES" w:eastAsia="en-US" w:bidi="ar-SA"/>
      </w:rPr>
    </w:lvl>
    <w:lvl w:ilvl="6">
      <w:numFmt w:val="bullet"/>
      <w:lvlText w:val="•"/>
      <w:lvlJc w:val="left"/>
      <w:pPr>
        <w:ind w:left="4937" w:hanging="360"/>
      </w:pPr>
      <w:rPr>
        <w:rFonts w:hint="default"/>
        <w:lang w:val="es-ES" w:eastAsia="en-US" w:bidi="ar-SA"/>
      </w:rPr>
    </w:lvl>
    <w:lvl w:ilvl="7">
      <w:numFmt w:val="bullet"/>
      <w:lvlText w:val="•"/>
      <w:lvlJc w:val="left"/>
      <w:pPr>
        <w:ind w:left="6182" w:hanging="360"/>
      </w:pPr>
      <w:rPr>
        <w:rFonts w:hint="default"/>
        <w:lang w:val="es-ES" w:eastAsia="en-US" w:bidi="ar-SA"/>
      </w:rPr>
    </w:lvl>
    <w:lvl w:ilvl="8">
      <w:numFmt w:val="bullet"/>
      <w:lvlText w:val="•"/>
      <w:lvlJc w:val="left"/>
      <w:pPr>
        <w:ind w:left="7428" w:hanging="360"/>
      </w:pPr>
      <w:rPr>
        <w:rFonts w:hint="default"/>
        <w:lang w:val="es-ES" w:eastAsia="en-US" w:bidi="ar-SA"/>
      </w:rPr>
    </w:lvl>
  </w:abstractNum>
  <w:abstractNum w:abstractNumId="12" w15:restartNumberingAfterBreak="0">
    <w:nsid w:val="233E4906"/>
    <w:multiLevelType w:val="hybridMultilevel"/>
    <w:tmpl w:val="5D6C5028"/>
    <w:lvl w:ilvl="0" w:tplc="7D3603EC">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C526C47A">
      <w:numFmt w:val="bullet"/>
      <w:lvlText w:val="•"/>
      <w:lvlJc w:val="left"/>
      <w:pPr>
        <w:ind w:left="1386" w:hanging="182"/>
      </w:pPr>
      <w:rPr>
        <w:rFonts w:hint="default"/>
        <w:lang w:val="en-US" w:eastAsia="en-US" w:bidi="ar-SA"/>
      </w:rPr>
    </w:lvl>
    <w:lvl w:ilvl="2" w:tplc="2FE6D9C4">
      <w:numFmt w:val="bullet"/>
      <w:lvlText w:val="•"/>
      <w:lvlJc w:val="left"/>
      <w:pPr>
        <w:ind w:left="2313" w:hanging="182"/>
      </w:pPr>
      <w:rPr>
        <w:rFonts w:hint="default"/>
        <w:lang w:val="en-US" w:eastAsia="en-US" w:bidi="ar-SA"/>
      </w:rPr>
    </w:lvl>
    <w:lvl w:ilvl="3" w:tplc="BDB4395E">
      <w:numFmt w:val="bullet"/>
      <w:lvlText w:val="•"/>
      <w:lvlJc w:val="left"/>
      <w:pPr>
        <w:ind w:left="3239" w:hanging="182"/>
      </w:pPr>
      <w:rPr>
        <w:rFonts w:hint="default"/>
        <w:lang w:val="en-US" w:eastAsia="en-US" w:bidi="ar-SA"/>
      </w:rPr>
    </w:lvl>
    <w:lvl w:ilvl="4" w:tplc="22883FEC">
      <w:numFmt w:val="bullet"/>
      <w:lvlText w:val="•"/>
      <w:lvlJc w:val="left"/>
      <w:pPr>
        <w:ind w:left="4166" w:hanging="182"/>
      </w:pPr>
      <w:rPr>
        <w:rFonts w:hint="default"/>
        <w:lang w:val="en-US" w:eastAsia="en-US" w:bidi="ar-SA"/>
      </w:rPr>
    </w:lvl>
    <w:lvl w:ilvl="5" w:tplc="D57C72A0">
      <w:numFmt w:val="bullet"/>
      <w:lvlText w:val="•"/>
      <w:lvlJc w:val="left"/>
      <w:pPr>
        <w:ind w:left="5093" w:hanging="182"/>
      </w:pPr>
      <w:rPr>
        <w:rFonts w:hint="default"/>
        <w:lang w:val="en-US" w:eastAsia="en-US" w:bidi="ar-SA"/>
      </w:rPr>
    </w:lvl>
    <w:lvl w:ilvl="6" w:tplc="BE36CE6C">
      <w:numFmt w:val="bullet"/>
      <w:lvlText w:val="•"/>
      <w:lvlJc w:val="left"/>
      <w:pPr>
        <w:ind w:left="6019" w:hanging="182"/>
      </w:pPr>
      <w:rPr>
        <w:rFonts w:hint="default"/>
        <w:lang w:val="en-US" w:eastAsia="en-US" w:bidi="ar-SA"/>
      </w:rPr>
    </w:lvl>
    <w:lvl w:ilvl="7" w:tplc="B1B6269E">
      <w:numFmt w:val="bullet"/>
      <w:lvlText w:val="•"/>
      <w:lvlJc w:val="left"/>
      <w:pPr>
        <w:ind w:left="6946" w:hanging="182"/>
      </w:pPr>
      <w:rPr>
        <w:rFonts w:hint="default"/>
        <w:lang w:val="en-US" w:eastAsia="en-US" w:bidi="ar-SA"/>
      </w:rPr>
    </w:lvl>
    <w:lvl w:ilvl="8" w:tplc="DFF6A010">
      <w:numFmt w:val="bullet"/>
      <w:lvlText w:val="•"/>
      <w:lvlJc w:val="left"/>
      <w:pPr>
        <w:ind w:left="7872" w:hanging="182"/>
      </w:pPr>
      <w:rPr>
        <w:rFonts w:hint="default"/>
        <w:lang w:val="en-US" w:eastAsia="en-US" w:bidi="ar-SA"/>
      </w:rPr>
    </w:lvl>
  </w:abstractNum>
  <w:abstractNum w:abstractNumId="13" w15:restartNumberingAfterBreak="0">
    <w:nsid w:val="24A92E26"/>
    <w:multiLevelType w:val="multilevel"/>
    <w:tmpl w:val="4E04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16BA8"/>
    <w:multiLevelType w:val="hybridMultilevel"/>
    <w:tmpl w:val="B9B04B32"/>
    <w:lvl w:ilvl="0" w:tplc="3E98B856">
      <w:start w:val="1"/>
      <w:numFmt w:val="bullet"/>
      <w:lvlText w:val=""/>
      <w:lvlPicBulletId w:val="0"/>
      <w:lvlJc w:val="left"/>
      <w:pPr>
        <w:tabs>
          <w:tab w:val="num" w:pos="720"/>
        </w:tabs>
        <w:ind w:left="720" w:hanging="360"/>
      </w:pPr>
      <w:rPr>
        <w:rFonts w:ascii="Symbol" w:hAnsi="Symbol" w:hint="default"/>
      </w:rPr>
    </w:lvl>
    <w:lvl w:ilvl="1" w:tplc="3DEE5904" w:tentative="1">
      <w:start w:val="1"/>
      <w:numFmt w:val="bullet"/>
      <w:lvlText w:val=""/>
      <w:lvlJc w:val="left"/>
      <w:pPr>
        <w:tabs>
          <w:tab w:val="num" w:pos="1440"/>
        </w:tabs>
        <w:ind w:left="1440" w:hanging="360"/>
      </w:pPr>
      <w:rPr>
        <w:rFonts w:ascii="Symbol" w:hAnsi="Symbol" w:hint="default"/>
      </w:rPr>
    </w:lvl>
    <w:lvl w:ilvl="2" w:tplc="85DCA954" w:tentative="1">
      <w:start w:val="1"/>
      <w:numFmt w:val="bullet"/>
      <w:lvlText w:val=""/>
      <w:lvlJc w:val="left"/>
      <w:pPr>
        <w:tabs>
          <w:tab w:val="num" w:pos="2160"/>
        </w:tabs>
        <w:ind w:left="2160" w:hanging="360"/>
      </w:pPr>
      <w:rPr>
        <w:rFonts w:ascii="Symbol" w:hAnsi="Symbol" w:hint="default"/>
      </w:rPr>
    </w:lvl>
    <w:lvl w:ilvl="3" w:tplc="A5CC04C0" w:tentative="1">
      <w:start w:val="1"/>
      <w:numFmt w:val="bullet"/>
      <w:lvlText w:val=""/>
      <w:lvlJc w:val="left"/>
      <w:pPr>
        <w:tabs>
          <w:tab w:val="num" w:pos="2880"/>
        </w:tabs>
        <w:ind w:left="2880" w:hanging="360"/>
      </w:pPr>
      <w:rPr>
        <w:rFonts w:ascii="Symbol" w:hAnsi="Symbol" w:hint="default"/>
      </w:rPr>
    </w:lvl>
    <w:lvl w:ilvl="4" w:tplc="9724C90C" w:tentative="1">
      <w:start w:val="1"/>
      <w:numFmt w:val="bullet"/>
      <w:lvlText w:val=""/>
      <w:lvlJc w:val="left"/>
      <w:pPr>
        <w:tabs>
          <w:tab w:val="num" w:pos="3600"/>
        </w:tabs>
        <w:ind w:left="3600" w:hanging="360"/>
      </w:pPr>
      <w:rPr>
        <w:rFonts w:ascii="Symbol" w:hAnsi="Symbol" w:hint="default"/>
      </w:rPr>
    </w:lvl>
    <w:lvl w:ilvl="5" w:tplc="6E82CDDC" w:tentative="1">
      <w:start w:val="1"/>
      <w:numFmt w:val="bullet"/>
      <w:lvlText w:val=""/>
      <w:lvlJc w:val="left"/>
      <w:pPr>
        <w:tabs>
          <w:tab w:val="num" w:pos="4320"/>
        </w:tabs>
        <w:ind w:left="4320" w:hanging="360"/>
      </w:pPr>
      <w:rPr>
        <w:rFonts w:ascii="Symbol" w:hAnsi="Symbol" w:hint="default"/>
      </w:rPr>
    </w:lvl>
    <w:lvl w:ilvl="6" w:tplc="E998F91C" w:tentative="1">
      <w:start w:val="1"/>
      <w:numFmt w:val="bullet"/>
      <w:lvlText w:val=""/>
      <w:lvlJc w:val="left"/>
      <w:pPr>
        <w:tabs>
          <w:tab w:val="num" w:pos="5040"/>
        </w:tabs>
        <w:ind w:left="5040" w:hanging="360"/>
      </w:pPr>
      <w:rPr>
        <w:rFonts w:ascii="Symbol" w:hAnsi="Symbol" w:hint="default"/>
      </w:rPr>
    </w:lvl>
    <w:lvl w:ilvl="7" w:tplc="39AAA456" w:tentative="1">
      <w:start w:val="1"/>
      <w:numFmt w:val="bullet"/>
      <w:lvlText w:val=""/>
      <w:lvlJc w:val="left"/>
      <w:pPr>
        <w:tabs>
          <w:tab w:val="num" w:pos="5760"/>
        </w:tabs>
        <w:ind w:left="5760" w:hanging="360"/>
      </w:pPr>
      <w:rPr>
        <w:rFonts w:ascii="Symbol" w:hAnsi="Symbol" w:hint="default"/>
      </w:rPr>
    </w:lvl>
    <w:lvl w:ilvl="8" w:tplc="FF02777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2AC87C26"/>
    <w:multiLevelType w:val="multilevel"/>
    <w:tmpl w:val="182460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es-E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26A13"/>
    <w:multiLevelType w:val="hybridMultilevel"/>
    <w:tmpl w:val="3A72B564"/>
    <w:lvl w:ilvl="0" w:tplc="3CB415E6">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6E02D274">
      <w:numFmt w:val="bullet"/>
      <w:lvlText w:val="•"/>
      <w:lvlJc w:val="left"/>
      <w:pPr>
        <w:ind w:left="1386" w:hanging="182"/>
      </w:pPr>
      <w:rPr>
        <w:rFonts w:hint="default"/>
        <w:lang w:val="en-US" w:eastAsia="en-US" w:bidi="ar-SA"/>
      </w:rPr>
    </w:lvl>
    <w:lvl w:ilvl="2" w:tplc="4FC0CE00">
      <w:numFmt w:val="bullet"/>
      <w:lvlText w:val="•"/>
      <w:lvlJc w:val="left"/>
      <w:pPr>
        <w:ind w:left="2313" w:hanging="182"/>
      </w:pPr>
      <w:rPr>
        <w:rFonts w:hint="default"/>
        <w:lang w:val="en-US" w:eastAsia="en-US" w:bidi="ar-SA"/>
      </w:rPr>
    </w:lvl>
    <w:lvl w:ilvl="3" w:tplc="8996B876">
      <w:numFmt w:val="bullet"/>
      <w:lvlText w:val="•"/>
      <w:lvlJc w:val="left"/>
      <w:pPr>
        <w:ind w:left="3239" w:hanging="182"/>
      </w:pPr>
      <w:rPr>
        <w:rFonts w:hint="default"/>
        <w:lang w:val="en-US" w:eastAsia="en-US" w:bidi="ar-SA"/>
      </w:rPr>
    </w:lvl>
    <w:lvl w:ilvl="4" w:tplc="03B0DB4C">
      <w:numFmt w:val="bullet"/>
      <w:lvlText w:val="•"/>
      <w:lvlJc w:val="left"/>
      <w:pPr>
        <w:ind w:left="4166" w:hanging="182"/>
      </w:pPr>
      <w:rPr>
        <w:rFonts w:hint="default"/>
        <w:lang w:val="en-US" w:eastAsia="en-US" w:bidi="ar-SA"/>
      </w:rPr>
    </w:lvl>
    <w:lvl w:ilvl="5" w:tplc="913E688C">
      <w:numFmt w:val="bullet"/>
      <w:lvlText w:val="•"/>
      <w:lvlJc w:val="left"/>
      <w:pPr>
        <w:ind w:left="5093" w:hanging="182"/>
      </w:pPr>
      <w:rPr>
        <w:rFonts w:hint="default"/>
        <w:lang w:val="en-US" w:eastAsia="en-US" w:bidi="ar-SA"/>
      </w:rPr>
    </w:lvl>
    <w:lvl w:ilvl="6" w:tplc="3718DDA4">
      <w:numFmt w:val="bullet"/>
      <w:lvlText w:val="•"/>
      <w:lvlJc w:val="left"/>
      <w:pPr>
        <w:ind w:left="6019" w:hanging="182"/>
      </w:pPr>
      <w:rPr>
        <w:rFonts w:hint="default"/>
        <w:lang w:val="en-US" w:eastAsia="en-US" w:bidi="ar-SA"/>
      </w:rPr>
    </w:lvl>
    <w:lvl w:ilvl="7" w:tplc="8202E3D2">
      <w:numFmt w:val="bullet"/>
      <w:lvlText w:val="•"/>
      <w:lvlJc w:val="left"/>
      <w:pPr>
        <w:ind w:left="6946" w:hanging="182"/>
      </w:pPr>
      <w:rPr>
        <w:rFonts w:hint="default"/>
        <w:lang w:val="en-US" w:eastAsia="en-US" w:bidi="ar-SA"/>
      </w:rPr>
    </w:lvl>
    <w:lvl w:ilvl="8" w:tplc="7FB6F68C">
      <w:numFmt w:val="bullet"/>
      <w:lvlText w:val="•"/>
      <w:lvlJc w:val="left"/>
      <w:pPr>
        <w:ind w:left="7872" w:hanging="182"/>
      </w:pPr>
      <w:rPr>
        <w:rFonts w:hint="default"/>
        <w:lang w:val="en-US" w:eastAsia="en-US" w:bidi="ar-SA"/>
      </w:rPr>
    </w:lvl>
  </w:abstractNum>
  <w:abstractNum w:abstractNumId="17" w15:restartNumberingAfterBreak="0">
    <w:nsid w:val="2F09375E"/>
    <w:multiLevelType w:val="multilevel"/>
    <w:tmpl w:val="BFD01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06892"/>
    <w:multiLevelType w:val="multilevel"/>
    <w:tmpl w:val="11A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43C4A"/>
    <w:multiLevelType w:val="multilevel"/>
    <w:tmpl w:val="262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B554D"/>
    <w:multiLevelType w:val="hybridMultilevel"/>
    <w:tmpl w:val="7D021F08"/>
    <w:lvl w:ilvl="0" w:tplc="D5CA45F0">
      <w:start w:val="2"/>
      <w:numFmt w:val="decimal"/>
      <w:lvlText w:val="%1."/>
      <w:lvlJc w:val="left"/>
      <w:pPr>
        <w:ind w:left="275" w:hanging="182"/>
      </w:pPr>
      <w:rPr>
        <w:rFonts w:ascii="Times New Roman" w:eastAsia="Times New Roman" w:hAnsi="Times New Roman" w:cs="Times New Roman" w:hint="default"/>
        <w:spacing w:val="0"/>
        <w:w w:val="100"/>
        <w:sz w:val="18"/>
        <w:szCs w:val="18"/>
        <w:lang w:val="en-US" w:eastAsia="en-US" w:bidi="ar-SA"/>
      </w:rPr>
    </w:lvl>
    <w:lvl w:ilvl="1" w:tplc="6DACCA56">
      <w:numFmt w:val="bullet"/>
      <w:lvlText w:val="•"/>
      <w:lvlJc w:val="left"/>
      <w:pPr>
        <w:ind w:left="1224" w:hanging="182"/>
      </w:pPr>
      <w:rPr>
        <w:rFonts w:hint="default"/>
        <w:lang w:val="en-US" w:eastAsia="en-US" w:bidi="ar-SA"/>
      </w:rPr>
    </w:lvl>
    <w:lvl w:ilvl="2" w:tplc="02B67176">
      <w:numFmt w:val="bullet"/>
      <w:lvlText w:val="•"/>
      <w:lvlJc w:val="left"/>
      <w:pPr>
        <w:ind w:left="2169" w:hanging="182"/>
      </w:pPr>
      <w:rPr>
        <w:rFonts w:hint="default"/>
        <w:lang w:val="en-US" w:eastAsia="en-US" w:bidi="ar-SA"/>
      </w:rPr>
    </w:lvl>
    <w:lvl w:ilvl="3" w:tplc="4EBC12D0">
      <w:numFmt w:val="bullet"/>
      <w:lvlText w:val="•"/>
      <w:lvlJc w:val="left"/>
      <w:pPr>
        <w:ind w:left="3113" w:hanging="182"/>
      </w:pPr>
      <w:rPr>
        <w:rFonts w:hint="default"/>
        <w:lang w:val="en-US" w:eastAsia="en-US" w:bidi="ar-SA"/>
      </w:rPr>
    </w:lvl>
    <w:lvl w:ilvl="4" w:tplc="F79263FC">
      <w:numFmt w:val="bullet"/>
      <w:lvlText w:val="•"/>
      <w:lvlJc w:val="left"/>
      <w:pPr>
        <w:ind w:left="4058" w:hanging="182"/>
      </w:pPr>
      <w:rPr>
        <w:rFonts w:hint="default"/>
        <w:lang w:val="en-US" w:eastAsia="en-US" w:bidi="ar-SA"/>
      </w:rPr>
    </w:lvl>
    <w:lvl w:ilvl="5" w:tplc="407099E6">
      <w:numFmt w:val="bullet"/>
      <w:lvlText w:val="•"/>
      <w:lvlJc w:val="left"/>
      <w:pPr>
        <w:ind w:left="5003" w:hanging="182"/>
      </w:pPr>
      <w:rPr>
        <w:rFonts w:hint="default"/>
        <w:lang w:val="en-US" w:eastAsia="en-US" w:bidi="ar-SA"/>
      </w:rPr>
    </w:lvl>
    <w:lvl w:ilvl="6" w:tplc="7A20AE72">
      <w:numFmt w:val="bullet"/>
      <w:lvlText w:val="•"/>
      <w:lvlJc w:val="left"/>
      <w:pPr>
        <w:ind w:left="5947" w:hanging="182"/>
      </w:pPr>
      <w:rPr>
        <w:rFonts w:hint="default"/>
        <w:lang w:val="en-US" w:eastAsia="en-US" w:bidi="ar-SA"/>
      </w:rPr>
    </w:lvl>
    <w:lvl w:ilvl="7" w:tplc="F4FC2E14">
      <w:numFmt w:val="bullet"/>
      <w:lvlText w:val="•"/>
      <w:lvlJc w:val="left"/>
      <w:pPr>
        <w:ind w:left="6892" w:hanging="182"/>
      </w:pPr>
      <w:rPr>
        <w:rFonts w:hint="default"/>
        <w:lang w:val="en-US" w:eastAsia="en-US" w:bidi="ar-SA"/>
      </w:rPr>
    </w:lvl>
    <w:lvl w:ilvl="8" w:tplc="0A4A074A">
      <w:numFmt w:val="bullet"/>
      <w:lvlText w:val="•"/>
      <w:lvlJc w:val="left"/>
      <w:pPr>
        <w:ind w:left="7836" w:hanging="182"/>
      </w:pPr>
      <w:rPr>
        <w:rFonts w:hint="default"/>
        <w:lang w:val="en-US" w:eastAsia="en-US" w:bidi="ar-SA"/>
      </w:rPr>
    </w:lvl>
  </w:abstractNum>
  <w:abstractNum w:abstractNumId="21" w15:restartNumberingAfterBreak="0">
    <w:nsid w:val="363724ED"/>
    <w:multiLevelType w:val="multilevel"/>
    <w:tmpl w:val="A800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C4F9E"/>
    <w:multiLevelType w:val="multilevel"/>
    <w:tmpl w:val="64A20792"/>
    <w:lvl w:ilvl="0">
      <w:start w:val="1"/>
      <w:numFmt w:val="decimal"/>
      <w:lvlText w:val="%1."/>
      <w:lvlJc w:val="left"/>
      <w:pPr>
        <w:ind w:left="798" w:hanging="461"/>
      </w:pPr>
      <w:rPr>
        <w:rFonts w:ascii="Times New Roman" w:eastAsia="Times New Roman" w:hAnsi="Times New Roman" w:cs="Times New Roman" w:hint="default"/>
        <w:w w:val="99"/>
        <w:sz w:val="24"/>
        <w:szCs w:val="24"/>
        <w:lang w:val="es-ES" w:eastAsia="en-US" w:bidi="ar-SA"/>
      </w:rPr>
    </w:lvl>
    <w:lvl w:ilvl="1">
      <w:start w:val="1"/>
      <w:numFmt w:val="decimal"/>
      <w:lvlText w:val="%1.%2"/>
      <w:lvlJc w:val="left"/>
      <w:pPr>
        <w:ind w:left="817" w:hanging="480"/>
        <w:jc w:val="right"/>
      </w:pPr>
      <w:rPr>
        <w:rFonts w:ascii="Times New Roman" w:eastAsia="Times New Roman" w:hAnsi="Times New Roman" w:cs="Times New Roman" w:hint="default"/>
        <w:w w:val="99"/>
        <w:sz w:val="24"/>
        <w:szCs w:val="24"/>
        <w:lang w:val="es-ES" w:eastAsia="en-US" w:bidi="ar-SA"/>
      </w:rPr>
    </w:lvl>
    <w:lvl w:ilvl="2">
      <w:start w:val="1"/>
      <w:numFmt w:val="decimal"/>
      <w:lvlText w:val="%1.%2.%3"/>
      <w:lvlJc w:val="left"/>
      <w:pPr>
        <w:ind w:left="1139" w:hanging="600"/>
      </w:pPr>
      <w:rPr>
        <w:rFonts w:ascii="Times New Roman" w:eastAsia="Times New Roman" w:hAnsi="Times New Roman" w:cs="Times New Roman" w:hint="default"/>
        <w:w w:val="99"/>
        <w:sz w:val="24"/>
        <w:szCs w:val="24"/>
        <w:lang w:val="es-ES" w:eastAsia="en-US" w:bidi="ar-SA"/>
      </w:rPr>
    </w:lvl>
    <w:lvl w:ilvl="3">
      <w:numFmt w:val="bullet"/>
      <w:lvlText w:val="•"/>
      <w:lvlJc w:val="left"/>
      <w:pPr>
        <w:ind w:left="1020" w:hanging="600"/>
      </w:pPr>
      <w:rPr>
        <w:rFonts w:hint="default"/>
        <w:lang w:val="es-ES" w:eastAsia="en-US" w:bidi="ar-SA"/>
      </w:rPr>
    </w:lvl>
    <w:lvl w:ilvl="4">
      <w:numFmt w:val="bullet"/>
      <w:lvlText w:val="•"/>
      <w:lvlJc w:val="left"/>
      <w:pPr>
        <w:ind w:left="1080" w:hanging="600"/>
      </w:pPr>
      <w:rPr>
        <w:rFonts w:hint="default"/>
        <w:lang w:val="es-ES" w:eastAsia="en-US" w:bidi="ar-SA"/>
      </w:rPr>
    </w:lvl>
    <w:lvl w:ilvl="5">
      <w:numFmt w:val="bullet"/>
      <w:lvlText w:val="•"/>
      <w:lvlJc w:val="left"/>
      <w:pPr>
        <w:ind w:left="1140" w:hanging="600"/>
      </w:pPr>
      <w:rPr>
        <w:rFonts w:hint="default"/>
        <w:lang w:val="es-ES" w:eastAsia="en-US" w:bidi="ar-SA"/>
      </w:rPr>
    </w:lvl>
    <w:lvl w:ilvl="6">
      <w:numFmt w:val="bullet"/>
      <w:lvlText w:val="•"/>
      <w:lvlJc w:val="left"/>
      <w:pPr>
        <w:ind w:left="1240" w:hanging="600"/>
      </w:pPr>
      <w:rPr>
        <w:rFonts w:hint="default"/>
        <w:lang w:val="es-ES" w:eastAsia="en-US" w:bidi="ar-SA"/>
      </w:rPr>
    </w:lvl>
    <w:lvl w:ilvl="7">
      <w:numFmt w:val="bullet"/>
      <w:lvlText w:val="•"/>
      <w:lvlJc w:val="left"/>
      <w:pPr>
        <w:ind w:left="3410" w:hanging="600"/>
      </w:pPr>
      <w:rPr>
        <w:rFonts w:hint="default"/>
        <w:lang w:val="es-ES" w:eastAsia="en-US" w:bidi="ar-SA"/>
      </w:rPr>
    </w:lvl>
    <w:lvl w:ilvl="8">
      <w:numFmt w:val="bullet"/>
      <w:lvlText w:val="•"/>
      <w:lvlJc w:val="left"/>
      <w:pPr>
        <w:ind w:left="5580" w:hanging="600"/>
      </w:pPr>
      <w:rPr>
        <w:rFonts w:hint="default"/>
        <w:lang w:val="es-ES" w:eastAsia="en-US" w:bidi="ar-SA"/>
      </w:rPr>
    </w:lvl>
  </w:abstractNum>
  <w:abstractNum w:abstractNumId="23" w15:restartNumberingAfterBreak="0">
    <w:nsid w:val="37882271"/>
    <w:multiLevelType w:val="multilevel"/>
    <w:tmpl w:val="F68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81C5D"/>
    <w:multiLevelType w:val="multilevel"/>
    <w:tmpl w:val="AE7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D408A"/>
    <w:multiLevelType w:val="hybridMultilevel"/>
    <w:tmpl w:val="53BCC9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9425256"/>
    <w:multiLevelType w:val="multilevel"/>
    <w:tmpl w:val="C46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86566"/>
    <w:multiLevelType w:val="multilevel"/>
    <w:tmpl w:val="9780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1621C"/>
    <w:multiLevelType w:val="hybridMultilevel"/>
    <w:tmpl w:val="1DAA8558"/>
    <w:lvl w:ilvl="0" w:tplc="FE022A7A">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FA3C806A">
      <w:numFmt w:val="bullet"/>
      <w:lvlText w:val="•"/>
      <w:lvlJc w:val="left"/>
      <w:pPr>
        <w:ind w:left="1386" w:hanging="182"/>
      </w:pPr>
      <w:rPr>
        <w:rFonts w:hint="default"/>
        <w:lang w:val="en-US" w:eastAsia="en-US" w:bidi="ar-SA"/>
      </w:rPr>
    </w:lvl>
    <w:lvl w:ilvl="2" w:tplc="0B0649C6">
      <w:numFmt w:val="bullet"/>
      <w:lvlText w:val="•"/>
      <w:lvlJc w:val="left"/>
      <w:pPr>
        <w:ind w:left="2313" w:hanging="182"/>
      </w:pPr>
      <w:rPr>
        <w:rFonts w:hint="default"/>
        <w:lang w:val="en-US" w:eastAsia="en-US" w:bidi="ar-SA"/>
      </w:rPr>
    </w:lvl>
    <w:lvl w:ilvl="3" w:tplc="A96E57F6">
      <w:numFmt w:val="bullet"/>
      <w:lvlText w:val="•"/>
      <w:lvlJc w:val="left"/>
      <w:pPr>
        <w:ind w:left="3239" w:hanging="182"/>
      </w:pPr>
      <w:rPr>
        <w:rFonts w:hint="default"/>
        <w:lang w:val="en-US" w:eastAsia="en-US" w:bidi="ar-SA"/>
      </w:rPr>
    </w:lvl>
    <w:lvl w:ilvl="4" w:tplc="082019E4">
      <w:numFmt w:val="bullet"/>
      <w:lvlText w:val="•"/>
      <w:lvlJc w:val="left"/>
      <w:pPr>
        <w:ind w:left="4166" w:hanging="182"/>
      </w:pPr>
      <w:rPr>
        <w:rFonts w:hint="default"/>
        <w:lang w:val="en-US" w:eastAsia="en-US" w:bidi="ar-SA"/>
      </w:rPr>
    </w:lvl>
    <w:lvl w:ilvl="5" w:tplc="C32E7736">
      <w:numFmt w:val="bullet"/>
      <w:lvlText w:val="•"/>
      <w:lvlJc w:val="left"/>
      <w:pPr>
        <w:ind w:left="5093" w:hanging="182"/>
      </w:pPr>
      <w:rPr>
        <w:rFonts w:hint="default"/>
        <w:lang w:val="en-US" w:eastAsia="en-US" w:bidi="ar-SA"/>
      </w:rPr>
    </w:lvl>
    <w:lvl w:ilvl="6" w:tplc="BFF82CAC">
      <w:numFmt w:val="bullet"/>
      <w:lvlText w:val="•"/>
      <w:lvlJc w:val="left"/>
      <w:pPr>
        <w:ind w:left="6019" w:hanging="182"/>
      </w:pPr>
      <w:rPr>
        <w:rFonts w:hint="default"/>
        <w:lang w:val="en-US" w:eastAsia="en-US" w:bidi="ar-SA"/>
      </w:rPr>
    </w:lvl>
    <w:lvl w:ilvl="7" w:tplc="1F0A08DA">
      <w:numFmt w:val="bullet"/>
      <w:lvlText w:val="•"/>
      <w:lvlJc w:val="left"/>
      <w:pPr>
        <w:ind w:left="6946" w:hanging="182"/>
      </w:pPr>
      <w:rPr>
        <w:rFonts w:hint="default"/>
        <w:lang w:val="en-US" w:eastAsia="en-US" w:bidi="ar-SA"/>
      </w:rPr>
    </w:lvl>
    <w:lvl w:ilvl="8" w:tplc="D4E6249C">
      <w:numFmt w:val="bullet"/>
      <w:lvlText w:val="•"/>
      <w:lvlJc w:val="left"/>
      <w:pPr>
        <w:ind w:left="7872" w:hanging="182"/>
      </w:pPr>
      <w:rPr>
        <w:rFonts w:hint="default"/>
        <w:lang w:val="en-US" w:eastAsia="en-US" w:bidi="ar-SA"/>
      </w:rPr>
    </w:lvl>
  </w:abstractNum>
  <w:abstractNum w:abstractNumId="29" w15:restartNumberingAfterBreak="0">
    <w:nsid w:val="3EA21F20"/>
    <w:multiLevelType w:val="hybridMultilevel"/>
    <w:tmpl w:val="A244B900"/>
    <w:lvl w:ilvl="0" w:tplc="AEA0DBAA">
      <w:start w:val="1"/>
      <w:numFmt w:val="decimal"/>
      <w:lvlText w:val="%1."/>
      <w:lvlJc w:val="left"/>
      <w:pPr>
        <w:ind w:left="502" w:hanging="228"/>
      </w:pPr>
      <w:rPr>
        <w:rFonts w:ascii="Times New Roman" w:eastAsia="Times New Roman" w:hAnsi="Times New Roman" w:cs="Times New Roman" w:hint="default"/>
        <w:spacing w:val="0"/>
        <w:w w:val="100"/>
        <w:sz w:val="18"/>
        <w:szCs w:val="18"/>
        <w:lang w:val="en-US" w:eastAsia="en-US" w:bidi="ar-SA"/>
      </w:rPr>
    </w:lvl>
    <w:lvl w:ilvl="1" w:tplc="9A6A589A">
      <w:numFmt w:val="bullet"/>
      <w:lvlText w:val="•"/>
      <w:lvlJc w:val="left"/>
      <w:pPr>
        <w:ind w:left="1422" w:hanging="228"/>
      </w:pPr>
      <w:rPr>
        <w:rFonts w:hint="default"/>
        <w:lang w:val="en-US" w:eastAsia="en-US" w:bidi="ar-SA"/>
      </w:rPr>
    </w:lvl>
    <w:lvl w:ilvl="2" w:tplc="7568A0FA">
      <w:numFmt w:val="bullet"/>
      <w:lvlText w:val="•"/>
      <w:lvlJc w:val="left"/>
      <w:pPr>
        <w:ind w:left="2345" w:hanging="228"/>
      </w:pPr>
      <w:rPr>
        <w:rFonts w:hint="default"/>
        <w:lang w:val="en-US" w:eastAsia="en-US" w:bidi="ar-SA"/>
      </w:rPr>
    </w:lvl>
    <w:lvl w:ilvl="3" w:tplc="12301360">
      <w:numFmt w:val="bullet"/>
      <w:lvlText w:val="•"/>
      <w:lvlJc w:val="left"/>
      <w:pPr>
        <w:ind w:left="3267" w:hanging="228"/>
      </w:pPr>
      <w:rPr>
        <w:rFonts w:hint="default"/>
        <w:lang w:val="en-US" w:eastAsia="en-US" w:bidi="ar-SA"/>
      </w:rPr>
    </w:lvl>
    <w:lvl w:ilvl="4" w:tplc="BD82DC32">
      <w:numFmt w:val="bullet"/>
      <w:lvlText w:val="•"/>
      <w:lvlJc w:val="left"/>
      <w:pPr>
        <w:ind w:left="4190" w:hanging="228"/>
      </w:pPr>
      <w:rPr>
        <w:rFonts w:hint="default"/>
        <w:lang w:val="en-US" w:eastAsia="en-US" w:bidi="ar-SA"/>
      </w:rPr>
    </w:lvl>
    <w:lvl w:ilvl="5" w:tplc="F6BC55CC">
      <w:numFmt w:val="bullet"/>
      <w:lvlText w:val="•"/>
      <w:lvlJc w:val="left"/>
      <w:pPr>
        <w:ind w:left="5113" w:hanging="228"/>
      </w:pPr>
      <w:rPr>
        <w:rFonts w:hint="default"/>
        <w:lang w:val="en-US" w:eastAsia="en-US" w:bidi="ar-SA"/>
      </w:rPr>
    </w:lvl>
    <w:lvl w:ilvl="6" w:tplc="FAA2C7A0">
      <w:numFmt w:val="bullet"/>
      <w:lvlText w:val="•"/>
      <w:lvlJc w:val="left"/>
      <w:pPr>
        <w:ind w:left="6035" w:hanging="228"/>
      </w:pPr>
      <w:rPr>
        <w:rFonts w:hint="default"/>
        <w:lang w:val="en-US" w:eastAsia="en-US" w:bidi="ar-SA"/>
      </w:rPr>
    </w:lvl>
    <w:lvl w:ilvl="7" w:tplc="CDB2B4B8">
      <w:numFmt w:val="bullet"/>
      <w:lvlText w:val="•"/>
      <w:lvlJc w:val="left"/>
      <w:pPr>
        <w:ind w:left="6958" w:hanging="228"/>
      </w:pPr>
      <w:rPr>
        <w:rFonts w:hint="default"/>
        <w:lang w:val="en-US" w:eastAsia="en-US" w:bidi="ar-SA"/>
      </w:rPr>
    </w:lvl>
    <w:lvl w:ilvl="8" w:tplc="7A0E067E">
      <w:numFmt w:val="bullet"/>
      <w:lvlText w:val="•"/>
      <w:lvlJc w:val="left"/>
      <w:pPr>
        <w:ind w:left="7880" w:hanging="228"/>
      </w:pPr>
      <w:rPr>
        <w:rFonts w:hint="default"/>
        <w:lang w:val="en-US" w:eastAsia="en-US" w:bidi="ar-SA"/>
      </w:rPr>
    </w:lvl>
  </w:abstractNum>
  <w:abstractNum w:abstractNumId="30" w15:restartNumberingAfterBreak="0">
    <w:nsid w:val="41DA061B"/>
    <w:multiLevelType w:val="hybridMultilevel"/>
    <w:tmpl w:val="B7A85284"/>
    <w:lvl w:ilvl="0" w:tplc="EA1E25CE">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91E0C540">
      <w:numFmt w:val="bullet"/>
      <w:lvlText w:val="•"/>
      <w:lvlJc w:val="left"/>
      <w:pPr>
        <w:ind w:left="1386" w:hanging="182"/>
      </w:pPr>
      <w:rPr>
        <w:rFonts w:hint="default"/>
        <w:lang w:val="en-US" w:eastAsia="en-US" w:bidi="ar-SA"/>
      </w:rPr>
    </w:lvl>
    <w:lvl w:ilvl="2" w:tplc="CF7EC7B0">
      <w:numFmt w:val="bullet"/>
      <w:lvlText w:val="•"/>
      <w:lvlJc w:val="left"/>
      <w:pPr>
        <w:ind w:left="2313" w:hanging="182"/>
      </w:pPr>
      <w:rPr>
        <w:rFonts w:hint="default"/>
        <w:lang w:val="en-US" w:eastAsia="en-US" w:bidi="ar-SA"/>
      </w:rPr>
    </w:lvl>
    <w:lvl w:ilvl="3" w:tplc="62C20E32">
      <w:numFmt w:val="bullet"/>
      <w:lvlText w:val="•"/>
      <w:lvlJc w:val="left"/>
      <w:pPr>
        <w:ind w:left="3239" w:hanging="182"/>
      </w:pPr>
      <w:rPr>
        <w:rFonts w:hint="default"/>
        <w:lang w:val="en-US" w:eastAsia="en-US" w:bidi="ar-SA"/>
      </w:rPr>
    </w:lvl>
    <w:lvl w:ilvl="4" w:tplc="0062FBD6">
      <w:numFmt w:val="bullet"/>
      <w:lvlText w:val="•"/>
      <w:lvlJc w:val="left"/>
      <w:pPr>
        <w:ind w:left="4166" w:hanging="182"/>
      </w:pPr>
      <w:rPr>
        <w:rFonts w:hint="default"/>
        <w:lang w:val="en-US" w:eastAsia="en-US" w:bidi="ar-SA"/>
      </w:rPr>
    </w:lvl>
    <w:lvl w:ilvl="5" w:tplc="E1E237A2">
      <w:numFmt w:val="bullet"/>
      <w:lvlText w:val="•"/>
      <w:lvlJc w:val="left"/>
      <w:pPr>
        <w:ind w:left="5093" w:hanging="182"/>
      </w:pPr>
      <w:rPr>
        <w:rFonts w:hint="default"/>
        <w:lang w:val="en-US" w:eastAsia="en-US" w:bidi="ar-SA"/>
      </w:rPr>
    </w:lvl>
    <w:lvl w:ilvl="6" w:tplc="9E9067A6">
      <w:numFmt w:val="bullet"/>
      <w:lvlText w:val="•"/>
      <w:lvlJc w:val="left"/>
      <w:pPr>
        <w:ind w:left="6019" w:hanging="182"/>
      </w:pPr>
      <w:rPr>
        <w:rFonts w:hint="default"/>
        <w:lang w:val="en-US" w:eastAsia="en-US" w:bidi="ar-SA"/>
      </w:rPr>
    </w:lvl>
    <w:lvl w:ilvl="7" w:tplc="A7DE9F64">
      <w:numFmt w:val="bullet"/>
      <w:lvlText w:val="•"/>
      <w:lvlJc w:val="left"/>
      <w:pPr>
        <w:ind w:left="6946" w:hanging="182"/>
      </w:pPr>
      <w:rPr>
        <w:rFonts w:hint="default"/>
        <w:lang w:val="en-US" w:eastAsia="en-US" w:bidi="ar-SA"/>
      </w:rPr>
    </w:lvl>
    <w:lvl w:ilvl="8" w:tplc="6C74FF72">
      <w:numFmt w:val="bullet"/>
      <w:lvlText w:val="•"/>
      <w:lvlJc w:val="left"/>
      <w:pPr>
        <w:ind w:left="7872" w:hanging="182"/>
      </w:pPr>
      <w:rPr>
        <w:rFonts w:hint="default"/>
        <w:lang w:val="en-US" w:eastAsia="en-US" w:bidi="ar-SA"/>
      </w:rPr>
    </w:lvl>
  </w:abstractNum>
  <w:abstractNum w:abstractNumId="31" w15:restartNumberingAfterBreak="0">
    <w:nsid w:val="435E24E6"/>
    <w:multiLevelType w:val="multilevel"/>
    <w:tmpl w:val="63E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80C14"/>
    <w:multiLevelType w:val="multilevel"/>
    <w:tmpl w:val="15941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1B5F6E"/>
    <w:multiLevelType w:val="multilevel"/>
    <w:tmpl w:val="9416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32496"/>
    <w:multiLevelType w:val="multilevel"/>
    <w:tmpl w:val="8F1A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A52E84"/>
    <w:multiLevelType w:val="hybridMultilevel"/>
    <w:tmpl w:val="606ED718"/>
    <w:lvl w:ilvl="0" w:tplc="4F24830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6A4CF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7EEBE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143F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904F0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203D2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02F46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BE195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C2B1E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AC23DFA"/>
    <w:multiLevelType w:val="hybridMultilevel"/>
    <w:tmpl w:val="A73AED68"/>
    <w:lvl w:ilvl="0" w:tplc="43544EF4">
      <w:start w:val="2"/>
      <w:numFmt w:val="decimal"/>
      <w:lvlText w:val="%1."/>
      <w:lvlJc w:val="left"/>
      <w:pPr>
        <w:ind w:left="275" w:hanging="182"/>
      </w:pPr>
      <w:rPr>
        <w:rFonts w:ascii="Times New Roman" w:eastAsia="Times New Roman" w:hAnsi="Times New Roman" w:cs="Times New Roman" w:hint="default"/>
        <w:spacing w:val="0"/>
        <w:w w:val="100"/>
        <w:sz w:val="18"/>
        <w:szCs w:val="18"/>
        <w:lang w:val="en-US" w:eastAsia="en-US" w:bidi="ar-SA"/>
      </w:rPr>
    </w:lvl>
    <w:lvl w:ilvl="1" w:tplc="660C5308">
      <w:numFmt w:val="bullet"/>
      <w:lvlText w:val="•"/>
      <w:lvlJc w:val="left"/>
      <w:pPr>
        <w:ind w:left="1224" w:hanging="182"/>
      </w:pPr>
      <w:rPr>
        <w:rFonts w:hint="default"/>
        <w:lang w:val="en-US" w:eastAsia="en-US" w:bidi="ar-SA"/>
      </w:rPr>
    </w:lvl>
    <w:lvl w:ilvl="2" w:tplc="C7B85942">
      <w:numFmt w:val="bullet"/>
      <w:lvlText w:val="•"/>
      <w:lvlJc w:val="left"/>
      <w:pPr>
        <w:ind w:left="2169" w:hanging="182"/>
      </w:pPr>
      <w:rPr>
        <w:rFonts w:hint="default"/>
        <w:lang w:val="en-US" w:eastAsia="en-US" w:bidi="ar-SA"/>
      </w:rPr>
    </w:lvl>
    <w:lvl w:ilvl="3" w:tplc="8A627854">
      <w:numFmt w:val="bullet"/>
      <w:lvlText w:val="•"/>
      <w:lvlJc w:val="left"/>
      <w:pPr>
        <w:ind w:left="3113" w:hanging="182"/>
      </w:pPr>
      <w:rPr>
        <w:rFonts w:hint="default"/>
        <w:lang w:val="en-US" w:eastAsia="en-US" w:bidi="ar-SA"/>
      </w:rPr>
    </w:lvl>
    <w:lvl w:ilvl="4" w:tplc="A5DEDAB6">
      <w:numFmt w:val="bullet"/>
      <w:lvlText w:val="•"/>
      <w:lvlJc w:val="left"/>
      <w:pPr>
        <w:ind w:left="4058" w:hanging="182"/>
      </w:pPr>
      <w:rPr>
        <w:rFonts w:hint="default"/>
        <w:lang w:val="en-US" w:eastAsia="en-US" w:bidi="ar-SA"/>
      </w:rPr>
    </w:lvl>
    <w:lvl w:ilvl="5" w:tplc="1FAA2C58">
      <w:numFmt w:val="bullet"/>
      <w:lvlText w:val="•"/>
      <w:lvlJc w:val="left"/>
      <w:pPr>
        <w:ind w:left="5003" w:hanging="182"/>
      </w:pPr>
      <w:rPr>
        <w:rFonts w:hint="default"/>
        <w:lang w:val="en-US" w:eastAsia="en-US" w:bidi="ar-SA"/>
      </w:rPr>
    </w:lvl>
    <w:lvl w:ilvl="6" w:tplc="9CEED2C4">
      <w:numFmt w:val="bullet"/>
      <w:lvlText w:val="•"/>
      <w:lvlJc w:val="left"/>
      <w:pPr>
        <w:ind w:left="5947" w:hanging="182"/>
      </w:pPr>
      <w:rPr>
        <w:rFonts w:hint="default"/>
        <w:lang w:val="en-US" w:eastAsia="en-US" w:bidi="ar-SA"/>
      </w:rPr>
    </w:lvl>
    <w:lvl w:ilvl="7" w:tplc="532298FE">
      <w:numFmt w:val="bullet"/>
      <w:lvlText w:val="•"/>
      <w:lvlJc w:val="left"/>
      <w:pPr>
        <w:ind w:left="6892" w:hanging="182"/>
      </w:pPr>
      <w:rPr>
        <w:rFonts w:hint="default"/>
        <w:lang w:val="en-US" w:eastAsia="en-US" w:bidi="ar-SA"/>
      </w:rPr>
    </w:lvl>
    <w:lvl w:ilvl="8" w:tplc="D15C4812">
      <w:numFmt w:val="bullet"/>
      <w:lvlText w:val="•"/>
      <w:lvlJc w:val="left"/>
      <w:pPr>
        <w:ind w:left="7836" w:hanging="182"/>
      </w:pPr>
      <w:rPr>
        <w:rFonts w:hint="default"/>
        <w:lang w:val="en-US" w:eastAsia="en-US" w:bidi="ar-SA"/>
      </w:rPr>
    </w:lvl>
  </w:abstractNum>
  <w:abstractNum w:abstractNumId="37" w15:restartNumberingAfterBreak="0">
    <w:nsid w:val="4C8F5E5D"/>
    <w:multiLevelType w:val="multilevel"/>
    <w:tmpl w:val="A05A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961D19"/>
    <w:multiLevelType w:val="hybridMultilevel"/>
    <w:tmpl w:val="0A64E5F8"/>
    <w:lvl w:ilvl="0" w:tplc="1A72E700">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8C0E5EB8">
      <w:numFmt w:val="bullet"/>
      <w:lvlText w:val="•"/>
      <w:lvlJc w:val="left"/>
      <w:pPr>
        <w:ind w:left="1386" w:hanging="182"/>
      </w:pPr>
      <w:rPr>
        <w:rFonts w:hint="default"/>
        <w:lang w:val="en-US" w:eastAsia="en-US" w:bidi="ar-SA"/>
      </w:rPr>
    </w:lvl>
    <w:lvl w:ilvl="2" w:tplc="24E6F9F6">
      <w:numFmt w:val="bullet"/>
      <w:lvlText w:val="•"/>
      <w:lvlJc w:val="left"/>
      <w:pPr>
        <w:ind w:left="2313" w:hanging="182"/>
      </w:pPr>
      <w:rPr>
        <w:rFonts w:hint="default"/>
        <w:lang w:val="en-US" w:eastAsia="en-US" w:bidi="ar-SA"/>
      </w:rPr>
    </w:lvl>
    <w:lvl w:ilvl="3" w:tplc="E82C5FDC">
      <w:numFmt w:val="bullet"/>
      <w:lvlText w:val="•"/>
      <w:lvlJc w:val="left"/>
      <w:pPr>
        <w:ind w:left="3239" w:hanging="182"/>
      </w:pPr>
      <w:rPr>
        <w:rFonts w:hint="default"/>
        <w:lang w:val="en-US" w:eastAsia="en-US" w:bidi="ar-SA"/>
      </w:rPr>
    </w:lvl>
    <w:lvl w:ilvl="4" w:tplc="F4F60508">
      <w:numFmt w:val="bullet"/>
      <w:lvlText w:val="•"/>
      <w:lvlJc w:val="left"/>
      <w:pPr>
        <w:ind w:left="4166" w:hanging="182"/>
      </w:pPr>
      <w:rPr>
        <w:rFonts w:hint="default"/>
        <w:lang w:val="en-US" w:eastAsia="en-US" w:bidi="ar-SA"/>
      </w:rPr>
    </w:lvl>
    <w:lvl w:ilvl="5" w:tplc="69041ADE">
      <w:numFmt w:val="bullet"/>
      <w:lvlText w:val="•"/>
      <w:lvlJc w:val="left"/>
      <w:pPr>
        <w:ind w:left="5093" w:hanging="182"/>
      </w:pPr>
      <w:rPr>
        <w:rFonts w:hint="default"/>
        <w:lang w:val="en-US" w:eastAsia="en-US" w:bidi="ar-SA"/>
      </w:rPr>
    </w:lvl>
    <w:lvl w:ilvl="6" w:tplc="34A4F4FA">
      <w:numFmt w:val="bullet"/>
      <w:lvlText w:val="•"/>
      <w:lvlJc w:val="left"/>
      <w:pPr>
        <w:ind w:left="6019" w:hanging="182"/>
      </w:pPr>
      <w:rPr>
        <w:rFonts w:hint="default"/>
        <w:lang w:val="en-US" w:eastAsia="en-US" w:bidi="ar-SA"/>
      </w:rPr>
    </w:lvl>
    <w:lvl w:ilvl="7" w:tplc="B2BC5784">
      <w:numFmt w:val="bullet"/>
      <w:lvlText w:val="•"/>
      <w:lvlJc w:val="left"/>
      <w:pPr>
        <w:ind w:left="6946" w:hanging="182"/>
      </w:pPr>
      <w:rPr>
        <w:rFonts w:hint="default"/>
        <w:lang w:val="en-US" w:eastAsia="en-US" w:bidi="ar-SA"/>
      </w:rPr>
    </w:lvl>
    <w:lvl w:ilvl="8" w:tplc="EC74DDB0">
      <w:numFmt w:val="bullet"/>
      <w:lvlText w:val="•"/>
      <w:lvlJc w:val="left"/>
      <w:pPr>
        <w:ind w:left="7872" w:hanging="182"/>
      </w:pPr>
      <w:rPr>
        <w:rFonts w:hint="default"/>
        <w:lang w:val="en-US" w:eastAsia="en-US" w:bidi="ar-SA"/>
      </w:rPr>
    </w:lvl>
  </w:abstractNum>
  <w:abstractNum w:abstractNumId="39" w15:restartNumberingAfterBreak="0">
    <w:nsid w:val="4FCE46AE"/>
    <w:multiLevelType w:val="hybridMultilevel"/>
    <w:tmpl w:val="A800B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23505FD"/>
    <w:multiLevelType w:val="hybridMultilevel"/>
    <w:tmpl w:val="D1821818"/>
    <w:lvl w:ilvl="0" w:tplc="B5A056A2">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12B2740A">
      <w:numFmt w:val="bullet"/>
      <w:lvlText w:val="•"/>
      <w:lvlJc w:val="left"/>
      <w:pPr>
        <w:ind w:left="1386" w:hanging="182"/>
      </w:pPr>
      <w:rPr>
        <w:rFonts w:hint="default"/>
        <w:lang w:val="en-US" w:eastAsia="en-US" w:bidi="ar-SA"/>
      </w:rPr>
    </w:lvl>
    <w:lvl w:ilvl="2" w:tplc="16C876A0">
      <w:numFmt w:val="bullet"/>
      <w:lvlText w:val="•"/>
      <w:lvlJc w:val="left"/>
      <w:pPr>
        <w:ind w:left="2313" w:hanging="182"/>
      </w:pPr>
      <w:rPr>
        <w:rFonts w:hint="default"/>
        <w:lang w:val="en-US" w:eastAsia="en-US" w:bidi="ar-SA"/>
      </w:rPr>
    </w:lvl>
    <w:lvl w:ilvl="3" w:tplc="499651BC">
      <w:numFmt w:val="bullet"/>
      <w:lvlText w:val="•"/>
      <w:lvlJc w:val="left"/>
      <w:pPr>
        <w:ind w:left="3239" w:hanging="182"/>
      </w:pPr>
      <w:rPr>
        <w:rFonts w:hint="default"/>
        <w:lang w:val="en-US" w:eastAsia="en-US" w:bidi="ar-SA"/>
      </w:rPr>
    </w:lvl>
    <w:lvl w:ilvl="4" w:tplc="EB9414DC">
      <w:numFmt w:val="bullet"/>
      <w:lvlText w:val="•"/>
      <w:lvlJc w:val="left"/>
      <w:pPr>
        <w:ind w:left="4166" w:hanging="182"/>
      </w:pPr>
      <w:rPr>
        <w:rFonts w:hint="default"/>
        <w:lang w:val="en-US" w:eastAsia="en-US" w:bidi="ar-SA"/>
      </w:rPr>
    </w:lvl>
    <w:lvl w:ilvl="5" w:tplc="8D20657A">
      <w:numFmt w:val="bullet"/>
      <w:lvlText w:val="•"/>
      <w:lvlJc w:val="left"/>
      <w:pPr>
        <w:ind w:left="5093" w:hanging="182"/>
      </w:pPr>
      <w:rPr>
        <w:rFonts w:hint="default"/>
        <w:lang w:val="en-US" w:eastAsia="en-US" w:bidi="ar-SA"/>
      </w:rPr>
    </w:lvl>
    <w:lvl w:ilvl="6" w:tplc="8970EF3E">
      <w:numFmt w:val="bullet"/>
      <w:lvlText w:val="•"/>
      <w:lvlJc w:val="left"/>
      <w:pPr>
        <w:ind w:left="6019" w:hanging="182"/>
      </w:pPr>
      <w:rPr>
        <w:rFonts w:hint="default"/>
        <w:lang w:val="en-US" w:eastAsia="en-US" w:bidi="ar-SA"/>
      </w:rPr>
    </w:lvl>
    <w:lvl w:ilvl="7" w:tplc="C42EBF92">
      <w:numFmt w:val="bullet"/>
      <w:lvlText w:val="•"/>
      <w:lvlJc w:val="left"/>
      <w:pPr>
        <w:ind w:left="6946" w:hanging="182"/>
      </w:pPr>
      <w:rPr>
        <w:rFonts w:hint="default"/>
        <w:lang w:val="en-US" w:eastAsia="en-US" w:bidi="ar-SA"/>
      </w:rPr>
    </w:lvl>
    <w:lvl w:ilvl="8" w:tplc="D3480C4E">
      <w:numFmt w:val="bullet"/>
      <w:lvlText w:val="•"/>
      <w:lvlJc w:val="left"/>
      <w:pPr>
        <w:ind w:left="7872" w:hanging="182"/>
      </w:pPr>
      <w:rPr>
        <w:rFonts w:hint="default"/>
        <w:lang w:val="en-US" w:eastAsia="en-US" w:bidi="ar-SA"/>
      </w:rPr>
    </w:lvl>
  </w:abstractNum>
  <w:abstractNum w:abstractNumId="41" w15:restartNumberingAfterBreak="0">
    <w:nsid w:val="52413C55"/>
    <w:multiLevelType w:val="hybridMultilevel"/>
    <w:tmpl w:val="A92C9F2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2" w15:restartNumberingAfterBreak="0">
    <w:nsid w:val="52EA2C2B"/>
    <w:multiLevelType w:val="hybridMultilevel"/>
    <w:tmpl w:val="3BDE0050"/>
    <w:lvl w:ilvl="0" w:tplc="6DAE0872">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375C2A6C">
      <w:numFmt w:val="bullet"/>
      <w:lvlText w:val="•"/>
      <w:lvlJc w:val="left"/>
      <w:pPr>
        <w:ind w:left="1386" w:hanging="182"/>
      </w:pPr>
      <w:rPr>
        <w:rFonts w:hint="default"/>
        <w:lang w:val="en-US" w:eastAsia="en-US" w:bidi="ar-SA"/>
      </w:rPr>
    </w:lvl>
    <w:lvl w:ilvl="2" w:tplc="FB6262F0">
      <w:numFmt w:val="bullet"/>
      <w:lvlText w:val="•"/>
      <w:lvlJc w:val="left"/>
      <w:pPr>
        <w:ind w:left="2313" w:hanging="182"/>
      </w:pPr>
      <w:rPr>
        <w:rFonts w:hint="default"/>
        <w:lang w:val="en-US" w:eastAsia="en-US" w:bidi="ar-SA"/>
      </w:rPr>
    </w:lvl>
    <w:lvl w:ilvl="3" w:tplc="1B503A42">
      <w:numFmt w:val="bullet"/>
      <w:lvlText w:val="•"/>
      <w:lvlJc w:val="left"/>
      <w:pPr>
        <w:ind w:left="3239" w:hanging="182"/>
      </w:pPr>
      <w:rPr>
        <w:rFonts w:hint="default"/>
        <w:lang w:val="en-US" w:eastAsia="en-US" w:bidi="ar-SA"/>
      </w:rPr>
    </w:lvl>
    <w:lvl w:ilvl="4" w:tplc="40E4F718">
      <w:numFmt w:val="bullet"/>
      <w:lvlText w:val="•"/>
      <w:lvlJc w:val="left"/>
      <w:pPr>
        <w:ind w:left="4166" w:hanging="182"/>
      </w:pPr>
      <w:rPr>
        <w:rFonts w:hint="default"/>
        <w:lang w:val="en-US" w:eastAsia="en-US" w:bidi="ar-SA"/>
      </w:rPr>
    </w:lvl>
    <w:lvl w:ilvl="5" w:tplc="F3245E2A">
      <w:numFmt w:val="bullet"/>
      <w:lvlText w:val="•"/>
      <w:lvlJc w:val="left"/>
      <w:pPr>
        <w:ind w:left="5093" w:hanging="182"/>
      </w:pPr>
      <w:rPr>
        <w:rFonts w:hint="default"/>
        <w:lang w:val="en-US" w:eastAsia="en-US" w:bidi="ar-SA"/>
      </w:rPr>
    </w:lvl>
    <w:lvl w:ilvl="6" w:tplc="01FA0C26">
      <w:numFmt w:val="bullet"/>
      <w:lvlText w:val="•"/>
      <w:lvlJc w:val="left"/>
      <w:pPr>
        <w:ind w:left="6019" w:hanging="182"/>
      </w:pPr>
      <w:rPr>
        <w:rFonts w:hint="default"/>
        <w:lang w:val="en-US" w:eastAsia="en-US" w:bidi="ar-SA"/>
      </w:rPr>
    </w:lvl>
    <w:lvl w:ilvl="7" w:tplc="568EDB1C">
      <w:numFmt w:val="bullet"/>
      <w:lvlText w:val="•"/>
      <w:lvlJc w:val="left"/>
      <w:pPr>
        <w:ind w:left="6946" w:hanging="182"/>
      </w:pPr>
      <w:rPr>
        <w:rFonts w:hint="default"/>
        <w:lang w:val="en-US" w:eastAsia="en-US" w:bidi="ar-SA"/>
      </w:rPr>
    </w:lvl>
    <w:lvl w:ilvl="8" w:tplc="572C9038">
      <w:numFmt w:val="bullet"/>
      <w:lvlText w:val="•"/>
      <w:lvlJc w:val="left"/>
      <w:pPr>
        <w:ind w:left="7872" w:hanging="182"/>
      </w:pPr>
      <w:rPr>
        <w:rFonts w:hint="default"/>
        <w:lang w:val="en-US" w:eastAsia="en-US" w:bidi="ar-SA"/>
      </w:rPr>
    </w:lvl>
  </w:abstractNum>
  <w:abstractNum w:abstractNumId="43" w15:restartNumberingAfterBreak="0">
    <w:nsid w:val="531216AB"/>
    <w:multiLevelType w:val="hybridMultilevel"/>
    <w:tmpl w:val="E53A7930"/>
    <w:lvl w:ilvl="0" w:tplc="2C0A0001">
      <w:start w:val="1"/>
      <w:numFmt w:val="bullet"/>
      <w:lvlText w:val=""/>
      <w:lvlJc w:val="left"/>
      <w:pPr>
        <w:ind w:left="1038" w:hanging="360"/>
      </w:pPr>
      <w:rPr>
        <w:rFonts w:ascii="Symbol" w:hAnsi="Symbol" w:hint="default"/>
      </w:rPr>
    </w:lvl>
    <w:lvl w:ilvl="1" w:tplc="D976465A">
      <w:numFmt w:val="bullet"/>
      <w:lvlText w:val="•"/>
      <w:lvlJc w:val="left"/>
      <w:pPr>
        <w:ind w:left="1758" w:hanging="360"/>
      </w:pPr>
      <w:rPr>
        <w:rFonts w:ascii="Times New Roman" w:eastAsiaTheme="minorHAnsi" w:hAnsi="Times New Roman" w:cs="Times New Roman" w:hint="default"/>
      </w:rPr>
    </w:lvl>
    <w:lvl w:ilvl="2" w:tplc="2C0A0005" w:tentative="1">
      <w:start w:val="1"/>
      <w:numFmt w:val="bullet"/>
      <w:lvlText w:val=""/>
      <w:lvlJc w:val="left"/>
      <w:pPr>
        <w:ind w:left="2478" w:hanging="360"/>
      </w:pPr>
      <w:rPr>
        <w:rFonts w:ascii="Wingdings" w:hAnsi="Wingdings" w:hint="default"/>
      </w:rPr>
    </w:lvl>
    <w:lvl w:ilvl="3" w:tplc="2C0A0001" w:tentative="1">
      <w:start w:val="1"/>
      <w:numFmt w:val="bullet"/>
      <w:lvlText w:val=""/>
      <w:lvlJc w:val="left"/>
      <w:pPr>
        <w:ind w:left="3198" w:hanging="360"/>
      </w:pPr>
      <w:rPr>
        <w:rFonts w:ascii="Symbol" w:hAnsi="Symbol" w:hint="default"/>
      </w:rPr>
    </w:lvl>
    <w:lvl w:ilvl="4" w:tplc="2C0A0003" w:tentative="1">
      <w:start w:val="1"/>
      <w:numFmt w:val="bullet"/>
      <w:lvlText w:val="o"/>
      <w:lvlJc w:val="left"/>
      <w:pPr>
        <w:ind w:left="3918" w:hanging="360"/>
      </w:pPr>
      <w:rPr>
        <w:rFonts w:ascii="Courier New" w:hAnsi="Courier New" w:cs="Courier New" w:hint="default"/>
      </w:rPr>
    </w:lvl>
    <w:lvl w:ilvl="5" w:tplc="2C0A0005" w:tentative="1">
      <w:start w:val="1"/>
      <w:numFmt w:val="bullet"/>
      <w:lvlText w:val=""/>
      <w:lvlJc w:val="left"/>
      <w:pPr>
        <w:ind w:left="4638" w:hanging="360"/>
      </w:pPr>
      <w:rPr>
        <w:rFonts w:ascii="Wingdings" w:hAnsi="Wingdings" w:hint="default"/>
      </w:rPr>
    </w:lvl>
    <w:lvl w:ilvl="6" w:tplc="2C0A0001" w:tentative="1">
      <w:start w:val="1"/>
      <w:numFmt w:val="bullet"/>
      <w:lvlText w:val=""/>
      <w:lvlJc w:val="left"/>
      <w:pPr>
        <w:ind w:left="5358" w:hanging="360"/>
      </w:pPr>
      <w:rPr>
        <w:rFonts w:ascii="Symbol" w:hAnsi="Symbol" w:hint="default"/>
      </w:rPr>
    </w:lvl>
    <w:lvl w:ilvl="7" w:tplc="2C0A0003" w:tentative="1">
      <w:start w:val="1"/>
      <w:numFmt w:val="bullet"/>
      <w:lvlText w:val="o"/>
      <w:lvlJc w:val="left"/>
      <w:pPr>
        <w:ind w:left="6078" w:hanging="360"/>
      </w:pPr>
      <w:rPr>
        <w:rFonts w:ascii="Courier New" w:hAnsi="Courier New" w:cs="Courier New" w:hint="default"/>
      </w:rPr>
    </w:lvl>
    <w:lvl w:ilvl="8" w:tplc="2C0A0005" w:tentative="1">
      <w:start w:val="1"/>
      <w:numFmt w:val="bullet"/>
      <w:lvlText w:val=""/>
      <w:lvlJc w:val="left"/>
      <w:pPr>
        <w:ind w:left="6798" w:hanging="360"/>
      </w:pPr>
      <w:rPr>
        <w:rFonts w:ascii="Wingdings" w:hAnsi="Wingdings" w:hint="default"/>
      </w:rPr>
    </w:lvl>
  </w:abstractNum>
  <w:abstractNum w:abstractNumId="44" w15:restartNumberingAfterBreak="0">
    <w:nsid w:val="546B51F3"/>
    <w:multiLevelType w:val="hybridMultilevel"/>
    <w:tmpl w:val="60F6335E"/>
    <w:lvl w:ilvl="0" w:tplc="F8C08EDC">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32BCCBCA">
      <w:numFmt w:val="bullet"/>
      <w:lvlText w:val="•"/>
      <w:lvlJc w:val="left"/>
      <w:pPr>
        <w:ind w:left="1386" w:hanging="182"/>
      </w:pPr>
      <w:rPr>
        <w:rFonts w:hint="default"/>
        <w:lang w:val="en-US" w:eastAsia="en-US" w:bidi="ar-SA"/>
      </w:rPr>
    </w:lvl>
    <w:lvl w:ilvl="2" w:tplc="8F6C8672">
      <w:numFmt w:val="bullet"/>
      <w:lvlText w:val="•"/>
      <w:lvlJc w:val="left"/>
      <w:pPr>
        <w:ind w:left="2313" w:hanging="182"/>
      </w:pPr>
      <w:rPr>
        <w:rFonts w:hint="default"/>
        <w:lang w:val="en-US" w:eastAsia="en-US" w:bidi="ar-SA"/>
      </w:rPr>
    </w:lvl>
    <w:lvl w:ilvl="3" w:tplc="5D96BF94">
      <w:numFmt w:val="bullet"/>
      <w:lvlText w:val="•"/>
      <w:lvlJc w:val="left"/>
      <w:pPr>
        <w:ind w:left="3239" w:hanging="182"/>
      </w:pPr>
      <w:rPr>
        <w:rFonts w:hint="default"/>
        <w:lang w:val="en-US" w:eastAsia="en-US" w:bidi="ar-SA"/>
      </w:rPr>
    </w:lvl>
    <w:lvl w:ilvl="4" w:tplc="27DEF958">
      <w:numFmt w:val="bullet"/>
      <w:lvlText w:val="•"/>
      <w:lvlJc w:val="left"/>
      <w:pPr>
        <w:ind w:left="4166" w:hanging="182"/>
      </w:pPr>
      <w:rPr>
        <w:rFonts w:hint="default"/>
        <w:lang w:val="en-US" w:eastAsia="en-US" w:bidi="ar-SA"/>
      </w:rPr>
    </w:lvl>
    <w:lvl w:ilvl="5" w:tplc="29AAC094">
      <w:numFmt w:val="bullet"/>
      <w:lvlText w:val="•"/>
      <w:lvlJc w:val="left"/>
      <w:pPr>
        <w:ind w:left="5093" w:hanging="182"/>
      </w:pPr>
      <w:rPr>
        <w:rFonts w:hint="default"/>
        <w:lang w:val="en-US" w:eastAsia="en-US" w:bidi="ar-SA"/>
      </w:rPr>
    </w:lvl>
    <w:lvl w:ilvl="6" w:tplc="798A00CE">
      <w:numFmt w:val="bullet"/>
      <w:lvlText w:val="•"/>
      <w:lvlJc w:val="left"/>
      <w:pPr>
        <w:ind w:left="6019" w:hanging="182"/>
      </w:pPr>
      <w:rPr>
        <w:rFonts w:hint="default"/>
        <w:lang w:val="en-US" w:eastAsia="en-US" w:bidi="ar-SA"/>
      </w:rPr>
    </w:lvl>
    <w:lvl w:ilvl="7" w:tplc="41AA81D2">
      <w:numFmt w:val="bullet"/>
      <w:lvlText w:val="•"/>
      <w:lvlJc w:val="left"/>
      <w:pPr>
        <w:ind w:left="6946" w:hanging="182"/>
      </w:pPr>
      <w:rPr>
        <w:rFonts w:hint="default"/>
        <w:lang w:val="en-US" w:eastAsia="en-US" w:bidi="ar-SA"/>
      </w:rPr>
    </w:lvl>
    <w:lvl w:ilvl="8" w:tplc="D60C3106">
      <w:numFmt w:val="bullet"/>
      <w:lvlText w:val="•"/>
      <w:lvlJc w:val="left"/>
      <w:pPr>
        <w:ind w:left="7872" w:hanging="182"/>
      </w:pPr>
      <w:rPr>
        <w:rFonts w:hint="default"/>
        <w:lang w:val="en-US" w:eastAsia="en-US" w:bidi="ar-SA"/>
      </w:rPr>
    </w:lvl>
  </w:abstractNum>
  <w:abstractNum w:abstractNumId="45" w15:restartNumberingAfterBreak="0">
    <w:nsid w:val="5810301A"/>
    <w:multiLevelType w:val="hybridMultilevel"/>
    <w:tmpl w:val="28ACC3EA"/>
    <w:lvl w:ilvl="0" w:tplc="8BE6810A">
      <w:start w:val="1"/>
      <w:numFmt w:val="bullet"/>
      <w:lvlText w:val="•"/>
      <w:lvlJc w:val="left"/>
      <w:pPr>
        <w:ind w:left="705"/>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F6A49BE6">
      <w:start w:val="1"/>
      <w:numFmt w:val="bullet"/>
      <w:lvlText w:val="o"/>
      <w:lvlJc w:val="left"/>
      <w:pPr>
        <w:ind w:left="144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2" w:tplc="33EA0E6E">
      <w:start w:val="1"/>
      <w:numFmt w:val="bullet"/>
      <w:lvlText w:val="▪"/>
      <w:lvlJc w:val="left"/>
      <w:pPr>
        <w:ind w:left="216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3" w:tplc="FDD69CE8">
      <w:start w:val="1"/>
      <w:numFmt w:val="bullet"/>
      <w:lvlText w:val="•"/>
      <w:lvlJc w:val="left"/>
      <w:pPr>
        <w:ind w:left="2880"/>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1242AB48">
      <w:start w:val="1"/>
      <w:numFmt w:val="bullet"/>
      <w:lvlText w:val="o"/>
      <w:lvlJc w:val="left"/>
      <w:pPr>
        <w:ind w:left="360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5" w:tplc="64DE32CE">
      <w:start w:val="1"/>
      <w:numFmt w:val="bullet"/>
      <w:lvlText w:val="▪"/>
      <w:lvlJc w:val="left"/>
      <w:pPr>
        <w:ind w:left="432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6" w:tplc="64D01A74">
      <w:start w:val="1"/>
      <w:numFmt w:val="bullet"/>
      <w:lvlText w:val="•"/>
      <w:lvlJc w:val="left"/>
      <w:pPr>
        <w:ind w:left="5040"/>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1B248096">
      <w:start w:val="1"/>
      <w:numFmt w:val="bullet"/>
      <w:lvlText w:val="o"/>
      <w:lvlJc w:val="left"/>
      <w:pPr>
        <w:ind w:left="576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8" w:tplc="7FAE96D2">
      <w:start w:val="1"/>
      <w:numFmt w:val="bullet"/>
      <w:lvlText w:val="▪"/>
      <w:lvlJc w:val="left"/>
      <w:pPr>
        <w:ind w:left="648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abstractNum>
  <w:abstractNum w:abstractNumId="46" w15:restartNumberingAfterBreak="0">
    <w:nsid w:val="58161060"/>
    <w:multiLevelType w:val="multilevel"/>
    <w:tmpl w:val="EF5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DC6225"/>
    <w:multiLevelType w:val="multilevel"/>
    <w:tmpl w:val="C054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8E4129"/>
    <w:multiLevelType w:val="hybridMultilevel"/>
    <w:tmpl w:val="18F6F756"/>
    <w:lvl w:ilvl="0" w:tplc="635657E0">
      <w:start w:val="1"/>
      <w:numFmt w:val="bullet"/>
      <w:lvlText w:val=""/>
      <w:lvlPicBulletId w:val="0"/>
      <w:lvlJc w:val="left"/>
      <w:pPr>
        <w:tabs>
          <w:tab w:val="num" w:pos="720"/>
        </w:tabs>
        <w:ind w:left="720" w:hanging="360"/>
      </w:pPr>
      <w:rPr>
        <w:rFonts w:ascii="Symbol" w:hAnsi="Symbol" w:hint="default"/>
      </w:rPr>
    </w:lvl>
    <w:lvl w:ilvl="1" w:tplc="9B044EB8" w:tentative="1">
      <w:start w:val="1"/>
      <w:numFmt w:val="bullet"/>
      <w:lvlText w:val=""/>
      <w:lvlJc w:val="left"/>
      <w:pPr>
        <w:tabs>
          <w:tab w:val="num" w:pos="1440"/>
        </w:tabs>
        <w:ind w:left="1440" w:hanging="360"/>
      </w:pPr>
      <w:rPr>
        <w:rFonts w:ascii="Symbol" w:hAnsi="Symbol" w:hint="default"/>
      </w:rPr>
    </w:lvl>
    <w:lvl w:ilvl="2" w:tplc="4EFC9DF8" w:tentative="1">
      <w:start w:val="1"/>
      <w:numFmt w:val="bullet"/>
      <w:lvlText w:val=""/>
      <w:lvlJc w:val="left"/>
      <w:pPr>
        <w:tabs>
          <w:tab w:val="num" w:pos="2160"/>
        </w:tabs>
        <w:ind w:left="2160" w:hanging="360"/>
      </w:pPr>
      <w:rPr>
        <w:rFonts w:ascii="Symbol" w:hAnsi="Symbol" w:hint="default"/>
      </w:rPr>
    </w:lvl>
    <w:lvl w:ilvl="3" w:tplc="E2743AF2" w:tentative="1">
      <w:start w:val="1"/>
      <w:numFmt w:val="bullet"/>
      <w:lvlText w:val=""/>
      <w:lvlJc w:val="left"/>
      <w:pPr>
        <w:tabs>
          <w:tab w:val="num" w:pos="2880"/>
        </w:tabs>
        <w:ind w:left="2880" w:hanging="360"/>
      </w:pPr>
      <w:rPr>
        <w:rFonts w:ascii="Symbol" w:hAnsi="Symbol" w:hint="default"/>
      </w:rPr>
    </w:lvl>
    <w:lvl w:ilvl="4" w:tplc="D7E870AA" w:tentative="1">
      <w:start w:val="1"/>
      <w:numFmt w:val="bullet"/>
      <w:lvlText w:val=""/>
      <w:lvlJc w:val="left"/>
      <w:pPr>
        <w:tabs>
          <w:tab w:val="num" w:pos="3600"/>
        </w:tabs>
        <w:ind w:left="3600" w:hanging="360"/>
      </w:pPr>
      <w:rPr>
        <w:rFonts w:ascii="Symbol" w:hAnsi="Symbol" w:hint="default"/>
      </w:rPr>
    </w:lvl>
    <w:lvl w:ilvl="5" w:tplc="8584A450" w:tentative="1">
      <w:start w:val="1"/>
      <w:numFmt w:val="bullet"/>
      <w:lvlText w:val=""/>
      <w:lvlJc w:val="left"/>
      <w:pPr>
        <w:tabs>
          <w:tab w:val="num" w:pos="4320"/>
        </w:tabs>
        <w:ind w:left="4320" w:hanging="360"/>
      </w:pPr>
      <w:rPr>
        <w:rFonts w:ascii="Symbol" w:hAnsi="Symbol" w:hint="default"/>
      </w:rPr>
    </w:lvl>
    <w:lvl w:ilvl="6" w:tplc="325EC5FA" w:tentative="1">
      <w:start w:val="1"/>
      <w:numFmt w:val="bullet"/>
      <w:lvlText w:val=""/>
      <w:lvlJc w:val="left"/>
      <w:pPr>
        <w:tabs>
          <w:tab w:val="num" w:pos="5040"/>
        </w:tabs>
        <w:ind w:left="5040" w:hanging="360"/>
      </w:pPr>
      <w:rPr>
        <w:rFonts w:ascii="Symbol" w:hAnsi="Symbol" w:hint="default"/>
      </w:rPr>
    </w:lvl>
    <w:lvl w:ilvl="7" w:tplc="AE0C6CE2" w:tentative="1">
      <w:start w:val="1"/>
      <w:numFmt w:val="bullet"/>
      <w:lvlText w:val=""/>
      <w:lvlJc w:val="left"/>
      <w:pPr>
        <w:tabs>
          <w:tab w:val="num" w:pos="5760"/>
        </w:tabs>
        <w:ind w:left="5760" w:hanging="360"/>
      </w:pPr>
      <w:rPr>
        <w:rFonts w:ascii="Symbol" w:hAnsi="Symbol" w:hint="default"/>
      </w:rPr>
    </w:lvl>
    <w:lvl w:ilvl="8" w:tplc="72A20FFA" w:tentative="1">
      <w:start w:val="1"/>
      <w:numFmt w:val="bullet"/>
      <w:lvlText w:val=""/>
      <w:lvlJc w:val="left"/>
      <w:pPr>
        <w:tabs>
          <w:tab w:val="num" w:pos="6480"/>
        </w:tabs>
        <w:ind w:left="6480" w:hanging="360"/>
      </w:pPr>
      <w:rPr>
        <w:rFonts w:ascii="Symbol" w:hAnsi="Symbol" w:hint="default"/>
      </w:rPr>
    </w:lvl>
  </w:abstractNum>
  <w:abstractNum w:abstractNumId="49" w15:restartNumberingAfterBreak="0">
    <w:nsid w:val="5EF476AC"/>
    <w:multiLevelType w:val="multilevel"/>
    <w:tmpl w:val="0F605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42DFA"/>
    <w:multiLevelType w:val="hybridMultilevel"/>
    <w:tmpl w:val="282A3E60"/>
    <w:lvl w:ilvl="0" w:tplc="52587B1A">
      <w:start w:val="1"/>
      <w:numFmt w:val="decimal"/>
      <w:lvlText w:val="%1."/>
      <w:lvlJc w:val="left"/>
      <w:pPr>
        <w:ind w:left="457" w:hanging="182"/>
      </w:pPr>
      <w:rPr>
        <w:rFonts w:ascii="Times New Roman" w:eastAsia="Times New Roman" w:hAnsi="Times New Roman" w:cs="Times New Roman" w:hint="default"/>
        <w:spacing w:val="0"/>
        <w:w w:val="100"/>
        <w:sz w:val="18"/>
        <w:szCs w:val="18"/>
        <w:lang w:val="en-US" w:eastAsia="en-US" w:bidi="ar-SA"/>
      </w:rPr>
    </w:lvl>
    <w:lvl w:ilvl="1" w:tplc="0486F65C">
      <w:numFmt w:val="bullet"/>
      <w:lvlText w:val="•"/>
      <w:lvlJc w:val="left"/>
      <w:pPr>
        <w:ind w:left="1386" w:hanging="182"/>
      </w:pPr>
      <w:rPr>
        <w:rFonts w:hint="default"/>
        <w:lang w:val="en-US" w:eastAsia="en-US" w:bidi="ar-SA"/>
      </w:rPr>
    </w:lvl>
    <w:lvl w:ilvl="2" w:tplc="E3DE63AC">
      <w:numFmt w:val="bullet"/>
      <w:lvlText w:val="•"/>
      <w:lvlJc w:val="left"/>
      <w:pPr>
        <w:ind w:left="2313" w:hanging="182"/>
      </w:pPr>
      <w:rPr>
        <w:rFonts w:hint="default"/>
        <w:lang w:val="en-US" w:eastAsia="en-US" w:bidi="ar-SA"/>
      </w:rPr>
    </w:lvl>
    <w:lvl w:ilvl="3" w:tplc="27544336">
      <w:numFmt w:val="bullet"/>
      <w:lvlText w:val="•"/>
      <w:lvlJc w:val="left"/>
      <w:pPr>
        <w:ind w:left="3239" w:hanging="182"/>
      </w:pPr>
      <w:rPr>
        <w:rFonts w:hint="default"/>
        <w:lang w:val="en-US" w:eastAsia="en-US" w:bidi="ar-SA"/>
      </w:rPr>
    </w:lvl>
    <w:lvl w:ilvl="4" w:tplc="FC943EF0">
      <w:numFmt w:val="bullet"/>
      <w:lvlText w:val="•"/>
      <w:lvlJc w:val="left"/>
      <w:pPr>
        <w:ind w:left="4166" w:hanging="182"/>
      </w:pPr>
      <w:rPr>
        <w:rFonts w:hint="default"/>
        <w:lang w:val="en-US" w:eastAsia="en-US" w:bidi="ar-SA"/>
      </w:rPr>
    </w:lvl>
    <w:lvl w:ilvl="5" w:tplc="DCC40808">
      <w:numFmt w:val="bullet"/>
      <w:lvlText w:val="•"/>
      <w:lvlJc w:val="left"/>
      <w:pPr>
        <w:ind w:left="5093" w:hanging="182"/>
      </w:pPr>
      <w:rPr>
        <w:rFonts w:hint="default"/>
        <w:lang w:val="en-US" w:eastAsia="en-US" w:bidi="ar-SA"/>
      </w:rPr>
    </w:lvl>
    <w:lvl w:ilvl="6" w:tplc="65F2760E">
      <w:numFmt w:val="bullet"/>
      <w:lvlText w:val="•"/>
      <w:lvlJc w:val="left"/>
      <w:pPr>
        <w:ind w:left="6019" w:hanging="182"/>
      </w:pPr>
      <w:rPr>
        <w:rFonts w:hint="default"/>
        <w:lang w:val="en-US" w:eastAsia="en-US" w:bidi="ar-SA"/>
      </w:rPr>
    </w:lvl>
    <w:lvl w:ilvl="7" w:tplc="6748CAD6">
      <w:numFmt w:val="bullet"/>
      <w:lvlText w:val="•"/>
      <w:lvlJc w:val="left"/>
      <w:pPr>
        <w:ind w:left="6946" w:hanging="182"/>
      </w:pPr>
      <w:rPr>
        <w:rFonts w:hint="default"/>
        <w:lang w:val="en-US" w:eastAsia="en-US" w:bidi="ar-SA"/>
      </w:rPr>
    </w:lvl>
    <w:lvl w:ilvl="8" w:tplc="06CAD53A">
      <w:numFmt w:val="bullet"/>
      <w:lvlText w:val="•"/>
      <w:lvlJc w:val="left"/>
      <w:pPr>
        <w:ind w:left="7872" w:hanging="182"/>
      </w:pPr>
      <w:rPr>
        <w:rFonts w:hint="default"/>
        <w:lang w:val="en-US" w:eastAsia="en-US" w:bidi="ar-SA"/>
      </w:rPr>
    </w:lvl>
  </w:abstractNum>
  <w:abstractNum w:abstractNumId="51" w15:restartNumberingAfterBreak="0">
    <w:nsid w:val="649B4DE8"/>
    <w:multiLevelType w:val="multilevel"/>
    <w:tmpl w:val="C3A87648"/>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5721F9A"/>
    <w:multiLevelType w:val="multilevel"/>
    <w:tmpl w:val="42C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925EF5"/>
    <w:multiLevelType w:val="multilevel"/>
    <w:tmpl w:val="6204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907F8B"/>
    <w:multiLevelType w:val="multilevel"/>
    <w:tmpl w:val="8C0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C60565"/>
    <w:multiLevelType w:val="multilevel"/>
    <w:tmpl w:val="378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E254A2"/>
    <w:multiLevelType w:val="multilevel"/>
    <w:tmpl w:val="3A9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58576F"/>
    <w:multiLevelType w:val="multilevel"/>
    <w:tmpl w:val="29AC052A"/>
    <w:lvl w:ilvl="0">
      <w:start w:val="2"/>
      <w:numFmt w:val="decimal"/>
      <w:lvlText w:val="%1"/>
      <w:lvlJc w:val="left"/>
      <w:pPr>
        <w:ind w:left="765" w:hanging="765"/>
      </w:pPr>
      <w:rPr>
        <w:rFonts w:hint="default"/>
        <w:sz w:val="27"/>
      </w:rPr>
    </w:lvl>
    <w:lvl w:ilvl="1">
      <w:start w:val="1"/>
      <w:numFmt w:val="decimal"/>
      <w:lvlText w:val="%1.%2"/>
      <w:lvlJc w:val="left"/>
      <w:pPr>
        <w:ind w:left="1051" w:hanging="765"/>
      </w:pPr>
      <w:rPr>
        <w:rFonts w:hint="default"/>
        <w:sz w:val="27"/>
      </w:rPr>
    </w:lvl>
    <w:lvl w:ilvl="2">
      <w:start w:val="1"/>
      <w:numFmt w:val="decimal"/>
      <w:lvlText w:val="%1.%2.%3"/>
      <w:lvlJc w:val="left"/>
      <w:pPr>
        <w:ind w:left="1337" w:hanging="765"/>
      </w:pPr>
      <w:rPr>
        <w:rFonts w:hint="default"/>
        <w:sz w:val="27"/>
      </w:rPr>
    </w:lvl>
    <w:lvl w:ilvl="3">
      <w:start w:val="5"/>
      <w:numFmt w:val="decimal"/>
      <w:lvlText w:val="%1.%2.%3.%4"/>
      <w:lvlJc w:val="left"/>
      <w:pPr>
        <w:ind w:left="1623" w:hanging="765"/>
      </w:pPr>
      <w:rPr>
        <w:rFonts w:hint="default"/>
        <w:sz w:val="27"/>
      </w:rPr>
    </w:lvl>
    <w:lvl w:ilvl="4">
      <w:start w:val="1"/>
      <w:numFmt w:val="decimal"/>
      <w:lvlText w:val="%1.%2.%3.%4.%5"/>
      <w:lvlJc w:val="left"/>
      <w:pPr>
        <w:ind w:left="2224" w:hanging="1080"/>
      </w:pPr>
      <w:rPr>
        <w:rFonts w:hint="default"/>
        <w:sz w:val="27"/>
      </w:rPr>
    </w:lvl>
    <w:lvl w:ilvl="5">
      <w:start w:val="1"/>
      <w:numFmt w:val="decimal"/>
      <w:lvlText w:val="%1.%2.%3.%4.%5.%6"/>
      <w:lvlJc w:val="left"/>
      <w:pPr>
        <w:ind w:left="2510" w:hanging="1080"/>
      </w:pPr>
      <w:rPr>
        <w:rFonts w:hint="default"/>
        <w:sz w:val="27"/>
      </w:rPr>
    </w:lvl>
    <w:lvl w:ilvl="6">
      <w:start w:val="1"/>
      <w:numFmt w:val="decimal"/>
      <w:lvlText w:val="%1.%2.%3.%4.%5.%6.%7"/>
      <w:lvlJc w:val="left"/>
      <w:pPr>
        <w:ind w:left="3156" w:hanging="1440"/>
      </w:pPr>
      <w:rPr>
        <w:rFonts w:hint="default"/>
        <w:sz w:val="27"/>
      </w:rPr>
    </w:lvl>
    <w:lvl w:ilvl="7">
      <w:start w:val="1"/>
      <w:numFmt w:val="decimal"/>
      <w:lvlText w:val="%1.%2.%3.%4.%5.%6.%7.%8"/>
      <w:lvlJc w:val="left"/>
      <w:pPr>
        <w:ind w:left="3442" w:hanging="1440"/>
      </w:pPr>
      <w:rPr>
        <w:rFonts w:hint="default"/>
        <w:sz w:val="27"/>
      </w:rPr>
    </w:lvl>
    <w:lvl w:ilvl="8">
      <w:start w:val="1"/>
      <w:numFmt w:val="decimal"/>
      <w:lvlText w:val="%1.%2.%3.%4.%5.%6.%7.%8.%9"/>
      <w:lvlJc w:val="left"/>
      <w:pPr>
        <w:ind w:left="4088" w:hanging="1800"/>
      </w:pPr>
      <w:rPr>
        <w:rFonts w:hint="default"/>
        <w:sz w:val="27"/>
      </w:rPr>
    </w:lvl>
  </w:abstractNum>
  <w:abstractNum w:abstractNumId="58" w15:restartNumberingAfterBreak="0">
    <w:nsid w:val="7040153B"/>
    <w:multiLevelType w:val="hybridMultilevel"/>
    <w:tmpl w:val="624C9D5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706103C7"/>
    <w:multiLevelType w:val="multilevel"/>
    <w:tmpl w:val="28326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502A6B"/>
    <w:multiLevelType w:val="hybridMultilevel"/>
    <w:tmpl w:val="1B6AF1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73DD2D04"/>
    <w:multiLevelType w:val="multilevel"/>
    <w:tmpl w:val="672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806F33"/>
    <w:multiLevelType w:val="hybridMultilevel"/>
    <w:tmpl w:val="C6729180"/>
    <w:lvl w:ilvl="0" w:tplc="7A324498">
      <w:start w:val="1"/>
      <w:numFmt w:val="decimal"/>
      <w:lvlText w:val="%1."/>
      <w:lvlJc w:val="left"/>
      <w:pPr>
        <w:ind w:left="3126" w:hanging="360"/>
      </w:pPr>
      <w:rPr>
        <w:rFonts w:hint="default"/>
      </w:rPr>
    </w:lvl>
    <w:lvl w:ilvl="1" w:tplc="0C0A0019" w:tentative="1">
      <w:start w:val="1"/>
      <w:numFmt w:val="lowerLetter"/>
      <w:lvlText w:val="%2."/>
      <w:lvlJc w:val="left"/>
      <w:pPr>
        <w:ind w:left="3846" w:hanging="360"/>
      </w:pPr>
    </w:lvl>
    <w:lvl w:ilvl="2" w:tplc="0C0A001B" w:tentative="1">
      <w:start w:val="1"/>
      <w:numFmt w:val="lowerRoman"/>
      <w:lvlText w:val="%3."/>
      <w:lvlJc w:val="right"/>
      <w:pPr>
        <w:ind w:left="4566" w:hanging="180"/>
      </w:pPr>
    </w:lvl>
    <w:lvl w:ilvl="3" w:tplc="0C0A000F" w:tentative="1">
      <w:start w:val="1"/>
      <w:numFmt w:val="decimal"/>
      <w:lvlText w:val="%4."/>
      <w:lvlJc w:val="left"/>
      <w:pPr>
        <w:ind w:left="5286" w:hanging="360"/>
      </w:pPr>
    </w:lvl>
    <w:lvl w:ilvl="4" w:tplc="0C0A0019" w:tentative="1">
      <w:start w:val="1"/>
      <w:numFmt w:val="lowerLetter"/>
      <w:lvlText w:val="%5."/>
      <w:lvlJc w:val="left"/>
      <w:pPr>
        <w:ind w:left="6006" w:hanging="360"/>
      </w:pPr>
    </w:lvl>
    <w:lvl w:ilvl="5" w:tplc="0C0A001B" w:tentative="1">
      <w:start w:val="1"/>
      <w:numFmt w:val="lowerRoman"/>
      <w:lvlText w:val="%6."/>
      <w:lvlJc w:val="right"/>
      <w:pPr>
        <w:ind w:left="6726" w:hanging="180"/>
      </w:pPr>
    </w:lvl>
    <w:lvl w:ilvl="6" w:tplc="0C0A000F" w:tentative="1">
      <w:start w:val="1"/>
      <w:numFmt w:val="decimal"/>
      <w:lvlText w:val="%7."/>
      <w:lvlJc w:val="left"/>
      <w:pPr>
        <w:ind w:left="7446" w:hanging="360"/>
      </w:pPr>
    </w:lvl>
    <w:lvl w:ilvl="7" w:tplc="0C0A0019" w:tentative="1">
      <w:start w:val="1"/>
      <w:numFmt w:val="lowerLetter"/>
      <w:lvlText w:val="%8."/>
      <w:lvlJc w:val="left"/>
      <w:pPr>
        <w:ind w:left="8166" w:hanging="360"/>
      </w:pPr>
    </w:lvl>
    <w:lvl w:ilvl="8" w:tplc="0C0A001B" w:tentative="1">
      <w:start w:val="1"/>
      <w:numFmt w:val="lowerRoman"/>
      <w:lvlText w:val="%9."/>
      <w:lvlJc w:val="right"/>
      <w:pPr>
        <w:ind w:left="8886" w:hanging="180"/>
      </w:pPr>
    </w:lvl>
  </w:abstractNum>
  <w:abstractNum w:abstractNumId="63" w15:restartNumberingAfterBreak="0">
    <w:nsid w:val="75B15C5F"/>
    <w:multiLevelType w:val="multilevel"/>
    <w:tmpl w:val="CA4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5326DE"/>
    <w:multiLevelType w:val="multilevel"/>
    <w:tmpl w:val="AB96316E"/>
    <w:lvl w:ilvl="0">
      <w:start w:val="2"/>
      <w:numFmt w:val="decimal"/>
      <w:lvlText w:val="%1"/>
      <w:lvlJc w:val="left"/>
      <w:pPr>
        <w:ind w:left="765" w:hanging="765"/>
      </w:pPr>
      <w:rPr>
        <w:rFonts w:hint="default"/>
      </w:rPr>
    </w:lvl>
    <w:lvl w:ilvl="1">
      <w:start w:val="1"/>
      <w:numFmt w:val="decimal"/>
      <w:lvlText w:val="%1.%2"/>
      <w:lvlJc w:val="left"/>
      <w:pPr>
        <w:ind w:left="1056" w:hanging="765"/>
      </w:pPr>
      <w:rPr>
        <w:rFonts w:hint="default"/>
      </w:rPr>
    </w:lvl>
    <w:lvl w:ilvl="2">
      <w:start w:val="2"/>
      <w:numFmt w:val="decimal"/>
      <w:lvlText w:val="%1.%2.%3"/>
      <w:lvlJc w:val="left"/>
      <w:pPr>
        <w:ind w:left="1347" w:hanging="765"/>
      </w:pPr>
      <w:rPr>
        <w:rFonts w:hint="default"/>
      </w:rPr>
    </w:lvl>
    <w:lvl w:ilvl="3">
      <w:start w:val="1"/>
      <w:numFmt w:val="decimal"/>
      <w:lvlText w:val="%1.%2.%3.%4"/>
      <w:lvlJc w:val="left"/>
      <w:pPr>
        <w:ind w:left="1953" w:hanging="1080"/>
      </w:pPr>
      <w:rPr>
        <w:rFonts w:hint="default"/>
      </w:rPr>
    </w:lvl>
    <w:lvl w:ilvl="4">
      <w:start w:val="1"/>
      <w:numFmt w:val="decimal"/>
      <w:lvlText w:val="%1.%2.%3.%4.%5"/>
      <w:lvlJc w:val="left"/>
      <w:pPr>
        <w:ind w:left="2244" w:hanging="1080"/>
      </w:pPr>
      <w:rPr>
        <w:rFonts w:hint="default"/>
      </w:rPr>
    </w:lvl>
    <w:lvl w:ilvl="5">
      <w:start w:val="1"/>
      <w:numFmt w:val="decimal"/>
      <w:lvlText w:val="%1.%2.%3.%4.%5.%6"/>
      <w:lvlJc w:val="left"/>
      <w:pPr>
        <w:ind w:left="2895" w:hanging="1440"/>
      </w:pPr>
      <w:rPr>
        <w:rFonts w:hint="default"/>
      </w:rPr>
    </w:lvl>
    <w:lvl w:ilvl="6">
      <w:start w:val="1"/>
      <w:numFmt w:val="decimal"/>
      <w:lvlText w:val="%1.%2.%3.%4.%5.%6.%7"/>
      <w:lvlJc w:val="left"/>
      <w:pPr>
        <w:ind w:left="3186" w:hanging="1440"/>
      </w:pPr>
      <w:rPr>
        <w:rFonts w:hint="default"/>
      </w:rPr>
    </w:lvl>
    <w:lvl w:ilvl="7">
      <w:start w:val="1"/>
      <w:numFmt w:val="decimal"/>
      <w:lvlText w:val="%1.%2.%3.%4.%5.%6.%7.%8"/>
      <w:lvlJc w:val="left"/>
      <w:pPr>
        <w:ind w:left="3837" w:hanging="1800"/>
      </w:pPr>
      <w:rPr>
        <w:rFonts w:hint="default"/>
      </w:rPr>
    </w:lvl>
    <w:lvl w:ilvl="8">
      <w:start w:val="1"/>
      <w:numFmt w:val="decimal"/>
      <w:lvlText w:val="%1.%2.%3.%4.%5.%6.%7.%8.%9"/>
      <w:lvlJc w:val="left"/>
      <w:pPr>
        <w:ind w:left="4128" w:hanging="1800"/>
      </w:pPr>
      <w:rPr>
        <w:rFonts w:hint="default"/>
      </w:rPr>
    </w:lvl>
  </w:abstractNum>
  <w:abstractNum w:abstractNumId="65" w15:restartNumberingAfterBreak="0">
    <w:nsid w:val="7DDE738A"/>
    <w:multiLevelType w:val="multilevel"/>
    <w:tmpl w:val="A30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CF218A"/>
    <w:multiLevelType w:val="multilevel"/>
    <w:tmpl w:val="ED12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503539">
    <w:abstractNumId w:val="4"/>
  </w:num>
  <w:num w:numId="2" w16cid:durableId="1081485051">
    <w:abstractNumId w:val="57"/>
  </w:num>
  <w:num w:numId="3" w16cid:durableId="1256396814">
    <w:abstractNumId w:val="64"/>
  </w:num>
  <w:num w:numId="4" w16cid:durableId="1057824609">
    <w:abstractNumId w:val="35"/>
  </w:num>
  <w:num w:numId="5" w16cid:durableId="925849553">
    <w:abstractNumId w:val="62"/>
  </w:num>
  <w:num w:numId="6" w16cid:durableId="456527426">
    <w:abstractNumId w:val="45"/>
  </w:num>
  <w:num w:numId="7" w16cid:durableId="904997251">
    <w:abstractNumId w:val="49"/>
  </w:num>
  <w:num w:numId="8" w16cid:durableId="1108693137">
    <w:abstractNumId w:val="32"/>
  </w:num>
  <w:num w:numId="9" w16cid:durableId="596596279">
    <w:abstractNumId w:val="66"/>
  </w:num>
  <w:num w:numId="10" w16cid:durableId="1003236945">
    <w:abstractNumId w:val="47"/>
  </w:num>
  <w:num w:numId="11" w16cid:durableId="194773073">
    <w:abstractNumId w:val="41"/>
  </w:num>
  <w:num w:numId="12" w16cid:durableId="1461194058">
    <w:abstractNumId w:val="39"/>
  </w:num>
  <w:num w:numId="13" w16cid:durableId="259534556">
    <w:abstractNumId w:val="3"/>
  </w:num>
  <w:num w:numId="14" w16cid:durableId="1757969726">
    <w:abstractNumId w:val="60"/>
  </w:num>
  <w:num w:numId="15" w16cid:durableId="2089888153">
    <w:abstractNumId w:val="58"/>
  </w:num>
  <w:num w:numId="16" w16cid:durableId="422917880">
    <w:abstractNumId w:val="25"/>
  </w:num>
  <w:num w:numId="17" w16cid:durableId="1100951957">
    <w:abstractNumId w:val="61"/>
  </w:num>
  <w:num w:numId="18" w16cid:durableId="1957978153">
    <w:abstractNumId w:val="18"/>
  </w:num>
  <w:num w:numId="19" w16cid:durableId="310064908">
    <w:abstractNumId w:val="55"/>
  </w:num>
  <w:num w:numId="20" w16cid:durableId="1974679269">
    <w:abstractNumId w:val="54"/>
  </w:num>
  <w:num w:numId="21" w16cid:durableId="1054502898">
    <w:abstractNumId w:val="63"/>
  </w:num>
  <w:num w:numId="22" w16cid:durableId="1887714143">
    <w:abstractNumId w:val="0"/>
  </w:num>
  <w:num w:numId="23" w16cid:durableId="1623927250">
    <w:abstractNumId w:val="53"/>
  </w:num>
  <w:num w:numId="24" w16cid:durableId="862137243">
    <w:abstractNumId w:val="65"/>
  </w:num>
  <w:num w:numId="25" w16cid:durableId="269045446">
    <w:abstractNumId w:val="24"/>
  </w:num>
  <w:num w:numId="26" w16cid:durableId="1032076110">
    <w:abstractNumId w:val="19"/>
  </w:num>
  <w:num w:numId="27" w16cid:durableId="366683270">
    <w:abstractNumId w:val="31"/>
  </w:num>
  <w:num w:numId="28" w16cid:durableId="2101368608">
    <w:abstractNumId w:val="21"/>
  </w:num>
  <w:num w:numId="29" w16cid:durableId="1594511087">
    <w:abstractNumId w:val="27"/>
  </w:num>
  <w:num w:numId="30" w16cid:durableId="883102417">
    <w:abstractNumId w:val="10"/>
  </w:num>
  <w:num w:numId="31" w16cid:durableId="1496796077">
    <w:abstractNumId w:val="37"/>
  </w:num>
  <w:num w:numId="32" w16cid:durableId="372655833">
    <w:abstractNumId w:val="33"/>
  </w:num>
  <w:num w:numId="33" w16cid:durableId="643895637">
    <w:abstractNumId w:val="23"/>
  </w:num>
  <w:num w:numId="34" w16cid:durableId="1523015232">
    <w:abstractNumId w:val="13"/>
  </w:num>
  <w:num w:numId="35" w16cid:durableId="383720400">
    <w:abstractNumId w:val="26"/>
  </w:num>
  <w:num w:numId="36" w16cid:durableId="636956531">
    <w:abstractNumId w:val="46"/>
  </w:num>
  <w:num w:numId="37" w16cid:durableId="473373154">
    <w:abstractNumId w:val="22"/>
  </w:num>
  <w:num w:numId="38" w16cid:durableId="575745845">
    <w:abstractNumId w:val="11"/>
  </w:num>
  <w:num w:numId="39" w16cid:durableId="1813130273">
    <w:abstractNumId w:val="43"/>
  </w:num>
  <w:num w:numId="40" w16cid:durableId="801773966">
    <w:abstractNumId w:val="40"/>
  </w:num>
  <w:num w:numId="41" w16cid:durableId="197014396">
    <w:abstractNumId w:val="8"/>
  </w:num>
  <w:num w:numId="42" w16cid:durableId="1379233940">
    <w:abstractNumId w:val="38"/>
  </w:num>
  <w:num w:numId="43" w16cid:durableId="538007455">
    <w:abstractNumId w:val="12"/>
  </w:num>
  <w:num w:numId="44" w16cid:durableId="695304161">
    <w:abstractNumId w:val="30"/>
  </w:num>
  <w:num w:numId="45" w16cid:durableId="696739490">
    <w:abstractNumId w:val="36"/>
  </w:num>
  <w:num w:numId="46" w16cid:durableId="676925831">
    <w:abstractNumId w:val="16"/>
  </w:num>
  <w:num w:numId="47" w16cid:durableId="707799647">
    <w:abstractNumId w:val="42"/>
  </w:num>
  <w:num w:numId="48" w16cid:durableId="732774291">
    <w:abstractNumId w:val="44"/>
  </w:num>
  <w:num w:numId="49" w16cid:durableId="533813452">
    <w:abstractNumId w:val="28"/>
  </w:num>
  <w:num w:numId="50" w16cid:durableId="1530099226">
    <w:abstractNumId w:val="29"/>
  </w:num>
  <w:num w:numId="51" w16cid:durableId="1035035232">
    <w:abstractNumId w:val="51"/>
  </w:num>
  <w:num w:numId="52" w16cid:durableId="931936745">
    <w:abstractNumId w:val="7"/>
  </w:num>
  <w:num w:numId="53" w16cid:durableId="1764104011">
    <w:abstractNumId w:val="20"/>
  </w:num>
  <w:num w:numId="54" w16cid:durableId="1193420277">
    <w:abstractNumId w:val="50"/>
  </w:num>
  <w:num w:numId="55" w16cid:durableId="1835413035">
    <w:abstractNumId w:val="5"/>
  </w:num>
  <w:num w:numId="56" w16cid:durableId="1917283026">
    <w:abstractNumId w:val="1"/>
  </w:num>
  <w:num w:numId="57" w16cid:durableId="691108735">
    <w:abstractNumId w:val="48"/>
  </w:num>
  <w:num w:numId="58" w16cid:durableId="115371763">
    <w:abstractNumId w:val="14"/>
  </w:num>
  <w:num w:numId="59" w16cid:durableId="1224219430">
    <w:abstractNumId w:val="56"/>
  </w:num>
  <w:num w:numId="60" w16cid:durableId="1177157862">
    <w:abstractNumId w:val="6"/>
  </w:num>
  <w:num w:numId="61" w16cid:durableId="323893954">
    <w:abstractNumId w:val="59"/>
  </w:num>
  <w:num w:numId="62" w16cid:durableId="1993749427">
    <w:abstractNumId w:val="17"/>
  </w:num>
  <w:num w:numId="63" w16cid:durableId="318510209">
    <w:abstractNumId w:val="9"/>
  </w:num>
  <w:num w:numId="64" w16cid:durableId="1139498099">
    <w:abstractNumId w:val="52"/>
  </w:num>
  <w:num w:numId="65" w16cid:durableId="1469086452">
    <w:abstractNumId w:val="34"/>
  </w:num>
  <w:num w:numId="66" w16cid:durableId="429936078">
    <w:abstractNumId w:val="15"/>
  </w:num>
  <w:num w:numId="67" w16cid:durableId="1571378221">
    <w:abstractNumId w:val="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4373"/>
    <w:rsid w:val="0000257F"/>
    <w:rsid w:val="00002FDD"/>
    <w:rsid w:val="000047B7"/>
    <w:rsid w:val="00006270"/>
    <w:rsid w:val="00010843"/>
    <w:rsid w:val="00010DE7"/>
    <w:rsid w:val="00012DC8"/>
    <w:rsid w:val="000166A5"/>
    <w:rsid w:val="00017AEF"/>
    <w:rsid w:val="0002204C"/>
    <w:rsid w:val="00023E02"/>
    <w:rsid w:val="000261DD"/>
    <w:rsid w:val="00032F35"/>
    <w:rsid w:val="0003324B"/>
    <w:rsid w:val="0004383A"/>
    <w:rsid w:val="00044ACA"/>
    <w:rsid w:val="00052482"/>
    <w:rsid w:val="000535F3"/>
    <w:rsid w:val="00057316"/>
    <w:rsid w:val="00066E6E"/>
    <w:rsid w:val="00067C0F"/>
    <w:rsid w:val="0007442E"/>
    <w:rsid w:val="000767C2"/>
    <w:rsid w:val="00077AAF"/>
    <w:rsid w:val="000B54EB"/>
    <w:rsid w:val="000B67B2"/>
    <w:rsid w:val="000D0204"/>
    <w:rsid w:val="000D16EA"/>
    <w:rsid w:val="000D37F5"/>
    <w:rsid w:val="000E01D9"/>
    <w:rsid w:val="000E209B"/>
    <w:rsid w:val="000E3F2D"/>
    <w:rsid w:val="000E67CB"/>
    <w:rsid w:val="000E7ED5"/>
    <w:rsid w:val="000F0CDC"/>
    <w:rsid w:val="001027CF"/>
    <w:rsid w:val="0010412D"/>
    <w:rsid w:val="001139BD"/>
    <w:rsid w:val="0012450E"/>
    <w:rsid w:val="00132C15"/>
    <w:rsid w:val="00135526"/>
    <w:rsid w:val="001411ED"/>
    <w:rsid w:val="00151472"/>
    <w:rsid w:val="00154AC3"/>
    <w:rsid w:val="00155C46"/>
    <w:rsid w:val="00161D9E"/>
    <w:rsid w:val="00167BC2"/>
    <w:rsid w:val="00174C09"/>
    <w:rsid w:val="00185F65"/>
    <w:rsid w:val="001975EF"/>
    <w:rsid w:val="001B5A42"/>
    <w:rsid w:val="001C6128"/>
    <w:rsid w:val="001C79A2"/>
    <w:rsid w:val="001D012B"/>
    <w:rsid w:val="001D2D7C"/>
    <w:rsid w:val="001D4327"/>
    <w:rsid w:val="001E2D95"/>
    <w:rsid w:val="001E36B9"/>
    <w:rsid w:val="001E5EAF"/>
    <w:rsid w:val="001E6183"/>
    <w:rsid w:val="001E7674"/>
    <w:rsid w:val="001F0A78"/>
    <w:rsid w:val="00204280"/>
    <w:rsid w:val="002067C2"/>
    <w:rsid w:val="00207857"/>
    <w:rsid w:val="002171FA"/>
    <w:rsid w:val="00220FCB"/>
    <w:rsid w:val="0022146E"/>
    <w:rsid w:val="00221FE0"/>
    <w:rsid w:val="00235F92"/>
    <w:rsid w:val="00242881"/>
    <w:rsid w:val="00243610"/>
    <w:rsid w:val="00245600"/>
    <w:rsid w:val="002500A7"/>
    <w:rsid w:val="00251A01"/>
    <w:rsid w:val="002628BA"/>
    <w:rsid w:val="00271A8E"/>
    <w:rsid w:val="00273929"/>
    <w:rsid w:val="00277DCF"/>
    <w:rsid w:val="00295BB9"/>
    <w:rsid w:val="002A4CE3"/>
    <w:rsid w:val="002C6AB5"/>
    <w:rsid w:val="002D3344"/>
    <w:rsid w:val="002D760F"/>
    <w:rsid w:val="002E093A"/>
    <w:rsid w:val="002E273B"/>
    <w:rsid w:val="002E3840"/>
    <w:rsid w:val="002E39C1"/>
    <w:rsid w:val="002E533C"/>
    <w:rsid w:val="002E5603"/>
    <w:rsid w:val="002E61AD"/>
    <w:rsid w:val="002E7F60"/>
    <w:rsid w:val="002F1829"/>
    <w:rsid w:val="002F239A"/>
    <w:rsid w:val="002F452A"/>
    <w:rsid w:val="002F5BE4"/>
    <w:rsid w:val="002F7B70"/>
    <w:rsid w:val="00305C83"/>
    <w:rsid w:val="00307EC7"/>
    <w:rsid w:val="003210C6"/>
    <w:rsid w:val="003232DF"/>
    <w:rsid w:val="00327167"/>
    <w:rsid w:val="00335A9E"/>
    <w:rsid w:val="0033754E"/>
    <w:rsid w:val="00345C24"/>
    <w:rsid w:val="003467CA"/>
    <w:rsid w:val="00355A9F"/>
    <w:rsid w:val="003571A3"/>
    <w:rsid w:val="00360BA2"/>
    <w:rsid w:val="00367229"/>
    <w:rsid w:val="00367245"/>
    <w:rsid w:val="003675C9"/>
    <w:rsid w:val="00372505"/>
    <w:rsid w:val="00374CB3"/>
    <w:rsid w:val="00382637"/>
    <w:rsid w:val="003837E3"/>
    <w:rsid w:val="00384F0E"/>
    <w:rsid w:val="00390197"/>
    <w:rsid w:val="00391EBB"/>
    <w:rsid w:val="00396904"/>
    <w:rsid w:val="00396D9F"/>
    <w:rsid w:val="00397165"/>
    <w:rsid w:val="003A111D"/>
    <w:rsid w:val="003A5F46"/>
    <w:rsid w:val="003A77ED"/>
    <w:rsid w:val="003B0EB5"/>
    <w:rsid w:val="003B169D"/>
    <w:rsid w:val="003B7D02"/>
    <w:rsid w:val="003C0B5B"/>
    <w:rsid w:val="003C327E"/>
    <w:rsid w:val="003C421F"/>
    <w:rsid w:val="003C576E"/>
    <w:rsid w:val="003D0EAF"/>
    <w:rsid w:val="003D4539"/>
    <w:rsid w:val="003D5EEF"/>
    <w:rsid w:val="003D6913"/>
    <w:rsid w:val="003E0846"/>
    <w:rsid w:val="003E4327"/>
    <w:rsid w:val="003E4346"/>
    <w:rsid w:val="003E6B61"/>
    <w:rsid w:val="003F0F65"/>
    <w:rsid w:val="003F3912"/>
    <w:rsid w:val="004026E9"/>
    <w:rsid w:val="00413DE6"/>
    <w:rsid w:val="004243E2"/>
    <w:rsid w:val="00425F00"/>
    <w:rsid w:val="00426595"/>
    <w:rsid w:val="00426826"/>
    <w:rsid w:val="00441CA6"/>
    <w:rsid w:val="0044545D"/>
    <w:rsid w:val="00447A9B"/>
    <w:rsid w:val="00452216"/>
    <w:rsid w:val="00453DF0"/>
    <w:rsid w:val="004552D0"/>
    <w:rsid w:val="0045555F"/>
    <w:rsid w:val="00456CF0"/>
    <w:rsid w:val="00457B27"/>
    <w:rsid w:val="004674C7"/>
    <w:rsid w:val="00480884"/>
    <w:rsid w:val="004815A8"/>
    <w:rsid w:val="00481D51"/>
    <w:rsid w:val="004870BE"/>
    <w:rsid w:val="00487A55"/>
    <w:rsid w:val="00494052"/>
    <w:rsid w:val="00496D27"/>
    <w:rsid w:val="004A0ED6"/>
    <w:rsid w:val="004C4097"/>
    <w:rsid w:val="004C7C64"/>
    <w:rsid w:val="004E56E4"/>
    <w:rsid w:val="004E6242"/>
    <w:rsid w:val="004F5A0F"/>
    <w:rsid w:val="004F5F84"/>
    <w:rsid w:val="004F6936"/>
    <w:rsid w:val="004F6C14"/>
    <w:rsid w:val="0050279E"/>
    <w:rsid w:val="005126BF"/>
    <w:rsid w:val="005126EF"/>
    <w:rsid w:val="0051401D"/>
    <w:rsid w:val="00526AD0"/>
    <w:rsid w:val="005322B6"/>
    <w:rsid w:val="00534A68"/>
    <w:rsid w:val="00551F9B"/>
    <w:rsid w:val="0055569F"/>
    <w:rsid w:val="00557ED3"/>
    <w:rsid w:val="00557F24"/>
    <w:rsid w:val="00560780"/>
    <w:rsid w:val="005667B6"/>
    <w:rsid w:val="00566D5D"/>
    <w:rsid w:val="00573B62"/>
    <w:rsid w:val="00581D5A"/>
    <w:rsid w:val="00591A61"/>
    <w:rsid w:val="00591F34"/>
    <w:rsid w:val="00596A1D"/>
    <w:rsid w:val="005970E0"/>
    <w:rsid w:val="005A1502"/>
    <w:rsid w:val="005A268E"/>
    <w:rsid w:val="005A3E0E"/>
    <w:rsid w:val="005A53D2"/>
    <w:rsid w:val="005B05A8"/>
    <w:rsid w:val="005B1A9C"/>
    <w:rsid w:val="005D2C99"/>
    <w:rsid w:val="005E7CAC"/>
    <w:rsid w:val="00600F76"/>
    <w:rsid w:val="00605A40"/>
    <w:rsid w:val="0062503C"/>
    <w:rsid w:val="0062598B"/>
    <w:rsid w:val="00626205"/>
    <w:rsid w:val="00630A3B"/>
    <w:rsid w:val="006318A8"/>
    <w:rsid w:val="00633160"/>
    <w:rsid w:val="00635A95"/>
    <w:rsid w:val="00642662"/>
    <w:rsid w:val="0064449C"/>
    <w:rsid w:val="0065077B"/>
    <w:rsid w:val="0065189A"/>
    <w:rsid w:val="006669CB"/>
    <w:rsid w:val="00670AA9"/>
    <w:rsid w:val="00681DE5"/>
    <w:rsid w:val="006823D7"/>
    <w:rsid w:val="00684A64"/>
    <w:rsid w:val="00697CD2"/>
    <w:rsid w:val="006A4119"/>
    <w:rsid w:val="006B1B5B"/>
    <w:rsid w:val="006B481D"/>
    <w:rsid w:val="006C0981"/>
    <w:rsid w:val="006C79C9"/>
    <w:rsid w:val="006D6875"/>
    <w:rsid w:val="006D69D7"/>
    <w:rsid w:val="006E7D6F"/>
    <w:rsid w:val="006F333E"/>
    <w:rsid w:val="006F6ECB"/>
    <w:rsid w:val="007051FD"/>
    <w:rsid w:val="007058F1"/>
    <w:rsid w:val="0070608C"/>
    <w:rsid w:val="00710BD1"/>
    <w:rsid w:val="00712245"/>
    <w:rsid w:val="007126D8"/>
    <w:rsid w:val="00713356"/>
    <w:rsid w:val="00714688"/>
    <w:rsid w:val="00721282"/>
    <w:rsid w:val="00721601"/>
    <w:rsid w:val="00722BCF"/>
    <w:rsid w:val="00723845"/>
    <w:rsid w:val="00726DB0"/>
    <w:rsid w:val="00730A59"/>
    <w:rsid w:val="00731AC1"/>
    <w:rsid w:val="007366CE"/>
    <w:rsid w:val="00737E64"/>
    <w:rsid w:val="007410E1"/>
    <w:rsid w:val="0074303E"/>
    <w:rsid w:val="0074543B"/>
    <w:rsid w:val="007459EB"/>
    <w:rsid w:val="00751B07"/>
    <w:rsid w:val="007575A4"/>
    <w:rsid w:val="00766B32"/>
    <w:rsid w:val="007744B6"/>
    <w:rsid w:val="00777830"/>
    <w:rsid w:val="00784AFF"/>
    <w:rsid w:val="00787930"/>
    <w:rsid w:val="007900F6"/>
    <w:rsid w:val="00792B07"/>
    <w:rsid w:val="007B458E"/>
    <w:rsid w:val="007B471B"/>
    <w:rsid w:val="007B5B0E"/>
    <w:rsid w:val="007D27AF"/>
    <w:rsid w:val="007D6F95"/>
    <w:rsid w:val="007E3A3F"/>
    <w:rsid w:val="007E4FFB"/>
    <w:rsid w:val="007F1241"/>
    <w:rsid w:val="00811722"/>
    <w:rsid w:val="00814B72"/>
    <w:rsid w:val="008200DD"/>
    <w:rsid w:val="00832221"/>
    <w:rsid w:val="00832804"/>
    <w:rsid w:val="00842472"/>
    <w:rsid w:val="00845F2E"/>
    <w:rsid w:val="00853468"/>
    <w:rsid w:val="00864373"/>
    <w:rsid w:val="00866DE7"/>
    <w:rsid w:val="00866F1E"/>
    <w:rsid w:val="00867B5E"/>
    <w:rsid w:val="00873893"/>
    <w:rsid w:val="00874405"/>
    <w:rsid w:val="00886087"/>
    <w:rsid w:val="00890391"/>
    <w:rsid w:val="00891B32"/>
    <w:rsid w:val="008A3D9C"/>
    <w:rsid w:val="008A51B3"/>
    <w:rsid w:val="008A6F36"/>
    <w:rsid w:val="008A7C09"/>
    <w:rsid w:val="008D00DE"/>
    <w:rsid w:val="008D21B2"/>
    <w:rsid w:val="008D25BA"/>
    <w:rsid w:val="008E192F"/>
    <w:rsid w:val="00903D99"/>
    <w:rsid w:val="009075C1"/>
    <w:rsid w:val="00912E3A"/>
    <w:rsid w:val="0091710A"/>
    <w:rsid w:val="009258C7"/>
    <w:rsid w:val="00925CBF"/>
    <w:rsid w:val="0093079D"/>
    <w:rsid w:val="009311AC"/>
    <w:rsid w:val="009360C0"/>
    <w:rsid w:val="00936646"/>
    <w:rsid w:val="00943C2D"/>
    <w:rsid w:val="009447BE"/>
    <w:rsid w:val="00946966"/>
    <w:rsid w:val="00946BB4"/>
    <w:rsid w:val="00946F4C"/>
    <w:rsid w:val="009601D2"/>
    <w:rsid w:val="009602CF"/>
    <w:rsid w:val="00962A40"/>
    <w:rsid w:val="00963062"/>
    <w:rsid w:val="0096495B"/>
    <w:rsid w:val="00965299"/>
    <w:rsid w:val="00965BFA"/>
    <w:rsid w:val="00971965"/>
    <w:rsid w:val="009719C0"/>
    <w:rsid w:val="00986835"/>
    <w:rsid w:val="00994465"/>
    <w:rsid w:val="009A2D9C"/>
    <w:rsid w:val="009A7FD1"/>
    <w:rsid w:val="009B165C"/>
    <w:rsid w:val="009B29FF"/>
    <w:rsid w:val="009C0C82"/>
    <w:rsid w:val="009C1005"/>
    <w:rsid w:val="009C3A7F"/>
    <w:rsid w:val="009C3F29"/>
    <w:rsid w:val="009D49BA"/>
    <w:rsid w:val="009D6AD9"/>
    <w:rsid w:val="009D77EC"/>
    <w:rsid w:val="009E0CD7"/>
    <w:rsid w:val="009E3627"/>
    <w:rsid w:val="009F4261"/>
    <w:rsid w:val="009F6D66"/>
    <w:rsid w:val="00A06CD6"/>
    <w:rsid w:val="00A12C90"/>
    <w:rsid w:val="00A3069B"/>
    <w:rsid w:val="00A372CA"/>
    <w:rsid w:val="00A42B6B"/>
    <w:rsid w:val="00A43A3F"/>
    <w:rsid w:val="00A4635B"/>
    <w:rsid w:val="00A56621"/>
    <w:rsid w:val="00A70208"/>
    <w:rsid w:val="00A80252"/>
    <w:rsid w:val="00A83957"/>
    <w:rsid w:val="00A96517"/>
    <w:rsid w:val="00AA2B57"/>
    <w:rsid w:val="00AA52EF"/>
    <w:rsid w:val="00AA7792"/>
    <w:rsid w:val="00AC1DCE"/>
    <w:rsid w:val="00AD7701"/>
    <w:rsid w:val="00AE716E"/>
    <w:rsid w:val="00AF3275"/>
    <w:rsid w:val="00AF524F"/>
    <w:rsid w:val="00B0028E"/>
    <w:rsid w:val="00B03467"/>
    <w:rsid w:val="00B34C7D"/>
    <w:rsid w:val="00B41A68"/>
    <w:rsid w:val="00B44C1A"/>
    <w:rsid w:val="00B52214"/>
    <w:rsid w:val="00B52EB9"/>
    <w:rsid w:val="00B547C6"/>
    <w:rsid w:val="00B679E6"/>
    <w:rsid w:val="00B72CC6"/>
    <w:rsid w:val="00B74523"/>
    <w:rsid w:val="00B752D3"/>
    <w:rsid w:val="00B80922"/>
    <w:rsid w:val="00B8588A"/>
    <w:rsid w:val="00B91FB0"/>
    <w:rsid w:val="00B96998"/>
    <w:rsid w:val="00BA7556"/>
    <w:rsid w:val="00BC511D"/>
    <w:rsid w:val="00BC638E"/>
    <w:rsid w:val="00BD1046"/>
    <w:rsid w:val="00BD1676"/>
    <w:rsid w:val="00BD2972"/>
    <w:rsid w:val="00BD2F2E"/>
    <w:rsid w:val="00BE3E4E"/>
    <w:rsid w:val="00BF7A09"/>
    <w:rsid w:val="00C161BB"/>
    <w:rsid w:val="00C17C41"/>
    <w:rsid w:val="00C17E4E"/>
    <w:rsid w:val="00C22EBD"/>
    <w:rsid w:val="00C241E2"/>
    <w:rsid w:val="00C242F9"/>
    <w:rsid w:val="00C31DA8"/>
    <w:rsid w:val="00C34DF7"/>
    <w:rsid w:val="00C40301"/>
    <w:rsid w:val="00C44646"/>
    <w:rsid w:val="00C512E5"/>
    <w:rsid w:val="00C644FF"/>
    <w:rsid w:val="00C67A81"/>
    <w:rsid w:val="00C7362C"/>
    <w:rsid w:val="00C76C38"/>
    <w:rsid w:val="00C76F01"/>
    <w:rsid w:val="00C85D6A"/>
    <w:rsid w:val="00C87C64"/>
    <w:rsid w:val="00C940AC"/>
    <w:rsid w:val="00CA001E"/>
    <w:rsid w:val="00CA0D24"/>
    <w:rsid w:val="00CA15FF"/>
    <w:rsid w:val="00CB215F"/>
    <w:rsid w:val="00CC1222"/>
    <w:rsid w:val="00CD45F5"/>
    <w:rsid w:val="00CD4CF5"/>
    <w:rsid w:val="00CF0ACB"/>
    <w:rsid w:val="00CF0E41"/>
    <w:rsid w:val="00CF2B5E"/>
    <w:rsid w:val="00D01F41"/>
    <w:rsid w:val="00D12768"/>
    <w:rsid w:val="00D12AFF"/>
    <w:rsid w:val="00D157B6"/>
    <w:rsid w:val="00D22707"/>
    <w:rsid w:val="00D27110"/>
    <w:rsid w:val="00D363BD"/>
    <w:rsid w:val="00D42174"/>
    <w:rsid w:val="00D53B04"/>
    <w:rsid w:val="00D611DB"/>
    <w:rsid w:val="00D6327A"/>
    <w:rsid w:val="00D6763C"/>
    <w:rsid w:val="00D72FF6"/>
    <w:rsid w:val="00D76B78"/>
    <w:rsid w:val="00D81C41"/>
    <w:rsid w:val="00D85235"/>
    <w:rsid w:val="00D86A76"/>
    <w:rsid w:val="00D86AD3"/>
    <w:rsid w:val="00D91987"/>
    <w:rsid w:val="00DA082E"/>
    <w:rsid w:val="00DA5B9A"/>
    <w:rsid w:val="00DA6075"/>
    <w:rsid w:val="00DA613B"/>
    <w:rsid w:val="00DB4066"/>
    <w:rsid w:val="00DC0B75"/>
    <w:rsid w:val="00DD0279"/>
    <w:rsid w:val="00DD373A"/>
    <w:rsid w:val="00DD4E2A"/>
    <w:rsid w:val="00DF13D6"/>
    <w:rsid w:val="00DF2153"/>
    <w:rsid w:val="00DF2787"/>
    <w:rsid w:val="00DF7EE9"/>
    <w:rsid w:val="00E06CB1"/>
    <w:rsid w:val="00E16507"/>
    <w:rsid w:val="00E26016"/>
    <w:rsid w:val="00E3020B"/>
    <w:rsid w:val="00E5017C"/>
    <w:rsid w:val="00E505F4"/>
    <w:rsid w:val="00E611B3"/>
    <w:rsid w:val="00E62C3C"/>
    <w:rsid w:val="00E67195"/>
    <w:rsid w:val="00E71173"/>
    <w:rsid w:val="00E714B3"/>
    <w:rsid w:val="00E73DD9"/>
    <w:rsid w:val="00E75E7A"/>
    <w:rsid w:val="00E77F4B"/>
    <w:rsid w:val="00E86337"/>
    <w:rsid w:val="00E874F7"/>
    <w:rsid w:val="00E91FEC"/>
    <w:rsid w:val="00E93E6B"/>
    <w:rsid w:val="00EB3419"/>
    <w:rsid w:val="00EB5EE1"/>
    <w:rsid w:val="00ED4866"/>
    <w:rsid w:val="00EE5B81"/>
    <w:rsid w:val="00EF0DDD"/>
    <w:rsid w:val="00F007B7"/>
    <w:rsid w:val="00F24AFC"/>
    <w:rsid w:val="00F25A3F"/>
    <w:rsid w:val="00F32447"/>
    <w:rsid w:val="00F338B0"/>
    <w:rsid w:val="00F402D8"/>
    <w:rsid w:val="00F46F3F"/>
    <w:rsid w:val="00F525B8"/>
    <w:rsid w:val="00F65BF9"/>
    <w:rsid w:val="00F743E8"/>
    <w:rsid w:val="00F80189"/>
    <w:rsid w:val="00F81DC8"/>
    <w:rsid w:val="00F87C71"/>
    <w:rsid w:val="00F92625"/>
    <w:rsid w:val="00F9327E"/>
    <w:rsid w:val="00FA473C"/>
    <w:rsid w:val="00FA5D08"/>
    <w:rsid w:val="00FB0CD6"/>
    <w:rsid w:val="00FC2AD2"/>
    <w:rsid w:val="00FC6ED0"/>
    <w:rsid w:val="00FD1CEA"/>
    <w:rsid w:val="00FE3E4E"/>
    <w:rsid w:val="00FF34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866DD"/>
  <w15:docId w15:val="{86C5A956-5DAD-4C7C-B1B3-A3CB4391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F46"/>
    <w:rPr>
      <w:rFonts w:ascii="Calibri" w:eastAsia="Calibri" w:hAnsi="Calibri" w:cs="Calibri"/>
      <w:lang w:val="es-ES"/>
    </w:rPr>
  </w:style>
  <w:style w:type="paragraph" w:styleId="Ttulo1">
    <w:name w:val="heading 1"/>
    <w:basedOn w:val="Normal"/>
    <w:link w:val="Ttulo1Car"/>
    <w:autoRedefine/>
    <w:uiPriority w:val="9"/>
    <w:qFormat/>
    <w:rsid w:val="00235F92"/>
    <w:pPr>
      <w:tabs>
        <w:tab w:val="left" w:pos="440"/>
      </w:tabs>
      <w:ind w:left="1418"/>
      <w:outlineLvl w:val="0"/>
    </w:pPr>
    <w:rPr>
      <w:b/>
      <w:bCs/>
      <w:sz w:val="40"/>
      <w:szCs w:val="40"/>
    </w:rPr>
  </w:style>
  <w:style w:type="paragraph" w:styleId="Ttulo2">
    <w:name w:val="heading 2"/>
    <w:basedOn w:val="Normal"/>
    <w:link w:val="Ttulo2Car"/>
    <w:uiPriority w:val="9"/>
    <w:unhideWhenUsed/>
    <w:qFormat/>
    <w:rsid w:val="00C241E2"/>
    <w:pPr>
      <w:ind w:left="615"/>
      <w:outlineLvl w:val="1"/>
    </w:pPr>
    <w:rPr>
      <w:b/>
      <w:sz w:val="32"/>
      <w:szCs w:val="32"/>
    </w:rPr>
  </w:style>
  <w:style w:type="paragraph" w:styleId="Ttulo3">
    <w:name w:val="heading 3"/>
    <w:basedOn w:val="Normal"/>
    <w:link w:val="Ttulo3Car"/>
    <w:uiPriority w:val="9"/>
    <w:unhideWhenUsed/>
    <w:qFormat/>
    <w:rsid w:val="00BC511D"/>
    <w:pPr>
      <w:ind w:left="885" w:hanging="280"/>
      <w:outlineLvl w:val="2"/>
    </w:pPr>
    <w:rPr>
      <w:b/>
      <w:bCs/>
      <w:sz w:val="28"/>
      <w:szCs w:val="28"/>
    </w:rPr>
  </w:style>
  <w:style w:type="paragraph" w:styleId="Ttulo4">
    <w:name w:val="heading 4"/>
    <w:basedOn w:val="Normal"/>
    <w:link w:val="Ttulo4Car"/>
    <w:uiPriority w:val="9"/>
    <w:unhideWhenUsed/>
    <w:qFormat/>
    <w:rsid w:val="00167BC2"/>
    <w:pPr>
      <w:ind w:left="605" w:hanging="270"/>
      <w:outlineLvl w:val="3"/>
    </w:pPr>
    <w:rPr>
      <w:rFonts w:asciiTheme="minorHAnsi" w:eastAsia="Times New Roman" w:hAnsiTheme="minorHAnsi" w:cs="Times New Roman"/>
      <w:b/>
      <w:bCs/>
      <w:sz w:val="27"/>
      <w:szCs w:val="27"/>
    </w:rPr>
  </w:style>
  <w:style w:type="paragraph" w:styleId="Ttulo5">
    <w:name w:val="heading 5"/>
    <w:basedOn w:val="Normal"/>
    <w:link w:val="Ttulo5Car"/>
    <w:uiPriority w:val="9"/>
    <w:unhideWhenUsed/>
    <w:qFormat/>
    <w:rsid w:val="00C241E2"/>
    <w:pPr>
      <w:ind w:left="1048" w:hanging="648"/>
      <w:outlineLvl w:val="4"/>
    </w:pPr>
    <w:rPr>
      <w:b/>
      <w:sz w:val="26"/>
      <w:szCs w:val="26"/>
    </w:rPr>
  </w:style>
  <w:style w:type="paragraph" w:styleId="Ttulo6">
    <w:name w:val="heading 6"/>
    <w:basedOn w:val="Normal"/>
    <w:uiPriority w:val="9"/>
    <w:unhideWhenUsed/>
    <w:qFormat/>
    <w:pPr>
      <w:ind w:left="605"/>
      <w:outlineLvl w:val="5"/>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0"/>
      <w:ind w:left="620"/>
    </w:pPr>
  </w:style>
  <w:style w:type="paragraph" w:styleId="TDC2">
    <w:name w:val="toc 2"/>
    <w:basedOn w:val="Normal"/>
    <w:uiPriority w:val="39"/>
    <w:qFormat/>
    <w:pPr>
      <w:spacing w:before="116"/>
      <w:ind w:left="1071" w:hanging="230"/>
    </w:pPr>
    <w:rPr>
      <w:rFonts w:ascii="Times New Roman" w:eastAsia="Times New Roman" w:hAnsi="Times New Roman" w:cs="Times New Roman"/>
      <w:b/>
      <w:bCs/>
    </w:rPr>
  </w:style>
  <w:style w:type="paragraph" w:styleId="TDC3">
    <w:name w:val="toc 3"/>
    <w:basedOn w:val="Normal"/>
    <w:uiPriority w:val="39"/>
    <w:qFormat/>
    <w:pPr>
      <w:spacing w:before="122"/>
      <w:ind w:left="1059" w:hanging="218"/>
    </w:pPr>
  </w:style>
  <w:style w:type="paragraph" w:styleId="TDC4">
    <w:name w:val="toc 4"/>
    <w:basedOn w:val="Normal"/>
    <w:uiPriority w:val="39"/>
    <w:qFormat/>
    <w:pPr>
      <w:spacing w:before="122"/>
      <w:ind w:left="1279" w:hanging="218"/>
    </w:pPr>
  </w:style>
  <w:style w:type="paragraph" w:styleId="Textoindependiente">
    <w:name w:val="Body Text"/>
    <w:basedOn w:val="Normal"/>
    <w:link w:val="TextoindependienteCar"/>
    <w:uiPriority w:val="1"/>
    <w:qFormat/>
    <w:rPr>
      <w:rFonts w:ascii="Times New Roman" w:eastAsia="Times New Roman" w:hAnsi="Times New Roman" w:cs="Times New Roman"/>
      <w:sz w:val="24"/>
      <w:szCs w:val="24"/>
    </w:rPr>
  </w:style>
  <w:style w:type="paragraph" w:styleId="Ttulo">
    <w:name w:val="Title"/>
    <w:basedOn w:val="Normal"/>
    <w:link w:val="TtuloCar"/>
    <w:uiPriority w:val="10"/>
    <w:qFormat/>
    <w:pPr>
      <w:ind w:left="2781" w:hanging="685"/>
    </w:pPr>
    <w:rPr>
      <w:b/>
      <w:bCs/>
      <w:i/>
      <w:iCs/>
      <w:sz w:val="72"/>
      <w:szCs w:val="72"/>
    </w:rPr>
  </w:style>
  <w:style w:type="paragraph" w:styleId="Prrafodelista">
    <w:name w:val="List Paragraph"/>
    <w:basedOn w:val="Normal"/>
    <w:uiPriority w:val="34"/>
    <w:qFormat/>
    <w:pPr>
      <w:ind w:left="1341" w:hanging="360"/>
    </w:pPr>
  </w:style>
  <w:style w:type="paragraph" w:customStyle="1" w:styleId="TableParagraph">
    <w:name w:val="Table Paragraph"/>
    <w:basedOn w:val="Normal"/>
    <w:uiPriority w:val="1"/>
    <w:qFormat/>
    <w:pPr>
      <w:spacing w:line="250" w:lineRule="exact"/>
      <w:ind w:left="119"/>
    </w:pPr>
  </w:style>
  <w:style w:type="paragraph" w:styleId="Encabezado">
    <w:name w:val="header"/>
    <w:basedOn w:val="Normal"/>
    <w:link w:val="EncabezadoCar"/>
    <w:uiPriority w:val="99"/>
    <w:unhideWhenUsed/>
    <w:rsid w:val="00A56621"/>
    <w:pPr>
      <w:tabs>
        <w:tab w:val="center" w:pos="4252"/>
        <w:tab w:val="right" w:pos="8504"/>
      </w:tabs>
    </w:pPr>
  </w:style>
  <w:style w:type="character" w:customStyle="1" w:styleId="EncabezadoCar">
    <w:name w:val="Encabezado Car"/>
    <w:basedOn w:val="Fuentedeprrafopredeter"/>
    <w:link w:val="Encabezado"/>
    <w:uiPriority w:val="99"/>
    <w:rsid w:val="00A56621"/>
    <w:rPr>
      <w:rFonts w:ascii="Calibri" w:eastAsia="Calibri" w:hAnsi="Calibri" w:cs="Calibri"/>
      <w:lang w:val="es-ES"/>
    </w:rPr>
  </w:style>
  <w:style w:type="paragraph" w:styleId="Piedepgina">
    <w:name w:val="footer"/>
    <w:basedOn w:val="Normal"/>
    <w:link w:val="PiedepginaCar"/>
    <w:uiPriority w:val="99"/>
    <w:unhideWhenUsed/>
    <w:rsid w:val="00A56621"/>
    <w:pPr>
      <w:tabs>
        <w:tab w:val="center" w:pos="4252"/>
        <w:tab w:val="right" w:pos="8504"/>
      </w:tabs>
    </w:pPr>
  </w:style>
  <w:style w:type="character" w:customStyle="1" w:styleId="PiedepginaCar">
    <w:name w:val="Pie de página Car"/>
    <w:basedOn w:val="Fuentedeprrafopredeter"/>
    <w:link w:val="Piedepgina"/>
    <w:uiPriority w:val="99"/>
    <w:rsid w:val="00A56621"/>
    <w:rPr>
      <w:rFonts w:ascii="Calibri" w:eastAsia="Calibri" w:hAnsi="Calibri" w:cs="Calibri"/>
      <w:lang w:val="es-ES"/>
    </w:rPr>
  </w:style>
  <w:style w:type="paragraph" w:styleId="NormalWeb">
    <w:name w:val="Normal (Web)"/>
    <w:basedOn w:val="Normal"/>
    <w:uiPriority w:val="99"/>
    <w:unhideWhenUsed/>
    <w:rsid w:val="00925CBF"/>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925CBF"/>
    <w:rPr>
      <w:b/>
      <w:bCs/>
    </w:rPr>
  </w:style>
  <w:style w:type="character" w:customStyle="1" w:styleId="TextoindependienteCar">
    <w:name w:val="Texto independiente Car"/>
    <w:basedOn w:val="Fuentedeprrafopredeter"/>
    <w:link w:val="Textoindependiente"/>
    <w:uiPriority w:val="1"/>
    <w:rsid w:val="000047B7"/>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F743E8"/>
    <w:rPr>
      <w:color w:val="0000FF"/>
      <w:u w:val="single"/>
    </w:rPr>
  </w:style>
  <w:style w:type="character" w:styleId="Hipervnculovisitado">
    <w:name w:val="FollowedHyperlink"/>
    <w:basedOn w:val="Fuentedeprrafopredeter"/>
    <w:uiPriority w:val="99"/>
    <w:semiHidden/>
    <w:unhideWhenUsed/>
    <w:rsid w:val="002500A7"/>
    <w:rPr>
      <w:color w:val="800080" w:themeColor="followedHyperlink"/>
      <w:u w:val="single"/>
    </w:rPr>
  </w:style>
  <w:style w:type="character" w:customStyle="1" w:styleId="Ttulo3Car">
    <w:name w:val="Título 3 Car"/>
    <w:basedOn w:val="Fuentedeprrafopredeter"/>
    <w:link w:val="Ttulo3"/>
    <w:uiPriority w:val="9"/>
    <w:rsid w:val="00BC511D"/>
    <w:rPr>
      <w:rFonts w:ascii="Calibri" w:eastAsia="Calibri" w:hAnsi="Calibri" w:cs="Calibri"/>
      <w:b/>
      <w:bCs/>
      <w:sz w:val="28"/>
      <w:szCs w:val="28"/>
      <w:lang w:val="es-ES"/>
    </w:rPr>
  </w:style>
  <w:style w:type="character" w:customStyle="1" w:styleId="Ttulo4Car">
    <w:name w:val="Título 4 Car"/>
    <w:basedOn w:val="Fuentedeprrafopredeter"/>
    <w:link w:val="Ttulo4"/>
    <w:uiPriority w:val="9"/>
    <w:rsid w:val="00167BC2"/>
    <w:rPr>
      <w:rFonts w:eastAsia="Times New Roman" w:cs="Times New Roman"/>
      <w:b/>
      <w:bCs/>
      <w:sz w:val="27"/>
      <w:szCs w:val="27"/>
      <w:lang w:val="es-ES"/>
    </w:rPr>
  </w:style>
  <w:style w:type="paragraph" w:styleId="TtuloTDC">
    <w:name w:val="TOC Heading"/>
    <w:basedOn w:val="Ttulo1"/>
    <w:next w:val="Normal"/>
    <w:uiPriority w:val="39"/>
    <w:unhideWhenUsed/>
    <w:qFormat/>
    <w:rsid w:val="0048088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es-ES"/>
    </w:rPr>
  </w:style>
  <w:style w:type="character" w:customStyle="1" w:styleId="relative">
    <w:name w:val="relative"/>
    <w:basedOn w:val="Fuentedeprrafopredeter"/>
    <w:rsid w:val="00D12768"/>
  </w:style>
  <w:style w:type="paragraph" w:styleId="ndice1">
    <w:name w:val="index 1"/>
    <w:basedOn w:val="Normal"/>
    <w:next w:val="Normal"/>
    <w:autoRedefine/>
    <w:uiPriority w:val="99"/>
    <w:semiHidden/>
    <w:unhideWhenUsed/>
    <w:rsid w:val="00591A61"/>
    <w:pPr>
      <w:ind w:left="220" w:hanging="220"/>
    </w:pPr>
  </w:style>
  <w:style w:type="character" w:styleId="Mencinsinresolver">
    <w:name w:val="Unresolved Mention"/>
    <w:basedOn w:val="Fuentedeprrafopredeter"/>
    <w:uiPriority w:val="99"/>
    <w:semiHidden/>
    <w:unhideWhenUsed/>
    <w:rsid w:val="00E86337"/>
    <w:rPr>
      <w:color w:val="605E5C"/>
      <w:shd w:val="clear" w:color="auto" w:fill="E1DFDD"/>
    </w:rPr>
  </w:style>
  <w:style w:type="character" w:styleId="nfasis">
    <w:name w:val="Emphasis"/>
    <w:basedOn w:val="Fuentedeprrafopredeter"/>
    <w:uiPriority w:val="20"/>
    <w:qFormat/>
    <w:rsid w:val="00E86337"/>
    <w:rPr>
      <w:i/>
      <w:iCs/>
    </w:rPr>
  </w:style>
  <w:style w:type="paragraph" w:styleId="TDC5">
    <w:name w:val="toc 5"/>
    <w:basedOn w:val="Normal"/>
    <w:next w:val="Normal"/>
    <w:autoRedefine/>
    <w:uiPriority w:val="39"/>
    <w:unhideWhenUsed/>
    <w:rsid w:val="004870BE"/>
    <w:pPr>
      <w:widowControl/>
      <w:autoSpaceDE/>
      <w:autoSpaceDN/>
      <w:spacing w:after="100" w:line="259" w:lineRule="auto"/>
      <w:ind w:left="880"/>
    </w:pPr>
    <w:rPr>
      <w:rFonts w:asciiTheme="minorHAnsi" w:eastAsiaTheme="minorEastAsia" w:hAnsiTheme="minorHAnsi" w:cstheme="minorBidi"/>
      <w:lang w:eastAsia="es-ES"/>
    </w:rPr>
  </w:style>
  <w:style w:type="paragraph" w:styleId="TDC6">
    <w:name w:val="toc 6"/>
    <w:basedOn w:val="Normal"/>
    <w:next w:val="Normal"/>
    <w:autoRedefine/>
    <w:uiPriority w:val="39"/>
    <w:unhideWhenUsed/>
    <w:rsid w:val="004870BE"/>
    <w:pPr>
      <w:widowControl/>
      <w:autoSpaceDE/>
      <w:autoSpaceDN/>
      <w:spacing w:after="100" w:line="259" w:lineRule="auto"/>
      <w:ind w:left="1100"/>
    </w:pPr>
    <w:rPr>
      <w:rFonts w:asciiTheme="minorHAnsi" w:eastAsiaTheme="minorEastAsia" w:hAnsiTheme="minorHAnsi" w:cstheme="minorBidi"/>
      <w:lang w:eastAsia="es-ES"/>
    </w:rPr>
  </w:style>
  <w:style w:type="paragraph" w:styleId="TDC7">
    <w:name w:val="toc 7"/>
    <w:basedOn w:val="Normal"/>
    <w:next w:val="Normal"/>
    <w:autoRedefine/>
    <w:uiPriority w:val="39"/>
    <w:unhideWhenUsed/>
    <w:rsid w:val="004870BE"/>
    <w:pPr>
      <w:widowControl/>
      <w:autoSpaceDE/>
      <w:autoSpaceDN/>
      <w:spacing w:after="100" w:line="259" w:lineRule="auto"/>
      <w:ind w:left="1320"/>
    </w:pPr>
    <w:rPr>
      <w:rFonts w:asciiTheme="minorHAnsi" w:eastAsiaTheme="minorEastAsia" w:hAnsiTheme="minorHAnsi" w:cstheme="minorBidi"/>
      <w:lang w:eastAsia="es-ES"/>
    </w:rPr>
  </w:style>
  <w:style w:type="paragraph" w:styleId="TDC8">
    <w:name w:val="toc 8"/>
    <w:basedOn w:val="Normal"/>
    <w:next w:val="Normal"/>
    <w:autoRedefine/>
    <w:uiPriority w:val="39"/>
    <w:unhideWhenUsed/>
    <w:rsid w:val="004870BE"/>
    <w:pPr>
      <w:widowControl/>
      <w:autoSpaceDE/>
      <w:autoSpaceDN/>
      <w:spacing w:after="100" w:line="259" w:lineRule="auto"/>
      <w:ind w:left="1540"/>
    </w:pPr>
    <w:rPr>
      <w:rFonts w:asciiTheme="minorHAnsi" w:eastAsiaTheme="minorEastAsia" w:hAnsiTheme="minorHAnsi" w:cstheme="minorBidi"/>
      <w:lang w:eastAsia="es-ES"/>
    </w:rPr>
  </w:style>
  <w:style w:type="paragraph" w:styleId="TDC9">
    <w:name w:val="toc 9"/>
    <w:basedOn w:val="Normal"/>
    <w:next w:val="Normal"/>
    <w:autoRedefine/>
    <w:uiPriority w:val="39"/>
    <w:unhideWhenUsed/>
    <w:rsid w:val="004870BE"/>
    <w:pPr>
      <w:widowControl/>
      <w:autoSpaceDE/>
      <w:autoSpaceDN/>
      <w:spacing w:after="100" w:line="259" w:lineRule="auto"/>
      <w:ind w:left="1760"/>
    </w:pPr>
    <w:rPr>
      <w:rFonts w:asciiTheme="minorHAnsi" w:eastAsiaTheme="minorEastAsia" w:hAnsiTheme="minorHAnsi" w:cstheme="minorBidi"/>
      <w:lang w:eastAsia="es-ES"/>
    </w:rPr>
  </w:style>
  <w:style w:type="character" w:customStyle="1" w:styleId="Ttulo1Car">
    <w:name w:val="Título 1 Car"/>
    <w:basedOn w:val="Fuentedeprrafopredeter"/>
    <w:link w:val="Ttulo1"/>
    <w:uiPriority w:val="9"/>
    <w:rsid w:val="00235F92"/>
    <w:rPr>
      <w:rFonts w:ascii="Calibri" w:eastAsia="Calibri" w:hAnsi="Calibri" w:cs="Calibri"/>
      <w:b/>
      <w:bCs/>
      <w:sz w:val="40"/>
      <w:szCs w:val="40"/>
      <w:lang w:val="es-ES"/>
    </w:rPr>
  </w:style>
  <w:style w:type="character" w:customStyle="1" w:styleId="Ttulo2Car">
    <w:name w:val="Título 2 Car"/>
    <w:basedOn w:val="Fuentedeprrafopredeter"/>
    <w:link w:val="Ttulo2"/>
    <w:uiPriority w:val="9"/>
    <w:rsid w:val="00235F92"/>
    <w:rPr>
      <w:rFonts w:ascii="Calibri" w:eastAsia="Calibri" w:hAnsi="Calibri" w:cs="Calibri"/>
      <w:b/>
      <w:sz w:val="32"/>
      <w:szCs w:val="32"/>
      <w:lang w:val="es-ES"/>
    </w:rPr>
  </w:style>
  <w:style w:type="character" w:customStyle="1" w:styleId="Ttulo5Car">
    <w:name w:val="Título 5 Car"/>
    <w:basedOn w:val="Fuentedeprrafopredeter"/>
    <w:link w:val="Ttulo5"/>
    <w:uiPriority w:val="9"/>
    <w:rsid w:val="00235F92"/>
    <w:rPr>
      <w:rFonts w:ascii="Calibri" w:eastAsia="Calibri" w:hAnsi="Calibri" w:cs="Calibri"/>
      <w:b/>
      <w:sz w:val="26"/>
      <w:szCs w:val="26"/>
      <w:lang w:val="es-ES"/>
    </w:rPr>
  </w:style>
  <w:style w:type="character" w:customStyle="1" w:styleId="TtuloCar">
    <w:name w:val="Título Car"/>
    <w:basedOn w:val="Fuentedeprrafopredeter"/>
    <w:link w:val="Ttulo"/>
    <w:uiPriority w:val="10"/>
    <w:rsid w:val="00235F92"/>
    <w:rPr>
      <w:rFonts w:ascii="Calibri" w:eastAsia="Calibri" w:hAnsi="Calibri" w:cs="Calibri"/>
      <w:b/>
      <w:bCs/>
      <w:i/>
      <w:iCs/>
      <w:sz w:val="72"/>
      <w:szCs w:val="72"/>
      <w:lang w:val="es-ES"/>
    </w:rPr>
  </w:style>
  <w:style w:type="character" w:customStyle="1" w:styleId="FieldLabel">
    <w:name w:val="Field Label"/>
    <w:rsid w:val="00235F92"/>
    <w:rPr>
      <w:rFonts w:ascii="Times New Roman" w:eastAsia="Times New Roman" w:hAnsi="Times New Roman" w:cs="Times New Roman"/>
    </w:rPr>
  </w:style>
  <w:style w:type="paragraph" w:customStyle="1" w:styleId="TableTextNormal">
    <w:name w:val="Table Text Normal"/>
    <w:basedOn w:val="Normal"/>
    <w:next w:val="Normal"/>
    <w:rsid w:val="00235F92"/>
    <w:pPr>
      <w:widowControl/>
      <w:autoSpaceDE/>
      <w:autoSpaceDN/>
      <w:spacing w:before="20" w:after="20"/>
      <w:ind w:left="270" w:right="270"/>
    </w:pPr>
    <w:rPr>
      <w:rFonts w:ascii="Times New Roman" w:eastAsia="Times New Roman" w:hAnsi="Times New Roman" w:cs="Times New Roman"/>
      <w:sz w:val="18"/>
      <w:szCs w:val="18"/>
      <w:lang w:eastAsia="es-ES"/>
    </w:rPr>
  </w:style>
  <w:style w:type="paragraph" w:customStyle="1" w:styleId="TableHeadingLight">
    <w:name w:val="Table Heading Light"/>
    <w:basedOn w:val="Normal"/>
    <w:next w:val="Normal"/>
    <w:rsid w:val="00235F92"/>
    <w:pPr>
      <w:widowControl/>
      <w:autoSpaceDE/>
      <w:autoSpaceDN/>
      <w:spacing w:before="80" w:after="40"/>
      <w:ind w:left="90" w:right="90"/>
    </w:pPr>
    <w:rPr>
      <w:rFonts w:ascii="Times New Roman" w:eastAsia="Times New Roman" w:hAnsi="Times New Roman" w:cs="Times New Roman"/>
      <w:b/>
      <w:color w:val="4F4F4F"/>
      <w:sz w:val="18"/>
      <w:szCs w:val="18"/>
      <w:lang w:eastAsia="es-ES"/>
    </w:rPr>
  </w:style>
  <w:style w:type="character" w:customStyle="1" w:styleId="TableFieldLabel">
    <w:name w:val="Table Field Label"/>
    <w:rsid w:val="00235F92"/>
    <w:rPr>
      <w:rFonts w:ascii="Times New Roman" w:eastAsia="Times New Roman" w:hAnsi="Times New Roman" w:cs="Times New Roman"/>
      <w:color w:val="6F6F6F"/>
    </w:rPr>
  </w:style>
  <w:style w:type="numbering" w:customStyle="1" w:styleId="Listaactual1">
    <w:name w:val="Lista actual1"/>
    <w:uiPriority w:val="99"/>
    <w:rsid w:val="00235F92"/>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381">
      <w:bodyDiv w:val="1"/>
      <w:marLeft w:val="0"/>
      <w:marRight w:val="0"/>
      <w:marTop w:val="0"/>
      <w:marBottom w:val="0"/>
      <w:divBdr>
        <w:top w:val="none" w:sz="0" w:space="0" w:color="auto"/>
        <w:left w:val="none" w:sz="0" w:space="0" w:color="auto"/>
        <w:bottom w:val="none" w:sz="0" w:space="0" w:color="auto"/>
        <w:right w:val="none" w:sz="0" w:space="0" w:color="auto"/>
      </w:divBdr>
    </w:div>
    <w:div w:id="30495039">
      <w:bodyDiv w:val="1"/>
      <w:marLeft w:val="0"/>
      <w:marRight w:val="0"/>
      <w:marTop w:val="0"/>
      <w:marBottom w:val="0"/>
      <w:divBdr>
        <w:top w:val="none" w:sz="0" w:space="0" w:color="auto"/>
        <w:left w:val="none" w:sz="0" w:space="0" w:color="auto"/>
        <w:bottom w:val="none" w:sz="0" w:space="0" w:color="auto"/>
        <w:right w:val="none" w:sz="0" w:space="0" w:color="auto"/>
      </w:divBdr>
    </w:div>
    <w:div w:id="40059416">
      <w:bodyDiv w:val="1"/>
      <w:marLeft w:val="0"/>
      <w:marRight w:val="0"/>
      <w:marTop w:val="0"/>
      <w:marBottom w:val="0"/>
      <w:divBdr>
        <w:top w:val="none" w:sz="0" w:space="0" w:color="auto"/>
        <w:left w:val="none" w:sz="0" w:space="0" w:color="auto"/>
        <w:bottom w:val="none" w:sz="0" w:space="0" w:color="auto"/>
        <w:right w:val="none" w:sz="0" w:space="0" w:color="auto"/>
      </w:divBdr>
    </w:div>
    <w:div w:id="148907347">
      <w:bodyDiv w:val="1"/>
      <w:marLeft w:val="0"/>
      <w:marRight w:val="0"/>
      <w:marTop w:val="0"/>
      <w:marBottom w:val="0"/>
      <w:divBdr>
        <w:top w:val="none" w:sz="0" w:space="0" w:color="auto"/>
        <w:left w:val="none" w:sz="0" w:space="0" w:color="auto"/>
        <w:bottom w:val="none" w:sz="0" w:space="0" w:color="auto"/>
        <w:right w:val="none" w:sz="0" w:space="0" w:color="auto"/>
      </w:divBdr>
    </w:div>
    <w:div w:id="154153248">
      <w:bodyDiv w:val="1"/>
      <w:marLeft w:val="0"/>
      <w:marRight w:val="0"/>
      <w:marTop w:val="0"/>
      <w:marBottom w:val="0"/>
      <w:divBdr>
        <w:top w:val="none" w:sz="0" w:space="0" w:color="auto"/>
        <w:left w:val="none" w:sz="0" w:space="0" w:color="auto"/>
        <w:bottom w:val="none" w:sz="0" w:space="0" w:color="auto"/>
        <w:right w:val="none" w:sz="0" w:space="0" w:color="auto"/>
      </w:divBdr>
    </w:div>
    <w:div w:id="161630175">
      <w:bodyDiv w:val="1"/>
      <w:marLeft w:val="0"/>
      <w:marRight w:val="0"/>
      <w:marTop w:val="0"/>
      <w:marBottom w:val="0"/>
      <w:divBdr>
        <w:top w:val="none" w:sz="0" w:space="0" w:color="auto"/>
        <w:left w:val="none" w:sz="0" w:space="0" w:color="auto"/>
        <w:bottom w:val="none" w:sz="0" w:space="0" w:color="auto"/>
        <w:right w:val="none" w:sz="0" w:space="0" w:color="auto"/>
      </w:divBdr>
    </w:div>
    <w:div w:id="165479464">
      <w:bodyDiv w:val="1"/>
      <w:marLeft w:val="0"/>
      <w:marRight w:val="0"/>
      <w:marTop w:val="0"/>
      <w:marBottom w:val="0"/>
      <w:divBdr>
        <w:top w:val="none" w:sz="0" w:space="0" w:color="auto"/>
        <w:left w:val="none" w:sz="0" w:space="0" w:color="auto"/>
        <w:bottom w:val="none" w:sz="0" w:space="0" w:color="auto"/>
        <w:right w:val="none" w:sz="0" w:space="0" w:color="auto"/>
      </w:divBdr>
    </w:div>
    <w:div w:id="192501439">
      <w:bodyDiv w:val="1"/>
      <w:marLeft w:val="0"/>
      <w:marRight w:val="0"/>
      <w:marTop w:val="0"/>
      <w:marBottom w:val="0"/>
      <w:divBdr>
        <w:top w:val="none" w:sz="0" w:space="0" w:color="auto"/>
        <w:left w:val="none" w:sz="0" w:space="0" w:color="auto"/>
        <w:bottom w:val="none" w:sz="0" w:space="0" w:color="auto"/>
        <w:right w:val="none" w:sz="0" w:space="0" w:color="auto"/>
      </w:divBdr>
    </w:div>
    <w:div w:id="196896172">
      <w:bodyDiv w:val="1"/>
      <w:marLeft w:val="0"/>
      <w:marRight w:val="0"/>
      <w:marTop w:val="0"/>
      <w:marBottom w:val="0"/>
      <w:divBdr>
        <w:top w:val="none" w:sz="0" w:space="0" w:color="auto"/>
        <w:left w:val="none" w:sz="0" w:space="0" w:color="auto"/>
        <w:bottom w:val="none" w:sz="0" w:space="0" w:color="auto"/>
        <w:right w:val="none" w:sz="0" w:space="0" w:color="auto"/>
      </w:divBdr>
    </w:div>
    <w:div w:id="199973598">
      <w:bodyDiv w:val="1"/>
      <w:marLeft w:val="0"/>
      <w:marRight w:val="0"/>
      <w:marTop w:val="0"/>
      <w:marBottom w:val="0"/>
      <w:divBdr>
        <w:top w:val="none" w:sz="0" w:space="0" w:color="auto"/>
        <w:left w:val="none" w:sz="0" w:space="0" w:color="auto"/>
        <w:bottom w:val="none" w:sz="0" w:space="0" w:color="auto"/>
        <w:right w:val="none" w:sz="0" w:space="0" w:color="auto"/>
      </w:divBdr>
      <w:divsChild>
        <w:div w:id="165368761">
          <w:marLeft w:val="0"/>
          <w:marRight w:val="0"/>
          <w:marTop w:val="0"/>
          <w:marBottom w:val="0"/>
          <w:divBdr>
            <w:top w:val="none" w:sz="0" w:space="0" w:color="auto"/>
            <w:left w:val="none" w:sz="0" w:space="0" w:color="auto"/>
            <w:bottom w:val="none" w:sz="0" w:space="0" w:color="auto"/>
            <w:right w:val="none" w:sz="0" w:space="0" w:color="auto"/>
          </w:divBdr>
          <w:divsChild>
            <w:div w:id="1855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7754">
      <w:bodyDiv w:val="1"/>
      <w:marLeft w:val="0"/>
      <w:marRight w:val="0"/>
      <w:marTop w:val="0"/>
      <w:marBottom w:val="0"/>
      <w:divBdr>
        <w:top w:val="none" w:sz="0" w:space="0" w:color="auto"/>
        <w:left w:val="none" w:sz="0" w:space="0" w:color="auto"/>
        <w:bottom w:val="none" w:sz="0" w:space="0" w:color="auto"/>
        <w:right w:val="none" w:sz="0" w:space="0" w:color="auto"/>
      </w:divBdr>
    </w:div>
    <w:div w:id="259726567">
      <w:bodyDiv w:val="1"/>
      <w:marLeft w:val="0"/>
      <w:marRight w:val="0"/>
      <w:marTop w:val="0"/>
      <w:marBottom w:val="0"/>
      <w:divBdr>
        <w:top w:val="none" w:sz="0" w:space="0" w:color="auto"/>
        <w:left w:val="none" w:sz="0" w:space="0" w:color="auto"/>
        <w:bottom w:val="none" w:sz="0" w:space="0" w:color="auto"/>
        <w:right w:val="none" w:sz="0" w:space="0" w:color="auto"/>
      </w:divBdr>
      <w:divsChild>
        <w:div w:id="2145811048">
          <w:marLeft w:val="0"/>
          <w:marRight w:val="0"/>
          <w:marTop w:val="0"/>
          <w:marBottom w:val="0"/>
          <w:divBdr>
            <w:top w:val="none" w:sz="0" w:space="0" w:color="auto"/>
            <w:left w:val="none" w:sz="0" w:space="0" w:color="auto"/>
            <w:bottom w:val="none" w:sz="0" w:space="0" w:color="auto"/>
            <w:right w:val="none" w:sz="0" w:space="0" w:color="auto"/>
          </w:divBdr>
          <w:divsChild>
            <w:div w:id="90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7506">
      <w:bodyDiv w:val="1"/>
      <w:marLeft w:val="0"/>
      <w:marRight w:val="0"/>
      <w:marTop w:val="0"/>
      <w:marBottom w:val="0"/>
      <w:divBdr>
        <w:top w:val="none" w:sz="0" w:space="0" w:color="auto"/>
        <w:left w:val="none" w:sz="0" w:space="0" w:color="auto"/>
        <w:bottom w:val="none" w:sz="0" w:space="0" w:color="auto"/>
        <w:right w:val="none" w:sz="0" w:space="0" w:color="auto"/>
      </w:divBdr>
    </w:div>
    <w:div w:id="318966955">
      <w:bodyDiv w:val="1"/>
      <w:marLeft w:val="0"/>
      <w:marRight w:val="0"/>
      <w:marTop w:val="0"/>
      <w:marBottom w:val="0"/>
      <w:divBdr>
        <w:top w:val="none" w:sz="0" w:space="0" w:color="auto"/>
        <w:left w:val="none" w:sz="0" w:space="0" w:color="auto"/>
        <w:bottom w:val="none" w:sz="0" w:space="0" w:color="auto"/>
        <w:right w:val="none" w:sz="0" w:space="0" w:color="auto"/>
      </w:divBdr>
    </w:div>
    <w:div w:id="328601221">
      <w:bodyDiv w:val="1"/>
      <w:marLeft w:val="0"/>
      <w:marRight w:val="0"/>
      <w:marTop w:val="0"/>
      <w:marBottom w:val="0"/>
      <w:divBdr>
        <w:top w:val="none" w:sz="0" w:space="0" w:color="auto"/>
        <w:left w:val="none" w:sz="0" w:space="0" w:color="auto"/>
        <w:bottom w:val="none" w:sz="0" w:space="0" w:color="auto"/>
        <w:right w:val="none" w:sz="0" w:space="0" w:color="auto"/>
      </w:divBdr>
      <w:divsChild>
        <w:div w:id="1584413701">
          <w:marLeft w:val="0"/>
          <w:marRight w:val="0"/>
          <w:marTop w:val="0"/>
          <w:marBottom w:val="0"/>
          <w:divBdr>
            <w:top w:val="none" w:sz="0" w:space="0" w:color="auto"/>
            <w:left w:val="none" w:sz="0" w:space="0" w:color="auto"/>
            <w:bottom w:val="none" w:sz="0" w:space="0" w:color="auto"/>
            <w:right w:val="none" w:sz="0" w:space="0" w:color="auto"/>
          </w:divBdr>
          <w:divsChild>
            <w:div w:id="92846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6559">
      <w:bodyDiv w:val="1"/>
      <w:marLeft w:val="0"/>
      <w:marRight w:val="0"/>
      <w:marTop w:val="0"/>
      <w:marBottom w:val="0"/>
      <w:divBdr>
        <w:top w:val="none" w:sz="0" w:space="0" w:color="auto"/>
        <w:left w:val="none" w:sz="0" w:space="0" w:color="auto"/>
        <w:bottom w:val="none" w:sz="0" w:space="0" w:color="auto"/>
        <w:right w:val="none" w:sz="0" w:space="0" w:color="auto"/>
      </w:divBdr>
    </w:div>
    <w:div w:id="334648368">
      <w:bodyDiv w:val="1"/>
      <w:marLeft w:val="0"/>
      <w:marRight w:val="0"/>
      <w:marTop w:val="0"/>
      <w:marBottom w:val="0"/>
      <w:divBdr>
        <w:top w:val="none" w:sz="0" w:space="0" w:color="auto"/>
        <w:left w:val="none" w:sz="0" w:space="0" w:color="auto"/>
        <w:bottom w:val="none" w:sz="0" w:space="0" w:color="auto"/>
        <w:right w:val="none" w:sz="0" w:space="0" w:color="auto"/>
      </w:divBdr>
    </w:div>
    <w:div w:id="342325373">
      <w:bodyDiv w:val="1"/>
      <w:marLeft w:val="0"/>
      <w:marRight w:val="0"/>
      <w:marTop w:val="0"/>
      <w:marBottom w:val="0"/>
      <w:divBdr>
        <w:top w:val="none" w:sz="0" w:space="0" w:color="auto"/>
        <w:left w:val="none" w:sz="0" w:space="0" w:color="auto"/>
        <w:bottom w:val="none" w:sz="0" w:space="0" w:color="auto"/>
        <w:right w:val="none" w:sz="0" w:space="0" w:color="auto"/>
      </w:divBdr>
    </w:div>
    <w:div w:id="379985797">
      <w:bodyDiv w:val="1"/>
      <w:marLeft w:val="0"/>
      <w:marRight w:val="0"/>
      <w:marTop w:val="0"/>
      <w:marBottom w:val="0"/>
      <w:divBdr>
        <w:top w:val="none" w:sz="0" w:space="0" w:color="auto"/>
        <w:left w:val="none" w:sz="0" w:space="0" w:color="auto"/>
        <w:bottom w:val="none" w:sz="0" w:space="0" w:color="auto"/>
        <w:right w:val="none" w:sz="0" w:space="0" w:color="auto"/>
      </w:divBdr>
    </w:div>
    <w:div w:id="381446341">
      <w:bodyDiv w:val="1"/>
      <w:marLeft w:val="0"/>
      <w:marRight w:val="0"/>
      <w:marTop w:val="0"/>
      <w:marBottom w:val="0"/>
      <w:divBdr>
        <w:top w:val="none" w:sz="0" w:space="0" w:color="auto"/>
        <w:left w:val="none" w:sz="0" w:space="0" w:color="auto"/>
        <w:bottom w:val="none" w:sz="0" w:space="0" w:color="auto"/>
        <w:right w:val="none" w:sz="0" w:space="0" w:color="auto"/>
      </w:divBdr>
    </w:div>
    <w:div w:id="394083790">
      <w:bodyDiv w:val="1"/>
      <w:marLeft w:val="0"/>
      <w:marRight w:val="0"/>
      <w:marTop w:val="0"/>
      <w:marBottom w:val="0"/>
      <w:divBdr>
        <w:top w:val="none" w:sz="0" w:space="0" w:color="auto"/>
        <w:left w:val="none" w:sz="0" w:space="0" w:color="auto"/>
        <w:bottom w:val="none" w:sz="0" w:space="0" w:color="auto"/>
        <w:right w:val="none" w:sz="0" w:space="0" w:color="auto"/>
      </w:divBdr>
    </w:div>
    <w:div w:id="464934031">
      <w:bodyDiv w:val="1"/>
      <w:marLeft w:val="0"/>
      <w:marRight w:val="0"/>
      <w:marTop w:val="0"/>
      <w:marBottom w:val="0"/>
      <w:divBdr>
        <w:top w:val="none" w:sz="0" w:space="0" w:color="auto"/>
        <w:left w:val="none" w:sz="0" w:space="0" w:color="auto"/>
        <w:bottom w:val="none" w:sz="0" w:space="0" w:color="auto"/>
        <w:right w:val="none" w:sz="0" w:space="0" w:color="auto"/>
      </w:divBdr>
    </w:div>
    <w:div w:id="480511463">
      <w:bodyDiv w:val="1"/>
      <w:marLeft w:val="0"/>
      <w:marRight w:val="0"/>
      <w:marTop w:val="0"/>
      <w:marBottom w:val="0"/>
      <w:divBdr>
        <w:top w:val="none" w:sz="0" w:space="0" w:color="auto"/>
        <w:left w:val="none" w:sz="0" w:space="0" w:color="auto"/>
        <w:bottom w:val="none" w:sz="0" w:space="0" w:color="auto"/>
        <w:right w:val="none" w:sz="0" w:space="0" w:color="auto"/>
      </w:divBdr>
    </w:div>
    <w:div w:id="480540454">
      <w:bodyDiv w:val="1"/>
      <w:marLeft w:val="0"/>
      <w:marRight w:val="0"/>
      <w:marTop w:val="0"/>
      <w:marBottom w:val="0"/>
      <w:divBdr>
        <w:top w:val="none" w:sz="0" w:space="0" w:color="auto"/>
        <w:left w:val="none" w:sz="0" w:space="0" w:color="auto"/>
        <w:bottom w:val="none" w:sz="0" w:space="0" w:color="auto"/>
        <w:right w:val="none" w:sz="0" w:space="0" w:color="auto"/>
      </w:divBdr>
    </w:div>
    <w:div w:id="487863242">
      <w:bodyDiv w:val="1"/>
      <w:marLeft w:val="0"/>
      <w:marRight w:val="0"/>
      <w:marTop w:val="0"/>
      <w:marBottom w:val="0"/>
      <w:divBdr>
        <w:top w:val="none" w:sz="0" w:space="0" w:color="auto"/>
        <w:left w:val="none" w:sz="0" w:space="0" w:color="auto"/>
        <w:bottom w:val="none" w:sz="0" w:space="0" w:color="auto"/>
        <w:right w:val="none" w:sz="0" w:space="0" w:color="auto"/>
      </w:divBdr>
    </w:div>
    <w:div w:id="513228627">
      <w:bodyDiv w:val="1"/>
      <w:marLeft w:val="0"/>
      <w:marRight w:val="0"/>
      <w:marTop w:val="0"/>
      <w:marBottom w:val="0"/>
      <w:divBdr>
        <w:top w:val="none" w:sz="0" w:space="0" w:color="auto"/>
        <w:left w:val="none" w:sz="0" w:space="0" w:color="auto"/>
        <w:bottom w:val="none" w:sz="0" w:space="0" w:color="auto"/>
        <w:right w:val="none" w:sz="0" w:space="0" w:color="auto"/>
      </w:divBdr>
    </w:div>
    <w:div w:id="527328461">
      <w:bodyDiv w:val="1"/>
      <w:marLeft w:val="0"/>
      <w:marRight w:val="0"/>
      <w:marTop w:val="0"/>
      <w:marBottom w:val="0"/>
      <w:divBdr>
        <w:top w:val="none" w:sz="0" w:space="0" w:color="auto"/>
        <w:left w:val="none" w:sz="0" w:space="0" w:color="auto"/>
        <w:bottom w:val="none" w:sz="0" w:space="0" w:color="auto"/>
        <w:right w:val="none" w:sz="0" w:space="0" w:color="auto"/>
      </w:divBdr>
    </w:div>
    <w:div w:id="593055668">
      <w:bodyDiv w:val="1"/>
      <w:marLeft w:val="0"/>
      <w:marRight w:val="0"/>
      <w:marTop w:val="0"/>
      <w:marBottom w:val="0"/>
      <w:divBdr>
        <w:top w:val="none" w:sz="0" w:space="0" w:color="auto"/>
        <w:left w:val="none" w:sz="0" w:space="0" w:color="auto"/>
        <w:bottom w:val="none" w:sz="0" w:space="0" w:color="auto"/>
        <w:right w:val="none" w:sz="0" w:space="0" w:color="auto"/>
      </w:divBdr>
    </w:div>
    <w:div w:id="598293631">
      <w:bodyDiv w:val="1"/>
      <w:marLeft w:val="0"/>
      <w:marRight w:val="0"/>
      <w:marTop w:val="0"/>
      <w:marBottom w:val="0"/>
      <w:divBdr>
        <w:top w:val="none" w:sz="0" w:space="0" w:color="auto"/>
        <w:left w:val="none" w:sz="0" w:space="0" w:color="auto"/>
        <w:bottom w:val="none" w:sz="0" w:space="0" w:color="auto"/>
        <w:right w:val="none" w:sz="0" w:space="0" w:color="auto"/>
      </w:divBdr>
      <w:divsChild>
        <w:div w:id="1633437859">
          <w:marLeft w:val="0"/>
          <w:marRight w:val="0"/>
          <w:marTop w:val="0"/>
          <w:marBottom w:val="0"/>
          <w:divBdr>
            <w:top w:val="none" w:sz="0" w:space="0" w:color="auto"/>
            <w:left w:val="none" w:sz="0" w:space="0" w:color="auto"/>
            <w:bottom w:val="none" w:sz="0" w:space="0" w:color="auto"/>
            <w:right w:val="none" w:sz="0" w:space="0" w:color="auto"/>
          </w:divBdr>
          <w:divsChild>
            <w:div w:id="17378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5053">
      <w:bodyDiv w:val="1"/>
      <w:marLeft w:val="0"/>
      <w:marRight w:val="0"/>
      <w:marTop w:val="0"/>
      <w:marBottom w:val="0"/>
      <w:divBdr>
        <w:top w:val="none" w:sz="0" w:space="0" w:color="auto"/>
        <w:left w:val="none" w:sz="0" w:space="0" w:color="auto"/>
        <w:bottom w:val="none" w:sz="0" w:space="0" w:color="auto"/>
        <w:right w:val="none" w:sz="0" w:space="0" w:color="auto"/>
      </w:divBdr>
      <w:divsChild>
        <w:div w:id="550191780">
          <w:marLeft w:val="0"/>
          <w:marRight w:val="0"/>
          <w:marTop w:val="0"/>
          <w:marBottom w:val="0"/>
          <w:divBdr>
            <w:top w:val="none" w:sz="0" w:space="0" w:color="auto"/>
            <w:left w:val="none" w:sz="0" w:space="0" w:color="auto"/>
            <w:bottom w:val="none" w:sz="0" w:space="0" w:color="auto"/>
            <w:right w:val="none" w:sz="0" w:space="0" w:color="auto"/>
          </w:divBdr>
          <w:divsChild>
            <w:div w:id="35654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2323">
      <w:bodyDiv w:val="1"/>
      <w:marLeft w:val="0"/>
      <w:marRight w:val="0"/>
      <w:marTop w:val="0"/>
      <w:marBottom w:val="0"/>
      <w:divBdr>
        <w:top w:val="none" w:sz="0" w:space="0" w:color="auto"/>
        <w:left w:val="none" w:sz="0" w:space="0" w:color="auto"/>
        <w:bottom w:val="none" w:sz="0" w:space="0" w:color="auto"/>
        <w:right w:val="none" w:sz="0" w:space="0" w:color="auto"/>
      </w:divBdr>
    </w:div>
    <w:div w:id="654918343">
      <w:bodyDiv w:val="1"/>
      <w:marLeft w:val="0"/>
      <w:marRight w:val="0"/>
      <w:marTop w:val="0"/>
      <w:marBottom w:val="0"/>
      <w:divBdr>
        <w:top w:val="none" w:sz="0" w:space="0" w:color="auto"/>
        <w:left w:val="none" w:sz="0" w:space="0" w:color="auto"/>
        <w:bottom w:val="none" w:sz="0" w:space="0" w:color="auto"/>
        <w:right w:val="none" w:sz="0" w:space="0" w:color="auto"/>
      </w:divBdr>
    </w:div>
    <w:div w:id="678310386">
      <w:bodyDiv w:val="1"/>
      <w:marLeft w:val="0"/>
      <w:marRight w:val="0"/>
      <w:marTop w:val="0"/>
      <w:marBottom w:val="0"/>
      <w:divBdr>
        <w:top w:val="none" w:sz="0" w:space="0" w:color="auto"/>
        <w:left w:val="none" w:sz="0" w:space="0" w:color="auto"/>
        <w:bottom w:val="none" w:sz="0" w:space="0" w:color="auto"/>
        <w:right w:val="none" w:sz="0" w:space="0" w:color="auto"/>
      </w:divBdr>
    </w:div>
    <w:div w:id="700204041">
      <w:bodyDiv w:val="1"/>
      <w:marLeft w:val="0"/>
      <w:marRight w:val="0"/>
      <w:marTop w:val="0"/>
      <w:marBottom w:val="0"/>
      <w:divBdr>
        <w:top w:val="none" w:sz="0" w:space="0" w:color="auto"/>
        <w:left w:val="none" w:sz="0" w:space="0" w:color="auto"/>
        <w:bottom w:val="none" w:sz="0" w:space="0" w:color="auto"/>
        <w:right w:val="none" w:sz="0" w:space="0" w:color="auto"/>
      </w:divBdr>
    </w:div>
    <w:div w:id="709766686">
      <w:bodyDiv w:val="1"/>
      <w:marLeft w:val="0"/>
      <w:marRight w:val="0"/>
      <w:marTop w:val="0"/>
      <w:marBottom w:val="0"/>
      <w:divBdr>
        <w:top w:val="none" w:sz="0" w:space="0" w:color="auto"/>
        <w:left w:val="none" w:sz="0" w:space="0" w:color="auto"/>
        <w:bottom w:val="none" w:sz="0" w:space="0" w:color="auto"/>
        <w:right w:val="none" w:sz="0" w:space="0" w:color="auto"/>
      </w:divBdr>
    </w:div>
    <w:div w:id="712923872">
      <w:bodyDiv w:val="1"/>
      <w:marLeft w:val="0"/>
      <w:marRight w:val="0"/>
      <w:marTop w:val="0"/>
      <w:marBottom w:val="0"/>
      <w:divBdr>
        <w:top w:val="none" w:sz="0" w:space="0" w:color="auto"/>
        <w:left w:val="none" w:sz="0" w:space="0" w:color="auto"/>
        <w:bottom w:val="none" w:sz="0" w:space="0" w:color="auto"/>
        <w:right w:val="none" w:sz="0" w:space="0" w:color="auto"/>
      </w:divBdr>
    </w:div>
    <w:div w:id="741802843">
      <w:bodyDiv w:val="1"/>
      <w:marLeft w:val="0"/>
      <w:marRight w:val="0"/>
      <w:marTop w:val="0"/>
      <w:marBottom w:val="0"/>
      <w:divBdr>
        <w:top w:val="none" w:sz="0" w:space="0" w:color="auto"/>
        <w:left w:val="none" w:sz="0" w:space="0" w:color="auto"/>
        <w:bottom w:val="none" w:sz="0" w:space="0" w:color="auto"/>
        <w:right w:val="none" w:sz="0" w:space="0" w:color="auto"/>
      </w:divBdr>
    </w:div>
    <w:div w:id="763721705">
      <w:bodyDiv w:val="1"/>
      <w:marLeft w:val="0"/>
      <w:marRight w:val="0"/>
      <w:marTop w:val="0"/>
      <w:marBottom w:val="0"/>
      <w:divBdr>
        <w:top w:val="none" w:sz="0" w:space="0" w:color="auto"/>
        <w:left w:val="none" w:sz="0" w:space="0" w:color="auto"/>
        <w:bottom w:val="none" w:sz="0" w:space="0" w:color="auto"/>
        <w:right w:val="none" w:sz="0" w:space="0" w:color="auto"/>
      </w:divBdr>
    </w:div>
    <w:div w:id="785123013">
      <w:bodyDiv w:val="1"/>
      <w:marLeft w:val="0"/>
      <w:marRight w:val="0"/>
      <w:marTop w:val="0"/>
      <w:marBottom w:val="0"/>
      <w:divBdr>
        <w:top w:val="none" w:sz="0" w:space="0" w:color="auto"/>
        <w:left w:val="none" w:sz="0" w:space="0" w:color="auto"/>
        <w:bottom w:val="none" w:sz="0" w:space="0" w:color="auto"/>
        <w:right w:val="none" w:sz="0" w:space="0" w:color="auto"/>
      </w:divBdr>
    </w:div>
    <w:div w:id="790975366">
      <w:bodyDiv w:val="1"/>
      <w:marLeft w:val="0"/>
      <w:marRight w:val="0"/>
      <w:marTop w:val="0"/>
      <w:marBottom w:val="0"/>
      <w:divBdr>
        <w:top w:val="none" w:sz="0" w:space="0" w:color="auto"/>
        <w:left w:val="none" w:sz="0" w:space="0" w:color="auto"/>
        <w:bottom w:val="none" w:sz="0" w:space="0" w:color="auto"/>
        <w:right w:val="none" w:sz="0" w:space="0" w:color="auto"/>
      </w:divBdr>
    </w:div>
    <w:div w:id="793984725">
      <w:bodyDiv w:val="1"/>
      <w:marLeft w:val="0"/>
      <w:marRight w:val="0"/>
      <w:marTop w:val="0"/>
      <w:marBottom w:val="0"/>
      <w:divBdr>
        <w:top w:val="none" w:sz="0" w:space="0" w:color="auto"/>
        <w:left w:val="none" w:sz="0" w:space="0" w:color="auto"/>
        <w:bottom w:val="none" w:sz="0" w:space="0" w:color="auto"/>
        <w:right w:val="none" w:sz="0" w:space="0" w:color="auto"/>
      </w:divBdr>
    </w:div>
    <w:div w:id="800922982">
      <w:bodyDiv w:val="1"/>
      <w:marLeft w:val="0"/>
      <w:marRight w:val="0"/>
      <w:marTop w:val="0"/>
      <w:marBottom w:val="0"/>
      <w:divBdr>
        <w:top w:val="none" w:sz="0" w:space="0" w:color="auto"/>
        <w:left w:val="none" w:sz="0" w:space="0" w:color="auto"/>
        <w:bottom w:val="none" w:sz="0" w:space="0" w:color="auto"/>
        <w:right w:val="none" w:sz="0" w:space="0" w:color="auto"/>
      </w:divBdr>
    </w:div>
    <w:div w:id="809443480">
      <w:bodyDiv w:val="1"/>
      <w:marLeft w:val="0"/>
      <w:marRight w:val="0"/>
      <w:marTop w:val="0"/>
      <w:marBottom w:val="0"/>
      <w:divBdr>
        <w:top w:val="none" w:sz="0" w:space="0" w:color="auto"/>
        <w:left w:val="none" w:sz="0" w:space="0" w:color="auto"/>
        <w:bottom w:val="none" w:sz="0" w:space="0" w:color="auto"/>
        <w:right w:val="none" w:sz="0" w:space="0" w:color="auto"/>
      </w:divBdr>
      <w:divsChild>
        <w:div w:id="1570076141">
          <w:marLeft w:val="0"/>
          <w:marRight w:val="0"/>
          <w:marTop w:val="0"/>
          <w:marBottom w:val="0"/>
          <w:divBdr>
            <w:top w:val="none" w:sz="0" w:space="0" w:color="auto"/>
            <w:left w:val="none" w:sz="0" w:space="0" w:color="auto"/>
            <w:bottom w:val="none" w:sz="0" w:space="0" w:color="auto"/>
            <w:right w:val="none" w:sz="0" w:space="0" w:color="auto"/>
          </w:divBdr>
          <w:divsChild>
            <w:div w:id="78022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7032">
      <w:bodyDiv w:val="1"/>
      <w:marLeft w:val="0"/>
      <w:marRight w:val="0"/>
      <w:marTop w:val="0"/>
      <w:marBottom w:val="0"/>
      <w:divBdr>
        <w:top w:val="none" w:sz="0" w:space="0" w:color="auto"/>
        <w:left w:val="none" w:sz="0" w:space="0" w:color="auto"/>
        <w:bottom w:val="none" w:sz="0" w:space="0" w:color="auto"/>
        <w:right w:val="none" w:sz="0" w:space="0" w:color="auto"/>
      </w:divBdr>
    </w:div>
    <w:div w:id="829752619">
      <w:bodyDiv w:val="1"/>
      <w:marLeft w:val="0"/>
      <w:marRight w:val="0"/>
      <w:marTop w:val="0"/>
      <w:marBottom w:val="0"/>
      <w:divBdr>
        <w:top w:val="none" w:sz="0" w:space="0" w:color="auto"/>
        <w:left w:val="none" w:sz="0" w:space="0" w:color="auto"/>
        <w:bottom w:val="none" w:sz="0" w:space="0" w:color="auto"/>
        <w:right w:val="none" w:sz="0" w:space="0" w:color="auto"/>
      </w:divBdr>
    </w:div>
    <w:div w:id="848720523">
      <w:bodyDiv w:val="1"/>
      <w:marLeft w:val="0"/>
      <w:marRight w:val="0"/>
      <w:marTop w:val="0"/>
      <w:marBottom w:val="0"/>
      <w:divBdr>
        <w:top w:val="none" w:sz="0" w:space="0" w:color="auto"/>
        <w:left w:val="none" w:sz="0" w:space="0" w:color="auto"/>
        <w:bottom w:val="none" w:sz="0" w:space="0" w:color="auto"/>
        <w:right w:val="none" w:sz="0" w:space="0" w:color="auto"/>
      </w:divBdr>
    </w:div>
    <w:div w:id="878980411">
      <w:bodyDiv w:val="1"/>
      <w:marLeft w:val="0"/>
      <w:marRight w:val="0"/>
      <w:marTop w:val="0"/>
      <w:marBottom w:val="0"/>
      <w:divBdr>
        <w:top w:val="none" w:sz="0" w:space="0" w:color="auto"/>
        <w:left w:val="none" w:sz="0" w:space="0" w:color="auto"/>
        <w:bottom w:val="none" w:sz="0" w:space="0" w:color="auto"/>
        <w:right w:val="none" w:sz="0" w:space="0" w:color="auto"/>
      </w:divBdr>
    </w:div>
    <w:div w:id="909343417">
      <w:bodyDiv w:val="1"/>
      <w:marLeft w:val="0"/>
      <w:marRight w:val="0"/>
      <w:marTop w:val="0"/>
      <w:marBottom w:val="0"/>
      <w:divBdr>
        <w:top w:val="none" w:sz="0" w:space="0" w:color="auto"/>
        <w:left w:val="none" w:sz="0" w:space="0" w:color="auto"/>
        <w:bottom w:val="none" w:sz="0" w:space="0" w:color="auto"/>
        <w:right w:val="none" w:sz="0" w:space="0" w:color="auto"/>
      </w:divBdr>
    </w:div>
    <w:div w:id="924996338">
      <w:bodyDiv w:val="1"/>
      <w:marLeft w:val="0"/>
      <w:marRight w:val="0"/>
      <w:marTop w:val="0"/>
      <w:marBottom w:val="0"/>
      <w:divBdr>
        <w:top w:val="none" w:sz="0" w:space="0" w:color="auto"/>
        <w:left w:val="none" w:sz="0" w:space="0" w:color="auto"/>
        <w:bottom w:val="none" w:sz="0" w:space="0" w:color="auto"/>
        <w:right w:val="none" w:sz="0" w:space="0" w:color="auto"/>
      </w:divBdr>
    </w:div>
    <w:div w:id="926963811">
      <w:bodyDiv w:val="1"/>
      <w:marLeft w:val="0"/>
      <w:marRight w:val="0"/>
      <w:marTop w:val="0"/>
      <w:marBottom w:val="0"/>
      <w:divBdr>
        <w:top w:val="none" w:sz="0" w:space="0" w:color="auto"/>
        <w:left w:val="none" w:sz="0" w:space="0" w:color="auto"/>
        <w:bottom w:val="none" w:sz="0" w:space="0" w:color="auto"/>
        <w:right w:val="none" w:sz="0" w:space="0" w:color="auto"/>
      </w:divBdr>
      <w:divsChild>
        <w:div w:id="927156527">
          <w:marLeft w:val="0"/>
          <w:marRight w:val="0"/>
          <w:marTop w:val="0"/>
          <w:marBottom w:val="0"/>
          <w:divBdr>
            <w:top w:val="none" w:sz="0" w:space="0" w:color="auto"/>
            <w:left w:val="none" w:sz="0" w:space="0" w:color="auto"/>
            <w:bottom w:val="none" w:sz="0" w:space="0" w:color="auto"/>
            <w:right w:val="none" w:sz="0" w:space="0" w:color="auto"/>
          </w:divBdr>
          <w:divsChild>
            <w:div w:id="108195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9504">
      <w:bodyDiv w:val="1"/>
      <w:marLeft w:val="0"/>
      <w:marRight w:val="0"/>
      <w:marTop w:val="0"/>
      <w:marBottom w:val="0"/>
      <w:divBdr>
        <w:top w:val="none" w:sz="0" w:space="0" w:color="auto"/>
        <w:left w:val="none" w:sz="0" w:space="0" w:color="auto"/>
        <w:bottom w:val="none" w:sz="0" w:space="0" w:color="auto"/>
        <w:right w:val="none" w:sz="0" w:space="0" w:color="auto"/>
      </w:divBdr>
    </w:div>
    <w:div w:id="938024214">
      <w:bodyDiv w:val="1"/>
      <w:marLeft w:val="0"/>
      <w:marRight w:val="0"/>
      <w:marTop w:val="0"/>
      <w:marBottom w:val="0"/>
      <w:divBdr>
        <w:top w:val="none" w:sz="0" w:space="0" w:color="auto"/>
        <w:left w:val="none" w:sz="0" w:space="0" w:color="auto"/>
        <w:bottom w:val="none" w:sz="0" w:space="0" w:color="auto"/>
        <w:right w:val="none" w:sz="0" w:space="0" w:color="auto"/>
      </w:divBdr>
    </w:div>
    <w:div w:id="938568342">
      <w:bodyDiv w:val="1"/>
      <w:marLeft w:val="0"/>
      <w:marRight w:val="0"/>
      <w:marTop w:val="0"/>
      <w:marBottom w:val="0"/>
      <w:divBdr>
        <w:top w:val="none" w:sz="0" w:space="0" w:color="auto"/>
        <w:left w:val="none" w:sz="0" w:space="0" w:color="auto"/>
        <w:bottom w:val="none" w:sz="0" w:space="0" w:color="auto"/>
        <w:right w:val="none" w:sz="0" w:space="0" w:color="auto"/>
      </w:divBdr>
      <w:divsChild>
        <w:div w:id="1190097416">
          <w:marLeft w:val="0"/>
          <w:marRight w:val="0"/>
          <w:marTop w:val="0"/>
          <w:marBottom w:val="0"/>
          <w:divBdr>
            <w:top w:val="none" w:sz="0" w:space="0" w:color="auto"/>
            <w:left w:val="none" w:sz="0" w:space="0" w:color="auto"/>
            <w:bottom w:val="none" w:sz="0" w:space="0" w:color="auto"/>
            <w:right w:val="none" w:sz="0" w:space="0" w:color="auto"/>
          </w:divBdr>
          <w:divsChild>
            <w:div w:id="3684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94104">
      <w:bodyDiv w:val="1"/>
      <w:marLeft w:val="0"/>
      <w:marRight w:val="0"/>
      <w:marTop w:val="0"/>
      <w:marBottom w:val="0"/>
      <w:divBdr>
        <w:top w:val="none" w:sz="0" w:space="0" w:color="auto"/>
        <w:left w:val="none" w:sz="0" w:space="0" w:color="auto"/>
        <w:bottom w:val="none" w:sz="0" w:space="0" w:color="auto"/>
        <w:right w:val="none" w:sz="0" w:space="0" w:color="auto"/>
      </w:divBdr>
      <w:divsChild>
        <w:div w:id="411123721">
          <w:marLeft w:val="0"/>
          <w:marRight w:val="0"/>
          <w:marTop w:val="0"/>
          <w:marBottom w:val="0"/>
          <w:divBdr>
            <w:top w:val="none" w:sz="0" w:space="0" w:color="auto"/>
            <w:left w:val="none" w:sz="0" w:space="0" w:color="auto"/>
            <w:bottom w:val="none" w:sz="0" w:space="0" w:color="auto"/>
            <w:right w:val="none" w:sz="0" w:space="0" w:color="auto"/>
          </w:divBdr>
          <w:divsChild>
            <w:div w:id="95047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30883">
      <w:bodyDiv w:val="1"/>
      <w:marLeft w:val="0"/>
      <w:marRight w:val="0"/>
      <w:marTop w:val="0"/>
      <w:marBottom w:val="0"/>
      <w:divBdr>
        <w:top w:val="none" w:sz="0" w:space="0" w:color="auto"/>
        <w:left w:val="none" w:sz="0" w:space="0" w:color="auto"/>
        <w:bottom w:val="none" w:sz="0" w:space="0" w:color="auto"/>
        <w:right w:val="none" w:sz="0" w:space="0" w:color="auto"/>
      </w:divBdr>
    </w:div>
    <w:div w:id="970937371">
      <w:bodyDiv w:val="1"/>
      <w:marLeft w:val="0"/>
      <w:marRight w:val="0"/>
      <w:marTop w:val="0"/>
      <w:marBottom w:val="0"/>
      <w:divBdr>
        <w:top w:val="none" w:sz="0" w:space="0" w:color="auto"/>
        <w:left w:val="none" w:sz="0" w:space="0" w:color="auto"/>
        <w:bottom w:val="none" w:sz="0" w:space="0" w:color="auto"/>
        <w:right w:val="none" w:sz="0" w:space="0" w:color="auto"/>
      </w:divBdr>
    </w:div>
    <w:div w:id="1072973073">
      <w:bodyDiv w:val="1"/>
      <w:marLeft w:val="0"/>
      <w:marRight w:val="0"/>
      <w:marTop w:val="0"/>
      <w:marBottom w:val="0"/>
      <w:divBdr>
        <w:top w:val="none" w:sz="0" w:space="0" w:color="auto"/>
        <w:left w:val="none" w:sz="0" w:space="0" w:color="auto"/>
        <w:bottom w:val="none" w:sz="0" w:space="0" w:color="auto"/>
        <w:right w:val="none" w:sz="0" w:space="0" w:color="auto"/>
      </w:divBdr>
    </w:div>
    <w:div w:id="1085610773">
      <w:bodyDiv w:val="1"/>
      <w:marLeft w:val="0"/>
      <w:marRight w:val="0"/>
      <w:marTop w:val="0"/>
      <w:marBottom w:val="0"/>
      <w:divBdr>
        <w:top w:val="none" w:sz="0" w:space="0" w:color="auto"/>
        <w:left w:val="none" w:sz="0" w:space="0" w:color="auto"/>
        <w:bottom w:val="none" w:sz="0" w:space="0" w:color="auto"/>
        <w:right w:val="none" w:sz="0" w:space="0" w:color="auto"/>
      </w:divBdr>
    </w:div>
    <w:div w:id="1118183320">
      <w:bodyDiv w:val="1"/>
      <w:marLeft w:val="0"/>
      <w:marRight w:val="0"/>
      <w:marTop w:val="0"/>
      <w:marBottom w:val="0"/>
      <w:divBdr>
        <w:top w:val="none" w:sz="0" w:space="0" w:color="auto"/>
        <w:left w:val="none" w:sz="0" w:space="0" w:color="auto"/>
        <w:bottom w:val="none" w:sz="0" w:space="0" w:color="auto"/>
        <w:right w:val="none" w:sz="0" w:space="0" w:color="auto"/>
      </w:divBdr>
    </w:div>
    <w:div w:id="1155224089">
      <w:bodyDiv w:val="1"/>
      <w:marLeft w:val="0"/>
      <w:marRight w:val="0"/>
      <w:marTop w:val="0"/>
      <w:marBottom w:val="0"/>
      <w:divBdr>
        <w:top w:val="none" w:sz="0" w:space="0" w:color="auto"/>
        <w:left w:val="none" w:sz="0" w:space="0" w:color="auto"/>
        <w:bottom w:val="none" w:sz="0" w:space="0" w:color="auto"/>
        <w:right w:val="none" w:sz="0" w:space="0" w:color="auto"/>
      </w:divBdr>
    </w:div>
    <w:div w:id="1185561992">
      <w:bodyDiv w:val="1"/>
      <w:marLeft w:val="0"/>
      <w:marRight w:val="0"/>
      <w:marTop w:val="0"/>
      <w:marBottom w:val="0"/>
      <w:divBdr>
        <w:top w:val="none" w:sz="0" w:space="0" w:color="auto"/>
        <w:left w:val="none" w:sz="0" w:space="0" w:color="auto"/>
        <w:bottom w:val="none" w:sz="0" w:space="0" w:color="auto"/>
        <w:right w:val="none" w:sz="0" w:space="0" w:color="auto"/>
      </w:divBdr>
    </w:div>
    <w:div w:id="1207528255">
      <w:bodyDiv w:val="1"/>
      <w:marLeft w:val="0"/>
      <w:marRight w:val="0"/>
      <w:marTop w:val="0"/>
      <w:marBottom w:val="0"/>
      <w:divBdr>
        <w:top w:val="none" w:sz="0" w:space="0" w:color="auto"/>
        <w:left w:val="none" w:sz="0" w:space="0" w:color="auto"/>
        <w:bottom w:val="none" w:sz="0" w:space="0" w:color="auto"/>
        <w:right w:val="none" w:sz="0" w:space="0" w:color="auto"/>
      </w:divBdr>
    </w:div>
    <w:div w:id="1209151841">
      <w:bodyDiv w:val="1"/>
      <w:marLeft w:val="0"/>
      <w:marRight w:val="0"/>
      <w:marTop w:val="0"/>
      <w:marBottom w:val="0"/>
      <w:divBdr>
        <w:top w:val="none" w:sz="0" w:space="0" w:color="auto"/>
        <w:left w:val="none" w:sz="0" w:space="0" w:color="auto"/>
        <w:bottom w:val="none" w:sz="0" w:space="0" w:color="auto"/>
        <w:right w:val="none" w:sz="0" w:space="0" w:color="auto"/>
      </w:divBdr>
    </w:div>
    <w:div w:id="1210609796">
      <w:bodyDiv w:val="1"/>
      <w:marLeft w:val="0"/>
      <w:marRight w:val="0"/>
      <w:marTop w:val="0"/>
      <w:marBottom w:val="0"/>
      <w:divBdr>
        <w:top w:val="none" w:sz="0" w:space="0" w:color="auto"/>
        <w:left w:val="none" w:sz="0" w:space="0" w:color="auto"/>
        <w:bottom w:val="none" w:sz="0" w:space="0" w:color="auto"/>
        <w:right w:val="none" w:sz="0" w:space="0" w:color="auto"/>
      </w:divBdr>
    </w:div>
    <w:div w:id="1216313595">
      <w:bodyDiv w:val="1"/>
      <w:marLeft w:val="0"/>
      <w:marRight w:val="0"/>
      <w:marTop w:val="0"/>
      <w:marBottom w:val="0"/>
      <w:divBdr>
        <w:top w:val="none" w:sz="0" w:space="0" w:color="auto"/>
        <w:left w:val="none" w:sz="0" w:space="0" w:color="auto"/>
        <w:bottom w:val="none" w:sz="0" w:space="0" w:color="auto"/>
        <w:right w:val="none" w:sz="0" w:space="0" w:color="auto"/>
      </w:divBdr>
    </w:div>
    <w:div w:id="1220433418">
      <w:bodyDiv w:val="1"/>
      <w:marLeft w:val="0"/>
      <w:marRight w:val="0"/>
      <w:marTop w:val="0"/>
      <w:marBottom w:val="0"/>
      <w:divBdr>
        <w:top w:val="none" w:sz="0" w:space="0" w:color="auto"/>
        <w:left w:val="none" w:sz="0" w:space="0" w:color="auto"/>
        <w:bottom w:val="none" w:sz="0" w:space="0" w:color="auto"/>
        <w:right w:val="none" w:sz="0" w:space="0" w:color="auto"/>
      </w:divBdr>
    </w:div>
    <w:div w:id="1222787778">
      <w:bodyDiv w:val="1"/>
      <w:marLeft w:val="0"/>
      <w:marRight w:val="0"/>
      <w:marTop w:val="0"/>
      <w:marBottom w:val="0"/>
      <w:divBdr>
        <w:top w:val="none" w:sz="0" w:space="0" w:color="auto"/>
        <w:left w:val="none" w:sz="0" w:space="0" w:color="auto"/>
        <w:bottom w:val="none" w:sz="0" w:space="0" w:color="auto"/>
        <w:right w:val="none" w:sz="0" w:space="0" w:color="auto"/>
      </w:divBdr>
    </w:div>
    <w:div w:id="1230265856">
      <w:bodyDiv w:val="1"/>
      <w:marLeft w:val="0"/>
      <w:marRight w:val="0"/>
      <w:marTop w:val="0"/>
      <w:marBottom w:val="0"/>
      <w:divBdr>
        <w:top w:val="none" w:sz="0" w:space="0" w:color="auto"/>
        <w:left w:val="none" w:sz="0" w:space="0" w:color="auto"/>
        <w:bottom w:val="none" w:sz="0" w:space="0" w:color="auto"/>
        <w:right w:val="none" w:sz="0" w:space="0" w:color="auto"/>
      </w:divBdr>
    </w:div>
    <w:div w:id="1232739435">
      <w:bodyDiv w:val="1"/>
      <w:marLeft w:val="0"/>
      <w:marRight w:val="0"/>
      <w:marTop w:val="0"/>
      <w:marBottom w:val="0"/>
      <w:divBdr>
        <w:top w:val="none" w:sz="0" w:space="0" w:color="auto"/>
        <w:left w:val="none" w:sz="0" w:space="0" w:color="auto"/>
        <w:bottom w:val="none" w:sz="0" w:space="0" w:color="auto"/>
        <w:right w:val="none" w:sz="0" w:space="0" w:color="auto"/>
      </w:divBdr>
    </w:div>
    <w:div w:id="1241913374">
      <w:bodyDiv w:val="1"/>
      <w:marLeft w:val="0"/>
      <w:marRight w:val="0"/>
      <w:marTop w:val="0"/>
      <w:marBottom w:val="0"/>
      <w:divBdr>
        <w:top w:val="none" w:sz="0" w:space="0" w:color="auto"/>
        <w:left w:val="none" w:sz="0" w:space="0" w:color="auto"/>
        <w:bottom w:val="none" w:sz="0" w:space="0" w:color="auto"/>
        <w:right w:val="none" w:sz="0" w:space="0" w:color="auto"/>
      </w:divBdr>
    </w:div>
    <w:div w:id="1250037648">
      <w:bodyDiv w:val="1"/>
      <w:marLeft w:val="0"/>
      <w:marRight w:val="0"/>
      <w:marTop w:val="0"/>
      <w:marBottom w:val="0"/>
      <w:divBdr>
        <w:top w:val="none" w:sz="0" w:space="0" w:color="auto"/>
        <w:left w:val="none" w:sz="0" w:space="0" w:color="auto"/>
        <w:bottom w:val="none" w:sz="0" w:space="0" w:color="auto"/>
        <w:right w:val="none" w:sz="0" w:space="0" w:color="auto"/>
      </w:divBdr>
    </w:div>
    <w:div w:id="1266380659">
      <w:bodyDiv w:val="1"/>
      <w:marLeft w:val="0"/>
      <w:marRight w:val="0"/>
      <w:marTop w:val="0"/>
      <w:marBottom w:val="0"/>
      <w:divBdr>
        <w:top w:val="none" w:sz="0" w:space="0" w:color="auto"/>
        <w:left w:val="none" w:sz="0" w:space="0" w:color="auto"/>
        <w:bottom w:val="none" w:sz="0" w:space="0" w:color="auto"/>
        <w:right w:val="none" w:sz="0" w:space="0" w:color="auto"/>
      </w:divBdr>
    </w:div>
    <w:div w:id="1278834973">
      <w:bodyDiv w:val="1"/>
      <w:marLeft w:val="0"/>
      <w:marRight w:val="0"/>
      <w:marTop w:val="0"/>
      <w:marBottom w:val="0"/>
      <w:divBdr>
        <w:top w:val="none" w:sz="0" w:space="0" w:color="auto"/>
        <w:left w:val="none" w:sz="0" w:space="0" w:color="auto"/>
        <w:bottom w:val="none" w:sz="0" w:space="0" w:color="auto"/>
        <w:right w:val="none" w:sz="0" w:space="0" w:color="auto"/>
      </w:divBdr>
    </w:div>
    <w:div w:id="1285236201">
      <w:bodyDiv w:val="1"/>
      <w:marLeft w:val="0"/>
      <w:marRight w:val="0"/>
      <w:marTop w:val="0"/>
      <w:marBottom w:val="0"/>
      <w:divBdr>
        <w:top w:val="none" w:sz="0" w:space="0" w:color="auto"/>
        <w:left w:val="none" w:sz="0" w:space="0" w:color="auto"/>
        <w:bottom w:val="none" w:sz="0" w:space="0" w:color="auto"/>
        <w:right w:val="none" w:sz="0" w:space="0" w:color="auto"/>
      </w:divBdr>
    </w:div>
    <w:div w:id="1293318853">
      <w:bodyDiv w:val="1"/>
      <w:marLeft w:val="0"/>
      <w:marRight w:val="0"/>
      <w:marTop w:val="0"/>
      <w:marBottom w:val="0"/>
      <w:divBdr>
        <w:top w:val="none" w:sz="0" w:space="0" w:color="auto"/>
        <w:left w:val="none" w:sz="0" w:space="0" w:color="auto"/>
        <w:bottom w:val="none" w:sz="0" w:space="0" w:color="auto"/>
        <w:right w:val="none" w:sz="0" w:space="0" w:color="auto"/>
      </w:divBdr>
    </w:div>
    <w:div w:id="1301233408">
      <w:bodyDiv w:val="1"/>
      <w:marLeft w:val="0"/>
      <w:marRight w:val="0"/>
      <w:marTop w:val="0"/>
      <w:marBottom w:val="0"/>
      <w:divBdr>
        <w:top w:val="none" w:sz="0" w:space="0" w:color="auto"/>
        <w:left w:val="none" w:sz="0" w:space="0" w:color="auto"/>
        <w:bottom w:val="none" w:sz="0" w:space="0" w:color="auto"/>
        <w:right w:val="none" w:sz="0" w:space="0" w:color="auto"/>
      </w:divBdr>
    </w:div>
    <w:div w:id="1314943557">
      <w:bodyDiv w:val="1"/>
      <w:marLeft w:val="0"/>
      <w:marRight w:val="0"/>
      <w:marTop w:val="0"/>
      <w:marBottom w:val="0"/>
      <w:divBdr>
        <w:top w:val="none" w:sz="0" w:space="0" w:color="auto"/>
        <w:left w:val="none" w:sz="0" w:space="0" w:color="auto"/>
        <w:bottom w:val="none" w:sz="0" w:space="0" w:color="auto"/>
        <w:right w:val="none" w:sz="0" w:space="0" w:color="auto"/>
      </w:divBdr>
    </w:div>
    <w:div w:id="1316907820">
      <w:bodyDiv w:val="1"/>
      <w:marLeft w:val="0"/>
      <w:marRight w:val="0"/>
      <w:marTop w:val="0"/>
      <w:marBottom w:val="0"/>
      <w:divBdr>
        <w:top w:val="none" w:sz="0" w:space="0" w:color="auto"/>
        <w:left w:val="none" w:sz="0" w:space="0" w:color="auto"/>
        <w:bottom w:val="none" w:sz="0" w:space="0" w:color="auto"/>
        <w:right w:val="none" w:sz="0" w:space="0" w:color="auto"/>
      </w:divBdr>
    </w:div>
    <w:div w:id="1320157935">
      <w:bodyDiv w:val="1"/>
      <w:marLeft w:val="0"/>
      <w:marRight w:val="0"/>
      <w:marTop w:val="0"/>
      <w:marBottom w:val="0"/>
      <w:divBdr>
        <w:top w:val="none" w:sz="0" w:space="0" w:color="auto"/>
        <w:left w:val="none" w:sz="0" w:space="0" w:color="auto"/>
        <w:bottom w:val="none" w:sz="0" w:space="0" w:color="auto"/>
        <w:right w:val="none" w:sz="0" w:space="0" w:color="auto"/>
      </w:divBdr>
    </w:div>
    <w:div w:id="1320813551">
      <w:bodyDiv w:val="1"/>
      <w:marLeft w:val="0"/>
      <w:marRight w:val="0"/>
      <w:marTop w:val="0"/>
      <w:marBottom w:val="0"/>
      <w:divBdr>
        <w:top w:val="none" w:sz="0" w:space="0" w:color="auto"/>
        <w:left w:val="none" w:sz="0" w:space="0" w:color="auto"/>
        <w:bottom w:val="none" w:sz="0" w:space="0" w:color="auto"/>
        <w:right w:val="none" w:sz="0" w:space="0" w:color="auto"/>
      </w:divBdr>
      <w:divsChild>
        <w:div w:id="1670519792">
          <w:marLeft w:val="0"/>
          <w:marRight w:val="0"/>
          <w:marTop w:val="0"/>
          <w:marBottom w:val="0"/>
          <w:divBdr>
            <w:top w:val="none" w:sz="0" w:space="0" w:color="auto"/>
            <w:left w:val="none" w:sz="0" w:space="0" w:color="auto"/>
            <w:bottom w:val="none" w:sz="0" w:space="0" w:color="auto"/>
            <w:right w:val="none" w:sz="0" w:space="0" w:color="auto"/>
          </w:divBdr>
          <w:divsChild>
            <w:div w:id="1635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51603">
      <w:bodyDiv w:val="1"/>
      <w:marLeft w:val="0"/>
      <w:marRight w:val="0"/>
      <w:marTop w:val="0"/>
      <w:marBottom w:val="0"/>
      <w:divBdr>
        <w:top w:val="none" w:sz="0" w:space="0" w:color="auto"/>
        <w:left w:val="none" w:sz="0" w:space="0" w:color="auto"/>
        <w:bottom w:val="none" w:sz="0" w:space="0" w:color="auto"/>
        <w:right w:val="none" w:sz="0" w:space="0" w:color="auto"/>
      </w:divBdr>
    </w:div>
    <w:div w:id="1423138276">
      <w:bodyDiv w:val="1"/>
      <w:marLeft w:val="0"/>
      <w:marRight w:val="0"/>
      <w:marTop w:val="0"/>
      <w:marBottom w:val="0"/>
      <w:divBdr>
        <w:top w:val="none" w:sz="0" w:space="0" w:color="auto"/>
        <w:left w:val="none" w:sz="0" w:space="0" w:color="auto"/>
        <w:bottom w:val="none" w:sz="0" w:space="0" w:color="auto"/>
        <w:right w:val="none" w:sz="0" w:space="0" w:color="auto"/>
      </w:divBdr>
    </w:div>
    <w:div w:id="1442607675">
      <w:bodyDiv w:val="1"/>
      <w:marLeft w:val="0"/>
      <w:marRight w:val="0"/>
      <w:marTop w:val="0"/>
      <w:marBottom w:val="0"/>
      <w:divBdr>
        <w:top w:val="none" w:sz="0" w:space="0" w:color="auto"/>
        <w:left w:val="none" w:sz="0" w:space="0" w:color="auto"/>
        <w:bottom w:val="none" w:sz="0" w:space="0" w:color="auto"/>
        <w:right w:val="none" w:sz="0" w:space="0" w:color="auto"/>
      </w:divBdr>
    </w:div>
    <w:div w:id="1450128936">
      <w:bodyDiv w:val="1"/>
      <w:marLeft w:val="0"/>
      <w:marRight w:val="0"/>
      <w:marTop w:val="0"/>
      <w:marBottom w:val="0"/>
      <w:divBdr>
        <w:top w:val="none" w:sz="0" w:space="0" w:color="auto"/>
        <w:left w:val="none" w:sz="0" w:space="0" w:color="auto"/>
        <w:bottom w:val="none" w:sz="0" w:space="0" w:color="auto"/>
        <w:right w:val="none" w:sz="0" w:space="0" w:color="auto"/>
      </w:divBdr>
    </w:div>
    <w:div w:id="1456368561">
      <w:bodyDiv w:val="1"/>
      <w:marLeft w:val="0"/>
      <w:marRight w:val="0"/>
      <w:marTop w:val="0"/>
      <w:marBottom w:val="0"/>
      <w:divBdr>
        <w:top w:val="none" w:sz="0" w:space="0" w:color="auto"/>
        <w:left w:val="none" w:sz="0" w:space="0" w:color="auto"/>
        <w:bottom w:val="none" w:sz="0" w:space="0" w:color="auto"/>
        <w:right w:val="none" w:sz="0" w:space="0" w:color="auto"/>
      </w:divBdr>
    </w:div>
    <w:div w:id="1497040556">
      <w:bodyDiv w:val="1"/>
      <w:marLeft w:val="0"/>
      <w:marRight w:val="0"/>
      <w:marTop w:val="0"/>
      <w:marBottom w:val="0"/>
      <w:divBdr>
        <w:top w:val="none" w:sz="0" w:space="0" w:color="auto"/>
        <w:left w:val="none" w:sz="0" w:space="0" w:color="auto"/>
        <w:bottom w:val="none" w:sz="0" w:space="0" w:color="auto"/>
        <w:right w:val="none" w:sz="0" w:space="0" w:color="auto"/>
      </w:divBdr>
    </w:div>
    <w:div w:id="1501312128">
      <w:bodyDiv w:val="1"/>
      <w:marLeft w:val="0"/>
      <w:marRight w:val="0"/>
      <w:marTop w:val="0"/>
      <w:marBottom w:val="0"/>
      <w:divBdr>
        <w:top w:val="none" w:sz="0" w:space="0" w:color="auto"/>
        <w:left w:val="none" w:sz="0" w:space="0" w:color="auto"/>
        <w:bottom w:val="none" w:sz="0" w:space="0" w:color="auto"/>
        <w:right w:val="none" w:sz="0" w:space="0" w:color="auto"/>
      </w:divBdr>
    </w:div>
    <w:div w:id="1510944574">
      <w:bodyDiv w:val="1"/>
      <w:marLeft w:val="0"/>
      <w:marRight w:val="0"/>
      <w:marTop w:val="0"/>
      <w:marBottom w:val="0"/>
      <w:divBdr>
        <w:top w:val="none" w:sz="0" w:space="0" w:color="auto"/>
        <w:left w:val="none" w:sz="0" w:space="0" w:color="auto"/>
        <w:bottom w:val="none" w:sz="0" w:space="0" w:color="auto"/>
        <w:right w:val="none" w:sz="0" w:space="0" w:color="auto"/>
      </w:divBdr>
    </w:div>
    <w:div w:id="1514224963">
      <w:bodyDiv w:val="1"/>
      <w:marLeft w:val="0"/>
      <w:marRight w:val="0"/>
      <w:marTop w:val="0"/>
      <w:marBottom w:val="0"/>
      <w:divBdr>
        <w:top w:val="none" w:sz="0" w:space="0" w:color="auto"/>
        <w:left w:val="none" w:sz="0" w:space="0" w:color="auto"/>
        <w:bottom w:val="none" w:sz="0" w:space="0" w:color="auto"/>
        <w:right w:val="none" w:sz="0" w:space="0" w:color="auto"/>
      </w:divBdr>
    </w:div>
    <w:div w:id="1515150254">
      <w:bodyDiv w:val="1"/>
      <w:marLeft w:val="0"/>
      <w:marRight w:val="0"/>
      <w:marTop w:val="0"/>
      <w:marBottom w:val="0"/>
      <w:divBdr>
        <w:top w:val="none" w:sz="0" w:space="0" w:color="auto"/>
        <w:left w:val="none" w:sz="0" w:space="0" w:color="auto"/>
        <w:bottom w:val="none" w:sz="0" w:space="0" w:color="auto"/>
        <w:right w:val="none" w:sz="0" w:space="0" w:color="auto"/>
      </w:divBdr>
    </w:div>
    <w:div w:id="1524202137">
      <w:bodyDiv w:val="1"/>
      <w:marLeft w:val="0"/>
      <w:marRight w:val="0"/>
      <w:marTop w:val="0"/>
      <w:marBottom w:val="0"/>
      <w:divBdr>
        <w:top w:val="none" w:sz="0" w:space="0" w:color="auto"/>
        <w:left w:val="none" w:sz="0" w:space="0" w:color="auto"/>
        <w:bottom w:val="none" w:sz="0" w:space="0" w:color="auto"/>
        <w:right w:val="none" w:sz="0" w:space="0" w:color="auto"/>
      </w:divBdr>
    </w:div>
    <w:div w:id="1525241241">
      <w:bodyDiv w:val="1"/>
      <w:marLeft w:val="0"/>
      <w:marRight w:val="0"/>
      <w:marTop w:val="0"/>
      <w:marBottom w:val="0"/>
      <w:divBdr>
        <w:top w:val="none" w:sz="0" w:space="0" w:color="auto"/>
        <w:left w:val="none" w:sz="0" w:space="0" w:color="auto"/>
        <w:bottom w:val="none" w:sz="0" w:space="0" w:color="auto"/>
        <w:right w:val="none" w:sz="0" w:space="0" w:color="auto"/>
      </w:divBdr>
    </w:div>
    <w:div w:id="1545558283">
      <w:bodyDiv w:val="1"/>
      <w:marLeft w:val="0"/>
      <w:marRight w:val="0"/>
      <w:marTop w:val="0"/>
      <w:marBottom w:val="0"/>
      <w:divBdr>
        <w:top w:val="none" w:sz="0" w:space="0" w:color="auto"/>
        <w:left w:val="none" w:sz="0" w:space="0" w:color="auto"/>
        <w:bottom w:val="none" w:sz="0" w:space="0" w:color="auto"/>
        <w:right w:val="none" w:sz="0" w:space="0" w:color="auto"/>
      </w:divBdr>
      <w:divsChild>
        <w:div w:id="1459103836">
          <w:marLeft w:val="0"/>
          <w:marRight w:val="0"/>
          <w:marTop w:val="0"/>
          <w:marBottom w:val="0"/>
          <w:divBdr>
            <w:top w:val="none" w:sz="0" w:space="0" w:color="auto"/>
            <w:left w:val="none" w:sz="0" w:space="0" w:color="auto"/>
            <w:bottom w:val="none" w:sz="0" w:space="0" w:color="auto"/>
            <w:right w:val="none" w:sz="0" w:space="0" w:color="auto"/>
          </w:divBdr>
          <w:divsChild>
            <w:div w:id="17139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7458">
      <w:bodyDiv w:val="1"/>
      <w:marLeft w:val="0"/>
      <w:marRight w:val="0"/>
      <w:marTop w:val="0"/>
      <w:marBottom w:val="0"/>
      <w:divBdr>
        <w:top w:val="none" w:sz="0" w:space="0" w:color="auto"/>
        <w:left w:val="none" w:sz="0" w:space="0" w:color="auto"/>
        <w:bottom w:val="none" w:sz="0" w:space="0" w:color="auto"/>
        <w:right w:val="none" w:sz="0" w:space="0" w:color="auto"/>
      </w:divBdr>
    </w:div>
    <w:div w:id="1578249426">
      <w:bodyDiv w:val="1"/>
      <w:marLeft w:val="0"/>
      <w:marRight w:val="0"/>
      <w:marTop w:val="0"/>
      <w:marBottom w:val="0"/>
      <w:divBdr>
        <w:top w:val="none" w:sz="0" w:space="0" w:color="auto"/>
        <w:left w:val="none" w:sz="0" w:space="0" w:color="auto"/>
        <w:bottom w:val="none" w:sz="0" w:space="0" w:color="auto"/>
        <w:right w:val="none" w:sz="0" w:space="0" w:color="auto"/>
      </w:divBdr>
    </w:div>
    <w:div w:id="1580212818">
      <w:bodyDiv w:val="1"/>
      <w:marLeft w:val="0"/>
      <w:marRight w:val="0"/>
      <w:marTop w:val="0"/>
      <w:marBottom w:val="0"/>
      <w:divBdr>
        <w:top w:val="none" w:sz="0" w:space="0" w:color="auto"/>
        <w:left w:val="none" w:sz="0" w:space="0" w:color="auto"/>
        <w:bottom w:val="none" w:sz="0" w:space="0" w:color="auto"/>
        <w:right w:val="none" w:sz="0" w:space="0" w:color="auto"/>
      </w:divBdr>
    </w:div>
    <w:div w:id="1584678738">
      <w:bodyDiv w:val="1"/>
      <w:marLeft w:val="0"/>
      <w:marRight w:val="0"/>
      <w:marTop w:val="0"/>
      <w:marBottom w:val="0"/>
      <w:divBdr>
        <w:top w:val="none" w:sz="0" w:space="0" w:color="auto"/>
        <w:left w:val="none" w:sz="0" w:space="0" w:color="auto"/>
        <w:bottom w:val="none" w:sz="0" w:space="0" w:color="auto"/>
        <w:right w:val="none" w:sz="0" w:space="0" w:color="auto"/>
      </w:divBdr>
    </w:div>
    <w:div w:id="1605921838">
      <w:bodyDiv w:val="1"/>
      <w:marLeft w:val="0"/>
      <w:marRight w:val="0"/>
      <w:marTop w:val="0"/>
      <w:marBottom w:val="0"/>
      <w:divBdr>
        <w:top w:val="none" w:sz="0" w:space="0" w:color="auto"/>
        <w:left w:val="none" w:sz="0" w:space="0" w:color="auto"/>
        <w:bottom w:val="none" w:sz="0" w:space="0" w:color="auto"/>
        <w:right w:val="none" w:sz="0" w:space="0" w:color="auto"/>
      </w:divBdr>
    </w:div>
    <w:div w:id="1632400204">
      <w:bodyDiv w:val="1"/>
      <w:marLeft w:val="0"/>
      <w:marRight w:val="0"/>
      <w:marTop w:val="0"/>
      <w:marBottom w:val="0"/>
      <w:divBdr>
        <w:top w:val="none" w:sz="0" w:space="0" w:color="auto"/>
        <w:left w:val="none" w:sz="0" w:space="0" w:color="auto"/>
        <w:bottom w:val="none" w:sz="0" w:space="0" w:color="auto"/>
        <w:right w:val="none" w:sz="0" w:space="0" w:color="auto"/>
      </w:divBdr>
    </w:div>
    <w:div w:id="1696341267">
      <w:bodyDiv w:val="1"/>
      <w:marLeft w:val="0"/>
      <w:marRight w:val="0"/>
      <w:marTop w:val="0"/>
      <w:marBottom w:val="0"/>
      <w:divBdr>
        <w:top w:val="none" w:sz="0" w:space="0" w:color="auto"/>
        <w:left w:val="none" w:sz="0" w:space="0" w:color="auto"/>
        <w:bottom w:val="none" w:sz="0" w:space="0" w:color="auto"/>
        <w:right w:val="none" w:sz="0" w:space="0" w:color="auto"/>
      </w:divBdr>
    </w:div>
    <w:div w:id="1714192041">
      <w:bodyDiv w:val="1"/>
      <w:marLeft w:val="0"/>
      <w:marRight w:val="0"/>
      <w:marTop w:val="0"/>
      <w:marBottom w:val="0"/>
      <w:divBdr>
        <w:top w:val="none" w:sz="0" w:space="0" w:color="auto"/>
        <w:left w:val="none" w:sz="0" w:space="0" w:color="auto"/>
        <w:bottom w:val="none" w:sz="0" w:space="0" w:color="auto"/>
        <w:right w:val="none" w:sz="0" w:space="0" w:color="auto"/>
      </w:divBdr>
    </w:div>
    <w:div w:id="1717118821">
      <w:bodyDiv w:val="1"/>
      <w:marLeft w:val="0"/>
      <w:marRight w:val="0"/>
      <w:marTop w:val="0"/>
      <w:marBottom w:val="0"/>
      <w:divBdr>
        <w:top w:val="none" w:sz="0" w:space="0" w:color="auto"/>
        <w:left w:val="none" w:sz="0" w:space="0" w:color="auto"/>
        <w:bottom w:val="none" w:sz="0" w:space="0" w:color="auto"/>
        <w:right w:val="none" w:sz="0" w:space="0" w:color="auto"/>
      </w:divBdr>
    </w:div>
    <w:div w:id="1720666410">
      <w:bodyDiv w:val="1"/>
      <w:marLeft w:val="0"/>
      <w:marRight w:val="0"/>
      <w:marTop w:val="0"/>
      <w:marBottom w:val="0"/>
      <w:divBdr>
        <w:top w:val="none" w:sz="0" w:space="0" w:color="auto"/>
        <w:left w:val="none" w:sz="0" w:space="0" w:color="auto"/>
        <w:bottom w:val="none" w:sz="0" w:space="0" w:color="auto"/>
        <w:right w:val="none" w:sz="0" w:space="0" w:color="auto"/>
      </w:divBdr>
    </w:div>
    <w:div w:id="1736731970">
      <w:bodyDiv w:val="1"/>
      <w:marLeft w:val="0"/>
      <w:marRight w:val="0"/>
      <w:marTop w:val="0"/>
      <w:marBottom w:val="0"/>
      <w:divBdr>
        <w:top w:val="none" w:sz="0" w:space="0" w:color="auto"/>
        <w:left w:val="none" w:sz="0" w:space="0" w:color="auto"/>
        <w:bottom w:val="none" w:sz="0" w:space="0" w:color="auto"/>
        <w:right w:val="none" w:sz="0" w:space="0" w:color="auto"/>
      </w:divBdr>
    </w:div>
    <w:div w:id="1749576549">
      <w:bodyDiv w:val="1"/>
      <w:marLeft w:val="0"/>
      <w:marRight w:val="0"/>
      <w:marTop w:val="0"/>
      <w:marBottom w:val="0"/>
      <w:divBdr>
        <w:top w:val="none" w:sz="0" w:space="0" w:color="auto"/>
        <w:left w:val="none" w:sz="0" w:space="0" w:color="auto"/>
        <w:bottom w:val="none" w:sz="0" w:space="0" w:color="auto"/>
        <w:right w:val="none" w:sz="0" w:space="0" w:color="auto"/>
      </w:divBdr>
    </w:div>
    <w:div w:id="1749839029">
      <w:bodyDiv w:val="1"/>
      <w:marLeft w:val="0"/>
      <w:marRight w:val="0"/>
      <w:marTop w:val="0"/>
      <w:marBottom w:val="0"/>
      <w:divBdr>
        <w:top w:val="none" w:sz="0" w:space="0" w:color="auto"/>
        <w:left w:val="none" w:sz="0" w:space="0" w:color="auto"/>
        <w:bottom w:val="none" w:sz="0" w:space="0" w:color="auto"/>
        <w:right w:val="none" w:sz="0" w:space="0" w:color="auto"/>
      </w:divBdr>
    </w:div>
    <w:div w:id="1772622561">
      <w:bodyDiv w:val="1"/>
      <w:marLeft w:val="0"/>
      <w:marRight w:val="0"/>
      <w:marTop w:val="0"/>
      <w:marBottom w:val="0"/>
      <w:divBdr>
        <w:top w:val="none" w:sz="0" w:space="0" w:color="auto"/>
        <w:left w:val="none" w:sz="0" w:space="0" w:color="auto"/>
        <w:bottom w:val="none" w:sz="0" w:space="0" w:color="auto"/>
        <w:right w:val="none" w:sz="0" w:space="0" w:color="auto"/>
      </w:divBdr>
    </w:div>
    <w:div w:id="1773359998">
      <w:bodyDiv w:val="1"/>
      <w:marLeft w:val="0"/>
      <w:marRight w:val="0"/>
      <w:marTop w:val="0"/>
      <w:marBottom w:val="0"/>
      <w:divBdr>
        <w:top w:val="none" w:sz="0" w:space="0" w:color="auto"/>
        <w:left w:val="none" w:sz="0" w:space="0" w:color="auto"/>
        <w:bottom w:val="none" w:sz="0" w:space="0" w:color="auto"/>
        <w:right w:val="none" w:sz="0" w:space="0" w:color="auto"/>
      </w:divBdr>
    </w:div>
    <w:div w:id="1777099158">
      <w:bodyDiv w:val="1"/>
      <w:marLeft w:val="0"/>
      <w:marRight w:val="0"/>
      <w:marTop w:val="0"/>
      <w:marBottom w:val="0"/>
      <w:divBdr>
        <w:top w:val="none" w:sz="0" w:space="0" w:color="auto"/>
        <w:left w:val="none" w:sz="0" w:space="0" w:color="auto"/>
        <w:bottom w:val="none" w:sz="0" w:space="0" w:color="auto"/>
        <w:right w:val="none" w:sz="0" w:space="0" w:color="auto"/>
      </w:divBdr>
    </w:div>
    <w:div w:id="1787653829">
      <w:bodyDiv w:val="1"/>
      <w:marLeft w:val="0"/>
      <w:marRight w:val="0"/>
      <w:marTop w:val="0"/>
      <w:marBottom w:val="0"/>
      <w:divBdr>
        <w:top w:val="none" w:sz="0" w:space="0" w:color="auto"/>
        <w:left w:val="none" w:sz="0" w:space="0" w:color="auto"/>
        <w:bottom w:val="none" w:sz="0" w:space="0" w:color="auto"/>
        <w:right w:val="none" w:sz="0" w:space="0" w:color="auto"/>
      </w:divBdr>
    </w:div>
    <w:div w:id="1798723402">
      <w:bodyDiv w:val="1"/>
      <w:marLeft w:val="0"/>
      <w:marRight w:val="0"/>
      <w:marTop w:val="0"/>
      <w:marBottom w:val="0"/>
      <w:divBdr>
        <w:top w:val="none" w:sz="0" w:space="0" w:color="auto"/>
        <w:left w:val="none" w:sz="0" w:space="0" w:color="auto"/>
        <w:bottom w:val="none" w:sz="0" w:space="0" w:color="auto"/>
        <w:right w:val="none" w:sz="0" w:space="0" w:color="auto"/>
      </w:divBdr>
    </w:div>
    <w:div w:id="1817069709">
      <w:bodyDiv w:val="1"/>
      <w:marLeft w:val="0"/>
      <w:marRight w:val="0"/>
      <w:marTop w:val="0"/>
      <w:marBottom w:val="0"/>
      <w:divBdr>
        <w:top w:val="none" w:sz="0" w:space="0" w:color="auto"/>
        <w:left w:val="none" w:sz="0" w:space="0" w:color="auto"/>
        <w:bottom w:val="none" w:sz="0" w:space="0" w:color="auto"/>
        <w:right w:val="none" w:sz="0" w:space="0" w:color="auto"/>
      </w:divBdr>
    </w:div>
    <w:div w:id="1818717499">
      <w:bodyDiv w:val="1"/>
      <w:marLeft w:val="0"/>
      <w:marRight w:val="0"/>
      <w:marTop w:val="0"/>
      <w:marBottom w:val="0"/>
      <w:divBdr>
        <w:top w:val="none" w:sz="0" w:space="0" w:color="auto"/>
        <w:left w:val="none" w:sz="0" w:space="0" w:color="auto"/>
        <w:bottom w:val="none" w:sz="0" w:space="0" w:color="auto"/>
        <w:right w:val="none" w:sz="0" w:space="0" w:color="auto"/>
      </w:divBdr>
    </w:div>
    <w:div w:id="1825125150">
      <w:bodyDiv w:val="1"/>
      <w:marLeft w:val="0"/>
      <w:marRight w:val="0"/>
      <w:marTop w:val="0"/>
      <w:marBottom w:val="0"/>
      <w:divBdr>
        <w:top w:val="none" w:sz="0" w:space="0" w:color="auto"/>
        <w:left w:val="none" w:sz="0" w:space="0" w:color="auto"/>
        <w:bottom w:val="none" w:sz="0" w:space="0" w:color="auto"/>
        <w:right w:val="none" w:sz="0" w:space="0" w:color="auto"/>
      </w:divBdr>
      <w:divsChild>
        <w:div w:id="1887792532">
          <w:marLeft w:val="0"/>
          <w:marRight w:val="0"/>
          <w:marTop w:val="0"/>
          <w:marBottom w:val="0"/>
          <w:divBdr>
            <w:top w:val="none" w:sz="0" w:space="0" w:color="auto"/>
            <w:left w:val="none" w:sz="0" w:space="0" w:color="auto"/>
            <w:bottom w:val="none" w:sz="0" w:space="0" w:color="auto"/>
            <w:right w:val="none" w:sz="0" w:space="0" w:color="auto"/>
          </w:divBdr>
          <w:divsChild>
            <w:div w:id="20530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4785">
      <w:bodyDiv w:val="1"/>
      <w:marLeft w:val="0"/>
      <w:marRight w:val="0"/>
      <w:marTop w:val="0"/>
      <w:marBottom w:val="0"/>
      <w:divBdr>
        <w:top w:val="none" w:sz="0" w:space="0" w:color="auto"/>
        <w:left w:val="none" w:sz="0" w:space="0" w:color="auto"/>
        <w:bottom w:val="none" w:sz="0" w:space="0" w:color="auto"/>
        <w:right w:val="none" w:sz="0" w:space="0" w:color="auto"/>
      </w:divBdr>
    </w:div>
    <w:div w:id="1839881672">
      <w:bodyDiv w:val="1"/>
      <w:marLeft w:val="0"/>
      <w:marRight w:val="0"/>
      <w:marTop w:val="0"/>
      <w:marBottom w:val="0"/>
      <w:divBdr>
        <w:top w:val="none" w:sz="0" w:space="0" w:color="auto"/>
        <w:left w:val="none" w:sz="0" w:space="0" w:color="auto"/>
        <w:bottom w:val="none" w:sz="0" w:space="0" w:color="auto"/>
        <w:right w:val="none" w:sz="0" w:space="0" w:color="auto"/>
      </w:divBdr>
    </w:div>
    <w:div w:id="1844081783">
      <w:bodyDiv w:val="1"/>
      <w:marLeft w:val="0"/>
      <w:marRight w:val="0"/>
      <w:marTop w:val="0"/>
      <w:marBottom w:val="0"/>
      <w:divBdr>
        <w:top w:val="none" w:sz="0" w:space="0" w:color="auto"/>
        <w:left w:val="none" w:sz="0" w:space="0" w:color="auto"/>
        <w:bottom w:val="none" w:sz="0" w:space="0" w:color="auto"/>
        <w:right w:val="none" w:sz="0" w:space="0" w:color="auto"/>
      </w:divBdr>
    </w:div>
    <w:div w:id="1845435152">
      <w:bodyDiv w:val="1"/>
      <w:marLeft w:val="0"/>
      <w:marRight w:val="0"/>
      <w:marTop w:val="0"/>
      <w:marBottom w:val="0"/>
      <w:divBdr>
        <w:top w:val="none" w:sz="0" w:space="0" w:color="auto"/>
        <w:left w:val="none" w:sz="0" w:space="0" w:color="auto"/>
        <w:bottom w:val="none" w:sz="0" w:space="0" w:color="auto"/>
        <w:right w:val="none" w:sz="0" w:space="0" w:color="auto"/>
      </w:divBdr>
    </w:div>
    <w:div w:id="1919947582">
      <w:bodyDiv w:val="1"/>
      <w:marLeft w:val="0"/>
      <w:marRight w:val="0"/>
      <w:marTop w:val="0"/>
      <w:marBottom w:val="0"/>
      <w:divBdr>
        <w:top w:val="none" w:sz="0" w:space="0" w:color="auto"/>
        <w:left w:val="none" w:sz="0" w:space="0" w:color="auto"/>
        <w:bottom w:val="none" w:sz="0" w:space="0" w:color="auto"/>
        <w:right w:val="none" w:sz="0" w:space="0" w:color="auto"/>
      </w:divBdr>
    </w:div>
    <w:div w:id="1946763313">
      <w:bodyDiv w:val="1"/>
      <w:marLeft w:val="0"/>
      <w:marRight w:val="0"/>
      <w:marTop w:val="0"/>
      <w:marBottom w:val="0"/>
      <w:divBdr>
        <w:top w:val="none" w:sz="0" w:space="0" w:color="auto"/>
        <w:left w:val="none" w:sz="0" w:space="0" w:color="auto"/>
        <w:bottom w:val="none" w:sz="0" w:space="0" w:color="auto"/>
        <w:right w:val="none" w:sz="0" w:space="0" w:color="auto"/>
      </w:divBdr>
      <w:divsChild>
        <w:div w:id="1084883933">
          <w:marLeft w:val="0"/>
          <w:marRight w:val="0"/>
          <w:marTop w:val="0"/>
          <w:marBottom w:val="0"/>
          <w:divBdr>
            <w:top w:val="none" w:sz="0" w:space="0" w:color="auto"/>
            <w:left w:val="none" w:sz="0" w:space="0" w:color="auto"/>
            <w:bottom w:val="none" w:sz="0" w:space="0" w:color="auto"/>
            <w:right w:val="none" w:sz="0" w:space="0" w:color="auto"/>
          </w:divBdr>
          <w:divsChild>
            <w:div w:id="17345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3228">
      <w:bodyDiv w:val="1"/>
      <w:marLeft w:val="0"/>
      <w:marRight w:val="0"/>
      <w:marTop w:val="0"/>
      <w:marBottom w:val="0"/>
      <w:divBdr>
        <w:top w:val="none" w:sz="0" w:space="0" w:color="auto"/>
        <w:left w:val="none" w:sz="0" w:space="0" w:color="auto"/>
        <w:bottom w:val="none" w:sz="0" w:space="0" w:color="auto"/>
        <w:right w:val="none" w:sz="0" w:space="0" w:color="auto"/>
      </w:divBdr>
    </w:div>
    <w:div w:id="1960331697">
      <w:bodyDiv w:val="1"/>
      <w:marLeft w:val="0"/>
      <w:marRight w:val="0"/>
      <w:marTop w:val="0"/>
      <w:marBottom w:val="0"/>
      <w:divBdr>
        <w:top w:val="none" w:sz="0" w:space="0" w:color="auto"/>
        <w:left w:val="none" w:sz="0" w:space="0" w:color="auto"/>
        <w:bottom w:val="none" w:sz="0" w:space="0" w:color="auto"/>
        <w:right w:val="none" w:sz="0" w:space="0" w:color="auto"/>
      </w:divBdr>
    </w:div>
    <w:div w:id="1962149375">
      <w:bodyDiv w:val="1"/>
      <w:marLeft w:val="0"/>
      <w:marRight w:val="0"/>
      <w:marTop w:val="0"/>
      <w:marBottom w:val="0"/>
      <w:divBdr>
        <w:top w:val="none" w:sz="0" w:space="0" w:color="auto"/>
        <w:left w:val="none" w:sz="0" w:space="0" w:color="auto"/>
        <w:bottom w:val="none" w:sz="0" w:space="0" w:color="auto"/>
        <w:right w:val="none" w:sz="0" w:space="0" w:color="auto"/>
      </w:divBdr>
    </w:div>
    <w:div w:id="1966347682">
      <w:bodyDiv w:val="1"/>
      <w:marLeft w:val="0"/>
      <w:marRight w:val="0"/>
      <w:marTop w:val="0"/>
      <w:marBottom w:val="0"/>
      <w:divBdr>
        <w:top w:val="none" w:sz="0" w:space="0" w:color="auto"/>
        <w:left w:val="none" w:sz="0" w:space="0" w:color="auto"/>
        <w:bottom w:val="none" w:sz="0" w:space="0" w:color="auto"/>
        <w:right w:val="none" w:sz="0" w:space="0" w:color="auto"/>
      </w:divBdr>
    </w:div>
    <w:div w:id="2019306224">
      <w:bodyDiv w:val="1"/>
      <w:marLeft w:val="0"/>
      <w:marRight w:val="0"/>
      <w:marTop w:val="0"/>
      <w:marBottom w:val="0"/>
      <w:divBdr>
        <w:top w:val="none" w:sz="0" w:space="0" w:color="auto"/>
        <w:left w:val="none" w:sz="0" w:space="0" w:color="auto"/>
        <w:bottom w:val="none" w:sz="0" w:space="0" w:color="auto"/>
        <w:right w:val="none" w:sz="0" w:space="0" w:color="auto"/>
      </w:divBdr>
    </w:div>
    <w:div w:id="2025470267">
      <w:bodyDiv w:val="1"/>
      <w:marLeft w:val="0"/>
      <w:marRight w:val="0"/>
      <w:marTop w:val="0"/>
      <w:marBottom w:val="0"/>
      <w:divBdr>
        <w:top w:val="none" w:sz="0" w:space="0" w:color="auto"/>
        <w:left w:val="none" w:sz="0" w:space="0" w:color="auto"/>
        <w:bottom w:val="none" w:sz="0" w:space="0" w:color="auto"/>
        <w:right w:val="none" w:sz="0" w:space="0" w:color="auto"/>
      </w:divBdr>
    </w:div>
    <w:div w:id="2038388939">
      <w:bodyDiv w:val="1"/>
      <w:marLeft w:val="0"/>
      <w:marRight w:val="0"/>
      <w:marTop w:val="0"/>
      <w:marBottom w:val="0"/>
      <w:divBdr>
        <w:top w:val="none" w:sz="0" w:space="0" w:color="auto"/>
        <w:left w:val="none" w:sz="0" w:space="0" w:color="auto"/>
        <w:bottom w:val="none" w:sz="0" w:space="0" w:color="auto"/>
        <w:right w:val="none" w:sz="0" w:space="0" w:color="auto"/>
      </w:divBdr>
      <w:divsChild>
        <w:div w:id="167720719">
          <w:marLeft w:val="0"/>
          <w:marRight w:val="0"/>
          <w:marTop w:val="0"/>
          <w:marBottom w:val="0"/>
          <w:divBdr>
            <w:top w:val="none" w:sz="0" w:space="0" w:color="auto"/>
            <w:left w:val="none" w:sz="0" w:space="0" w:color="auto"/>
            <w:bottom w:val="none" w:sz="0" w:space="0" w:color="auto"/>
            <w:right w:val="none" w:sz="0" w:space="0" w:color="auto"/>
          </w:divBdr>
          <w:divsChild>
            <w:div w:id="71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50040">
      <w:bodyDiv w:val="1"/>
      <w:marLeft w:val="0"/>
      <w:marRight w:val="0"/>
      <w:marTop w:val="0"/>
      <w:marBottom w:val="0"/>
      <w:divBdr>
        <w:top w:val="none" w:sz="0" w:space="0" w:color="auto"/>
        <w:left w:val="none" w:sz="0" w:space="0" w:color="auto"/>
        <w:bottom w:val="none" w:sz="0" w:space="0" w:color="auto"/>
        <w:right w:val="none" w:sz="0" w:space="0" w:color="auto"/>
      </w:divBdr>
    </w:div>
    <w:div w:id="2060470439">
      <w:bodyDiv w:val="1"/>
      <w:marLeft w:val="0"/>
      <w:marRight w:val="0"/>
      <w:marTop w:val="0"/>
      <w:marBottom w:val="0"/>
      <w:divBdr>
        <w:top w:val="none" w:sz="0" w:space="0" w:color="auto"/>
        <w:left w:val="none" w:sz="0" w:space="0" w:color="auto"/>
        <w:bottom w:val="none" w:sz="0" w:space="0" w:color="auto"/>
        <w:right w:val="none" w:sz="0" w:space="0" w:color="auto"/>
      </w:divBdr>
    </w:div>
    <w:div w:id="2060588732">
      <w:bodyDiv w:val="1"/>
      <w:marLeft w:val="0"/>
      <w:marRight w:val="0"/>
      <w:marTop w:val="0"/>
      <w:marBottom w:val="0"/>
      <w:divBdr>
        <w:top w:val="none" w:sz="0" w:space="0" w:color="auto"/>
        <w:left w:val="none" w:sz="0" w:space="0" w:color="auto"/>
        <w:bottom w:val="none" w:sz="0" w:space="0" w:color="auto"/>
        <w:right w:val="none" w:sz="0" w:space="0" w:color="auto"/>
      </w:divBdr>
      <w:divsChild>
        <w:div w:id="1746876857">
          <w:marLeft w:val="0"/>
          <w:marRight w:val="0"/>
          <w:marTop w:val="0"/>
          <w:marBottom w:val="0"/>
          <w:divBdr>
            <w:top w:val="none" w:sz="0" w:space="0" w:color="auto"/>
            <w:left w:val="none" w:sz="0" w:space="0" w:color="auto"/>
            <w:bottom w:val="none" w:sz="0" w:space="0" w:color="auto"/>
            <w:right w:val="none" w:sz="0" w:space="0" w:color="auto"/>
          </w:divBdr>
          <w:divsChild>
            <w:div w:id="8601130">
              <w:marLeft w:val="0"/>
              <w:marRight w:val="0"/>
              <w:marTop w:val="0"/>
              <w:marBottom w:val="0"/>
              <w:divBdr>
                <w:top w:val="none" w:sz="0" w:space="0" w:color="auto"/>
                <w:left w:val="none" w:sz="0" w:space="0" w:color="auto"/>
                <w:bottom w:val="none" w:sz="0" w:space="0" w:color="auto"/>
                <w:right w:val="none" w:sz="0" w:space="0" w:color="auto"/>
              </w:divBdr>
            </w:div>
          </w:divsChild>
        </w:div>
        <w:div w:id="1020664084">
          <w:marLeft w:val="0"/>
          <w:marRight w:val="0"/>
          <w:marTop w:val="0"/>
          <w:marBottom w:val="0"/>
          <w:divBdr>
            <w:top w:val="none" w:sz="0" w:space="0" w:color="auto"/>
            <w:left w:val="none" w:sz="0" w:space="0" w:color="auto"/>
            <w:bottom w:val="none" w:sz="0" w:space="0" w:color="auto"/>
            <w:right w:val="none" w:sz="0" w:space="0" w:color="auto"/>
          </w:divBdr>
          <w:divsChild>
            <w:div w:id="1000086074">
              <w:marLeft w:val="0"/>
              <w:marRight w:val="0"/>
              <w:marTop w:val="0"/>
              <w:marBottom w:val="0"/>
              <w:divBdr>
                <w:top w:val="none" w:sz="0" w:space="0" w:color="auto"/>
                <w:left w:val="none" w:sz="0" w:space="0" w:color="auto"/>
                <w:bottom w:val="none" w:sz="0" w:space="0" w:color="auto"/>
                <w:right w:val="none" w:sz="0" w:space="0" w:color="auto"/>
              </w:divBdr>
            </w:div>
          </w:divsChild>
        </w:div>
        <w:div w:id="1026566951">
          <w:marLeft w:val="0"/>
          <w:marRight w:val="0"/>
          <w:marTop w:val="0"/>
          <w:marBottom w:val="0"/>
          <w:divBdr>
            <w:top w:val="none" w:sz="0" w:space="0" w:color="auto"/>
            <w:left w:val="none" w:sz="0" w:space="0" w:color="auto"/>
            <w:bottom w:val="none" w:sz="0" w:space="0" w:color="auto"/>
            <w:right w:val="none" w:sz="0" w:space="0" w:color="auto"/>
          </w:divBdr>
          <w:divsChild>
            <w:div w:id="243607586">
              <w:marLeft w:val="0"/>
              <w:marRight w:val="0"/>
              <w:marTop w:val="0"/>
              <w:marBottom w:val="0"/>
              <w:divBdr>
                <w:top w:val="none" w:sz="0" w:space="0" w:color="auto"/>
                <w:left w:val="none" w:sz="0" w:space="0" w:color="auto"/>
                <w:bottom w:val="none" w:sz="0" w:space="0" w:color="auto"/>
                <w:right w:val="none" w:sz="0" w:space="0" w:color="auto"/>
              </w:divBdr>
            </w:div>
          </w:divsChild>
        </w:div>
        <w:div w:id="1988895008">
          <w:marLeft w:val="0"/>
          <w:marRight w:val="0"/>
          <w:marTop w:val="0"/>
          <w:marBottom w:val="0"/>
          <w:divBdr>
            <w:top w:val="none" w:sz="0" w:space="0" w:color="auto"/>
            <w:left w:val="none" w:sz="0" w:space="0" w:color="auto"/>
            <w:bottom w:val="none" w:sz="0" w:space="0" w:color="auto"/>
            <w:right w:val="none" w:sz="0" w:space="0" w:color="auto"/>
          </w:divBdr>
          <w:divsChild>
            <w:div w:id="7949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43035">
      <w:bodyDiv w:val="1"/>
      <w:marLeft w:val="0"/>
      <w:marRight w:val="0"/>
      <w:marTop w:val="0"/>
      <w:marBottom w:val="0"/>
      <w:divBdr>
        <w:top w:val="none" w:sz="0" w:space="0" w:color="auto"/>
        <w:left w:val="none" w:sz="0" w:space="0" w:color="auto"/>
        <w:bottom w:val="none" w:sz="0" w:space="0" w:color="auto"/>
        <w:right w:val="none" w:sz="0" w:space="0" w:color="auto"/>
      </w:divBdr>
    </w:div>
    <w:div w:id="2069528162">
      <w:bodyDiv w:val="1"/>
      <w:marLeft w:val="0"/>
      <w:marRight w:val="0"/>
      <w:marTop w:val="0"/>
      <w:marBottom w:val="0"/>
      <w:divBdr>
        <w:top w:val="none" w:sz="0" w:space="0" w:color="auto"/>
        <w:left w:val="none" w:sz="0" w:space="0" w:color="auto"/>
        <w:bottom w:val="none" w:sz="0" w:space="0" w:color="auto"/>
        <w:right w:val="none" w:sz="0" w:space="0" w:color="auto"/>
      </w:divBdr>
    </w:div>
    <w:div w:id="2070421304">
      <w:bodyDiv w:val="1"/>
      <w:marLeft w:val="0"/>
      <w:marRight w:val="0"/>
      <w:marTop w:val="0"/>
      <w:marBottom w:val="0"/>
      <w:divBdr>
        <w:top w:val="none" w:sz="0" w:space="0" w:color="auto"/>
        <w:left w:val="none" w:sz="0" w:space="0" w:color="auto"/>
        <w:bottom w:val="none" w:sz="0" w:space="0" w:color="auto"/>
        <w:right w:val="none" w:sz="0" w:space="0" w:color="auto"/>
      </w:divBdr>
    </w:div>
    <w:div w:id="2103800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jp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www.argentina.gob.ar/sites/default/files/2023/05/encc2023_informe_preliminar.pdf" TargetMode="External"/><Relationship Id="rId7" Type="http://schemas.openxmlformats.org/officeDocument/2006/relationships/endnotes" Target="endnotes.xml"/><Relationship Id="rId12" Type="http://schemas.openxmlformats.org/officeDocument/2006/relationships/hyperlink" Target="https://www.sinca.gob.ar/VerDocumento.aspx?IdCategoria=1" TargetMode="External"/><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hyperlink" Target="https://www.fundacioncolsecor.org.ar/novedades/consumos-culturales-52-lee-libros-traves-medios-digitales-n12126" TargetMode="External"/><Relationship Id="rId2" Type="http://schemas.openxmlformats.org/officeDocument/2006/relationships/numbering" Target="numbering.xml"/><Relationship Id="rId16" Type="http://schemas.openxmlformats.org/officeDocument/2006/relationships/hyperlink" Target="https://www.argentina.gob.ar/sites/default/files/mc_dpysg_sinca_encc2023_lectura_de_libros_sept23_1.pdf" TargetMode="External"/><Relationship Id="rId20" Type="http://schemas.openxmlformats.org/officeDocument/2006/relationships/image" Target="media/image10.jpeg"/><Relationship Id="rId29" Type="http://schemas.openxmlformats.org/officeDocument/2006/relationships/hyperlink" Target="https://www.pagina12.com.ar/554990-revelaciones-de-la-encuesta-de-consumos-cultura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www.lanacion.com.ar/cultura/2024-otro-ano-con-precios-altos-y-caidas-en-las-ventas-y-la-produccion-de-libros-nid20122024/" TargetMode="Externa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3.png"/><Relationship Id="rId28" Type="http://schemas.openxmlformats.org/officeDocument/2006/relationships/hyperlink" Target="https://hoydia.com.ar/sociedad/lectura-6-de-cada-10-chicos-argentinos-tienen-menos-de-20-libros-en-sus-casas/"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hyperlink" Target="https://www.ambito.com/informacion-general/advierten-que-1-cada-10-chicos-argentinos-no-tienen-libros-sus-casas-n613493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argentina.gob.ar/sites/default/files/mc_dpysg_sinca_encc2023_lectura_de_libros_sept23_1.pdf" TargetMode="External"/><Relationship Id="rId35" Type="http://schemas.openxmlformats.org/officeDocument/2006/relationships/fontTable" Target="fontTable.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757D-8D54-40B0-9818-EAC0F0945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2249</TotalTime>
  <Pages>1</Pages>
  <Words>21662</Words>
  <Characters>119147</Characters>
  <Application>Microsoft Office Word</Application>
  <DocSecurity>0</DocSecurity>
  <Lines>992</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Chomyk,  Johann Karel Jaroslaw</cp:lastModifiedBy>
  <cp:revision>1012</cp:revision>
  <cp:lastPrinted>2026-03-07T16:10:00Z</cp:lastPrinted>
  <dcterms:created xsi:type="dcterms:W3CDTF">2025-05-30T17:22:00Z</dcterms:created>
  <dcterms:modified xsi:type="dcterms:W3CDTF">2026-03-07T16:10:00Z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or">
    <vt:lpwstr>Microsoft Word</vt:lpwstr>
  </property>
  <property fmtid="{D5CDD505-2E9C-101B-9397-08002B2CF9AE}" pid="4" name="LastSaved">
    <vt:filetime>2025-05-30T00:00:00Z</vt:filetime>
  </property>
</Properties>
</file>