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 xml:space="preserve"> PROMOTION**************</w:t>
      </w:r>
    </w:p>
    <w:p>
      <w:p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Get Discount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% Cash Voucher RM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.0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in purchasement more than RM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250</w:t>
      </w:r>
      <w:r>
        <w:rPr>
          <w:rFonts w:ascii="Consolas" w:hAnsi="Consolas" w:cs="Consolas"/>
          <w:color w:val="000000"/>
          <w:sz w:val="20"/>
          <w:szCs w:val="20"/>
        </w:rPr>
        <w:t>.00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User as 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1-Admin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2-Customer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 Welcome to the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grocery</w:t>
      </w:r>
      <w:r>
        <w:rPr>
          <w:rFonts w:ascii="Consolas" w:hAnsi="Consolas" w:cs="Consolas"/>
          <w:color w:val="000000"/>
          <w:sz w:val="20"/>
          <w:szCs w:val="20"/>
        </w:rPr>
        <w:t xml:space="preserve"> **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Grocery 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Grocery Items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option 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lang w:val="en-MY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    :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Watsun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lang w:val="en-MY"/>
        </w:rPr>
      </w:pP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Location : Tumpat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MY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Contact: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097193642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Customer?(1-Yes,2-No)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 Welcome to the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grocery</w:t>
      </w:r>
      <w:r>
        <w:rPr>
          <w:rFonts w:ascii="Consolas" w:hAnsi="Consolas" w:cs="Consolas"/>
          <w:color w:val="000000"/>
          <w:sz w:val="20"/>
          <w:szCs w:val="20"/>
        </w:rPr>
        <w:t xml:space="preserve"> **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Grocery 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Grocery Items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option : </w:t>
      </w:r>
    </w:p>
    <w:p>
      <w:pPr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***Shop Menu***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MY"/>
        </w:rPr>
      </w:pPr>
      <w:r>
        <w:rPr>
          <w:rFonts w:ascii="Consolas" w:hAnsi="Consolas" w:cs="Consolas"/>
          <w:color w:val="000000"/>
          <w:sz w:val="20"/>
          <w:szCs w:val="20"/>
        </w:rPr>
        <w:t>1-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Syampoo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Soap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20"/>
          <w:szCs w:val="20"/>
          <w:lang w:val="en-MY"/>
        </w:rPr>
      </w:pPr>
      <w:r>
        <w:rPr>
          <w:rFonts w:ascii="Consolas" w:hAnsi="Consolas" w:cs="Consolas"/>
          <w:color w:val="000000"/>
          <w:sz w:val="20"/>
          <w:szCs w:val="20"/>
        </w:rPr>
        <w:t>3-C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osmetics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item 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Syampoo</w:t>
      </w:r>
      <w:r>
        <w:rPr>
          <w:rFonts w:ascii="Consolas" w:hAnsi="Consolas" w:cs="Consolas"/>
          <w:color w:val="000000"/>
          <w:sz w:val="20"/>
          <w:szCs w:val="20"/>
        </w:rPr>
        <w:t xml:space="preserve"> ***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MY"/>
        </w:rPr>
      </w:pP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   :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Sunsilk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MY"/>
        </w:rPr>
      </w:pP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Suitable for</w:t>
      </w:r>
      <w:r>
        <w:rPr>
          <w:rFonts w:ascii="Consolas" w:hAnsi="Consolas" w:cs="Consolas"/>
          <w:color w:val="000000"/>
          <w:sz w:val="20"/>
          <w:szCs w:val="20"/>
        </w:rPr>
        <w:t xml:space="preserve">      :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Women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MY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Price        : RM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11.99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***Shop Menu***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Syampoo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Soap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MY"/>
        </w:rPr>
      </w:pPr>
      <w:r>
        <w:rPr>
          <w:rFonts w:ascii="Consolas" w:hAnsi="Consolas" w:cs="Consolas"/>
          <w:color w:val="000000"/>
          <w:sz w:val="20"/>
          <w:szCs w:val="20"/>
        </w:rPr>
        <w:t>3-Co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smetics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item 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Soap</w:t>
      </w:r>
      <w:r>
        <w:rPr>
          <w:rFonts w:ascii="Consolas" w:hAnsi="Consolas" w:cs="Consolas"/>
          <w:color w:val="000000"/>
          <w:sz w:val="20"/>
          <w:szCs w:val="20"/>
        </w:rPr>
        <w:t xml:space="preserve"> ***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MY"/>
        </w:rPr>
      </w:pP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   :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Lifebuoy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MY"/>
        </w:rPr>
      </w:pP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Suitable for</w:t>
      </w:r>
      <w:r>
        <w:rPr>
          <w:rFonts w:ascii="Consolas" w:hAnsi="Consolas" w:cs="Consolas"/>
          <w:color w:val="000000"/>
          <w:sz w:val="20"/>
          <w:szCs w:val="20"/>
        </w:rPr>
        <w:t xml:space="preserve">      :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Anyone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MY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Price        : RM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15.99</w:t>
      </w:r>
    </w:p>
    <w:p>
      <w:pPr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>
      <w:pPr>
        <w:rPr>
          <w:lang w:val="en-US"/>
        </w:rPr>
      </w:pP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Have a nice day! See you again!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br w:type="textWrapping"/>
      </w:r>
      <w:r>
        <w:rPr>
          <w:rFonts w:ascii="Consolas" w:hAnsi="Consolas" w:cs="Consolas"/>
          <w:color w:val="000000"/>
          <w:sz w:val="20"/>
          <w:szCs w:val="20"/>
        </w:rPr>
        <w:t>Continue As Customer?(1-Yes,2-No)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Using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Grocery</w:t>
      </w:r>
      <w:r>
        <w:rPr>
          <w:rFonts w:ascii="Consolas" w:hAnsi="Consolas" w:cs="Consolas"/>
          <w:color w:val="000000"/>
          <w:sz w:val="20"/>
          <w:szCs w:val="20"/>
        </w:rPr>
        <w:t xml:space="preserve"> System?(1-Yes,2-No)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Thankyou for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 xml:space="preserve"> come this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Grocery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User as 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1-Admin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2-Customer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Grocery</w:t>
      </w:r>
      <w:r>
        <w:rPr>
          <w:rFonts w:ascii="Consolas" w:hAnsi="Consolas" w:cs="Consolas"/>
          <w:color w:val="000000"/>
          <w:sz w:val="20"/>
          <w:szCs w:val="20"/>
        </w:rPr>
        <w:t xml:space="preserve"> System **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 an Admin you are allowed to enter 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1.Finance System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***Finance System***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MY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Sales per month :  RM </w:t>
      </w:r>
      <w:r>
        <w:rPr>
          <w:rFonts w:hint="default" w:ascii="Consolas" w:hAnsi="Consolas" w:cs="Consolas"/>
          <w:color w:val="00C87D"/>
          <w:sz w:val="20"/>
          <w:szCs w:val="20"/>
          <w:lang w:val="en-MY"/>
        </w:rPr>
        <w:t>13000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MY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Stock cost per month :  RM </w:t>
      </w:r>
      <w:r>
        <w:rPr>
          <w:rFonts w:hint="default" w:ascii="Consolas" w:hAnsi="Consolas" w:cs="Consolas"/>
          <w:color w:val="00C87D"/>
          <w:sz w:val="20"/>
          <w:szCs w:val="20"/>
          <w:lang w:val="en-MY"/>
        </w:rPr>
        <w:t>3000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Profit : RM 1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00</w:t>
      </w:r>
      <w:r>
        <w:rPr>
          <w:rFonts w:ascii="Consolas" w:hAnsi="Consolas" w:cs="Consolas"/>
          <w:color w:val="000000"/>
          <w:sz w:val="20"/>
          <w:szCs w:val="20"/>
        </w:rPr>
        <w:t>00.00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MY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Expenses per month :  RM </w:t>
      </w:r>
      <w:r>
        <w:rPr>
          <w:rFonts w:hint="default" w:ascii="Consolas" w:hAnsi="Consolas" w:cs="Consolas"/>
          <w:color w:val="00C87D"/>
          <w:sz w:val="20"/>
          <w:szCs w:val="20"/>
          <w:lang w:val="en-MY"/>
        </w:rPr>
        <w:t>2000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MY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Employees' salary per month :  RM </w:t>
      </w:r>
      <w:r>
        <w:rPr>
          <w:rFonts w:hint="default" w:ascii="Consolas" w:hAnsi="Consolas" w:cs="Consolas"/>
          <w:color w:val="00C87D"/>
          <w:sz w:val="20"/>
          <w:szCs w:val="20"/>
          <w:lang w:val="en-MY"/>
        </w:rPr>
        <w:t>1700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MY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Net Income : RM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6300.00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Admin?(1-Yes,2-No)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Using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Grocery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System?(1-Yes,2-No)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Thankyou for </w:t>
      </w:r>
      <w:r>
        <w:rPr>
          <w:rFonts w:hint="default" w:ascii="Consolas" w:hAnsi="Consolas" w:cs="Consolas"/>
          <w:color w:val="000000"/>
          <w:sz w:val="20"/>
          <w:szCs w:val="20"/>
          <w:lang w:val="en-MY"/>
        </w:rPr>
        <w:t>come this grocery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8A"/>
    <w:rsid w:val="000F278A"/>
    <w:rsid w:val="0072335F"/>
    <w:rsid w:val="007B751F"/>
    <w:rsid w:val="00E22F6C"/>
    <w:rsid w:val="53653A07"/>
    <w:rsid w:val="7286059D"/>
    <w:rsid w:val="73B6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234</Words>
  <Characters>1335</Characters>
  <Lines>11</Lines>
  <Paragraphs>3</Paragraphs>
  <TotalTime>47</TotalTime>
  <ScaleCrop>false</ScaleCrop>
  <LinksUpToDate>false</LinksUpToDate>
  <CharactersWithSpaces>1566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2021-06-05T17:04:00Z</dcterms:created>
  <dc:creator>hairul haqimy</dc:creator>
  <cp:lastModifiedBy>muham</cp:lastModifiedBy>
  <dcterms:modified xsi:type="dcterms:W3CDTF">2021-06-05T19:01:14Z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