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2CAC" w14:textId="77777777" w:rsidR="006C766A" w:rsidRDefault="006C766A" w:rsidP="006C766A">
      <w:pPr>
        <w:pStyle w:val="Heading1"/>
        <w:shd w:val="clear" w:color="auto" w:fill="FFFFFF"/>
        <w:spacing w:before="0" w:beforeAutospacing="0" w:after="90" w:afterAutospacing="0" w:line="570" w:lineRule="atLeast"/>
        <w:textAlignment w:val="baseline"/>
        <w:rPr>
          <w:rFonts w:ascii="SamsungSansSharp" w:hAnsi="SamsungSansSharp"/>
          <w:color w:val="000000"/>
          <w:sz w:val="45"/>
          <w:szCs w:val="45"/>
        </w:rPr>
      </w:pPr>
      <w:r>
        <w:rPr>
          <w:rFonts w:ascii="SamsungSansSharp" w:hAnsi="SamsungSansSharp"/>
          <w:color w:val="000000"/>
          <w:sz w:val="45"/>
          <w:szCs w:val="45"/>
        </w:rPr>
        <w:t>870 QVO SATA III 2.5" SSD 1TB</w:t>
      </w:r>
    </w:p>
    <w:p w14:paraId="75A8A1A8" w14:textId="77777777" w:rsidR="006C766A" w:rsidRDefault="006C766A"/>
    <w:p w14:paraId="6E1AA97B" w14:textId="77777777" w:rsidR="006C766A" w:rsidRDefault="006C766A"/>
    <w:p w14:paraId="577F35BD" w14:textId="7EE4FA94" w:rsidR="006C766A" w:rsidRDefault="006C766A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MZ-77Q1T0 /MZ-77Q1T0B/AM</w:t>
      </w:r>
    </w:p>
    <w:p w14:paraId="31585210" w14:textId="77777777" w:rsidR="006C766A" w:rsidRDefault="006C766A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</w:p>
    <w:p w14:paraId="664FA410" w14:textId="77777777" w:rsidR="006C766A" w:rsidRDefault="006C766A" w:rsidP="006C766A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2nd generation 4-bit </w:t>
      </w:r>
      <w:proofErr w:type="gramStart"/>
      <w:r>
        <w:rPr>
          <w:rFonts w:ascii="inherit" w:hAnsi="inherit" w:cs="Arial"/>
          <w:color w:val="363636"/>
          <w:sz w:val="21"/>
          <w:szCs w:val="21"/>
        </w:rPr>
        <w:t>MLC  technology</w:t>
      </w:r>
      <w:proofErr w:type="gramEnd"/>
      <w:r>
        <w:rPr>
          <w:rFonts w:ascii="inherit" w:hAnsi="inherit" w:cs="Arial"/>
          <w:color w:val="363636"/>
          <w:sz w:val="21"/>
          <w:szCs w:val="21"/>
        </w:rPr>
        <w:t xml:space="preserve"> that delivers fast read/write speeds of 560/530 MB/s*</w:t>
      </w:r>
    </w:p>
    <w:p w14:paraId="1855EFFA" w14:textId="77777777" w:rsidR="006C766A" w:rsidRDefault="006C766A" w:rsidP="006C766A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>• V-NAND reliability backed by up to 3-year or 360 TBW warranty</w:t>
      </w:r>
    </w:p>
    <w:p w14:paraId="2AEA179C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225" w:line="27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kern w:val="0"/>
          <w:sz w:val="24"/>
          <w:szCs w:val="24"/>
          <w:lang w:eastAsia="en-PK"/>
          <w14:ligatures w14:val="none"/>
        </w:rPr>
      </w:pPr>
      <w:r w:rsidRPr="006C766A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:lang w:eastAsia="en-PK"/>
          <w14:ligatures w14:val="none"/>
        </w:rPr>
        <w:t>Storage</w:t>
      </w:r>
    </w:p>
    <w:p w14:paraId="7198728E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6C766A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"https://www.samsung.com/us/computing/memory-storage/solid-state-drives/870-qvo-sata-iii-2-5-ssd-8tb-mz-77q8t0b-am/" \t "_self" </w:instrText>
      </w:r>
      <w:r w:rsidRPr="006C766A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006FA099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8TB</w:t>
      </w:r>
    </w:p>
    <w:p w14:paraId="5570B1C5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$549.99</w:t>
      </w:r>
    </w:p>
    <w:p w14:paraId="5F60C881" w14:textId="77777777" w:rsidR="006C766A" w:rsidRPr="006C766A" w:rsidRDefault="006C766A" w:rsidP="006C766A">
      <w:pPr>
        <w:pStyle w:val="ListParagraph"/>
        <w:numPr>
          <w:ilvl w:val="0"/>
          <w:numId w:val="1"/>
        </w:numPr>
        <w:rPr>
          <w:rFonts w:ascii="Times New Roman" w:hAnsi="Times New Roman"/>
          <w:color w:val="20A2FF"/>
          <w:lang w:eastAsia="en-PK"/>
        </w:rPr>
      </w:pPr>
      <w:r w:rsidRPr="006C766A">
        <w:rPr>
          <w:lang w:eastAsia="en-PK"/>
        </w:rPr>
        <w:fldChar w:fldCharType="end"/>
      </w:r>
      <w:r w:rsidRPr="006C766A">
        <w:rPr>
          <w:lang w:eastAsia="en-PK"/>
        </w:rPr>
        <w:fldChar w:fldCharType="begin"/>
      </w:r>
      <w:r w:rsidRPr="006C766A">
        <w:rPr>
          <w:lang w:eastAsia="en-PK"/>
        </w:rPr>
        <w:instrText xml:space="preserve"> HYPERLINK "https://www.samsung.com/us/computing/memory-storage/solid-state-drives/870-qvo-sata-iii-2-5--ssd-4tb-mz-77q4t0b-am/" \t "_self" </w:instrText>
      </w:r>
      <w:r w:rsidRPr="006C766A">
        <w:rPr>
          <w:lang w:eastAsia="en-PK"/>
        </w:rPr>
        <w:fldChar w:fldCharType="separate"/>
      </w:r>
    </w:p>
    <w:p w14:paraId="1EF8DE6C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4TB</w:t>
      </w:r>
    </w:p>
    <w:p w14:paraId="4C799BBE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$239.99</w:t>
      </w: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6C766A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$299.99</w:t>
      </w:r>
    </w:p>
    <w:p w14:paraId="70589EF0" w14:textId="77777777" w:rsidR="006C766A" w:rsidRPr="006C766A" w:rsidRDefault="006C766A" w:rsidP="006C766A">
      <w:pPr>
        <w:pStyle w:val="ListParagraph"/>
        <w:numPr>
          <w:ilvl w:val="0"/>
          <w:numId w:val="1"/>
        </w:numPr>
        <w:rPr>
          <w:rFonts w:ascii="Times New Roman" w:hAnsi="Times New Roman"/>
          <w:color w:val="20A2FF"/>
          <w:lang w:eastAsia="en-PK"/>
        </w:rPr>
      </w:pPr>
      <w:r w:rsidRPr="006C766A">
        <w:rPr>
          <w:lang w:eastAsia="en-PK"/>
        </w:rPr>
        <w:fldChar w:fldCharType="end"/>
      </w:r>
      <w:r w:rsidRPr="006C766A">
        <w:rPr>
          <w:lang w:eastAsia="en-PK"/>
        </w:rPr>
        <w:fldChar w:fldCharType="begin"/>
      </w:r>
      <w:r w:rsidRPr="006C766A">
        <w:rPr>
          <w:lang w:eastAsia="en-PK"/>
        </w:rPr>
        <w:instrText xml:space="preserve"> HYPERLINK "https://www.samsung.com/us/computing/memory-storage/solid-state-drives/870-qvo-sata-iii-2-5--ssd-2tb-mz-77q2t0b-am/" \t "_self" </w:instrText>
      </w:r>
      <w:r w:rsidRPr="006C766A">
        <w:rPr>
          <w:lang w:eastAsia="en-PK"/>
        </w:rPr>
        <w:fldChar w:fldCharType="separate"/>
      </w:r>
    </w:p>
    <w:p w14:paraId="12D65201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2TB</w:t>
      </w:r>
    </w:p>
    <w:p w14:paraId="4314AABC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$129.99</w:t>
      </w: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6C766A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$149.99</w:t>
      </w:r>
    </w:p>
    <w:p w14:paraId="0AE6B4E2" w14:textId="77777777" w:rsidR="006C766A" w:rsidRPr="006C766A" w:rsidRDefault="006C766A" w:rsidP="006C766A">
      <w:pPr>
        <w:pStyle w:val="ListParagraph"/>
        <w:numPr>
          <w:ilvl w:val="0"/>
          <w:numId w:val="1"/>
        </w:numPr>
        <w:rPr>
          <w:rFonts w:ascii="Times New Roman" w:hAnsi="Times New Roman"/>
          <w:color w:val="20A2FF"/>
          <w:bdr w:val="single" w:sz="12" w:space="0" w:color="0077C8" w:frame="1"/>
          <w:lang w:eastAsia="en-PK"/>
        </w:rPr>
      </w:pPr>
      <w:r w:rsidRPr="006C766A">
        <w:rPr>
          <w:lang w:eastAsia="en-PK"/>
        </w:rPr>
        <w:fldChar w:fldCharType="end"/>
      </w:r>
      <w:r w:rsidRPr="006C766A">
        <w:rPr>
          <w:lang w:eastAsia="en-PK"/>
        </w:rPr>
        <w:fldChar w:fldCharType="begin"/>
      </w:r>
      <w:r w:rsidRPr="006C766A">
        <w:rPr>
          <w:lang w:eastAsia="en-PK"/>
        </w:rPr>
        <w:instrText xml:space="preserve"> HYPERLINK "https://www.samsung.com/us/computing/memory-storage/solid-state-drives/870-qvo-sata-iii-2-5--ssd-1tb-mz-77q1t0b-am/" \t "_self" </w:instrText>
      </w:r>
      <w:r w:rsidRPr="006C766A">
        <w:rPr>
          <w:lang w:eastAsia="en-PK"/>
        </w:rPr>
        <w:fldChar w:fldCharType="separate"/>
      </w:r>
    </w:p>
    <w:p w14:paraId="4FB5F99F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1TB</w:t>
      </w:r>
    </w:p>
    <w:p w14:paraId="13363975" w14:textId="77777777" w:rsidR="006C766A" w:rsidRPr="006C766A" w:rsidRDefault="006C766A" w:rsidP="006C766A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$79.99</w:t>
      </w:r>
      <w:r w:rsidRPr="006C766A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  <w:t> </w:t>
      </w:r>
      <w:r w:rsidRPr="006C766A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$89.99</w:t>
      </w:r>
    </w:p>
    <w:p w14:paraId="2246F82D" w14:textId="77777777" w:rsidR="006C766A" w:rsidRPr="006C766A" w:rsidRDefault="006C766A" w:rsidP="006C766A">
      <w:pPr>
        <w:pStyle w:val="ListParagraph"/>
        <w:numPr>
          <w:ilvl w:val="0"/>
          <w:numId w:val="1"/>
        </w:numPr>
        <w:rPr>
          <w:lang w:eastAsia="en-PK"/>
        </w:rPr>
      </w:pPr>
      <w:r w:rsidRPr="006C766A">
        <w:rPr>
          <w:lang w:eastAsia="en-PK"/>
        </w:rPr>
        <w:fldChar w:fldCharType="end"/>
      </w:r>
    </w:p>
    <w:p w14:paraId="6E3A8271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 Feature</w:t>
      </w:r>
    </w:p>
    <w:p w14:paraId="55AB2727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2209F7F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870 QVO SATA III 2.5" SSD 1TB</w:t>
      </w:r>
    </w:p>
    <w:p w14:paraId="737B38D7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Family Line</w:t>
      </w:r>
    </w:p>
    <w:p w14:paraId="59407615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870 QVO SATA III 2.5" SSD</w:t>
      </w:r>
    </w:p>
    <w:p w14:paraId="18FEE5B6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05BF480B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1TB</w:t>
      </w:r>
    </w:p>
    <w:p w14:paraId="163B8812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04DFC541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SATA 6 Gbps Interface, compatible with SATA 3 Gbps &amp; 1.5 Gbps interfaces</w:t>
      </w:r>
    </w:p>
    <w:p w14:paraId="179EF042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4773DCCF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Windows10/Windows 8/Windows 7/Windows Server 2003 (32 bit and 64 bit), Vista (SP1 and above), XP (SP2 and above), MAC OSX and Linux</w:t>
      </w:r>
    </w:p>
    <w:p w14:paraId="42EAB9F4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Performance</w:t>
      </w:r>
    </w:p>
    <w:p w14:paraId="41ECADCB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Speed</w:t>
      </w:r>
    </w:p>
    <w:p w14:paraId="2FD40AA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Read/write speeds of up to 560/530 MB/s</w:t>
      </w:r>
    </w:p>
    <w:p w14:paraId="74A99490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Encryption</w:t>
      </w:r>
    </w:p>
    <w:p w14:paraId="28B547B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AES 256-bit Full Disk Encryption, TCG/Opal V2.0, Encrypted Drive (IEEE1667)</w:t>
      </w:r>
    </w:p>
    <w:p w14:paraId="4D8DAEAB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Type</w:t>
      </w:r>
    </w:p>
    <w:p w14:paraId="4F72B8E0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7F2B52A5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SATA SSD</w:t>
      </w:r>
    </w:p>
    <w:p w14:paraId="3C0E8C03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 Type</w:t>
      </w:r>
    </w:p>
    <w:p w14:paraId="151E2389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Internal</w:t>
      </w:r>
    </w:p>
    <w:p w14:paraId="40460D72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5A7E9D9D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SATA 6 Gb/s Interface</w:t>
      </w:r>
    </w:p>
    <w:p w14:paraId="467169A6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Read/Write Speeds</w:t>
      </w:r>
    </w:p>
    <w:p w14:paraId="07EEE870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560/530 MB/s</w:t>
      </w:r>
    </w:p>
    <w:p w14:paraId="7357D013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0AD65C5F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Client PCs</w:t>
      </w:r>
    </w:p>
    <w:p w14:paraId="5CA2588A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5B2B908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3154888D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1TB</w:t>
      </w:r>
    </w:p>
    <w:p w14:paraId="13074638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191D8047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Read Speed</w:t>
      </w:r>
    </w:p>
    <w:p w14:paraId="1BCEE489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560 MB/s Sequential Read * Performance may vary based on system hardware &amp; configuration</w:t>
      </w:r>
    </w:p>
    <w:p w14:paraId="6B220CD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Write Speed</w:t>
      </w:r>
    </w:p>
    <w:p w14:paraId="1453B9B3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Up to 530 MB/s Sequential Write * Performance may vary based on system hardware &amp; configuration ** Measured with Intelligent </w:t>
      </w:r>
      <w:proofErr w:type="spellStart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TurboWrite</w:t>
      </w:r>
      <w:proofErr w:type="spellEnd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technology being activated</w:t>
      </w:r>
    </w:p>
    <w:p w14:paraId="6B07CBF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25297916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Compatible with SATA 3 Gbps &amp; 1.5 Gbps interfaces</w:t>
      </w:r>
    </w:p>
    <w:p w14:paraId="43170241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Cache Memory</w:t>
      </w:r>
    </w:p>
    <w:p w14:paraId="64BE597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1 GB Low Power DDR4 SDRAM</w:t>
      </w:r>
    </w:p>
    <w:p w14:paraId="757B32F9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Trim Support</w:t>
      </w:r>
    </w:p>
    <w:p w14:paraId="125F6742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TRIM Supported</w:t>
      </w:r>
    </w:p>
    <w:p w14:paraId="7108F88F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Security</w:t>
      </w:r>
    </w:p>
    <w:p w14:paraId="00347EE3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AES 256-bit Full Disk Encryption, TCG/Opal V2.0, Encrypted Drive (IEEE1667)</w:t>
      </w:r>
    </w:p>
    <w:p w14:paraId="78F4848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S.M.A.R.T. Support</w:t>
      </w:r>
    </w:p>
    <w:p w14:paraId="578D4CD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S.M.A.R.T Supported</w:t>
      </w:r>
    </w:p>
    <w:p w14:paraId="62C9D0D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GC (Garbage Collection)</w:t>
      </w:r>
    </w:p>
    <w:p w14:paraId="735E7251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Auto Garbage Collection Algorithm</w:t>
      </w:r>
    </w:p>
    <w:p w14:paraId="09548AEF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WWN Support</w:t>
      </w:r>
    </w:p>
    <w:p w14:paraId="0B62AFE5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World Wide Name supported</w:t>
      </w:r>
    </w:p>
    <w:p w14:paraId="64029917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Device Sleep Mode Support</w:t>
      </w:r>
    </w:p>
    <w:p w14:paraId="52B7EA56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74A5BD0E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1552BDC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V-NAND 4bit MLC</w:t>
      </w:r>
    </w:p>
    <w:p w14:paraId="2247EA64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2.5 SATA</w:t>
      </w:r>
    </w:p>
    <w:p w14:paraId="3BF7C96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2BF674C6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</w:t>
      </w:r>
    </w:p>
    <w:p w14:paraId="28EA892D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Average Power Consumption (system level)</w:t>
      </w:r>
    </w:p>
    <w:p w14:paraId="489D547F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Average: 2.2 W *Maximum: 4.0 W (Burst </w:t>
      </w:r>
      <w:proofErr w:type="gramStart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mode)*</w:t>
      </w:r>
      <w:proofErr w:type="gramEnd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Actual power consumption may vary depending on system hardware &amp; configuration</w:t>
      </w:r>
    </w:p>
    <w:p w14:paraId="56BF5B1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Power consumption (Idle)</w:t>
      </w:r>
    </w:p>
    <w:p w14:paraId="06172C40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Max. 30 </w:t>
      </w:r>
      <w:proofErr w:type="spellStart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mW</w:t>
      </w:r>
      <w:proofErr w:type="spellEnd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* Actual power consumption may vary depending on system hardware &amp; configuration</w:t>
      </w:r>
    </w:p>
    <w:p w14:paraId="42093604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Reliability (MTBF)</w:t>
      </w:r>
    </w:p>
    <w:p w14:paraId="766A1C14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1.5 </w:t>
      </w:r>
      <w:proofErr w:type="gramStart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Million</w:t>
      </w:r>
      <w:proofErr w:type="gramEnd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Hours Reliability (MTBF)</w:t>
      </w:r>
    </w:p>
    <w:p w14:paraId="5FC4294B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Environmental Specs</w:t>
      </w:r>
    </w:p>
    <w:p w14:paraId="0371102B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Shock</w:t>
      </w:r>
    </w:p>
    <w:p w14:paraId="23860702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1,500 G &amp; 0.5 </w:t>
      </w:r>
      <w:proofErr w:type="spellStart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ms</w:t>
      </w:r>
      <w:proofErr w:type="spellEnd"/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(Half sine)</w:t>
      </w:r>
    </w:p>
    <w:p w14:paraId="67C792D8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6E594E5E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73206D8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2.5 inch</w:t>
      </w:r>
    </w:p>
    <w:p w14:paraId="3E178860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Dimensions (W x H x D)</w:t>
      </w:r>
    </w:p>
    <w:p w14:paraId="27D78FBC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13B1F65E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3.94" X 2.76 " X 0.27"</w:t>
      </w:r>
    </w:p>
    <w:p w14:paraId="2D452A2C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Weight</w:t>
      </w:r>
    </w:p>
    <w:p w14:paraId="516FB266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451BD9C8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0.19 lbs.</w:t>
      </w:r>
    </w:p>
    <w:p w14:paraId="587EA89E" w14:textId="77777777" w:rsidR="006C766A" w:rsidRPr="006C766A" w:rsidRDefault="006C766A" w:rsidP="006C766A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Warranty</w:t>
      </w:r>
    </w:p>
    <w:p w14:paraId="0E17A2DF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3BD006F3" w14:textId="77777777" w:rsidR="006C766A" w:rsidRPr="006C766A" w:rsidRDefault="006C766A" w:rsidP="006C766A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C766A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* Limited warranty up to 3 years or up to the TBW for each capacity ***For more information on the warranty, please visit www.samsung.com/support</w:t>
      </w:r>
    </w:p>
    <w:p w14:paraId="51B01713" w14:textId="77777777" w:rsidR="006C766A" w:rsidRDefault="006C766A"/>
    <w:sectPr w:rsidR="006C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5407"/>
    <w:multiLevelType w:val="multilevel"/>
    <w:tmpl w:val="B324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72E7F"/>
    <w:multiLevelType w:val="multilevel"/>
    <w:tmpl w:val="D0F6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534922">
    <w:abstractNumId w:val="1"/>
  </w:num>
  <w:num w:numId="2" w16cid:durableId="119191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6A"/>
    <w:rsid w:val="006C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1422"/>
  <w15:chartTrackingRefBased/>
  <w15:docId w15:val="{AF9BAB31-E4B6-4677-8887-335260C2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6A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6C766A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6C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766A"/>
    <w:rPr>
      <w:color w:val="0000FF"/>
      <w:u w:val="single"/>
    </w:rPr>
  </w:style>
  <w:style w:type="character" w:customStyle="1" w:styleId="epp-price">
    <w:name w:val="epp-price"/>
    <w:basedOn w:val="DefaultParagraphFont"/>
    <w:rsid w:val="006C766A"/>
  </w:style>
  <w:style w:type="character" w:customStyle="1" w:styleId="delete">
    <w:name w:val="delete"/>
    <w:basedOn w:val="DefaultParagraphFont"/>
    <w:rsid w:val="006C766A"/>
  </w:style>
  <w:style w:type="character" w:customStyle="1" w:styleId="epp-suggested">
    <w:name w:val="epp-suggested"/>
    <w:basedOn w:val="DefaultParagraphFont"/>
    <w:rsid w:val="006C766A"/>
  </w:style>
  <w:style w:type="paragraph" w:styleId="ListParagraph">
    <w:name w:val="List Paragraph"/>
    <w:basedOn w:val="Normal"/>
    <w:uiPriority w:val="34"/>
    <w:qFormat/>
    <w:rsid w:val="006C766A"/>
    <w:pPr>
      <w:ind w:left="720"/>
      <w:contextualSpacing/>
    </w:pPr>
  </w:style>
  <w:style w:type="paragraph" w:customStyle="1" w:styleId="type-p2">
    <w:name w:val="type-p2"/>
    <w:basedOn w:val="Normal"/>
    <w:rsid w:val="006C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6C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59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4355748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7357342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0706215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5836999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7308468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0203518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147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9447511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24610842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13367402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262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79279020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4749097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0818852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8395892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0822202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11551068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433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3704776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1613169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635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7501396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8495907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2018142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5609076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2680092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8114108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7295972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1917201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7483984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764974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2852672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827777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5239482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988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1853108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9414668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9918403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7148430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552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6101005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4306360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31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84063144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0195416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45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6887509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9737564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647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0278974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3668349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102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2656396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84682336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2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1</cp:revision>
  <dcterms:created xsi:type="dcterms:W3CDTF">2023-04-13T04:52:00Z</dcterms:created>
  <dcterms:modified xsi:type="dcterms:W3CDTF">2023-04-13T04:55:00Z</dcterms:modified>
</cp:coreProperties>
</file>