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514B" w14:textId="222B5E3A" w:rsidR="008A213F" w:rsidRDefault="00AE0637">
      <w:r>
        <w:rPr>
          <w:rFonts w:hint="eastAsia"/>
        </w:rPr>
        <w:t>1装备光合有效辐射传感器，量子探头，单位</w:t>
      </w:r>
      <w:proofErr w:type="spellStart"/>
      <w:r>
        <w:rPr>
          <w:rFonts w:hint="eastAsia"/>
        </w:rPr>
        <w:t>u</w:t>
      </w:r>
      <w:r>
        <w:t>mol</w:t>
      </w:r>
      <w:proofErr w:type="spellEnd"/>
      <w:r>
        <w:t>/m2/s,</w:t>
      </w:r>
      <w:r>
        <w:rPr>
          <w:rFonts w:hint="eastAsia"/>
        </w:rPr>
        <w:t>每1一秒上传一次数据，晚上无光的时候数值显示为零</w:t>
      </w:r>
      <w:bookmarkStart w:id="0" w:name="_GoBack"/>
      <w:bookmarkEnd w:id="0"/>
    </w:p>
    <w:p w14:paraId="74CA8F6A" w14:textId="587F2288" w:rsidR="00AE0637" w:rsidRDefault="00AE0637">
      <w:r>
        <w:rPr>
          <w:rFonts w:hint="eastAsia"/>
        </w:rPr>
        <w:t>2，根据上面的光合有效探头的数据，把每天0点到24点的数据进行求和，得出</w:t>
      </w:r>
      <w:r w:rsidR="00C71C17">
        <w:rPr>
          <w:rFonts w:hint="eastAsia"/>
        </w:rPr>
        <w:t>每日光累积，每天24点或者0点重置累积数据</w:t>
      </w:r>
    </w:p>
    <w:p w14:paraId="205C9B8B" w14:textId="1245F1FB" w:rsidR="00193C3E" w:rsidRPr="00832107" w:rsidRDefault="00193C3E">
      <w:pPr>
        <w:rPr>
          <w:rFonts w:hint="eastAsia"/>
        </w:rPr>
      </w:pPr>
      <w:r>
        <w:rPr>
          <w:rFonts w:hint="eastAsia"/>
        </w:rPr>
        <w:t>3，，装备重量传感器</w:t>
      </w:r>
      <w:r w:rsidR="00557B5C">
        <w:rPr>
          <w:rFonts w:hint="eastAsia"/>
        </w:rPr>
        <w:t>，</w:t>
      </w:r>
      <w:r w:rsidR="003C65A6">
        <w:rPr>
          <w:rFonts w:hint="eastAsia"/>
        </w:rPr>
        <w:t>传感器原始输出0-20mv</w:t>
      </w:r>
    </w:p>
    <w:sectPr w:rsidR="00193C3E" w:rsidRPr="00832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98EE2" w14:textId="77777777" w:rsidR="008D7CFA" w:rsidRDefault="008D7CFA" w:rsidP="00AE0637">
      <w:r>
        <w:separator/>
      </w:r>
    </w:p>
  </w:endnote>
  <w:endnote w:type="continuationSeparator" w:id="0">
    <w:p w14:paraId="65A9C2DD" w14:textId="77777777" w:rsidR="008D7CFA" w:rsidRDefault="008D7CFA" w:rsidP="00AE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2852A" w14:textId="77777777" w:rsidR="008D7CFA" w:rsidRDefault="008D7CFA" w:rsidP="00AE0637">
      <w:r>
        <w:separator/>
      </w:r>
    </w:p>
  </w:footnote>
  <w:footnote w:type="continuationSeparator" w:id="0">
    <w:p w14:paraId="2C969C64" w14:textId="77777777" w:rsidR="008D7CFA" w:rsidRDefault="008D7CFA" w:rsidP="00AE06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CB"/>
    <w:rsid w:val="001508B4"/>
    <w:rsid w:val="00193C3E"/>
    <w:rsid w:val="003C65A6"/>
    <w:rsid w:val="003F71CB"/>
    <w:rsid w:val="00557B5C"/>
    <w:rsid w:val="00832107"/>
    <w:rsid w:val="008A213F"/>
    <w:rsid w:val="008D7CFA"/>
    <w:rsid w:val="00AE0637"/>
    <w:rsid w:val="00C71C17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34152"/>
  <w15:chartTrackingRefBased/>
  <w15:docId w15:val="{61FF95A2-F8C4-4F98-BAAA-6391EDA8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丙印 赵</dc:creator>
  <cp:keywords/>
  <dc:description/>
  <cp:lastModifiedBy>丙印 赵</cp:lastModifiedBy>
  <cp:revision>7</cp:revision>
  <cp:lastPrinted>2019-01-20T06:54:00Z</cp:lastPrinted>
  <dcterms:created xsi:type="dcterms:W3CDTF">2019-01-16T00:34:00Z</dcterms:created>
  <dcterms:modified xsi:type="dcterms:W3CDTF">2019-01-20T09:16:00Z</dcterms:modified>
</cp:coreProperties>
</file>