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08169" w14:textId="77777777" w:rsidR="002079D2" w:rsidRDefault="002079D2" w:rsidP="00266837">
      <w:pPr>
        <w:spacing w:line="276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bookmarkStart w:id="0" w:name="_heading=h.gjdgxs"/>
      <w:bookmarkEnd w:id="0"/>
    </w:p>
    <w:p w14:paraId="13AA8EA9" w14:textId="1C80C70A" w:rsidR="00266837" w:rsidRPr="0067736C" w:rsidRDefault="00266837" w:rsidP="00266837">
      <w:pPr>
        <w:spacing w:line="276" w:lineRule="auto"/>
        <w:jc w:val="center"/>
        <w:rPr>
          <w:rFonts w:ascii="Calibri" w:eastAsia="Calibri" w:hAnsi="Calibri" w:cs="Calibri"/>
          <w:b/>
          <w:sz w:val="32"/>
          <w:szCs w:val="32"/>
          <w:lang w:val="fi-FI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SURAT PERNYATAAN </w:t>
      </w:r>
      <w:r w:rsidRPr="0067736C">
        <w:rPr>
          <w:rFonts w:ascii="Calibri" w:eastAsia="Calibri" w:hAnsi="Calibri" w:cs="Calibri"/>
          <w:b/>
          <w:sz w:val="32"/>
          <w:szCs w:val="32"/>
          <w:lang w:val="fi-FI"/>
        </w:rPr>
        <w:t>ORANG TUA/WALI</w:t>
      </w:r>
    </w:p>
    <w:p w14:paraId="112F9C46" w14:textId="34B8869C" w:rsidR="00266837" w:rsidRPr="0067736C" w:rsidRDefault="00266837" w:rsidP="00266837">
      <w:pPr>
        <w:spacing w:line="276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67736C">
        <w:rPr>
          <w:rFonts w:ascii="Calibri" w:eastAsia="Calibri" w:hAnsi="Calibri" w:cs="Calibri"/>
          <w:b/>
          <w:sz w:val="32"/>
          <w:szCs w:val="32"/>
          <w:lang w:val="fi-FI"/>
        </w:rPr>
        <w:t xml:space="preserve">JALUR </w:t>
      </w:r>
      <w:r w:rsidR="0067736C" w:rsidRPr="0067736C">
        <w:rPr>
          <w:rFonts w:ascii="Calibri" w:eastAsia="Calibri" w:hAnsi="Calibri" w:cs="Calibri"/>
          <w:b/>
          <w:sz w:val="32"/>
          <w:szCs w:val="32"/>
          <w:lang w:val="fi-FI"/>
        </w:rPr>
        <w:t>SBMPS P</w:t>
      </w:r>
      <w:r w:rsidR="0067736C">
        <w:rPr>
          <w:rFonts w:ascii="Calibri" w:eastAsia="Calibri" w:hAnsi="Calibri" w:cs="Calibri"/>
          <w:b/>
          <w:sz w:val="32"/>
          <w:szCs w:val="32"/>
          <w:lang w:val="fi-FI"/>
        </w:rPr>
        <w:t>ELITA</w:t>
      </w:r>
      <w:r w:rsidR="0067736C" w:rsidRPr="0067736C">
        <w:rPr>
          <w:rFonts w:ascii="Calibri" w:eastAsia="Calibri" w:hAnsi="Calibri" w:cs="Calibri"/>
          <w:b/>
          <w:sz w:val="32"/>
          <w:szCs w:val="32"/>
          <w:lang w:val="fi-FI"/>
        </w:rPr>
        <w:t xml:space="preserve"> </w:t>
      </w:r>
      <w:r w:rsidRPr="0067736C">
        <w:rPr>
          <w:rFonts w:ascii="Calibri" w:eastAsia="Calibri" w:hAnsi="Calibri" w:cs="Calibri"/>
          <w:b/>
          <w:sz w:val="32"/>
          <w:szCs w:val="32"/>
          <w:lang w:val="fi-FI"/>
        </w:rPr>
        <w:t xml:space="preserve">TAHUN </w:t>
      </w:r>
      <w:r>
        <w:rPr>
          <w:rFonts w:ascii="Calibri" w:eastAsia="Calibri" w:hAnsi="Calibri" w:cs="Calibri"/>
          <w:b/>
          <w:sz w:val="32"/>
          <w:szCs w:val="32"/>
        </w:rPr>
        <w:t>202</w:t>
      </w:r>
      <w:r w:rsidR="0067736C">
        <w:rPr>
          <w:rFonts w:ascii="Calibri" w:eastAsia="Calibri" w:hAnsi="Calibri" w:cs="Calibri"/>
          <w:b/>
          <w:sz w:val="32"/>
          <w:szCs w:val="32"/>
        </w:rPr>
        <w:t>4</w:t>
      </w:r>
    </w:p>
    <w:p w14:paraId="6A8AE9B7" w14:textId="77777777" w:rsidR="00266837" w:rsidRDefault="00266837" w:rsidP="00266837">
      <w:pPr>
        <w:spacing w:line="276" w:lineRule="auto"/>
        <w:jc w:val="center"/>
        <w:rPr>
          <w:rFonts w:ascii="Calibri" w:eastAsia="Calibri" w:hAnsi="Calibri" w:cs="Calibri"/>
          <w:b/>
        </w:rPr>
      </w:pPr>
    </w:p>
    <w:p w14:paraId="6E350BD6" w14:textId="77777777" w:rsidR="00266837" w:rsidRDefault="00266837" w:rsidP="00266837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Saya yang bertanda tangan di bawah ini (Orang Tua/Wali) :</w:t>
      </w:r>
    </w:p>
    <w:p w14:paraId="04140256" w14:textId="77777777" w:rsidR="00266837" w:rsidRDefault="00266837" w:rsidP="00266837">
      <w:pPr>
        <w:tabs>
          <w:tab w:val="left" w:pos="567"/>
          <w:tab w:val="left" w:pos="2552"/>
        </w:tabs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Nama</w:t>
      </w:r>
      <w:r>
        <w:rPr>
          <w:rFonts w:ascii="Calibri" w:eastAsia="Calibri" w:hAnsi="Calibri" w:cs="Calibri"/>
          <w:sz w:val="22"/>
          <w:szCs w:val="22"/>
        </w:rPr>
        <w:tab/>
        <w:t>:</w:t>
      </w:r>
    </w:p>
    <w:p w14:paraId="0EAA5ECF" w14:textId="77777777" w:rsidR="00266837" w:rsidRDefault="00266837" w:rsidP="00266837">
      <w:pPr>
        <w:tabs>
          <w:tab w:val="left" w:pos="567"/>
          <w:tab w:val="left" w:pos="2552"/>
        </w:tabs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Alamat</w:t>
      </w:r>
      <w:r>
        <w:rPr>
          <w:rFonts w:ascii="Calibri" w:eastAsia="Calibri" w:hAnsi="Calibri" w:cs="Calibri"/>
          <w:sz w:val="22"/>
          <w:szCs w:val="22"/>
        </w:rPr>
        <w:tab/>
        <w:t>:</w:t>
      </w:r>
    </w:p>
    <w:p w14:paraId="3903DC34" w14:textId="77777777" w:rsidR="00266837" w:rsidRDefault="00266837" w:rsidP="00266837">
      <w:pPr>
        <w:tabs>
          <w:tab w:val="left" w:pos="567"/>
          <w:tab w:val="left" w:pos="2552"/>
        </w:tabs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Pekerjaan</w:t>
      </w:r>
      <w:r>
        <w:rPr>
          <w:rFonts w:ascii="Calibri" w:eastAsia="Calibri" w:hAnsi="Calibri" w:cs="Calibri"/>
          <w:sz w:val="22"/>
          <w:szCs w:val="22"/>
        </w:rPr>
        <w:tab/>
        <w:t>:</w:t>
      </w:r>
    </w:p>
    <w:p w14:paraId="642388C9" w14:textId="77777777" w:rsidR="00266837" w:rsidRDefault="00266837" w:rsidP="00266837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42437550" w14:textId="77777777" w:rsidR="00266837" w:rsidRDefault="00266837" w:rsidP="00266837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adalah Orang Tua/Wali dari calon Mahasiswa Politeknik Caltex Riau (PCR) :</w:t>
      </w:r>
    </w:p>
    <w:p w14:paraId="30F8664A" w14:textId="77777777" w:rsidR="00266837" w:rsidRDefault="00266837" w:rsidP="00266837">
      <w:pPr>
        <w:tabs>
          <w:tab w:val="left" w:pos="567"/>
          <w:tab w:val="left" w:pos="2552"/>
        </w:tabs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Nama</w:t>
      </w:r>
      <w:r>
        <w:rPr>
          <w:rFonts w:ascii="Calibri" w:eastAsia="Calibri" w:hAnsi="Calibri" w:cs="Calibri"/>
          <w:sz w:val="22"/>
          <w:szCs w:val="22"/>
        </w:rPr>
        <w:tab/>
        <w:t>:</w:t>
      </w:r>
    </w:p>
    <w:p w14:paraId="4478F1C2" w14:textId="77777777" w:rsidR="00266837" w:rsidRDefault="00266837" w:rsidP="00266837">
      <w:pPr>
        <w:tabs>
          <w:tab w:val="left" w:pos="567"/>
          <w:tab w:val="left" w:pos="2552"/>
        </w:tabs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Alamat</w:t>
      </w:r>
      <w:r>
        <w:rPr>
          <w:rFonts w:ascii="Calibri" w:eastAsia="Calibri" w:hAnsi="Calibri" w:cs="Calibri"/>
          <w:sz w:val="22"/>
          <w:szCs w:val="22"/>
        </w:rPr>
        <w:tab/>
        <w:t>:</w:t>
      </w:r>
    </w:p>
    <w:p w14:paraId="6EDF8740" w14:textId="77777777" w:rsidR="00266837" w:rsidRDefault="00266837" w:rsidP="00266837">
      <w:pPr>
        <w:tabs>
          <w:tab w:val="left" w:pos="567"/>
          <w:tab w:val="left" w:pos="2552"/>
        </w:tabs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Asal Sekolah</w:t>
      </w:r>
      <w:r>
        <w:rPr>
          <w:rFonts w:ascii="Calibri" w:eastAsia="Calibri" w:hAnsi="Calibri" w:cs="Calibri"/>
          <w:sz w:val="22"/>
          <w:szCs w:val="22"/>
        </w:rPr>
        <w:tab/>
        <w:t>:</w:t>
      </w:r>
    </w:p>
    <w:p w14:paraId="1054920C" w14:textId="77777777" w:rsidR="00266837" w:rsidRDefault="00266837" w:rsidP="00266837">
      <w:pPr>
        <w:tabs>
          <w:tab w:val="left" w:pos="567"/>
          <w:tab w:val="left" w:pos="2552"/>
        </w:tabs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14:paraId="17738A23" w14:textId="77777777" w:rsidR="00266837" w:rsidRDefault="00266837" w:rsidP="00266837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Dengan ini menyatakan bahwa jika calon mahasiswa tersebut dinyatakan </w:t>
      </w:r>
      <w:r>
        <w:rPr>
          <w:rFonts w:ascii="Calibri" w:eastAsia="Calibri" w:hAnsi="Calibri" w:cs="Calibri"/>
          <w:b/>
          <w:bCs/>
          <w:sz w:val="22"/>
          <w:szCs w:val="22"/>
        </w:rPr>
        <w:t>diterima</w:t>
      </w:r>
      <w:r>
        <w:rPr>
          <w:rFonts w:ascii="Calibri" w:eastAsia="Calibri" w:hAnsi="Calibri" w:cs="Calibri"/>
          <w:sz w:val="22"/>
          <w:szCs w:val="22"/>
        </w:rPr>
        <w:t xml:space="preserve"> menjadi mahasiswa</w:t>
      </w:r>
    </w:p>
    <w:p w14:paraId="468727E6" w14:textId="77777777" w:rsidR="00266837" w:rsidRDefault="00266837" w:rsidP="00266837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Politeknik Caltex Riau, maka saya menyetujui:</w:t>
      </w:r>
    </w:p>
    <w:p w14:paraId="4A126B76" w14:textId="77777777" w:rsidR="00266837" w:rsidRDefault="00266837" w:rsidP="00266837">
      <w:pPr>
        <w:pStyle w:val="ListParagraph"/>
        <w:numPr>
          <w:ilvl w:val="0"/>
          <w:numId w:val="4"/>
        </w:numPr>
        <w:spacing w:line="276" w:lineRule="auto"/>
        <w:ind w:left="284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Membayar biaya Matrikulasi dan ISO (Information Study and Orientation) sebesar </w:t>
      </w:r>
      <w:r>
        <w:rPr>
          <w:rFonts w:ascii="Calibri" w:eastAsia="Calibri" w:hAnsi="Calibri" w:cs="Calibri"/>
          <w:b/>
          <w:bCs/>
          <w:sz w:val="22"/>
          <w:szCs w:val="22"/>
        </w:rPr>
        <w:t>Rp.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2.000.000,-</w:t>
      </w:r>
      <w:r>
        <w:rPr>
          <w:rFonts w:ascii="Calibri" w:eastAsia="Calibri" w:hAnsi="Calibri" w:cs="Calibri"/>
          <w:sz w:val="22"/>
          <w:szCs w:val="22"/>
        </w:rPr>
        <w:t xml:space="preserve"> (dua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juta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rupiah ).</w:t>
      </w:r>
    </w:p>
    <w:p w14:paraId="3FB15D97" w14:textId="078E0DC1" w:rsidR="00266837" w:rsidRDefault="00266837" w:rsidP="00266837">
      <w:pPr>
        <w:pStyle w:val="ListParagraph"/>
        <w:numPr>
          <w:ilvl w:val="0"/>
          <w:numId w:val="4"/>
        </w:numPr>
        <w:spacing w:line="276" w:lineRule="auto"/>
        <w:ind w:left="284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Membayar Biaya Pengembangan Institusi (BPI) sebesar </w:t>
      </w:r>
      <w:r>
        <w:rPr>
          <w:rFonts w:ascii="Calibri" w:eastAsia="Calibri" w:hAnsi="Calibri" w:cs="Calibri"/>
          <w:b/>
          <w:bCs/>
          <w:sz w:val="22"/>
          <w:szCs w:val="22"/>
        </w:rPr>
        <w:t>Rp. 1</w:t>
      </w:r>
      <w:r w:rsidR="002A2F4E">
        <w:rPr>
          <w:rFonts w:ascii="Calibri" w:eastAsia="Calibri" w:hAnsi="Calibri" w:cs="Calibri"/>
          <w:b/>
          <w:bCs/>
          <w:sz w:val="22"/>
          <w:szCs w:val="22"/>
          <w:lang w:val="en-US"/>
        </w:rPr>
        <w:t>4</w:t>
      </w:r>
      <w:r>
        <w:rPr>
          <w:rFonts w:ascii="Calibri" w:eastAsia="Calibri" w:hAnsi="Calibri" w:cs="Calibri"/>
          <w:b/>
          <w:bCs/>
          <w:sz w:val="22"/>
          <w:szCs w:val="22"/>
        </w:rPr>
        <w:t>.000.000</w:t>
      </w:r>
      <w:r>
        <w:rPr>
          <w:rFonts w:ascii="Calibri" w:eastAsia="Calibri" w:hAnsi="Calibri" w:cs="Calibri"/>
          <w:sz w:val="22"/>
          <w:szCs w:val="22"/>
        </w:rPr>
        <w:t>,- (</w:t>
      </w:r>
      <w:proofErr w:type="spellStart"/>
      <w:r w:rsidR="002A2F4E">
        <w:rPr>
          <w:rFonts w:ascii="Calibri" w:eastAsia="Calibri" w:hAnsi="Calibri" w:cs="Calibri"/>
          <w:sz w:val="22"/>
          <w:szCs w:val="22"/>
          <w:lang w:val="en-US"/>
        </w:rPr>
        <w:t>empat</w:t>
      </w:r>
      <w:proofErr w:type="spellEnd"/>
      <w:r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lang w:val="en-US"/>
        </w:rPr>
        <w:t>belas</w:t>
      </w:r>
      <w:proofErr w:type="spellEnd"/>
      <w:r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lang w:val="en-US"/>
        </w:rPr>
        <w:t>juta</w:t>
      </w:r>
      <w:proofErr w:type="spellEnd"/>
      <w:r>
        <w:rPr>
          <w:rFonts w:ascii="Calibri" w:eastAsia="Calibri" w:hAnsi="Calibri" w:cs="Calibri"/>
          <w:sz w:val="22"/>
          <w:szCs w:val="22"/>
          <w:lang w:val="en-US"/>
        </w:rPr>
        <w:t xml:space="preserve"> rupiah</w:t>
      </w:r>
      <w:r>
        <w:rPr>
          <w:rFonts w:ascii="Calibri" w:eastAsia="Calibri" w:hAnsi="Calibri" w:cs="Calibri"/>
          <w:sz w:val="22"/>
          <w:szCs w:val="22"/>
        </w:rPr>
        <w:t>).</w:t>
      </w:r>
    </w:p>
    <w:p w14:paraId="12604DE3" w14:textId="137EFF83" w:rsidR="00266837" w:rsidRPr="008A30EB" w:rsidRDefault="00266837" w:rsidP="00266837">
      <w:pPr>
        <w:pStyle w:val="ListParagraph"/>
        <w:numPr>
          <w:ilvl w:val="0"/>
          <w:numId w:val="4"/>
        </w:numPr>
        <w:spacing w:line="276" w:lineRule="auto"/>
        <w:ind w:left="284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Membayar Sumbangan Pembiayaan Pendidikan (SPP) sebesar </w:t>
      </w:r>
      <w:r>
        <w:rPr>
          <w:rFonts w:ascii="Calibri" w:eastAsia="Calibri" w:hAnsi="Calibri" w:cs="Calibri"/>
          <w:b/>
          <w:bCs/>
          <w:sz w:val="22"/>
          <w:szCs w:val="22"/>
        </w:rPr>
        <w:t>Rp. 6.</w:t>
      </w:r>
      <w:r w:rsidR="008A30EB">
        <w:rPr>
          <w:rFonts w:ascii="Calibri" w:eastAsia="Calibri" w:hAnsi="Calibri" w:cs="Calibri"/>
          <w:b/>
          <w:bCs/>
          <w:sz w:val="22"/>
          <w:szCs w:val="22"/>
        </w:rPr>
        <w:t>950</w:t>
      </w:r>
      <w:r>
        <w:rPr>
          <w:rFonts w:ascii="Calibri" w:eastAsia="Calibri" w:hAnsi="Calibri" w:cs="Calibri"/>
          <w:b/>
          <w:bCs/>
          <w:sz w:val="22"/>
          <w:szCs w:val="22"/>
        </w:rPr>
        <w:t>.000</w:t>
      </w:r>
      <w:r>
        <w:rPr>
          <w:rFonts w:ascii="Calibri" w:eastAsia="Calibri" w:hAnsi="Calibri" w:cs="Calibri"/>
          <w:sz w:val="22"/>
          <w:szCs w:val="22"/>
        </w:rPr>
        <w:t xml:space="preserve">,-(enam juta lima </w:t>
      </w:r>
      <w:r w:rsidR="00417123">
        <w:rPr>
          <w:rFonts w:ascii="Calibri" w:eastAsia="Calibri" w:hAnsi="Calibri" w:cs="Calibri"/>
          <w:sz w:val="22"/>
          <w:szCs w:val="22"/>
        </w:rPr>
        <w:t xml:space="preserve">sembilan </w:t>
      </w:r>
      <w:r>
        <w:rPr>
          <w:rFonts w:ascii="Calibri" w:eastAsia="Calibri" w:hAnsi="Calibri" w:cs="Calibri"/>
          <w:sz w:val="22"/>
          <w:szCs w:val="22"/>
        </w:rPr>
        <w:t xml:space="preserve">ratus </w:t>
      </w:r>
      <w:r w:rsidR="00417123">
        <w:rPr>
          <w:rFonts w:ascii="Calibri" w:eastAsia="Calibri" w:hAnsi="Calibri" w:cs="Calibri"/>
          <w:sz w:val="22"/>
          <w:szCs w:val="22"/>
        </w:rPr>
        <w:t xml:space="preserve">lima puluh </w:t>
      </w:r>
      <w:r>
        <w:rPr>
          <w:rFonts w:ascii="Calibri" w:eastAsia="Calibri" w:hAnsi="Calibri" w:cs="Calibri"/>
          <w:sz w:val="22"/>
          <w:szCs w:val="22"/>
        </w:rPr>
        <w:t>ribu</w:t>
      </w:r>
      <w:r w:rsidRPr="008A30EB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rupiah) </w:t>
      </w:r>
      <w:r>
        <w:rPr>
          <w:rFonts w:ascii="Calibri" w:eastAsia="Calibri" w:hAnsi="Calibri" w:cs="Calibri"/>
          <w:b/>
          <w:bCs/>
          <w:sz w:val="22"/>
          <w:szCs w:val="22"/>
        </w:rPr>
        <w:t>per semester</w:t>
      </w:r>
      <w:r w:rsidR="008A30EB">
        <w:rPr>
          <w:rFonts w:ascii="Calibri" w:eastAsia="Calibri" w:hAnsi="Calibri" w:cs="Calibri"/>
          <w:b/>
          <w:bCs/>
          <w:sz w:val="22"/>
          <w:szCs w:val="22"/>
        </w:rPr>
        <w:t xml:space="preserve"> untuk yang lulus pada Prodi Sistem Informasi dan Akuntansi Perpajakan.</w:t>
      </w:r>
    </w:p>
    <w:p w14:paraId="7D77503E" w14:textId="2A18D259" w:rsidR="008A30EB" w:rsidRPr="008A30EB" w:rsidRDefault="008A30EB" w:rsidP="008A30EB">
      <w:pPr>
        <w:pStyle w:val="ListParagraph"/>
        <w:numPr>
          <w:ilvl w:val="0"/>
          <w:numId w:val="4"/>
        </w:numPr>
        <w:spacing w:line="276" w:lineRule="auto"/>
        <w:ind w:left="284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Membayar Sumbangan Pembiayaan Pendidikan (SPP) sebesar </w:t>
      </w:r>
      <w:r>
        <w:rPr>
          <w:rFonts w:ascii="Calibri" w:eastAsia="Calibri" w:hAnsi="Calibri" w:cs="Calibri"/>
          <w:b/>
          <w:bCs/>
          <w:sz w:val="22"/>
          <w:szCs w:val="22"/>
        </w:rPr>
        <w:t>Rp. 6.500.000</w:t>
      </w:r>
      <w:r>
        <w:rPr>
          <w:rFonts w:ascii="Calibri" w:eastAsia="Calibri" w:hAnsi="Calibri" w:cs="Calibri"/>
          <w:sz w:val="22"/>
          <w:szCs w:val="22"/>
        </w:rPr>
        <w:t>,-(enam juta lima ratus ribu</w:t>
      </w:r>
      <w:r w:rsidRPr="008A30EB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rupiah) </w:t>
      </w:r>
      <w:r>
        <w:rPr>
          <w:rFonts w:ascii="Calibri" w:eastAsia="Calibri" w:hAnsi="Calibri" w:cs="Calibri"/>
          <w:b/>
          <w:bCs/>
          <w:sz w:val="22"/>
          <w:szCs w:val="22"/>
        </w:rPr>
        <w:t>per semester untuk yang lulus pada Prodi Teknik Listrik</w:t>
      </w:r>
      <w:r w:rsidR="00F45C1E">
        <w:rPr>
          <w:rFonts w:ascii="Calibri" w:eastAsia="Calibri" w:hAnsi="Calibri" w:cs="Calibri"/>
          <w:b/>
          <w:bCs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bCs/>
          <w:sz w:val="22"/>
          <w:szCs w:val="22"/>
        </w:rPr>
        <w:t>Teknoogi Rekayasa Jaringan Telekomunikasi</w:t>
      </w:r>
      <w:r w:rsidR="00F45C1E">
        <w:rPr>
          <w:rFonts w:ascii="Calibri" w:eastAsia="Calibri" w:hAnsi="Calibri" w:cs="Calibri"/>
          <w:b/>
          <w:bCs/>
          <w:sz w:val="22"/>
          <w:szCs w:val="22"/>
        </w:rPr>
        <w:t xml:space="preserve"> dan Teknologi Rekayasa Komputer.</w:t>
      </w:r>
    </w:p>
    <w:p w14:paraId="1398C3C0" w14:textId="77777777" w:rsidR="00266837" w:rsidRDefault="00266837" w:rsidP="00266837">
      <w:pPr>
        <w:pStyle w:val="ListParagraph"/>
        <w:numPr>
          <w:ilvl w:val="0"/>
          <w:numId w:val="4"/>
        </w:numPr>
        <w:spacing w:line="276" w:lineRule="auto"/>
        <w:ind w:left="284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Semua Biaya (Matrikulasi dan ISO + BPI + SPP) tersebut diatas dibayar pada saat Proses Daftar Ulang.</w:t>
      </w:r>
    </w:p>
    <w:p w14:paraId="669A5EC3" w14:textId="77777777" w:rsidR="00266837" w:rsidRDefault="00266837" w:rsidP="00266837">
      <w:pPr>
        <w:pStyle w:val="ListParagraph"/>
        <w:numPr>
          <w:ilvl w:val="0"/>
          <w:numId w:val="4"/>
        </w:numPr>
        <w:spacing w:line="276" w:lineRule="auto"/>
        <w:ind w:left="284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Pembayaran dapat dilakukan secara bertahap sebanyak tiga (3) kali dengan rincian:</w:t>
      </w:r>
    </w:p>
    <w:p w14:paraId="4B3239A7" w14:textId="77777777" w:rsidR="00266837" w:rsidRDefault="00266837" w:rsidP="00266837">
      <w:pPr>
        <w:spacing w:line="276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Tahap I   : BPI</w:t>
      </w:r>
    </w:p>
    <w:p w14:paraId="60DA9B33" w14:textId="77777777" w:rsidR="00266837" w:rsidRDefault="00266837" w:rsidP="00266837">
      <w:pPr>
        <w:spacing w:line="276" w:lineRule="auto"/>
        <w:ind w:left="72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 xml:space="preserve">Tahap II  : </w:t>
      </w:r>
      <w:r>
        <w:rPr>
          <w:rFonts w:ascii="Calibri" w:eastAsia="Calibri" w:hAnsi="Calibri" w:cs="Calibri"/>
          <w:sz w:val="22"/>
          <w:szCs w:val="22"/>
          <w:lang w:val="en-US"/>
        </w:rPr>
        <w:t>SPP</w:t>
      </w:r>
    </w:p>
    <w:p w14:paraId="3D80E412" w14:textId="77777777" w:rsidR="00266837" w:rsidRDefault="00266837" w:rsidP="00266837">
      <w:pPr>
        <w:spacing w:line="276" w:lineRule="auto"/>
        <w:ind w:left="72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 xml:space="preserve">Tahap III : </w:t>
      </w:r>
      <w:proofErr w:type="spellStart"/>
      <w:r>
        <w:rPr>
          <w:rFonts w:ascii="Calibri" w:eastAsia="Calibri" w:hAnsi="Calibri" w:cs="Calibri"/>
          <w:sz w:val="22"/>
          <w:szCs w:val="22"/>
          <w:lang w:val="en-US"/>
        </w:rPr>
        <w:t>Matrikulasi</w:t>
      </w:r>
      <w:proofErr w:type="spellEnd"/>
    </w:p>
    <w:p w14:paraId="14BA59A3" w14:textId="77777777" w:rsidR="00266837" w:rsidRDefault="00266837" w:rsidP="00266837">
      <w:pPr>
        <w:pStyle w:val="ListParagraph"/>
        <w:numPr>
          <w:ilvl w:val="0"/>
          <w:numId w:val="4"/>
        </w:numPr>
        <w:spacing w:line="276" w:lineRule="auto"/>
        <w:ind w:left="284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Jika calon mahasiswa tersebut mengundurkan diri, maka saya menyetujui:</w:t>
      </w:r>
    </w:p>
    <w:p w14:paraId="4C0D868D" w14:textId="0F391E5D" w:rsidR="00266837" w:rsidRDefault="00266837" w:rsidP="0026683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  <w:u w:val="single"/>
        </w:rPr>
        <w:t>Biaya yang telah dibayarkan akan dikembalikan</w:t>
      </w:r>
      <w:r>
        <w:rPr>
          <w:rFonts w:ascii="Calibri" w:eastAsia="Calibri" w:hAnsi="Calibri" w:cs="Calibri"/>
          <w:sz w:val="22"/>
          <w:szCs w:val="22"/>
        </w:rPr>
        <w:t xml:space="preserve"> dengan potongan sebesar Rp 2.500.000 (dua juta</w:t>
      </w:r>
      <w:r w:rsidRPr="0067736C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lima ratus ribu rupiah). Pengembalian dapat dilakukan dengan ketentuan </w:t>
      </w:r>
      <w:r>
        <w:rPr>
          <w:rFonts w:ascii="Calibri" w:eastAsia="Calibri" w:hAnsi="Calibri" w:cs="Calibri"/>
          <w:b/>
          <w:bCs/>
          <w:sz w:val="22"/>
          <w:szCs w:val="22"/>
        </w:rPr>
        <w:t>surat pengunduran diri</w:t>
      </w:r>
      <w:r w:rsidRPr="0067736C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diterima Panitia Penerimaan Mahasiswa Baru Politeknik Caltex Riau</w:t>
      </w:r>
      <w:r>
        <w:rPr>
          <w:rFonts w:ascii="Calibri" w:eastAsia="Calibri" w:hAnsi="Calibri" w:cs="Calibri"/>
          <w:sz w:val="22"/>
          <w:szCs w:val="22"/>
        </w:rPr>
        <w:t xml:space="preserve"> selambat-lambatnya </w:t>
      </w:r>
      <w:r>
        <w:rPr>
          <w:rFonts w:ascii="Calibri" w:eastAsia="Calibri" w:hAnsi="Calibri" w:cs="Calibri"/>
          <w:b/>
          <w:bCs/>
          <w:sz w:val="22"/>
          <w:szCs w:val="22"/>
          <w:u w:val="single"/>
        </w:rPr>
        <w:t>tanggal</w:t>
      </w:r>
      <w:r w:rsidRPr="0067736C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  <w:u w:val="single"/>
        </w:rPr>
        <w:t>1</w:t>
      </w:r>
      <w:r w:rsidR="0067736C">
        <w:rPr>
          <w:rFonts w:ascii="Calibri" w:eastAsia="Calibri" w:hAnsi="Calibri" w:cs="Calibri"/>
          <w:b/>
          <w:bCs/>
          <w:sz w:val="22"/>
          <w:szCs w:val="22"/>
          <w:u w:val="single"/>
        </w:rPr>
        <w:t>2</w:t>
      </w:r>
      <w:r>
        <w:rPr>
          <w:rFonts w:ascii="Calibri" w:eastAsia="Calibri" w:hAnsi="Calibri" w:cs="Calibri"/>
          <w:b/>
          <w:bCs/>
          <w:sz w:val="22"/>
          <w:szCs w:val="22"/>
          <w:u w:val="single"/>
        </w:rPr>
        <w:t xml:space="preserve"> Juli 202</w:t>
      </w:r>
      <w:r w:rsidR="0067736C">
        <w:rPr>
          <w:rFonts w:ascii="Calibri" w:eastAsia="Calibri" w:hAnsi="Calibri" w:cs="Calibri"/>
          <w:b/>
          <w:bCs/>
          <w:sz w:val="22"/>
          <w:szCs w:val="22"/>
          <w:u w:val="single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</w:p>
    <w:p w14:paraId="3DEF9BE0" w14:textId="09B5A46A" w:rsidR="00266837" w:rsidRDefault="00266837" w:rsidP="0026683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  <w:u w:val="single"/>
        </w:rPr>
        <w:t>Tidak ada</w:t>
      </w:r>
      <w:r>
        <w:rPr>
          <w:rFonts w:ascii="Calibri" w:eastAsia="Calibri" w:hAnsi="Calibri" w:cs="Calibri"/>
          <w:sz w:val="22"/>
          <w:szCs w:val="22"/>
        </w:rPr>
        <w:t xml:space="preserve"> pengembalian biaya yang telah dibayarkan jika pengunduran diri dilakukan setelah</w:t>
      </w:r>
      <w:r w:rsidRPr="0067736C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tanggal 1</w:t>
      </w:r>
      <w:r w:rsidR="0067736C">
        <w:rPr>
          <w:rFonts w:ascii="Calibri" w:eastAsia="Calibri" w:hAnsi="Calibri" w:cs="Calibri"/>
          <w:b/>
          <w:bCs/>
          <w:sz w:val="22"/>
          <w:szCs w:val="22"/>
        </w:rPr>
        <w:t xml:space="preserve">2 </w:t>
      </w:r>
      <w:r>
        <w:rPr>
          <w:rFonts w:ascii="Calibri" w:eastAsia="Calibri" w:hAnsi="Calibri" w:cs="Calibri"/>
          <w:b/>
          <w:bCs/>
          <w:sz w:val="22"/>
          <w:szCs w:val="22"/>
        </w:rPr>
        <w:t>Juli 202</w:t>
      </w:r>
      <w:r w:rsidR="0067736C">
        <w:rPr>
          <w:rFonts w:ascii="Calibri" w:eastAsia="Calibri" w:hAnsi="Calibri" w:cs="Calibri"/>
          <w:b/>
          <w:bCs/>
          <w:sz w:val="22"/>
          <w:szCs w:val="22"/>
        </w:rPr>
        <w:t>4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. </w:t>
      </w:r>
    </w:p>
    <w:p w14:paraId="09584DAF" w14:textId="4107650C" w:rsidR="00266837" w:rsidRPr="00791DDF" w:rsidRDefault="00266837" w:rsidP="00266837">
      <w:pPr>
        <w:pStyle w:val="ListParagraph"/>
        <w:numPr>
          <w:ilvl w:val="0"/>
          <w:numId w:val="4"/>
        </w:numPr>
        <w:spacing w:line="276" w:lineRule="auto"/>
        <w:ind w:left="284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Surat pernyataan ini berlaku selama program Penerimaan Mahasiswa Baru tahun 202</w:t>
      </w:r>
      <w:r w:rsidR="0067736C"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 berlangsung</w:t>
      </w:r>
      <w:r w:rsidRPr="0067736C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yaitu</w:t>
      </w:r>
      <w:r w:rsidRPr="0067736C"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sejak </w:t>
      </w:r>
      <w:r w:rsidR="0067736C">
        <w:rPr>
          <w:rFonts w:ascii="Calibri" w:eastAsia="Calibri" w:hAnsi="Calibri" w:cs="Calibri"/>
          <w:b/>
          <w:bCs/>
          <w:sz w:val="22"/>
          <w:szCs w:val="22"/>
        </w:rPr>
        <w:t>18 September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202</w:t>
      </w:r>
      <w:r w:rsidR="0067736C">
        <w:rPr>
          <w:rFonts w:ascii="Calibri" w:eastAsia="Calibri" w:hAnsi="Calibri" w:cs="Calibri"/>
          <w:b/>
          <w:bCs/>
          <w:sz w:val="22"/>
          <w:szCs w:val="22"/>
        </w:rPr>
        <w:t>3</w:t>
      </w:r>
      <w:r>
        <w:rPr>
          <w:rFonts w:ascii="Calibri" w:eastAsia="Calibri" w:hAnsi="Calibri" w:cs="Calibri"/>
          <w:b/>
          <w:bCs/>
          <w:sz w:val="22"/>
          <w:szCs w:val="22"/>
        </w:rPr>
        <w:t>.</w:t>
      </w:r>
    </w:p>
    <w:p w14:paraId="1BA8E53A" w14:textId="77777777" w:rsidR="00266837" w:rsidRDefault="00266837" w:rsidP="00266837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Demikian surat pernyataan ini saya buat sebagai salah satu persyaratan untuk pendaftaran </w:t>
      </w:r>
      <w:r w:rsidRPr="0067736C">
        <w:rPr>
          <w:rFonts w:ascii="Calibri" w:eastAsia="Calibri" w:hAnsi="Calibri" w:cs="Calibri"/>
          <w:color w:val="000000"/>
          <w:sz w:val="22"/>
          <w:szCs w:val="22"/>
        </w:rPr>
        <w:t>mahasiswa baru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Politeknik Caltex Riau.</w:t>
      </w:r>
    </w:p>
    <w:tbl>
      <w:tblPr>
        <w:tblW w:w="9900" w:type="dxa"/>
        <w:tblLayout w:type="fixed"/>
        <w:tblLook w:val="04A0" w:firstRow="1" w:lastRow="0" w:firstColumn="1" w:lastColumn="0" w:noHBand="0" w:noVBand="1"/>
      </w:tblPr>
      <w:tblGrid>
        <w:gridCol w:w="5724"/>
        <w:gridCol w:w="4176"/>
      </w:tblGrid>
      <w:tr w:rsidR="00266837" w14:paraId="1F1AFBBE" w14:textId="77777777" w:rsidTr="00266837">
        <w:trPr>
          <w:trHeight w:val="341"/>
        </w:trPr>
        <w:tc>
          <w:tcPr>
            <w:tcW w:w="5722" w:type="dxa"/>
          </w:tcPr>
          <w:p w14:paraId="396EB3D1" w14:textId="77777777" w:rsidR="00266837" w:rsidRDefault="00266837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66F53948" w14:textId="77777777" w:rsidR="00266837" w:rsidRDefault="00266837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175" w:type="dxa"/>
          </w:tcPr>
          <w:p w14:paraId="68A36F9F" w14:textId="77777777" w:rsidR="00266837" w:rsidRDefault="00266837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………………………………, 20……..</w:t>
            </w:r>
          </w:p>
          <w:p w14:paraId="60FE1940" w14:textId="77777777" w:rsidR="00266837" w:rsidRDefault="00266837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Yang menyetujui,</w:t>
            </w:r>
          </w:p>
          <w:p w14:paraId="0F1B9B12" w14:textId="77777777" w:rsidR="00266837" w:rsidRDefault="00266837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F9CA152" w14:textId="77777777" w:rsidR="00266837" w:rsidRPr="004C6F2B" w:rsidRDefault="00266837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6E58AD3" w14:textId="77777777" w:rsidR="00266837" w:rsidRPr="004C6F2B" w:rsidRDefault="00266837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C6F2B">
              <w:rPr>
                <w:rFonts w:ascii="Calibri" w:eastAsia="Calibri" w:hAnsi="Calibri" w:cs="Calibri"/>
                <w:sz w:val="18"/>
                <w:szCs w:val="18"/>
              </w:rPr>
              <w:t xml:space="preserve">    Materai </w:t>
            </w:r>
            <w:r w:rsidRPr="004C6F2B">
              <w:rPr>
                <w:rFonts w:ascii="Calibri" w:eastAsia="Calibri" w:hAnsi="Calibri" w:cs="Calibri"/>
                <w:sz w:val="18"/>
                <w:szCs w:val="18"/>
                <w:lang w:val="en-US"/>
              </w:rPr>
              <w:t>Rp. 10.000</w:t>
            </w:r>
            <w:r w:rsidRPr="004C6F2B">
              <w:rPr>
                <w:rFonts w:ascii="Calibri" w:eastAsia="Calibri" w:hAnsi="Calibri" w:cs="Calibri"/>
                <w:sz w:val="18"/>
                <w:szCs w:val="18"/>
              </w:rPr>
              <w:t>,-</w:t>
            </w:r>
          </w:p>
          <w:p w14:paraId="3F0B97CB" w14:textId="77777777" w:rsidR="00266837" w:rsidRDefault="00266837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ACB2A1A" w14:textId="77777777" w:rsidR="00266837" w:rsidRDefault="00266837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(_________________________________)</w:t>
            </w:r>
          </w:p>
        </w:tc>
      </w:tr>
    </w:tbl>
    <w:p w14:paraId="4CB109E9" w14:textId="77777777" w:rsidR="005404B3" w:rsidRPr="00A7218D" w:rsidRDefault="005404B3" w:rsidP="00791DDF">
      <w:pPr>
        <w:rPr>
          <w:rFonts w:ascii="Arial Narrow" w:eastAsia="Arial Narrow" w:hAnsi="Arial Narrow" w:cs="Arial Narrow"/>
          <w:b/>
          <w:sz w:val="21"/>
          <w:szCs w:val="21"/>
        </w:rPr>
      </w:pPr>
    </w:p>
    <w:sectPr w:rsidR="005404B3" w:rsidRPr="00A7218D" w:rsidSect="002079D2">
      <w:headerReference w:type="default" r:id="rId9"/>
      <w:headerReference w:type="first" r:id="rId10"/>
      <w:pgSz w:w="11907" w:h="16840"/>
      <w:pgMar w:top="1068" w:right="1275" w:bottom="567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582DB" w14:textId="77777777" w:rsidR="00EC0E76" w:rsidRDefault="00EC0E76">
      <w:r>
        <w:separator/>
      </w:r>
    </w:p>
  </w:endnote>
  <w:endnote w:type="continuationSeparator" w:id="0">
    <w:p w14:paraId="0801DFE8" w14:textId="77777777" w:rsidR="00EC0E76" w:rsidRDefault="00EC0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1D218" w14:textId="77777777" w:rsidR="00EC0E76" w:rsidRDefault="00EC0E76">
      <w:r>
        <w:separator/>
      </w:r>
    </w:p>
  </w:footnote>
  <w:footnote w:type="continuationSeparator" w:id="0">
    <w:p w14:paraId="61FE8CB6" w14:textId="77777777" w:rsidR="00EC0E76" w:rsidRDefault="00EC0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D899F" w14:textId="77777777" w:rsidR="005404B3" w:rsidRDefault="00163D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D8FA2D4" wp14:editId="1A667A81">
          <wp:simplePos x="0" y="0"/>
          <wp:positionH relativeFrom="column">
            <wp:posOffset>3630930</wp:posOffset>
          </wp:positionH>
          <wp:positionV relativeFrom="paragraph">
            <wp:posOffset>-377824</wp:posOffset>
          </wp:positionV>
          <wp:extent cx="2669559" cy="504967"/>
          <wp:effectExtent l="0" t="0" r="0" b="0"/>
          <wp:wrapNone/>
          <wp:docPr id="1865898338" name="Picture 18658983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9559" cy="5049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60B2A" w14:textId="0C76A402" w:rsidR="005404B3" w:rsidRDefault="00B80F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8767862" wp14:editId="2AB929AE">
          <wp:simplePos x="0" y="0"/>
          <wp:positionH relativeFrom="column">
            <wp:posOffset>3460115</wp:posOffset>
          </wp:positionH>
          <wp:positionV relativeFrom="paragraph">
            <wp:posOffset>-199390</wp:posOffset>
          </wp:positionV>
          <wp:extent cx="2540635" cy="363855"/>
          <wp:effectExtent l="0" t="0" r="0" b="0"/>
          <wp:wrapNone/>
          <wp:docPr id="503411070" name="Picture 503411070" descr="A picture containing text, clock, gaug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picture containing text, clock, gaug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0635" cy="363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1036B4" wp14:editId="05F895A9">
              <wp:simplePos x="0" y="0"/>
              <wp:positionH relativeFrom="column">
                <wp:posOffset>6009005</wp:posOffset>
              </wp:positionH>
              <wp:positionV relativeFrom="paragraph">
                <wp:posOffset>-381000</wp:posOffset>
              </wp:positionV>
              <wp:extent cx="685800" cy="257175"/>
              <wp:effectExtent l="0" t="0" r="19050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" cy="2571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32ED65D" w14:textId="300C9C89" w:rsidR="00B80FF4" w:rsidRPr="00B80FF4" w:rsidRDefault="00B80FF4" w:rsidP="00B80FF4">
                          <w:pPr>
                            <w:shd w:val="clear" w:color="auto" w:fill="FFFFFF" w:themeFill="background1"/>
                            <w:jc w:val="center"/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</w:pPr>
                          <w:r w:rsidRPr="00B80FF4"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  <w:t>FP - 0</w:t>
                          </w:r>
                          <w:r w:rsidR="0067736C"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1036B4" id="Rectangle 1" o:spid="_x0000_s1026" style="position:absolute;left:0;text-align:left;margin-left:473.15pt;margin-top:-30pt;width:54pt;height:2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" filled="f" strokecolor="black [3213]" strokeweight="2pt">
              <v:textbox>
                <w:txbxContent>
                  <w:p w14:paraId="632ED65D" w14:textId="300C9C89" w:rsidR="00B80FF4" w:rsidRPr="00B80FF4" w:rsidRDefault="00B80FF4" w:rsidP="00B80FF4">
                    <w:pPr>
                      <w:shd w:val="clear" w:color="auto" w:fill="FFFFFF" w:themeFill="background1"/>
                      <w:jc w:val="center"/>
                      <w:rPr>
                        <w:b/>
                        <w:sz w:val="22"/>
                        <w:szCs w:val="22"/>
                        <w:lang w:val="en-US"/>
                      </w:rPr>
                    </w:pPr>
                    <w:r w:rsidRPr="00B80FF4">
                      <w:rPr>
                        <w:b/>
                        <w:sz w:val="22"/>
                        <w:szCs w:val="22"/>
                        <w:lang w:val="en-US"/>
                      </w:rPr>
                      <w:t>FP - 0</w:t>
                    </w:r>
                    <w:r w:rsidR="0067736C">
                      <w:rPr>
                        <w:b/>
                        <w:sz w:val="22"/>
                        <w:szCs w:val="22"/>
                        <w:lang w:val="en-US"/>
                      </w:rPr>
                      <w:t>9</w:t>
                    </w:r>
                  </w:p>
                </w:txbxContent>
              </v:textbox>
            </v:rect>
          </w:pict>
        </mc:Fallback>
      </mc:AlternateContent>
    </w:r>
    <w:r w:rsidR="00163D47"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552B8"/>
    <w:multiLevelType w:val="hybridMultilevel"/>
    <w:tmpl w:val="3ADC5D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F51C3"/>
    <w:multiLevelType w:val="hybridMultilevel"/>
    <w:tmpl w:val="EF9CC8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00A99"/>
    <w:multiLevelType w:val="multilevel"/>
    <w:tmpl w:val="8A4E5C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0E3652"/>
    <w:multiLevelType w:val="hybridMultilevel"/>
    <w:tmpl w:val="3DE4CBE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0195B"/>
    <w:multiLevelType w:val="multilevel"/>
    <w:tmpl w:val="FCE0BB6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325352775">
    <w:abstractNumId w:val="4"/>
  </w:num>
  <w:num w:numId="2" w16cid:durableId="571278060">
    <w:abstractNumId w:val="2"/>
  </w:num>
  <w:num w:numId="3" w16cid:durableId="647245424">
    <w:abstractNumId w:val="3"/>
  </w:num>
  <w:num w:numId="4" w16cid:durableId="17932846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68997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4B3"/>
    <w:rsid w:val="000D5B21"/>
    <w:rsid w:val="00156C3B"/>
    <w:rsid w:val="00163D47"/>
    <w:rsid w:val="002079D2"/>
    <w:rsid w:val="0023377C"/>
    <w:rsid w:val="00236AD2"/>
    <w:rsid w:val="00266837"/>
    <w:rsid w:val="00287DFB"/>
    <w:rsid w:val="002A2F4E"/>
    <w:rsid w:val="00377D7B"/>
    <w:rsid w:val="003A4788"/>
    <w:rsid w:val="003B0F53"/>
    <w:rsid w:val="00417123"/>
    <w:rsid w:val="004957FD"/>
    <w:rsid w:val="004C6F2B"/>
    <w:rsid w:val="004F7C82"/>
    <w:rsid w:val="005114C9"/>
    <w:rsid w:val="005404B3"/>
    <w:rsid w:val="005410B1"/>
    <w:rsid w:val="005C7A65"/>
    <w:rsid w:val="00611058"/>
    <w:rsid w:val="0067736C"/>
    <w:rsid w:val="00686D86"/>
    <w:rsid w:val="006E3170"/>
    <w:rsid w:val="00731619"/>
    <w:rsid w:val="00736EA8"/>
    <w:rsid w:val="00747FD4"/>
    <w:rsid w:val="007575C5"/>
    <w:rsid w:val="00782D42"/>
    <w:rsid w:val="00791DDF"/>
    <w:rsid w:val="007A2EE6"/>
    <w:rsid w:val="007C0F82"/>
    <w:rsid w:val="007C3A77"/>
    <w:rsid w:val="007F64A1"/>
    <w:rsid w:val="008A30EB"/>
    <w:rsid w:val="008C3D4F"/>
    <w:rsid w:val="009D77DD"/>
    <w:rsid w:val="009E59B3"/>
    <w:rsid w:val="00A66793"/>
    <w:rsid w:val="00A7218D"/>
    <w:rsid w:val="00A73795"/>
    <w:rsid w:val="00A9425C"/>
    <w:rsid w:val="00AD5D38"/>
    <w:rsid w:val="00B1274B"/>
    <w:rsid w:val="00B1705A"/>
    <w:rsid w:val="00B231B4"/>
    <w:rsid w:val="00B802CC"/>
    <w:rsid w:val="00B80FF4"/>
    <w:rsid w:val="00BB2495"/>
    <w:rsid w:val="00BC1089"/>
    <w:rsid w:val="00C66D0E"/>
    <w:rsid w:val="00C93C27"/>
    <w:rsid w:val="00CB0B17"/>
    <w:rsid w:val="00CC42BF"/>
    <w:rsid w:val="00CE3621"/>
    <w:rsid w:val="00CF4CFC"/>
    <w:rsid w:val="00D44E21"/>
    <w:rsid w:val="00D952AD"/>
    <w:rsid w:val="00DE4663"/>
    <w:rsid w:val="00E10E53"/>
    <w:rsid w:val="00E24BF0"/>
    <w:rsid w:val="00EC0E76"/>
    <w:rsid w:val="00F115F2"/>
    <w:rsid w:val="00F1182A"/>
    <w:rsid w:val="00F20B75"/>
    <w:rsid w:val="00F45C1E"/>
    <w:rsid w:val="00FC768F"/>
    <w:rsid w:val="00FE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4F989D"/>
  <w15:docId w15:val="{CD253DBA-324C-4EA2-BC74-1605989A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CA9"/>
  </w:style>
  <w:style w:type="paragraph" w:styleId="Heading1">
    <w:name w:val="heading 1"/>
    <w:basedOn w:val="Normal"/>
    <w:next w:val="Normal"/>
    <w:link w:val="Heading1Char"/>
    <w:uiPriority w:val="9"/>
    <w:qFormat/>
    <w:rsid w:val="00F820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0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0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0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0E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9A00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0E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9A00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0E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0E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F388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0E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0E8"/>
    <w:pPr>
      <w:pBdr>
        <w:bottom w:val="single" w:sz="8" w:space="4" w:color="FF388C" w:themeColor="accent1"/>
      </w:pBdr>
      <w:spacing w:after="300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20E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20E8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20E8"/>
    <w:rPr>
      <w:rFonts w:asciiTheme="majorHAnsi" w:eastAsiaTheme="majorEastAsia" w:hAnsiTheme="majorHAnsi" w:cstheme="majorBidi"/>
      <w:b/>
      <w:bCs/>
      <w:color w:val="FF388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820E8"/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820E8"/>
    <w:rPr>
      <w:rFonts w:asciiTheme="majorHAnsi" w:eastAsiaTheme="majorEastAsia" w:hAnsiTheme="majorHAnsi" w:cstheme="majorBidi"/>
      <w:color w:val="9A00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820E8"/>
    <w:rPr>
      <w:rFonts w:asciiTheme="majorHAnsi" w:eastAsiaTheme="majorEastAsia" w:hAnsiTheme="majorHAnsi" w:cstheme="majorBidi"/>
      <w:i/>
      <w:iCs/>
      <w:color w:val="9A00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820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820E8"/>
    <w:rPr>
      <w:rFonts w:asciiTheme="majorHAnsi" w:eastAsiaTheme="majorEastAsia" w:hAnsiTheme="majorHAnsi" w:cstheme="majorBidi"/>
      <w:color w:val="FF388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820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F820E8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F820E8"/>
  </w:style>
  <w:style w:type="character" w:customStyle="1" w:styleId="NoSpacingChar">
    <w:name w:val="No Spacing Char"/>
    <w:basedOn w:val="DefaultParagraphFont"/>
    <w:link w:val="NoSpacing"/>
    <w:uiPriority w:val="1"/>
    <w:rsid w:val="00F820E8"/>
  </w:style>
  <w:style w:type="paragraph" w:styleId="ListParagraph">
    <w:name w:val="List Paragraph"/>
    <w:basedOn w:val="Normal"/>
    <w:uiPriority w:val="34"/>
    <w:qFormat/>
    <w:rsid w:val="00F820E8"/>
    <w:pPr>
      <w:ind w:left="720"/>
      <w:contextualSpacing/>
    </w:pPr>
  </w:style>
  <w:style w:type="paragraph" w:customStyle="1" w:styleId="Style1">
    <w:name w:val="Style1"/>
    <w:basedOn w:val="NoSpacing"/>
    <w:next w:val="Normal"/>
    <w:qFormat/>
    <w:rsid w:val="00F820E8"/>
    <w:pPr>
      <w:jc w:val="center"/>
    </w:pPr>
    <w:rPr>
      <w:rFonts w:ascii="Courier New" w:hAnsi="Courier New"/>
      <w:b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20E8"/>
    <w:rPr>
      <w:b/>
      <w:bCs/>
      <w:color w:val="FF388C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entury Gothic" w:eastAsia="Century Gothic" w:hAnsi="Century Gothic" w:cs="Century Gothic"/>
      <w:i/>
      <w:color w:val="FF388C"/>
    </w:rPr>
  </w:style>
  <w:style w:type="character" w:customStyle="1" w:styleId="SubtitleChar">
    <w:name w:val="Subtitle Char"/>
    <w:basedOn w:val="DefaultParagraphFont"/>
    <w:link w:val="Subtitle"/>
    <w:uiPriority w:val="11"/>
    <w:rsid w:val="00F820E8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820E8"/>
    <w:rPr>
      <w:b/>
      <w:bCs/>
    </w:rPr>
  </w:style>
  <w:style w:type="character" w:styleId="Emphasis">
    <w:name w:val="Emphasis"/>
    <w:basedOn w:val="DefaultParagraphFont"/>
    <w:uiPriority w:val="20"/>
    <w:qFormat/>
    <w:rsid w:val="00F820E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820E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20E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0E8"/>
    <w:pPr>
      <w:pBdr>
        <w:bottom w:val="single" w:sz="4" w:space="4" w:color="FF388C" w:themeColor="accent1"/>
      </w:pBdr>
      <w:spacing w:before="200" w:after="280"/>
      <w:ind w:left="936" w:right="936"/>
    </w:pPr>
    <w:rPr>
      <w:b/>
      <w:bCs/>
      <w:i/>
      <w:iCs/>
      <w:color w:val="FF388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0E8"/>
    <w:rPr>
      <w:b/>
      <w:bCs/>
      <w:i/>
      <w:iCs/>
      <w:color w:val="FF388C" w:themeColor="accent1"/>
    </w:rPr>
  </w:style>
  <w:style w:type="character" w:styleId="SubtleEmphasis">
    <w:name w:val="Subtle Emphasis"/>
    <w:basedOn w:val="DefaultParagraphFont"/>
    <w:uiPriority w:val="19"/>
    <w:qFormat/>
    <w:rsid w:val="00F820E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820E8"/>
    <w:rPr>
      <w:b/>
      <w:bCs/>
      <w:i/>
      <w:iCs/>
      <w:color w:val="FF388C" w:themeColor="accent1"/>
    </w:rPr>
  </w:style>
  <w:style w:type="character" w:styleId="SubtleReference">
    <w:name w:val="Subtle Reference"/>
    <w:basedOn w:val="DefaultParagraphFont"/>
    <w:uiPriority w:val="31"/>
    <w:qFormat/>
    <w:rsid w:val="00F820E8"/>
    <w:rPr>
      <w:smallCaps/>
      <w:color w:val="E400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820E8"/>
    <w:rPr>
      <w:b/>
      <w:bCs/>
      <w:smallCaps/>
      <w:color w:val="E400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820E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20E8"/>
    <w:pPr>
      <w:outlineLvl w:val="9"/>
    </w:pPr>
  </w:style>
  <w:style w:type="character" w:styleId="Hyperlink">
    <w:name w:val="Hyperlink"/>
    <w:basedOn w:val="DefaultParagraphFont"/>
    <w:rsid w:val="005D58B5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D58B5"/>
    <w:pPr>
      <w:suppressAutoHyphens/>
      <w:ind w:left="720"/>
      <w:jc w:val="both"/>
    </w:pPr>
    <w:rPr>
      <w:sz w:val="22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5D58B5"/>
    <w:rPr>
      <w:rFonts w:ascii="Times New Roman" w:eastAsia="Times New Roman" w:hAnsi="Times New Roman" w:cs="Times New Roman"/>
      <w:szCs w:val="24"/>
      <w:lang w:val="id-ID" w:eastAsia="ar-SA" w:bidi="ar-SA"/>
    </w:rPr>
  </w:style>
  <w:style w:type="table" w:styleId="TableGrid">
    <w:name w:val="Table Grid"/>
    <w:basedOn w:val="TableNormal"/>
    <w:uiPriority w:val="59"/>
    <w:rsid w:val="005D58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1">
    <w:name w:val="Light List Accent 1"/>
    <w:basedOn w:val="TableNormal"/>
    <w:uiPriority w:val="61"/>
    <w:rsid w:val="005D58B5"/>
    <w:tblPr>
      <w:tblStyleRowBandSize w:val="1"/>
      <w:tblStyleColBandSize w:val="1"/>
      <w:tblBorders>
        <w:top w:val="single" w:sz="8" w:space="0" w:color="FF388C" w:themeColor="accent1"/>
        <w:left w:val="single" w:sz="8" w:space="0" w:color="FF388C" w:themeColor="accent1"/>
        <w:bottom w:val="single" w:sz="8" w:space="0" w:color="FF388C" w:themeColor="accent1"/>
        <w:right w:val="single" w:sz="8" w:space="0" w:color="FF388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88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  <w:tblStylePr w:type="band1Horz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</w:style>
  <w:style w:type="character" w:customStyle="1" w:styleId="apple-style-span">
    <w:name w:val="apple-style-span"/>
    <w:basedOn w:val="DefaultParagraphFont"/>
    <w:rsid w:val="00D25E06"/>
  </w:style>
  <w:style w:type="table" w:styleId="LightList">
    <w:name w:val="Light List"/>
    <w:basedOn w:val="TableNormal"/>
    <w:uiPriority w:val="61"/>
    <w:rsid w:val="00204C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E26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60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E26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60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6E"/>
    <w:rPr>
      <w:rFonts w:ascii="Tahoma" w:eastAsia="Times New Roman" w:hAnsi="Tahoma" w:cs="Tahoma"/>
      <w:sz w:val="16"/>
      <w:szCs w:val="16"/>
      <w:lang w:bidi="ar-S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4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z2Z/3b7XMB4y0vgjm+AB63baSA==">AMUW2mUUuoDJ9SwMmn9/XRUWrFe4RdaVYUT3l1Q5XRgTs4JrDjfJYgsOk+rCneRAYIb1L13uRZJIIpw7z3+q8udecFnoatCENo1OK0mwkO0x7QRuXw5o/frr6x20axZgoSo8EDThjlb8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876A9A-B814-488D-BD22-A0A10CE13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Satria Perdana Arifin</dc:creator>
  <cp:lastModifiedBy>Mutia Sari Zulfi</cp:lastModifiedBy>
  <cp:revision>8</cp:revision>
  <cp:lastPrinted>2023-07-18T03:27:00Z</cp:lastPrinted>
  <dcterms:created xsi:type="dcterms:W3CDTF">2024-07-05T12:36:00Z</dcterms:created>
  <dcterms:modified xsi:type="dcterms:W3CDTF">2024-07-05T13:09:00Z</dcterms:modified>
</cp:coreProperties>
</file>