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lastRenderedPageBreak/>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5107EA"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lastRenderedPageBreak/>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lastRenderedPageBreak/>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bookmarkStart w:id="0" w:name="_GoBack"/>
            <w:bookmarkEnd w:id="0"/>
          </w:p>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lastRenderedPageBreak/>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00FF"/>
                <w:sz w:val="20"/>
                <w:szCs w:val="20"/>
                <w:shd w:val="clear" w:color="auto" w:fill="FEFCF5"/>
                <w:lang w:val="en-US"/>
              </w:rPr>
              <w:lastRenderedPageBreak/>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lastRenderedPageBreak/>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lastRenderedPageBreak/>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lastRenderedPageBreak/>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w:t>
            </w:r>
            <w:r w:rsidRPr="00975078">
              <w:rPr>
                <w:rFonts w:ascii="Courier New" w:eastAsia="Times New Roman" w:hAnsi="Courier New" w:cs="Courier New"/>
                <w:b/>
                <w:bCs/>
                <w:color w:val="8000FF"/>
                <w:sz w:val="20"/>
                <w:szCs w:val="20"/>
                <w:lang w:val="en-US"/>
              </w:rPr>
              <w:lastRenderedPageBreak/>
              <w:t>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lastRenderedPageBreak/>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lastRenderedPageBreak/>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 xml:space="preserve">'&lt;br /&gt;&lt;br </w:t>
            </w:r>
            <w:r w:rsidRPr="002669C0">
              <w:rPr>
                <w:rFonts w:ascii="Courier New" w:eastAsia="Times New Roman" w:hAnsi="Courier New" w:cs="Courier New"/>
                <w:color w:val="808080"/>
                <w:sz w:val="20"/>
                <w:szCs w:val="20"/>
                <w:shd w:val="clear" w:color="auto" w:fill="FEFCF5"/>
                <w:lang w:val="en-US"/>
              </w:rPr>
              <w:lastRenderedPageBreak/>
              <w:t>/&gt;&lt;br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lastRenderedPageBreak/>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lastRenderedPageBreak/>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lastRenderedPageBreak/>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lastRenderedPageBreak/>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lastRenderedPageBreak/>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lastRenderedPageBreak/>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lastRenderedPageBreak/>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lastRenderedPageBreak/>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lastRenderedPageBreak/>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lastRenderedPageBreak/>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lastRenderedPageBreak/>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lastRenderedPageBreak/>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lastRenderedPageBreak/>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lastRenderedPageBreak/>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oFABQsAtw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2544D"/>
    <w:rsid w:val="00541BA9"/>
    <w:rsid w:val="005420EA"/>
    <w:rsid w:val="00546945"/>
    <w:rsid w:val="005510A8"/>
    <w:rsid w:val="00552CB3"/>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3195"/>
    <w:rsid w:val="00714520"/>
    <w:rsid w:val="00722F50"/>
    <w:rsid w:val="00727213"/>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4D8EE-E2A6-4E9E-9F16-96988006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222919</TotalTime>
  <Pages>61</Pages>
  <Words>12575</Words>
  <Characters>71680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379</cp:revision>
  <dcterms:created xsi:type="dcterms:W3CDTF">2018-07-26T07:30:00Z</dcterms:created>
  <dcterms:modified xsi:type="dcterms:W3CDTF">2019-11-09T07:25:00Z</dcterms:modified>
</cp:coreProperties>
</file>