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 w:eastAsia="Calibri"/>
          <w:b/>
          <w:color w:val="0B2545"/>
          <w:sz w:val="44"/>
        </w:rPr>
        <w:t>OAS-K Production Manual Book</w:t>
      </w:r>
    </w:p>
    <w:p>
      <w:pPr>
        <w:spacing w:after="240"/>
      </w:pPr>
      <w:r>
        <w:rPr>
          <w:color w:val="556573"/>
          <w:sz w:val="20"/>
        </w:rPr>
        <w:t>Office Automation Suite - Karina | Panduan Production dan Checklist Import Config</w:t>
      </w:r>
    </w:p>
    <w:p>
      <w:r>
        <w:t>Manual ini dipakai untuk menjalankan Office Automation Suite - Karina di</w:t>
      </w:r>
    </w:p>
    <w:p>
      <w:r>
        <w:t>production dan untuk menyiapkan template konfigurasi supaya proses import tidak</w:t>
      </w:r>
    </w:p>
    <w:p>
      <w:r>
        <w:t>error.</w:t>
      </w:r>
    </w:p>
    <w:p>
      <w:pPr>
        <w:pStyle w:val="Heading2"/>
      </w:pPr>
      <w:r>
        <w:t>1. File Penting</w:t>
      </w:r>
    </w:p>
    <w:p>
      <w:pPr>
        <w:pStyle w:val="ListBullet"/>
      </w:pPr>
      <w:r>
        <w:t xml:space="preserve">EXE terbaru: </w:t>
      </w:r>
      <w:r>
        <w:rPr>
          <w:rFonts w:ascii="Consolas" w:hAnsi="Consolas" w:eastAsia="Consolas"/>
          <w:color w:val="0F5132"/>
          <w:sz w:val="19"/>
        </w:rPr>
        <w:t>dist\OAS-K.exe</w:t>
      </w:r>
    </w:p>
    <w:p>
      <w:pPr>
        <w:pStyle w:val="ListBullet"/>
      </w:pPr>
      <w:r>
        <w:t>Template konfigurasi aktif:</w:t>
      </w:r>
    </w:p>
    <w:p>
      <w:r>
        <w:rPr>
          <w:rFonts w:ascii="Consolas" w:hAnsi="Consolas" w:eastAsia="Consolas"/>
          <w:color w:val="0F5132"/>
          <w:sz w:val="19"/>
        </w:rPr>
        <w:t>config\templates\OAS-K_Configuration_Template.xlsx</w:t>
      </w:r>
    </w:p>
    <w:p>
      <w:pPr>
        <w:pStyle w:val="ListBullet"/>
      </w:pPr>
      <w:r>
        <w:t>Template konfigurasi versi user:</w:t>
      </w:r>
    </w:p>
    <w:p>
      <w:r>
        <w:rPr>
          <w:rFonts w:ascii="Consolas" w:hAnsi="Consolas" w:eastAsia="Consolas"/>
          <w:color w:val="0F5132"/>
          <w:sz w:val="19"/>
        </w:rPr>
        <w:t>config\templates\OAS-K_Configuration_Template v.1.xlsx</w:t>
      </w:r>
    </w:p>
    <w:p>
      <w:pPr>
        <w:pStyle w:val="ListBullet"/>
      </w:pPr>
      <w:r>
        <w:t>Database production mengikuti Data Root yang dipilih di aplikasi.</w:t>
      </w:r>
    </w:p>
    <w:p>
      <w:pPr>
        <w:pStyle w:val="ListBullet"/>
      </w:pPr>
      <w:r>
        <w:t>Recorder profile HRIS berada di Data Root:</w:t>
      </w:r>
    </w:p>
    <w:p>
      <w:r>
        <w:rPr>
          <w:rFonts w:ascii="Consolas" w:hAnsi="Consolas" w:eastAsia="Consolas"/>
          <w:color w:val="0F5132"/>
          <w:sz w:val="19"/>
        </w:rPr>
        <w:t>recorder_profiles\hris</w:t>
      </w:r>
    </w:p>
    <w:p>
      <w:pPr>
        <w:pStyle w:val="Heading2"/>
      </w:pPr>
      <w:r>
        <w:t>2. Urutan Setup Pertama Kali</w:t>
      </w:r>
    </w:p>
    <w:p>
      <w:pPr>
        <w:pStyle w:val="ListNumber"/>
      </w:pPr>
      <w:r>
        <w:t>Buka aplikasi OAS-K.</w:t>
      </w:r>
    </w:p>
    <w:p>
      <w:pPr>
        <w:pStyle w:val="ListNumber"/>
      </w:pPr>
      <w:r>
        <w:t xml:space="preserve">Klik </w:t>
      </w:r>
      <w:r>
        <w:rPr>
          <w:rFonts w:ascii="Consolas" w:hAnsi="Consolas" w:eastAsia="Consolas"/>
          <w:color w:val="0F5132"/>
          <w:sz w:val="19"/>
        </w:rPr>
        <w:t>START</w:t>
      </w:r>
      <w:r>
        <w:t xml:space="preserve"> pada welcome screen.</w:t>
      </w:r>
    </w:p>
    <w:p>
      <w:pPr>
        <w:pStyle w:val="ListNumber"/>
      </w:pPr>
      <w:r>
        <w:t xml:space="preserve">Masuk ke </w:t>
      </w:r>
      <w:r>
        <w:rPr>
          <w:rFonts w:ascii="Consolas" w:hAnsi="Consolas" w:eastAsia="Consolas"/>
          <w:color w:val="0F5132"/>
          <w:sz w:val="19"/>
        </w:rPr>
        <w:t>Settings</w:t>
      </w:r>
      <w:r>
        <w:t>.</w:t>
      </w:r>
    </w:p>
    <w:p>
      <w:pPr>
        <w:pStyle w:val="ListNumber"/>
      </w:pPr>
      <w:r>
        <w:t xml:space="preserve">Buka bagian </w:t>
      </w:r>
      <w:r>
        <w:rPr>
          <w:rFonts w:ascii="Consolas" w:hAnsi="Consolas" w:eastAsia="Consolas"/>
          <w:color w:val="0F5132"/>
          <w:sz w:val="19"/>
        </w:rPr>
        <w:t>Storage &amp; Database</w:t>
      </w:r>
      <w:r>
        <w:t>.</w:t>
      </w:r>
    </w:p>
    <w:p>
      <w:pPr>
        <w:pStyle w:val="ListNumber"/>
      </w:pPr>
      <w:r>
        <w:t>Pastikan Data Root dan database aktif terbaca.</w:t>
      </w:r>
    </w:p>
    <w:p>
      <w:pPr>
        <w:pStyle w:val="ListNumber"/>
      </w:pPr>
      <w:r>
        <w:t xml:space="preserve">Jalankan </w:t>
      </w:r>
      <w:r>
        <w:rPr>
          <w:rFonts w:ascii="Consolas" w:hAnsi="Consolas" w:eastAsia="Consolas"/>
          <w:color w:val="0F5132"/>
          <w:sz w:val="19"/>
        </w:rPr>
        <w:t>System Health</w:t>
      </w:r>
      <w:r>
        <w:t>.</w:t>
      </w:r>
    </w:p>
    <w:p>
      <w:pPr>
        <w:pStyle w:val="ListNumber"/>
      </w:pPr>
      <w:r>
        <w:t>Pastikan status database valid sebelum import konfigurasi.</w:t>
      </w:r>
    </w:p>
    <w:p>
      <w:pPr>
        <w:pStyle w:val="ListNumber"/>
      </w:pPr>
      <w:r>
        <w:t xml:space="preserve">Masuk </w:t>
      </w:r>
      <w:r>
        <w:rPr>
          <w:rFonts w:ascii="Consolas" w:hAnsi="Consolas" w:eastAsia="Consolas"/>
          <w:color w:val="0F5132"/>
          <w:sz w:val="19"/>
        </w:rPr>
        <w:t>Settings -&gt; Import / Export</w:t>
      </w:r>
      <w:r>
        <w:t>.</w:t>
      </w:r>
    </w:p>
    <w:p>
      <w:pPr>
        <w:pStyle w:val="ListNumber"/>
      </w:pPr>
      <w:r>
        <w:t>Pilih workbook konfigurasi.</w:t>
      </w:r>
    </w:p>
    <w:p>
      <w:pPr>
        <w:pStyle w:val="ListNumber"/>
      </w:pPr>
      <w:r>
        <w:t xml:space="preserve">Klik </w:t>
      </w:r>
      <w:r>
        <w:rPr>
          <w:rFonts w:ascii="Consolas" w:hAnsi="Consolas" w:eastAsia="Consolas"/>
          <w:color w:val="0F5132"/>
          <w:sz w:val="19"/>
        </w:rPr>
        <w:t>Periksa Konfigurasi</w:t>
      </w:r>
      <w:r>
        <w:t>.</w:t>
      </w:r>
    </w:p>
    <w:p>
      <w:pPr>
        <w:pStyle w:val="ListNumber"/>
      </w:pPr>
      <w:r>
        <w:t>Baca hasil preview.</w:t>
      </w:r>
    </w:p>
    <w:p>
      <w:pPr>
        <w:pStyle w:val="ListNumber"/>
      </w:pPr>
      <w:r>
        <w:t xml:space="preserve">Jika tidak ada error, klik </w:t>
      </w:r>
      <w:r>
        <w:rPr>
          <w:rFonts w:ascii="Consolas" w:hAnsi="Consolas" w:eastAsia="Consolas"/>
          <w:color w:val="0F5132"/>
          <w:sz w:val="19"/>
        </w:rPr>
        <w:t>Terapkan Konfigurasi</w:t>
      </w:r>
      <w:r>
        <w:t>.</w:t>
      </w:r>
    </w:p>
    <w:p>
      <w:pPr>
        <w:pStyle w:val="ListNumber"/>
      </w:pPr>
      <w:r>
        <w:t xml:space="preserve">Cek </w:t>
      </w:r>
      <w:r>
        <w:rPr>
          <w:rFonts w:ascii="Consolas" w:hAnsi="Consolas" w:eastAsia="Consolas"/>
          <w:color w:val="0F5132"/>
          <w:sz w:val="19"/>
        </w:rPr>
        <w:t>Settings -&gt; Module Configuration</w:t>
      </w:r>
      <w:r>
        <w:t>.</w:t>
      </w:r>
    </w:p>
    <w:p>
      <w:r>
        <w:t>Preview import hanya membaca file. Database baru berubah setelah tombol</w:t>
      </w:r>
    </w:p>
    <w:p>
      <w:r>
        <w:rPr>
          <w:rFonts w:ascii="Consolas" w:hAnsi="Consolas" w:eastAsia="Consolas"/>
          <w:color w:val="0F5132"/>
          <w:sz w:val="19"/>
        </w:rPr>
        <w:t>Terapkan Konfigurasi</w:t>
      </w:r>
      <w:r>
        <w:t xml:space="preserve"> ditekan.</w:t>
      </w:r>
    </w:p>
    <w:p>
      <w:pPr>
        <w:pStyle w:val="Heading2"/>
      </w:pPr>
      <w:r>
        <w:t>3. Aturan Umum Template Konfigurasi</w:t>
      </w:r>
    </w:p>
    <w:p>
      <w:pPr>
        <w:pStyle w:val="ListBullet"/>
      </w:pPr>
      <w:r>
        <w:t>Jangan menghapus sheet bawaan template.</w:t>
      </w:r>
    </w:p>
    <w:p>
      <w:pPr>
        <w:pStyle w:val="ListBullet"/>
      </w:pPr>
      <w:r>
        <w:t>Jangan mengubah nama header kolom.</w:t>
      </w:r>
    </w:p>
    <w:p>
      <w:pPr>
        <w:pStyle w:val="ListBullet"/>
      </w:pPr>
      <w:r>
        <w:t xml:space="preserve">Jangan menghapus baris </w:t>
      </w:r>
      <w:r>
        <w:rPr>
          <w:rFonts w:ascii="Consolas" w:hAnsi="Consolas" w:eastAsia="Consolas"/>
          <w:color w:val="0F5132"/>
          <w:sz w:val="19"/>
        </w:rPr>
        <w:t>setting_key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setting_value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required</w:t>
      </w:r>
      <w:r>
        <w:t>, dan</w:t>
      </w:r>
    </w:p>
    <w:p>
      <w:r>
        <w:rPr>
          <w:rFonts w:ascii="Consolas" w:hAnsi="Consolas" w:eastAsia="Consolas"/>
          <w:color w:val="0F5132"/>
          <w:sz w:val="19"/>
        </w:rPr>
        <w:t>description</w:t>
      </w:r>
      <w:r>
        <w:t xml:space="preserve"> pada sheet setting.</w:t>
      </w:r>
    </w:p>
    <w:p>
      <w:pPr>
        <w:pStyle w:val="ListBullet"/>
      </w:pPr>
      <w:r>
        <w:t xml:space="preserve">Nilai boolean gunakan </w:t>
      </w:r>
      <w:r>
        <w:rPr>
          <w:rFonts w:ascii="Consolas" w:hAnsi="Consolas" w:eastAsia="Consolas"/>
          <w:color w:val="0F5132"/>
          <w:sz w:val="19"/>
        </w:rPr>
        <w:t>TRUE</w:t>
      </w:r>
      <w:r>
        <w:t xml:space="preserve"> atau </w:t>
      </w:r>
      <w:r>
        <w:rPr>
          <w:rFonts w:ascii="Consolas" w:hAnsi="Consolas" w:eastAsia="Consolas"/>
          <w:color w:val="0F5132"/>
          <w:sz w:val="19"/>
        </w:rPr>
        <w:t>FALSE</w:t>
      </w:r>
      <w:r>
        <w:t>.</w:t>
      </w:r>
    </w:p>
    <w:p>
      <w:pPr>
        <w:pStyle w:val="ListBullet"/>
      </w:pPr>
      <w:r>
        <w:t xml:space="preserve">Workflow gunakan </w:t>
      </w:r>
      <w:r>
        <w:rPr>
          <w:rFonts w:ascii="Consolas" w:hAnsi="Consolas" w:eastAsia="Consolas"/>
          <w:color w:val="0F5132"/>
          <w:sz w:val="19"/>
        </w:rPr>
        <w:t>HO</w:t>
      </w:r>
      <w:r>
        <w:t xml:space="preserve"> atau </w:t>
      </w:r>
      <w:r>
        <w:rPr>
          <w:rFonts w:ascii="Consolas" w:hAnsi="Consolas" w:eastAsia="Consolas"/>
          <w:color w:val="0F5132"/>
          <w:sz w:val="19"/>
        </w:rPr>
        <w:t>BRANCH</w:t>
      </w:r>
      <w:r>
        <w:t xml:space="preserve">. Untuk beberapa rule Outlook boleh </w:t>
      </w:r>
      <w:r>
        <w:rPr>
          <w:rFonts w:ascii="Consolas" w:hAnsi="Consolas" w:eastAsia="Consolas"/>
          <w:color w:val="0F5132"/>
          <w:sz w:val="19"/>
        </w:rPr>
        <w:t>ALL</w:t>
      </w:r>
      <w:r>
        <w:t>.</w:t>
      </w:r>
    </w:p>
    <w:p>
      <w:pPr>
        <w:pStyle w:val="ListBullet"/>
      </w:pPr>
      <w:r>
        <w:t xml:space="preserve">Tanggal global gunakan format </w:t>
      </w:r>
      <w:r>
        <w:rPr>
          <w:rFonts w:ascii="Consolas" w:hAnsi="Consolas" w:eastAsia="Consolas"/>
          <w:color w:val="0F5132"/>
          <w:sz w:val="19"/>
        </w:rPr>
        <w:t>YYYY-MM-DD</w:t>
      </w:r>
      <w:r>
        <w:t>.</w:t>
      </w:r>
    </w:p>
    <w:p>
      <w:pPr>
        <w:pStyle w:val="ListBullet"/>
      </w:pPr>
      <w:r>
        <w:t xml:space="preserve">Payroll Period Outlook gunakan format </w:t>
      </w:r>
      <w:r>
        <w:rPr>
          <w:rFonts w:ascii="Consolas" w:hAnsi="Consolas" w:eastAsia="Consolas"/>
          <w:color w:val="0F5132"/>
          <w:sz w:val="19"/>
        </w:rPr>
        <w:t>MM-YYYY</w:t>
      </w:r>
      <w:r>
        <w:t xml:space="preserve">, contoh </w:t>
      </w:r>
      <w:r>
        <w:rPr>
          <w:rFonts w:ascii="Consolas" w:hAnsi="Consolas" w:eastAsia="Consolas"/>
          <w:color w:val="0F5132"/>
          <w:sz w:val="19"/>
        </w:rPr>
        <w:t>07-2026</w:t>
      </w:r>
      <w:r>
        <w:t>.</w:t>
      </w:r>
    </w:p>
    <w:p>
      <w:pPr>
        <w:pStyle w:val="ListBullet"/>
      </w:pPr>
      <w:r>
        <w:t xml:space="preserve">Extension attachment Outlook wajib diawali titik, contoh </w:t>
      </w:r>
      <w:r>
        <w:rPr>
          <w:rFonts w:ascii="Consolas" w:hAnsi="Consolas" w:eastAsia="Consolas"/>
          <w:color w:val="0F5132"/>
          <w:sz w:val="19"/>
        </w:rPr>
        <w:t>.xlsx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.xls</w:t>
      </w:r>
      <w:r>
        <w:t>,</w:t>
      </w:r>
    </w:p>
    <w:p>
      <w:r>
        <w:rPr>
          <w:rFonts w:ascii="Consolas" w:hAnsi="Consolas" w:eastAsia="Consolas"/>
          <w:color w:val="0F5132"/>
          <w:sz w:val="19"/>
        </w:rPr>
        <w:t>.csv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.txt</w:t>
      </w:r>
      <w:r>
        <w:t>.</w:t>
      </w:r>
    </w:p>
    <w:p>
      <w:pPr>
        <w:pStyle w:val="ListBullet"/>
      </w:pPr>
      <w:r>
        <w:t xml:space="preserve">Jangan isi path developer seperti </w:t>
      </w:r>
      <w:r>
        <w:rPr>
          <w:rFonts w:ascii="Consolas" w:hAnsi="Consolas" w:eastAsia="Consolas"/>
          <w:color w:val="0F5132"/>
          <w:sz w:val="19"/>
        </w:rPr>
        <w:t>D:\Python Project\...</w:t>
      </w:r>
      <w:r>
        <w:t xml:space="preserve"> untuk production</w:t>
      </w:r>
    </w:p>
    <w:p>
      <w:r>
        <w:t>kecuali memang sedang testing lokal.</w:t>
      </w:r>
    </w:p>
    <w:p>
      <w:pPr>
        <w:pStyle w:val="Heading2"/>
      </w:pPr>
      <w:r>
        <w:t>4. Bagian Template Yang Tidak Boleh Kosong</w:t>
      </w:r>
    </w:p>
    <w:p>
      <w:r>
        <w:t>Daftar berikut adalah nilai yang paling penting untuk dicek sebelum import.</w:t>
      </w:r>
    </w:p>
    <w:p>
      <w:r>
        <w:t>Kalau nilai ini kosong atau salah format, import bisa gagal atau module dianggap</w:t>
      </w:r>
    </w:p>
    <w:p>
      <w:r>
        <w:t>belum siap.</w:t>
      </w:r>
    </w:p>
    <w:p>
      <w:pPr>
        <w:pStyle w:val="Heading3"/>
      </w:pPr>
      <w:r>
        <w:t>Global_Settings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setting_key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output_root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Path folder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Folder output production.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period_start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Jika periode global dipakai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YYYY-MM-DD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2026-07-01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period_end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Jika periode global dipakai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YYYY-MM-DD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2026-07-15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t>Attendance_Settings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setting_key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use_global_output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output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use_global_period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periode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split_txt_rows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lebih dari 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10000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generate_report_default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Default generate report.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default_workflow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HO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BRANCH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Workflow awal.</w:t>
            </w:r>
          </w:p>
        </w:tc>
      </w:tr>
    </w:tbl>
    <w:p>
      <w:pPr>
        <w:spacing w:after="40"/>
      </w:pPr>
    </w:p>
    <w:p>
      <w:pPr>
        <w:pStyle w:val="Heading3"/>
      </w:pPr>
      <w:r>
        <w:t>Attendance_Sources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HO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BRANCH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Harus sesuai sumber data.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source_code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 unik per workflow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Tidak boleh duplikat dalam workflow sama.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mdb_path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Ya untuk baris aktif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Path file MDB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Wajib jika </w:t>
            </w:r>
            <w:r>
              <w:rPr>
                <w:rFonts w:ascii="Consolas" w:hAnsi="Consolas" w:eastAsia="Consolas"/>
                <w:color w:val="0F5132"/>
                <w:sz w:val="18"/>
              </w:rPr>
              <w:t>is_active=TRUE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Baris aktif akan dipakai.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sort_order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Urutan sumber.</w:t>
            </w:r>
          </w:p>
        </w:tc>
      </w:tr>
    </w:tbl>
    <w:p>
      <w:pPr>
        <w:spacing w:after="40"/>
      </w:pPr>
    </w:p>
    <w:p>
      <w:pPr>
        <w:pStyle w:val="Heading3"/>
      </w:pPr>
      <w:r>
        <w:t>Outlook_Settings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setting_key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use_global_output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output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use_global_period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Tetap wajib ada di template.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integration_method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Biasanya </w:t>
            </w:r>
            <w:r>
              <w:rPr>
                <w:rFonts w:ascii="Consolas" w:hAnsi="Consolas" w:eastAsia="Consolas"/>
                <w:color w:val="0F5132"/>
                <w:sz w:val="18"/>
              </w:rPr>
              <w:t>OOM_COM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mailbox_smtp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 valid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karina.hr.1@oto.co.id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source_folder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Nama folder Outlook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Inbox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send_transport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OUTLOOK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SMTP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Sesuai konfigurasi email.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smtp_port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25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smtp_timeout_seconds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30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save_smtp_copy_to_sent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Simpan copy ke Sent.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processed_folder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Nama folder Outlook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Deleted Items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auto_reply_enabled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Production biasanya </w:t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send_mode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SEND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SEND</w:t>
            </w:r>
            <w:r>
              <w:rPr>
                <w:sz w:val="18"/>
              </w:rPr>
              <w:t xml:space="preserve"> adalah mode live.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txt_max_lines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lebih dari 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10000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module_display_name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Outlook Revisi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payroll_period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MM-YYYY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07-2026</w:t>
            </w:r>
            <w:r>
              <w:rPr>
                <w:sz w:val="18"/>
              </w:rPr>
              <w:t>. Jangan kosong.</w:t>
            </w:r>
          </w:p>
        </w:tc>
      </w:tr>
    </w:tbl>
    <w:p>
      <w:pPr>
        <w:spacing w:after="40"/>
      </w:pPr>
    </w:p>
    <w:p>
      <w:r>
        <w:t xml:space="preserve">Catatan penting: error terakhir terjadi karena </w:t>
      </w:r>
      <w:r>
        <w:rPr>
          <w:rFonts w:ascii="Consolas" w:hAnsi="Consolas" w:eastAsia="Consolas"/>
          <w:color w:val="0F5132"/>
          <w:sz w:val="19"/>
        </w:rPr>
        <w:t>Outlook_Settings</w:t>
      </w:r>
      <w:r>
        <w:t xml:space="preserve"> baris</w:t>
      </w:r>
    </w:p>
    <w:p>
      <w:r>
        <w:rPr>
          <w:rFonts w:ascii="Consolas" w:hAnsi="Consolas" w:eastAsia="Consolas"/>
          <w:color w:val="0F5132"/>
          <w:sz w:val="19"/>
        </w:rPr>
        <w:t>payroll_period</w:t>
      </w:r>
      <w:r>
        <w:t xml:space="preserve"> kosong. Isi dengan </w:t>
      </w:r>
      <w:r>
        <w:rPr>
          <w:rFonts w:ascii="Consolas" w:hAnsi="Consolas" w:eastAsia="Consolas"/>
          <w:color w:val="0F5132"/>
          <w:sz w:val="19"/>
        </w:rPr>
        <w:t>07-2026</w:t>
      </w:r>
      <w:r>
        <w:t xml:space="preserve"> atau periode yang sesuai subject</w:t>
      </w:r>
    </w:p>
    <w:p>
      <w:r>
        <w:t>email bulan berjalan.</w:t>
      </w:r>
    </w:p>
    <w:p>
      <w:pPr>
        <w:pStyle w:val="Heading3"/>
      </w:pPr>
      <w:r>
        <w:t>Outlook_HO_Senders dan Outlook_Branch_Senders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sender_email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Ya untuk baris aktif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 valid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Tidak boleh kosong jika </w:t>
            </w:r>
            <w:r>
              <w:rPr>
                <w:rFonts w:ascii="Consolas" w:hAnsi="Consolas" w:eastAsia="Consolas"/>
                <w:color w:val="0F5132"/>
                <w:sz w:val="18"/>
              </w:rPr>
              <w:t>is_active=TRUE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Hanya baris aktif diproses.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company_code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Disarankan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Bagian dari kunci data.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branch_code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Disarankan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Bagian dari kunci data.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required_cc_email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Jika aturan CC dipakai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 valid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Dipakai validasi CC.</w:t>
            </w:r>
          </w:p>
        </w:tc>
      </w:tr>
    </w:tbl>
    <w:p>
      <w:pPr>
        <w:spacing w:after="40"/>
      </w:pPr>
    </w:p>
    <w:p>
      <w:r>
        <w:t xml:space="preserve">Kombinasi </w:t>
      </w:r>
      <w:r>
        <w:rPr>
          <w:rFonts w:ascii="Consolas" w:hAnsi="Consolas" w:eastAsia="Consolas"/>
          <w:color w:val="0F5132"/>
          <w:sz w:val="19"/>
        </w:rPr>
        <w:t>workflow + company_code + branch_code + sender_email</w:t>
      </w:r>
      <w:r>
        <w:t xml:space="preserve"> tidak boleh</w:t>
      </w:r>
    </w:p>
    <w:p>
      <w:r>
        <w:t>duplikat.</w:t>
      </w:r>
    </w:p>
    <w:p>
      <w:pPr>
        <w:pStyle w:val="Heading3"/>
      </w:pPr>
      <w:r>
        <w:t>Outlook_Subject_Rules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HO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BRANCH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Workflow rule.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subject_pattern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Pola subject email.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Rule aktif dipakai.</w:t>
            </w:r>
          </w:p>
        </w:tc>
      </w:tr>
    </w:tbl>
    <w:p>
      <w:pPr>
        <w:spacing w:after="40"/>
      </w:pPr>
    </w:p>
    <w:p>
      <w:r>
        <w:t xml:space="preserve">Kombinasi </w:t>
      </w:r>
      <w:r>
        <w:rPr>
          <w:rFonts w:ascii="Consolas" w:hAnsi="Consolas" w:eastAsia="Consolas"/>
          <w:color w:val="0F5132"/>
          <w:sz w:val="19"/>
        </w:rPr>
        <w:t>workflow + subject_pattern</w:t>
      </w:r>
      <w:r>
        <w:t xml:space="preserve"> tidak boleh duplikat.</w:t>
      </w:r>
    </w:p>
    <w:p>
      <w:pPr>
        <w:pStyle w:val="Heading3"/>
      </w:pPr>
      <w:r>
        <w:t>Outlook_Attachment_Rules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HO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BRANCH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Workflow rule.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extension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 diawali titik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.xlsx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Rule aktif dipakai.</w:t>
            </w:r>
          </w:p>
        </w:tc>
      </w:tr>
    </w:tbl>
    <w:p>
      <w:pPr>
        <w:spacing w:after="40"/>
      </w:pPr>
    </w:p>
    <w:p>
      <w:r>
        <w:t xml:space="preserve">Jangan isi </w:t>
      </w:r>
      <w:r>
        <w:rPr>
          <w:rFonts w:ascii="Consolas" w:hAnsi="Consolas" w:eastAsia="Consolas"/>
          <w:color w:val="0F5132"/>
          <w:sz w:val="19"/>
        </w:rPr>
        <w:t>xlsx</w:t>
      </w:r>
      <w:r>
        <w:t xml:space="preserve"> tanpa titik. Yang benar adalah </w:t>
      </w:r>
      <w:r>
        <w:rPr>
          <w:rFonts w:ascii="Consolas" w:hAnsi="Consolas" w:eastAsia="Consolas"/>
          <w:color w:val="0F5132"/>
          <w:sz w:val="19"/>
        </w:rPr>
        <w:t>.xlsx</w:t>
      </w:r>
      <w:r>
        <w:t>.</w:t>
      </w:r>
    </w:p>
    <w:p>
      <w:pPr>
        <w:pStyle w:val="Heading3"/>
      </w:pPr>
      <w:r>
        <w:t>Outlook_Validation_Rules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rule_code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 unik per workflow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Contoh kode validasi.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HO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BRANCH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ALL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ALL</w:t>
            </w:r>
            <w:r>
              <w:rPr>
                <w:sz w:val="18"/>
              </w:rPr>
              <w:t xml:space="preserve"> boleh untuk rule umum.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rule_value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Nilai aturan validasi.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Rule aktif dipakai.</w:t>
            </w:r>
          </w:p>
        </w:tc>
      </w:tr>
    </w:tbl>
    <w:p>
      <w:pPr>
        <w:spacing w:after="40"/>
      </w:pPr>
    </w:p>
    <w:p>
      <w:pPr>
        <w:pStyle w:val="Heading3"/>
      </w:pPr>
      <w:r>
        <w:t>Outlook_Reply_Templates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reply_code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 unik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Kode template.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recipient_type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Sesuai konfigurasi template.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trigger_code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Kode trigger.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body_template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Isi email balasan.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Template aktif dipakai.</w:t>
            </w:r>
          </w:p>
        </w:tc>
      </w:tr>
    </w:tbl>
    <w:p>
      <w:pPr>
        <w:spacing w:after="40"/>
      </w:pPr>
    </w:p>
    <w:p>
      <w:r>
        <w:t>Placeholder yang boleh dipakai:</w:t>
      </w:r>
    </w:p>
    <w:p>
      <w:r>
        <w:rPr>
          <w:rFonts w:ascii="Consolas" w:hAnsi="Consolas" w:eastAsia="Consolas"/>
          <w:color w:val="0F5132"/>
          <w:sz w:val="19"/>
        </w:rPr>
        <w:t>{ERROR_REASON}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{EXPECTED_SUBJECT}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{FAILED_EMAIL}</w:t>
      </w:r>
      <w:r>
        <w:t>,</w:t>
      </w:r>
    </w:p>
    <w:p>
      <w:r>
        <w:rPr>
          <w:rFonts w:ascii="Consolas" w:hAnsi="Consolas" w:eastAsia="Consolas"/>
          <w:color w:val="0F5132"/>
          <w:sz w:val="19"/>
        </w:rPr>
        <w:t>{ORIGINAL_SUBJECT}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{OUTPUT_FOLDER}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{OUTPUT_TXT_COUNT}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{PERIOD}</w:t>
      </w:r>
      <w:r>
        <w:t>,</w:t>
      </w:r>
    </w:p>
    <w:p>
      <w:r>
        <w:rPr>
          <w:rFonts w:ascii="Consolas" w:hAnsi="Consolas" w:eastAsia="Consolas"/>
          <w:color w:val="0F5132"/>
          <w:sz w:val="19"/>
        </w:rPr>
        <w:t>{REQUIRED_CC_EMAIL}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{RESUBMIT_DEADLINE}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{SENDER_NAME}</w:t>
      </w:r>
      <w:r>
        <w:t>,</w:t>
      </w:r>
    </w:p>
    <w:p>
      <w:r>
        <w:rPr>
          <w:rFonts w:ascii="Consolas" w:hAnsi="Consolas" w:eastAsia="Consolas"/>
          <w:color w:val="0F5132"/>
          <w:sz w:val="19"/>
        </w:rPr>
        <w:t>{SUCCESS_EMAIL}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{TOTAL_EMAIL}</w:t>
      </w:r>
      <w:r>
        <w:t>.</w:t>
      </w:r>
    </w:p>
    <w:p>
      <w:r>
        <w:t>Placeholder di luar daftar tersebut akan membuat import error.</w:t>
      </w:r>
    </w:p>
    <w:p>
      <w:pPr>
        <w:pStyle w:val="Heading3"/>
      </w:pPr>
      <w:r>
        <w:t>HRIS_Settings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setting_key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use_global_output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output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use_global_period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periode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hris_url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URL lengkap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Harus punya scheme, 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https://...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browser_channel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Biasanya </w:t>
            </w:r>
            <w:r>
              <w:rPr>
                <w:rFonts w:ascii="Consolas" w:hAnsi="Consolas" w:eastAsia="Consolas"/>
                <w:color w:val="0F5132"/>
                <w:sz w:val="18"/>
              </w:rPr>
              <w:t>msedge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browser_headless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Production biasanya 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stop_on_first_failure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Berhenti saat gagal.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manual_recovery_enabled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Recovery manual.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require_profile_match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Cocokkan recorder profile.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browser_x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Koordinat browser.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Koordinat browser.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browser_width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Lebar browser.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browser_height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Tinggi browser.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browser_zoom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Zoom persen.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verification_enabled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Verifikasi assisted.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verification_wait_seconds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desimal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1.0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verification_timeout_seconds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desimal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10.0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verification_poll_seconds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desimal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1.0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verification_success_texts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Teks sukses yang dicari.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verification_failure_texts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Teks gagal yang dicari.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manual_verification_on_unknown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Manual bila status unknown.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manual_verification_on_error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Manual bila error.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F5132"/>
          <w:sz w:val="19"/>
        </w:rPr>
        <w:t>click_profile_path</w:t>
      </w:r>
      <w:r>
        <w:t xml:space="preserve"> boleh kosong karena aplikasi juga membaca recorder profile</w:t>
      </w:r>
    </w:p>
    <w:p>
      <w:r>
        <w:t>dari Data Root.</w:t>
      </w:r>
    </w:p>
    <w:p>
      <w:pPr>
        <w:pStyle w:val="Heading3"/>
      </w:pPr>
      <w:r>
        <w:t>HRIS_Run_Controls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HO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BRANCH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Workflow upload.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sequence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lebih dari 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Tidak boleh duplikat.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run_control_id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Tidak boleh kosong.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Run control aktif dipakai.</w:t>
            </w:r>
          </w:p>
        </w:tc>
      </w:tr>
    </w:tbl>
    <w:p>
      <w:pPr>
        <w:spacing w:after="40"/>
      </w:pPr>
    </w:p>
    <w:p>
      <w:r>
        <w:t xml:space="preserve">Kombinasi </w:t>
      </w:r>
      <w:r>
        <w:rPr>
          <w:rFonts w:ascii="Consolas" w:hAnsi="Consolas" w:eastAsia="Consolas"/>
          <w:color w:val="0F5132"/>
          <w:sz w:val="19"/>
        </w:rPr>
        <w:t>workflow + run_control_id</w:t>
      </w:r>
      <w:r>
        <w:t xml:space="preserve"> tidak boleh duplikat. Nomor </w:t>
      </w:r>
      <w:r>
        <w:rPr>
          <w:rFonts w:ascii="Consolas" w:hAnsi="Consolas" w:eastAsia="Consolas"/>
          <w:color w:val="0F5132"/>
          <w:sz w:val="19"/>
        </w:rPr>
        <w:t>sequence</w:t>
      </w:r>
    </w:p>
    <w:p>
      <w:r>
        <w:t>juga tidak boleh duplikat.</w:t>
      </w:r>
    </w:p>
    <w:p>
      <w:pPr>
        <w:pStyle w:val="Heading3"/>
      </w:pPr>
      <w:r>
        <w:t>HRIS_Assisted_Steps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Kolom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sequence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Tidak boleh duplikat.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step_name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 unik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Tidak boleh duplikat.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action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Daftar action valid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Lihat daftar di bawah.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input_source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Daftar source valid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Lihat daftar di bawah.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method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Daftar method valid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Lihat daftar di bawah.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is_required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Step wajib atau opsional.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wait_after_seconds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desimal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Delay setelah step.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is_active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Step aktif dipakai.</w:t>
            </w:r>
          </w:p>
        </w:tc>
      </w:tr>
    </w:tbl>
    <w:p>
      <w:pPr>
        <w:spacing w:after="40"/>
      </w:pPr>
    </w:p>
    <w:p>
      <w:r>
        <w:t xml:space="preserve">Action valid: </w:t>
      </w:r>
      <w:r>
        <w:rPr>
          <w:rFonts w:ascii="Consolas" w:hAnsi="Consolas" w:eastAsia="Consolas"/>
          <w:color w:val="0F5132"/>
          <w:sz w:val="19"/>
        </w:rPr>
        <w:t>click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click_type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type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press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attach_file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wait</w:t>
      </w:r>
      <w:r>
        <w:t>,</w:t>
      </w:r>
    </w:p>
    <w:p>
      <w:r>
        <w:rPr>
          <w:rFonts w:ascii="Consolas" w:hAnsi="Consolas" w:eastAsia="Consolas"/>
          <w:color w:val="0F5132"/>
          <w:sz w:val="19"/>
        </w:rPr>
        <w:t>manual_continue</w:t>
      </w:r>
      <w:r>
        <w:t>.</w:t>
      </w:r>
    </w:p>
    <w:p>
      <w:r>
        <w:t xml:space="preserve">Input source valid: </w:t>
      </w:r>
      <w:r>
        <w:rPr>
          <w:rFonts w:ascii="Consolas" w:hAnsi="Consolas" w:eastAsia="Consolas"/>
          <w:color w:val="0F5132"/>
          <w:sz w:val="19"/>
        </w:rPr>
        <w:t>NONE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RUN_CONTROL_ID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START_DATE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END_DATE</w:t>
      </w:r>
      <w:r>
        <w:t>,</w:t>
      </w:r>
    </w:p>
    <w:p>
      <w:r>
        <w:rPr>
          <w:rFonts w:ascii="Consolas" w:hAnsi="Consolas" w:eastAsia="Consolas"/>
          <w:color w:val="0F5132"/>
          <w:sz w:val="19"/>
        </w:rPr>
        <w:t>TXT_FILE_PATH</w:t>
      </w:r>
      <w:r>
        <w:t>.</w:t>
      </w:r>
    </w:p>
    <w:p>
      <w:r>
        <w:t xml:space="preserve">Method valid: </w:t>
      </w:r>
      <w:r>
        <w:rPr>
          <w:rFonts w:ascii="Consolas" w:hAnsi="Consolas" w:eastAsia="Consolas"/>
          <w:color w:val="0F5132"/>
          <w:sz w:val="19"/>
        </w:rPr>
        <w:t>coordinate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playwright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manual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assisted</w:t>
      </w:r>
      <w:r>
        <w:t>.</w:t>
      </w:r>
    </w:p>
    <w:p>
      <w:pPr>
        <w:pStyle w:val="Heading3"/>
      </w:pPr>
      <w:r>
        <w:t>Comparison_Settings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setting_key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use_global_output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output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use_global_period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periode global.</w:t>
            </w:r>
          </w:p>
        </w:tc>
      </w:tr>
    </w:tbl>
    <w:p>
      <w:pPr>
        <w:spacing w:after="40"/>
      </w:pPr>
    </w:p>
    <w:p>
      <w:pPr>
        <w:pStyle w:val="Heading3"/>
      </w:pPr>
      <w:r>
        <w:t>Attachment_Consolidation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setting_key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Wajib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Catatan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use_global_output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TRUE</w:t>
            </w:r>
            <w:r>
              <w:rPr>
                <w:sz w:val="18"/>
              </w:rPr>
              <w:t>/</w:t>
            </w:r>
            <w:r>
              <w:rPr>
                <w:rFonts w:ascii="Consolas" w:hAnsi="Consolas" w:eastAsia="Consolas"/>
                <w:color w:val="0F5132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Gunakan output global.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txt_max_lines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F5132"/>
                <w:sz w:val="18"/>
              </w:rPr>
            </w:r>
            <w:r>
              <w:rPr>
                <w:b/>
                <w:color w:val="0F5132"/>
                <w:sz w:val="18"/>
              </w:rPr>
              <w:t>Ya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Angka lebih dari 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10000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5. Checklist Sebelum Import Konfigurasi</w:t>
      </w:r>
    </w:p>
    <w:p>
      <w:pPr>
        <w:pStyle w:val="ListNumber"/>
      </w:pPr>
      <w:r>
        <w:t xml:space="preserve">Sheet </w:t>
      </w:r>
      <w:r>
        <w:rPr>
          <w:rFonts w:ascii="Consolas" w:hAnsi="Consolas" w:eastAsia="Consolas"/>
          <w:color w:val="0F5132"/>
          <w:sz w:val="19"/>
        </w:rPr>
        <w:t>Outlook_Settings</w:t>
      </w:r>
      <w:r>
        <w:t xml:space="preserve">, </w:t>
      </w:r>
      <w:r>
        <w:rPr>
          <w:rFonts w:ascii="Consolas" w:hAnsi="Consolas" w:eastAsia="Consolas"/>
          <w:color w:val="0F5132"/>
          <w:sz w:val="19"/>
        </w:rPr>
        <w:t>payroll_period</w:t>
      </w:r>
      <w:r>
        <w:t xml:space="preserve"> sudah diisi </w:t>
      </w:r>
      <w:r>
        <w:rPr>
          <w:rFonts w:ascii="Consolas" w:hAnsi="Consolas" w:eastAsia="Consolas"/>
          <w:color w:val="0F5132"/>
          <w:sz w:val="19"/>
        </w:rPr>
        <w:t>MM-YYYY</w:t>
      </w:r>
      <w:r>
        <w:t>.</w:t>
      </w:r>
    </w:p>
    <w:p>
      <w:pPr>
        <w:pStyle w:val="ListNumber"/>
      </w:pPr>
      <w:r>
        <w:rPr>
          <w:rFonts w:ascii="Consolas" w:hAnsi="Consolas" w:eastAsia="Consolas"/>
          <w:color w:val="0F5132"/>
          <w:sz w:val="19"/>
        </w:rPr>
        <w:t>mailbox_smtp</w:t>
      </w:r>
      <w:r>
        <w:t xml:space="preserve"> adalah email kantor yang valid.</w:t>
      </w:r>
    </w:p>
    <w:p>
      <w:pPr>
        <w:pStyle w:val="ListNumber"/>
      </w:pPr>
      <w:r>
        <w:rPr>
          <w:rFonts w:ascii="Consolas" w:hAnsi="Consolas" w:eastAsia="Consolas"/>
          <w:color w:val="0F5132"/>
          <w:sz w:val="19"/>
        </w:rPr>
        <w:t>source_folder</w:t>
      </w:r>
      <w:r>
        <w:t xml:space="preserve"> Outlook tidak kosong.</w:t>
      </w:r>
    </w:p>
    <w:p>
      <w:pPr>
        <w:pStyle w:val="ListNumber"/>
      </w:pPr>
      <w:r>
        <w:t xml:space="preserve">Attachment extension memakai titik, contoh </w:t>
      </w:r>
      <w:r>
        <w:rPr>
          <w:rFonts w:ascii="Consolas" w:hAnsi="Consolas" w:eastAsia="Consolas"/>
          <w:color w:val="0F5132"/>
          <w:sz w:val="19"/>
        </w:rPr>
        <w:t>.xlsx</w:t>
      </w:r>
      <w:r>
        <w:t>.</w:t>
      </w:r>
    </w:p>
    <w:p>
      <w:pPr>
        <w:pStyle w:val="ListNumber"/>
      </w:pPr>
      <w:r>
        <w:t>Tidak ada placeholder email template di luar daftar resmi.</w:t>
      </w:r>
    </w:p>
    <w:p>
      <w:pPr>
        <w:pStyle w:val="ListNumber"/>
      </w:pPr>
      <w:r>
        <w:t xml:space="preserve">Semua baris aktif Attendance punya </w:t>
      </w:r>
      <w:r>
        <w:rPr>
          <w:rFonts w:ascii="Consolas" w:hAnsi="Consolas" w:eastAsia="Consolas"/>
          <w:color w:val="0F5132"/>
          <w:sz w:val="19"/>
        </w:rPr>
        <w:t>mdb_path</w:t>
      </w:r>
      <w:r>
        <w:t>.</w:t>
      </w:r>
    </w:p>
    <w:p>
      <w:pPr>
        <w:pStyle w:val="ListNumber"/>
      </w:pPr>
      <w:r>
        <w:rPr>
          <w:rFonts w:ascii="Consolas" w:hAnsi="Consolas" w:eastAsia="Consolas"/>
          <w:color w:val="0F5132"/>
          <w:sz w:val="19"/>
        </w:rPr>
        <w:t>hris_url</w:t>
      </w:r>
      <w:r>
        <w:t xml:space="preserve"> berisi URL lengkap.</w:t>
      </w:r>
    </w:p>
    <w:p>
      <w:pPr>
        <w:pStyle w:val="ListNumber"/>
      </w:pPr>
      <w:r>
        <w:t xml:space="preserve">Semua </w:t>
      </w:r>
      <w:r>
        <w:rPr>
          <w:rFonts w:ascii="Consolas" w:hAnsi="Consolas" w:eastAsia="Consolas"/>
          <w:color w:val="0F5132"/>
          <w:sz w:val="19"/>
        </w:rPr>
        <w:t>run_control_id</w:t>
      </w:r>
      <w:r>
        <w:t xml:space="preserve"> HRIS aktif tidak kosong.</w:t>
      </w:r>
    </w:p>
    <w:p>
      <w:pPr>
        <w:pStyle w:val="ListNumber"/>
      </w:pPr>
      <w:r>
        <w:t xml:space="preserve">Semua boolean memakai </w:t>
      </w:r>
      <w:r>
        <w:rPr>
          <w:rFonts w:ascii="Consolas" w:hAnsi="Consolas" w:eastAsia="Consolas"/>
          <w:color w:val="0F5132"/>
          <w:sz w:val="19"/>
        </w:rPr>
        <w:t>TRUE</w:t>
      </w:r>
      <w:r>
        <w:t xml:space="preserve"> atau </w:t>
      </w:r>
      <w:r>
        <w:rPr>
          <w:rFonts w:ascii="Consolas" w:hAnsi="Consolas" w:eastAsia="Consolas"/>
          <w:color w:val="0F5132"/>
          <w:sz w:val="19"/>
        </w:rPr>
        <w:t>FALSE</w:t>
      </w:r>
      <w:r>
        <w:t>.</w:t>
      </w:r>
    </w:p>
    <w:p>
      <w:pPr>
        <w:pStyle w:val="ListNumber"/>
      </w:pPr>
      <w:r>
        <w:t>Preview import tidak memiliki error.</w:t>
      </w:r>
    </w:p>
    <w:p>
      <w:pPr>
        <w:pStyle w:val="Heading2"/>
      </w:pPr>
      <w:r>
        <w:t>6. Cara Import Konfigurasi</w:t>
      </w:r>
    </w:p>
    <w:p>
      <w:pPr>
        <w:pStyle w:val="ListNumber"/>
      </w:pPr>
      <w:r>
        <w:t xml:space="preserve">Buka </w:t>
      </w:r>
      <w:r>
        <w:rPr>
          <w:rFonts w:ascii="Consolas" w:hAnsi="Consolas" w:eastAsia="Consolas"/>
          <w:color w:val="0F5132"/>
          <w:sz w:val="19"/>
        </w:rPr>
        <w:t>Settings</w:t>
      </w:r>
      <w:r>
        <w:t>.</w:t>
      </w:r>
    </w:p>
    <w:p>
      <w:pPr>
        <w:pStyle w:val="ListNumber"/>
      </w:pPr>
      <w:r>
        <w:t xml:space="preserve">Masuk </w:t>
      </w:r>
      <w:r>
        <w:rPr>
          <w:rFonts w:ascii="Consolas" w:hAnsi="Consolas" w:eastAsia="Consolas"/>
          <w:color w:val="0F5132"/>
          <w:sz w:val="19"/>
        </w:rPr>
        <w:t>Import / Export</w:t>
      </w:r>
      <w:r>
        <w:t>.</w:t>
      </w:r>
    </w:p>
    <w:p>
      <w:pPr>
        <w:pStyle w:val="ListNumber"/>
      </w:pPr>
      <w:r>
        <w:t>Klik pilih file konfigurasi.</w:t>
      </w:r>
    </w:p>
    <w:p>
      <w:pPr>
        <w:pStyle w:val="ListNumber"/>
      </w:pPr>
      <w:r>
        <w:t xml:space="preserve">Pilih workbook </w:t>
      </w:r>
      <w:r>
        <w:rPr>
          <w:rFonts w:ascii="Consolas" w:hAnsi="Consolas" w:eastAsia="Consolas"/>
          <w:color w:val="0F5132"/>
          <w:sz w:val="19"/>
        </w:rPr>
        <w:t>.xlsx</w:t>
      </w:r>
      <w:r>
        <w:t>.</w:t>
      </w:r>
    </w:p>
    <w:p>
      <w:pPr>
        <w:pStyle w:val="ListNumber"/>
      </w:pPr>
      <w:r>
        <w:t xml:space="preserve">Klik </w:t>
      </w:r>
      <w:r>
        <w:rPr>
          <w:rFonts w:ascii="Consolas" w:hAnsi="Consolas" w:eastAsia="Consolas"/>
          <w:color w:val="0F5132"/>
          <w:sz w:val="19"/>
        </w:rPr>
        <w:t>Periksa Konfigurasi</w:t>
      </w:r>
      <w:r>
        <w:t>.</w:t>
      </w:r>
    </w:p>
    <w:p>
      <w:pPr>
        <w:pStyle w:val="ListNumber"/>
      </w:pPr>
      <w:r>
        <w:t>Bila muncul error, perbaiki workbook terlebih dahulu.</w:t>
      </w:r>
    </w:p>
    <w:p>
      <w:pPr>
        <w:pStyle w:val="ListNumber"/>
      </w:pPr>
      <w:r>
        <w:t>Bila hanya warning, baca detailnya dan pastikan aman.</w:t>
      </w:r>
    </w:p>
    <w:p>
      <w:pPr>
        <w:pStyle w:val="ListNumber"/>
      </w:pPr>
      <w:r>
        <w:t>Centang konfirmasi jika aplikasi meminta persetujuan.</w:t>
      </w:r>
    </w:p>
    <w:p>
      <w:pPr>
        <w:pStyle w:val="ListNumber"/>
      </w:pPr>
      <w:r>
        <w:t xml:space="preserve">Klik </w:t>
      </w:r>
      <w:r>
        <w:rPr>
          <w:rFonts w:ascii="Consolas" w:hAnsi="Consolas" w:eastAsia="Consolas"/>
          <w:color w:val="0F5132"/>
          <w:sz w:val="19"/>
        </w:rPr>
        <w:t>Terapkan Konfigurasi</w:t>
      </w:r>
      <w:r>
        <w:t>.</w:t>
      </w:r>
    </w:p>
    <w:p>
      <w:pPr>
        <w:pStyle w:val="ListNumber"/>
      </w:pPr>
      <w:r>
        <w:t xml:space="preserve">Buka </w:t>
      </w:r>
      <w:r>
        <w:rPr>
          <w:rFonts w:ascii="Consolas" w:hAnsi="Consolas" w:eastAsia="Consolas"/>
          <w:color w:val="0F5132"/>
          <w:sz w:val="19"/>
        </w:rPr>
        <w:t>Module Configuration</w:t>
      </w:r>
      <w:r>
        <w:t xml:space="preserve"> dan pastikan module yang diperlukan </w:t>
      </w:r>
      <w:r>
        <w:rPr>
          <w:rFonts w:ascii="Consolas" w:hAnsi="Consolas" w:eastAsia="Consolas"/>
          <w:color w:val="0F5132"/>
          <w:sz w:val="19"/>
        </w:rPr>
        <w:t>Ready</w:t>
      </w:r>
      <w:r>
        <w:t>.</w:t>
      </w:r>
    </w:p>
    <w:p>
      <w:pPr>
        <w:pStyle w:val="Heading2"/>
      </w:pPr>
      <w:r>
        <w:t>7. Cara Menjalankan Module</w:t>
      </w:r>
    </w:p>
    <w:p>
      <w:pPr>
        <w:pStyle w:val="Heading3"/>
      </w:pPr>
      <w:r>
        <w:t>Attendance</w:t>
      </w:r>
    </w:p>
    <w:p>
      <w:pPr>
        <w:pStyle w:val="ListNumber"/>
      </w:pPr>
      <w:r>
        <w:t>Pastikan periode benar.</w:t>
      </w:r>
    </w:p>
    <w:p>
      <w:pPr>
        <w:pStyle w:val="ListNumber"/>
      </w:pPr>
      <w:r>
        <w:t xml:space="preserve">Pilih workflow </w:t>
      </w:r>
      <w:r>
        <w:rPr>
          <w:rFonts w:ascii="Consolas" w:hAnsi="Consolas" w:eastAsia="Consolas"/>
          <w:color w:val="0F5132"/>
          <w:sz w:val="19"/>
        </w:rPr>
        <w:t>HO</w:t>
      </w:r>
      <w:r>
        <w:t xml:space="preserve"> atau </w:t>
      </w:r>
      <w:r>
        <w:rPr>
          <w:rFonts w:ascii="Consolas" w:hAnsi="Consolas" w:eastAsia="Consolas"/>
          <w:color w:val="0F5132"/>
          <w:sz w:val="19"/>
        </w:rPr>
        <w:t>BRANCH</w:t>
      </w:r>
      <w:r>
        <w:t>.</w:t>
      </w:r>
    </w:p>
    <w:p>
      <w:pPr>
        <w:pStyle w:val="ListNumber"/>
      </w:pPr>
      <w:r>
        <w:t>Jalankan validate/check.</w:t>
      </w:r>
    </w:p>
    <w:p>
      <w:pPr>
        <w:pStyle w:val="ListNumber"/>
      </w:pPr>
      <w:r>
        <w:t>Klik tombol START.</w:t>
      </w:r>
    </w:p>
    <w:p>
      <w:pPr>
        <w:pStyle w:val="ListNumber"/>
      </w:pPr>
      <w:r>
        <w:t>Cek output TXT dan Excel Report.</w:t>
      </w:r>
    </w:p>
    <w:p>
      <w:pPr>
        <w:pStyle w:val="ListNumber"/>
      </w:pPr>
      <w:r>
        <w:t>TXT hasil Attendance juga disalin ke folder HRIS sesuai workflow.</w:t>
      </w:r>
    </w:p>
    <w:p>
      <w:pPr>
        <w:pStyle w:val="Heading3"/>
      </w:pPr>
      <w:r>
        <w:t>Outlook Revisi</w:t>
      </w:r>
    </w:p>
    <w:p>
      <w:pPr>
        <w:pStyle w:val="ListNumber"/>
      </w:pPr>
      <w:r>
        <w:t xml:space="preserve">Pastikan </w:t>
      </w:r>
      <w:r>
        <w:rPr>
          <w:rFonts w:ascii="Consolas" w:hAnsi="Consolas" w:eastAsia="Consolas"/>
          <w:color w:val="0F5132"/>
          <w:sz w:val="19"/>
        </w:rPr>
        <w:t>Payroll Period</w:t>
      </w:r>
      <w:r>
        <w:t xml:space="preserve"> sudah benar, contoh </w:t>
      </w:r>
      <w:r>
        <w:rPr>
          <w:rFonts w:ascii="Consolas" w:hAnsi="Consolas" w:eastAsia="Consolas"/>
          <w:color w:val="0F5132"/>
          <w:sz w:val="19"/>
        </w:rPr>
        <w:t>07-2026</w:t>
      </w:r>
      <w:r>
        <w:t>.</w:t>
      </w:r>
    </w:p>
    <w:p>
      <w:pPr>
        <w:pStyle w:val="ListNumber"/>
      </w:pPr>
      <w:r>
        <w:t>Jalankan mailbox check.</w:t>
      </w:r>
    </w:p>
    <w:p>
      <w:pPr>
        <w:pStyle w:val="ListNumber"/>
      </w:pPr>
      <w:r>
        <w:t>Untuk testing, gunakan mode aman/dry run bila tersedia.</w:t>
      </w:r>
    </w:p>
    <w:p>
      <w:pPr>
        <w:pStyle w:val="ListNumber"/>
      </w:pPr>
      <w:r>
        <w:t xml:space="preserve">Untuk production reply, pastikan mode </w:t>
      </w:r>
      <w:r>
        <w:rPr>
          <w:rFonts w:ascii="Consolas" w:hAnsi="Consolas" w:eastAsia="Consolas"/>
          <w:color w:val="0F5132"/>
          <w:sz w:val="19"/>
        </w:rPr>
        <w:t>SEND</w:t>
      </w:r>
      <w:r>
        <w:t xml:space="preserve"> memang sengaja dipakai.</w:t>
      </w:r>
    </w:p>
    <w:p>
      <w:pPr>
        <w:pStyle w:val="ListNumber"/>
      </w:pPr>
      <w:r>
        <w:t>Klik tombol START.</w:t>
      </w:r>
    </w:p>
    <w:p>
      <w:pPr>
        <w:pStyle w:val="ListNumber"/>
      </w:pPr>
      <w:r>
        <w:t>TXT hasil Outlook Revisi juga disalin ke folder HRIS sesuai workflow.</w:t>
      </w:r>
    </w:p>
    <w:p>
      <w:pPr>
        <w:pStyle w:val="Heading3"/>
      </w:pPr>
      <w:r>
        <w:t>HRIS</w:t>
      </w:r>
    </w:p>
    <w:p>
      <w:pPr>
        <w:pStyle w:val="ListNumber"/>
      </w:pPr>
      <w:r>
        <w:t>Pastikan folder TXT source mengarah ke folder HRIS yang benar.</w:t>
      </w:r>
    </w:p>
    <w:p>
      <w:pPr>
        <w:pStyle w:val="ListNumber"/>
      </w:pPr>
      <w:r>
        <w:t xml:space="preserve">Pilih workflow </w:t>
      </w:r>
      <w:r>
        <w:rPr>
          <w:rFonts w:ascii="Consolas" w:hAnsi="Consolas" w:eastAsia="Consolas"/>
          <w:color w:val="0F5132"/>
          <w:sz w:val="19"/>
        </w:rPr>
        <w:t>HO</w:t>
      </w:r>
      <w:r>
        <w:t xml:space="preserve"> atau </w:t>
      </w:r>
      <w:r>
        <w:rPr>
          <w:rFonts w:ascii="Consolas" w:hAnsi="Consolas" w:eastAsia="Consolas"/>
          <w:color w:val="0F5132"/>
          <w:sz w:val="19"/>
        </w:rPr>
        <w:t>BRANCH</w:t>
      </w:r>
      <w:r>
        <w:t>.</w:t>
      </w:r>
    </w:p>
    <w:p>
      <w:pPr>
        <w:pStyle w:val="ListNumber"/>
      </w:pPr>
      <w:r>
        <w:t>Pastikan recorder profile HRIS terbaca.</w:t>
      </w:r>
    </w:p>
    <w:p>
      <w:pPr>
        <w:pStyle w:val="ListNumber"/>
      </w:pPr>
      <w:r>
        <w:t>Login memakai username dan password yang disimpan di setting.</w:t>
      </w:r>
    </w:p>
    <w:p>
      <w:pPr>
        <w:pStyle w:val="ListNumber"/>
      </w:pPr>
      <w:r>
        <w:t>Klik tombol START.</w:t>
      </w:r>
    </w:p>
    <w:p>
      <w:pPr>
        <w:pStyle w:val="ListNumber"/>
      </w:pPr>
      <w:r>
        <w:t>Ikuti pause/manual confirmation jika aplikasi meminta lanjut.</w:t>
      </w:r>
    </w:p>
    <w:p>
      <w:pPr>
        <w:pStyle w:val="Heading3"/>
      </w:pPr>
      <w:r>
        <w:t>Utilities</w:t>
      </w:r>
    </w:p>
    <w:p>
      <w:pPr>
        <w:pStyle w:val="ListNumber"/>
      </w:pPr>
      <w:r>
        <w:t xml:space="preserve">Pilih fitur </w:t>
      </w:r>
      <w:r>
        <w:rPr>
          <w:rFonts w:ascii="Consolas" w:hAnsi="Consolas" w:eastAsia="Consolas"/>
          <w:color w:val="0F5132"/>
          <w:sz w:val="19"/>
        </w:rPr>
        <w:t>Comparison Result</w:t>
      </w:r>
      <w:r>
        <w:t xml:space="preserve"> atau </w:t>
      </w:r>
      <w:r>
        <w:rPr>
          <w:rFonts w:ascii="Consolas" w:hAnsi="Consolas" w:eastAsia="Consolas"/>
          <w:color w:val="0F5132"/>
          <w:sz w:val="19"/>
        </w:rPr>
        <w:t>Attachment Consolidation</w:t>
      </w:r>
      <w:r>
        <w:t>.</w:t>
      </w:r>
    </w:p>
    <w:p>
      <w:pPr>
        <w:pStyle w:val="ListNumber"/>
      </w:pPr>
      <w:r>
        <w:t>Isi source folder yang sesuai.</w:t>
      </w:r>
    </w:p>
    <w:p>
      <w:pPr>
        <w:pStyle w:val="ListNumber"/>
      </w:pPr>
      <w:r>
        <w:t>Pastikan periode benar.</w:t>
      </w:r>
    </w:p>
    <w:p>
      <w:pPr>
        <w:pStyle w:val="ListNumber"/>
      </w:pPr>
      <w:r>
        <w:t>Klik START.</w:t>
      </w:r>
    </w:p>
    <w:p>
      <w:pPr>
        <w:pStyle w:val="ListNumber"/>
      </w:pPr>
      <w:r>
        <w:t>Cek result summary dan output folder.</w:t>
      </w:r>
    </w:p>
    <w:p>
      <w:pPr>
        <w:pStyle w:val="Heading2"/>
      </w:pPr>
      <w:r>
        <w:t>8. Troubleshooting Cepat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Pesan / Gejala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Penyebab Umum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</w:r>
            <w:r>
              <w:rPr>
                <w:b/>
                <w:color w:val="0B2545"/>
                <w:sz w:val="18"/>
              </w:rPr>
              <w:t>Solusi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OUTLOOK_PAYROLL_PERIOD_INVALID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payroll_period</w:t>
            </w:r>
            <w:r>
              <w:rPr>
                <w:sz w:val="18"/>
              </w:rPr>
              <w:t xml:space="preserve"> kosong atau salah format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Isi </w:t>
            </w:r>
            <w:r>
              <w:rPr>
                <w:rFonts w:ascii="Consolas" w:hAnsi="Consolas" w:eastAsia="Consolas"/>
                <w:color w:val="0F5132"/>
                <w:sz w:val="18"/>
              </w:rPr>
              <w:t>Outlook_Settings -&gt; payroll_period</w:t>
            </w:r>
            <w:r>
              <w:rPr>
                <w:sz w:val="18"/>
              </w:rPr>
              <w:t xml:space="preserve"> dengan </w:t>
            </w:r>
            <w:r>
              <w:rPr>
                <w:rFonts w:ascii="Consolas" w:hAnsi="Consolas" w:eastAsia="Consolas"/>
                <w:color w:val="0F5132"/>
                <w:sz w:val="18"/>
              </w:rPr>
              <w:t>MM-YYYY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OUTLOOK_MAILBOX_INVALID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 mailbox tidak valid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Isi </w:t>
            </w:r>
            <w:r>
              <w:rPr>
                <w:rFonts w:ascii="Consolas" w:hAnsi="Consolas" w:eastAsia="Consolas"/>
                <w:color w:val="0F5132"/>
                <w:sz w:val="18"/>
              </w:rPr>
              <w:t>mailbox_smtp</w:t>
            </w:r>
            <w:r>
              <w:rPr>
                <w:sz w:val="18"/>
              </w:rPr>
              <w:t xml:space="preserve"> dengan email lengkap.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OUTLOOK_SOURCE_FOLDER_REQUIRED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Folder sumber Outlook kosong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Isi </w:t>
            </w:r>
            <w:r>
              <w:rPr>
                <w:rFonts w:ascii="Consolas" w:hAnsi="Consolas" w:eastAsia="Consolas"/>
                <w:color w:val="0F5132"/>
                <w:sz w:val="18"/>
              </w:rPr>
              <w:t>source_folder</w:t>
            </w:r>
            <w:r>
              <w:rPr>
                <w:sz w:val="18"/>
              </w:rPr>
              <w:t xml:space="preserve">, contoh </w:t>
            </w:r>
            <w:r>
              <w:rPr>
                <w:rFonts w:ascii="Consolas" w:hAnsi="Consolas" w:eastAsia="Consolas"/>
                <w:color w:val="0F5132"/>
                <w:sz w:val="18"/>
              </w:rPr>
              <w:t>Inbox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OUTLOOK_ATTACHMENT_EXTENSION_INVALID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Extension tanpa titik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Ubah </w:t>
            </w:r>
            <w:r>
              <w:rPr>
                <w:rFonts w:ascii="Consolas" w:hAnsi="Consolas" w:eastAsia="Consolas"/>
                <w:color w:val="0F5132"/>
                <w:sz w:val="18"/>
              </w:rPr>
              <w:t>xlsx</w:t>
            </w:r>
            <w:r>
              <w:rPr>
                <w:sz w:val="18"/>
              </w:rPr>
              <w:t xml:space="preserve"> menjadi </w:t>
            </w:r>
            <w:r>
              <w:rPr>
                <w:rFonts w:ascii="Consolas" w:hAnsi="Consolas" w:eastAsia="Consolas"/>
                <w:color w:val="0F5132"/>
                <w:sz w:val="18"/>
              </w:rPr>
              <w:t>.xlsx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UNKNOWN_REPLY_TEMPLATE_PLACEHOLDER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Placeholder template tidak dikenal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Pakai placeholder resmi saja.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ATTENDANCE_SOURCE_PATH_REQUIRED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Source aktif tanpa MDB path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Isi </w:t>
            </w:r>
            <w:r>
              <w:rPr>
                <w:rFonts w:ascii="Consolas" w:hAnsi="Consolas" w:eastAsia="Consolas"/>
                <w:color w:val="0F5132"/>
                <w:sz w:val="18"/>
              </w:rPr>
              <w:t>mdb_path</w:t>
            </w:r>
            <w:r>
              <w:rPr>
                <w:sz w:val="18"/>
              </w:rPr>
              <w:t xml:space="preserve"> atau nonaktifkan baris.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HRIS_URL_INVALID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URL HRIS tidak lengkap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Isi URL dengan </w:t>
            </w:r>
            <w:r>
              <w:rPr>
                <w:rFonts w:ascii="Consolas" w:hAnsi="Consolas" w:eastAsia="Consolas"/>
                <w:color w:val="0F5132"/>
                <w:sz w:val="18"/>
              </w:rPr>
              <w:t>https://...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HRIS_RUN_CONTROL_ID_REQUIRED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Run control kosong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Isi </w:t>
            </w:r>
            <w:r>
              <w:rPr>
                <w:rFonts w:ascii="Consolas" w:hAnsi="Consolas" w:eastAsia="Consolas"/>
                <w:color w:val="0F5132"/>
                <w:sz w:val="18"/>
              </w:rPr>
              <w:t>run_control_id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color w:val="0F5132"/>
                <w:sz w:val="18"/>
              </w:rPr>
              <w:t>HRIS CLIC Profile not found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Recorder profile tidak ditemukan/namanya tidak cocok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Pastikan file JSON ada di Data Root </w:t>
            </w:r>
            <w:r>
              <w:rPr>
                <w:rFonts w:ascii="Consolas" w:hAnsi="Consolas" w:eastAsia="Consolas"/>
                <w:color w:val="0F5132"/>
                <w:sz w:val="18"/>
              </w:rPr>
              <w:t>recorder_profiles\hris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9. Catatan Production</w:t>
      </w:r>
    </w:p>
    <w:p>
      <w:pPr>
        <w:pStyle w:val="ListBullet"/>
      </w:pPr>
      <w:r>
        <w:t>Excel adalah media import/export. Database tetap sumber utama konfigurasi</w:t>
      </w:r>
    </w:p>
    <w:p>
      <w:r>
        <w:t>aplikasi setelah import berhasil.</w:t>
      </w:r>
    </w:p>
    <w:p>
      <w:pPr>
        <w:pStyle w:val="ListBullet"/>
      </w:pPr>
      <w:r>
        <w:t>Mengubah value di Settings akan langsung memperbarui database.</w:t>
      </w:r>
    </w:p>
    <w:p>
      <w:pPr>
        <w:pStyle w:val="ListBullet"/>
      </w:pPr>
      <w:r>
        <w:t>Mengubah Excel tidak mengubah database sampai file Excel diimport ulang.</w:t>
      </w:r>
    </w:p>
    <w:p>
      <w:pPr>
        <w:pStyle w:val="ListBullet"/>
      </w:pPr>
      <w:r>
        <w:t>Jangan rebuild EXE kecuali memang sedang membuat paket baru untuk production.</w:t>
      </w:r>
    </w:p>
    <w:p>
      <w:pPr>
        <w:pStyle w:val="ListBullet"/>
      </w:pPr>
      <w:r>
        <w:t>Simpan backup database sebelum mengganti konfigurasi besar.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280"/>
        <w:sz w:val="18"/>
      </w:rPr>
      <w:t>OAS-K Production Manual 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OAS-K Production Manual Book</dc:title>
  <dc:subject>Production manual and configuration import checklist</dc:subject>
  <dc:creator>Office Automation Suite - Karina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