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2FCD4" w14:textId="63E3011C" w:rsidR="00917A4A" w:rsidRDefault="00E6511F" w:rsidP="00523DB1">
      <w:pPr>
        <w:pStyle w:val="Ttulo"/>
      </w:pPr>
      <w:r>
        <w:t xml:space="preserve"> </w:t>
      </w:r>
    </w:p>
    <w:p w14:paraId="2FBA3B31" w14:textId="77777777" w:rsidR="009A7818" w:rsidRPr="007F735C" w:rsidRDefault="009A7818" w:rsidP="009A7818"/>
    <w:p w14:paraId="167D890A" w14:textId="77777777" w:rsidR="009A7818" w:rsidRPr="007F735C" w:rsidRDefault="009A7818" w:rsidP="009A7818"/>
    <w:p w14:paraId="68FF0DFC" w14:textId="77777777" w:rsidR="009A7818" w:rsidRPr="007F735C" w:rsidRDefault="009A7818" w:rsidP="009A7818"/>
    <w:p w14:paraId="1BC87615" w14:textId="77777777" w:rsidR="009A7818" w:rsidRPr="007F735C" w:rsidRDefault="009A7818" w:rsidP="009A7818"/>
    <w:p w14:paraId="7466CEEE" w14:textId="77777777" w:rsidR="009A7818" w:rsidRPr="007F735C" w:rsidRDefault="009A7818" w:rsidP="009A7818"/>
    <w:p w14:paraId="271D6F5B" w14:textId="77777777" w:rsidR="009A7818" w:rsidRPr="007F735C" w:rsidRDefault="009A7818" w:rsidP="009A7818"/>
    <w:p w14:paraId="2F45C94E" w14:textId="77777777" w:rsidR="009A7818" w:rsidRPr="007F735C" w:rsidRDefault="009A7818" w:rsidP="009A7818"/>
    <w:p w14:paraId="2348879C" w14:textId="77777777" w:rsidR="009A7818" w:rsidRPr="007F735C" w:rsidRDefault="009A7818" w:rsidP="009A7818"/>
    <w:p w14:paraId="30873015" w14:textId="77777777" w:rsidR="009A7818" w:rsidRPr="007F735C" w:rsidRDefault="009A7818" w:rsidP="009A7818">
      <w:bookmarkStart w:id="0" w:name="_GoBack"/>
    </w:p>
    <w:bookmarkEnd w:id="0"/>
    <w:p w14:paraId="4D4C6940" w14:textId="77777777" w:rsidR="009A7818" w:rsidRPr="007F735C" w:rsidRDefault="009A7818" w:rsidP="009A7818"/>
    <w:p w14:paraId="076E8B01" w14:textId="77777777" w:rsidR="009A7818" w:rsidRPr="007F735C" w:rsidRDefault="009A7818" w:rsidP="009A7818"/>
    <w:p w14:paraId="36D7552B" w14:textId="77777777" w:rsidR="009A7818" w:rsidRPr="007F735C" w:rsidRDefault="009A7818" w:rsidP="009A7818"/>
    <w:p w14:paraId="7DEB281C" w14:textId="77777777" w:rsidR="009A7818" w:rsidRPr="007F735C" w:rsidRDefault="009A7818" w:rsidP="009A7818"/>
    <w:p w14:paraId="416EC40A" w14:textId="77777777" w:rsidR="009A7818" w:rsidRPr="007F735C" w:rsidRDefault="009A7818" w:rsidP="009A7818"/>
    <w:p w14:paraId="516395DD" w14:textId="77777777" w:rsidR="009A7818" w:rsidRPr="007F735C" w:rsidRDefault="009A7818" w:rsidP="009A7818"/>
    <w:p w14:paraId="74791E24" w14:textId="77777777" w:rsidR="009A7818" w:rsidRPr="007F735C" w:rsidRDefault="009A7818" w:rsidP="009A7818"/>
    <w:p w14:paraId="658649A1" w14:textId="77777777" w:rsidR="009A7818" w:rsidRPr="007F735C" w:rsidRDefault="009A7818" w:rsidP="009A7818"/>
    <w:p w14:paraId="6BC39DBF" w14:textId="24854171" w:rsidR="009A7818" w:rsidRPr="00391377" w:rsidRDefault="0013021E" w:rsidP="009A7818">
      <w:pPr>
        <w:spacing w:after="120" w:line="480" w:lineRule="auto"/>
        <w:ind w:right="-1"/>
        <w:jc w:val="right"/>
        <w:rPr>
          <w:rFonts w:ascii="Arial" w:hAnsi="Arial" w:cs="Arial"/>
          <w:b/>
          <w:sz w:val="28"/>
          <w:szCs w:val="28"/>
        </w:rPr>
      </w:pPr>
      <w:sdt>
        <w:sdtPr>
          <w:rPr>
            <w:rFonts w:ascii="Arial" w:hAnsi="Arial" w:cs="Arial"/>
            <w:b/>
            <w:sz w:val="28"/>
            <w:szCs w:val="28"/>
          </w:rPr>
          <w:alias w:val="Assunto"/>
          <w:tag w:val=""/>
          <w:id w:val="-478993612"/>
          <w:placeholder>
            <w:docPart w:val="63C7DBC22D3E4356B726F8BC05B9962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D3A4F">
            <w:rPr>
              <w:rFonts w:ascii="Arial" w:hAnsi="Arial" w:cs="Arial"/>
              <w:b/>
              <w:sz w:val="28"/>
              <w:szCs w:val="28"/>
            </w:rPr>
            <w:t>Joga Fácil  – Aplicativo Mobile</w:t>
          </w:r>
        </w:sdtContent>
      </w:sdt>
    </w:p>
    <w:sdt>
      <w:sdtPr>
        <w:rPr>
          <w:rFonts w:ascii="Arial" w:hAnsi="Arial" w:cs="Arial"/>
          <w:b/>
          <w:sz w:val="28"/>
          <w:szCs w:val="28"/>
        </w:rPr>
        <w:alias w:val="Título"/>
        <w:tag w:val=""/>
        <w:id w:val="791711250"/>
        <w:placeholder>
          <w:docPart w:val="6343CB24A7234DB9B4C0E5F9C05B47B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A8796AE" w14:textId="77777777" w:rsidR="009A7818" w:rsidRPr="00391377" w:rsidRDefault="009A7818" w:rsidP="009A7818">
          <w:pPr>
            <w:spacing w:after="120" w:line="480" w:lineRule="auto"/>
            <w:ind w:right="-1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391377">
            <w:rPr>
              <w:rFonts w:ascii="Arial" w:hAnsi="Arial" w:cs="Arial"/>
              <w:b/>
              <w:sz w:val="28"/>
              <w:szCs w:val="28"/>
            </w:rPr>
            <w:t>Documento de Visão</w:t>
          </w:r>
        </w:p>
      </w:sdtContent>
    </w:sdt>
    <w:p w14:paraId="659B4EEA" w14:textId="1FCE4F5D" w:rsidR="00646196" w:rsidRPr="00646196" w:rsidRDefault="00646196" w:rsidP="00646196">
      <w:pPr>
        <w:spacing w:after="120" w:line="480" w:lineRule="auto"/>
        <w:jc w:val="right"/>
        <w:rPr>
          <w:rFonts w:ascii="Arial" w:hAnsi="Arial" w:cs="Arial"/>
          <w:b/>
          <w:sz w:val="28"/>
          <w:szCs w:val="28"/>
        </w:rPr>
      </w:pPr>
      <w:r w:rsidRPr="00646196">
        <w:rPr>
          <w:rFonts w:ascii="Arial" w:hAnsi="Arial" w:cs="Arial"/>
          <w:b/>
          <w:sz w:val="28"/>
          <w:szCs w:val="28"/>
        </w:rPr>
        <w:t xml:space="preserve">Versão </w:t>
      </w:r>
      <w:r w:rsidRPr="00646196">
        <w:rPr>
          <w:rFonts w:ascii="Arial" w:hAnsi="Arial" w:cs="Arial"/>
          <w:b/>
          <w:sz w:val="28"/>
          <w:szCs w:val="28"/>
        </w:rPr>
        <w:fldChar w:fldCharType="begin"/>
      </w:r>
      <w:r w:rsidRPr="00646196">
        <w:rPr>
          <w:rFonts w:ascii="Arial" w:hAnsi="Arial" w:cs="Arial"/>
          <w:b/>
          <w:sz w:val="28"/>
          <w:szCs w:val="28"/>
        </w:rPr>
        <w:instrText xml:space="preserve"> DOCPROPERTY  Comments  \* MERGEFORMAT </w:instrText>
      </w:r>
      <w:r w:rsidRPr="00646196">
        <w:rPr>
          <w:rFonts w:ascii="Arial" w:hAnsi="Arial" w:cs="Arial"/>
          <w:b/>
          <w:sz w:val="28"/>
          <w:szCs w:val="28"/>
        </w:rPr>
        <w:fldChar w:fldCharType="separate"/>
      </w:r>
      <w:r w:rsidR="00F27B30">
        <w:rPr>
          <w:rFonts w:ascii="Arial" w:hAnsi="Arial" w:cs="Arial"/>
          <w:b/>
          <w:sz w:val="28"/>
          <w:szCs w:val="28"/>
        </w:rPr>
        <w:t>1</w:t>
      </w:r>
      <w:r w:rsidR="008D0F18">
        <w:rPr>
          <w:rFonts w:ascii="Arial" w:hAnsi="Arial" w:cs="Arial"/>
          <w:b/>
          <w:sz w:val="28"/>
          <w:szCs w:val="28"/>
        </w:rPr>
        <w:t>.0</w:t>
      </w:r>
      <w:r w:rsidRPr="00646196">
        <w:rPr>
          <w:rFonts w:ascii="Arial" w:hAnsi="Arial" w:cs="Arial"/>
          <w:b/>
          <w:sz w:val="28"/>
          <w:szCs w:val="28"/>
        </w:rPr>
        <w:fldChar w:fldCharType="end"/>
      </w:r>
    </w:p>
    <w:p w14:paraId="4EAC7970" w14:textId="09E3074A" w:rsidR="009A7818" w:rsidRPr="00391377" w:rsidRDefault="009A7818" w:rsidP="009A7818">
      <w:pPr>
        <w:spacing w:after="120" w:line="480" w:lineRule="auto"/>
        <w:ind w:right="-1"/>
        <w:jc w:val="right"/>
        <w:rPr>
          <w:rFonts w:ascii="Arial" w:hAnsi="Arial" w:cs="Arial"/>
          <w:b/>
          <w:sz w:val="28"/>
          <w:szCs w:val="28"/>
        </w:rPr>
      </w:pPr>
    </w:p>
    <w:p w14:paraId="49BB8A90" w14:textId="77777777" w:rsidR="009A7818" w:rsidRPr="007F735C" w:rsidRDefault="009A7818" w:rsidP="00917A4A">
      <w:pPr>
        <w:pStyle w:val="Ttulo"/>
        <w:rPr>
          <w:sz w:val="32"/>
          <w:szCs w:val="32"/>
        </w:rPr>
      </w:pPr>
    </w:p>
    <w:p w14:paraId="3ABF9E17" w14:textId="77777777" w:rsidR="009A7818" w:rsidRPr="007F735C" w:rsidRDefault="009A7818" w:rsidP="009A7818">
      <w:pPr>
        <w:rPr>
          <w:rFonts w:ascii="Arial" w:hAnsi="Arial" w:cs="Arial"/>
        </w:rPr>
      </w:pPr>
      <w:r w:rsidRPr="007F735C"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301"/>
      </w:tblGrid>
      <w:tr w:rsidR="009A7818" w:rsidRPr="00391377" w14:paraId="52EB7628" w14:textId="77777777" w:rsidTr="009A7818">
        <w:trPr>
          <w:trHeight w:val="377"/>
        </w:trPr>
        <w:tc>
          <w:tcPr>
            <w:tcW w:w="9072" w:type="dxa"/>
            <w:gridSpan w:val="4"/>
            <w:shd w:val="clear" w:color="auto" w:fill="D9D9D9"/>
            <w:vAlign w:val="center"/>
          </w:tcPr>
          <w:p w14:paraId="6420A1C9" w14:textId="77777777" w:rsidR="009A7818" w:rsidRPr="00391377" w:rsidRDefault="009A7818" w:rsidP="00FE0F0F">
            <w:pPr>
              <w:ind w:right="-1"/>
              <w:jc w:val="center"/>
              <w:rPr>
                <w:rFonts w:ascii="Arial" w:hAnsi="Arial" w:cs="Arial"/>
              </w:rPr>
            </w:pPr>
            <w:r w:rsidRPr="00391377">
              <w:rPr>
                <w:rFonts w:ascii="Arial" w:hAnsi="Arial" w:cs="Arial"/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9A7818" w:rsidRPr="00391377" w14:paraId="2506AD4E" w14:textId="77777777" w:rsidTr="009A7818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2E20CA14" w14:textId="77777777" w:rsidR="009A7818" w:rsidRPr="00391377" w:rsidRDefault="009A7818" w:rsidP="00FE0F0F">
            <w:pPr>
              <w:ind w:right="-1"/>
              <w:jc w:val="center"/>
              <w:rPr>
                <w:rFonts w:ascii="Arial" w:hAnsi="Arial" w:cs="Arial"/>
                <w:b/>
              </w:rPr>
            </w:pPr>
            <w:r w:rsidRPr="00391377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AF52A2C" w14:textId="77777777" w:rsidR="009A7818" w:rsidRPr="00391377" w:rsidRDefault="009A7818" w:rsidP="00FE0F0F">
            <w:pPr>
              <w:ind w:right="-1"/>
              <w:jc w:val="center"/>
              <w:rPr>
                <w:rFonts w:ascii="Arial" w:hAnsi="Arial" w:cs="Arial"/>
                <w:b/>
              </w:rPr>
            </w:pPr>
            <w:r w:rsidRPr="00391377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6A5FA9B5" w14:textId="77777777" w:rsidR="009A7818" w:rsidRPr="00391377" w:rsidRDefault="009A7818" w:rsidP="00FE0F0F">
            <w:pPr>
              <w:ind w:right="-1"/>
              <w:jc w:val="center"/>
              <w:rPr>
                <w:rFonts w:ascii="Arial" w:hAnsi="Arial" w:cs="Arial"/>
                <w:b/>
              </w:rPr>
            </w:pPr>
            <w:r w:rsidRPr="00391377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301" w:type="dxa"/>
            <w:shd w:val="clear" w:color="auto" w:fill="F2F2F2"/>
            <w:vAlign w:val="center"/>
          </w:tcPr>
          <w:p w14:paraId="72FE68C8" w14:textId="77777777" w:rsidR="009A7818" w:rsidRPr="00391377" w:rsidRDefault="009A7818" w:rsidP="00FE0F0F">
            <w:pPr>
              <w:ind w:right="-1"/>
              <w:jc w:val="center"/>
              <w:rPr>
                <w:rFonts w:ascii="Arial" w:hAnsi="Arial" w:cs="Arial"/>
                <w:b/>
              </w:rPr>
            </w:pPr>
            <w:r w:rsidRPr="00391377">
              <w:rPr>
                <w:rFonts w:ascii="Arial" w:hAnsi="Arial" w:cs="Arial"/>
                <w:b/>
              </w:rPr>
              <w:t>Autor</w:t>
            </w:r>
          </w:p>
        </w:tc>
      </w:tr>
      <w:tr w:rsidR="009A7818" w:rsidRPr="00391377" w14:paraId="48C588D5" w14:textId="77777777" w:rsidTr="009A7818">
        <w:trPr>
          <w:trHeight w:val="340"/>
        </w:trPr>
        <w:tc>
          <w:tcPr>
            <w:tcW w:w="993" w:type="dxa"/>
            <w:vAlign w:val="center"/>
          </w:tcPr>
          <w:p w14:paraId="0C334B80" w14:textId="58769D0B" w:rsidR="009A7818" w:rsidRPr="00391377" w:rsidRDefault="002F32E3" w:rsidP="002F32E3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559" w:type="dxa"/>
            <w:vAlign w:val="center"/>
          </w:tcPr>
          <w:p w14:paraId="26E42FE3" w14:textId="59738576" w:rsidR="009A7818" w:rsidRPr="00391377" w:rsidRDefault="002F32E3" w:rsidP="002F32E3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13/04/2016</w:t>
            </w:r>
          </w:p>
        </w:tc>
        <w:tc>
          <w:tcPr>
            <w:tcW w:w="4219" w:type="dxa"/>
            <w:vAlign w:val="center"/>
          </w:tcPr>
          <w:p w14:paraId="1B0DEEC2" w14:textId="4BA09111" w:rsidR="009A7818" w:rsidRPr="00391377" w:rsidRDefault="007F42E3" w:rsidP="007F42E3">
            <w:pPr>
              <w:ind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2301" w:type="dxa"/>
            <w:vAlign w:val="center"/>
          </w:tcPr>
          <w:p w14:paraId="008D5369" w14:textId="7F3D9A66" w:rsidR="009A7818" w:rsidRPr="00391377" w:rsidRDefault="00F27B30" w:rsidP="002F32E3">
            <w:pPr>
              <w:ind w:right="-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Zulmira Monteiro Ximenes</w:t>
            </w:r>
          </w:p>
        </w:tc>
      </w:tr>
    </w:tbl>
    <w:p w14:paraId="187837D8" w14:textId="77777777" w:rsidR="009A7818" w:rsidRPr="007F735C" w:rsidRDefault="009A7818" w:rsidP="00917A4A">
      <w:pPr>
        <w:pStyle w:val="Ttulo"/>
      </w:pPr>
    </w:p>
    <w:p w14:paraId="57031C74" w14:textId="77777777" w:rsidR="009A7818" w:rsidRPr="007F735C" w:rsidRDefault="009A7818" w:rsidP="009A7818">
      <w:pPr>
        <w:rPr>
          <w:rFonts w:ascii="Arial" w:hAnsi="Arial" w:cs="Arial"/>
          <w:sz w:val="36"/>
          <w:szCs w:val="36"/>
        </w:rPr>
      </w:pPr>
      <w:r w:rsidRPr="007F735C">
        <w:br w:type="page"/>
      </w:r>
    </w:p>
    <w:p w14:paraId="2D6776D1" w14:textId="77777777" w:rsidR="00FE0F0F" w:rsidRPr="007F735C" w:rsidRDefault="00FE0F0F" w:rsidP="00FE0F0F">
      <w:pPr>
        <w:ind w:right="-1"/>
        <w:jc w:val="center"/>
        <w:rPr>
          <w:rFonts w:ascii="Arial" w:hAnsi="Arial" w:cs="Arial"/>
          <w:b/>
        </w:rPr>
      </w:pPr>
      <w:r w:rsidRPr="007F735C">
        <w:rPr>
          <w:rFonts w:ascii="Arial" w:hAnsi="Arial" w:cs="Arial"/>
          <w:b/>
          <w:sz w:val="32"/>
          <w:szCs w:val="32"/>
        </w:rPr>
        <w:lastRenderedPageBreak/>
        <w:t>Sumário</w:t>
      </w:r>
    </w:p>
    <w:p w14:paraId="2EBD8062" w14:textId="77777777" w:rsidR="00CB16B4" w:rsidRDefault="0095549A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/>
          <w:bCs w:val="0"/>
          <w:sz w:val="36"/>
          <w:szCs w:val="36"/>
        </w:rPr>
        <w:fldChar w:fldCharType="begin"/>
      </w:r>
      <w:r>
        <w:rPr>
          <w:rFonts w:cs="Arial"/>
          <w:b/>
          <w:bCs w:val="0"/>
          <w:sz w:val="36"/>
          <w:szCs w:val="36"/>
        </w:rPr>
        <w:instrText xml:space="preserve"> TOC \o "1-1" \h \z \u </w:instrText>
      </w:r>
      <w:r>
        <w:rPr>
          <w:rFonts w:cs="Arial"/>
          <w:b/>
          <w:bCs w:val="0"/>
          <w:sz w:val="36"/>
          <w:szCs w:val="36"/>
        </w:rPr>
        <w:fldChar w:fldCharType="separate"/>
      </w:r>
      <w:hyperlink w:anchor="_Toc480989033" w:history="1">
        <w:r w:rsidR="00CB16B4" w:rsidRPr="00B572C3">
          <w:rPr>
            <w:rStyle w:val="Hyperlink"/>
            <w:noProof/>
          </w:rPr>
          <w:t>1. Introdução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_Toc480989033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4</w:t>
        </w:r>
        <w:r w:rsidR="00CB16B4">
          <w:rPr>
            <w:noProof/>
            <w:webHidden/>
          </w:rPr>
          <w:fldChar w:fldCharType="end"/>
        </w:r>
      </w:hyperlink>
    </w:p>
    <w:p w14:paraId="36F30266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4" w:history="1">
        <w:r w:rsidR="00CB16B4" w:rsidRPr="00B572C3">
          <w:rPr>
            <w:rStyle w:val="Hyperlink"/>
            <w:noProof/>
          </w:rPr>
          <w:t>2. Problema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_Toc480989034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4</w:t>
        </w:r>
        <w:r w:rsidR="00CB16B4">
          <w:rPr>
            <w:noProof/>
            <w:webHidden/>
          </w:rPr>
          <w:fldChar w:fldCharType="end"/>
        </w:r>
      </w:hyperlink>
    </w:p>
    <w:p w14:paraId="23AFD1E2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5" w:history="1">
        <w:r w:rsidR="00CB16B4" w:rsidRPr="00B572C3">
          <w:rPr>
            <w:rStyle w:val="Hyperlink"/>
            <w:noProof/>
          </w:rPr>
          <w:t>3. Usuários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_Toc480989035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5</w:t>
        </w:r>
        <w:r w:rsidR="00CB16B4">
          <w:rPr>
            <w:noProof/>
            <w:webHidden/>
          </w:rPr>
          <w:fldChar w:fldCharType="end"/>
        </w:r>
      </w:hyperlink>
    </w:p>
    <w:p w14:paraId="2B1381E0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6" w:history="1">
        <w:r w:rsidR="00CB16B4" w:rsidRPr="00B572C3">
          <w:rPr>
            <w:rStyle w:val="Hyperlink"/>
            <w:noProof/>
          </w:rPr>
          <w:t>4. Visão Geral do Produto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_Toc480989036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14</w:t>
        </w:r>
        <w:r w:rsidR="00CB16B4">
          <w:rPr>
            <w:noProof/>
            <w:webHidden/>
          </w:rPr>
          <w:fldChar w:fldCharType="end"/>
        </w:r>
      </w:hyperlink>
    </w:p>
    <w:p w14:paraId="266A3FC0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7" w:history="1">
        <w:r w:rsidR="00CB16B4" w:rsidRPr="00B572C3">
          <w:rPr>
            <w:rStyle w:val="Hyperlink"/>
            <w:noProof/>
          </w:rPr>
          <w:t>5. Características do Produto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_Toc480989037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14</w:t>
        </w:r>
        <w:r w:rsidR="00CB16B4">
          <w:rPr>
            <w:noProof/>
            <w:webHidden/>
          </w:rPr>
          <w:fldChar w:fldCharType="end"/>
        </w:r>
      </w:hyperlink>
    </w:p>
    <w:p w14:paraId="551C6644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8" w:history="1">
        <w:r w:rsidR="00CB16B4" w:rsidRPr="00B572C3">
          <w:rPr>
            <w:rStyle w:val="Hyperlink"/>
            <w:noProof/>
          </w:rPr>
          <w:t>6. Interface com Outros Sistemas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_Toc480989038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27</w:t>
        </w:r>
        <w:r w:rsidR="00CB16B4">
          <w:rPr>
            <w:noProof/>
            <w:webHidden/>
          </w:rPr>
          <w:fldChar w:fldCharType="end"/>
        </w:r>
      </w:hyperlink>
    </w:p>
    <w:p w14:paraId="3D8C1D6A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39" w:history="1">
        <w:r w:rsidR="00CB16B4" w:rsidRPr="00B572C3">
          <w:rPr>
            <w:rStyle w:val="Hyperlink"/>
            <w:noProof/>
          </w:rPr>
          <w:t>7. Restrições Impostas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_Toc480989039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27</w:t>
        </w:r>
        <w:r w:rsidR="00CB16B4">
          <w:rPr>
            <w:noProof/>
            <w:webHidden/>
          </w:rPr>
          <w:fldChar w:fldCharType="end"/>
        </w:r>
      </w:hyperlink>
    </w:p>
    <w:p w14:paraId="435135C3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40" w:history="1">
        <w:r w:rsidR="00CB16B4" w:rsidRPr="00B572C3">
          <w:rPr>
            <w:rStyle w:val="Hyperlink"/>
            <w:noProof/>
          </w:rPr>
          <w:t>8. Precedência e Prioridade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_Toc480989040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28</w:t>
        </w:r>
        <w:r w:rsidR="00CB16B4">
          <w:rPr>
            <w:noProof/>
            <w:webHidden/>
          </w:rPr>
          <w:fldChar w:fldCharType="end"/>
        </w:r>
      </w:hyperlink>
    </w:p>
    <w:p w14:paraId="1D8853E8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41" w:history="1">
        <w:r w:rsidR="00CB16B4" w:rsidRPr="00B572C3">
          <w:rPr>
            <w:rStyle w:val="Hyperlink"/>
            <w:noProof/>
          </w:rPr>
          <w:t>9. Requisitos de Documentação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_Toc480989041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28</w:t>
        </w:r>
        <w:r w:rsidR="00CB16B4">
          <w:rPr>
            <w:noProof/>
            <w:webHidden/>
          </w:rPr>
          <w:fldChar w:fldCharType="end"/>
        </w:r>
      </w:hyperlink>
    </w:p>
    <w:p w14:paraId="1207AB7F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42" w:history="1">
        <w:r w:rsidR="00CB16B4" w:rsidRPr="00B572C3">
          <w:rPr>
            <w:rStyle w:val="Hyperlink"/>
            <w:noProof/>
          </w:rPr>
          <w:t>10. Anexos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_Toc480989042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29</w:t>
        </w:r>
        <w:r w:rsidR="00CB16B4">
          <w:rPr>
            <w:noProof/>
            <w:webHidden/>
          </w:rPr>
          <w:fldChar w:fldCharType="end"/>
        </w:r>
      </w:hyperlink>
    </w:p>
    <w:p w14:paraId="4B4AF42A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43" w:history="1">
        <w:r w:rsidR="00CB16B4" w:rsidRPr="00B572C3">
          <w:rPr>
            <w:rStyle w:val="Hyperlink"/>
            <w:noProof/>
          </w:rPr>
          <w:t>11. Referências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_Toc480989043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29</w:t>
        </w:r>
        <w:r w:rsidR="00CB16B4">
          <w:rPr>
            <w:noProof/>
            <w:webHidden/>
          </w:rPr>
          <w:fldChar w:fldCharType="end"/>
        </w:r>
      </w:hyperlink>
    </w:p>
    <w:p w14:paraId="1585BE9C" w14:textId="77777777" w:rsidR="00CB16B4" w:rsidRDefault="0013021E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480989044" w:history="1">
        <w:r w:rsidR="00CB16B4" w:rsidRPr="00B572C3">
          <w:rPr>
            <w:rStyle w:val="Hyperlink"/>
            <w:noProof/>
          </w:rPr>
          <w:t>12. Aprovações</w:t>
        </w:r>
        <w:r w:rsidR="00CB16B4">
          <w:rPr>
            <w:noProof/>
            <w:webHidden/>
          </w:rPr>
          <w:tab/>
        </w:r>
        <w:r w:rsidR="00CB16B4">
          <w:rPr>
            <w:noProof/>
            <w:webHidden/>
          </w:rPr>
          <w:fldChar w:fldCharType="begin"/>
        </w:r>
        <w:r w:rsidR="00CB16B4">
          <w:rPr>
            <w:noProof/>
            <w:webHidden/>
          </w:rPr>
          <w:instrText xml:space="preserve"> PAGEREF _Toc480989044 \h </w:instrText>
        </w:r>
        <w:r w:rsidR="00CB16B4">
          <w:rPr>
            <w:noProof/>
            <w:webHidden/>
          </w:rPr>
        </w:r>
        <w:r w:rsidR="00CB16B4">
          <w:rPr>
            <w:noProof/>
            <w:webHidden/>
          </w:rPr>
          <w:fldChar w:fldCharType="separate"/>
        </w:r>
        <w:r w:rsidR="00CB16B4">
          <w:rPr>
            <w:noProof/>
            <w:webHidden/>
          </w:rPr>
          <w:t>29</w:t>
        </w:r>
        <w:r w:rsidR="00CB16B4">
          <w:rPr>
            <w:noProof/>
            <w:webHidden/>
          </w:rPr>
          <w:fldChar w:fldCharType="end"/>
        </w:r>
      </w:hyperlink>
    </w:p>
    <w:p w14:paraId="776FE490" w14:textId="7566157E" w:rsidR="00D06EFE" w:rsidRDefault="0095549A" w:rsidP="00FE0F0F">
      <w:pPr>
        <w:widowControl/>
        <w:spacing w:line="240" w:lineRule="auto"/>
        <w:rPr>
          <w:rFonts w:ascii="Arial" w:hAnsi="Arial" w:cs="Arial"/>
          <w:cap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fldChar w:fldCharType="end"/>
      </w:r>
    </w:p>
    <w:p w14:paraId="1AA0564F" w14:textId="77777777" w:rsidR="00D06EFE" w:rsidRDefault="00D06EFE" w:rsidP="00D06EFE">
      <w:r>
        <w:br w:type="page"/>
      </w:r>
    </w:p>
    <w:p w14:paraId="141BE10E" w14:textId="77777777" w:rsidR="008B5D5D" w:rsidRDefault="008B5D5D" w:rsidP="008B5D5D">
      <w:pPr>
        <w:tabs>
          <w:tab w:val="center" w:pos="4680"/>
          <w:tab w:val="left" w:pos="6690"/>
        </w:tabs>
        <w:spacing w:after="120" w:line="480" w:lineRule="auto"/>
        <w:ind w:right="-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sdt>
        <w:sdtPr>
          <w:rPr>
            <w:rFonts w:ascii="Arial" w:hAnsi="Arial" w:cs="Arial"/>
            <w:b/>
            <w:sz w:val="28"/>
            <w:szCs w:val="28"/>
          </w:rPr>
          <w:alias w:val="Título"/>
          <w:tag w:val=""/>
          <w:id w:val="-1610820049"/>
          <w:placeholder>
            <w:docPart w:val="498C6E616E7C42FBA454AD285EC8B6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735C" w:rsidRPr="007F735C">
            <w:rPr>
              <w:rFonts w:ascii="Arial" w:hAnsi="Arial" w:cs="Arial"/>
              <w:b/>
              <w:sz w:val="28"/>
              <w:szCs w:val="28"/>
            </w:rPr>
            <w:t>Documento de Visão</w:t>
          </w:r>
        </w:sdtContent>
      </w:sdt>
      <w:r>
        <w:rPr>
          <w:rFonts w:ascii="Arial" w:hAnsi="Arial" w:cs="Arial"/>
          <w:b/>
          <w:sz w:val="28"/>
          <w:szCs w:val="28"/>
        </w:rPr>
        <w:tab/>
      </w:r>
      <w:bookmarkStart w:id="1" w:name="_Toc124563680"/>
    </w:p>
    <w:p w14:paraId="0C958D16" w14:textId="77777777" w:rsidR="000F0AF7" w:rsidRPr="006F22C2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2" w:name="_Toc402800080"/>
      <w:bookmarkStart w:id="3" w:name="_Toc402800093"/>
      <w:bookmarkStart w:id="4" w:name="_Toc480989033"/>
      <w:r w:rsidRPr="006F22C2">
        <w:t>Introdução</w:t>
      </w:r>
      <w:bookmarkEnd w:id="1"/>
      <w:bookmarkEnd w:id="2"/>
      <w:bookmarkEnd w:id="3"/>
      <w:bookmarkEnd w:id="4"/>
    </w:p>
    <w:p w14:paraId="605244E8" w14:textId="2B7DC1A5" w:rsidR="007F735C" w:rsidRPr="006F22C2" w:rsidRDefault="006F22C2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6F22C2">
        <w:rPr>
          <w:rFonts w:ascii="Arial" w:hAnsi="Arial" w:cs="Arial"/>
          <w:sz w:val="20"/>
        </w:rPr>
        <w:t xml:space="preserve">O objetivo deste documento é coletar, analisar e definir as características e necessidades de alto nível do sistema </w:t>
      </w:r>
      <w:r w:rsidR="00C412ED">
        <w:rPr>
          <w:rFonts w:ascii="Arial" w:hAnsi="Arial" w:cs="Arial"/>
          <w:sz w:val="20"/>
        </w:rPr>
        <w:t>SSA</w:t>
      </w:r>
      <w:r w:rsidRPr="006F22C2">
        <w:rPr>
          <w:rFonts w:ascii="Arial" w:hAnsi="Arial" w:cs="Arial"/>
          <w:sz w:val="20"/>
        </w:rPr>
        <w:t xml:space="preserve"> – </w:t>
      </w:r>
      <w:r w:rsidR="00C412ED">
        <w:rPr>
          <w:rFonts w:ascii="Arial" w:hAnsi="Arial" w:cs="Arial"/>
          <w:sz w:val="20"/>
        </w:rPr>
        <w:t>Sistema de Segurança de Aplicações</w:t>
      </w:r>
      <w:r w:rsidRPr="006F22C2">
        <w:rPr>
          <w:rFonts w:ascii="Arial" w:hAnsi="Arial" w:cs="Arial"/>
          <w:sz w:val="20"/>
        </w:rPr>
        <w:t>, descrevendo os módulos de Autenticação, Autorização e Audi</w:t>
      </w:r>
      <w:r w:rsidR="00C412ED">
        <w:rPr>
          <w:rFonts w:ascii="Arial" w:hAnsi="Arial" w:cs="Arial"/>
          <w:sz w:val="20"/>
        </w:rPr>
        <w:t>toria. Os detalhes de como o SSA</w:t>
      </w:r>
      <w:r w:rsidRPr="006F22C2">
        <w:rPr>
          <w:rFonts w:ascii="Arial" w:hAnsi="Arial" w:cs="Arial"/>
          <w:sz w:val="20"/>
        </w:rPr>
        <w:t xml:space="preserve"> –</w:t>
      </w:r>
      <w:r w:rsidR="00FE786F">
        <w:rPr>
          <w:rFonts w:ascii="Arial" w:hAnsi="Arial" w:cs="Arial"/>
          <w:sz w:val="20"/>
        </w:rPr>
        <w:t xml:space="preserve"> </w:t>
      </w:r>
      <w:r w:rsidRPr="006F22C2">
        <w:rPr>
          <w:rFonts w:ascii="Arial" w:hAnsi="Arial" w:cs="Arial"/>
          <w:sz w:val="20"/>
        </w:rPr>
        <w:t>atende estas necessidades estão detalhados na especificação de caso de uso.</w:t>
      </w:r>
    </w:p>
    <w:p w14:paraId="244875FF" w14:textId="77777777" w:rsidR="000F0AF7" w:rsidRPr="00157717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5" w:name="_Toc124563683"/>
      <w:bookmarkStart w:id="6" w:name="_Toc402800082"/>
      <w:bookmarkStart w:id="7" w:name="_Toc402800095"/>
      <w:bookmarkStart w:id="8" w:name="_Toc480989034"/>
      <w:r w:rsidRPr="00157717">
        <w:t>Problema</w:t>
      </w:r>
      <w:bookmarkEnd w:id="5"/>
      <w:bookmarkEnd w:id="6"/>
      <w:bookmarkEnd w:id="7"/>
      <w:bookmarkEnd w:id="8"/>
    </w:p>
    <w:p w14:paraId="31D611C0" w14:textId="0819DABB" w:rsidR="00157717" w:rsidRPr="00157717" w:rsidRDefault="006F22C2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157717">
        <w:rPr>
          <w:rFonts w:ascii="Arial" w:hAnsi="Arial" w:cs="Arial"/>
          <w:sz w:val="20"/>
        </w:rPr>
        <w:t xml:space="preserve">Atualmente o </w:t>
      </w:r>
      <w:r w:rsidR="00D61346">
        <w:rPr>
          <w:rFonts w:ascii="Arial" w:hAnsi="Arial" w:cs="Arial"/>
          <w:sz w:val="20"/>
        </w:rPr>
        <w:t>CLIENTE</w:t>
      </w:r>
      <w:r w:rsidRPr="00157717">
        <w:rPr>
          <w:rFonts w:ascii="Arial" w:hAnsi="Arial" w:cs="Arial"/>
          <w:sz w:val="20"/>
        </w:rPr>
        <w:t xml:space="preserve"> não possui </w:t>
      </w:r>
      <w:r w:rsidR="00157717" w:rsidRPr="00157717">
        <w:rPr>
          <w:rFonts w:ascii="Arial" w:hAnsi="Arial" w:cs="Arial"/>
          <w:sz w:val="20"/>
        </w:rPr>
        <w:t>controle de acesso unificado aos sistemas, contribuindo para a falta de segurança na autenticação de usuários, restrições ao acesso das funcionalidades e monitoramento das ações realizadas pelos usuários nos sistemas.</w:t>
      </w:r>
    </w:p>
    <w:p w14:paraId="56EC2B84" w14:textId="59E5EB3F" w:rsidR="000F0AF7" w:rsidRPr="00DD2568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9" w:name="_Toc124563684"/>
      <w:r w:rsidRPr="00DD2568">
        <w:t>Resumo do Negócio</w:t>
      </w:r>
      <w:bookmarkEnd w:id="9"/>
    </w:p>
    <w:p w14:paraId="3D4E5D7D" w14:textId="1E4B196B" w:rsidR="000F0AF7" w:rsidRPr="00DD2568" w:rsidRDefault="00DD2568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</w:t>
      </w:r>
      <w:r w:rsidR="00D61346">
        <w:rPr>
          <w:rFonts w:ascii="Arial" w:hAnsi="Arial" w:cs="Arial"/>
          <w:sz w:val="20"/>
        </w:rPr>
        <w:t>CLIENTE</w:t>
      </w:r>
      <w:r>
        <w:rPr>
          <w:rFonts w:ascii="Arial" w:hAnsi="Arial" w:cs="Arial"/>
          <w:sz w:val="20"/>
        </w:rPr>
        <w:t xml:space="preserve"> necessita de controle de acesso de forma unificada aos demais sistemas, garantindo a autenticação, autorização e auditoria dos usuários. </w:t>
      </w:r>
    </w:p>
    <w:p w14:paraId="02656BE4" w14:textId="77777777" w:rsidR="000F0AF7" w:rsidRPr="00DD2568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10" w:name="_Toc124563685"/>
      <w:r w:rsidRPr="00DD2568">
        <w:t>Problemas</w:t>
      </w:r>
      <w:bookmarkEnd w:id="10"/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435"/>
      </w:tblGrid>
      <w:tr w:rsidR="004E4313" w:rsidRPr="00D8572A" w14:paraId="086309D9" w14:textId="77777777" w:rsidTr="001577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31A94690" w14:textId="77777777" w:rsidR="004E4313" w:rsidRPr="007F735C" w:rsidRDefault="004E4313" w:rsidP="0015771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F735C">
              <w:rPr>
                <w:rFonts w:ascii="Arial" w:hAnsi="Arial" w:cs="Arial"/>
                <w:b/>
                <w:bCs/>
              </w:rPr>
              <w:t>O problema de</w:t>
            </w:r>
          </w:p>
        </w:tc>
        <w:tc>
          <w:tcPr>
            <w:tcW w:w="6435" w:type="dxa"/>
            <w:vAlign w:val="center"/>
          </w:tcPr>
          <w:p w14:paraId="4011DD49" w14:textId="62E6A6D5" w:rsidR="004E4313" w:rsidRPr="004E4313" w:rsidRDefault="004E4313" w:rsidP="00157717">
            <w:pPr>
              <w:pStyle w:val="TableText0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Falta de acesso centralizado</w:t>
            </w:r>
            <w:r w:rsidR="0079672E">
              <w:rPr>
                <w:rFonts w:ascii="Arial" w:hAnsi="Arial" w:cs="Arial"/>
                <w:sz w:val="20"/>
              </w:rPr>
              <w:t xml:space="preserve"> dos sistemas.</w:t>
            </w:r>
          </w:p>
        </w:tc>
      </w:tr>
      <w:tr w:rsidR="004E4313" w:rsidRPr="00D8572A" w14:paraId="0934B2A6" w14:textId="77777777" w:rsidTr="001577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5A7D7284" w14:textId="77777777" w:rsidR="004E4313" w:rsidRPr="007F735C" w:rsidRDefault="004E4313" w:rsidP="0015771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F735C">
              <w:rPr>
                <w:rFonts w:ascii="Arial" w:hAnsi="Arial" w:cs="Arial"/>
                <w:b/>
                <w:bCs/>
              </w:rPr>
              <w:t>Afeta</w:t>
            </w:r>
          </w:p>
        </w:tc>
        <w:tc>
          <w:tcPr>
            <w:tcW w:w="6435" w:type="dxa"/>
            <w:vAlign w:val="center"/>
          </w:tcPr>
          <w:p w14:paraId="199F23FF" w14:textId="1EE5DB11" w:rsidR="004E4313" w:rsidRPr="0079672E" w:rsidRDefault="006B7958" w:rsidP="00157717">
            <w:pPr>
              <w:pStyle w:val="TableText0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usuários dos sistemas do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="0079672E">
              <w:rPr>
                <w:rFonts w:ascii="Arial" w:hAnsi="Arial" w:cs="Arial"/>
                <w:sz w:val="20"/>
              </w:rPr>
              <w:t>.</w:t>
            </w:r>
          </w:p>
        </w:tc>
      </w:tr>
      <w:tr w:rsidR="004E4313" w:rsidRPr="00D8572A" w14:paraId="4CBB589D" w14:textId="77777777" w:rsidTr="001577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5B648F2" w14:textId="77777777" w:rsidR="004E4313" w:rsidRPr="007F735C" w:rsidRDefault="004E4313" w:rsidP="0015771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F735C">
              <w:rPr>
                <w:rFonts w:ascii="Arial" w:hAnsi="Arial" w:cs="Arial"/>
                <w:b/>
                <w:bCs/>
              </w:rPr>
              <w:t>Cujo impacto é</w:t>
            </w:r>
          </w:p>
        </w:tc>
        <w:tc>
          <w:tcPr>
            <w:tcW w:w="6435" w:type="dxa"/>
            <w:vAlign w:val="center"/>
          </w:tcPr>
          <w:p w14:paraId="7D19400E" w14:textId="02AFFD5D" w:rsidR="0079672E" w:rsidRPr="0079672E" w:rsidRDefault="0079672E" w:rsidP="00157717">
            <w:pPr>
              <w:pStyle w:val="TableText0"/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Falha de segurança na autenticação de usuários.</w:t>
            </w:r>
          </w:p>
        </w:tc>
      </w:tr>
      <w:tr w:rsidR="004E4313" w:rsidRPr="00D8572A" w14:paraId="78554B17" w14:textId="77777777" w:rsidTr="001577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A435EDE" w14:textId="6F8202BB" w:rsidR="004E4313" w:rsidRPr="007F735C" w:rsidRDefault="004E4313" w:rsidP="0015771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F735C">
              <w:rPr>
                <w:rFonts w:ascii="Arial" w:hAnsi="Arial" w:cs="Arial"/>
                <w:b/>
                <w:bCs/>
              </w:rPr>
              <w:t>Benefícios de uma solução seriam</w:t>
            </w:r>
          </w:p>
        </w:tc>
        <w:tc>
          <w:tcPr>
            <w:tcW w:w="6435" w:type="dxa"/>
            <w:vAlign w:val="center"/>
          </w:tcPr>
          <w:p w14:paraId="2F660833" w14:textId="7D363754" w:rsidR="004E4313" w:rsidRPr="0079672E" w:rsidRDefault="0079672E" w:rsidP="00A74A0A">
            <w:pPr>
              <w:pStyle w:val="TableText0"/>
              <w:spacing w:line="360" w:lineRule="auto"/>
              <w:rPr>
                <w:rFonts w:ascii="Arial" w:hAnsi="Arial" w:cs="Arial"/>
                <w:sz w:val="20"/>
              </w:rPr>
            </w:pPr>
            <w:r w:rsidRPr="0079672E">
              <w:rPr>
                <w:rFonts w:ascii="Arial" w:hAnsi="Arial" w:cs="Arial"/>
                <w:sz w:val="20"/>
              </w:rPr>
              <w:t>Permitir</w:t>
            </w:r>
            <w:r w:rsidR="004E4313" w:rsidRPr="0079672E">
              <w:rPr>
                <w:rFonts w:ascii="Arial" w:hAnsi="Arial" w:cs="Arial"/>
                <w:sz w:val="20"/>
              </w:rPr>
              <w:t xml:space="preserve"> que os usuários previamente cadastrados possam ser autenticados </w:t>
            </w:r>
            <w:r w:rsidR="00A74A0A">
              <w:rPr>
                <w:rFonts w:ascii="Arial" w:hAnsi="Arial" w:cs="Arial"/>
                <w:sz w:val="20"/>
              </w:rPr>
              <w:t>por meio de</w:t>
            </w:r>
            <w:r w:rsidR="004E4313" w:rsidRPr="0079672E">
              <w:rPr>
                <w:rFonts w:ascii="Arial" w:hAnsi="Arial" w:cs="Arial"/>
                <w:sz w:val="20"/>
              </w:rPr>
              <w:t xml:space="preserve"> um provedor de identidades apenas uma vez e a partir da autenticação ter acesso aos sistemas para os quais possuam permissão</w:t>
            </w:r>
            <w:r w:rsidRPr="0079672E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05D0153B" w14:textId="77777777" w:rsidR="000F0AF7" w:rsidRDefault="000F0AF7" w:rsidP="000F0AF7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435"/>
      </w:tblGrid>
      <w:tr w:rsidR="007A4CEC" w:rsidRPr="00D8572A" w14:paraId="608AA075" w14:textId="77777777" w:rsidTr="007A4CEC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AEB3AD9" w14:textId="77777777" w:rsidR="004E4313" w:rsidRPr="0082216F" w:rsidRDefault="004E4313" w:rsidP="004E43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2216F">
              <w:rPr>
                <w:rFonts w:ascii="Arial" w:hAnsi="Arial" w:cs="Arial"/>
                <w:b/>
                <w:bCs/>
              </w:rPr>
              <w:t>O problema de</w:t>
            </w:r>
          </w:p>
        </w:tc>
        <w:tc>
          <w:tcPr>
            <w:tcW w:w="6435" w:type="dxa"/>
            <w:vAlign w:val="center"/>
          </w:tcPr>
          <w:p w14:paraId="7B17F122" w14:textId="5F250487" w:rsidR="00A26396" w:rsidRPr="0082216F" w:rsidRDefault="00405317" w:rsidP="00A26396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Falta de </w:t>
            </w:r>
            <w:r w:rsidR="000F2A3B">
              <w:rPr>
                <w:rFonts w:ascii="Arial" w:hAnsi="Arial" w:cs="Arial"/>
                <w:sz w:val="20"/>
              </w:rPr>
              <w:t>permissões de acesso aos usuários autenticados.</w:t>
            </w:r>
          </w:p>
        </w:tc>
      </w:tr>
      <w:tr w:rsidR="007A4CEC" w:rsidRPr="00D8572A" w14:paraId="3444837A" w14:textId="77777777" w:rsidTr="007A4CEC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13A9321" w14:textId="559DCCDE" w:rsidR="004E4313" w:rsidRPr="0082216F" w:rsidRDefault="004E4313" w:rsidP="004E43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2216F">
              <w:rPr>
                <w:rFonts w:ascii="Arial" w:hAnsi="Arial" w:cs="Arial"/>
                <w:b/>
                <w:bCs/>
              </w:rPr>
              <w:t>Afeta</w:t>
            </w:r>
          </w:p>
        </w:tc>
        <w:tc>
          <w:tcPr>
            <w:tcW w:w="6435" w:type="dxa"/>
            <w:vAlign w:val="center"/>
          </w:tcPr>
          <w:p w14:paraId="7F2B1EAB" w14:textId="1228352E" w:rsidR="004E4313" w:rsidRPr="0082216F" w:rsidRDefault="00724AFD" w:rsidP="004E4313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usuários dos sistemas do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="007A4CEC">
              <w:rPr>
                <w:rFonts w:ascii="Arial" w:hAnsi="Arial" w:cs="Arial"/>
                <w:sz w:val="20"/>
              </w:rPr>
              <w:t>.</w:t>
            </w:r>
          </w:p>
        </w:tc>
      </w:tr>
      <w:tr w:rsidR="007A4CEC" w:rsidRPr="00D8572A" w14:paraId="6FD03567" w14:textId="77777777" w:rsidTr="007A4CEC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374B4D0" w14:textId="77777777" w:rsidR="004E4313" w:rsidRPr="0082216F" w:rsidRDefault="004E4313" w:rsidP="004E43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2216F">
              <w:rPr>
                <w:rFonts w:ascii="Arial" w:hAnsi="Arial" w:cs="Arial"/>
                <w:b/>
                <w:bCs/>
              </w:rPr>
              <w:t>Cujo impacto é</w:t>
            </w:r>
          </w:p>
        </w:tc>
        <w:tc>
          <w:tcPr>
            <w:tcW w:w="6435" w:type="dxa"/>
            <w:vAlign w:val="center"/>
          </w:tcPr>
          <w:p w14:paraId="6F497311" w14:textId="1DAA190C" w:rsidR="004E4313" w:rsidRPr="0082216F" w:rsidRDefault="00FC5D02" w:rsidP="00EA7721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Impedir </w:t>
            </w:r>
            <w:r w:rsidR="004855B1">
              <w:rPr>
                <w:rFonts w:ascii="Arial" w:hAnsi="Arial" w:cs="Arial"/>
                <w:sz w:val="20"/>
              </w:rPr>
              <w:t>a</w:t>
            </w:r>
            <w:r w:rsidR="00EA7721">
              <w:rPr>
                <w:rFonts w:ascii="Arial" w:hAnsi="Arial" w:cs="Arial"/>
                <w:sz w:val="20"/>
              </w:rPr>
              <w:t xml:space="preserve"> aplicação de política </w:t>
            </w:r>
            <w:r w:rsidR="000F2A3B">
              <w:rPr>
                <w:rFonts w:ascii="Arial" w:hAnsi="Arial" w:cs="Arial"/>
                <w:sz w:val="20"/>
              </w:rPr>
              <w:t>de restrições ao acesso das funcionalidades dos sistemas.</w:t>
            </w:r>
          </w:p>
        </w:tc>
      </w:tr>
      <w:tr w:rsidR="007A4CEC" w:rsidRPr="00D8572A" w14:paraId="1586FECE" w14:textId="77777777" w:rsidTr="007A4CEC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219DB5B8" w14:textId="77777777" w:rsidR="004E4313" w:rsidRPr="0082216F" w:rsidRDefault="004E4313" w:rsidP="004E431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2216F">
              <w:rPr>
                <w:rFonts w:ascii="Arial" w:hAnsi="Arial" w:cs="Arial"/>
                <w:b/>
                <w:bCs/>
              </w:rPr>
              <w:t xml:space="preserve">Benefícios de uma </w:t>
            </w:r>
            <w:r w:rsidRPr="0082216F">
              <w:rPr>
                <w:rFonts w:ascii="Arial" w:hAnsi="Arial" w:cs="Arial"/>
                <w:b/>
                <w:bCs/>
              </w:rPr>
              <w:lastRenderedPageBreak/>
              <w:t>solução seriam</w:t>
            </w:r>
          </w:p>
        </w:tc>
        <w:tc>
          <w:tcPr>
            <w:tcW w:w="6435" w:type="dxa"/>
            <w:vAlign w:val="center"/>
          </w:tcPr>
          <w:p w14:paraId="05D69E63" w14:textId="4853BA38" w:rsidR="004E4313" w:rsidRPr="0082216F" w:rsidRDefault="00405317" w:rsidP="00643796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405317">
              <w:rPr>
                <w:rFonts w:ascii="Arial" w:hAnsi="Arial" w:cs="Arial"/>
                <w:sz w:val="20"/>
              </w:rPr>
              <w:lastRenderedPageBreak/>
              <w:t xml:space="preserve">Autorizar </w:t>
            </w:r>
            <w:r w:rsidR="00643796">
              <w:rPr>
                <w:rFonts w:ascii="Arial" w:hAnsi="Arial" w:cs="Arial"/>
                <w:sz w:val="20"/>
              </w:rPr>
              <w:t>o acesso d</w:t>
            </w:r>
            <w:r w:rsidRPr="00405317">
              <w:rPr>
                <w:rFonts w:ascii="Arial" w:hAnsi="Arial" w:cs="Arial"/>
                <w:sz w:val="20"/>
              </w:rPr>
              <w:t xml:space="preserve">os usuários </w:t>
            </w:r>
            <w:r w:rsidR="00643796">
              <w:rPr>
                <w:rFonts w:ascii="Arial" w:hAnsi="Arial" w:cs="Arial"/>
                <w:sz w:val="20"/>
              </w:rPr>
              <w:t xml:space="preserve">às funcionalidades dos sistemas </w:t>
            </w:r>
            <w:r w:rsidRPr="00405317">
              <w:rPr>
                <w:rFonts w:ascii="Arial" w:hAnsi="Arial" w:cs="Arial"/>
                <w:sz w:val="20"/>
              </w:rPr>
              <w:lastRenderedPageBreak/>
              <w:t>através das permissões de segurança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7B2EBBE5" w14:textId="77777777" w:rsidR="004E4313" w:rsidRDefault="004E4313" w:rsidP="000F0AF7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435"/>
      </w:tblGrid>
      <w:tr w:rsidR="00405317" w:rsidRPr="00D8572A" w14:paraId="7F46F66E" w14:textId="77777777" w:rsidTr="004053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1ACB2EC0" w14:textId="77777777" w:rsidR="000F0AF7" w:rsidRPr="00405317" w:rsidRDefault="000F0AF7" w:rsidP="000F0AF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05317">
              <w:rPr>
                <w:rFonts w:ascii="Arial" w:hAnsi="Arial" w:cs="Arial"/>
                <w:b/>
                <w:bCs/>
              </w:rPr>
              <w:t>O problema de</w:t>
            </w:r>
          </w:p>
        </w:tc>
        <w:tc>
          <w:tcPr>
            <w:tcW w:w="6435" w:type="dxa"/>
            <w:vAlign w:val="center"/>
          </w:tcPr>
          <w:p w14:paraId="7FCD3A6A" w14:textId="1C7B9438" w:rsidR="008D74E0" w:rsidRPr="00405317" w:rsidRDefault="00A26396" w:rsidP="00231289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Falta de monitoramento das ações realizadas nos sistemas</w:t>
            </w:r>
            <w:r w:rsidR="00D3794C">
              <w:rPr>
                <w:rFonts w:ascii="Arial" w:hAnsi="Arial" w:cs="Arial"/>
                <w:sz w:val="20"/>
              </w:rPr>
              <w:t>.</w:t>
            </w:r>
          </w:p>
        </w:tc>
      </w:tr>
      <w:tr w:rsidR="00405317" w:rsidRPr="00D8572A" w14:paraId="242B1B79" w14:textId="77777777" w:rsidTr="004053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6068D8F6" w14:textId="77777777" w:rsidR="000F0AF7" w:rsidRPr="00405317" w:rsidRDefault="00C86307" w:rsidP="000F0AF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05317">
              <w:rPr>
                <w:rFonts w:ascii="Arial" w:hAnsi="Arial" w:cs="Arial"/>
                <w:b/>
                <w:bCs/>
              </w:rPr>
              <w:t>A</w:t>
            </w:r>
            <w:r w:rsidR="000F0AF7" w:rsidRPr="00405317">
              <w:rPr>
                <w:rFonts w:ascii="Arial" w:hAnsi="Arial" w:cs="Arial"/>
                <w:b/>
                <w:bCs/>
              </w:rPr>
              <w:t>feta</w:t>
            </w:r>
          </w:p>
        </w:tc>
        <w:tc>
          <w:tcPr>
            <w:tcW w:w="6435" w:type="dxa"/>
            <w:vAlign w:val="center"/>
          </w:tcPr>
          <w:p w14:paraId="31585113" w14:textId="5860367C" w:rsidR="000F0AF7" w:rsidRPr="00405317" w:rsidRDefault="00724AFD" w:rsidP="000F0AF7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usuários dos sistemas do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="000F2A3B">
              <w:rPr>
                <w:rFonts w:ascii="Arial" w:hAnsi="Arial" w:cs="Arial"/>
                <w:sz w:val="20"/>
              </w:rPr>
              <w:t>.</w:t>
            </w:r>
          </w:p>
        </w:tc>
      </w:tr>
      <w:tr w:rsidR="00405317" w:rsidRPr="00D8572A" w14:paraId="116D6EC2" w14:textId="77777777" w:rsidTr="004053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24C9B512" w14:textId="77777777" w:rsidR="000F0AF7" w:rsidRPr="00405317" w:rsidRDefault="00C86307" w:rsidP="000F0AF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05317">
              <w:rPr>
                <w:rFonts w:ascii="Arial" w:hAnsi="Arial" w:cs="Arial"/>
                <w:b/>
                <w:bCs/>
              </w:rPr>
              <w:t>C</w:t>
            </w:r>
            <w:r w:rsidR="000F0AF7" w:rsidRPr="00405317">
              <w:rPr>
                <w:rFonts w:ascii="Arial" w:hAnsi="Arial" w:cs="Arial"/>
                <w:b/>
                <w:bCs/>
              </w:rPr>
              <w:t>ujo impacto é</w:t>
            </w:r>
          </w:p>
        </w:tc>
        <w:tc>
          <w:tcPr>
            <w:tcW w:w="6435" w:type="dxa"/>
            <w:vAlign w:val="center"/>
          </w:tcPr>
          <w:p w14:paraId="69342B49" w14:textId="677578C6" w:rsidR="000F0AF7" w:rsidRPr="00405317" w:rsidRDefault="00B06DC9" w:rsidP="00B06DC9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Falha no rastreamento d</w:t>
            </w:r>
            <w:r w:rsidR="000F2A3B">
              <w:rPr>
                <w:rFonts w:ascii="Arial" w:hAnsi="Arial" w:cs="Arial"/>
                <w:sz w:val="20"/>
              </w:rPr>
              <w:t>as ações realizadas</w:t>
            </w:r>
            <w:r>
              <w:rPr>
                <w:rFonts w:ascii="Arial" w:hAnsi="Arial" w:cs="Arial"/>
                <w:sz w:val="20"/>
              </w:rPr>
              <w:t xml:space="preserve"> pelos usuários</w:t>
            </w:r>
            <w:r w:rsidR="000F2A3B">
              <w:rPr>
                <w:rFonts w:ascii="Arial" w:hAnsi="Arial" w:cs="Arial"/>
                <w:sz w:val="20"/>
              </w:rPr>
              <w:t xml:space="preserve"> nos sistemas.</w:t>
            </w:r>
          </w:p>
        </w:tc>
      </w:tr>
      <w:tr w:rsidR="00405317" w:rsidRPr="00D8572A" w14:paraId="36C7E960" w14:textId="77777777" w:rsidTr="00405317"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2E3EB6C9" w14:textId="77777777" w:rsidR="000F0AF7" w:rsidRPr="00405317" w:rsidRDefault="00C86307" w:rsidP="000F0AF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05317">
              <w:rPr>
                <w:rFonts w:ascii="Arial" w:hAnsi="Arial" w:cs="Arial"/>
                <w:b/>
                <w:bCs/>
              </w:rPr>
              <w:t>B</w:t>
            </w:r>
            <w:r w:rsidR="000F0AF7" w:rsidRPr="00405317">
              <w:rPr>
                <w:rFonts w:ascii="Arial" w:hAnsi="Arial" w:cs="Arial"/>
                <w:b/>
                <w:bCs/>
              </w:rPr>
              <w:t>enefícios de uma solução seriam</w:t>
            </w:r>
          </w:p>
        </w:tc>
        <w:tc>
          <w:tcPr>
            <w:tcW w:w="6435" w:type="dxa"/>
            <w:vAlign w:val="center"/>
          </w:tcPr>
          <w:p w14:paraId="3BEAB8FF" w14:textId="33F279E9" w:rsidR="005866BC" w:rsidRPr="00405317" w:rsidRDefault="00A26396" w:rsidP="002D78A5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Garantir a segurança </w:t>
            </w:r>
            <w:r w:rsidR="002D78A5">
              <w:rPr>
                <w:rFonts w:ascii="Arial" w:hAnsi="Arial" w:cs="Arial"/>
                <w:sz w:val="20"/>
              </w:rPr>
              <w:t xml:space="preserve">e a integridade dos dados </w:t>
            </w:r>
            <w:r>
              <w:rPr>
                <w:rFonts w:ascii="Arial" w:hAnsi="Arial" w:cs="Arial"/>
                <w:sz w:val="20"/>
              </w:rPr>
              <w:t>dos sistemas através do monitoramento das ações realizadas pelos usuários.</w:t>
            </w:r>
          </w:p>
        </w:tc>
      </w:tr>
    </w:tbl>
    <w:p w14:paraId="2E50E071" w14:textId="0E90F3F5" w:rsidR="000F0AF7" w:rsidRPr="007F735C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r w:rsidRPr="007F735C">
        <w:t xml:space="preserve"> </w:t>
      </w:r>
      <w:bookmarkStart w:id="11" w:name="_Toc104265960"/>
      <w:bookmarkStart w:id="12" w:name="_Toc105207851"/>
      <w:bookmarkStart w:id="13" w:name="_Toc105226019"/>
      <w:bookmarkStart w:id="14" w:name="_Toc107911570"/>
      <w:bookmarkStart w:id="15" w:name="_Toc108944617"/>
      <w:bookmarkStart w:id="16" w:name="_Toc124563686"/>
      <w:bookmarkStart w:id="17" w:name="_Toc104002552"/>
      <w:bookmarkStart w:id="18" w:name="_Toc104087800"/>
      <w:bookmarkStart w:id="19" w:name="_Toc104265961"/>
      <w:bookmarkStart w:id="20" w:name="_Toc105207852"/>
      <w:bookmarkStart w:id="21" w:name="_Toc105226020"/>
      <w:bookmarkStart w:id="22" w:name="_Toc107911571"/>
      <w:bookmarkStart w:id="23" w:name="_Toc108944618"/>
      <w:bookmarkStart w:id="24" w:name="_Toc124563687"/>
      <w:bookmarkStart w:id="25" w:name="_Toc104002553"/>
      <w:bookmarkStart w:id="26" w:name="_Toc104087801"/>
      <w:bookmarkStart w:id="27" w:name="_Toc104265963"/>
      <w:bookmarkStart w:id="28" w:name="_Toc105207854"/>
      <w:bookmarkStart w:id="29" w:name="_Toc105226022"/>
      <w:bookmarkStart w:id="30" w:name="_Toc107911573"/>
      <w:bookmarkStart w:id="31" w:name="_Toc108944620"/>
      <w:bookmarkStart w:id="32" w:name="_Toc124563689"/>
      <w:bookmarkStart w:id="33" w:name="_Toc104265964"/>
      <w:bookmarkStart w:id="34" w:name="_Toc105207855"/>
      <w:bookmarkStart w:id="35" w:name="_Toc105226023"/>
      <w:bookmarkStart w:id="36" w:name="_Toc107911574"/>
      <w:bookmarkStart w:id="37" w:name="_Toc108944621"/>
      <w:bookmarkStart w:id="38" w:name="_Toc124563690"/>
      <w:bookmarkStart w:id="39" w:name="_Toc104002554"/>
      <w:bookmarkStart w:id="40" w:name="_Toc104087802"/>
      <w:bookmarkStart w:id="41" w:name="_Toc104265965"/>
      <w:bookmarkStart w:id="42" w:name="_Toc105207856"/>
      <w:bookmarkStart w:id="43" w:name="_Toc105226024"/>
      <w:bookmarkStart w:id="44" w:name="_Toc107911575"/>
      <w:bookmarkStart w:id="45" w:name="_Toc108944622"/>
      <w:bookmarkStart w:id="46" w:name="_Toc124563691"/>
      <w:bookmarkStart w:id="47" w:name="_Toc104265968"/>
      <w:bookmarkStart w:id="48" w:name="_Toc105207859"/>
      <w:bookmarkStart w:id="49" w:name="_Toc105226027"/>
      <w:bookmarkStart w:id="50" w:name="_Toc107911578"/>
      <w:bookmarkStart w:id="51" w:name="_Toc108944625"/>
      <w:bookmarkStart w:id="52" w:name="_Toc124563694"/>
      <w:bookmarkStart w:id="53" w:name="_Toc104002555"/>
      <w:bookmarkStart w:id="54" w:name="_Toc104087803"/>
      <w:bookmarkStart w:id="55" w:name="_Toc104265969"/>
      <w:bookmarkStart w:id="56" w:name="_Toc105207860"/>
      <w:bookmarkStart w:id="57" w:name="_Toc105226028"/>
      <w:bookmarkStart w:id="58" w:name="_Toc107911579"/>
      <w:bookmarkStart w:id="59" w:name="_Toc108944626"/>
      <w:bookmarkStart w:id="60" w:name="_Toc124563695"/>
      <w:bookmarkStart w:id="61" w:name="_Toc124563697"/>
      <w:bookmarkStart w:id="62" w:name="_Toc402800083"/>
      <w:bookmarkStart w:id="63" w:name="_Toc402800096"/>
      <w:bookmarkStart w:id="64" w:name="_Toc48098903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7F735C">
        <w:t>Usuários</w:t>
      </w:r>
      <w:bookmarkEnd w:id="61"/>
      <w:bookmarkEnd w:id="62"/>
      <w:bookmarkEnd w:id="63"/>
      <w:bookmarkEnd w:id="64"/>
    </w:p>
    <w:p w14:paraId="6FBF1D59" w14:textId="77777777" w:rsidR="000F0AF7" w:rsidRPr="00D45527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65" w:name="_Toc124563698"/>
      <w:r w:rsidRPr="00D45527">
        <w:t>Resumo dos Usuários</w:t>
      </w:r>
      <w:bookmarkEnd w:id="65"/>
    </w:p>
    <w:tbl>
      <w:tblPr>
        <w:tblW w:w="9072" w:type="dxa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126"/>
        <w:gridCol w:w="4819"/>
      </w:tblGrid>
      <w:tr w:rsidR="00D45527" w:rsidRPr="00D45527" w14:paraId="54D0007D" w14:textId="77777777" w:rsidTr="007D0854"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DC48BA" w14:textId="77777777" w:rsidR="000F0AF7" w:rsidRPr="00D45527" w:rsidRDefault="000F0AF7" w:rsidP="00C8630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45527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4DEE8D4" w14:textId="77777777" w:rsidR="000F0AF7" w:rsidRPr="00D45527" w:rsidRDefault="000F0AF7" w:rsidP="00C8630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4552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696DE04" w14:textId="77777777" w:rsidR="000F0AF7" w:rsidRPr="00D45527" w:rsidRDefault="000F0AF7" w:rsidP="00C86307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45527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7D0854" w:rsidRPr="00D8572A" w14:paraId="64953A30" w14:textId="77777777" w:rsidTr="007D0854">
        <w:tc>
          <w:tcPr>
            <w:tcW w:w="2127" w:type="dxa"/>
            <w:vAlign w:val="center"/>
          </w:tcPr>
          <w:p w14:paraId="13436C60" w14:textId="77777777" w:rsidR="007D0854" w:rsidRPr="00D45527" w:rsidRDefault="007D085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Coordenação de Tecnologia da Informação</w:t>
            </w:r>
          </w:p>
        </w:tc>
        <w:tc>
          <w:tcPr>
            <w:tcW w:w="2126" w:type="dxa"/>
            <w:vAlign w:val="center"/>
          </w:tcPr>
          <w:p w14:paraId="1CA14850" w14:textId="77777777" w:rsidR="007D0854" w:rsidRPr="00D45527" w:rsidRDefault="007D085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Administrador do sistema.</w:t>
            </w:r>
          </w:p>
        </w:tc>
        <w:tc>
          <w:tcPr>
            <w:tcW w:w="4819" w:type="dxa"/>
            <w:vAlign w:val="center"/>
          </w:tcPr>
          <w:p w14:paraId="765BE330" w14:textId="77777777" w:rsidR="007D0854" w:rsidRDefault="007D085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 xml:space="preserve">Atribuir permissões de administradores de Unidades </w:t>
            </w:r>
            <w:r>
              <w:rPr>
                <w:rFonts w:ascii="Arial" w:hAnsi="Arial" w:cs="Arial"/>
                <w:sz w:val="20"/>
              </w:rPr>
              <w:t>às respectivas chefias</w:t>
            </w:r>
            <w:r w:rsidRPr="00D45527">
              <w:rPr>
                <w:rFonts w:ascii="Arial" w:hAnsi="Arial" w:cs="Arial"/>
                <w:sz w:val="20"/>
              </w:rPr>
              <w:t>.</w:t>
            </w:r>
          </w:p>
          <w:p w14:paraId="725FE9B2" w14:textId="63AB21F2" w:rsidR="007D0854" w:rsidRPr="00D45527" w:rsidRDefault="007D0854" w:rsidP="007D085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Atribuir permissões de operador de Unidades à equipe de Suporte a</w:t>
            </w:r>
            <w:r w:rsidR="00E71D6F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 Usuário.</w:t>
            </w:r>
          </w:p>
        </w:tc>
      </w:tr>
      <w:tr w:rsidR="00D45527" w:rsidRPr="00D8572A" w14:paraId="1785782D" w14:textId="77777777" w:rsidTr="007D0854">
        <w:tc>
          <w:tcPr>
            <w:tcW w:w="2127" w:type="dxa"/>
            <w:vAlign w:val="center"/>
          </w:tcPr>
          <w:p w14:paraId="5D4FAACA" w14:textId="55AC6E42" w:rsidR="000F0AF7" w:rsidRPr="00D45527" w:rsidRDefault="00DF4B5B" w:rsidP="008B336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 xml:space="preserve">Coordenadores </w:t>
            </w:r>
            <w:r w:rsidR="008B3362">
              <w:rPr>
                <w:rFonts w:ascii="Arial" w:hAnsi="Arial" w:cs="Arial"/>
                <w:sz w:val="20"/>
              </w:rPr>
              <w:t>ou</w:t>
            </w:r>
            <w:r w:rsidRPr="00D45527">
              <w:rPr>
                <w:rFonts w:ascii="Arial" w:hAnsi="Arial" w:cs="Arial"/>
                <w:sz w:val="20"/>
              </w:rPr>
              <w:t xml:space="preserve"> Chefes de Serviços das Unidades do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D45527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126" w:type="dxa"/>
            <w:vAlign w:val="center"/>
          </w:tcPr>
          <w:p w14:paraId="4CD4FD72" w14:textId="5E80C1F8" w:rsidR="000F0AF7" w:rsidRPr="00D45527" w:rsidRDefault="000F0AF7" w:rsidP="007006F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Representante de uma Unidade</w:t>
            </w:r>
            <w:r w:rsidR="007006F2" w:rsidRPr="00D45527">
              <w:rPr>
                <w:rFonts w:ascii="Arial" w:hAnsi="Arial" w:cs="Arial"/>
                <w:sz w:val="20"/>
              </w:rPr>
              <w:t>, que possua algum cargo de chefia.</w:t>
            </w:r>
          </w:p>
        </w:tc>
        <w:tc>
          <w:tcPr>
            <w:tcW w:w="4819" w:type="dxa"/>
            <w:vAlign w:val="center"/>
          </w:tcPr>
          <w:p w14:paraId="2023C691" w14:textId="602F8AF7" w:rsidR="007006F2" w:rsidRPr="00D45527" w:rsidRDefault="007006F2" w:rsidP="007006F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Criar e atribuir permissões de acesso para sua área ou Unidade.</w:t>
            </w:r>
          </w:p>
        </w:tc>
      </w:tr>
      <w:tr w:rsidR="00D45527" w:rsidRPr="00D8572A" w14:paraId="6BA5BF69" w14:textId="77777777" w:rsidTr="007D0854">
        <w:tc>
          <w:tcPr>
            <w:tcW w:w="2127" w:type="dxa"/>
            <w:vAlign w:val="center"/>
          </w:tcPr>
          <w:p w14:paraId="76602578" w14:textId="04B8D7E4" w:rsidR="000F0AF7" w:rsidRPr="00D45527" w:rsidRDefault="00DF4B5B" w:rsidP="00DF4B5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Área de Suporte ao Usuário (Help Desk – Call Center)</w:t>
            </w:r>
          </w:p>
        </w:tc>
        <w:tc>
          <w:tcPr>
            <w:tcW w:w="2126" w:type="dxa"/>
            <w:vAlign w:val="center"/>
          </w:tcPr>
          <w:p w14:paraId="618A659A" w14:textId="4B835A81" w:rsidR="000F0AF7" w:rsidRPr="00D45527" w:rsidRDefault="007006F2" w:rsidP="000F0AF7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Prestadores de serviços de empresa contratada para as funções de suporte ao usuário.</w:t>
            </w:r>
          </w:p>
        </w:tc>
        <w:tc>
          <w:tcPr>
            <w:tcW w:w="4819" w:type="dxa"/>
            <w:vAlign w:val="center"/>
          </w:tcPr>
          <w:p w14:paraId="1568AC46" w14:textId="1E3D0076" w:rsidR="000F0AF7" w:rsidRPr="00D45527" w:rsidRDefault="007006F2" w:rsidP="007006F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D45527">
              <w:rPr>
                <w:rFonts w:ascii="Arial" w:hAnsi="Arial" w:cs="Arial"/>
                <w:sz w:val="20"/>
              </w:rPr>
              <w:t>Atribuir permissões de acesso para área ou Unidade sob solicitação da mesma.</w:t>
            </w:r>
          </w:p>
        </w:tc>
      </w:tr>
    </w:tbl>
    <w:p w14:paraId="50AD1202" w14:textId="77777777" w:rsidR="000F0AF7" w:rsidRPr="00D45527" w:rsidRDefault="000F0AF7" w:rsidP="000F0AF7">
      <w:pPr>
        <w:spacing w:line="360" w:lineRule="auto"/>
        <w:jc w:val="both"/>
        <w:rPr>
          <w:rFonts w:ascii="Arial" w:hAnsi="Arial" w:cs="Arial"/>
        </w:rPr>
      </w:pPr>
    </w:p>
    <w:p w14:paraId="1A98C21A" w14:textId="77777777" w:rsidR="000F0AF7" w:rsidRPr="005D24F3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  <w:rPr>
          <w:color w:val="000000" w:themeColor="text1"/>
        </w:rPr>
      </w:pPr>
      <w:bookmarkStart w:id="66" w:name="_Toc124563699"/>
      <w:r w:rsidRPr="4BC9CB8E">
        <w:t>Ambiente do Usuário</w:t>
      </w:r>
      <w:bookmarkEnd w:id="66"/>
    </w:p>
    <w:p w14:paraId="04C9898D" w14:textId="5B3E04A7" w:rsidR="004001C7" w:rsidRPr="005D24F3" w:rsidRDefault="00AD52AE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eastAsia="Arial" w:hAnsi="Arial" w:cs="Arial"/>
          <w:sz w:val="20"/>
        </w:rPr>
        <w:t>O APP Joga Fácil – Aplicativo Mobile para reserva de campos de futebol</w:t>
      </w:r>
      <w:r w:rsidR="4BC9CB8E" w:rsidRPr="4BC9CB8E">
        <w:rPr>
          <w:rFonts w:ascii="Arial" w:eastAsia="Arial" w:hAnsi="Arial" w:cs="Arial"/>
          <w:sz w:val="20"/>
        </w:rPr>
        <w:t xml:space="preserve"> depende</w:t>
      </w:r>
      <w:r>
        <w:rPr>
          <w:rFonts w:ascii="Arial" w:eastAsia="Arial" w:hAnsi="Arial" w:cs="Arial"/>
          <w:sz w:val="20"/>
        </w:rPr>
        <w:t>: !</w:t>
      </w:r>
      <w:r w:rsidR="4BC9CB8E" w:rsidRPr="4BC9CB8E">
        <w:rPr>
          <w:rFonts w:ascii="Arial" w:eastAsia="Arial" w:hAnsi="Arial" w:cs="Arial"/>
          <w:sz w:val="20"/>
        </w:rPr>
        <w:t xml:space="preserve"> </w:t>
      </w:r>
      <w:r w:rsidRPr="4BC9CB8E">
        <w:rPr>
          <w:rFonts w:ascii="Arial" w:eastAsia="Arial" w:hAnsi="Arial" w:cs="Arial"/>
          <w:sz w:val="20"/>
        </w:rPr>
        <w:t>Aplicações</w:t>
      </w:r>
      <w:r w:rsidR="4BC9CB8E" w:rsidRPr="4BC9CB8E">
        <w:rPr>
          <w:rFonts w:ascii="Arial" w:eastAsia="Arial" w:hAnsi="Arial" w:cs="Arial"/>
          <w:sz w:val="20"/>
        </w:rPr>
        <w:t xml:space="preserve"> que </w:t>
      </w:r>
      <w:r w:rsidR="007F7E58">
        <w:rPr>
          <w:rFonts w:ascii="Arial" w:eastAsia="Arial" w:hAnsi="Arial" w:cs="Arial"/>
          <w:sz w:val="20"/>
        </w:rPr>
        <w:t>foram</w:t>
      </w:r>
      <w:r w:rsidR="4BC9CB8E" w:rsidRPr="4BC9CB8E">
        <w:rPr>
          <w:rFonts w:ascii="Arial" w:eastAsia="Arial" w:hAnsi="Arial" w:cs="Arial"/>
          <w:sz w:val="20"/>
        </w:rPr>
        <w:t xml:space="preserve"> acessadas a partir da sessão iniciada na estação d</w:t>
      </w:r>
      <w:r w:rsidR="00A12E46">
        <w:rPr>
          <w:rFonts w:ascii="Arial" w:eastAsia="Arial" w:hAnsi="Arial" w:cs="Arial"/>
          <w:sz w:val="20"/>
        </w:rPr>
        <w:t>o</w:t>
      </w:r>
      <w:r w:rsidR="4BC9CB8E" w:rsidRPr="4BC9CB8E">
        <w:rPr>
          <w:rFonts w:ascii="Arial" w:eastAsia="Arial" w:hAnsi="Arial" w:cs="Arial"/>
          <w:sz w:val="20"/>
        </w:rPr>
        <w:t xml:space="preserve"> usuário</w:t>
      </w:r>
      <w:r w:rsidR="007F7E58">
        <w:rPr>
          <w:rFonts w:ascii="Arial" w:eastAsia="Arial" w:hAnsi="Arial" w:cs="Arial"/>
          <w:sz w:val="20"/>
        </w:rPr>
        <w:t xml:space="preserve"> e </w:t>
      </w:r>
      <w:r w:rsidR="4BC9CB8E" w:rsidRPr="4BC9CB8E">
        <w:rPr>
          <w:rFonts w:ascii="Arial" w:eastAsia="Arial" w:hAnsi="Arial" w:cs="Arial"/>
          <w:sz w:val="20"/>
        </w:rPr>
        <w:t xml:space="preserve">tenham sido construídas para usar os recursos do </w:t>
      </w:r>
      <w:r>
        <w:rPr>
          <w:rFonts w:ascii="Arial" w:eastAsia="Arial" w:hAnsi="Arial" w:cs="Arial"/>
          <w:sz w:val="20"/>
        </w:rPr>
        <w:t>APP</w:t>
      </w:r>
      <w:r w:rsidR="4BC9CB8E" w:rsidRPr="4BC9CB8E">
        <w:rPr>
          <w:rFonts w:ascii="Arial" w:eastAsia="Arial" w:hAnsi="Arial" w:cs="Arial"/>
          <w:sz w:val="20"/>
        </w:rPr>
        <w:t>. Caso não necessite dessa propagação</w:t>
      </w:r>
      <w:r w:rsidR="00183EAA">
        <w:rPr>
          <w:rFonts w:ascii="Arial" w:eastAsia="Arial" w:hAnsi="Arial" w:cs="Arial"/>
          <w:sz w:val="20"/>
        </w:rPr>
        <w:t>,</w:t>
      </w:r>
      <w:r w:rsidR="4BC9CB8E" w:rsidRPr="4BC9CB8E">
        <w:rPr>
          <w:rFonts w:ascii="Arial" w:eastAsia="Arial" w:hAnsi="Arial" w:cs="Arial"/>
          <w:sz w:val="20"/>
        </w:rPr>
        <w:t xml:space="preserve"> o sistema pode ser acessado de qualquer sistema operacional</w:t>
      </w:r>
      <w:r w:rsidR="00B00C0E">
        <w:rPr>
          <w:rFonts w:ascii="Arial" w:eastAsia="Arial" w:hAnsi="Arial" w:cs="Arial"/>
          <w:sz w:val="20"/>
        </w:rPr>
        <w:t xml:space="preserve">, </w:t>
      </w:r>
      <w:r w:rsidR="4BC9CB8E" w:rsidRPr="4BC9CB8E">
        <w:rPr>
          <w:rFonts w:ascii="Arial" w:eastAsia="Arial" w:hAnsi="Arial" w:cs="Arial"/>
          <w:sz w:val="20"/>
        </w:rPr>
        <w:t>nes</w:t>
      </w:r>
      <w:r w:rsidR="00B00C0E">
        <w:rPr>
          <w:rFonts w:ascii="Arial" w:eastAsia="Arial" w:hAnsi="Arial" w:cs="Arial"/>
          <w:sz w:val="20"/>
        </w:rPr>
        <w:t>t</w:t>
      </w:r>
      <w:r w:rsidR="4BC9CB8E" w:rsidRPr="4BC9CB8E">
        <w:rPr>
          <w:rFonts w:ascii="Arial" w:eastAsia="Arial" w:hAnsi="Arial" w:cs="Arial"/>
          <w:sz w:val="20"/>
        </w:rPr>
        <w:t>e caso</w:t>
      </w:r>
      <w:r w:rsidR="00B00C0E">
        <w:rPr>
          <w:rFonts w:ascii="Arial" w:eastAsia="Arial" w:hAnsi="Arial" w:cs="Arial"/>
          <w:sz w:val="20"/>
        </w:rPr>
        <w:t>,</w:t>
      </w:r>
      <w:r w:rsidR="4BC9CB8E" w:rsidRPr="4BC9CB8E">
        <w:rPr>
          <w:rFonts w:ascii="Arial" w:eastAsia="Arial" w:hAnsi="Arial" w:cs="Arial"/>
          <w:sz w:val="20"/>
        </w:rPr>
        <w:t xml:space="preserve"> a propagação será entre os sistemas que tenham sido </w:t>
      </w:r>
      <w:r>
        <w:rPr>
          <w:rFonts w:ascii="Arial" w:eastAsia="Arial" w:hAnsi="Arial" w:cs="Arial"/>
          <w:sz w:val="20"/>
        </w:rPr>
        <w:t>construídos com o suporte ao APP</w:t>
      </w:r>
      <w:r w:rsidR="4BC9CB8E" w:rsidRPr="4BC9CB8E">
        <w:rPr>
          <w:rFonts w:ascii="Arial" w:eastAsia="Arial" w:hAnsi="Arial" w:cs="Arial"/>
          <w:sz w:val="20"/>
        </w:rPr>
        <w:t>.</w:t>
      </w:r>
    </w:p>
    <w:p w14:paraId="2678D367" w14:textId="77777777" w:rsidR="006C7E77" w:rsidRPr="005D24F3" w:rsidRDefault="006C7E7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67" w:name="_Toc104002582"/>
      <w:bookmarkStart w:id="68" w:name="_Toc104087830"/>
      <w:bookmarkStart w:id="69" w:name="_Toc104265997"/>
      <w:bookmarkStart w:id="70" w:name="_Toc105207885"/>
      <w:bookmarkStart w:id="71" w:name="_Toc105226053"/>
      <w:bookmarkStart w:id="72" w:name="_Toc107911604"/>
      <w:bookmarkStart w:id="73" w:name="_Toc108944651"/>
      <w:bookmarkStart w:id="74" w:name="_Toc124563720"/>
      <w:bookmarkStart w:id="75" w:name="_Toc98042897"/>
      <w:bookmarkStart w:id="76" w:name="_Toc98043063"/>
      <w:bookmarkStart w:id="77" w:name="_Toc98043133"/>
      <w:bookmarkStart w:id="78" w:name="_Toc98043205"/>
      <w:bookmarkStart w:id="79" w:name="_Toc98043236"/>
      <w:bookmarkStart w:id="80" w:name="_Toc98043277"/>
      <w:bookmarkStart w:id="81" w:name="_Toc98043484"/>
      <w:bookmarkStart w:id="82" w:name="_Toc98043524"/>
      <w:bookmarkStart w:id="83" w:name="_Toc98043547"/>
      <w:bookmarkStart w:id="84" w:name="_Toc98043571"/>
      <w:bookmarkStart w:id="85" w:name="_Toc98043636"/>
      <w:bookmarkStart w:id="86" w:name="_Toc102790922"/>
      <w:bookmarkStart w:id="87" w:name="_Toc102790952"/>
      <w:bookmarkStart w:id="88" w:name="_Toc102797175"/>
      <w:bookmarkStart w:id="89" w:name="_Toc102797315"/>
      <w:bookmarkStart w:id="90" w:name="_Toc102797628"/>
      <w:bookmarkStart w:id="91" w:name="_Toc102811260"/>
      <w:bookmarkStart w:id="92" w:name="_Toc102904625"/>
      <w:bookmarkStart w:id="93" w:name="_Toc102904960"/>
      <w:bookmarkStart w:id="94" w:name="_Toc104002583"/>
      <w:bookmarkStart w:id="95" w:name="_Toc124563700"/>
      <w:bookmarkStart w:id="96" w:name="_Toc264876807"/>
      <w:bookmarkStart w:id="97" w:name="_Toc272161755"/>
      <w:bookmarkStart w:id="98" w:name="_Toc272217756"/>
      <w:bookmarkStart w:id="99" w:name="_Toc305690823"/>
      <w:bookmarkStart w:id="100" w:name="_Toc402800086"/>
      <w:bookmarkStart w:id="101" w:name="_Toc402800099"/>
      <w:bookmarkStart w:id="102" w:name="_Toc12456372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5D24F3">
        <w:lastRenderedPageBreak/>
        <w:t>Necessidades dos Interessados</w:t>
      </w:r>
      <w:bookmarkEnd w:id="95"/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552"/>
      </w:tblGrid>
      <w:tr w:rsidR="00650E56" w:rsidRPr="00D8572A" w14:paraId="53649D55" w14:textId="77777777" w:rsidTr="007148FB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B1779D2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6552" w:type="dxa"/>
            <w:vAlign w:val="center"/>
          </w:tcPr>
          <w:p w14:paraId="4EA963C0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Requisitos essenciais ou o fracasso em sua implementação significa que o sistema não irá atender as necessidades do cliente. Imprescindível que seja atendido pelo sistema, condição fundamental para o sucesso do projeto. </w:t>
            </w:r>
          </w:p>
        </w:tc>
      </w:tr>
      <w:tr w:rsidR="00650E56" w:rsidRPr="00D8572A" w14:paraId="681356CC" w14:textId="77777777" w:rsidTr="007148FB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5F4A4E3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6552" w:type="dxa"/>
            <w:vAlign w:val="center"/>
          </w:tcPr>
          <w:p w14:paraId="25667E98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Requisitos importantes para a eficácia ou eficiência do sistema. Sua não implementação afeta a satisfação do usuário e/ou o valor agregado do produto. Afeta a satisfação do usuário significativamente, mas o não atendimento não determina o fracasso do projeto.</w:t>
            </w:r>
          </w:p>
        </w:tc>
      </w:tr>
      <w:tr w:rsidR="00650E56" w:rsidRPr="00D8572A" w14:paraId="60BEFAE4" w14:textId="77777777" w:rsidTr="007148FB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48F5B82F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Útil</w:t>
            </w:r>
          </w:p>
        </w:tc>
        <w:tc>
          <w:tcPr>
            <w:tcW w:w="6552" w:type="dxa"/>
            <w:vAlign w:val="center"/>
          </w:tcPr>
          <w:p w14:paraId="15A7C861" w14:textId="62F82CE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Requisitos úteis, </w:t>
            </w:r>
            <w:r w:rsidR="00AC3690" w:rsidRPr="00650E56">
              <w:rPr>
                <w:rFonts w:ascii="Arial" w:hAnsi="Arial" w:cs="Arial"/>
                <w:sz w:val="20"/>
              </w:rPr>
              <w:t>porém,</w:t>
            </w:r>
            <w:r w:rsidRPr="00650E56">
              <w:rPr>
                <w:rFonts w:ascii="Arial" w:hAnsi="Arial" w:cs="Arial"/>
                <w:sz w:val="20"/>
              </w:rPr>
              <w:t xml:space="preserve"> menos críticos, sendo usados menos frequentemente. Não possui muito significado para a satisfação do usuário e pode deixar de ser atendida.</w:t>
            </w:r>
          </w:p>
        </w:tc>
      </w:tr>
    </w:tbl>
    <w:p w14:paraId="19ABEBE0" w14:textId="77777777" w:rsidR="006C7E77" w:rsidRDefault="006C7E77" w:rsidP="006C7E77">
      <w:pPr>
        <w:pStyle w:val="TableText0"/>
        <w:spacing w:line="360" w:lineRule="auto"/>
        <w:jc w:val="both"/>
        <w:rPr>
          <w:rFonts w:ascii="Arial" w:hAnsi="Arial" w:cs="Arial"/>
          <w:i/>
          <w:sz w:val="20"/>
        </w:rPr>
      </w:pPr>
    </w:p>
    <w:p w14:paraId="2AB76FB2" w14:textId="77777777" w:rsidR="004F67ED" w:rsidRDefault="004F67ED" w:rsidP="006C7E77">
      <w:pPr>
        <w:pStyle w:val="TableText0"/>
        <w:spacing w:line="360" w:lineRule="auto"/>
        <w:jc w:val="both"/>
        <w:rPr>
          <w:rFonts w:ascii="Arial" w:hAnsi="Arial" w:cs="Arial"/>
          <w:i/>
          <w:sz w:val="20"/>
        </w:rPr>
      </w:pPr>
    </w:p>
    <w:p w14:paraId="3974848F" w14:textId="77777777" w:rsidR="004F67ED" w:rsidRDefault="004F67ED" w:rsidP="006C7E77">
      <w:pPr>
        <w:pStyle w:val="TableText0"/>
        <w:spacing w:line="360" w:lineRule="auto"/>
        <w:jc w:val="both"/>
        <w:rPr>
          <w:rFonts w:ascii="Arial" w:hAnsi="Arial" w:cs="Arial"/>
          <w:i/>
          <w:sz w:val="20"/>
        </w:rPr>
      </w:pPr>
    </w:p>
    <w:p w14:paraId="460E44B4" w14:textId="77777777" w:rsidR="004F67ED" w:rsidRPr="00650E56" w:rsidRDefault="004F67ED" w:rsidP="006C7E77">
      <w:pPr>
        <w:pStyle w:val="TableText0"/>
        <w:spacing w:line="360" w:lineRule="auto"/>
        <w:jc w:val="both"/>
        <w:rPr>
          <w:rFonts w:ascii="Arial" w:hAnsi="Arial" w:cs="Arial"/>
          <w:i/>
          <w:sz w:val="20"/>
        </w:rPr>
      </w:pPr>
    </w:p>
    <w:p w14:paraId="7384AB31" w14:textId="77777777" w:rsidR="006C7E77" w:rsidRPr="00650E56" w:rsidRDefault="006C7E77" w:rsidP="006C7E77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418"/>
        <w:gridCol w:w="2438"/>
        <w:gridCol w:w="1701"/>
        <w:gridCol w:w="1742"/>
      </w:tblGrid>
      <w:tr w:rsidR="00650E56" w:rsidRPr="00650E56" w14:paraId="2F1BB7AC" w14:textId="77777777" w:rsidTr="00D13B92"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3A86731" w14:textId="77777777" w:rsidR="006C7E77" w:rsidRPr="00650E56" w:rsidRDefault="006C7E77" w:rsidP="007148FB">
            <w:pPr>
              <w:pStyle w:val="Instruo"/>
              <w:spacing w:line="360" w:lineRule="auto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50E56">
              <w:rPr>
                <w:b/>
                <w:bCs/>
                <w:i w:val="0"/>
                <w:iCs/>
                <w:color w:val="auto"/>
              </w:rPr>
              <w:t>Necessidade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E8BAE53" w14:textId="77777777" w:rsidR="006C7E77" w:rsidRPr="00650E56" w:rsidRDefault="006C7E77" w:rsidP="007148FB">
            <w:pPr>
              <w:pStyle w:val="Instruo"/>
              <w:spacing w:line="360" w:lineRule="auto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50E56">
              <w:rPr>
                <w:b/>
                <w:bCs/>
                <w:i w:val="0"/>
                <w:iCs/>
                <w:color w:val="auto"/>
              </w:rPr>
              <w:t>Prioridade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3FAB72BB" w14:textId="77777777" w:rsidR="006C7E77" w:rsidRPr="00650E56" w:rsidRDefault="006C7E77" w:rsidP="007148FB">
            <w:pPr>
              <w:pStyle w:val="Instruo"/>
              <w:spacing w:line="360" w:lineRule="auto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50E56">
              <w:rPr>
                <w:b/>
                <w:bCs/>
                <w:i w:val="0"/>
                <w:iCs/>
                <w:color w:val="auto"/>
              </w:rPr>
              <w:t>Preocupações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F5D3BD6" w14:textId="77777777" w:rsidR="006C7E77" w:rsidRPr="00650E56" w:rsidRDefault="006C7E77" w:rsidP="007148FB">
            <w:pPr>
              <w:pStyle w:val="Instruo"/>
              <w:spacing w:line="360" w:lineRule="auto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50E56">
              <w:rPr>
                <w:b/>
                <w:bCs/>
                <w:i w:val="0"/>
                <w:iCs/>
                <w:color w:val="auto"/>
              </w:rPr>
              <w:t>Solução Atual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26CD5AA8" w14:textId="77777777" w:rsidR="006C7E77" w:rsidRPr="00650E56" w:rsidRDefault="006C7E77" w:rsidP="007148FB">
            <w:pPr>
              <w:pStyle w:val="Instruo"/>
              <w:spacing w:line="360" w:lineRule="auto"/>
              <w:jc w:val="center"/>
              <w:rPr>
                <w:b/>
                <w:bCs/>
                <w:i w:val="0"/>
                <w:iCs/>
                <w:color w:val="auto"/>
              </w:rPr>
            </w:pPr>
            <w:r w:rsidRPr="00650E56">
              <w:rPr>
                <w:b/>
                <w:bCs/>
                <w:i w:val="0"/>
                <w:iCs/>
                <w:color w:val="auto"/>
              </w:rPr>
              <w:t>Soluções Propostas</w:t>
            </w:r>
          </w:p>
        </w:tc>
      </w:tr>
      <w:tr w:rsidR="00650E56" w:rsidRPr="00D8572A" w14:paraId="5A4C438D" w14:textId="77777777" w:rsidTr="00D13B92">
        <w:tc>
          <w:tcPr>
            <w:tcW w:w="1843" w:type="dxa"/>
            <w:vAlign w:val="center"/>
          </w:tcPr>
          <w:p w14:paraId="556216C0" w14:textId="346328B9" w:rsidR="006C7E77" w:rsidRPr="00650E56" w:rsidRDefault="00810C53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APP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  <w:r w:rsidR="006C7E77" w:rsidRPr="00650E56">
              <w:rPr>
                <w:rFonts w:ascii="Arial" w:hAnsi="Arial" w:cs="Arial"/>
                <w:sz w:val="20"/>
              </w:rPr>
              <w:t>necessita conceder acesso dos usuários aos sistemas.</w:t>
            </w:r>
          </w:p>
        </w:tc>
        <w:tc>
          <w:tcPr>
            <w:tcW w:w="1418" w:type="dxa"/>
            <w:vAlign w:val="center"/>
          </w:tcPr>
          <w:p w14:paraId="2F0FB8B7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092E0CB7" w14:textId="75F2129F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</w:t>
            </w:r>
            <w:r w:rsidR="00810C53">
              <w:rPr>
                <w:rFonts w:ascii="Arial" w:hAnsi="Arial" w:cs="Arial"/>
                <w:sz w:val="20"/>
              </w:rPr>
              <w:t xml:space="preserve">ontrolar as reservas dos campos </w:t>
            </w:r>
          </w:p>
        </w:tc>
        <w:tc>
          <w:tcPr>
            <w:tcW w:w="1701" w:type="dxa"/>
            <w:vAlign w:val="center"/>
          </w:tcPr>
          <w:p w14:paraId="46AA7FDA" w14:textId="1877E87B" w:rsidR="006C7E77" w:rsidRPr="00650E56" w:rsidRDefault="00055AA0" w:rsidP="00055AA0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</w:t>
            </w:r>
            <w:r w:rsidR="006C7E77" w:rsidRPr="00650E56">
              <w:rPr>
                <w:rFonts w:ascii="Arial" w:hAnsi="Arial" w:cs="Arial"/>
                <w:sz w:val="20"/>
              </w:rPr>
              <w:t>aut</w:t>
            </w:r>
            <w:r w:rsidR="00810C53">
              <w:rPr>
                <w:rFonts w:ascii="Arial" w:hAnsi="Arial" w:cs="Arial"/>
                <w:sz w:val="20"/>
              </w:rPr>
              <w:t xml:space="preserve">enticação individual </w:t>
            </w:r>
            <w:r w:rsidR="006C7E77" w:rsidRPr="00650E5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atualmente </w:t>
            </w:r>
            <w:r w:rsidR="006C7E77" w:rsidRPr="00650E56">
              <w:rPr>
                <w:rFonts w:ascii="Arial" w:hAnsi="Arial" w:cs="Arial"/>
                <w:sz w:val="20"/>
              </w:rPr>
              <w:t>não atende aos requisitos de segurança.</w:t>
            </w:r>
          </w:p>
        </w:tc>
        <w:tc>
          <w:tcPr>
            <w:tcW w:w="1742" w:type="dxa"/>
            <w:vAlign w:val="center"/>
          </w:tcPr>
          <w:p w14:paraId="15F7B0F4" w14:textId="4F9184AA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que os usuários previamente cadastrados possam se autenticar apenas uma vez e a partir da aute</w:t>
            </w:r>
            <w:r w:rsidR="00810C53">
              <w:rPr>
                <w:rFonts w:ascii="Arial" w:hAnsi="Arial" w:cs="Arial"/>
                <w:sz w:val="20"/>
              </w:rPr>
              <w:t xml:space="preserve">nticação ter acesso aos perfis </w:t>
            </w:r>
            <w:r w:rsidRPr="00650E56">
              <w:rPr>
                <w:rFonts w:ascii="Arial" w:hAnsi="Arial" w:cs="Arial"/>
                <w:sz w:val="20"/>
              </w:rPr>
              <w:t xml:space="preserve"> para os quais possuam permissão.</w:t>
            </w:r>
          </w:p>
        </w:tc>
      </w:tr>
      <w:tr w:rsidR="00650E56" w:rsidRPr="00D8572A" w14:paraId="6DE51EFE" w14:textId="77777777" w:rsidTr="00D13B92">
        <w:tc>
          <w:tcPr>
            <w:tcW w:w="1843" w:type="dxa"/>
            <w:vAlign w:val="center"/>
          </w:tcPr>
          <w:p w14:paraId="3AC859EE" w14:textId="71D0761F" w:rsidR="006C7E77" w:rsidRPr="005D6D3A" w:rsidRDefault="00810C53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APP</w:t>
            </w:r>
            <w:r w:rsidR="006C7E77" w:rsidRPr="005D6D3A">
              <w:rPr>
                <w:rFonts w:ascii="Arial" w:hAnsi="Arial" w:cs="Arial"/>
                <w:sz w:val="20"/>
              </w:rPr>
              <w:t xml:space="preserve"> necessita prover aos usuários a </w:t>
            </w:r>
            <w:r w:rsidR="00B17519" w:rsidRPr="005D6D3A">
              <w:rPr>
                <w:rFonts w:ascii="Arial" w:hAnsi="Arial" w:cs="Arial"/>
                <w:sz w:val="20"/>
              </w:rPr>
              <w:t>redefinição</w:t>
            </w:r>
            <w:r w:rsidR="006C7E77" w:rsidRPr="005D6D3A">
              <w:rPr>
                <w:rFonts w:ascii="Arial" w:hAnsi="Arial" w:cs="Arial"/>
                <w:sz w:val="20"/>
              </w:rPr>
              <w:t xml:space="preserve"> de senhas de acesso  </w:t>
            </w:r>
            <w:r w:rsidR="006C7E77" w:rsidRPr="005D6D3A">
              <w:rPr>
                <w:rFonts w:ascii="Arial" w:hAnsi="Arial" w:cs="Arial"/>
                <w:sz w:val="20"/>
              </w:rPr>
              <w:lastRenderedPageBreak/>
              <w:t>partir do conjunto de informações pré-definidas.</w:t>
            </w:r>
          </w:p>
        </w:tc>
        <w:tc>
          <w:tcPr>
            <w:tcW w:w="1418" w:type="dxa"/>
            <w:vAlign w:val="center"/>
          </w:tcPr>
          <w:p w14:paraId="332ED3E8" w14:textId="77777777" w:rsidR="006C7E77" w:rsidRPr="005D6D3A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D6D3A">
              <w:rPr>
                <w:rFonts w:ascii="Arial" w:hAnsi="Arial" w:cs="Arial"/>
                <w:sz w:val="20"/>
              </w:rPr>
              <w:lastRenderedPageBreak/>
              <w:t>Importante</w:t>
            </w:r>
          </w:p>
        </w:tc>
        <w:tc>
          <w:tcPr>
            <w:tcW w:w="2438" w:type="dxa"/>
            <w:vAlign w:val="center"/>
          </w:tcPr>
          <w:p w14:paraId="268439F5" w14:textId="5BDE3C9D" w:rsidR="006C7E77" w:rsidRPr="005D6D3A" w:rsidRDefault="00B17519" w:rsidP="006C493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D6D3A">
              <w:rPr>
                <w:rFonts w:ascii="Arial" w:hAnsi="Arial" w:cs="Arial"/>
                <w:sz w:val="20"/>
              </w:rPr>
              <w:t>Redefinir</w:t>
            </w:r>
            <w:r w:rsidR="006C7E77" w:rsidRPr="005D6D3A">
              <w:rPr>
                <w:rFonts w:ascii="Arial" w:hAnsi="Arial" w:cs="Arial"/>
                <w:sz w:val="20"/>
              </w:rPr>
              <w:t xml:space="preserve"> senhas de acesso </w:t>
            </w:r>
            <w:r w:rsidR="006C4932" w:rsidRPr="005D6D3A">
              <w:rPr>
                <w:rFonts w:ascii="Arial" w:hAnsi="Arial" w:cs="Arial"/>
                <w:sz w:val="20"/>
              </w:rPr>
              <w:t>dos sistemas</w:t>
            </w:r>
            <w:r w:rsidR="006C7E77" w:rsidRPr="005D6D3A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39B03B34" w14:textId="77777777" w:rsidR="006C7E77" w:rsidRPr="005D6D3A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D6D3A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38DC1381" w14:textId="2F3E6DE2" w:rsidR="006C7E77" w:rsidRPr="00650E56" w:rsidRDefault="006C7E77" w:rsidP="00B17519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5D6D3A">
              <w:rPr>
                <w:rFonts w:ascii="Arial" w:hAnsi="Arial" w:cs="Arial"/>
                <w:sz w:val="20"/>
              </w:rPr>
              <w:t xml:space="preserve">Permitir </w:t>
            </w:r>
            <w:r w:rsidR="00B17519" w:rsidRPr="005D6D3A">
              <w:rPr>
                <w:rFonts w:ascii="Arial" w:hAnsi="Arial" w:cs="Arial"/>
                <w:sz w:val="20"/>
              </w:rPr>
              <w:t>redefinir</w:t>
            </w:r>
            <w:r w:rsidRPr="005D6D3A">
              <w:rPr>
                <w:rFonts w:ascii="Arial" w:hAnsi="Arial" w:cs="Arial"/>
                <w:sz w:val="20"/>
              </w:rPr>
              <w:t xml:space="preserve"> senhas de acesso a partir de um dos seguintes conjuntos de </w:t>
            </w:r>
            <w:r w:rsidRPr="005D6D3A">
              <w:rPr>
                <w:rFonts w:ascii="Arial" w:hAnsi="Arial" w:cs="Arial"/>
                <w:sz w:val="20"/>
              </w:rPr>
              <w:lastRenderedPageBreak/>
              <w:t>informações pré-definidas: utilizando os dados do usuário (tais como: nome, data de nascimento, entre outros) que serão posteriormente encaminhados por e-mail p</w:t>
            </w:r>
            <w:r w:rsidR="00D13B92">
              <w:rPr>
                <w:rFonts w:ascii="Arial" w:hAnsi="Arial" w:cs="Arial"/>
                <w:sz w:val="20"/>
              </w:rPr>
              <w:t>ara o usuário.</w:t>
            </w:r>
          </w:p>
        </w:tc>
      </w:tr>
      <w:tr w:rsidR="00650E56" w:rsidRPr="00D8572A" w14:paraId="6AA728B6" w14:textId="77777777" w:rsidTr="00D13B92">
        <w:trPr>
          <w:trHeight w:val="1645"/>
        </w:trPr>
        <w:tc>
          <w:tcPr>
            <w:tcW w:w="1843" w:type="dxa"/>
            <w:vAlign w:val="center"/>
          </w:tcPr>
          <w:p w14:paraId="09E2DC08" w14:textId="0BC5F997" w:rsidR="006C7E77" w:rsidRPr="00650E56" w:rsidRDefault="00D13B92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O APP</w:t>
            </w:r>
            <w:r w:rsidR="006C7E77" w:rsidRPr="00650E56">
              <w:rPr>
                <w:rFonts w:ascii="Arial" w:hAnsi="Arial" w:cs="Arial"/>
                <w:sz w:val="20"/>
              </w:rPr>
              <w:t xml:space="preserve"> necessita manter usuário de sistema.</w:t>
            </w:r>
          </w:p>
        </w:tc>
        <w:tc>
          <w:tcPr>
            <w:tcW w:w="1418" w:type="dxa"/>
            <w:vAlign w:val="center"/>
          </w:tcPr>
          <w:p w14:paraId="5F1FC5CB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60F3E100" w14:textId="598F1E7A" w:rsidR="006C7E77" w:rsidRPr="00650E56" w:rsidRDefault="00D13B92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usuários do  APP</w:t>
            </w:r>
            <w:r w:rsidR="006C7E77" w:rsidRPr="00650E56">
              <w:rPr>
                <w:rFonts w:ascii="Arial" w:hAnsi="Arial" w:cs="Arial"/>
                <w:sz w:val="20"/>
              </w:rPr>
              <w:t xml:space="preserve"> na base de dados.</w:t>
            </w:r>
          </w:p>
        </w:tc>
        <w:tc>
          <w:tcPr>
            <w:tcW w:w="1701" w:type="dxa"/>
            <w:vAlign w:val="center"/>
          </w:tcPr>
          <w:p w14:paraId="070B9831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2DA4573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 alterar e inativar usuários de sistema na base de dados.</w:t>
            </w:r>
          </w:p>
        </w:tc>
      </w:tr>
      <w:tr w:rsidR="00650E56" w:rsidRPr="00D8572A" w14:paraId="750FFEEC" w14:textId="77777777" w:rsidTr="00D13B92">
        <w:tc>
          <w:tcPr>
            <w:tcW w:w="1843" w:type="dxa"/>
            <w:vAlign w:val="center"/>
          </w:tcPr>
          <w:p w14:paraId="01480438" w14:textId="2BE9D2E8" w:rsidR="006C7E77" w:rsidRPr="00650E56" w:rsidRDefault="00D13B92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APP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  <w:r w:rsidR="006C7E77" w:rsidRPr="00650E56">
              <w:rPr>
                <w:rFonts w:ascii="Arial" w:hAnsi="Arial" w:cs="Arial"/>
                <w:sz w:val="20"/>
              </w:rPr>
              <w:t>necessita consultar usuários de sistema.</w:t>
            </w:r>
          </w:p>
        </w:tc>
        <w:tc>
          <w:tcPr>
            <w:tcW w:w="1418" w:type="dxa"/>
            <w:vAlign w:val="center"/>
          </w:tcPr>
          <w:p w14:paraId="42D68021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Útil</w:t>
            </w:r>
          </w:p>
        </w:tc>
        <w:tc>
          <w:tcPr>
            <w:tcW w:w="2438" w:type="dxa"/>
            <w:vAlign w:val="center"/>
          </w:tcPr>
          <w:p w14:paraId="39FE5D23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Recuperar as informações dos usuários de sistema ativos ou inativos cadastrados na base de dados.</w:t>
            </w:r>
          </w:p>
        </w:tc>
        <w:tc>
          <w:tcPr>
            <w:tcW w:w="1701" w:type="dxa"/>
            <w:vAlign w:val="center"/>
          </w:tcPr>
          <w:p w14:paraId="6E47E346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4D0C0454" w14:textId="77777777" w:rsidR="00D13B92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consultar as in</w:t>
            </w:r>
            <w:r w:rsidR="00D13B92">
              <w:rPr>
                <w:rFonts w:ascii="Arial" w:hAnsi="Arial" w:cs="Arial"/>
                <w:sz w:val="20"/>
              </w:rPr>
              <w:t xml:space="preserve">formações de usuários  </w:t>
            </w:r>
          </w:p>
          <w:p w14:paraId="56E6F348" w14:textId="53CF26B0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 ativos ou inativos cadastrados na base de dados.</w:t>
            </w:r>
          </w:p>
        </w:tc>
      </w:tr>
      <w:tr w:rsidR="00650E56" w:rsidRPr="00D8572A" w14:paraId="75CBD0AA" w14:textId="77777777" w:rsidTr="00D13B92">
        <w:tc>
          <w:tcPr>
            <w:tcW w:w="1843" w:type="dxa"/>
            <w:vAlign w:val="center"/>
          </w:tcPr>
          <w:p w14:paraId="01B3A7E9" w14:textId="4A77C281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1E5BFA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1E5BFA">
              <w:rPr>
                <w:rFonts w:ascii="Arial" w:hAnsi="Arial" w:cs="Arial"/>
                <w:sz w:val="20"/>
              </w:rPr>
              <w:t xml:space="preserve"> necessita consultar os acessos aos sistemas.</w:t>
            </w:r>
          </w:p>
        </w:tc>
        <w:tc>
          <w:tcPr>
            <w:tcW w:w="1418" w:type="dxa"/>
            <w:vAlign w:val="center"/>
          </w:tcPr>
          <w:p w14:paraId="643D5901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Útil</w:t>
            </w:r>
          </w:p>
        </w:tc>
        <w:tc>
          <w:tcPr>
            <w:tcW w:w="2438" w:type="dxa"/>
            <w:vAlign w:val="center"/>
          </w:tcPr>
          <w:p w14:paraId="208C6085" w14:textId="1E1DBA97" w:rsidR="006C7E77" w:rsidRPr="00650E56" w:rsidRDefault="006C7E77" w:rsidP="00A74A0A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Recuperar o quantitativo de acessos realizados aos sistemas </w:t>
            </w:r>
            <w:r w:rsidR="00A74A0A">
              <w:rPr>
                <w:rFonts w:ascii="Arial" w:hAnsi="Arial" w:cs="Arial"/>
                <w:sz w:val="20"/>
              </w:rPr>
              <w:t>por meio de</w:t>
            </w:r>
            <w:r w:rsidRPr="00650E56">
              <w:rPr>
                <w:rFonts w:ascii="Arial" w:hAnsi="Arial" w:cs="Arial"/>
                <w:sz w:val="20"/>
              </w:rPr>
              <w:t xml:space="preserve"> URLs.</w:t>
            </w:r>
          </w:p>
        </w:tc>
        <w:tc>
          <w:tcPr>
            <w:tcW w:w="1701" w:type="dxa"/>
            <w:vAlign w:val="center"/>
          </w:tcPr>
          <w:p w14:paraId="445FA10A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23B1C47E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consultar as informações de quantitativo de acessos aos sistemas.</w:t>
            </w:r>
          </w:p>
        </w:tc>
      </w:tr>
      <w:tr w:rsidR="00650E56" w:rsidRPr="00D8572A" w14:paraId="6E27B606" w14:textId="77777777" w:rsidTr="00D13B92">
        <w:tc>
          <w:tcPr>
            <w:tcW w:w="1843" w:type="dxa"/>
            <w:vAlign w:val="center"/>
          </w:tcPr>
          <w:p w14:paraId="2711011F" w14:textId="5B0DC8A9" w:rsidR="006C7E77" w:rsidRPr="00650E56" w:rsidRDefault="006C7E77" w:rsidP="00503FDE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before="120" w:after="120"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manter perfis.</w:t>
            </w:r>
            <w:r w:rsidR="0009536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5264C360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7EA80DCB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Manter os perfis na base de dados.</w:t>
            </w:r>
          </w:p>
        </w:tc>
        <w:tc>
          <w:tcPr>
            <w:tcW w:w="1701" w:type="dxa"/>
            <w:vAlign w:val="center"/>
          </w:tcPr>
          <w:p w14:paraId="10260F5F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1F287546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 alterar e inativar perfis nos sistemas.</w:t>
            </w:r>
          </w:p>
        </w:tc>
      </w:tr>
      <w:tr w:rsidR="00650E56" w:rsidRPr="00D8572A" w14:paraId="73DE07C3" w14:textId="77777777" w:rsidTr="00D13B92">
        <w:tc>
          <w:tcPr>
            <w:tcW w:w="1843" w:type="dxa"/>
            <w:vAlign w:val="center"/>
          </w:tcPr>
          <w:p w14:paraId="047EFBD8" w14:textId="04B4B521" w:rsidR="006C7E77" w:rsidRPr="00650E56" w:rsidRDefault="006C7E77" w:rsidP="00503FDE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before="120" w:after="120"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  <w:r w:rsidRPr="00650E56">
              <w:rPr>
                <w:rFonts w:ascii="Arial" w:hAnsi="Arial" w:cs="Arial"/>
                <w:sz w:val="20"/>
              </w:rPr>
              <w:lastRenderedPageBreak/>
              <w:t>necessita atribuir perfis aos usuários.</w:t>
            </w:r>
          </w:p>
        </w:tc>
        <w:tc>
          <w:tcPr>
            <w:tcW w:w="1418" w:type="dxa"/>
            <w:vAlign w:val="center"/>
          </w:tcPr>
          <w:p w14:paraId="16904418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>Crítico</w:t>
            </w:r>
          </w:p>
        </w:tc>
        <w:tc>
          <w:tcPr>
            <w:tcW w:w="2438" w:type="dxa"/>
            <w:vAlign w:val="center"/>
          </w:tcPr>
          <w:p w14:paraId="37911028" w14:textId="2A1DDBF8" w:rsidR="006C7E77" w:rsidRPr="00650E56" w:rsidRDefault="006C7E77" w:rsidP="00503FDE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Garantir a vinculação dos</w:t>
            </w:r>
            <w:r w:rsidR="00AD52AE">
              <w:rPr>
                <w:rFonts w:ascii="Arial" w:hAnsi="Arial" w:cs="Arial"/>
                <w:sz w:val="20"/>
              </w:rPr>
              <w:t xml:space="preserve"> perfis aos usuários do </w:t>
            </w:r>
            <w:r w:rsidR="00AD52AE">
              <w:rPr>
                <w:rFonts w:ascii="Arial" w:hAnsi="Arial" w:cs="Arial"/>
                <w:sz w:val="20"/>
              </w:rPr>
              <w:lastRenderedPageBreak/>
              <w:t>APP</w:t>
            </w:r>
          </w:p>
        </w:tc>
        <w:tc>
          <w:tcPr>
            <w:tcW w:w="1701" w:type="dxa"/>
            <w:vAlign w:val="center"/>
          </w:tcPr>
          <w:p w14:paraId="5325944A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>N/A</w:t>
            </w:r>
          </w:p>
        </w:tc>
        <w:tc>
          <w:tcPr>
            <w:tcW w:w="1742" w:type="dxa"/>
            <w:vAlign w:val="center"/>
          </w:tcPr>
          <w:p w14:paraId="63B6B8D7" w14:textId="77777777" w:rsidR="006C7E77" w:rsidRPr="00650E56" w:rsidRDefault="006C7E77" w:rsidP="00503FDE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Permitir vincular os perfis aos </w:t>
            </w:r>
            <w:r w:rsidRPr="00650E56">
              <w:rPr>
                <w:rFonts w:ascii="Arial" w:hAnsi="Arial" w:cs="Arial"/>
                <w:sz w:val="20"/>
              </w:rPr>
              <w:lastRenderedPageBreak/>
              <w:t>usuários de sistemas.</w:t>
            </w:r>
          </w:p>
        </w:tc>
      </w:tr>
      <w:tr w:rsidR="00650E56" w:rsidRPr="00D8572A" w14:paraId="07903E5B" w14:textId="77777777" w:rsidTr="00D13B92">
        <w:tc>
          <w:tcPr>
            <w:tcW w:w="1843" w:type="dxa"/>
            <w:vAlign w:val="center"/>
          </w:tcPr>
          <w:p w14:paraId="27DCC71E" w14:textId="44934D85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</w:t>
            </w:r>
            <w:r w:rsidR="00AD52AE">
              <w:rPr>
                <w:rFonts w:ascii="Arial" w:hAnsi="Arial" w:cs="Arial"/>
                <w:sz w:val="20"/>
              </w:rPr>
              <w:t xml:space="preserve">sita manter o APP </w:t>
            </w:r>
          </w:p>
        </w:tc>
        <w:tc>
          <w:tcPr>
            <w:tcW w:w="1418" w:type="dxa"/>
            <w:vAlign w:val="center"/>
          </w:tcPr>
          <w:p w14:paraId="5BCF865D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43628E07" w14:textId="40B6F060" w:rsidR="006C7E77" w:rsidRPr="00650E56" w:rsidRDefault="00AD52AE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o aplicativo</w:t>
            </w:r>
            <w:r w:rsidR="006C7E77" w:rsidRPr="00650E56">
              <w:rPr>
                <w:rFonts w:ascii="Arial" w:hAnsi="Arial" w:cs="Arial"/>
                <w:sz w:val="20"/>
              </w:rPr>
              <w:t xml:space="preserve"> na base de dados.</w:t>
            </w:r>
          </w:p>
        </w:tc>
        <w:tc>
          <w:tcPr>
            <w:tcW w:w="1701" w:type="dxa"/>
            <w:vAlign w:val="center"/>
          </w:tcPr>
          <w:p w14:paraId="36EF8021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1D1346CF" w14:textId="09441561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</w:t>
            </w:r>
            <w:r w:rsidR="008F1468">
              <w:rPr>
                <w:rFonts w:ascii="Arial" w:hAnsi="Arial" w:cs="Arial"/>
                <w:sz w:val="20"/>
              </w:rPr>
              <w:t xml:space="preserve"> alterar e inativar o aplicativo</w:t>
            </w:r>
            <w:r w:rsidRPr="00650E56">
              <w:rPr>
                <w:rFonts w:ascii="Arial" w:hAnsi="Arial" w:cs="Arial"/>
                <w:sz w:val="20"/>
              </w:rPr>
              <w:t>.</w:t>
            </w:r>
          </w:p>
        </w:tc>
      </w:tr>
      <w:tr w:rsidR="00650E56" w:rsidRPr="00D8572A" w14:paraId="69D18FF2" w14:textId="77777777" w:rsidTr="00D13B92">
        <w:tc>
          <w:tcPr>
            <w:tcW w:w="1843" w:type="dxa"/>
            <w:vAlign w:val="center"/>
          </w:tcPr>
          <w:p w14:paraId="43B4E3A7" w14:textId="542B04EB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766E0C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766E0C">
              <w:rPr>
                <w:rFonts w:ascii="Arial" w:hAnsi="Arial" w:cs="Arial"/>
                <w:sz w:val="20"/>
              </w:rPr>
              <w:t xml:space="preserve"> necessita manter funções de sistemas.</w:t>
            </w:r>
          </w:p>
        </w:tc>
        <w:tc>
          <w:tcPr>
            <w:tcW w:w="1418" w:type="dxa"/>
            <w:vAlign w:val="center"/>
          </w:tcPr>
          <w:p w14:paraId="0D8E5929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28FF250E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Manter funções de sistemas na base de dados.</w:t>
            </w:r>
          </w:p>
        </w:tc>
        <w:tc>
          <w:tcPr>
            <w:tcW w:w="1701" w:type="dxa"/>
            <w:vAlign w:val="center"/>
          </w:tcPr>
          <w:p w14:paraId="5F3D558A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4F076599" w14:textId="53E49F7E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Permitir incluir, consultar, alterar e inativar as funções </w:t>
            </w:r>
            <w:r w:rsidR="007D7E37">
              <w:rPr>
                <w:rFonts w:ascii="Arial" w:hAnsi="Arial" w:cs="Arial"/>
                <w:sz w:val="20"/>
              </w:rPr>
              <w:t>do APP</w:t>
            </w:r>
          </w:p>
        </w:tc>
      </w:tr>
      <w:tr w:rsidR="00650E56" w:rsidRPr="00D8572A" w14:paraId="4AAF3B4B" w14:textId="77777777" w:rsidTr="00D13B92">
        <w:tc>
          <w:tcPr>
            <w:tcW w:w="1843" w:type="dxa"/>
            <w:vAlign w:val="center"/>
          </w:tcPr>
          <w:p w14:paraId="278C304D" w14:textId="74439DD6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manter permissões de segurança.</w:t>
            </w:r>
          </w:p>
        </w:tc>
        <w:tc>
          <w:tcPr>
            <w:tcW w:w="1418" w:type="dxa"/>
            <w:vAlign w:val="center"/>
          </w:tcPr>
          <w:p w14:paraId="4825B757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69F75560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Manter permissões de segurança na base de dados.</w:t>
            </w:r>
          </w:p>
        </w:tc>
        <w:tc>
          <w:tcPr>
            <w:tcW w:w="1701" w:type="dxa"/>
            <w:vAlign w:val="center"/>
          </w:tcPr>
          <w:p w14:paraId="50933CBC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3B8DD19D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 alterar e inativar as permissões de segurança.</w:t>
            </w:r>
          </w:p>
        </w:tc>
      </w:tr>
      <w:tr w:rsidR="00650E56" w:rsidRPr="00D8572A" w14:paraId="1F7D7CD1" w14:textId="77777777" w:rsidTr="00D13B92">
        <w:tc>
          <w:tcPr>
            <w:tcW w:w="1843" w:type="dxa"/>
            <w:vAlign w:val="center"/>
          </w:tcPr>
          <w:p w14:paraId="3F827C1F" w14:textId="7E60F256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</w:t>
            </w:r>
            <w:r w:rsidR="00392372">
              <w:rPr>
                <w:rFonts w:ascii="Arial" w:hAnsi="Arial" w:cs="Arial"/>
                <w:sz w:val="20"/>
              </w:rPr>
              <w:t>associar</w:t>
            </w:r>
            <w:r w:rsidRPr="00650E56">
              <w:rPr>
                <w:rFonts w:ascii="Arial" w:hAnsi="Arial" w:cs="Arial"/>
                <w:sz w:val="20"/>
              </w:rPr>
              <w:t xml:space="preserve"> permissões de segurança aos perfis.</w:t>
            </w:r>
          </w:p>
        </w:tc>
        <w:tc>
          <w:tcPr>
            <w:tcW w:w="1418" w:type="dxa"/>
            <w:vAlign w:val="center"/>
          </w:tcPr>
          <w:p w14:paraId="0BE07CDE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3E230EB1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Garantir a vinculação das permissões de segurança aos perfis.</w:t>
            </w:r>
          </w:p>
        </w:tc>
        <w:tc>
          <w:tcPr>
            <w:tcW w:w="1701" w:type="dxa"/>
            <w:vAlign w:val="center"/>
          </w:tcPr>
          <w:p w14:paraId="61F75F0F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A06BC95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a vincular as permissões de segurança aos perfis.</w:t>
            </w:r>
          </w:p>
        </w:tc>
      </w:tr>
      <w:tr w:rsidR="00591B7D" w:rsidRPr="00D17C29" w14:paraId="7519F755" w14:textId="77777777" w:rsidTr="00D13B92">
        <w:tc>
          <w:tcPr>
            <w:tcW w:w="1843" w:type="dxa"/>
            <w:vAlign w:val="center"/>
          </w:tcPr>
          <w:p w14:paraId="2C2A2BDA" w14:textId="23CED94E" w:rsidR="00591B7D" w:rsidRPr="00D17C29" w:rsidRDefault="00591B7D" w:rsidP="00591B7D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manter criptografia.</w:t>
            </w:r>
          </w:p>
        </w:tc>
        <w:tc>
          <w:tcPr>
            <w:tcW w:w="1418" w:type="dxa"/>
            <w:vAlign w:val="center"/>
          </w:tcPr>
          <w:p w14:paraId="68E12070" w14:textId="242C5F2E" w:rsidR="00591B7D" w:rsidRPr="00D17C29" w:rsidRDefault="00591B7D" w:rsidP="00591B7D">
            <w:pPr>
              <w:pStyle w:val="TableText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1FA64527" w14:textId="667652AE" w:rsidR="00591B7D" w:rsidRPr="00D17C29" w:rsidRDefault="00591B7D" w:rsidP="00591B7D">
            <w:pPr>
              <w:pStyle w:val="TableText0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a segurança de dados trafegados.</w:t>
            </w:r>
          </w:p>
        </w:tc>
        <w:tc>
          <w:tcPr>
            <w:tcW w:w="1701" w:type="dxa"/>
            <w:vAlign w:val="center"/>
          </w:tcPr>
          <w:p w14:paraId="48B7A230" w14:textId="3FE764CF" w:rsidR="00591B7D" w:rsidRPr="00D17C29" w:rsidRDefault="00591B7D" w:rsidP="00591B7D">
            <w:pPr>
              <w:pStyle w:val="TableText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47D5EE0B" w14:textId="1C79E2B6" w:rsidR="00591B7D" w:rsidRPr="00D17C29" w:rsidRDefault="00591B7D" w:rsidP="00591B7D">
            <w:pPr>
              <w:pStyle w:val="TableText0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 inclusão e renovação de chaves criptográficas no sistema.</w:t>
            </w:r>
          </w:p>
        </w:tc>
      </w:tr>
      <w:tr w:rsidR="00591B7D" w:rsidRPr="00D17C29" w14:paraId="1F35290A" w14:textId="77777777" w:rsidTr="00D13B92">
        <w:tc>
          <w:tcPr>
            <w:tcW w:w="1843" w:type="dxa"/>
            <w:vAlign w:val="center"/>
          </w:tcPr>
          <w:p w14:paraId="5065ECD3" w14:textId="414094A3" w:rsidR="00591B7D" w:rsidRPr="00D17C29" w:rsidRDefault="00591B7D" w:rsidP="00591B7D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analisar solicitação de acesso.</w:t>
            </w:r>
          </w:p>
        </w:tc>
        <w:tc>
          <w:tcPr>
            <w:tcW w:w="1418" w:type="dxa"/>
            <w:vAlign w:val="center"/>
          </w:tcPr>
          <w:p w14:paraId="713B3503" w14:textId="6DBB15CC" w:rsidR="00591B7D" w:rsidRPr="00D17C29" w:rsidRDefault="00591B7D" w:rsidP="00591B7D">
            <w:pPr>
              <w:pStyle w:val="TableText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076DB68B" w14:textId="5F685EFD" w:rsidR="00591B7D" w:rsidRPr="00D17C29" w:rsidRDefault="00591B7D" w:rsidP="00591B7D">
            <w:pPr>
              <w:pStyle w:val="TableText0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que sejam concedidas as permissões de acesso indispensáveis a cada usuário, de acordo com a necessidade.</w:t>
            </w:r>
          </w:p>
        </w:tc>
        <w:tc>
          <w:tcPr>
            <w:tcW w:w="1701" w:type="dxa"/>
            <w:vAlign w:val="center"/>
          </w:tcPr>
          <w:p w14:paraId="1700AF1E" w14:textId="1F5CCB7C" w:rsidR="00591B7D" w:rsidRPr="00D17C29" w:rsidRDefault="00591B7D" w:rsidP="00591B7D">
            <w:pPr>
              <w:pStyle w:val="TableText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104AC35B" w14:textId="60A5B1B9" w:rsidR="00591B7D" w:rsidRPr="00D17C29" w:rsidRDefault="00591B7D" w:rsidP="00591B7D">
            <w:pPr>
              <w:pStyle w:val="TableText0"/>
              <w:spacing w:line="360" w:lineRule="auto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 recusa ou a aprovação de uma solicitação</w:t>
            </w:r>
            <w:r w:rsidR="00A73382">
              <w:rPr>
                <w:rFonts w:ascii="Arial" w:hAnsi="Arial" w:cs="Arial"/>
                <w:sz w:val="20"/>
              </w:rPr>
              <w:t xml:space="preserve"> de acesso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650E56" w:rsidRPr="00D8572A" w14:paraId="6853C15B" w14:textId="77777777" w:rsidTr="00D13B92">
        <w:tc>
          <w:tcPr>
            <w:tcW w:w="1843" w:type="dxa"/>
            <w:vAlign w:val="center"/>
          </w:tcPr>
          <w:p w14:paraId="55743A33" w14:textId="525029F6" w:rsidR="006C7E77" w:rsidRPr="00650E56" w:rsidRDefault="006C7E77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consultar as operações realizadas pelo usuário.</w:t>
            </w:r>
          </w:p>
        </w:tc>
        <w:tc>
          <w:tcPr>
            <w:tcW w:w="1418" w:type="dxa"/>
            <w:vAlign w:val="center"/>
          </w:tcPr>
          <w:p w14:paraId="66E9A100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2BD25B1D" w14:textId="0EBB5DB0" w:rsidR="006C7E77" w:rsidRPr="00650E56" w:rsidRDefault="00AF5FB5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Apresentar o log </w:t>
            </w:r>
            <w:r w:rsidR="006C7E77" w:rsidRPr="00650E56">
              <w:rPr>
                <w:rFonts w:ascii="Arial" w:hAnsi="Arial" w:cs="Arial"/>
                <w:sz w:val="20"/>
              </w:rPr>
              <w:t>das informações que foram incluídas, consultadas, alteradas ou removidas na base de dados.</w:t>
            </w:r>
          </w:p>
        </w:tc>
        <w:tc>
          <w:tcPr>
            <w:tcW w:w="1701" w:type="dxa"/>
            <w:vAlign w:val="center"/>
          </w:tcPr>
          <w:p w14:paraId="3FFE2068" w14:textId="77777777" w:rsidR="006C7E77" w:rsidRPr="00650E56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132E0A74" w14:textId="77777777" w:rsidR="006C7E77" w:rsidRPr="00650E56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consultar o log de auditoria das operações de inclusão, consulta, alteração e exclusão de informações na base de dados dos sistemas.</w:t>
            </w:r>
          </w:p>
        </w:tc>
      </w:tr>
      <w:tr w:rsidR="00650E56" w:rsidRPr="00D8572A" w14:paraId="4738F65D" w14:textId="77777777" w:rsidTr="00D13B92">
        <w:tc>
          <w:tcPr>
            <w:tcW w:w="1843" w:type="dxa"/>
            <w:vAlign w:val="center"/>
          </w:tcPr>
          <w:p w14:paraId="66A4A7F9" w14:textId="41FF6063" w:rsidR="00B65715" w:rsidRPr="0082660D" w:rsidRDefault="006C7E77" w:rsidP="00AC7ABC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before="120" w:after="120"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</w:t>
            </w:r>
            <w:r w:rsidR="00B65715" w:rsidRPr="0082660D">
              <w:rPr>
                <w:rFonts w:ascii="Arial" w:hAnsi="Arial" w:cs="Arial"/>
                <w:sz w:val="20"/>
              </w:rPr>
              <w:t xml:space="preserve"> transferir os arquivos de logs de auditoria, salvos localmente, para a base de dados externa.</w:t>
            </w:r>
          </w:p>
          <w:p w14:paraId="0011869D" w14:textId="5B5CE187" w:rsidR="006C7E77" w:rsidRPr="0082660D" w:rsidRDefault="006C7E77" w:rsidP="00AC7ABC">
            <w:pPr>
              <w:pStyle w:val="TableText0"/>
              <w:tabs>
                <w:tab w:val="left" w:pos="923"/>
              </w:tabs>
              <w:spacing w:before="120" w:after="120" w:line="360" w:lineRule="auto"/>
              <w:ind w:left="7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B65ED4F" w14:textId="77777777" w:rsidR="006C7E77" w:rsidRPr="0082660D" w:rsidRDefault="006C7E77" w:rsidP="00AC7ABC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504DB2FC" w14:textId="1544E571" w:rsidR="006C7E77" w:rsidRPr="0082660D" w:rsidRDefault="00B65715" w:rsidP="00AC7ABC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Armazenar os arquivos de logs de auditoria, salvos localmente, para a base externa.</w:t>
            </w:r>
          </w:p>
        </w:tc>
        <w:tc>
          <w:tcPr>
            <w:tcW w:w="1701" w:type="dxa"/>
            <w:vAlign w:val="center"/>
          </w:tcPr>
          <w:p w14:paraId="4FD8595E" w14:textId="3E57E0A0" w:rsidR="006C7E77" w:rsidRPr="0082660D" w:rsidRDefault="007E1B01" w:rsidP="00AC7ABC">
            <w:pPr>
              <w:pStyle w:val="TableText0"/>
              <w:spacing w:before="120" w:after="120"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39E95399" w14:textId="0F22DB06" w:rsidR="006C7E77" w:rsidRPr="0082660D" w:rsidRDefault="00B65715" w:rsidP="00AC7ABC">
            <w:pPr>
              <w:pStyle w:val="TableText0"/>
              <w:spacing w:before="120" w:after="120"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Permitir recuperar o arquivo de log de auditoria, salvo localmente, e armazená-lo na base externa.</w:t>
            </w:r>
          </w:p>
        </w:tc>
      </w:tr>
      <w:tr w:rsidR="002C27C9" w:rsidRPr="002C27C9" w14:paraId="38605B42" w14:textId="77777777" w:rsidTr="00D13B92">
        <w:tc>
          <w:tcPr>
            <w:tcW w:w="1843" w:type="dxa"/>
            <w:vAlign w:val="center"/>
          </w:tcPr>
          <w:p w14:paraId="32CD1CF3" w14:textId="08A86544" w:rsidR="00C56A14" w:rsidRPr="0082660D" w:rsidRDefault="001F2E58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 apresentar notificação de solicitação de acesso.</w:t>
            </w:r>
          </w:p>
          <w:p w14:paraId="6F502932" w14:textId="473926C8" w:rsidR="006C7E77" w:rsidRPr="0082660D" w:rsidRDefault="006C7E77" w:rsidP="00C56A14">
            <w:pPr>
              <w:pStyle w:val="TableText0"/>
              <w:tabs>
                <w:tab w:val="left" w:pos="923"/>
              </w:tabs>
              <w:spacing w:line="360" w:lineRule="auto"/>
              <w:ind w:left="7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71495414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0EC61F41" w14:textId="0514CE63" w:rsidR="00C56A14" w:rsidRPr="0082660D" w:rsidRDefault="00C56A14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Garantir que </w:t>
            </w:r>
            <w:r w:rsidR="001F2E58" w:rsidRPr="0082660D">
              <w:rPr>
                <w:rFonts w:ascii="Arial" w:hAnsi="Arial" w:cs="Arial"/>
                <w:sz w:val="20"/>
              </w:rPr>
              <w:t>as notificações de solicitação de acesso sejam apresentadas</w:t>
            </w:r>
            <w:r w:rsidRPr="0082660D">
              <w:rPr>
                <w:rFonts w:ascii="Arial" w:hAnsi="Arial" w:cs="Arial"/>
                <w:sz w:val="20"/>
              </w:rPr>
              <w:t xml:space="preserve"> no sistema.</w:t>
            </w:r>
          </w:p>
          <w:p w14:paraId="252B7948" w14:textId="7691A9EF" w:rsidR="006C7E77" w:rsidRPr="0082660D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0FD875EF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23DB5A7F" w14:textId="7A4F0A4D" w:rsidR="00C56A14" w:rsidRPr="0082660D" w:rsidRDefault="00C56A14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Permitir que </w:t>
            </w:r>
            <w:r w:rsidR="001F2E58" w:rsidRPr="0082660D">
              <w:rPr>
                <w:rFonts w:ascii="Arial" w:hAnsi="Arial" w:cs="Arial"/>
                <w:sz w:val="20"/>
              </w:rPr>
              <w:t>as notificações de solicitação de acesso sejam apresentadas no sistema</w:t>
            </w:r>
            <w:r w:rsidRPr="0082660D">
              <w:rPr>
                <w:rFonts w:ascii="Arial" w:hAnsi="Arial" w:cs="Arial"/>
                <w:sz w:val="20"/>
              </w:rPr>
              <w:t>.</w:t>
            </w:r>
          </w:p>
          <w:p w14:paraId="7E30FCD4" w14:textId="4D312983" w:rsidR="006C7E77" w:rsidRPr="0082660D" w:rsidRDefault="006C7E77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163E8" w:rsidRPr="007163E8" w14:paraId="76934E51" w14:textId="77777777" w:rsidTr="00D13B92">
        <w:tc>
          <w:tcPr>
            <w:tcW w:w="1843" w:type="dxa"/>
            <w:vAlign w:val="center"/>
          </w:tcPr>
          <w:p w14:paraId="6399D1C2" w14:textId="522D1592" w:rsidR="006C7E77" w:rsidRPr="0082660D" w:rsidRDefault="006C7E77" w:rsidP="00B661F8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 descar</w:t>
            </w:r>
            <w:r w:rsidR="00B661F8" w:rsidRPr="0082660D">
              <w:rPr>
                <w:rFonts w:ascii="Arial" w:hAnsi="Arial" w:cs="Arial"/>
                <w:sz w:val="20"/>
              </w:rPr>
              <w:t>tar logs de auditoria</w:t>
            </w:r>
            <w:r w:rsidR="00B41336" w:rsidRPr="0082660D">
              <w:rPr>
                <w:rFonts w:ascii="Arial" w:hAnsi="Arial" w:cs="Arial"/>
                <w:sz w:val="20"/>
              </w:rPr>
              <w:t xml:space="preserve"> fisicamente</w:t>
            </w:r>
            <w:r w:rsidRPr="0082660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418" w:type="dxa"/>
            <w:vAlign w:val="center"/>
          </w:tcPr>
          <w:p w14:paraId="1F10F710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68E2F6C1" w14:textId="063C9D52" w:rsidR="006C7E77" w:rsidRPr="0082660D" w:rsidRDefault="006C7E77" w:rsidP="00B661F8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Garantir que logs de auditoria possam ser excluídos</w:t>
            </w:r>
            <w:r w:rsidR="00B661F8" w:rsidRPr="0082660D">
              <w:rPr>
                <w:rFonts w:ascii="Arial" w:hAnsi="Arial" w:cs="Arial"/>
                <w:sz w:val="20"/>
              </w:rPr>
              <w:t xml:space="preserve"> fisicamente</w:t>
            </w:r>
            <w:r w:rsidRPr="0082660D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66213110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226422AF" w14:textId="29859F4A" w:rsidR="006C7E77" w:rsidRPr="0082660D" w:rsidRDefault="006C7E77" w:rsidP="00B661F8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Permitir que os logs de auditora, possam ser excluídos fisicamente.</w:t>
            </w:r>
          </w:p>
        </w:tc>
      </w:tr>
      <w:tr w:rsidR="00650E56" w:rsidRPr="00D8572A" w14:paraId="592E2EDD" w14:textId="77777777" w:rsidTr="00D13B92">
        <w:tc>
          <w:tcPr>
            <w:tcW w:w="1843" w:type="dxa"/>
            <w:vAlign w:val="center"/>
          </w:tcPr>
          <w:p w14:paraId="1B1E682E" w14:textId="1A177857" w:rsidR="00E40968" w:rsidRPr="0082660D" w:rsidRDefault="00E40968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lastRenderedPageBreak/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 notificar pendências de solicitação de acesso ao administrador do sistema.</w:t>
            </w:r>
          </w:p>
          <w:p w14:paraId="0C3062DA" w14:textId="664DA59B" w:rsidR="006C7E77" w:rsidRPr="0082660D" w:rsidRDefault="006C7E77" w:rsidP="00E40968">
            <w:pPr>
              <w:pStyle w:val="TableText0"/>
              <w:tabs>
                <w:tab w:val="left" w:pos="923"/>
              </w:tabs>
              <w:spacing w:line="360" w:lineRule="auto"/>
              <w:ind w:left="7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74D0E8D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lastRenderedPageBreak/>
              <w:t>Importante</w:t>
            </w:r>
          </w:p>
        </w:tc>
        <w:tc>
          <w:tcPr>
            <w:tcW w:w="2438" w:type="dxa"/>
            <w:vAlign w:val="center"/>
          </w:tcPr>
          <w:p w14:paraId="22340A65" w14:textId="23F4C15D" w:rsidR="006C7E77" w:rsidRPr="0082660D" w:rsidRDefault="00E40968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Garantir que as </w:t>
            </w:r>
            <w:r w:rsidRPr="0082660D">
              <w:rPr>
                <w:rFonts w:ascii="Arial" w:hAnsi="Arial" w:cs="Arial"/>
                <w:sz w:val="20"/>
              </w:rPr>
              <w:lastRenderedPageBreak/>
              <w:t>pendências identificadas na solicitação do acesso sejam notificadas.</w:t>
            </w:r>
          </w:p>
        </w:tc>
        <w:tc>
          <w:tcPr>
            <w:tcW w:w="1701" w:type="dxa"/>
            <w:vAlign w:val="center"/>
          </w:tcPr>
          <w:p w14:paraId="417F8FFF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lastRenderedPageBreak/>
              <w:t>N/A</w:t>
            </w:r>
          </w:p>
        </w:tc>
        <w:tc>
          <w:tcPr>
            <w:tcW w:w="1742" w:type="dxa"/>
            <w:vAlign w:val="center"/>
          </w:tcPr>
          <w:p w14:paraId="55C3F22B" w14:textId="37391559" w:rsidR="006C7E77" w:rsidRPr="0082660D" w:rsidRDefault="00E40968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Permite notificar </w:t>
            </w:r>
            <w:r w:rsidRPr="0082660D">
              <w:rPr>
                <w:rFonts w:ascii="Arial" w:hAnsi="Arial" w:cs="Arial"/>
                <w:sz w:val="20"/>
              </w:rPr>
              <w:lastRenderedPageBreak/>
              <w:t>as pend</w:t>
            </w:r>
            <w:r w:rsidR="00C7465B" w:rsidRPr="0082660D">
              <w:rPr>
                <w:rFonts w:ascii="Arial" w:hAnsi="Arial" w:cs="Arial"/>
                <w:sz w:val="20"/>
              </w:rPr>
              <w:t>ê</w:t>
            </w:r>
            <w:r w:rsidRPr="0082660D">
              <w:rPr>
                <w:rFonts w:ascii="Arial" w:hAnsi="Arial" w:cs="Arial"/>
                <w:sz w:val="20"/>
              </w:rPr>
              <w:t>ncias identificadas na solicitação de acesso ao sistema.</w:t>
            </w:r>
          </w:p>
        </w:tc>
      </w:tr>
      <w:tr w:rsidR="00650E56" w:rsidRPr="00D8572A" w14:paraId="6BF2132D" w14:textId="77777777" w:rsidTr="00D13B92">
        <w:tc>
          <w:tcPr>
            <w:tcW w:w="1843" w:type="dxa"/>
            <w:vAlign w:val="center"/>
          </w:tcPr>
          <w:p w14:paraId="57B35F6E" w14:textId="1F7C8148" w:rsidR="005D7F71" w:rsidRPr="0082660D" w:rsidRDefault="005D7F71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 criptografar e descriptografar textos e arquivos no sistema.</w:t>
            </w:r>
          </w:p>
          <w:p w14:paraId="5BC8CCEB" w14:textId="6A73450F" w:rsidR="005D7F71" w:rsidRPr="0082660D" w:rsidRDefault="005D7F71" w:rsidP="0082660D">
            <w:pPr>
              <w:pStyle w:val="TableText0"/>
              <w:tabs>
                <w:tab w:val="left" w:pos="923"/>
              </w:tabs>
              <w:spacing w:line="360" w:lineRule="auto"/>
              <w:ind w:left="7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16A3E25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23DEE510" w14:textId="5744FD7D" w:rsidR="006C7E77" w:rsidRPr="0082660D" w:rsidRDefault="005D7F71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Garantir que textos e arquivos sejam criptografados e descriptografados no sistema.</w:t>
            </w:r>
          </w:p>
        </w:tc>
        <w:tc>
          <w:tcPr>
            <w:tcW w:w="1701" w:type="dxa"/>
            <w:vAlign w:val="center"/>
          </w:tcPr>
          <w:p w14:paraId="39066590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45731B7B" w14:textId="60500480" w:rsidR="006C7E77" w:rsidRPr="0082660D" w:rsidRDefault="005D7F71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Permitir criptografar e descriptografar textos e arquivos no sistema. </w:t>
            </w:r>
          </w:p>
        </w:tc>
      </w:tr>
      <w:tr w:rsidR="00650E56" w:rsidRPr="00D8572A" w14:paraId="0937D0A2" w14:textId="77777777" w:rsidTr="00D13B92">
        <w:tc>
          <w:tcPr>
            <w:tcW w:w="1843" w:type="dxa"/>
            <w:vAlign w:val="center"/>
          </w:tcPr>
          <w:p w14:paraId="1C5E818A" w14:textId="5736111A" w:rsidR="004611AC" w:rsidRPr="0082660D" w:rsidRDefault="004611AC" w:rsidP="004611AC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82660D">
              <w:rPr>
                <w:rFonts w:ascii="Arial" w:hAnsi="Arial" w:cs="Arial"/>
                <w:sz w:val="20"/>
              </w:rPr>
              <w:t xml:space="preserve"> necessita que usuários possam assumir representação no sistema.</w:t>
            </w:r>
          </w:p>
          <w:p w14:paraId="40D688DA" w14:textId="78C99942" w:rsidR="006C7E77" w:rsidRPr="0082660D" w:rsidRDefault="006C7E77" w:rsidP="004611AC">
            <w:pPr>
              <w:pStyle w:val="TableText0"/>
              <w:tabs>
                <w:tab w:val="left" w:pos="923"/>
              </w:tabs>
              <w:spacing w:line="360" w:lineRule="auto"/>
              <w:ind w:left="72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14CF56E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00703576" w14:textId="2ABE8F29" w:rsidR="006C7E77" w:rsidRPr="0082660D" w:rsidRDefault="00C81DB8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Garantir que os usuários logados possam representar outros usuários no sistema.</w:t>
            </w:r>
          </w:p>
        </w:tc>
        <w:tc>
          <w:tcPr>
            <w:tcW w:w="1701" w:type="dxa"/>
            <w:vAlign w:val="center"/>
          </w:tcPr>
          <w:p w14:paraId="6BBFA1B1" w14:textId="77777777" w:rsidR="006C7E77" w:rsidRPr="0082660D" w:rsidRDefault="006C7E77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31AB06FC" w14:textId="24068F92" w:rsidR="006C7E77" w:rsidRPr="0082660D" w:rsidRDefault="00C81DB8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2660D">
              <w:rPr>
                <w:rFonts w:ascii="Arial" w:hAnsi="Arial" w:cs="Arial"/>
                <w:sz w:val="20"/>
              </w:rPr>
              <w:t>Permitir que os usuários logados que possam representar outros usuários no sistema.</w:t>
            </w:r>
          </w:p>
        </w:tc>
      </w:tr>
      <w:tr w:rsidR="00650E56" w:rsidRPr="00D8572A" w14:paraId="4DCF3EBD" w14:textId="77777777" w:rsidTr="00D13B92">
        <w:tc>
          <w:tcPr>
            <w:tcW w:w="1843" w:type="dxa"/>
            <w:vAlign w:val="center"/>
          </w:tcPr>
          <w:p w14:paraId="3147A51E" w14:textId="0136AACC" w:rsidR="00E835A4" w:rsidRPr="00650E56" w:rsidRDefault="00E835A4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manter objeto de segurança.</w:t>
            </w:r>
          </w:p>
        </w:tc>
        <w:tc>
          <w:tcPr>
            <w:tcW w:w="1418" w:type="dxa"/>
            <w:vAlign w:val="center"/>
          </w:tcPr>
          <w:p w14:paraId="24963595" w14:textId="7C6F410E" w:rsidR="00E835A4" w:rsidRPr="00650E56" w:rsidRDefault="00E835A4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31926C1F" w14:textId="336E9075" w:rsidR="00E835A4" w:rsidRPr="00650E56" w:rsidRDefault="00E835A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Manter os objetos de segurança nos sistemas</w:t>
            </w:r>
          </w:p>
        </w:tc>
        <w:tc>
          <w:tcPr>
            <w:tcW w:w="1701" w:type="dxa"/>
            <w:vAlign w:val="center"/>
          </w:tcPr>
          <w:p w14:paraId="594AB6AE" w14:textId="166BCD27" w:rsidR="00E835A4" w:rsidRPr="00650E56" w:rsidRDefault="00E835A4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224F0DC0" w14:textId="6ECF05AE" w:rsidR="00E835A4" w:rsidRPr="00650E56" w:rsidRDefault="00E835A4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 alterar e inativar os objetos de segurança nos sistemas.</w:t>
            </w:r>
          </w:p>
        </w:tc>
      </w:tr>
      <w:tr w:rsidR="00650E56" w:rsidRPr="00D8572A" w14:paraId="4760824A" w14:textId="77777777" w:rsidTr="00D13B92">
        <w:tc>
          <w:tcPr>
            <w:tcW w:w="1843" w:type="dxa"/>
            <w:vAlign w:val="center"/>
          </w:tcPr>
          <w:p w14:paraId="5F246C3E" w14:textId="0ACEDF72" w:rsidR="00E835A4" w:rsidRPr="00650E56" w:rsidRDefault="00E835A4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manter classe de segurança</w:t>
            </w:r>
          </w:p>
        </w:tc>
        <w:tc>
          <w:tcPr>
            <w:tcW w:w="1418" w:type="dxa"/>
            <w:vAlign w:val="center"/>
          </w:tcPr>
          <w:p w14:paraId="13596490" w14:textId="17254F74" w:rsidR="00E835A4" w:rsidRPr="00650E56" w:rsidRDefault="00E835A4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67739A36" w14:textId="7BF2567D" w:rsidR="00E835A4" w:rsidRPr="00650E56" w:rsidRDefault="00E835A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Manter classes de segurança nos sistemas.</w:t>
            </w:r>
          </w:p>
        </w:tc>
        <w:tc>
          <w:tcPr>
            <w:tcW w:w="1701" w:type="dxa"/>
            <w:vAlign w:val="center"/>
          </w:tcPr>
          <w:p w14:paraId="58F008C5" w14:textId="2EE00BFA" w:rsidR="00E835A4" w:rsidRPr="00650E56" w:rsidRDefault="00E835A4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0B8D50C6" w14:textId="696A5231" w:rsidR="00E835A4" w:rsidRPr="00650E56" w:rsidRDefault="00E835A4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incluir, consultar, alterar e inativar as classes de segurança.</w:t>
            </w:r>
          </w:p>
        </w:tc>
      </w:tr>
      <w:tr w:rsidR="00650E56" w:rsidRPr="00D8572A" w14:paraId="51213D5D" w14:textId="77777777" w:rsidTr="00D13B92">
        <w:tc>
          <w:tcPr>
            <w:tcW w:w="1843" w:type="dxa"/>
            <w:vAlign w:val="center"/>
          </w:tcPr>
          <w:p w14:paraId="78077CEE" w14:textId="79B0C0B3" w:rsidR="00E835A4" w:rsidRPr="00650E56" w:rsidRDefault="00E835A4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  <w:r w:rsidRPr="00650E56">
              <w:rPr>
                <w:rFonts w:ascii="Arial" w:hAnsi="Arial" w:cs="Arial"/>
                <w:sz w:val="20"/>
              </w:rPr>
              <w:lastRenderedPageBreak/>
              <w:t xml:space="preserve">necessita </w:t>
            </w:r>
            <w:r w:rsidR="00BD582A">
              <w:rPr>
                <w:rFonts w:ascii="Arial" w:hAnsi="Arial" w:cs="Arial"/>
                <w:sz w:val="20"/>
              </w:rPr>
              <w:t>associar</w:t>
            </w:r>
            <w:r w:rsidRPr="00650E56">
              <w:rPr>
                <w:rFonts w:ascii="Arial" w:hAnsi="Arial" w:cs="Arial"/>
                <w:sz w:val="20"/>
              </w:rPr>
              <w:t xml:space="preserve"> classe de segurança ao perfil.</w:t>
            </w:r>
          </w:p>
        </w:tc>
        <w:tc>
          <w:tcPr>
            <w:tcW w:w="1418" w:type="dxa"/>
            <w:vAlign w:val="center"/>
          </w:tcPr>
          <w:p w14:paraId="5250AF18" w14:textId="1307FA83" w:rsidR="00E835A4" w:rsidRPr="00650E56" w:rsidRDefault="00CD62A8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>Crítico</w:t>
            </w:r>
          </w:p>
        </w:tc>
        <w:tc>
          <w:tcPr>
            <w:tcW w:w="2438" w:type="dxa"/>
            <w:vAlign w:val="center"/>
          </w:tcPr>
          <w:p w14:paraId="7C5A16A3" w14:textId="56DC7AA8" w:rsidR="00E835A4" w:rsidRPr="00650E56" w:rsidRDefault="00E835A4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Garantir a vinculação das classes de segurança </w:t>
            </w:r>
            <w:r w:rsidRPr="00650E56">
              <w:rPr>
                <w:rFonts w:ascii="Arial" w:hAnsi="Arial" w:cs="Arial"/>
                <w:sz w:val="20"/>
              </w:rPr>
              <w:lastRenderedPageBreak/>
              <w:t>aos perfis.</w:t>
            </w:r>
          </w:p>
        </w:tc>
        <w:tc>
          <w:tcPr>
            <w:tcW w:w="1701" w:type="dxa"/>
            <w:vAlign w:val="center"/>
          </w:tcPr>
          <w:p w14:paraId="27237323" w14:textId="19582188" w:rsidR="00E835A4" w:rsidRPr="00650E56" w:rsidRDefault="00E835A4" w:rsidP="007148F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>N/A</w:t>
            </w:r>
          </w:p>
        </w:tc>
        <w:tc>
          <w:tcPr>
            <w:tcW w:w="1742" w:type="dxa"/>
            <w:vAlign w:val="center"/>
          </w:tcPr>
          <w:p w14:paraId="1604CC60" w14:textId="26179BB0" w:rsidR="00E835A4" w:rsidRPr="00650E56" w:rsidRDefault="00E835A4" w:rsidP="007148F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Permitir a vinculação das </w:t>
            </w:r>
            <w:r w:rsidRPr="00650E56">
              <w:rPr>
                <w:rFonts w:ascii="Arial" w:hAnsi="Arial" w:cs="Arial"/>
                <w:sz w:val="20"/>
              </w:rPr>
              <w:lastRenderedPageBreak/>
              <w:t>classes de segurança aos perfis.</w:t>
            </w:r>
          </w:p>
        </w:tc>
      </w:tr>
      <w:tr w:rsidR="00650E56" w:rsidRPr="00D8572A" w14:paraId="28456CEE" w14:textId="77777777" w:rsidTr="00D13B92">
        <w:tc>
          <w:tcPr>
            <w:tcW w:w="1843" w:type="dxa"/>
            <w:vAlign w:val="center"/>
          </w:tcPr>
          <w:p w14:paraId="7EAF2F59" w14:textId="28A0100D" w:rsidR="00CD62A8" w:rsidRPr="00650E56" w:rsidRDefault="00CD62A8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</w:t>
            </w:r>
            <w:r w:rsidR="00BD582A">
              <w:rPr>
                <w:rFonts w:ascii="Arial" w:hAnsi="Arial" w:cs="Arial"/>
                <w:sz w:val="20"/>
              </w:rPr>
              <w:t>associar</w:t>
            </w:r>
            <w:r w:rsidRPr="00650E56">
              <w:rPr>
                <w:rFonts w:ascii="Arial" w:hAnsi="Arial" w:cs="Arial"/>
                <w:sz w:val="20"/>
              </w:rPr>
              <w:t xml:space="preserve"> classe de segurança ao objeto de segurança.</w:t>
            </w:r>
          </w:p>
        </w:tc>
        <w:tc>
          <w:tcPr>
            <w:tcW w:w="1418" w:type="dxa"/>
            <w:vAlign w:val="center"/>
          </w:tcPr>
          <w:p w14:paraId="21B856BB" w14:textId="6FDE6D08" w:rsidR="00CD62A8" w:rsidRPr="00650E56" w:rsidRDefault="00CD62A8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37E3FEE7" w14:textId="67C3188B" w:rsidR="00CD62A8" w:rsidRPr="00650E56" w:rsidRDefault="00CD62A8" w:rsidP="00CD62A8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Garantir a vinculação das classes de segurança aos objetos de segurança.</w:t>
            </w:r>
          </w:p>
        </w:tc>
        <w:tc>
          <w:tcPr>
            <w:tcW w:w="1701" w:type="dxa"/>
            <w:vAlign w:val="center"/>
          </w:tcPr>
          <w:p w14:paraId="40B6BBE2" w14:textId="2A074EFF" w:rsidR="00CD62A8" w:rsidRPr="00650E56" w:rsidRDefault="00CD62A8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3D52B062" w14:textId="61F8416B" w:rsidR="00CD62A8" w:rsidRPr="00650E56" w:rsidRDefault="00CD62A8" w:rsidP="00CD62A8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a vinculação das classes de segurança aos objetos de segurança.</w:t>
            </w:r>
          </w:p>
        </w:tc>
      </w:tr>
      <w:tr w:rsidR="00650E56" w:rsidRPr="00D8572A" w14:paraId="7A8F55DA" w14:textId="77777777" w:rsidTr="00D13B92">
        <w:tc>
          <w:tcPr>
            <w:tcW w:w="1843" w:type="dxa"/>
            <w:vAlign w:val="center"/>
          </w:tcPr>
          <w:p w14:paraId="6CDAE353" w14:textId="2086D1AC" w:rsidR="00CD62A8" w:rsidRPr="00650E56" w:rsidRDefault="00CD62A8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650E56">
              <w:rPr>
                <w:rFonts w:ascii="Arial" w:hAnsi="Arial" w:cs="Arial"/>
                <w:sz w:val="20"/>
              </w:rPr>
              <w:t xml:space="preserve"> necessita </w:t>
            </w:r>
            <w:r w:rsidR="00BD582A">
              <w:rPr>
                <w:rFonts w:ascii="Arial" w:hAnsi="Arial" w:cs="Arial"/>
                <w:sz w:val="20"/>
              </w:rPr>
              <w:t>associar</w:t>
            </w:r>
            <w:r w:rsidRPr="00650E56">
              <w:rPr>
                <w:rFonts w:ascii="Arial" w:hAnsi="Arial" w:cs="Arial"/>
                <w:sz w:val="20"/>
              </w:rPr>
              <w:t xml:space="preserve"> funções de sistema </w:t>
            </w:r>
            <w:r w:rsidR="00A72F71" w:rsidRPr="00650E56">
              <w:rPr>
                <w:rFonts w:ascii="Arial" w:hAnsi="Arial" w:cs="Arial"/>
                <w:sz w:val="20"/>
              </w:rPr>
              <w:t>à</w:t>
            </w:r>
            <w:r w:rsidRPr="00650E56">
              <w:rPr>
                <w:rFonts w:ascii="Arial" w:hAnsi="Arial" w:cs="Arial"/>
                <w:sz w:val="20"/>
              </w:rPr>
              <w:t xml:space="preserve"> permissão de segurança</w:t>
            </w:r>
            <w:r w:rsidR="00AD1BB7" w:rsidRPr="00650E56">
              <w:rPr>
                <w:rFonts w:ascii="Arial" w:hAnsi="Arial" w:cs="Arial"/>
                <w:sz w:val="20"/>
              </w:rPr>
              <w:t>.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44FCE8E" w14:textId="5A6EE14D" w:rsidR="00CD62A8" w:rsidRPr="00650E56" w:rsidRDefault="00CD62A8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24B3EA8A" w14:textId="6DFA98DE" w:rsidR="00CD62A8" w:rsidRPr="00650E56" w:rsidRDefault="00CD62A8" w:rsidP="00A72F71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Garantir a vinculação das funções de sistema </w:t>
            </w:r>
            <w:r w:rsidR="00A72F71" w:rsidRPr="00650E56">
              <w:rPr>
                <w:rFonts w:ascii="Arial" w:hAnsi="Arial" w:cs="Arial"/>
                <w:sz w:val="20"/>
              </w:rPr>
              <w:t>à</w:t>
            </w:r>
            <w:r w:rsidRPr="00650E56">
              <w:rPr>
                <w:rFonts w:ascii="Arial" w:hAnsi="Arial" w:cs="Arial"/>
                <w:sz w:val="20"/>
              </w:rPr>
              <w:t xml:space="preserve"> permissão de segurança.</w:t>
            </w:r>
          </w:p>
        </w:tc>
        <w:tc>
          <w:tcPr>
            <w:tcW w:w="1701" w:type="dxa"/>
            <w:vAlign w:val="center"/>
          </w:tcPr>
          <w:p w14:paraId="25397884" w14:textId="5055612C" w:rsidR="00CD62A8" w:rsidRPr="00650E56" w:rsidRDefault="00CD62A8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28D12543" w14:textId="18E318DA" w:rsidR="00CD62A8" w:rsidRPr="00650E56" w:rsidRDefault="00CD62A8" w:rsidP="00A72F71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 xml:space="preserve">Permitir a vinculação das funções de sistema </w:t>
            </w:r>
            <w:r w:rsidR="00A72F71" w:rsidRPr="00650E56">
              <w:rPr>
                <w:rFonts w:ascii="Arial" w:hAnsi="Arial" w:cs="Arial"/>
                <w:sz w:val="20"/>
              </w:rPr>
              <w:t>à</w:t>
            </w:r>
            <w:r w:rsidRPr="00650E56">
              <w:rPr>
                <w:rFonts w:ascii="Arial" w:hAnsi="Arial" w:cs="Arial"/>
                <w:sz w:val="20"/>
              </w:rPr>
              <w:t xml:space="preserve"> permissão de segurança.</w:t>
            </w:r>
          </w:p>
        </w:tc>
      </w:tr>
      <w:tr w:rsidR="001E5BFA" w:rsidRPr="00D8572A" w14:paraId="5B2CC5B7" w14:textId="77777777" w:rsidTr="00D13B92">
        <w:tc>
          <w:tcPr>
            <w:tcW w:w="1843" w:type="dxa"/>
            <w:vAlign w:val="center"/>
          </w:tcPr>
          <w:p w14:paraId="53564412" w14:textId="310C08BC" w:rsidR="001E5BFA" w:rsidRPr="00E1472A" w:rsidRDefault="001E5BFA" w:rsidP="00CC52B5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 w:rsidRPr="00E1472A"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 w:rsidRPr="00E1472A">
              <w:rPr>
                <w:rFonts w:ascii="Arial" w:hAnsi="Arial" w:cs="Arial"/>
                <w:sz w:val="20"/>
              </w:rPr>
              <w:t xml:space="preserve"> necessita manter representação</w:t>
            </w:r>
            <w:r w:rsidR="009F1A2D" w:rsidRPr="00E1472A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418" w:type="dxa"/>
            <w:vAlign w:val="center"/>
          </w:tcPr>
          <w:p w14:paraId="2F7E59EE" w14:textId="6A7F3003" w:rsidR="001E5BFA" w:rsidRPr="00E1472A" w:rsidRDefault="001E5BFA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1472A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1D4CCED0" w14:textId="6436B399" w:rsidR="001E5BFA" w:rsidRPr="00E1472A" w:rsidRDefault="001E5BFA" w:rsidP="00A72F71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E1472A">
              <w:rPr>
                <w:rFonts w:ascii="Arial" w:hAnsi="Arial" w:cs="Arial"/>
                <w:sz w:val="20"/>
              </w:rPr>
              <w:t>Manter</w:t>
            </w:r>
            <w:r w:rsidR="009F1A2D" w:rsidRPr="00E1472A">
              <w:rPr>
                <w:rFonts w:ascii="Arial" w:hAnsi="Arial" w:cs="Arial"/>
                <w:sz w:val="20"/>
              </w:rPr>
              <w:t xml:space="preserve"> </w:t>
            </w:r>
            <w:r w:rsidR="00C0641B">
              <w:rPr>
                <w:rFonts w:ascii="Arial" w:hAnsi="Arial" w:cs="Arial"/>
                <w:sz w:val="20"/>
              </w:rPr>
              <w:t xml:space="preserve">as representações de um usuário para outro no </w:t>
            </w:r>
            <w:r w:rsidR="00A9106D">
              <w:rPr>
                <w:rFonts w:ascii="Arial" w:hAnsi="Arial" w:cs="Arial"/>
                <w:sz w:val="20"/>
              </w:rPr>
              <w:t>sistema.</w:t>
            </w:r>
          </w:p>
        </w:tc>
        <w:tc>
          <w:tcPr>
            <w:tcW w:w="1701" w:type="dxa"/>
            <w:vAlign w:val="center"/>
          </w:tcPr>
          <w:p w14:paraId="26A6C2C1" w14:textId="3EE86D33" w:rsidR="001E5BFA" w:rsidRPr="00E1472A" w:rsidRDefault="009F1A2D" w:rsidP="00CD62A8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E1472A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68A1AA3" w14:textId="6676577C" w:rsidR="001E5BFA" w:rsidRPr="00E1472A" w:rsidRDefault="009F1A2D" w:rsidP="009F1A2D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E1472A">
              <w:rPr>
                <w:rFonts w:ascii="Arial" w:hAnsi="Arial" w:cs="Arial"/>
                <w:sz w:val="20"/>
              </w:rPr>
              <w:t xml:space="preserve">Permitir a inclusão, alteração, remoção, inativação e ativação </w:t>
            </w:r>
            <w:r w:rsidR="00DD368C">
              <w:rPr>
                <w:rFonts w:ascii="Arial" w:hAnsi="Arial" w:cs="Arial"/>
                <w:sz w:val="20"/>
              </w:rPr>
              <w:t xml:space="preserve">de </w:t>
            </w:r>
            <w:r w:rsidRPr="00E1472A">
              <w:rPr>
                <w:rFonts w:ascii="Arial" w:hAnsi="Arial" w:cs="Arial"/>
                <w:sz w:val="20"/>
              </w:rPr>
              <w:t xml:space="preserve">representações. </w:t>
            </w:r>
          </w:p>
        </w:tc>
      </w:tr>
      <w:tr w:rsidR="002B663B" w:rsidRPr="00D8572A" w14:paraId="32B06516" w14:textId="77777777" w:rsidTr="00D13B92">
        <w:tc>
          <w:tcPr>
            <w:tcW w:w="1843" w:type="dxa"/>
            <w:vAlign w:val="center"/>
          </w:tcPr>
          <w:p w14:paraId="768554B7" w14:textId="6CEF7E1B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consultar representação.</w:t>
            </w:r>
          </w:p>
        </w:tc>
        <w:tc>
          <w:tcPr>
            <w:tcW w:w="1418" w:type="dxa"/>
            <w:vAlign w:val="center"/>
          </w:tcPr>
          <w:p w14:paraId="740FD58E" w14:textId="02688633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5D6D3A"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1E80AA24" w14:textId="584483D0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consultas de todas as representações existentes no sistema.</w:t>
            </w:r>
          </w:p>
        </w:tc>
        <w:tc>
          <w:tcPr>
            <w:tcW w:w="1701" w:type="dxa"/>
            <w:vAlign w:val="center"/>
          </w:tcPr>
          <w:p w14:paraId="490BDCCD" w14:textId="1A356881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7228760" w14:textId="0ACD63AF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Permitir a consulta das representações cadastradas na base.</w:t>
            </w:r>
          </w:p>
        </w:tc>
      </w:tr>
      <w:tr w:rsidR="002B663B" w:rsidRPr="00D8572A" w14:paraId="61C63256" w14:textId="77777777" w:rsidTr="00D13B92">
        <w:tc>
          <w:tcPr>
            <w:tcW w:w="1843" w:type="dxa"/>
            <w:vAlign w:val="center"/>
          </w:tcPr>
          <w:p w14:paraId="6727F5A9" w14:textId="52BD4756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manter contexto de função.</w:t>
            </w:r>
          </w:p>
        </w:tc>
        <w:tc>
          <w:tcPr>
            <w:tcW w:w="1418" w:type="dxa"/>
            <w:vAlign w:val="center"/>
          </w:tcPr>
          <w:p w14:paraId="03085247" w14:textId="2028D157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71492743" w14:textId="724437B5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os Contextos de Função do sistema</w:t>
            </w:r>
          </w:p>
        </w:tc>
        <w:tc>
          <w:tcPr>
            <w:tcW w:w="1701" w:type="dxa"/>
            <w:vAlign w:val="center"/>
          </w:tcPr>
          <w:p w14:paraId="1E741B66" w14:textId="04D694E0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74BCB61" w14:textId="67853A3B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Permitir a Inclusão, Alteração, Ativação e Inativação dos Contextos de Função.</w:t>
            </w:r>
          </w:p>
        </w:tc>
      </w:tr>
      <w:tr w:rsidR="002B663B" w:rsidRPr="00D8572A" w14:paraId="2446243D" w14:textId="77777777" w:rsidTr="00D13B92">
        <w:tc>
          <w:tcPr>
            <w:tcW w:w="1843" w:type="dxa"/>
            <w:vAlign w:val="center"/>
          </w:tcPr>
          <w:p w14:paraId="2CD77DCB" w14:textId="7226434F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associar usuários ao perfil.</w:t>
            </w:r>
          </w:p>
        </w:tc>
        <w:tc>
          <w:tcPr>
            <w:tcW w:w="1418" w:type="dxa"/>
            <w:vAlign w:val="center"/>
          </w:tcPr>
          <w:p w14:paraId="6201994E" w14:textId="72311800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726326E4" w14:textId="57DAB1F5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a vinculação dos perfis a permissão de segurança.</w:t>
            </w:r>
            <w:r w:rsidRPr="00650E56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0D7E5B2" w14:textId="02266215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7BE9F5E4" w14:textId="4BAEFA72" w:rsidR="002B663B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Permitir a vinculação</w:t>
            </w:r>
          </w:p>
          <w:p w14:paraId="5593DB05" w14:textId="158D7D73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Permitir a vincular as permissões de segurança aos perfis.</w:t>
            </w:r>
          </w:p>
        </w:tc>
      </w:tr>
      <w:tr w:rsidR="002B663B" w:rsidRPr="00D8572A" w14:paraId="5DD82E10" w14:textId="77777777" w:rsidTr="00D13B92">
        <w:tc>
          <w:tcPr>
            <w:tcW w:w="1843" w:type="dxa"/>
            <w:vAlign w:val="center"/>
          </w:tcPr>
          <w:p w14:paraId="5935378A" w14:textId="7B8F95DF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solicitar acesso.</w:t>
            </w:r>
          </w:p>
        </w:tc>
        <w:tc>
          <w:tcPr>
            <w:tcW w:w="1418" w:type="dxa"/>
            <w:vAlign w:val="center"/>
          </w:tcPr>
          <w:p w14:paraId="69A080B9" w14:textId="72712E1E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4D772002" w14:textId="3D623A1D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que o usuário possa solicitar acesso a outros sistemas</w:t>
            </w:r>
          </w:p>
        </w:tc>
        <w:tc>
          <w:tcPr>
            <w:tcW w:w="1701" w:type="dxa"/>
            <w:vAlign w:val="center"/>
          </w:tcPr>
          <w:p w14:paraId="6E13CEA8" w14:textId="7C510AAF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08EBEC62" w14:textId="320A5315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Permitir a solicitação de acesso de usuário cadastrado na base a outros sistemas.</w:t>
            </w:r>
          </w:p>
        </w:tc>
      </w:tr>
      <w:tr w:rsidR="002B663B" w:rsidRPr="00D8572A" w14:paraId="391614C5" w14:textId="77777777" w:rsidTr="00D13B92">
        <w:tc>
          <w:tcPr>
            <w:tcW w:w="1843" w:type="dxa"/>
            <w:vAlign w:val="center"/>
          </w:tcPr>
          <w:p w14:paraId="2CC87017" w14:textId="0DA81648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manter página inicial.</w:t>
            </w:r>
          </w:p>
        </w:tc>
        <w:tc>
          <w:tcPr>
            <w:tcW w:w="1418" w:type="dxa"/>
            <w:vAlign w:val="center"/>
          </w:tcPr>
          <w:p w14:paraId="2080FEAB" w14:textId="7B033433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0FB6B792" w14:textId="4B56F453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as principais funcionalidades a serem acessadas pelo usuário de acordo com suas permissões.</w:t>
            </w:r>
          </w:p>
        </w:tc>
        <w:tc>
          <w:tcPr>
            <w:tcW w:w="1701" w:type="dxa"/>
            <w:vAlign w:val="center"/>
          </w:tcPr>
          <w:p w14:paraId="6FAD2085" w14:textId="4C13D4F5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</w:tcPr>
          <w:p w14:paraId="5FC58F44" w14:textId="1721E2CB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 recuperação das informações dos módulos, das principais funcionalidades e dos sistemas para o qual o usuário possui permissão de acesso</w:t>
            </w:r>
          </w:p>
        </w:tc>
      </w:tr>
      <w:tr w:rsidR="002B663B" w:rsidRPr="00D8572A" w14:paraId="229511CC" w14:textId="77777777" w:rsidTr="00D13B92">
        <w:tc>
          <w:tcPr>
            <w:tcW w:w="1843" w:type="dxa"/>
            <w:vAlign w:val="center"/>
          </w:tcPr>
          <w:p w14:paraId="25516AB4" w14:textId="2AC06409" w:rsidR="002B663B" w:rsidRPr="00650E56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de configurar perfil.</w:t>
            </w:r>
          </w:p>
        </w:tc>
        <w:tc>
          <w:tcPr>
            <w:tcW w:w="1418" w:type="dxa"/>
            <w:vAlign w:val="center"/>
          </w:tcPr>
          <w:p w14:paraId="3F7744F8" w14:textId="44F679BE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Importante</w:t>
            </w:r>
          </w:p>
        </w:tc>
        <w:tc>
          <w:tcPr>
            <w:tcW w:w="2438" w:type="dxa"/>
            <w:vAlign w:val="center"/>
          </w:tcPr>
          <w:p w14:paraId="5D9DC62B" w14:textId="36C5A0B5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que o usuário autenticado, possa gerenciar suas informações</w:t>
            </w:r>
          </w:p>
        </w:tc>
        <w:tc>
          <w:tcPr>
            <w:tcW w:w="1701" w:type="dxa"/>
            <w:vAlign w:val="center"/>
          </w:tcPr>
          <w:p w14:paraId="08C844EE" w14:textId="2FDD9EBC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</w:tcPr>
          <w:p w14:paraId="060901C2" w14:textId="697786DD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Permite a recuperação das informações pessoais, a alteração da imagem do usuário e o gerenciamento, alteração, remoção, exclusão e inclusão de uma representação, </w:t>
            </w:r>
            <w:r>
              <w:rPr>
                <w:rFonts w:ascii="Arial" w:hAnsi="Arial" w:cs="Arial"/>
                <w:sz w:val="20"/>
              </w:rPr>
              <w:lastRenderedPageBreak/>
              <w:t>além do acompanhamento das solicitações de acesso.</w:t>
            </w:r>
          </w:p>
        </w:tc>
      </w:tr>
      <w:tr w:rsidR="002B663B" w:rsidRPr="00D8572A" w14:paraId="51969765" w14:textId="77777777" w:rsidTr="00D13B92">
        <w:tc>
          <w:tcPr>
            <w:tcW w:w="1843" w:type="dxa"/>
            <w:vAlign w:val="center"/>
          </w:tcPr>
          <w:p w14:paraId="210E7B4D" w14:textId="3C6FAB3D" w:rsidR="002B663B" w:rsidRDefault="002B663B" w:rsidP="002B663B">
            <w:pPr>
              <w:pStyle w:val="TableText0"/>
              <w:numPr>
                <w:ilvl w:val="0"/>
                <w:numId w:val="4"/>
              </w:numPr>
              <w:tabs>
                <w:tab w:val="left" w:pos="923"/>
              </w:tabs>
              <w:spacing w:line="360" w:lineRule="auto"/>
              <w:ind w:left="72" w:firstLine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O </w:t>
            </w:r>
            <w:r w:rsidR="00D61346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 xml:space="preserve"> necessita manter ambiente de sistemas.</w:t>
            </w:r>
          </w:p>
        </w:tc>
        <w:tc>
          <w:tcPr>
            <w:tcW w:w="1418" w:type="dxa"/>
            <w:vAlign w:val="center"/>
          </w:tcPr>
          <w:p w14:paraId="439D0300" w14:textId="01DD1C71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Crítico</w:t>
            </w:r>
          </w:p>
        </w:tc>
        <w:tc>
          <w:tcPr>
            <w:tcW w:w="2438" w:type="dxa"/>
            <w:vAlign w:val="center"/>
          </w:tcPr>
          <w:p w14:paraId="79890285" w14:textId="159BA3E5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Manter os ambientes dos sistemas.</w:t>
            </w:r>
          </w:p>
        </w:tc>
        <w:tc>
          <w:tcPr>
            <w:tcW w:w="1701" w:type="dxa"/>
            <w:vAlign w:val="center"/>
          </w:tcPr>
          <w:p w14:paraId="18329B42" w14:textId="641F6311" w:rsidR="002B663B" w:rsidRPr="00650E56" w:rsidRDefault="002B663B" w:rsidP="002B663B">
            <w:pPr>
              <w:pStyle w:val="TableText0"/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742" w:type="dxa"/>
            <w:vAlign w:val="center"/>
          </w:tcPr>
          <w:p w14:paraId="687AFF07" w14:textId="66BDCC4F" w:rsidR="002B663B" w:rsidRPr="00650E56" w:rsidRDefault="002B663B" w:rsidP="002B663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Permite a inclusão, alteração, remoção, ativação e suspenção, direta ou por período.</w:t>
            </w:r>
          </w:p>
        </w:tc>
      </w:tr>
    </w:tbl>
    <w:p w14:paraId="18E948F4" w14:textId="1CB1F08D" w:rsidR="006C7E77" w:rsidRPr="00650E56" w:rsidRDefault="006C7E7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103" w:name="_Toc124563701"/>
      <w:bookmarkStart w:id="104" w:name="_Toc402800084"/>
      <w:bookmarkStart w:id="105" w:name="_Toc402800097"/>
      <w:bookmarkStart w:id="106" w:name="_Toc480989036"/>
      <w:r w:rsidRPr="00650E56">
        <w:t>Visão Geral do Produto</w:t>
      </w:r>
      <w:bookmarkEnd w:id="103"/>
      <w:bookmarkEnd w:id="104"/>
      <w:bookmarkEnd w:id="105"/>
      <w:bookmarkEnd w:id="106"/>
    </w:p>
    <w:p w14:paraId="48A07ABA" w14:textId="6DD7AC0F" w:rsidR="006C7E77" w:rsidRPr="00650E56" w:rsidRDefault="006C7E7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107" w:name="_Toc124563702"/>
      <w:r w:rsidRPr="00650E56">
        <w:t>Perspectiva do Produto</w:t>
      </w:r>
      <w:bookmarkEnd w:id="107"/>
    </w:p>
    <w:p w14:paraId="1DF7CC73" w14:textId="0F8F8C9F" w:rsidR="00E73B9A" w:rsidRDefault="00D2430E" w:rsidP="00D2430E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650E56">
        <w:rPr>
          <w:rFonts w:ascii="Arial" w:hAnsi="Arial" w:cs="Arial"/>
          <w:sz w:val="20"/>
        </w:rPr>
        <w:t xml:space="preserve">O sistema </w:t>
      </w:r>
      <w:r w:rsidR="00843766">
        <w:rPr>
          <w:rFonts w:ascii="Arial" w:hAnsi="Arial" w:cs="Arial"/>
          <w:sz w:val="20"/>
        </w:rPr>
        <w:t>SSA</w:t>
      </w:r>
      <w:r w:rsidRPr="00650E56">
        <w:rPr>
          <w:rFonts w:ascii="Arial" w:hAnsi="Arial" w:cs="Arial"/>
          <w:sz w:val="20"/>
        </w:rPr>
        <w:t xml:space="preserve"> – </w:t>
      </w:r>
      <w:r w:rsidR="00D61346">
        <w:rPr>
          <w:rFonts w:ascii="Arial" w:hAnsi="Arial" w:cs="Arial"/>
          <w:sz w:val="20"/>
        </w:rPr>
        <w:t>Sistema de Segurança de Aplicações</w:t>
      </w:r>
      <w:r w:rsidRPr="00650E56">
        <w:rPr>
          <w:rFonts w:ascii="Arial" w:hAnsi="Arial" w:cs="Arial"/>
          <w:sz w:val="20"/>
        </w:rPr>
        <w:t xml:space="preserve"> tem como objetivo possibilitar aos usuários previamente cadastrados a autenticação</w:t>
      </w:r>
      <w:r w:rsidR="00EC4BF2" w:rsidRPr="00650E56">
        <w:rPr>
          <w:rFonts w:ascii="Arial" w:hAnsi="Arial" w:cs="Arial"/>
          <w:sz w:val="20"/>
        </w:rPr>
        <w:t xml:space="preserve">, </w:t>
      </w:r>
      <w:r w:rsidRPr="00650E56">
        <w:rPr>
          <w:rFonts w:ascii="Arial" w:hAnsi="Arial" w:cs="Arial"/>
          <w:sz w:val="20"/>
        </w:rPr>
        <w:t xml:space="preserve">a </w:t>
      </w:r>
      <w:r w:rsidR="00EC4BF2" w:rsidRPr="00650E56">
        <w:rPr>
          <w:rFonts w:ascii="Arial" w:hAnsi="Arial" w:cs="Arial"/>
          <w:sz w:val="20"/>
        </w:rPr>
        <w:t xml:space="preserve">autorização e </w:t>
      </w:r>
      <w:r w:rsidRPr="00650E56">
        <w:rPr>
          <w:rFonts w:ascii="Arial" w:hAnsi="Arial" w:cs="Arial"/>
          <w:sz w:val="20"/>
        </w:rPr>
        <w:t>a auditoria das ações dos usuários nos sistemas.</w:t>
      </w:r>
      <w:r w:rsidR="00E73B9A">
        <w:rPr>
          <w:rFonts w:ascii="Arial" w:hAnsi="Arial" w:cs="Arial"/>
          <w:sz w:val="20"/>
        </w:rPr>
        <w:t xml:space="preserve"> </w:t>
      </w:r>
      <w:r w:rsidR="00E7025E" w:rsidRPr="004D5531">
        <w:rPr>
          <w:rFonts w:ascii="Arial" w:hAnsi="Arial" w:cs="Arial"/>
          <w:sz w:val="20"/>
        </w:rPr>
        <w:t>T</w:t>
      </w:r>
      <w:r w:rsidR="00E73B9A" w:rsidRPr="004D5531">
        <w:rPr>
          <w:rFonts w:ascii="Arial" w:hAnsi="Arial" w:cs="Arial"/>
          <w:sz w:val="20"/>
        </w:rPr>
        <w:t xml:space="preserve">rata-se de um sistema </w:t>
      </w:r>
      <w:r w:rsidR="004321CA" w:rsidRPr="004D5531">
        <w:rPr>
          <w:rFonts w:ascii="Arial" w:hAnsi="Arial" w:cs="Arial"/>
          <w:sz w:val="20"/>
        </w:rPr>
        <w:t>autossuficiente que deve fornecer</w:t>
      </w:r>
      <w:r w:rsidR="00E73B9A" w:rsidRPr="004D5531">
        <w:rPr>
          <w:rFonts w:ascii="Arial" w:hAnsi="Arial" w:cs="Arial"/>
          <w:sz w:val="20"/>
        </w:rPr>
        <w:t xml:space="preserve"> toda </w:t>
      </w:r>
      <w:r w:rsidR="004321CA" w:rsidRPr="004D5531">
        <w:rPr>
          <w:rFonts w:ascii="Arial" w:hAnsi="Arial" w:cs="Arial"/>
          <w:sz w:val="20"/>
        </w:rPr>
        <w:t xml:space="preserve">a </w:t>
      </w:r>
      <w:r w:rsidR="00E73B9A" w:rsidRPr="004D5531">
        <w:rPr>
          <w:rFonts w:ascii="Arial" w:hAnsi="Arial" w:cs="Arial"/>
          <w:sz w:val="20"/>
        </w:rPr>
        <w:t>estrutura de controle de acesso aos outros sistema</w:t>
      </w:r>
      <w:r w:rsidR="00E7025E" w:rsidRPr="004D5531">
        <w:rPr>
          <w:rFonts w:ascii="Arial" w:hAnsi="Arial" w:cs="Arial"/>
          <w:sz w:val="20"/>
        </w:rPr>
        <w:t>s</w:t>
      </w:r>
      <w:r w:rsidR="00E73B9A" w:rsidRPr="004D5531">
        <w:rPr>
          <w:rFonts w:ascii="Arial" w:hAnsi="Arial" w:cs="Arial"/>
          <w:sz w:val="20"/>
        </w:rPr>
        <w:t>.</w:t>
      </w:r>
      <w:r w:rsidR="00E73B9A">
        <w:rPr>
          <w:rFonts w:ascii="Arial" w:hAnsi="Arial" w:cs="Arial"/>
          <w:sz w:val="20"/>
        </w:rPr>
        <w:t xml:space="preserve"> </w:t>
      </w:r>
    </w:p>
    <w:p w14:paraId="0BA03F1D" w14:textId="77777777" w:rsidR="006C7E77" w:rsidRPr="00650E56" w:rsidRDefault="006C7E7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108" w:name="_Toc124563703"/>
      <w:r w:rsidRPr="00650E56">
        <w:t>Resumo das Capacidades do Produto</w:t>
      </w:r>
      <w:bookmarkEnd w:id="108"/>
    </w:p>
    <w:tbl>
      <w:tblPr>
        <w:tblW w:w="0" w:type="auto"/>
        <w:tblInd w:w="7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1"/>
        <w:gridCol w:w="4391"/>
      </w:tblGrid>
      <w:tr w:rsidR="00650E56" w:rsidRPr="00650E56" w14:paraId="5A6705DF" w14:textId="77777777" w:rsidTr="00EC4BF2">
        <w:tc>
          <w:tcPr>
            <w:tcW w:w="4681" w:type="dxa"/>
            <w:shd w:val="clear" w:color="auto" w:fill="D9D9D9" w:themeFill="background1" w:themeFillShade="D9"/>
            <w:vAlign w:val="center"/>
          </w:tcPr>
          <w:p w14:paraId="298F0B89" w14:textId="77777777" w:rsidR="006C7E77" w:rsidRPr="00650E56" w:rsidRDefault="006C7E77" w:rsidP="007148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0E56">
              <w:rPr>
                <w:rFonts w:ascii="Arial" w:hAnsi="Arial" w:cs="Arial"/>
                <w:b/>
                <w:bCs/>
              </w:rPr>
              <w:t>Benefícios para o Cliente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6FBA554B" w14:textId="77777777" w:rsidR="006C7E77" w:rsidRPr="00650E56" w:rsidRDefault="006C7E77" w:rsidP="007148F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0E56">
              <w:rPr>
                <w:rFonts w:ascii="Arial" w:hAnsi="Arial" w:cs="Arial"/>
                <w:b/>
                <w:bCs/>
              </w:rPr>
              <w:t>Recursos do Sistema</w:t>
            </w:r>
          </w:p>
        </w:tc>
      </w:tr>
      <w:tr w:rsidR="00650E56" w:rsidRPr="00D8572A" w14:paraId="7AAFB0BD" w14:textId="77777777" w:rsidTr="00EC4BF2">
        <w:tc>
          <w:tcPr>
            <w:tcW w:w="4681" w:type="dxa"/>
            <w:vAlign w:val="center"/>
          </w:tcPr>
          <w:p w14:paraId="0D3D334F" w14:textId="748741F4" w:rsidR="00EC4BF2" w:rsidRPr="00650E56" w:rsidRDefault="00EC4BF2" w:rsidP="00E835A4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Acesso único aos sistemas</w:t>
            </w:r>
            <w:r w:rsidR="00B316A6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4391" w:type="dxa"/>
            <w:vAlign w:val="center"/>
          </w:tcPr>
          <w:p w14:paraId="4B3CE87C" w14:textId="0D101686" w:rsidR="00EC4BF2" w:rsidRPr="00650E56" w:rsidRDefault="00EC4BF2" w:rsidP="00EC4BF2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650E56">
              <w:rPr>
                <w:rFonts w:ascii="Arial" w:hAnsi="Arial" w:cs="Arial"/>
                <w:sz w:val="20"/>
              </w:rPr>
              <w:t>A partir da autenticação, é possível que os usuários tenham acesso aos sistemas para os quais possuam permissão.</w:t>
            </w:r>
          </w:p>
        </w:tc>
      </w:tr>
      <w:tr w:rsidR="00EC4BF2" w:rsidRPr="00D8572A" w14:paraId="4BA020CE" w14:textId="77777777" w:rsidTr="00EC4BF2">
        <w:tc>
          <w:tcPr>
            <w:tcW w:w="4681" w:type="dxa"/>
            <w:vAlign w:val="center"/>
          </w:tcPr>
          <w:p w14:paraId="7B07EF43" w14:textId="48C6CAF1" w:rsidR="00EC4BF2" w:rsidRPr="00EC4BF2" w:rsidRDefault="00DF5F63" w:rsidP="00DF5F63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Garantir a s</w:t>
            </w:r>
            <w:r w:rsidR="00EC4BF2" w:rsidRPr="00EC4BF2">
              <w:rPr>
                <w:rFonts w:ascii="Arial" w:hAnsi="Arial" w:cs="Arial"/>
                <w:sz w:val="20"/>
              </w:rPr>
              <w:t>egurança</w:t>
            </w:r>
            <w:r>
              <w:rPr>
                <w:rFonts w:ascii="Arial" w:hAnsi="Arial" w:cs="Arial"/>
                <w:sz w:val="20"/>
              </w:rPr>
              <w:t xml:space="preserve"> dos sistemas.</w:t>
            </w:r>
          </w:p>
        </w:tc>
        <w:tc>
          <w:tcPr>
            <w:tcW w:w="4391" w:type="dxa"/>
            <w:vAlign w:val="center"/>
          </w:tcPr>
          <w:p w14:paraId="4C148E33" w14:textId="4058025C" w:rsidR="00EC4BF2" w:rsidRPr="00EC4BF2" w:rsidRDefault="005A2BE5" w:rsidP="007D47BB">
            <w:pPr>
              <w:pStyle w:val="TableTex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segurança será garantida</w:t>
            </w:r>
            <w:r w:rsidR="00EC4BF2">
              <w:rPr>
                <w:rFonts w:ascii="Arial" w:hAnsi="Arial" w:cs="Arial"/>
                <w:sz w:val="20"/>
              </w:rPr>
              <w:t xml:space="preserve"> através d</w:t>
            </w:r>
            <w:r w:rsidR="00EC4BF2" w:rsidRPr="00EC4BF2">
              <w:rPr>
                <w:rFonts w:ascii="Arial" w:hAnsi="Arial" w:cs="Arial"/>
                <w:sz w:val="20"/>
              </w:rPr>
              <w:t>a autenticação de usuários</w:t>
            </w:r>
            <w:r w:rsidR="00EC4BF2">
              <w:rPr>
                <w:rFonts w:ascii="Arial" w:hAnsi="Arial" w:cs="Arial"/>
                <w:sz w:val="20"/>
              </w:rPr>
              <w:t>, d</w:t>
            </w:r>
            <w:r w:rsidR="007D47BB">
              <w:rPr>
                <w:rFonts w:ascii="Arial" w:hAnsi="Arial" w:cs="Arial"/>
                <w:sz w:val="20"/>
              </w:rPr>
              <w:t>a</w:t>
            </w:r>
            <w:r w:rsidR="00EC4BF2">
              <w:rPr>
                <w:rFonts w:ascii="Arial" w:hAnsi="Arial" w:cs="Arial"/>
                <w:sz w:val="20"/>
              </w:rPr>
              <w:t xml:space="preserve">s </w:t>
            </w:r>
            <w:r w:rsidR="00EC4BF2" w:rsidRPr="00EC4BF2">
              <w:rPr>
                <w:rFonts w:ascii="Arial" w:hAnsi="Arial" w:cs="Arial"/>
                <w:sz w:val="20"/>
              </w:rPr>
              <w:t>restrições ao acesso d</w:t>
            </w:r>
            <w:r w:rsidR="00EC4BF2">
              <w:rPr>
                <w:rFonts w:ascii="Arial" w:hAnsi="Arial" w:cs="Arial"/>
                <w:sz w:val="20"/>
              </w:rPr>
              <w:t xml:space="preserve">as funcionalidades dos sistemas e </w:t>
            </w:r>
            <w:r w:rsidR="007D47BB">
              <w:rPr>
                <w:rFonts w:ascii="Arial" w:hAnsi="Arial" w:cs="Arial"/>
                <w:sz w:val="20"/>
              </w:rPr>
              <w:t>do</w:t>
            </w:r>
            <w:r w:rsidR="00EC4BF2">
              <w:rPr>
                <w:rFonts w:ascii="Arial" w:hAnsi="Arial" w:cs="Arial"/>
                <w:sz w:val="20"/>
              </w:rPr>
              <w:t xml:space="preserve"> monitoramento da</w:t>
            </w:r>
            <w:r w:rsidR="00EC4BF2" w:rsidRPr="00EC4BF2">
              <w:rPr>
                <w:rFonts w:ascii="Arial" w:hAnsi="Arial" w:cs="Arial"/>
                <w:sz w:val="20"/>
              </w:rPr>
              <w:t>s ações realizadas nos sistemas.</w:t>
            </w:r>
          </w:p>
        </w:tc>
      </w:tr>
    </w:tbl>
    <w:p w14:paraId="0CC853E0" w14:textId="77777777" w:rsidR="006C7E77" w:rsidRPr="00D42075" w:rsidRDefault="006C7E7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109" w:name="_Toc104002566"/>
      <w:bookmarkStart w:id="110" w:name="_Toc104087814"/>
      <w:bookmarkStart w:id="111" w:name="_Toc104265981"/>
      <w:bookmarkStart w:id="112" w:name="_Toc105207869"/>
      <w:bookmarkStart w:id="113" w:name="_Toc105226037"/>
      <w:bookmarkStart w:id="114" w:name="_Toc107911588"/>
      <w:bookmarkStart w:id="115" w:name="_Toc108944635"/>
      <w:bookmarkStart w:id="116" w:name="_Toc124563704"/>
      <w:bookmarkStart w:id="117" w:name="_Toc98042876"/>
      <w:bookmarkStart w:id="118" w:name="_Toc98043038"/>
      <w:bookmarkStart w:id="119" w:name="_Toc98043108"/>
      <w:bookmarkStart w:id="120" w:name="_Toc98043179"/>
      <w:bookmarkStart w:id="121" w:name="_Toc98043210"/>
      <w:bookmarkStart w:id="122" w:name="_Toc98043251"/>
      <w:bookmarkStart w:id="123" w:name="_Toc98043460"/>
      <w:bookmarkStart w:id="124" w:name="_Toc98043500"/>
      <w:bookmarkStart w:id="125" w:name="_Toc98043533"/>
      <w:bookmarkStart w:id="126" w:name="_Toc98043562"/>
      <w:bookmarkStart w:id="127" w:name="_Toc98043611"/>
      <w:bookmarkStart w:id="128" w:name="_Toc102790897"/>
      <w:bookmarkStart w:id="129" w:name="_Toc102790927"/>
      <w:bookmarkStart w:id="130" w:name="_Toc102797152"/>
      <w:bookmarkStart w:id="131" w:name="_Toc102797295"/>
      <w:bookmarkStart w:id="132" w:name="_Toc98042878"/>
      <w:bookmarkStart w:id="133" w:name="_Toc98043040"/>
      <w:bookmarkStart w:id="134" w:name="_Toc98043110"/>
      <w:bookmarkStart w:id="135" w:name="_Toc98043181"/>
      <w:bookmarkStart w:id="136" w:name="_Toc98043212"/>
      <w:bookmarkStart w:id="137" w:name="_Toc98043253"/>
      <w:bookmarkStart w:id="138" w:name="_Toc98043462"/>
      <w:bookmarkStart w:id="139" w:name="_Toc98043502"/>
      <w:bookmarkStart w:id="140" w:name="_Toc98043535"/>
      <w:bookmarkStart w:id="141" w:name="_Toc98043564"/>
      <w:bookmarkStart w:id="142" w:name="_Toc98043613"/>
      <w:bookmarkStart w:id="143" w:name="_Toc102790899"/>
      <w:bookmarkStart w:id="144" w:name="_Toc102790929"/>
      <w:bookmarkStart w:id="145" w:name="_Toc102797154"/>
      <w:bookmarkStart w:id="146" w:name="_Toc102797297"/>
      <w:bookmarkStart w:id="147" w:name="_Toc98042883"/>
      <w:bookmarkStart w:id="148" w:name="_Toc98043045"/>
      <w:bookmarkStart w:id="149" w:name="_Toc98043115"/>
      <w:bookmarkStart w:id="150" w:name="_Toc98043186"/>
      <w:bookmarkStart w:id="151" w:name="_Toc98043217"/>
      <w:bookmarkStart w:id="152" w:name="_Toc98043258"/>
      <w:bookmarkStart w:id="153" w:name="_Toc98043467"/>
      <w:bookmarkStart w:id="154" w:name="_Toc98043507"/>
      <w:bookmarkStart w:id="155" w:name="_Toc98043540"/>
      <w:bookmarkStart w:id="156" w:name="_Toc98043569"/>
      <w:bookmarkStart w:id="157" w:name="_Toc98043618"/>
      <w:bookmarkStart w:id="158" w:name="_Toc102790904"/>
      <w:bookmarkStart w:id="159" w:name="_Toc102790934"/>
      <w:bookmarkStart w:id="160" w:name="_Toc102797157"/>
      <w:bookmarkStart w:id="161" w:name="_Toc102797300"/>
      <w:bookmarkStart w:id="162" w:name="_Toc98042885"/>
      <w:bookmarkStart w:id="163" w:name="_Toc98043047"/>
      <w:bookmarkStart w:id="164" w:name="_Toc98043261"/>
      <w:bookmarkStart w:id="165" w:name="_Toc98043470"/>
      <w:bookmarkStart w:id="166" w:name="_Toc98043510"/>
      <w:bookmarkStart w:id="167" w:name="_Toc98043621"/>
      <w:bookmarkStart w:id="168" w:name="_Toc102790907"/>
      <w:bookmarkStart w:id="169" w:name="_Toc102790937"/>
      <w:bookmarkStart w:id="170" w:name="_Toc102797614"/>
      <w:bookmarkStart w:id="171" w:name="_Toc102811246"/>
      <w:bookmarkStart w:id="172" w:name="_Toc102904611"/>
      <w:bookmarkStart w:id="173" w:name="_Toc102904946"/>
      <w:bookmarkStart w:id="174" w:name="_Toc104002567"/>
      <w:bookmarkStart w:id="175" w:name="_Toc104087815"/>
      <w:bookmarkStart w:id="176" w:name="_Toc104265982"/>
      <w:bookmarkStart w:id="177" w:name="_Toc105207870"/>
      <w:bookmarkStart w:id="178" w:name="_Toc105226038"/>
      <w:bookmarkStart w:id="179" w:name="_Toc107911589"/>
      <w:bookmarkStart w:id="180" w:name="_Toc108944636"/>
      <w:bookmarkStart w:id="181" w:name="_Toc124563705"/>
      <w:bookmarkStart w:id="182" w:name="_Toc98042886"/>
      <w:bookmarkStart w:id="183" w:name="_Toc98043048"/>
      <w:bookmarkStart w:id="184" w:name="_Toc98043119"/>
      <w:bookmarkStart w:id="185" w:name="_Toc98043190"/>
      <w:bookmarkStart w:id="186" w:name="_Toc98043221"/>
      <w:bookmarkStart w:id="187" w:name="_Toc98043262"/>
      <w:bookmarkStart w:id="188" w:name="_Toc98043471"/>
      <w:bookmarkStart w:id="189" w:name="_Toc98043511"/>
      <w:bookmarkStart w:id="190" w:name="_Toc98043622"/>
      <w:bookmarkStart w:id="191" w:name="_Toc102790908"/>
      <w:bookmarkStart w:id="192" w:name="_Toc102790938"/>
      <w:bookmarkStart w:id="193" w:name="_Toc102797159"/>
      <w:bookmarkStart w:id="194" w:name="_Toc102797302"/>
      <w:bookmarkStart w:id="195" w:name="_Toc102797615"/>
      <w:bookmarkStart w:id="196" w:name="_Toc102811247"/>
      <w:bookmarkStart w:id="197" w:name="_Toc102904612"/>
      <w:bookmarkStart w:id="198" w:name="_Toc102904947"/>
      <w:bookmarkStart w:id="199" w:name="_Toc104002568"/>
      <w:bookmarkStart w:id="200" w:name="_Toc104087816"/>
      <w:bookmarkStart w:id="201" w:name="_Toc104265983"/>
      <w:bookmarkStart w:id="202" w:name="_Toc105207871"/>
      <w:bookmarkStart w:id="203" w:name="_Toc105226039"/>
      <w:bookmarkStart w:id="204" w:name="_Toc107911590"/>
      <w:bookmarkStart w:id="205" w:name="_Toc108944637"/>
      <w:bookmarkStart w:id="206" w:name="_Toc124563706"/>
      <w:bookmarkStart w:id="207" w:name="_Toc98043120"/>
      <w:bookmarkStart w:id="208" w:name="_Toc98043191"/>
      <w:bookmarkStart w:id="209" w:name="_Toc98043222"/>
      <w:bookmarkStart w:id="210" w:name="_Toc98043263"/>
      <w:bookmarkStart w:id="211" w:name="_Toc98043472"/>
      <w:bookmarkStart w:id="212" w:name="_Toc98043512"/>
      <w:bookmarkStart w:id="213" w:name="_Toc98043623"/>
      <w:bookmarkStart w:id="214" w:name="_Toc102790909"/>
      <w:bookmarkStart w:id="215" w:name="_Toc102790939"/>
      <w:bookmarkStart w:id="216" w:name="_Toc102797160"/>
      <w:bookmarkStart w:id="217" w:name="_Toc102797303"/>
      <w:bookmarkStart w:id="218" w:name="_Toc102797616"/>
      <w:bookmarkStart w:id="219" w:name="_Toc102811248"/>
      <w:bookmarkStart w:id="220" w:name="_Toc102904613"/>
      <w:bookmarkStart w:id="221" w:name="_Toc102904948"/>
      <w:bookmarkStart w:id="222" w:name="_Toc104002569"/>
      <w:bookmarkStart w:id="223" w:name="_Toc104087817"/>
      <w:bookmarkStart w:id="224" w:name="_Toc104265984"/>
      <w:bookmarkStart w:id="225" w:name="_Toc105207872"/>
      <w:bookmarkStart w:id="226" w:name="_Toc105226040"/>
      <w:bookmarkStart w:id="227" w:name="_Toc107911591"/>
      <w:bookmarkStart w:id="228" w:name="_Toc108944638"/>
      <w:bookmarkStart w:id="229" w:name="_Toc124563707"/>
      <w:bookmarkStart w:id="230" w:name="_Toc98043053"/>
      <w:bookmarkStart w:id="231" w:name="_Toc98043123"/>
      <w:bookmarkStart w:id="232" w:name="_Toc98043194"/>
      <w:bookmarkStart w:id="233" w:name="_Toc98043225"/>
      <w:bookmarkStart w:id="234" w:name="_Toc98043266"/>
      <w:bookmarkStart w:id="235" w:name="_Toc102797161"/>
      <w:bookmarkStart w:id="236" w:name="_Toc102797304"/>
      <w:bookmarkStart w:id="237" w:name="_Toc102797617"/>
      <w:bookmarkStart w:id="238" w:name="_Toc102811249"/>
      <w:bookmarkStart w:id="239" w:name="_Toc102904614"/>
      <w:bookmarkStart w:id="240" w:name="_Toc102904949"/>
      <w:bookmarkStart w:id="241" w:name="_Toc104002570"/>
      <w:bookmarkStart w:id="242" w:name="_Toc104087818"/>
      <w:bookmarkStart w:id="243" w:name="_Toc104265985"/>
      <w:bookmarkStart w:id="244" w:name="_Toc105207873"/>
      <w:bookmarkStart w:id="245" w:name="_Toc105226041"/>
      <w:bookmarkStart w:id="246" w:name="_Toc107911592"/>
      <w:bookmarkStart w:id="247" w:name="_Toc108944639"/>
      <w:bookmarkStart w:id="248" w:name="_Toc124563708"/>
      <w:bookmarkStart w:id="249" w:name="_Toc98042890"/>
      <w:bookmarkStart w:id="250" w:name="_Toc98043056"/>
      <w:bookmarkStart w:id="251" w:name="_Toc98043126"/>
      <w:bookmarkStart w:id="252" w:name="_Toc98043197"/>
      <w:bookmarkStart w:id="253" w:name="_Toc98043228"/>
      <w:bookmarkStart w:id="254" w:name="_Toc98043269"/>
      <w:bookmarkStart w:id="255" w:name="_Toc98043475"/>
      <w:bookmarkStart w:id="256" w:name="_Toc98043515"/>
      <w:bookmarkStart w:id="257" w:name="_Toc98043626"/>
      <w:bookmarkStart w:id="258" w:name="_Toc102790912"/>
      <w:bookmarkStart w:id="259" w:name="_Toc102790942"/>
      <w:bookmarkStart w:id="260" w:name="_Toc102797162"/>
      <w:bookmarkStart w:id="261" w:name="_Toc102797305"/>
      <w:bookmarkStart w:id="262" w:name="_Toc102797618"/>
      <w:bookmarkStart w:id="263" w:name="_Toc102811250"/>
      <w:bookmarkStart w:id="264" w:name="_Toc102904615"/>
      <w:bookmarkStart w:id="265" w:name="_Toc102904950"/>
      <w:bookmarkStart w:id="266" w:name="_Toc104002571"/>
      <w:bookmarkStart w:id="267" w:name="_Toc104087819"/>
      <w:bookmarkStart w:id="268" w:name="_Toc104265986"/>
      <w:bookmarkStart w:id="269" w:name="_Toc105207874"/>
      <w:bookmarkStart w:id="270" w:name="_Toc105226042"/>
      <w:bookmarkStart w:id="271" w:name="_Toc107911593"/>
      <w:bookmarkStart w:id="272" w:name="_Toc108944640"/>
      <w:bookmarkStart w:id="273" w:name="_Toc124563709"/>
      <w:bookmarkStart w:id="274" w:name="_Toc98043627"/>
      <w:bookmarkStart w:id="275" w:name="_Toc102797163"/>
      <w:bookmarkStart w:id="276" w:name="_Toc102797306"/>
      <w:bookmarkStart w:id="277" w:name="_Toc102797619"/>
      <w:bookmarkStart w:id="278" w:name="_Toc102811251"/>
      <w:bookmarkStart w:id="279" w:name="_Toc102904616"/>
      <w:bookmarkStart w:id="280" w:name="_Toc102904951"/>
      <w:bookmarkStart w:id="281" w:name="_Toc104002572"/>
      <w:bookmarkStart w:id="282" w:name="_Toc104087820"/>
      <w:bookmarkStart w:id="283" w:name="_Toc104265987"/>
      <w:bookmarkStart w:id="284" w:name="_Toc105207875"/>
      <w:bookmarkStart w:id="285" w:name="_Toc105226043"/>
      <w:bookmarkStart w:id="286" w:name="_Toc107911594"/>
      <w:bookmarkStart w:id="287" w:name="_Toc108944641"/>
      <w:bookmarkStart w:id="288" w:name="_Toc124563710"/>
      <w:bookmarkStart w:id="289" w:name="_Toc98043629"/>
      <w:bookmarkStart w:id="290" w:name="_Toc102797307"/>
      <w:bookmarkStart w:id="291" w:name="_Toc102797620"/>
      <w:bookmarkStart w:id="292" w:name="_Toc102811252"/>
      <w:bookmarkStart w:id="293" w:name="_Toc102904617"/>
      <w:bookmarkStart w:id="294" w:name="_Toc102904952"/>
      <w:bookmarkStart w:id="295" w:name="_Toc104002573"/>
      <w:bookmarkStart w:id="296" w:name="_Toc104087821"/>
      <w:bookmarkStart w:id="297" w:name="_Toc104265988"/>
      <w:bookmarkStart w:id="298" w:name="_Toc105207876"/>
      <w:bookmarkStart w:id="299" w:name="_Toc105226044"/>
      <w:bookmarkStart w:id="300" w:name="_Toc107911595"/>
      <w:bookmarkStart w:id="301" w:name="_Toc108944642"/>
      <w:bookmarkStart w:id="302" w:name="_Toc124563711"/>
      <w:bookmarkStart w:id="303" w:name="_Toc98042893"/>
      <w:bookmarkStart w:id="304" w:name="_Toc98043059"/>
      <w:bookmarkStart w:id="305" w:name="_Toc98043129"/>
      <w:bookmarkStart w:id="306" w:name="_Toc98043200"/>
      <w:bookmarkStart w:id="307" w:name="_Toc98043231"/>
      <w:bookmarkStart w:id="308" w:name="_Toc98043272"/>
      <w:bookmarkStart w:id="309" w:name="_Toc98043479"/>
      <w:bookmarkStart w:id="310" w:name="_Toc98043519"/>
      <w:bookmarkStart w:id="311" w:name="_Toc98043542"/>
      <w:bookmarkStart w:id="312" w:name="_Toc98043630"/>
      <w:bookmarkStart w:id="313" w:name="_Toc102790916"/>
      <w:bookmarkStart w:id="314" w:name="_Toc102790946"/>
      <w:bookmarkStart w:id="315" w:name="_Toc102797165"/>
      <w:bookmarkStart w:id="316" w:name="_Toc102797308"/>
      <w:bookmarkStart w:id="317" w:name="_Toc102797621"/>
      <w:bookmarkStart w:id="318" w:name="_Toc102811253"/>
      <w:bookmarkStart w:id="319" w:name="_Toc102904618"/>
      <w:bookmarkStart w:id="320" w:name="_Toc102904953"/>
      <w:bookmarkStart w:id="321" w:name="_Toc104002574"/>
      <w:bookmarkStart w:id="322" w:name="_Toc104087822"/>
      <w:bookmarkStart w:id="323" w:name="_Toc104265989"/>
      <w:bookmarkStart w:id="324" w:name="_Toc105207877"/>
      <w:bookmarkStart w:id="325" w:name="_Toc105226045"/>
      <w:bookmarkStart w:id="326" w:name="_Toc107911596"/>
      <w:bookmarkStart w:id="327" w:name="_Toc108944643"/>
      <w:bookmarkStart w:id="328" w:name="_Toc124563712"/>
      <w:bookmarkStart w:id="329" w:name="_Toc104002575"/>
      <w:bookmarkStart w:id="330" w:name="_Toc104087823"/>
      <w:bookmarkStart w:id="331" w:name="_Toc104265990"/>
      <w:bookmarkStart w:id="332" w:name="_Toc105207878"/>
      <w:bookmarkStart w:id="333" w:name="_Toc105226046"/>
      <w:bookmarkStart w:id="334" w:name="_Toc107911597"/>
      <w:bookmarkStart w:id="335" w:name="_Toc108944644"/>
      <w:bookmarkStart w:id="336" w:name="_Toc124563713"/>
      <w:bookmarkStart w:id="337" w:name="_Toc98043632"/>
      <w:bookmarkStart w:id="338" w:name="_Toc102790918"/>
      <w:bookmarkStart w:id="339" w:name="_Toc102790948"/>
      <w:bookmarkStart w:id="340" w:name="_Toc102797168"/>
      <w:bookmarkStart w:id="341" w:name="_Toc98043633"/>
      <w:bookmarkStart w:id="342" w:name="_Toc98043635"/>
      <w:bookmarkStart w:id="343" w:name="_Toc102797171"/>
      <w:bookmarkStart w:id="344" w:name="_Toc102797311"/>
      <w:bookmarkStart w:id="345" w:name="_Toc102797624"/>
      <w:bookmarkStart w:id="346" w:name="_Toc102811256"/>
      <w:bookmarkStart w:id="347" w:name="_Toc102904621"/>
      <w:bookmarkStart w:id="348" w:name="_Toc102904956"/>
      <w:bookmarkStart w:id="349" w:name="_Toc104002577"/>
      <w:bookmarkStart w:id="350" w:name="_Toc104087825"/>
      <w:bookmarkStart w:id="351" w:name="_Toc104265992"/>
      <w:bookmarkStart w:id="352" w:name="_Toc105207880"/>
      <w:bookmarkStart w:id="353" w:name="_Toc105226048"/>
      <w:bookmarkStart w:id="354" w:name="_Toc107911599"/>
      <w:bookmarkStart w:id="355" w:name="_Toc108944646"/>
      <w:bookmarkStart w:id="356" w:name="_Toc124563715"/>
      <w:bookmarkStart w:id="357" w:name="_Toc124563716"/>
      <w:bookmarkStart w:id="358" w:name="_Toc402800085"/>
      <w:bookmarkStart w:id="359" w:name="_Toc402800098"/>
      <w:bookmarkStart w:id="360" w:name="_Toc480989037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r w:rsidRPr="00D42075">
        <w:lastRenderedPageBreak/>
        <w:t>Características do Produto</w:t>
      </w:r>
      <w:bookmarkEnd w:id="357"/>
      <w:bookmarkEnd w:id="358"/>
      <w:bookmarkEnd w:id="359"/>
      <w:bookmarkEnd w:id="360"/>
    </w:p>
    <w:p w14:paraId="7C466AA6" w14:textId="531B7108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 </w:t>
      </w:r>
      <w:r w:rsidR="009B439F">
        <w:t>–</w:t>
      </w:r>
      <w:r>
        <w:t xml:space="preserve"> </w:t>
      </w:r>
      <w:r w:rsidR="006C7E77" w:rsidRPr="00D42075">
        <w:t>Recuperar usuário e senha [NEC1]</w:t>
      </w:r>
    </w:p>
    <w:p w14:paraId="34765DF0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bookmarkStart w:id="361" w:name="_Toc124563718"/>
      <w:r w:rsidRPr="00D42075">
        <w:rPr>
          <w:rFonts w:ascii="Arial" w:hAnsi="Arial" w:cs="Arial"/>
          <w:sz w:val="20"/>
        </w:rPr>
        <w:t>O sistema deve recuperar usuário e senha previamente cadastrados.</w:t>
      </w:r>
    </w:p>
    <w:p w14:paraId="3BFE8EF0" w14:textId="43F262BF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 </w:t>
      </w:r>
      <w:r w:rsidR="009B439F">
        <w:t>–</w:t>
      </w:r>
      <w:r>
        <w:t xml:space="preserve"> </w:t>
      </w:r>
      <w:r w:rsidR="006C7E77" w:rsidRPr="00D42075">
        <w:t>Verificar usuário ativo [NEC1]</w:t>
      </w:r>
    </w:p>
    <w:p w14:paraId="2FBE635B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verificar se o usuário possui a situação ativa.</w:t>
      </w:r>
    </w:p>
    <w:p w14:paraId="35F66F8D" w14:textId="0D2F6DF1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 </w:t>
      </w:r>
      <w:r w:rsidR="009B439F">
        <w:t>–</w:t>
      </w:r>
      <w:r>
        <w:t xml:space="preserve"> </w:t>
      </w:r>
      <w:r w:rsidR="006C7E77" w:rsidRPr="00D42075">
        <w:t>Verificar usuário temporário válido [NEC1]</w:t>
      </w:r>
    </w:p>
    <w:p w14:paraId="4A2257BA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verificar se o usuário temporário possui tempo de acesso válido.</w:t>
      </w:r>
    </w:p>
    <w:p w14:paraId="228C5CCE" w14:textId="779B0236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4 </w:t>
      </w:r>
      <w:r w:rsidR="00E71D6F">
        <w:t>–</w:t>
      </w:r>
      <w:r>
        <w:t xml:space="preserve"> </w:t>
      </w:r>
      <w:r w:rsidR="006C7E77" w:rsidRPr="00D42075">
        <w:t>Conceder</w:t>
      </w:r>
      <w:r w:rsidR="00E71D6F">
        <w:t xml:space="preserve"> acesso </w:t>
      </w:r>
      <w:r w:rsidR="006C7E77" w:rsidRPr="00D42075">
        <w:t>aos sistemas a partir de uma única autenticação [NEC1]</w:t>
      </w:r>
    </w:p>
    <w:p w14:paraId="7DD10354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conceder ao usuário, a partir de uma única autenticação, o acesso às aplicações para as quais possua permissão.</w:t>
      </w:r>
    </w:p>
    <w:p w14:paraId="5679AC12" w14:textId="6AE74753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62" w:name="_Toc124563719"/>
      <w:bookmarkEnd w:id="361"/>
      <w:r>
        <w:t xml:space="preserve">Característica 5 </w:t>
      </w:r>
      <w:r w:rsidR="009B439F">
        <w:t>–</w:t>
      </w:r>
      <w:r>
        <w:t xml:space="preserve"> </w:t>
      </w:r>
      <w:r w:rsidR="006C7E77" w:rsidRPr="00D42075">
        <w:t>Validar certificados digitais [NEC1]</w:t>
      </w:r>
    </w:p>
    <w:p w14:paraId="14CB0070" w14:textId="3B1CEA4F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 xml:space="preserve">O sistema deve validar Certificados Digitais </w:t>
      </w:r>
      <w:r w:rsidR="00A74A0A">
        <w:rPr>
          <w:rFonts w:ascii="Arial" w:hAnsi="Arial" w:cs="Arial"/>
          <w:sz w:val="20"/>
        </w:rPr>
        <w:t>por meio de</w:t>
      </w:r>
      <w:r w:rsidRPr="00D42075">
        <w:rPr>
          <w:rFonts w:ascii="Arial" w:hAnsi="Arial" w:cs="Arial"/>
          <w:sz w:val="20"/>
        </w:rPr>
        <w:t xml:space="preserve"> verificação de </w:t>
      </w:r>
      <w:r w:rsidRPr="00DB66E0">
        <w:rPr>
          <w:rFonts w:ascii="Arial" w:hAnsi="Arial" w:cs="Arial"/>
          <w:i/>
          <w:sz w:val="20"/>
        </w:rPr>
        <w:t>tokens</w:t>
      </w:r>
      <w:r w:rsidRPr="00D42075">
        <w:rPr>
          <w:rFonts w:ascii="Arial" w:hAnsi="Arial" w:cs="Arial"/>
          <w:sz w:val="20"/>
        </w:rPr>
        <w:t>.</w:t>
      </w:r>
    </w:p>
    <w:bookmarkEnd w:id="362"/>
    <w:p w14:paraId="4ADC909E" w14:textId="53DE8DF9" w:rsidR="006C7E77" w:rsidRPr="00206296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206296">
        <w:t xml:space="preserve">Característica 6 </w:t>
      </w:r>
      <w:r w:rsidR="001A180F" w:rsidRPr="00206296">
        <w:t>–</w:t>
      </w:r>
      <w:r w:rsidRPr="00206296">
        <w:t xml:space="preserve"> </w:t>
      </w:r>
      <w:r w:rsidR="001A180F" w:rsidRPr="00206296">
        <w:t>Suporte à Federação</w:t>
      </w:r>
      <w:r w:rsidR="006C7E77" w:rsidRPr="00206296">
        <w:t xml:space="preserve"> [NEC1]</w:t>
      </w:r>
    </w:p>
    <w:p w14:paraId="0AA4E5A1" w14:textId="2E55749F" w:rsidR="006C7E77" w:rsidRPr="009F4A24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206296">
        <w:rPr>
          <w:rFonts w:ascii="Arial" w:hAnsi="Arial" w:cs="Arial"/>
          <w:sz w:val="20"/>
        </w:rPr>
        <w:t xml:space="preserve">O sistema deve </w:t>
      </w:r>
      <w:r w:rsidR="001A180F" w:rsidRPr="00206296">
        <w:rPr>
          <w:rFonts w:ascii="Arial" w:hAnsi="Arial" w:cs="Arial"/>
          <w:sz w:val="20"/>
        </w:rPr>
        <w:t>oferecer suporte nativo à federação</w:t>
      </w:r>
      <w:r w:rsidRPr="00206296">
        <w:rPr>
          <w:rFonts w:ascii="Arial" w:hAnsi="Arial" w:cs="Arial"/>
          <w:sz w:val="20"/>
        </w:rPr>
        <w:t>.</w:t>
      </w:r>
    </w:p>
    <w:p w14:paraId="7309F800" w14:textId="2402E12A" w:rsidR="006C7E77" w:rsidRPr="005D6D3A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5D6D3A">
        <w:t xml:space="preserve">Característica 7 </w:t>
      </w:r>
      <w:r w:rsidR="009B439F" w:rsidRPr="005D6D3A">
        <w:t>–</w:t>
      </w:r>
      <w:r w:rsidRPr="005D6D3A">
        <w:t xml:space="preserve"> </w:t>
      </w:r>
      <w:r w:rsidR="00E40968" w:rsidRPr="005D6D3A">
        <w:t>Redefinição</w:t>
      </w:r>
      <w:r w:rsidR="006C7E77" w:rsidRPr="005D6D3A">
        <w:t xml:space="preserve"> de senha por e-mail [NEC2]</w:t>
      </w:r>
    </w:p>
    <w:p w14:paraId="607BFFC6" w14:textId="5CD98120" w:rsidR="006C7E77" w:rsidRPr="005D6D3A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5D6D3A">
        <w:rPr>
          <w:rFonts w:ascii="Arial" w:hAnsi="Arial" w:cs="Arial"/>
          <w:sz w:val="20"/>
        </w:rPr>
        <w:t xml:space="preserve">O sistema deve enviar para o e-mail do usuário um conjunto de informações pré-definidas para a </w:t>
      </w:r>
      <w:r w:rsidR="00E40968" w:rsidRPr="005D6D3A">
        <w:rPr>
          <w:rFonts w:ascii="Arial" w:hAnsi="Arial" w:cs="Arial"/>
          <w:sz w:val="20"/>
        </w:rPr>
        <w:t>redefinição</w:t>
      </w:r>
      <w:r w:rsidRPr="005D6D3A">
        <w:rPr>
          <w:rFonts w:ascii="Arial" w:hAnsi="Arial" w:cs="Arial"/>
          <w:sz w:val="20"/>
        </w:rPr>
        <w:t xml:space="preserve"> da senha.</w:t>
      </w:r>
    </w:p>
    <w:p w14:paraId="10103ECD" w14:textId="5AD73C84" w:rsidR="006C7E77" w:rsidRPr="005D6D3A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5D6D3A">
        <w:t xml:space="preserve">Característica 8 </w:t>
      </w:r>
      <w:r w:rsidR="009B439F" w:rsidRPr="005D6D3A">
        <w:t>–</w:t>
      </w:r>
      <w:r w:rsidRPr="005D6D3A">
        <w:t xml:space="preserve"> </w:t>
      </w:r>
      <w:r w:rsidR="00E40968" w:rsidRPr="005D6D3A">
        <w:t>Redefinição</w:t>
      </w:r>
      <w:r w:rsidR="006C7E77" w:rsidRPr="005D6D3A">
        <w:t xml:space="preserve"> de senha por palavras-chaves [NEC2]</w:t>
      </w:r>
    </w:p>
    <w:p w14:paraId="5A45F937" w14:textId="4B4A2106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5D6D3A">
        <w:rPr>
          <w:rFonts w:ascii="Arial" w:hAnsi="Arial" w:cs="Arial"/>
          <w:sz w:val="20"/>
        </w:rPr>
        <w:t xml:space="preserve">O sistema deve </w:t>
      </w:r>
      <w:r w:rsidR="00E40968" w:rsidRPr="005D6D3A">
        <w:rPr>
          <w:rFonts w:ascii="Arial" w:hAnsi="Arial" w:cs="Arial"/>
          <w:sz w:val="20"/>
        </w:rPr>
        <w:t>redefinir</w:t>
      </w:r>
      <w:r w:rsidRPr="005D6D3A">
        <w:rPr>
          <w:rFonts w:ascii="Arial" w:hAnsi="Arial" w:cs="Arial"/>
          <w:sz w:val="20"/>
        </w:rPr>
        <w:t xml:space="preserve"> a senha do usuário </w:t>
      </w:r>
      <w:r w:rsidR="00E71D6F" w:rsidRPr="005D6D3A">
        <w:rPr>
          <w:rFonts w:ascii="Arial" w:hAnsi="Arial" w:cs="Arial"/>
          <w:sz w:val="20"/>
        </w:rPr>
        <w:t>por meio de</w:t>
      </w:r>
      <w:r w:rsidRPr="005D6D3A">
        <w:rPr>
          <w:rFonts w:ascii="Arial" w:hAnsi="Arial" w:cs="Arial"/>
          <w:sz w:val="20"/>
        </w:rPr>
        <w:t xml:space="preserve"> palavras-chaves e questionários.</w:t>
      </w:r>
    </w:p>
    <w:p w14:paraId="49769C68" w14:textId="2A66FC7D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9 </w:t>
      </w:r>
      <w:r w:rsidR="009B439F">
        <w:t>–</w:t>
      </w:r>
      <w:r>
        <w:t xml:space="preserve"> </w:t>
      </w:r>
      <w:r w:rsidR="006C7E77" w:rsidRPr="00D42075">
        <w:t>Incluir usuário de sistema [NEC3]</w:t>
      </w:r>
    </w:p>
    <w:p w14:paraId="665B0B0F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usuários de sistemas na base de dados.</w:t>
      </w:r>
    </w:p>
    <w:p w14:paraId="4DC43104" w14:textId="7776A0E4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lastRenderedPageBreak/>
        <w:t xml:space="preserve">Característica 10 </w:t>
      </w:r>
      <w:r w:rsidR="009B439F">
        <w:t>–</w:t>
      </w:r>
      <w:r>
        <w:t xml:space="preserve"> </w:t>
      </w:r>
      <w:r w:rsidR="006C7E77" w:rsidRPr="00D42075">
        <w:t>Consultar usuário de sistema [NEC3]</w:t>
      </w:r>
    </w:p>
    <w:p w14:paraId="7A9935E0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usuários de sistemas na base de dados.</w:t>
      </w:r>
    </w:p>
    <w:p w14:paraId="62B4C0E4" w14:textId="3BAE0577" w:rsidR="006C7E77" w:rsidRPr="00D42075" w:rsidRDefault="002D40DE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11 </w:t>
      </w:r>
      <w:r w:rsidR="009B439F">
        <w:t>–</w:t>
      </w:r>
      <w:r>
        <w:t xml:space="preserve"> </w:t>
      </w:r>
      <w:r w:rsidR="006C7E77" w:rsidRPr="00D42075">
        <w:t>Alterar usuário de sistema [NEC3]</w:t>
      </w:r>
    </w:p>
    <w:p w14:paraId="4B58E808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usuários de sistemas na base de dados.</w:t>
      </w:r>
    </w:p>
    <w:p w14:paraId="2CCA68C1" w14:textId="11A1F9D0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</w:t>
      </w:r>
      <w:r w:rsidRPr="001A7BA5">
        <w:t xml:space="preserve">12 </w:t>
      </w:r>
      <w:r w:rsidR="009B439F">
        <w:t>–</w:t>
      </w:r>
      <w:r w:rsidRPr="001A7BA5">
        <w:t xml:space="preserve"> </w:t>
      </w:r>
      <w:r w:rsidR="006C7E77" w:rsidRPr="001A7BA5">
        <w:t>Inativar usuário de sistema [NEC3]</w:t>
      </w:r>
    </w:p>
    <w:p w14:paraId="6C217287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usuários de sistemas na base de dados.</w:t>
      </w:r>
    </w:p>
    <w:p w14:paraId="5A338AA5" w14:textId="30AF7A17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13 </w:t>
      </w:r>
      <w:r w:rsidR="009B439F">
        <w:t>–</w:t>
      </w:r>
      <w:r>
        <w:t xml:space="preserve"> </w:t>
      </w:r>
      <w:r w:rsidR="006C7E77" w:rsidRPr="00D42075">
        <w:t>Incluir usuário temporário [NEC4]</w:t>
      </w:r>
    </w:p>
    <w:p w14:paraId="065AC179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usuários temporários na base de dados.</w:t>
      </w:r>
    </w:p>
    <w:p w14:paraId="62BCF727" w14:textId="27EA184B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14 </w:t>
      </w:r>
      <w:r w:rsidR="009B439F">
        <w:t>–</w:t>
      </w:r>
      <w:r>
        <w:t xml:space="preserve"> </w:t>
      </w:r>
      <w:r w:rsidR="006C7E77" w:rsidRPr="00D42075">
        <w:t>Consultar usuário temporário [NEC4]</w:t>
      </w:r>
    </w:p>
    <w:p w14:paraId="066275DA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usuários temporários na base de dados.</w:t>
      </w:r>
    </w:p>
    <w:p w14:paraId="0A4FE824" w14:textId="18EA6EBA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15 </w:t>
      </w:r>
      <w:r w:rsidR="009B439F">
        <w:t>–</w:t>
      </w:r>
      <w:r>
        <w:t xml:space="preserve"> </w:t>
      </w:r>
      <w:r w:rsidR="006C7E77" w:rsidRPr="00D42075">
        <w:t>Alterar usuário temporário [NEC4]</w:t>
      </w:r>
    </w:p>
    <w:p w14:paraId="36896C8B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usuários temporários na base de dados.</w:t>
      </w:r>
    </w:p>
    <w:p w14:paraId="5115E491" w14:textId="360F2A12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16 </w:t>
      </w:r>
      <w:r w:rsidR="009B439F">
        <w:t>–</w:t>
      </w:r>
      <w:r>
        <w:t xml:space="preserve"> </w:t>
      </w:r>
      <w:r w:rsidR="006C7E77" w:rsidRPr="00D42075">
        <w:t>Alterar tempo de acesso de usuário temporário [NEC4]</w:t>
      </w:r>
    </w:p>
    <w:p w14:paraId="4FEE60DF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do tempo de acesso de usuários temporários na base de dados.</w:t>
      </w:r>
    </w:p>
    <w:p w14:paraId="07072ED2" w14:textId="39EE9FD7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17 </w:t>
      </w:r>
      <w:r w:rsidR="009B439F">
        <w:t>–</w:t>
      </w:r>
      <w:r>
        <w:t xml:space="preserve"> </w:t>
      </w:r>
      <w:r w:rsidR="006C7E77" w:rsidRPr="00D42075">
        <w:t>Inativar usuário temporário [NEC4]</w:t>
      </w:r>
    </w:p>
    <w:p w14:paraId="399BDFAB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usuários temporários na base de dados.</w:t>
      </w:r>
    </w:p>
    <w:p w14:paraId="2BE0717F" w14:textId="72C02600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18 </w:t>
      </w:r>
      <w:r w:rsidR="009B439F">
        <w:t>–</w:t>
      </w:r>
      <w:r>
        <w:t xml:space="preserve"> </w:t>
      </w:r>
      <w:r w:rsidR="006C7E77" w:rsidRPr="00D42075">
        <w:t>Inativar usuário temporário com tempo de acesso expirado [NEC4]</w:t>
      </w:r>
    </w:p>
    <w:p w14:paraId="5C6EEED3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usuários temporários</w:t>
      </w:r>
      <w:r w:rsidRPr="007F42E3">
        <w:t xml:space="preserve"> </w:t>
      </w:r>
      <w:r w:rsidRPr="00D42075">
        <w:rPr>
          <w:rFonts w:ascii="Arial" w:hAnsi="Arial" w:cs="Arial"/>
          <w:sz w:val="20"/>
        </w:rPr>
        <w:t>com tempo de acesso expirado na base de dados.</w:t>
      </w:r>
    </w:p>
    <w:p w14:paraId="26CCFEC1" w14:textId="794A8CEA" w:rsidR="006C7E77" w:rsidRPr="00206296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206296">
        <w:t xml:space="preserve">Característica 19 </w:t>
      </w:r>
      <w:r w:rsidR="009B439F" w:rsidRPr="00206296">
        <w:t>–</w:t>
      </w:r>
      <w:r w:rsidRPr="00206296">
        <w:t xml:space="preserve"> </w:t>
      </w:r>
      <w:r w:rsidR="004C7017" w:rsidRPr="00206296">
        <w:t>Apresentar gráfico de</w:t>
      </w:r>
      <w:r w:rsidR="006C7E77" w:rsidRPr="00206296">
        <w:t xml:space="preserve"> consulta de usuários de sistema [NEC5]</w:t>
      </w:r>
    </w:p>
    <w:p w14:paraId="2155ED62" w14:textId="5300D1FE" w:rsidR="006C7E77" w:rsidRPr="00206296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206296">
        <w:rPr>
          <w:rFonts w:ascii="Arial" w:hAnsi="Arial" w:cs="Arial"/>
          <w:sz w:val="20"/>
        </w:rPr>
        <w:t xml:space="preserve">O sistema deve permitir </w:t>
      </w:r>
      <w:r w:rsidR="004C7017" w:rsidRPr="00206296">
        <w:rPr>
          <w:rFonts w:ascii="Arial" w:hAnsi="Arial" w:cs="Arial"/>
          <w:sz w:val="20"/>
        </w:rPr>
        <w:t>a apresentação do gráfico com</w:t>
      </w:r>
      <w:r w:rsidRPr="00206296">
        <w:rPr>
          <w:rFonts w:ascii="Arial" w:hAnsi="Arial" w:cs="Arial"/>
          <w:sz w:val="20"/>
        </w:rPr>
        <w:t xml:space="preserve"> consulta de usuários de sistema.</w:t>
      </w:r>
    </w:p>
    <w:p w14:paraId="78809613" w14:textId="713EAF71" w:rsidR="006C7E77" w:rsidRPr="00206296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206296">
        <w:lastRenderedPageBreak/>
        <w:t xml:space="preserve">Característica 20 </w:t>
      </w:r>
      <w:r w:rsidR="009B439F" w:rsidRPr="00206296">
        <w:t>–</w:t>
      </w:r>
      <w:r w:rsidRPr="00206296">
        <w:t xml:space="preserve"> </w:t>
      </w:r>
      <w:r w:rsidR="004C7017" w:rsidRPr="00206296">
        <w:t>Apresentar gráfico</w:t>
      </w:r>
      <w:r w:rsidR="006C7E77" w:rsidRPr="00206296">
        <w:t xml:space="preserve"> da consulta de acessos aos sistemas [NEC6]</w:t>
      </w:r>
    </w:p>
    <w:p w14:paraId="780A500F" w14:textId="6CE74D3A" w:rsidR="006C7E77" w:rsidRPr="00012007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206296">
        <w:rPr>
          <w:rFonts w:ascii="Arial" w:hAnsi="Arial" w:cs="Arial"/>
          <w:sz w:val="20"/>
        </w:rPr>
        <w:t xml:space="preserve">O sistema deve permitir </w:t>
      </w:r>
      <w:r w:rsidR="004C7017" w:rsidRPr="00206296">
        <w:rPr>
          <w:rFonts w:ascii="Arial" w:hAnsi="Arial" w:cs="Arial"/>
          <w:sz w:val="20"/>
        </w:rPr>
        <w:t>a apresentação do gráfico com a</w:t>
      </w:r>
      <w:r w:rsidRPr="00206296">
        <w:rPr>
          <w:rFonts w:ascii="Arial" w:hAnsi="Arial" w:cs="Arial"/>
          <w:sz w:val="20"/>
        </w:rPr>
        <w:t xml:space="preserve"> consulta de acessos aos sistemas.</w:t>
      </w:r>
    </w:p>
    <w:p w14:paraId="3EAE44B6" w14:textId="25265203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21 </w:t>
      </w:r>
      <w:r w:rsidR="009B439F">
        <w:t>–</w:t>
      </w:r>
      <w:r>
        <w:t xml:space="preserve"> </w:t>
      </w:r>
      <w:r w:rsidR="006C7E77" w:rsidRPr="00D42075">
        <w:t>Incluir perfil [NEC7]</w:t>
      </w:r>
    </w:p>
    <w:p w14:paraId="3E8EDE4C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perfis na base de dados.</w:t>
      </w:r>
    </w:p>
    <w:p w14:paraId="09F2DDD5" w14:textId="0722115C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22 </w:t>
      </w:r>
      <w:r w:rsidR="009B439F">
        <w:t>–</w:t>
      </w:r>
      <w:r>
        <w:t xml:space="preserve"> </w:t>
      </w:r>
      <w:r w:rsidR="006C7E77" w:rsidRPr="00D42075">
        <w:t>Consultar perfil [NEC7]</w:t>
      </w:r>
    </w:p>
    <w:p w14:paraId="4534EE26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perfis na base de dados.</w:t>
      </w:r>
    </w:p>
    <w:p w14:paraId="1AA1035F" w14:textId="50B0D7AB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23 </w:t>
      </w:r>
      <w:r w:rsidR="009B439F">
        <w:t>–</w:t>
      </w:r>
      <w:r>
        <w:t xml:space="preserve"> </w:t>
      </w:r>
      <w:r w:rsidR="006C7E77" w:rsidRPr="00D42075">
        <w:t>Alterar perfil [NEC7]</w:t>
      </w:r>
    </w:p>
    <w:p w14:paraId="2E0B05A4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perfis na base de dados.</w:t>
      </w:r>
    </w:p>
    <w:p w14:paraId="77E42BE8" w14:textId="7FBB5E49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24 </w:t>
      </w:r>
      <w:r w:rsidR="009B439F">
        <w:t>–</w:t>
      </w:r>
      <w:r>
        <w:t xml:space="preserve"> </w:t>
      </w:r>
      <w:r w:rsidR="006C7E77" w:rsidRPr="00D42075">
        <w:t>Inativar perfil [NEC7]</w:t>
      </w:r>
    </w:p>
    <w:p w14:paraId="0775607D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perfis na base de dados.</w:t>
      </w:r>
    </w:p>
    <w:p w14:paraId="3D0362F8" w14:textId="42E912EA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25 </w:t>
      </w:r>
      <w:r w:rsidR="009B439F">
        <w:t>–</w:t>
      </w:r>
      <w:r>
        <w:t xml:space="preserve"> </w:t>
      </w:r>
      <w:r w:rsidR="006C7E77" w:rsidRPr="00D42075">
        <w:t>Apresentar perfis [NEC8, NEC12</w:t>
      </w:r>
      <w:r w:rsidR="00AD1BB7" w:rsidRPr="00D42075">
        <w:t>, NEC27</w:t>
      </w:r>
      <w:r w:rsidR="006C7E77" w:rsidRPr="00D42075">
        <w:t>]</w:t>
      </w:r>
    </w:p>
    <w:p w14:paraId="45F8897A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os perfis do sistema cadastrados na base de dados.</w:t>
      </w:r>
    </w:p>
    <w:p w14:paraId="6ABEEECD" w14:textId="21809BAC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26 </w:t>
      </w:r>
      <w:r w:rsidR="009B439F">
        <w:t>–</w:t>
      </w:r>
      <w:r>
        <w:t xml:space="preserve"> </w:t>
      </w:r>
      <w:r w:rsidR="006C7E77" w:rsidRPr="00D42075">
        <w:t>Apresentar usuários [NEC8]</w:t>
      </w:r>
    </w:p>
    <w:p w14:paraId="39DC1460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os usuários do sistema cadastrados na base de dados.</w:t>
      </w:r>
    </w:p>
    <w:p w14:paraId="4B0681EA" w14:textId="13485105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27 </w:t>
      </w:r>
      <w:r w:rsidR="009B439F">
        <w:t>–</w:t>
      </w:r>
      <w:r>
        <w:t xml:space="preserve"> </w:t>
      </w:r>
      <w:r w:rsidR="006C7E77" w:rsidRPr="00D42075">
        <w:t>Incluir sistemas aplicativos [NEC9]</w:t>
      </w:r>
    </w:p>
    <w:p w14:paraId="53B2BC15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sistemas aplicativos na base de dados.</w:t>
      </w:r>
    </w:p>
    <w:p w14:paraId="0AE655D0" w14:textId="65E9202C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28 </w:t>
      </w:r>
      <w:r w:rsidR="009B439F">
        <w:t>–</w:t>
      </w:r>
      <w:r>
        <w:t xml:space="preserve"> </w:t>
      </w:r>
      <w:r w:rsidR="006C7E77" w:rsidRPr="00D42075">
        <w:t>Consultar sistemas aplicativos [NEC9]</w:t>
      </w:r>
    </w:p>
    <w:p w14:paraId="4176BA6B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sistemas aplicativos na base de dados.</w:t>
      </w:r>
    </w:p>
    <w:p w14:paraId="02DA7B02" w14:textId="58F0EC2E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29 </w:t>
      </w:r>
      <w:r w:rsidR="009B439F">
        <w:t>–</w:t>
      </w:r>
      <w:r>
        <w:t xml:space="preserve"> </w:t>
      </w:r>
      <w:r w:rsidR="006C7E77" w:rsidRPr="00D42075">
        <w:t>Alterar sistemas aplicativos [NEC9]</w:t>
      </w:r>
    </w:p>
    <w:p w14:paraId="12ADB0EE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sistemas aplicativos na base de dados.</w:t>
      </w:r>
    </w:p>
    <w:p w14:paraId="2C694C98" w14:textId="27DE79C6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lastRenderedPageBreak/>
        <w:t xml:space="preserve">Característica 30 </w:t>
      </w:r>
      <w:r w:rsidR="009B439F">
        <w:t>–</w:t>
      </w:r>
      <w:r>
        <w:t xml:space="preserve"> </w:t>
      </w:r>
      <w:r w:rsidR="006C7E77" w:rsidRPr="00D42075">
        <w:t>Inativar sistemas aplicativos [NEC9]</w:t>
      </w:r>
    </w:p>
    <w:p w14:paraId="5EAC1B30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sistemas aplicativos na base de dados.</w:t>
      </w:r>
    </w:p>
    <w:p w14:paraId="0B9BF494" w14:textId="1BECB9CB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31 </w:t>
      </w:r>
      <w:r w:rsidR="009B439F">
        <w:t>–</w:t>
      </w:r>
      <w:r>
        <w:t xml:space="preserve"> </w:t>
      </w:r>
      <w:r w:rsidR="006C7E77" w:rsidRPr="00D42075">
        <w:t>Incluir funções de sistemas [NEC10]</w:t>
      </w:r>
    </w:p>
    <w:p w14:paraId="79029A11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funções de sistemas na base de dados.</w:t>
      </w:r>
    </w:p>
    <w:p w14:paraId="73DD893D" w14:textId="1D0A6F7F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32 </w:t>
      </w:r>
      <w:r w:rsidR="009B439F">
        <w:t>–</w:t>
      </w:r>
      <w:r>
        <w:t xml:space="preserve"> </w:t>
      </w:r>
      <w:r w:rsidR="006C7E77" w:rsidRPr="00D42075">
        <w:t>Consultar funções de sistemas [NEC10]</w:t>
      </w:r>
    </w:p>
    <w:p w14:paraId="14E6EE29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funções de sistemas na base de dados.</w:t>
      </w:r>
    </w:p>
    <w:p w14:paraId="7A4B5E40" w14:textId="7FC4D55B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33 </w:t>
      </w:r>
      <w:r w:rsidR="009B439F">
        <w:t>–</w:t>
      </w:r>
      <w:r>
        <w:t xml:space="preserve"> </w:t>
      </w:r>
      <w:r w:rsidR="006C7E77" w:rsidRPr="00D42075">
        <w:t>Alterar funções de sistemas [NEC10]</w:t>
      </w:r>
    </w:p>
    <w:p w14:paraId="386BC8C4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funções de sistemas na base de dados.</w:t>
      </w:r>
    </w:p>
    <w:p w14:paraId="1A01E970" w14:textId="7560947B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34 </w:t>
      </w:r>
      <w:r w:rsidR="009B439F">
        <w:t>–</w:t>
      </w:r>
      <w:r>
        <w:t xml:space="preserve"> </w:t>
      </w:r>
      <w:r w:rsidR="006C7E77" w:rsidRPr="00D42075">
        <w:t>Inativar funções de sistemas [NEC10]</w:t>
      </w:r>
    </w:p>
    <w:p w14:paraId="5665262F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funções de sistemas na base de dados.</w:t>
      </w:r>
    </w:p>
    <w:p w14:paraId="0176B145" w14:textId="01006BE9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35 </w:t>
      </w:r>
      <w:r w:rsidR="009B439F">
        <w:t>–</w:t>
      </w:r>
      <w:r>
        <w:t xml:space="preserve"> </w:t>
      </w:r>
      <w:r w:rsidR="006C7E77" w:rsidRPr="00D42075">
        <w:t>Incluir permissões de segurança [NEC11]</w:t>
      </w:r>
    </w:p>
    <w:p w14:paraId="417B4F86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permissões de segurança na base de dados.</w:t>
      </w:r>
    </w:p>
    <w:p w14:paraId="32A6AF02" w14:textId="78C90F94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36 </w:t>
      </w:r>
      <w:r w:rsidR="009B439F">
        <w:t>–</w:t>
      </w:r>
      <w:r>
        <w:t xml:space="preserve"> </w:t>
      </w:r>
      <w:r w:rsidR="006C7E77" w:rsidRPr="00D42075">
        <w:t>Consultar permissões de segurança [NEC11]</w:t>
      </w:r>
    </w:p>
    <w:p w14:paraId="3F94B12D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permissões de segurança na base de dados.</w:t>
      </w:r>
    </w:p>
    <w:p w14:paraId="465DCFD5" w14:textId="283C38DC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37 </w:t>
      </w:r>
      <w:r w:rsidR="009B439F">
        <w:t>–</w:t>
      </w:r>
      <w:r>
        <w:t xml:space="preserve"> </w:t>
      </w:r>
      <w:r w:rsidR="006C7E77" w:rsidRPr="00D42075">
        <w:t>Alterar permissões de segurança [NEC11]</w:t>
      </w:r>
    </w:p>
    <w:p w14:paraId="17FAF8F8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permissões de segurança na base de dados.</w:t>
      </w:r>
    </w:p>
    <w:p w14:paraId="122E0CBA" w14:textId="18AC3B19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38 </w:t>
      </w:r>
      <w:r w:rsidR="009B439F">
        <w:t>–</w:t>
      </w:r>
      <w:r>
        <w:t xml:space="preserve"> </w:t>
      </w:r>
      <w:r w:rsidR="006C7E77" w:rsidRPr="00D42075">
        <w:t>Inativar permissões de segurança [NEC11]</w:t>
      </w:r>
    </w:p>
    <w:p w14:paraId="0BAAEBC1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inativação de permissões de segurança na base de dados.</w:t>
      </w:r>
    </w:p>
    <w:p w14:paraId="3722F6B9" w14:textId="6DE7D013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39 </w:t>
      </w:r>
      <w:r w:rsidR="009B439F">
        <w:t>–</w:t>
      </w:r>
      <w:r>
        <w:t xml:space="preserve"> </w:t>
      </w:r>
      <w:r w:rsidR="006C7E77" w:rsidRPr="00D42075">
        <w:t>Apresentar permissões de segurança [NEC12]</w:t>
      </w:r>
    </w:p>
    <w:p w14:paraId="535FE61B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todas as permissões de segurança do sistema cadastradas na base de dados.</w:t>
      </w:r>
    </w:p>
    <w:p w14:paraId="210B7DEA" w14:textId="671FBF36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lastRenderedPageBreak/>
        <w:t xml:space="preserve">Característica 40 </w:t>
      </w:r>
      <w:r w:rsidR="009B439F">
        <w:t>–</w:t>
      </w:r>
      <w:r>
        <w:t xml:space="preserve"> </w:t>
      </w:r>
      <w:r w:rsidR="00290BB2">
        <w:t>Associar</w:t>
      </w:r>
      <w:r w:rsidR="006C7E77" w:rsidRPr="00D42075">
        <w:t xml:space="preserve"> permissões de segurança à função de sistema [NEC12]</w:t>
      </w:r>
    </w:p>
    <w:p w14:paraId="50EA4742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vinculação das permissões de segurança às funções sistemas.</w:t>
      </w:r>
    </w:p>
    <w:p w14:paraId="46BC933B" w14:textId="76F9D7F7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41 </w:t>
      </w:r>
      <w:r w:rsidR="009B439F">
        <w:t>–</w:t>
      </w:r>
      <w:r>
        <w:t xml:space="preserve"> </w:t>
      </w:r>
      <w:r w:rsidR="00290BB2">
        <w:t>Associar</w:t>
      </w:r>
      <w:r w:rsidR="006C7E77" w:rsidRPr="00D42075">
        <w:t xml:space="preserve"> permissões de segurança aos sistemas [NEC12]</w:t>
      </w:r>
    </w:p>
    <w:p w14:paraId="4B104ECB" w14:textId="46DE7971" w:rsidR="00E6475D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vinculação das permissões de segurança aos sistemas.</w:t>
      </w:r>
    </w:p>
    <w:p w14:paraId="130C2931" w14:textId="0903A46A" w:rsidR="00E6475D" w:rsidRPr="00E6475D" w:rsidRDefault="00E6475D" w:rsidP="00E6475D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E6475D">
        <w:t>Característica 42 – Ativar usuário de sistema [NEC3]</w:t>
      </w:r>
    </w:p>
    <w:p w14:paraId="5494F273" w14:textId="77777777" w:rsidR="00E6475D" w:rsidRPr="00E6475D" w:rsidRDefault="00E6475D" w:rsidP="00E6475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6475D">
        <w:rPr>
          <w:rFonts w:ascii="Arial" w:hAnsi="Arial" w:cs="Arial"/>
          <w:sz w:val="20"/>
        </w:rPr>
        <w:t>O sistema deve permitir a ativação de usuários de sistemas na base de dados.</w:t>
      </w:r>
    </w:p>
    <w:p w14:paraId="712601B6" w14:textId="3A029A51" w:rsidR="00E6475D" w:rsidRPr="00E6475D" w:rsidRDefault="00E6475D" w:rsidP="00E6475D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E6475D">
        <w:t>Caracter</w:t>
      </w:r>
      <w:r>
        <w:t xml:space="preserve">ística </w:t>
      </w:r>
      <w:r w:rsidRPr="00E6475D">
        <w:t>43– Recuperar usuário e senha [NEC1]</w:t>
      </w:r>
    </w:p>
    <w:p w14:paraId="4BABA600" w14:textId="3F735707" w:rsidR="00E6475D" w:rsidRPr="00D42075" w:rsidRDefault="00E6475D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6475D">
        <w:rPr>
          <w:rFonts w:ascii="Arial" w:hAnsi="Arial" w:cs="Arial"/>
          <w:sz w:val="20"/>
        </w:rPr>
        <w:t>O sistema deve recuperar usuário e senha previamente cadastrados.</w:t>
      </w:r>
    </w:p>
    <w:p w14:paraId="383F8A33" w14:textId="255B79AF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44 </w:t>
      </w:r>
      <w:r w:rsidR="009B439F">
        <w:t>–</w:t>
      </w:r>
      <w:r>
        <w:t xml:space="preserve"> </w:t>
      </w:r>
      <w:r w:rsidR="006C7E77" w:rsidRPr="00D42075">
        <w:t>Consultar log de auditoria dos acessos realizados via navegadores [NEC14]</w:t>
      </w:r>
    </w:p>
    <w:p w14:paraId="78A5A9BB" w14:textId="74E312FC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 xml:space="preserve">O sistema deve permitir a consulta de logs de auditoria das operações dos acessos realizados ao sistema </w:t>
      </w:r>
      <w:r w:rsidR="00A74A0A">
        <w:rPr>
          <w:rFonts w:ascii="Arial" w:hAnsi="Arial" w:cs="Arial"/>
          <w:sz w:val="20"/>
        </w:rPr>
        <w:t>por meio de</w:t>
      </w:r>
      <w:r w:rsidRPr="00D42075">
        <w:rPr>
          <w:rFonts w:ascii="Arial" w:hAnsi="Arial" w:cs="Arial"/>
          <w:sz w:val="20"/>
        </w:rPr>
        <w:t xml:space="preserve"> navegadores web.</w:t>
      </w:r>
    </w:p>
    <w:p w14:paraId="066D57A9" w14:textId="11A80B68" w:rsidR="006C7E77" w:rsidRPr="0033299C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45 </w:t>
      </w:r>
      <w:r w:rsidR="009B439F" w:rsidRPr="0033299C">
        <w:t>–</w:t>
      </w:r>
      <w:r w:rsidRPr="0033299C">
        <w:t xml:space="preserve"> </w:t>
      </w:r>
      <w:r w:rsidR="004C7017" w:rsidRPr="0033299C">
        <w:t>Consultar acesso aos sistemas</w:t>
      </w:r>
      <w:r w:rsidR="006C7E77" w:rsidRPr="0033299C">
        <w:t xml:space="preserve"> [N</w:t>
      </w:r>
      <w:r w:rsidR="004C7017" w:rsidRPr="0033299C">
        <w:t>EC5, NEC6</w:t>
      </w:r>
      <w:r w:rsidR="006C7E77" w:rsidRPr="0033299C">
        <w:t>]</w:t>
      </w:r>
    </w:p>
    <w:p w14:paraId="1A948D27" w14:textId="58F9E281" w:rsidR="00494C51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F471F9" w:rsidRPr="0033299C">
        <w:rPr>
          <w:rFonts w:ascii="Arial" w:hAnsi="Arial" w:cs="Arial"/>
          <w:sz w:val="20"/>
        </w:rPr>
        <w:t>consultar os acessos realizados nos sistemas</w:t>
      </w:r>
      <w:r w:rsidRPr="0033299C">
        <w:rPr>
          <w:rFonts w:ascii="Arial" w:hAnsi="Arial" w:cs="Arial"/>
          <w:sz w:val="20"/>
        </w:rPr>
        <w:t>.</w:t>
      </w:r>
    </w:p>
    <w:p w14:paraId="7375AF1D" w14:textId="4B8B38AA" w:rsidR="00494C51" w:rsidRPr="00D42075" w:rsidRDefault="00494C51" w:rsidP="00494C51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>Característica 46 – Consultar chaves criptográficas</w:t>
      </w:r>
      <w:r w:rsidRPr="00D42075">
        <w:t xml:space="preserve"> [NEC</w:t>
      </w:r>
      <w:r w:rsidR="00591B7D">
        <w:t>13</w:t>
      </w:r>
      <w:r w:rsidRPr="00D42075">
        <w:t>]</w:t>
      </w:r>
    </w:p>
    <w:p w14:paraId="4FF7E0BE" w14:textId="4150FA93" w:rsidR="00494C51" w:rsidRPr="0033299C" w:rsidRDefault="00494C51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</w:t>
      </w:r>
      <w:r>
        <w:rPr>
          <w:rFonts w:ascii="Arial" w:hAnsi="Arial" w:cs="Arial"/>
          <w:sz w:val="20"/>
        </w:rPr>
        <w:t xml:space="preserve"> permitir a consulta de chaves criptográficas por sistema</w:t>
      </w:r>
      <w:r w:rsidRPr="00D42075">
        <w:rPr>
          <w:rFonts w:ascii="Arial" w:hAnsi="Arial" w:cs="Arial"/>
          <w:sz w:val="20"/>
        </w:rPr>
        <w:t>.</w:t>
      </w:r>
    </w:p>
    <w:p w14:paraId="6B956F89" w14:textId="45303BA8" w:rsidR="006C7E77" w:rsidRPr="00D7317D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D7317D">
        <w:t xml:space="preserve">Característica 47 </w:t>
      </w:r>
      <w:r w:rsidR="009B439F" w:rsidRPr="00D7317D">
        <w:t>–</w:t>
      </w:r>
      <w:r w:rsidRPr="00D7317D">
        <w:t xml:space="preserve"> </w:t>
      </w:r>
      <w:r w:rsidR="006C7E77" w:rsidRPr="00D7317D">
        <w:t>Enviar log de auditoria das opera</w:t>
      </w:r>
      <w:r w:rsidR="00D7317D" w:rsidRPr="00D7317D">
        <w:t>ções negociais e serviços [NEC19</w:t>
      </w:r>
      <w:r w:rsidR="006C7E77" w:rsidRPr="00D7317D">
        <w:t>]</w:t>
      </w:r>
    </w:p>
    <w:p w14:paraId="5EE4BC1A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7317D">
        <w:rPr>
          <w:rFonts w:ascii="Arial" w:hAnsi="Arial" w:cs="Arial"/>
          <w:sz w:val="20"/>
        </w:rPr>
        <w:t>O sistema deve permitir o envio para registro (armazenamento) de logs de auditoria das ações realizadas nas funcionalidades negociais ou nos serviços dos sistemas, independente do sucesso da operação.</w:t>
      </w:r>
    </w:p>
    <w:p w14:paraId="0811097D" w14:textId="7D2C55E4" w:rsidR="006C7E77" w:rsidRPr="00D42075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48 </w:t>
      </w:r>
      <w:r w:rsidR="009B439F">
        <w:t>–</w:t>
      </w:r>
      <w:r>
        <w:t xml:space="preserve"> </w:t>
      </w:r>
      <w:r w:rsidR="006C7E77" w:rsidRPr="00D42075">
        <w:t>Consultar log de auditoria das operações negociais e serviços [NEC16]</w:t>
      </w:r>
    </w:p>
    <w:p w14:paraId="10A5C44C" w14:textId="77777777" w:rsidR="006C7E77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logs de auditoria das ações realizadas nas funcionalidades negociais ou nos serviços dos sistemas.</w:t>
      </w:r>
    </w:p>
    <w:p w14:paraId="426860D1" w14:textId="533FAAB4" w:rsidR="006C7E77" w:rsidRPr="00060ADE" w:rsidRDefault="00A00EE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060ADE">
        <w:lastRenderedPageBreak/>
        <w:t xml:space="preserve">Característica 49 </w:t>
      </w:r>
      <w:r w:rsidR="009B439F" w:rsidRPr="00060ADE">
        <w:t>–</w:t>
      </w:r>
      <w:r w:rsidRPr="00060ADE">
        <w:t xml:space="preserve"> </w:t>
      </w:r>
      <w:r w:rsidR="004C7017" w:rsidRPr="00060ADE">
        <w:t>Consultar acesso aos usuários</w:t>
      </w:r>
      <w:r w:rsidR="006C7E77" w:rsidRPr="00060ADE">
        <w:t xml:space="preserve"> [NEC</w:t>
      </w:r>
      <w:r w:rsidR="004F2311" w:rsidRPr="00060ADE">
        <w:t>5, NEC</w:t>
      </w:r>
      <w:r w:rsidR="006C7E77" w:rsidRPr="00060ADE">
        <w:t>6]</w:t>
      </w:r>
    </w:p>
    <w:p w14:paraId="3956F729" w14:textId="14F0E590" w:rsidR="006C7E77" w:rsidRPr="00060ADE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60ADE">
        <w:rPr>
          <w:rFonts w:ascii="Arial" w:hAnsi="Arial" w:cs="Arial"/>
          <w:sz w:val="20"/>
        </w:rPr>
        <w:t xml:space="preserve">O sistema deve permitir </w:t>
      </w:r>
      <w:r w:rsidR="00F471F9" w:rsidRPr="00060ADE">
        <w:rPr>
          <w:rFonts w:ascii="Arial" w:hAnsi="Arial" w:cs="Arial"/>
          <w:sz w:val="20"/>
        </w:rPr>
        <w:t>consultar os acessos aos usuários, realizados no sistema.</w:t>
      </w:r>
    </w:p>
    <w:p w14:paraId="60D7FF63" w14:textId="073A1314" w:rsidR="00494C51" w:rsidRPr="00D42075" w:rsidRDefault="00494C51" w:rsidP="00494C51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>Caracterís</w:t>
      </w:r>
      <w:r w:rsidR="00D304F1">
        <w:t>tica 50</w:t>
      </w:r>
      <w:r>
        <w:t xml:space="preserve"> – Incluir chave criptográfica</w:t>
      </w:r>
      <w:r w:rsidRPr="00D42075">
        <w:t xml:space="preserve"> [NEC</w:t>
      </w:r>
      <w:r w:rsidR="00591B7D">
        <w:t>13</w:t>
      </w:r>
      <w:r w:rsidRPr="00D42075">
        <w:t>]</w:t>
      </w:r>
    </w:p>
    <w:p w14:paraId="596D5BA5" w14:textId="77777777" w:rsidR="00494C51" w:rsidRPr="00D42075" w:rsidRDefault="00494C51" w:rsidP="00494C51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 xml:space="preserve">O sistema deve </w:t>
      </w:r>
      <w:r>
        <w:rPr>
          <w:rFonts w:ascii="Arial" w:hAnsi="Arial" w:cs="Arial"/>
          <w:sz w:val="20"/>
        </w:rPr>
        <w:t>permitir</w:t>
      </w:r>
      <w:r w:rsidRPr="00D4207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 inclusão de chaves criptográficas por sistema</w:t>
      </w:r>
      <w:r w:rsidRPr="00D42075">
        <w:rPr>
          <w:rFonts w:ascii="Arial" w:hAnsi="Arial" w:cs="Arial"/>
          <w:sz w:val="20"/>
        </w:rPr>
        <w:t>.</w:t>
      </w:r>
    </w:p>
    <w:p w14:paraId="5361AB3F" w14:textId="7F89ACF1" w:rsidR="00494C51" w:rsidRPr="00D42075" w:rsidRDefault="00D304F1" w:rsidP="00494C51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>Característica 51</w:t>
      </w:r>
      <w:r w:rsidR="00494C51">
        <w:t xml:space="preserve"> – Renovar chave criptográfica</w:t>
      </w:r>
      <w:r w:rsidR="00494C51" w:rsidRPr="00D42075">
        <w:t xml:space="preserve"> [NEC</w:t>
      </w:r>
      <w:r w:rsidR="00591B7D">
        <w:t>13</w:t>
      </w:r>
      <w:r w:rsidR="00494C51" w:rsidRPr="00D42075">
        <w:t>]</w:t>
      </w:r>
    </w:p>
    <w:p w14:paraId="64F375B6" w14:textId="77777777" w:rsidR="00494C51" w:rsidRDefault="00494C51" w:rsidP="00494C51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 xml:space="preserve">O sistema deve </w:t>
      </w:r>
      <w:r>
        <w:rPr>
          <w:rFonts w:ascii="Arial" w:hAnsi="Arial" w:cs="Arial"/>
          <w:sz w:val="20"/>
        </w:rPr>
        <w:t>permitir</w:t>
      </w:r>
      <w:r w:rsidRPr="00D4207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 renovação de chaves criptográficas por sistema</w:t>
      </w:r>
      <w:r w:rsidRPr="00D42075">
        <w:rPr>
          <w:rFonts w:ascii="Arial" w:hAnsi="Arial" w:cs="Arial"/>
          <w:sz w:val="20"/>
        </w:rPr>
        <w:t>.</w:t>
      </w:r>
    </w:p>
    <w:p w14:paraId="5CF3EA2F" w14:textId="343DB264" w:rsidR="006C7E77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>
        <w:t xml:space="preserve">Característica 52 </w:t>
      </w:r>
      <w:r w:rsidR="009B439F">
        <w:t>–</w:t>
      </w:r>
      <w:r>
        <w:t xml:space="preserve"> </w:t>
      </w:r>
      <w:r w:rsidR="006C7E77" w:rsidRPr="00D42075">
        <w:t>Consultar log de auditoria de operações [NEC18]</w:t>
      </w:r>
    </w:p>
    <w:p w14:paraId="146C03EA" w14:textId="77777777" w:rsidR="006C7E77" w:rsidRPr="00D42075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logs de auditoria das operações de inclusão, consulta, alteração e exclusão realizadas nos sistemas.</w:t>
      </w:r>
    </w:p>
    <w:p w14:paraId="0EDEDEA2" w14:textId="485A89AD" w:rsidR="006C7E77" w:rsidRPr="0033299C" w:rsidRDefault="003D5CDA" w:rsidP="00BA2322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53 </w:t>
      </w:r>
      <w:r w:rsidR="009B439F" w:rsidRPr="0033299C">
        <w:t>–</w:t>
      </w:r>
      <w:r w:rsidRPr="0033299C">
        <w:t xml:space="preserve"> </w:t>
      </w:r>
      <w:r w:rsidR="00BA2322" w:rsidRPr="0033299C">
        <w:t>Consultar acesso aos contextos de funções [NEC5, NEC6]</w:t>
      </w:r>
    </w:p>
    <w:p w14:paraId="170FB04A" w14:textId="78A380BB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F471F9" w:rsidRPr="0033299C">
        <w:rPr>
          <w:rFonts w:ascii="Arial" w:hAnsi="Arial" w:cs="Arial"/>
          <w:sz w:val="20"/>
        </w:rPr>
        <w:t>consultar os acessos aos contextos de função, realizados no sistema</w:t>
      </w:r>
      <w:r w:rsidRPr="0033299C">
        <w:rPr>
          <w:rFonts w:ascii="Arial" w:hAnsi="Arial" w:cs="Arial"/>
          <w:sz w:val="20"/>
        </w:rPr>
        <w:t>.</w:t>
      </w:r>
    </w:p>
    <w:p w14:paraId="4FEACCA4" w14:textId="717BF988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t xml:space="preserve">Característica 54 </w:t>
      </w:r>
      <w:r w:rsidR="009B439F">
        <w:t>–</w:t>
      </w:r>
      <w:r w:rsidRPr="00FB73A2">
        <w:t xml:space="preserve"> </w:t>
      </w:r>
      <w:r w:rsidR="006C7E77" w:rsidRPr="00FB73A2">
        <w:t>Obter logs de auditoria de operações de acesso via navegadores [NEC19]</w:t>
      </w:r>
    </w:p>
    <w:p w14:paraId="7DB98D89" w14:textId="6D469715" w:rsidR="006C7E77" w:rsidRPr="00F93168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F93168">
        <w:rPr>
          <w:rFonts w:ascii="Arial" w:hAnsi="Arial" w:cs="Arial"/>
          <w:sz w:val="20"/>
        </w:rPr>
        <w:t>O sistema deve permitir a obtenção de logs de auditoria</w:t>
      </w:r>
      <w:r w:rsidR="00FB73A2" w:rsidRPr="00F93168">
        <w:rPr>
          <w:rFonts w:ascii="Arial" w:hAnsi="Arial" w:cs="Arial"/>
          <w:sz w:val="20"/>
        </w:rPr>
        <w:t xml:space="preserve">, salvos localmente, </w:t>
      </w:r>
      <w:r w:rsidRPr="00F93168">
        <w:rPr>
          <w:rFonts w:ascii="Arial" w:hAnsi="Arial" w:cs="Arial"/>
          <w:sz w:val="20"/>
        </w:rPr>
        <w:t>dos acessos</w:t>
      </w:r>
      <w:r w:rsidR="00FB73A2" w:rsidRPr="00F93168">
        <w:rPr>
          <w:rFonts w:ascii="Arial" w:hAnsi="Arial" w:cs="Arial"/>
          <w:sz w:val="20"/>
        </w:rPr>
        <w:t xml:space="preserve"> </w:t>
      </w:r>
      <w:r w:rsidRPr="00F93168">
        <w:rPr>
          <w:rFonts w:ascii="Arial" w:hAnsi="Arial" w:cs="Arial"/>
          <w:sz w:val="20"/>
        </w:rPr>
        <w:t xml:space="preserve">realizados ao sistema </w:t>
      </w:r>
      <w:r w:rsidR="00A74A0A" w:rsidRPr="00F93168">
        <w:rPr>
          <w:rFonts w:ascii="Arial" w:hAnsi="Arial" w:cs="Arial"/>
          <w:sz w:val="20"/>
        </w:rPr>
        <w:t>por meio de</w:t>
      </w:r>
      <w:r w:rsidRPr="00F93168">
        <w:rPr>
          <w:rFonts w:ascii="Arial" w:hAnsi="Arial" w:cs="Arial"/>
          <w:sz w:val="20"/>
        </w:rPr>
        <w:t xml:space="preserve"> navegadores web enviados para armazenamento.</w:t>
      </w:r>
    </w:p>
    <w:p w14:paraId="5277B86E" w14:textId="4EFBFCB4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t xml:space="preserve">Característica 55 </w:t>
      </w:r>
      <w:r w:rsidR="009B439F">
        <w:t>–</w:t>
      </w:r>
      <w:r w:rsidRPr="00FB73A2">
        <w:t xml:space="preserve"> </w:t>
      </w:r>
      <w:r w:rsidR="006C7E77" w:rsidRPr="00FB73A2">
        <w:t>Armazenar logs de auditoria de operações de acesso via navegadores [NEC19]</w:t>
      </w:r>
    </w:p>
    <w:p w14:paraId="55EB30F2" w14:textId="1F59608D" w:rsidR="006C7E77" w:rsidRPr="00F93168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F93168">
        <w:rPr>
          <w:rFonts w:ascii="Arial" w:hAnsi="Arial" w:cs="Arial"/>
          <w:sz w:val="20"/>
        </w:rPr>
        <w:t>O sistema deve permitir o armazenamento de logs de auditoria</w:t>
      </w:r>
      <w:r w:rsidR="00FB73A2" w:rsidRPr="00F93168">
        <w:rPr>
          <w:rFonts w:ascii="Arial" w:hAnsi="Arial" w:cs="Arial"/>
          <w:sz w:val="20"/>
        </w:rPr>
        <w:t>,</w:t>
      </w:r>
      <w:r w:rsidRPr="00F93168">
        <w:rPr>
          <w:rFonts w:ascii="Arial" w:hAnsi="Arial" w:cs="Arial"/>
          <w:sz w:val="20"/>
        </w:rPr>
        <w:t xml:space="preserve"> </w:t>
      </w:r>
      <w:r w:rsidR="00FB73A2" w:rsidRPr="00F93168">
        <w:rPr>
          <w:rFonts w:ascii="Arial" w:hAnsi="Arial" w:cs="Arial"/>
          <w:sz w:val="20"/>
        </w:rPr>
        <w:t xml:space="preserve">salvos localmente, </w:t>
      </w:r>
      <w:r w:rsidRPr="00F93168">
        <w:rPr>
          <w:rFonts w:ascii="Arial" w:hAnsi="Arial" w:cs="Arial"/>
          <w:sz w:val="20"/>
        </w:rPr>
        <w:t>dos acessos</w:t>
      </w:r>
      <w:r w:rsidR="00FB73A2" w:rsidRPr="00F93168">
        <w:rPr>
          <w:rFonts w:ascii="Arial" w:hAnsi="Arial" w:cs="Arial"/>
          <w:sz w:val="20"/>
        </w:rPr>
        <w:t xml:space="preserve"> </w:t>
      </w:r>
      <w:r w:rsidRPr="00F93168">
        <w:rPr>
          <w:rFonts w:ascii="Arial" w:hAnsi="Arial" w:cs="Arial"/>
          <w:sz w:val="20"/>
        </w:rPr>
        <w:t xml:space="preserve">realizados ao sistema </w:t>
      </w:r>
      <w:r w:rsidR="00A74A0A" w:rsidRPr="00F93168">
        <w:rPr>
          <w:rFonts w:ascii="Arial" w:hAnsi="Arial" w:cs="Arial"/>
          <w:sz w:val="20"/>
        </w:rPr>
        <w:t xml:space="preserve">por meio de </w:t>
      </w:r>
      <w:r w:rsidRPr="00F93168">
        <w:rPr>
          <w:rFonts w:ascii="Arial" w:hAnsi="Arial" w:cs="Arial"/>
          <w:sz w:val="20"/>
        </w:rPr>
        <w:t>navegadores web.</w:t>
      </w:r>
    </w:p>
    <w:p w14:paraId="3AC19DB7" w14:textId="71CFD718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t xml:space="preserve">Característica 56 </w:t>
      </w:r>
      <w:r w:rsidR="009B439F">
        <w:t>–</w:t>
      </w:r>
      <w:r w:rsidRPr="00FB73A2">
        <w:t xml:space="preserve"> </w:t>
      </w:r>
      <w:r w:rsidR="006C7E77" w:rsidRPr="00FB73A2">
        <w:t>Obter logs de auditoria das operações negociais e serviços [NEC19]</w:t>
      </w:r>
    </w:p>
    <w:p w14:paraId="30CC3B3D" w14:textId="640CE4B9" w:rsidR="006C7E77" w:rsidRPr="00F93168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F93168">
        <w:rPr>
          <w:rFonts w:ascii="Arial" w:hAnsi="Arial" w:cs="Arial"/>
          <w:sz w:val="20"/>
        </w:rPr>
        <w:t>O sistema deve permitir a obtenção de logs de auditoria</w:t>
      </w:r>
      <w:r w:rsidR="00FB73A2" w:rsidRPr="00F93168">
        <w:rPr>
          <w:rFonts w:ascii="Arial" w:hAnsi="Arial" w:cs="Arial"/>
          <w:sz w:val="20"/>
        </w:rPr>
        <w:t>, salvos localmente,</w:t>
      </w:r>
      <w:r w:rsidRPr="00F93168">
        <w:rPr>
          <w:rFonts w:ascii="Arial" w:hAnsi="Arial" w:cs="Arial"/>
          <w:sz w:val="20"/>
        </w:rPr>
        <w:t xml:space="preserve"> das ações realizadas nas funcionalidades negociais ou nos serviços dos sistemas enviadas para armazenamento.</w:t>
      </w:r>
    </w:p>
    <w:p w14:paraId="2609711F" w14:textId="1E618E85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lastRenderedPageBreak/>
        <w:t xml:space="preserve">Característica 57 </w:t>
      </w:r>
      <w:r w:rsidR="009B439F">
        <w:t>–</w:t>
      </w:r>
      <w:r w:rsidRPr="00FB73A2">
        <w:t xml:space="preserve"> </w:t>
      </w:r>
      <w:r w:rsidR="006C7E77" w:rsidRPr="00FB73A2">
        <w:t>Armazenar logs de auditoria das operações negociais e serviços [NEC19]</w:t>
      </w:r>
    </w:p>
    <w:p w14:paraId="5345838F" w14:textId="43685B5A" w:rsidR="006C7E77" w:rsidRPr="00060ADE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60ADE">
        <w:rPr>
          <w:rFonts w:ascii="Arial" w:hAnsi="Arial" w:cs="Arial"/>
          <w:sz w:val="20"/>
        </w:rPr>
        <w:t>O sistema deve permitir o armazenamento de logs de auditoria</w:t>
      </w:r>
      <w:r w:rsidR="00FB73A2" w:rsidRPr="00060ADE">
        <w:rPr>
          <w:rFonts w:ascii="Arial" w:hAnsi="Arial" w:cs="Arial"/>
          <w:sz w:val="20"/>
        </w:rPr>
        <w:t>, salvos localmente,</w:t>
      </w:r>
      <w:r w:rsidRPr="00060ADE">
        <w:rPr>
          <w:rFonts w:ascii="Arial" w:hAnsi="Arial" w:cs="Arial"/>
          <w:sz w:val="20"/>
        </w:rPr>
        <w:t xml:space="preserve"> das ações realizadas nas funcionalidades negociais ou nos serviços dos sistemas.</w:t>
      </w:r>
    </w:p>
    <w:p w14:paraId="2CD4E1DD" w14:textId="22DB3B95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t xml:space="preserve">Característica 58 </w:t>
      </w:r>
      <w:r w:rsidR="009B439F">
        <w:t>–</w:t>
      </w:r>
      <w:r w:rsidRPr="00FB73A2">
        <w:t xml:space="preserve"> </w:t>
      </w:r>
      <w:r w:rsidR="006C7E77" w:rsidRPr="00FB73A2">
        <w:t>Obter logs de auditoria das operações de persistência [NEC19]</w:t>
      </w:r>
    </w:p>
    <w:p w14:paraId="7DE997C0" w14:textId="15856217" w:rsidR="006C7E77" w:rsidRPr="00060ADE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60ADE">
        <w:rPr>
          <w:rFonts w:ascii="Arial" w:hAnsi="Arial" w:cs="Arial"/>
          <w:sz w:val="20"/>
        </w:rPr>
        <w:t>O sistema deve permitir a obtenção de logs de auditoria</w:t>
      </w:r>
      <w:r w:rsidR="00FB73A2" w:rsidRPr="00060ADE">
        <w:rPr>
          <w:rFonts w:ascii="Arial" w:hAnsi="Arial" w:cs="Arial"/>
          <w:sz w:val="20"/>
        </w:rPr>
        <w:t>, salvos localmente,</w:t>
      </w:r>
      <w:r w:rsidRPr="00060ADE">
        <w:rPr>
          <w:rFonts w:ascii="Arial" w:hAnsi="Arial" w:cs="Arial"/>
          <w:sz w:val="20"/>
        </w:rPr>
        <w:t xml:space="preserve"> das operações de inclusão, consulta, alteração e exclusão de informações na base de dados dos sistemas enviadas para armazenamento.</w:t>
      </w:r>
    </w:p>
    <w:p w14:paraId="056F90FF" w14:textId="39DD07E9" w:rsidR="006C7E77" w:rsidRPr="00FB73A2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FB73A2">
        <w:t xml:space="preserve">Característica 59 </w:t>
      </w:r>
      <w:r w:rsidR="009B439F">
        <w:t>–</w:t>
      </w:r>
      <w:r w:rsidRPr="00FB73A2">
        <w:t xml:space="preserve"> </w:t>
      </w:r>
      <w:r w:rsidR="006C7E77" w:rsidRPr="00FB73A2">
        <w:t>Armazenar logs de auditoria das operações de persistência [NEC19]</w:t>
      </w:r>
    </w:p>
    <w:p w14:paraId="241A3E03" w14:textId="273A7C07" w:rsidR="006C7E77" w:rsidRPr="00060ADE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60ADE">
        <w:rPr>
          <w:rFonts w:ascii="Arial" w:hAnsi="Arial" w:cs="Arial"/>
          <w:sz w:val="20"/>
        </w:rPr>
        <w:t>O sistema deve permitir o armazenamento de logs de auditoria</w:t>
      </w:r>
      <w:r w:rsidR="00553E4C" w:rsidRPr="00060ADE">
        <w:rPr>
          <w:rFonts w:ascii="Arial" w:hAnsi="Arial" w:cs="Arial"/>
          <w:sz w:val="20"/>
        </w:rPr>
        <w:t>, salvos localmente,</w:t>
      </w:r>
      <w:r w:rsidRPr="00060ADE">
        <w:rPr>
          <w:rFonts w:ascii="Arial" w:hAnsi="Arial" w:cs="Arial"/>
          <w:sz w:val="20"/>
        </w:rPr>
        <w:t xml:space="preserve"> das operações de inclusão, consulta, alteração e exclusão de informações na base de dados dos sistemas.</w:t>
      </w:r>
    </w:p>
    <w:p w14:paraId="48FB6EAD" w14:textId="773C2703" w:rsidR="006C7E77" w:rsidRPr="00060ADE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060ADE">
        <w:t xml:space="preserve">Característica 60 </w:t>
      </w:r>
      <w:r w:rsidR="009B439F" w:rsidRPr="00060ADE">
        <w:t>–</w:t>
      </w:r>
      <w:r w:rsidRPr="00060ADE">
        <w:t xml:space="preserve"> </w:t>
      </w:r>
      <w:r w:rsidR="00746F44" w:rsidRPr="00060ADE">
        <w:t>Apresentar notificação de solicitação de acesso ao administrador</w:t>
      </w:r>
      <w:r w:rsidR="006C7E77" w:rsidRPr="00060ADE">
        <w:t xml:space="preserve"> [NEC20]</w:t>
      </w:r>
    </w:p>
    <w:p w14:paraId="70D1C65A" w14:textId="381A1BA2" w:rsidR="006C7E77" w:rsidRPr="00060ADE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60ADE">
        <w:rPr>
          <w:rFonts w:ascii="Arial" w:hAnsi="Arial" w:cs="Arial"/>
          <w:sz w:val="20"/>
        </w:rPr>
        <w:t xml:space="preserve">O sistema deve permitir </w:t>
      </w:r>
      <w:r w:rsidR="00746F44" w:rsidRPr="00060ADE">
        <w:rPr>
          <w:rFonts w:ascii="Arial" w:hAnsi="Arial" w:cs="Arial"/>
          <w:sz w:val="20"/>
        </w:rPr>
        <w:t>a apresentação das notificações de solicitação de acesso enviadas ao administrador do sistema</w:t>
      </w:r>
      <w:r w:rsidRPr="00060ADE">
        <w:rPr>
          <w:rFonts w:ascii="Arial" w:hAnsi="Arial" w:cs="Arial"/>
          <w:sz w:val="20"/>
        </w:rPr>
        <w:t>.</w:t>
      </w:r>
    </w:p>
    <w:p w14:paraId="3AB34CED" w14:textId="70E9B160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61 </w:t>
      </w:r>
      <w:r w:rsidR="009B439F" w:rsidRPr="0033299C">
        <w:t>–</w:t>
      </w:r>
      <w:r w:rsidRPr="0033299C">
        <w:t xml:space="preserve"> </w:t>
      </w:r>
      <w:r w:rsidR="00746F44" w:rsidRPr="0033299C">
        <w:t>Apresentar notificação de acesso ao usuário solicitante</w:t>
      </w:r>
      <w:r w:rsidR="006C7E77" w:rsidRPr="0033299C">
        <w:t xml:space="preserve"> [NEC20]</w:t>
      </w:r>
    </w:p>
    <w:p w14:paraId="0B9AFF09" w14:textId="667BF1D9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746F44" w:rsidRPr="0033299C">
        <w:rPr>
          <w:rFonts w:ascii="Arial" w:hAnsi="Arial" w:cs="Arial"/>
          <w:sz w:val="20"/>
        </w:rPr>
        <w:t>a apresentação das notificações de solicitação de acesso respondidas pelo administrador ao usuário solicitante</w:t>
      </w:r>
      <w:r w:rsidRPr="0033299C">
        <w:rPr>
          <w:rFonts w:ascii="Arial" w:hAnsi="Arial" w:cs="Arial"/>
          <w:sz w:val="20"/>
        </w:rPr>
        <w:t>.</w:t>
      </w:r>
    </w:p>
    <w:p w14:paraId="5436B510" w14:textId="30D93663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62 </w:t>
      </w:r>
      <w:r w:rsidR="009B439F" w:rsidRPr="0033299C">
        <w:t>–</w:t>
      </w:r>
      <w:r w:rsidRPr="0033299C">
        <w:t xml:space="preserve"> </w:t>
      </w:r>
      <w:r w:rsidR="00BB728D" w:rsidRPr="0033299C">
        <w:t>Consultar logs de auditoria para descarte</w:t>
      </w:r>
      <w:r w:rsidR="006C7E77" w:rsidRPr="0033299C">
        <w:t xml:space="preserve"> [NEC21]</w:t>
      </w:r>
    </w:p>
    <w:p w14:paraId="51CD1AE0" w14:textId="2F17A2D1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BB728D" w:rsidRPr="0033299C">
        <w:rPr>
          <w:rFonts w:ascii="Arial" w:hAnsi="Arial" w:cs="Arial"/>
          <w:sz w:val="20"/>
        </w:rPr>
        <w:t>a consulta dos logs de auditoria para descarte</w:t>
      </w:r>
      <w:r w:rsidRPr="0033299C">
        <w:rPr>
          <w:rFonts w:ascii="Arial" w:hAnsi="Arial" w:cs="Arial"/>
          <w:sz w:val="20"/>
        </w:rPr>
        <w:t>.</w:t>
      </w:r>
    </w:p>
    <w:p w14:paraId="448CEB13" w14:textId="445958E2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63 </w:t>
      </w:r>
      <w:r w:rsidR="009B439F" w:rsidRPr="0033299C">
        <w:t>–</w:t>
      </w:r>
      <w:r w:rsidRPr="0033299C">
        <w:t xml:space="preserve"> </w:t>
      </w:r>
      <w:r w:rsidR="006C7E77" w:rsidRPr="0033299C">
        <w:t>Descartar log</w:t>
      </w:r>
      <w:r w:rsidR="00833834" w:rsidRPr="0033299C">
        <w:t>s</w:t>
      </w:r>
      <w:r w:rsidR="006C7E77" w:rsidRPr="0033299C">
        <w:t xml:space="preserve"> de auditoria [NEC21]</w:t>
      </w:r>
    </w:p>
    <w:p w14:paraId="6D2320B9" w14:textId="20E34E9D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a exclusão </w:t>
      </w:r>
      <w:r w:rsidR="000B329F" w:rsidRPr="0033299C">
        <w:rPr>
          <w:rFonts w:ascii="Arial" w:hAnsi="Arial" w:cs="Arial"/>
          <w:sz w:val="20"/>
        </w:rPr>
        <w:t>logica</w:t>
      </w:r>
      <w:r w:rsidRPr="0033299C">
        <w:rPr>
          <w:rFonts w:ascii="Arial" w:hAnsi="Arial" w:cs="Arial"/>
          <w:sz w:val="20"/>
        </w:rPr>
        <w:t xml:space="preserve"> dos logs de auditoria </w:t>
      </w:r>
      <w:r w:rsidR="00BB728D" w:rsidRPr="0033299C">
        <w:rPr>
          <w:rFonts w:ascii="Arial" w:hAnsi="Arial" w:cs="Arial"/>
          <w:sz w:val="20"/>
        </w:rPr>
        <w:t>fisicamente</w:t>
      </w:r>
      <w:r w:rsidRPr="0033299C">
        <w:rPr>
          <w:rFonts w:ascii="Arial" w:hAnsi="Arial" w:cs="Arial"/>
          <w:sz w:val="20"/>
        </w:rPr>
        <w:t>.</w:t>
      </w:r>
    </w:p>
    <w:p w14:paraId="77AB5DD4" w14:textId="2633D110" w:rsidR="006C7E77" w:rsidRPr="0033299C" w:rsidRDefault="003D5CDA" w:rsidP="00C7465B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64 </w:t>
      </w:r>
      <w:r w:rsidR="009B439F" w:rsidRPr="0033299C">
        <w:t>–</w:t>
      </w:r>
      <w:r w:rsidRPr="0033299C">
        <w:t xml:space="preserve"> </w:t>
      </w:r>
      <w:r w:rsidR="00C7465B" w:rsidRPr="0033299C">
        <w:t>Verificar quantidade de notificações pendentes</w:t>
      </w:r>
      <w:r w:rsidR="00FA1752" w:rsidRPr="0033299C">
        <w:t xml:space="preserve"> </w:t>
      </w:r>
      <w:r w:rsidR="006C7E77" w:rsidRPr="0033299C">
        <w:t>[NEC22]</w:t>
      </w:r>
    </w:p>
    <w:p w14:paraId="043B7B57" w14:textId="152C77B9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C7465B" w:rsidRPr="0033299C">
        <w:rPr>
          <w:rFonts w:ascii="Arial" w:hAnsi="Arial" w:cs="Arial"/>
          <w:sz w:val="20"/>
        </w:rPr>
        <w:t>a verificação da quantidade de notificações de solicitação de acesso pendentes</w:t>
      </w:r>
      <w:r w:rsidRPr="0033299C">
        <w:rPr>
          <w:rFonts w:ascii="Arial" w:hAnsi="Arial" w:cs="Arial"/>
          <w:sz w:val="20"/>
        </w:rPr>
        <w:t>.</w:t>
      </w:r>
    </w:p>
    <w:p w14:paraId="78F76CAD" w14:textId="429113D0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33299C">
        <w:lastRenderedPageBreak/>
        <w:t xml:space="preserve">Característica 65 </w:t>
      </w:r>
      <w:r w:rsidR="009B439F" w:rsidRPr="0033299C">
        <w:t>–</w:t>
      </w:r>
      <w:r w:rsidRPr="0033299C">
        <w:t xml:space="preserve"> </w:t>
      </w:r>
      <w:r w:rsidR="003D10C0" w:rsidRPr="0033299C">
        <w:t>Apresentar notificação pendente</w:t>
      </w:r>
      <w:r w:rsidR="006C7E77" w:rsidRPr="0033299C">
        <w:t xml:space="preserve"> [NEC22]</w:t>
      </w:r>
    </w:p>
    <w:p w14:paraId="47113244" w14:textId="62F1C5EE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3D10C0" w:rsidRPr="0033299C">
        <w:rPr>
          <w:rFonts w:ascii="Arial" w:hAnsi="Arial" w:cs="Arial"/>
          <w:sz w:val="20"/>
        </w:rPr>
        <w:t>a apresentação da notificação de pendência após sete dias do recebimento da solicitação de acesso</w:t>
      </w:r>
      <w:r w:rsidRPr="0033299C">
        <w:rPr>
          <w:rFonts w:ascii="Arial" w:hAnsi="Arial" w:cs="Arial"/>
          <w:sz w:val="20"/>
        </w:rPr>
        <w:t>.</w:t>
      </w:r>
    </w:p>
    <w:p w14:paraId="79C239A2" w14:textId="3395F73E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33299C">
        <w:t xml:space="preserve">Característica 66 </w:t>
      </w:r>
      <w:r w:rsidR="009B439F" w:rsidRPr="0033299C">
        <w:t>–</w:t>
      </w:r>
      <w:r w:rsidRPr="0033299C">
        <w:t xml:space="preserve"> </w:t>
      </w:r>
      <w:r w:rsidR="005D7F71" w:rsidRPr="0033299C">
        <w:t>Criptografar textos e arquivos</w:t>
      </w:r>
      <w:r w:rsidR="006C7E77" w:rsidRPr="0033299C">
        <w:t xml:space="preserve"> [NEC23]</w:t>
      </w:r>
    </w:p>
    <w:p w14:paraId="2B2A0160" w14:textId="5A663B1D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5D7F71" w:rsidRPr="0033299C">
        <w:rPr>
          <w:rFonts w:ascii="Arial" w:hAnsi="Arial" w:cs="Arial"/>
          <w:sz w:val="20"/>
        </w:rPr>
        <w:t>a criptografia de textos e arquivos claros, por meio de chave criptográfica, no sistema</w:t>
      </w:r>
      <w:r w:rsidRPr="0033299C">
        <w:rPr>
          <w:rFonts w:ascii="Arial" w:hAnsi="Arial" w:cs="Arial"/>
          <w:sz w:val="20"/>
        </w:rPr>
        <w:t>.</w:t>
      </w:r>
    </w:p>
    <w:p w14:paraId="05838DBB" w14:textId="30BC95E2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67 </w:t>
      </w:r>
      <w:r w:rsidR="009B439F" w:rsidRPr="0033299C">
        <w:t>–</w:t>
      </w:r>
      <w:r w:rsidRPr="0033299C">
        <w:t xml:space="preserve"> </w:t>
      </w:r>
      <w:r w:rsidR="006527CE" w:rsidRPr="0033299C">
        <w:t xml:space="preserve">Descriptografar textos e </w:t>
      </w:r>
      <w:r w:rsidR="00833834" w:rsidRPr="0033299C">
        <w:t>arquivos</w:t>
      </w:r>
      <w:r w:rsidR="006C7E77" w:rsidRPr="0033299C">
        <w:t xml:space="preserve"> [NEC23]</w:t>
      </w:r>
    </w:p>
    <w:p w14:paraId="22E0E7D9" w14:textId="554B10D3" w:rsidR="006C7E77" w:rsidRPr="0033299C" w:rsidRDefault="005D7F71" w:rsidP="005D7F71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a descriptografia de textos e arquivos cifrados, por meio de chave criptográfica, no sistema</w:t>
      </w:r>
      <w:r w:rsidR="006C7E77" w:rsidRPr="0033299C">
        <w:rPr>
          <w:rFonts w:ascii="Arial" w:hAnsi="Arial" w:cs="Arial"/>
          <w:sz w:val="20"/>
        </w:rPr>
        <w:t>.</w:t>
      </w:r>
    </w:p>
    <w:p w14:paraId="51653BED" w14:textId="0A6221AB" w:rsidR="00C81DB8" w:rsidRPr="0033299C" w:rsidRDefault="00CD0328" w:rsidP="00C81DB8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Característica 68</w:t>
      </w:r>
      <w:r w:rsidR="00C81DB8" w:rsidRPr="0033299C">
        <w:t xml:space="preserve"> – Recuperar usuários representados [NEC24]</w:t>
      </w:r>
    </w:p>
    <w:p w14:paraId="33B8E643" w14:textId="77777777" w:rsidR="00C81DB8" w:rsidRPr="0033299C" w:rsidRDefault="00C81DB8" w:rsidP="00C81DB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a listagem dos usuários representados pelo usuário </w:t>
      </w:r>
      <w:r w:rsidRPr="0033299C">
        <w:rPr>
          <w:rFonts w:ascii="Arial" w:hAnsi="Arial" w:cs="Arial"/>
          <w:i/>
          <w:sz w:val="20"/>
        </w:rPr>
        <w:t>logado</w:t>
      </w:r>
      <w:r w:rsidRPr="0033299C">
        <w:rPr>
          <w:rFonts w:ascii="Arial" w:hAnsi="Arial" w:cs="Arial"/>
          <w:sz w:val="20"/>
        </w:rPr>
        <w:t>.</w:t>
      </w:r>
    </w:p>
    <w:p w14:paraId="57667925" w14:textId="605214AF" w:rsidR="00C81DB8" w:rsidRPr="0033299C" w:rsidRDefault="00CD0328" w:rsidP="00C81DB8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Característica 69</w:t>
      </w:r>
      <w:r w:rsidR="00C81DB8" w:rsidRPr="0033299C">
        <w:t xml:space="preserve"> – Representar usuário no sistema [NEC24]</w:t>
      </w:r>
    </w:p>
    <w:p w14:paraId="1142745C" w14:textId="77777777" w:rsidR="00C81DB8" w:rsidRPr="0033299C" w:rsidRDefault="00C81DB8" w:rsidP="00C81DB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que o usuário </w:t>
      </w:r>
      <w:r w:rsidRPr="0033299C">
        <w:rPr>
          <w:rFonts w:ascii="Arial" w:hAnsi="Arial" w:cs="Arial"/>
          <w:i/>
          <w:sz w:val="20"/>
        </w:rPr>
        <w:t>logado</w:t>
      </w:r>
      <w:r w:rsidRPr="0033299C">
        <w:rPr>
          <w:rFonts w:ascii="Arial" w:hAnsi="Arial" w:cs="Arial"/>
          <w:sz w:val="20"/>
        </w:rPr>
        <w:t xml:space="preserve"> possa representar outro usuário no sistema.</w:t>
      </w:r>
    </w:p>
    <w:p w14:paraId="65AF8246" w14:textId="4BE670BE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70 </w:t>
      </w:r>
      <w:r w:rsidR="009B439F" w:rsidRPr="0033299C">
        <w:t>–</w:t>
      </w:r>
      <w:r w:rsidRPr="0033299C">
        <w:t xml:space="preserve"> </w:t>
      </w:r>
      <w:r w:rsidR="00C81DB8" w:rsidRPr="0033299C">
        <w:t>Apresentar imagem de perfil do usuário representado</w:t>
      </w:r>
      <w:r w:rsidR="006C7E77" w:rsidRPr="0033299C">
        <w:t xml:space="preserve"> [NEC24]</w:t>
      </w:r>
    </w:p>
    <w:p w14:paraId="1925989D" w14:textId="1EE1FE9E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C81DB8" w:rsidRPr="0033299C">
        <w:rPr>
          <w:rFonts w:ascii="Arial" w:hAnsi="Arial" w:cs="Arial"/>
          <w:sz w:val="20"/>
        </w:rPr>
        <w:t>a apresentação da imagem do perfil de cada usuário representado listado</w:t>
      </w:r>
      <w:r w:rsidRPr="0033299C">
        <w:rPr>
          <w:rFonts w:ascii="Arial" w:hAnsi="Arial" w:cs="Arial"/>
          <w:sz w:val="20"/>
        </w:rPr>
        <w:t>.</w:t>
      </w:r>
    </w:p>
    <w:p w14:paraId="525C8910" w14:textId="08A1F5D9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71 </w:t>
      </w:r>
      <w:r w:rsidR="009B439F" w:rsidRPr="0033299C">
        <w:t>–</w:t>
      </w:r>
      <w:r w:rsidRPr="0033299C">
        <w:t xml:space="preserve"> </w:t>
      </w:r>
      <w:r w:rsidR="00C81DB8" w:rsidRPr="0033299C">
        <w:t>Apresentar funcionalidades do usuário representado</w:t>
      </w:r>
      <w:r w:rsidR="006C7E77" w:rsidRPr="0033299C">
        <w:t xml:space="preserve"> [NEC24]</w:t>
      </w:r>
    </w:p>
    <w:p w14:paraId="43031656" w14:textId="5738371B" w:rsidR="006C7E77" w:rsidRPr="0033299C" w:rsidRDefault="00C81DB8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a apresentação das funcionalidades que o usuário representado possui permissão de acesso</w:t>
      </w:r>
      <w:r w:rsidR="006C7E77" w:rsidRPr="0033299C">
        <w:rPr>
          <w:rFonts w:ascii="Arial" w:hAnsi="Arial" w:cs="Arial"/>
          <w:sz w:val="20"/>
        </w:rPr>
        <w:t>.</w:t>
      </w:r>
    </w:p>
    <w:p w14:paraId="687CADD1" w14:textId="7FFE77F6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72 </w:t>
      </w:r>
      <w:r w:rsidR="009B439F" w:rsidRPr="0033299C">
        <w:t>–</w:t>
      </w:r>
      <w:r w:rsidRPr="0033299C">
        <w:t xml:space="preserve"> </w:t>
      </w:r>
      <w:r w:rsidR="003B6305" w:rsidRPr="0033299C">
        <w:t>Assumir</w:t>
      </w:r>
      <w:r w:rsidR="006C7E77" w:rsidRPr="0033299C">
        <w:t xml:space="preserve"> </w:t>
      </w:r>
      <w:r w:rsidR="00C81DB8" w:rsidRPr="0033299C">
        <w:t>representação</w:t>
      </w:r>
      <w:r w:rsidR="006C7E77" w:rsidRPr="0033299C">
        <w:t xml:space="preserve"> [NEC24]</w:t>
      </w:r>
    </w:p>
    <w:p w14:paraId="12251D32" w14:textId="1A382710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a inclusão </w:t>
      </w:r>
      <w:r w:rsidR="00C81DB8" w:rsidRPr="0033299C">
        <w:rPr>
          <w:rFonts w:ascii="Arial" w:hAnsi="Arial" w:cs="Arial"/>
          <w:sz w:val="20"/>
        </w:rPr>
        <w:t>da representação na base de dados</w:t>
      </w:r>
      <w:r w:rsidRPr="0033299C">
        <w:rPr>
          <w:rFonts w:ascii="Arial" w:hAnsi="Arial" w:cs="Arial"/>
          <w:sz w:val="20"/>
        </w:rPr>
        <w:t>.</w:t>
      </w:r>
    </w:p>
    <w:p w14:paraId="34DDBAB7" w14:textId="3DF9DC1C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73 </w:t>
      </w:r>
      <w:r w:rsidR="009B439F" w:rsidRPr="0033299C">
        <w:t>–</w:t>
      </w:r>
      <w:r w:rsidRPr="0033299C">
        <w:t xml:space="preserve"> </w:t>
      </w:r>
      <w:r w:rsidR="006527CE" w:rsidRPr="0033299C">
        <w:t>Armazenar situação da notificação</w:t>
      </w:r>
      <w:r w:rsidR="006C7E77" w:rsidRPr="0033299C">
        <w:t xml:space="preserve"> [NEC2</w:t>
      </w:r>
      <w:r w:rsidR="007E4BA6" w:rsidRPr="0033299C">
        <w:t>0</w:t>
      </w:r>
      <w:r w:rsidR="006C7E77" w:rsidRPr="0033299C">
        <w:t>]</w:t>
      </w:r>
    </w:p>
    <w:p w14:paraId="3950D71F" w14:textId="368ABF31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7E4BA6" w:rsidRPr="0033299C">
        <w:rPr>
          <w:rFonts w:ascii="Arial" w:hAnsi="Arial" w:cs="Arial"/>
          <w:sz w:val="20"/>
        </w:rPr>
        <w:t>o armazenamento da situação da notificação na base de dados.</w:t>
      </w:r>
    </w:p>
    <w:p w14:paraId="6D599587" w14:textId="26AAACA4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lastRenderedPageBreak/>
        <w:t xml:space="preserve">Característica 74 </w:t>
      </w:r>
      <w:r w:rsidR="009B439F" w:rsidRPr="0033299C">
        <w:t>–</w:t>
      </w:r>
      <w:r w:rsidRPr="0033299C">
        <w:t xml:space="preserve"> </w:t>
      </w:r>
      <w:r w:rsidR="0051239A" w:rsidRPr="0033299C">
        <w:t>Gerar chave criptográfica para o sistema</w:t>
      </w:r>
      <w:r w:rsidR="006C7E77" w:rsidRPr="0033299C">
        <w:t xml:space="preserve"> [NEC2</w:t>
      </w:r>
      <w:r w:rsidR="0051239A" w:rsidRPr="0033299C">
        <w:t>3</w:t>
      </w:r>
      <w:r w:rsidR="006C7E77" w:rsidRPr="0033299C">
        <w:t>]</w:t>
      </w:r>
    </w:p>
    <w:p w14:paraId="20CA5102" w14:textId="67D4596F" w:rsidR="006C7E77" w:rsidRPr="0033299C" w:rsidRDefault="006C7E77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</w:t>
      </w:r>
      <w:r w:rsidR="0051239A" w:rsidRPr="0033299C">
        <w:rPr>
          <w:rFonts w:ascii="Arial" w:hAnsi="Arial" w:cs="Arial"/>
          <w:sz w:val="20"/>
        </w:rPr>
        <w:t>a geração de chave criptográfica para o sistema</w:t>
      </w:r>
      <w:r w:rsidRPr="0033299C">
        <w:rPr>
          <w:rFonts w:ascii="Arial" w:hAnsi="Arial" w:cs="Arial"/>
          <w:sz w:val="20"/>
        </w:rPr>
        <w:t>.</w:t>
      </w:r>
    </w:p>
    <w:p w14:paraId="0C928209" w14:textId="6F5B5002" w:rsidR="006C7E77" w:rsidRPr="0033299C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 xml:space="preserve">Característica 75 </w:t>
      </w:r>
      <w:r w:rsidR="009B439F" w:rsidRPr="0033299C">
        <w:t>–</w:t>
      </w:r>
      <w:r w:rsidRPr="0033299C">
        <w:t xml:space="preserve"> </w:t>
      </w:r>
      <w:r w:rsidR="00E87E61" w:rsidRPr="0033299C">
        <w:t>Consultar acesso às funções de sistema</w:t>
      </w:r>
      <w:r w:rsidR="006C7E77" w:rsidRPr="0033299C">
        <w:t xml:space="preserve"> [NEC</w:t>
      </w:r>
      <w:r w:rsidR="00E87E61" w:rsidRPr="0033299C">
        <w:t>5, NEC6</w:t>
      </w:r>
      <w:r w:rsidR="006C7E77" w:rsidRPr="0033299C">
        <w:t>]</w:t>
      </w:r>
    </w:p>
    <w:p w14:paraId="6B93519C" w14:textId="0BEB1DF3" w:rsidR="006C7E77" w:rsidRPr="0033299C" w:rsidRDefault="003471BC" w:rsidP="006C7E7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consultar os acessos às funções de sistema, realizados no sistema</w:t>
      </w:r>
      <w:r w:rsidR="006C7E77" w:rsidRPr="0033299C">
        <w:rPr>
          <w:rFonts w:ascii="Arial" w:hAnsi="Arial" w:cs="Arial"/>
          <w:sz w:val="20"/>
        </w:rPr>
        <w:t>.</w:t>
      </w:r>
    </w:p>
    <w:p w14:paraId="293701F7" w14:textId="0AECDFF2" w:rsidR="00F131CF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76 </w:t>
      </w:r>
      <w:r w:rsidR="009B439F">
        <w:t>–</w:t>
      </w:r>
      <w:r>
        <w:t xml:space="preserve"> </w:t>
      </w:r>
      <w:r w:rsidR="00F131CF" w:rsidRPr="00D42075">
        <w:t>Incluir objeto de segurança [NEC25]</w:t>
      </w:r>
    </w:p>
    <w:p w14:paraId="3E532EA8" w14:textId="78CF581E" w:rsidR="00F131CF" w:rsidRPr="00D42075" w:rsidRDefault="00F131CF" w:rsidP="00F131CF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objetos de segurança nos sistemas.</w:t>
      </w:r>
    </w:p>
    <w:p w14:paraId="1831B947" w14:textId="155BC972" w:rsidR="00F131CF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77 </w:t>
      </w:r>
      <w:r w:rsidR="009B439F">
        <w:t>–</w:t>
      </w:r>
      <w:r>
        <w:t xml:space="preserve"> </w:t>
      </w:r>
      <w:r w:rsidR="00F131CF" w:rsidRPr="00D42075">
        <w:t>Consulta objeto de segurança [NEC25]</w:t>
      </w:r>
    </w:p>
    <w:p w14:paraId="469D8EE4" w14:textId="211C6FB5" w:rsidR="00F131CF" w:rsidRPr="00D42075" w:rsidRDefault="00F131CF" w:rsidP="00F131CF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objetos de segurança nos sistemas.</w:t>
      </w:r>
    </w:p>
    <w:p w14:paraId="257FA037" w14:textId="5F2C60C0" w:rsidR="00F131CF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78 </w:t>
      </w:r>
      <w:r w:rsidR="009B439F">
        <w:t>–</w:t>
      </w:r>
      <w:r>
        <w:t xml:space="preserve"> </w:t>
      </w:r>
      <w:r w:rsidR="00F131CF" w:rsidRPr="00D42075">
        <w:t>Alterar objeto de segurança [NEC25]</w:t>
      </w:r>
    </w:p>
    <w:p w14:paraId="2C321A39" w14:textId="23994D8A" w:rsidR="00F131CF" w:rsidRPr="00D42075" w:rsidRDefault="00F131CF" w:rsidP="00F131CF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objetos de segurança nos sistemas.</w:t>
      </w:r>
    </w:p>
    <w:p w14:paraId="1924D80C" w14:textId="4581FF49" w:rsidR="00F131CF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79 </w:t>
      </w:r>
      <w:r w:rsidR="009B439F">
        <w:t>–</w:t>
      </w:r>
      <w:r>
        <w:t xml:space="preserve"> </w:t>
      </w:r>
      <w:r w:rsidR="00F131CF" w:rsidRPr="00D42075">
        <w:t>Remover objeto de segurança [NEC25]</w:t>
      </w:r>
    </w:p>
    <w:p w14:paraId="358107F2" w14:textId="1716C65A" w:rsidR="00F131CF" w:rsidRPr="00D42075" w:rsidRDefault="00F131CF" w:rsidP="00F131CF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remoção de objetos de segurança nos sistemas.</w:t>
      </w:r>
    </w:p>
    <w:p w14:paraId="59383EDF" w14:textId="4540946D" w:rsidR="00D11BC4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80 </w:t>
      </w:r>
      <w:r w:rsidR="009B439F">
        <w:t>–</w:t>
      </w:r>
      <w:r>
        <w:t xml:space="preserve"> </w:t>
      </w:r>
      <w:r w:rsidR="00D11BC4" w:rsidRPr="00D42075">
        <w:t>Incluir classe de segurança [NEC26]</w:t>
      </w:r>
    </w:p>
    <w:p w14:paraId="5DD0DF74" w14:textId="6B71C8AE" w:rsidR="00D11BC4" w:rsidRPr="00D42075" w:rsidRDefault="00D11BC4" w:rsidP="00D11BC4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inclusão de classes de segurança nos sistemas.</w:t>
      </w:r>
    </w:p>
    <w:p w14:paraId="31195B4E" w14:textId="41C3EBB5" w:rsidR="00D11BC4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81 </w:t>
      </w:r>
      <w:r w:rsidR="009B439F">
        <w:t>–</w:t>
      </w:r>
      <w:r>
        <w:t xml:space="preserve"> </w:t>
      </w:r>
      <w:r w:rsidR="00D11BC4" w:rsidRPr="00D42075">
        <w:t>Consulta classes de segurança [NEC26]</w:t>
      </w:r>
    </w:p>
    <w:p w14:paraId="34D083F9" w14:textId="1CD8E47B" w:rsidR="00D11BC4" w:rsidRPr="00D42075" w:rsidRDefault="00D11BC4" w:rsidP="00D11BC4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consulta de classes de segurança nos sistemas.</w:t>
      </w:r>
    </w:p>
    <w:p w14:paraId="3E63A99E" w14:textId="018A6C92" w:rsidR="00D11BC4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82 </w:t>
      </w:r>
      <w:r w:rsidR="009B439F">
        <w:t>–</w:t>
      </w:r>
      <w:r>
        <w:t xml:space="preserve"> </w:t>
      </w:r>
      <w:r w:rsidR="00D11BC4" w:rsidRPr="00D42075">
        <w:t>Alterar classe de segurança [NEC26]</w:t>
      </w:r>
    </w:p>
    <w:p w14:paraId="106EFB27" w14:textId="57A88E5D" w:rsidR="00D11BC4" w:rsidRPr="00D42075" w:rsidRDefault="00D11BC4" w:rsidP="00D11BC4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alteração de classes de segurança nos sistemas.</w:t>
      </w:r>
    </w:p>
    <w:p w14:paraId="0CA5B819" w14:textId="13F0AB2E" w:rsidR="00D11BC4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83 </w:t>
      </w:r>
      <w:r w:rsidR="009B439F">
        <w:t>–</w:t>
      </w:r>
      <w:r>
        <w:t xml:space="preserve"> </w:t>
      </w:r>
      <w:r w:rsidR="00D11BC4" w:rsidRPr="00D42075">
        <w:t>Remover classe de segurança [NEC26]</w:t>
      </w:r>
    </w:p>
    <w:p w14:paraId="4C946203" w14:textId="09EFC01B" w:rsidR="00D11BC4" w:rsidRPr="00D42075" w:rsidRDefault="00D11BC4" w:rsidP="00D11BC4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permitir a remoção de classes de segurança nos sistemas.</w:t>
      </w:r>
    </w:p>
    <w:p w14:paraId="4DEE6616" w14:textId="484777F5" w:rsidR="00076448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lastRenderedPageBreak/>
        <w:t xml:space="preserve">Característica 84 </w:t>
      </w:r>
      <w:r w:rsidR="009B439F">
        <w:t>–</w:t>
      </w:r>
      <w:r>
        <w:t xml:space="preserve"> </w:t>
      </w:r>
      <w:r w:rsidR="00AD1BB7" w:rsidRPr="00D42075">
        <w:t xml:space="preserve">Apresentar classe de segurança </w:t>
      </w:r>
      <w:r w:rsidR="00076448" w:rsidRPr="00D42075">
        <w:t>[NEC27</w:t>
      </w:r>
      <w:r w:rsidR="00AD1BB7" w:rsidRPr="00D42075">
        <w:t>, NEC28</w:t>
      </w:r>
      <w:r w:rsidR="00076448" w:rsidRPr="00D42075">
        <w:t>]</w:t>
      </w:r>
    </w:p>
    <w:p w14:paraId="4DCF297E" w14:textId="032917C8" w:rsidR="00076448" w:rsidRPr="00D42075" w:rsidRDefault="00AD1BB7" w:rsidP="00AD1BB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as classes de segurança do sistema cadastradas na base de dados</w:t>
      </w:r>
      <w:r w:rsidR="00076448" w:rsidRPr="00D42075">
        <w:rPr>
          <w:rFonts w:ascii="Arial" w:hAnsi="Arial" w:cs="Arial"/>
          <w:sz w:val="20"/>
        </w:rPr>
        <w:t>.</w:t>
      </w:r>
    </w:p>
    <w:p w14:paraId="1F7795E6" w14:textId="253DBB5B" w:rsidR="00076448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85 </w:t>
      </w:r>
      <w:r w:rsidR="009B439F">
        <w:t>–</w:t>
      </w:r>
      <w:r>
        <w:t xml:space="preserve"> </w:t>
      </w:r>
      <w:r w:rsidR="00AD1BB7" w:rsidRPr="00D42075">
        <w:t xml:space="preserve">Apresentar objeto de segurança </w:t>
      </w:r>
      <w:r w:rsidR="00076448" w:rsidRPr="00D42075">
        <w:t>[NEC2</w:t>
      </w:r>
      <w:r w:rsidR="00AD1BB7" w:rsidRPr="00D42075">
        <w:t>8</w:t>
      </w:r>
      <w:r w:rsidR="00076448" w:rsidRPr="00D42075">
        <w:t>]</w:t>
      </w:r>
    </w:p>
    <w:p w14:paraId="49BE6B33" w14:textId="21E866F1" w:rsidR="00076448" w:rsidRPr="00D42075" w:rsidRDefault="00AD1BB7" w:rsidP="0007644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aos objetos de segurança do sistema cadastrados na base de dados</w:t>
      </w:r>
      <w:r w:rsidR="00076448" w:rsidRPr="00D42075">
        <w:rPr>
          <w:rFonts w:ascii="Arial" w:hAnsi="Arial" w:cs="Arial"/>
          <w:sz w:val="20"/>
        </w:rPr>
        <w:t>.</w:t>
      </w:r>
    </w:p>
    <w:p w14:paraId="29236AC8" w14:textId="122EADE3" w:rsidR="00076448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86 </w:t>
      </w:r>
      <w:r w:rsidR="009B439F">
        <w:t xml:space="preserve">– </w:t>
      </w:r>
      <w:r w:rsidR="00AD1BB7" w:rsidRPr="00D42075">
        <w:t xml:space="preserve">Apresentar funções de sistema </w:t>
      </w:r>
      <w:r w:rsidR="00076448" w:rsidRPr="00D42075">
        <w:t>[NEC2</w:t>
      </w:r>
      <w:r w:rsidR="00AD1BB7" w:rsidRPr="00D42075">
        <w:t>9</w:t>
      </w:r>
      <w:r w:rsidR="00076448" w:rsidRPr="00D42075">
        <w:t>]</w:t>
      </w:r>
    </w:p>
    <w:p w14:paraId="4EC439AC" w14:textId="4E3F11DE" w:rsidR="00076448" w:rsidRPr="00D42075" w:rsidRDefault="00AD1BB7" w:rsidP="0007644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as funções de sistema cadastradas na base de dados</w:t>
      </w:r>
      <w:r w:rsidR="00076448" w:rsidRPr="00D42075">
        <w:rPr>
          <w:rFonts w:ascii="Arial" w:hAnsi="Arial" w:cs="Arial"/>
          <w:sz w:val="20"/>
        </w:rPr>
        <w:t>.</w:t>
      </w:r>
    </w:p>
    <w:p w14:paraId="58E54C1B" w14:textId="47A41176" w:rsidR="00076448" w:rsidRPr="00D42075" w:rsidRDefault="003D5CDA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>
        <w:t xml:space="preserve">Característica 87 </w:t>
      </w:r>
      <w:r w:rsidR="009B439F">
        <w:t>–</w:t>
      </w:r>
      <w:r>
        <w:t xml:space="preserve"> </w:t>
      </w:r>
      <w:r w:rsidR="00AD1BB7" w:rsidRPr="00D42075">
        <w:t>Apresentar permissão de segurança</w:t>
      </w:r>
      <w:r w:rsidR="00076448" w:rsidRPr="00D42075">
        <w:t xml:space="preserve"> [NEC2</w:t>
      </w:r>
      <w:r w:rsidR="00C55BA1" w:rsidRPr="00D42075">
        <w:t>9</w:t>
      </w:r>
      <w:r w:rsidR="00076448" w:rsidRPr="00D42075">
        <w:t>]</w:t>
      </w:r>
    </w:p>
    <w:p w14:paraId="46E6D707" w14:textId="1B1B50E3" w:rsidR="00834D40" w:rsidRDefault="00AD1BB7" w:rsidP="0007644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2075">
        <w:rPr>
          <w:rFonts w:ascii="Arial" w:hAnsi="Arial" w:cs="Arial"/>
          <w:sz w:val="20"/>
        </w:rPr>
        <w:t>O sistema deve apresentar todos as permissões de segurança do sistema cadastradas na base de dados</w:t>
      </w:r>
      <w:r w:rsidR="00076448" w:rsidRPr="00D42075">
        <w:rPr>
          <w:rFonts w:ascii="Arial" w:hAnsi="Arial" w:cs="Arial"/>
          <w:sz w:val="20"/>
        </w:rPr>
        <w:t>.</w:t>
      </w:r>
    </w:p>
    <w:p w14:paraId="602E4F87" w14:textId="7AC83BB8" w:rsidR="00834D40" w:rsidRPr="0033299C" w:rsidRDefault="00834D4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D44E45">
        <w:t>Característica 8</w:t>
      </w:r>
      <w:r w:rsidR="000404E9" w:rsidRPr="00D44E45">
        <w:t xml:space="preserve">8 – Incluir </w:t>
      </w:r>
      <w:r w:rsidR="003B6305" w:rsidRPr="0033299C">
        <w:t>r</w:t>
      </w:r>
      <w:r w:rsidR="000404E9" w:rsidRPr="0033299C">
        <w:t>epresentação [NEC30</w:t>
      </w:r>
      <w:r w:rsidR="008A506B" w:rsidRPr="0033299C">
        <w:t>, NEC36</w:t>
      </w:r>
      <w:r w:rsidRPr="0033299C">
        <w:t>]</w:t>
      </w:r>
    </w:p>
    <w:p w14:paraId="2E5C362B" w14:textId="67A1C1B0" w:rsidR="000404E9" w:rsidRPr="0033299C" w:rsidRDefault="000404E9" w:rsidP="000404E9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a inclusão de representações no sistema.</w:t>
      </w:r>
    </w:p>
    <w:p w14:paraId="29057549" w14:textId="7F6CCFD5" w:rsidR="00834D40" w:rsidRPr="0033299C" w:rsidRDefault="00834D4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Característica 89</w:t>
      </w:r>
      <w:r w:rsidR="000404E9" w:rsidRPr="0033299C">
        <w:t xml:space="preserve"> – Alterar </w:t>
      </w:r>
      <w:r w:rsidR="003B6305" w:rsidRPr="0033299C">
        <w:t>r</w:t>
      </w:r>
      <w:r w:rsidR="000404E9" w:rsidRPr="0033299C">
        <w:t>epresentação [NEC30</w:t>
      </w:r>
      <w:r w:rsidR="008A506B" w:rsidRPr="0033299C">
        <w:t>, NEC36</w:t>
      </w:r>
      <w:r w:rsidR="000404E9" w:rsidRPr="0033299C">
        <w:t>]</w:t>
      </w:r>
    </w:p>
    <w:p w14:paraId="43907280" w14:textId="6265E98F" w:rsidR="000404E9" w:rsidRPr="00494F30" w:rsidRDefault="000404E9" w:rsidP="000404E9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>O sistema deve permitir a alteração de representações no sistema.</w:t>
      </w:r>
    </w:p>
    <w:p w14:paraId="2E06D439" w14:textId="0C6E2793" w:rsidR="00834D40" w:rsidRPr="0033299C" w:rsidRDefault="00834D4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 xml:space="preserve">Característica 90 – </w:t>
      </w:r>
      <w:r w:rsidR="000404E9" w:rsidRPr="00494F30">
        <w:t xml:space="preserve">Remover </w:t>
      </w:r>
      <w:r w:rsidR="003B6305" w:rsidRPr="0033299C">
        <w:t>r</w:t>
      </w:r>
      <w:r w:rsidR="000404E9" w:rsidRPr="0033299C">
        <w:t>epresentação [NEC30</w:t>
      </w:r>
      <w:r w:rsidR="008A506B" w:rsidRPr="0033299C">
        <w:t>, NEC36</w:t>
      </w:r>
      <w:r w:rsidR="000404E9" w:rsidRPr="0033299C">
        <w:t>]</w:t>
      </w:r>
    </w:p>
    <w:p w14:paraId="1E638985" w14:textId="161A0BAF" w:rsidR="000404E9" w:rsidRPr="0033299C" w:rsidRDefault="000404E9" w:rsidP="000404E9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a remoção de representações no sistema.</w:t>
      </w:r>
    </w:p>
    <w:p w14:paraId="5EF091C3" w14:textId="4DB96803" w:rsidR="00834D40" w:rsidRPr="0033299C" w:rsidRDefault="00834D4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Característica 91 –</w:t>
      </w:r>
      <w:r w:rsidR="000404E9" w:rsidRPr="0033299C">
        <w:t xml:space="preserve"> </w:t>
      </w:r>
      <w:r w:rsidR="00290BB2" w:rsidRPr="0033299C">
        <w:t>Apresentar</w:t>
      </w:r>
      <w:r w:rsidR="000404E9" w:rsidRPr="0033299C">
        <w:t xml:space="preserve"> </w:t>
      </w:r>
      <w:r w:rsidR="003B6305" w:rsidRPr="0033299C">
        <w:t>r</w:t>
      </w:r>
      <w:r w:rsidR="000404E9" w:rsidRPr="0033299C">
        <w:t>epresentação [NEC30]</w:t>
      </w:r>
    </w:p>
    <w:p w14:paraId="7EAE3231" w14:textId="2A74CED3" w:rsidR="000404E9" w:rsidRPr="00494F30" w:rsidRDefault="000404E9" w:rsidP="000404E9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permitir a </w:t>
      </w:r>
      <w:r w:rsidR="00DC4A45">
        <w:rPr>
          <w:rFonts w:ascii="Arial" w:hAnsi="Arial" w:cs="Arial"/>
          <w:sz w:val="20"/>
        </w:rPr>
        <w:t xml:space="preserve">apresentação </w:t>
      </w:r>
      <w:r w:rsidR="00494F30">
        <w:rPr>
          <w:rFonts w:ascii="Arial" w:hAnsi="Arial" w:cs="Arial"/>
          <w:sz w:val="20"/>
        </w:rPr>
        <w:t>das</w:t>
      </w:r>
      <w:r w:rsidRPr="00494F30">
        <w:rPr>
          <w:rFonts w:ascii="Arial" w:hAnsi="Arial" w:cs="Arial"/>
          <w:sz w:val="20"/>
        </w:rPr>
        <w:t xml:space="preserve"> representações</w:t>
      </w:r>
      <w:r w:rsidR="00494F30">
        <w:rPr>
          <w:rFonts w:ascii="Arial" w:hAnsi="Arial" w:cs="Arial"/>
          <w:sz w:val="20"/>
        </w:rPr>
        <w:t xml:space="preserve"> do usuário </w:t>
      </w:r>
      <w:r w:rsidRPr="00494F30">
        <w:rPr>
          <w:rFonts w:ascii="Arial" w:hAnsi="Arial" w:cs="Arial"/>
          <w:sz w:val="20"/>
        </w:rPr>
        <w:t>no sistema.</w:t>
      </w:r>
    </w:p>
    <w:p w14:paraId="2C518F0E" w14:textId="6B4581FF" w:rsidR="003E2C44" w:rsidRPr="00494F30" w:rsidRDefault="003E2C44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 xml:space="preserve">Característica 92 </w:t>
      </w:r>
      <w:r w:rsidR="000404E9" w:rsidRPr="00494F30">
        <w:t xml:space="preserve">– Inativar </w:t>
      </w:r>
      <w:r w:rsidR="003B6305">
        <w:t>r</w:t>
      </w:r>
      <w:r w:rsidR="000404E9" w:rsidRPr="00494F30">
        <w:t>epresentação [NEC30]</w:t>
      </w:r>
    </w:p>
    <w:p w14:paraId="3052EDFB" w14:textId="0E1CE57A" w:rsidR="000404E9" w:rsidRPr="00494F30" w:rsidRDefault="000404E9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permitir a </w:t>
      </w:r>
      <w:r w:rsidR="00494F30" w:rsidRPr="00494F30">
        <w:rPr>
          <w:rFonts w:ascii="Arial" w:hAnsi="Arial" w:cs="Arial"/>
          <w:sz w:val="20"/>
        </w:rPr>
        <w:t>inativação</w:t>
      </w:r>
      <w:r w:rsidRPr="00494F30">
        <w:rPr>
          <w:rFonts w:ascii="Arial" w:hAnsi="Arial" w:cs="Arial"/>
          <w:sz w:val="20"/>
        </w:rPr>
        <w:t xml:space="preserve"> de representações no sistema.</w:t>
      </w:r>
    </w:p>
    <w:p w14:paraId="56B6D345" w14:textId="5F5E93A4" w:rsidR="00834D40" w:rsidRPr="00494F30" w:rsidRDefault="003E2C44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Característica 9</w:t>
      </w:r>
      <w:r w:rsidR="000404E9" w:rsidRPr="00494F30">
        <w:t xml:space="preserve">3 – Ativar </w:t>
      </w:r>
      <w:r w:rsidR="003B6305">
        <w:t>r</w:t>
      </w:r>
      <w:r w:rsidR="000404E9" w:rsidRPr="00494F30">
        <w:t>epresentação [NEC30]</w:t>
      </w:r>
    </w:p>
    <w:p w14:paraId="5840D429" w14:textId="31C6E304" w:rsidR="00494F30" w:rsidRPr="00494F30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404E9">
        <w:rPr>
          <w:rFonts w:ascii="Arial" w:hAnsi="Arial" w:cs="Arial"/>
          <w:sz w:val="20"/>
        </w:rPr>
        <w:t xml:space="preserve">O sistema deve permitir a </w:t>
      </w:r>
      <w:r>
        <w:rPr>
          <w:rFonts w:ascii="Arial" w:hAnsi="Arial" w:cs="Arial"/>
          <w:sz w:val="20"/>
        </w:rPr>
        <w:t>ativação</w:t>
      </w:r>
      <w:r w:rsidRPr="000404E9">
        <w:rPr>
          <w:rFonts w:ascii="Arial" w:hAnsi="Arial" w:cs="Arial"/>
          <w:sz w:val="20"/>
        </w:rPr>
        <w:t xml:space="preserve"> de representações no sistema</w:t>
      </w:r>
      <w:r>
        <w:rPr>
          <w:rFonts w:ascii="Arial" w:hAnsi="Arial" w:cs="Arial"/>
          <w:sz w:val="20"/>
        </w:rPr>
        <w:t>.</w:t>
      </w:r>
    </w:p>
    <w:p w14:paraId="2AA0BE40" w14:textId="6A29D652" w:rsidR="00122B44" w:rsidRPr="00494F30" w:rsidRDefault="00122B44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lastRenderedPageBreak/>
        <w:t>Carac</w:t>
      </w:r>
      <w:r w:rsidR="00755DCE">
        <w:t>terística 94</w:t>
      </w:r>
      <w:r w:rsidR="00494F30" w:rsidRPr="00494F30">
        <w:t xml:space="preserve"> – Consultar </w:t>
      </w:r>
      <w:r w:rsidR="003B6305">
        <w:t>r</w:t>
      </w:r>
      <w:r w:rsidR="00494F30" w:rsidRPr="00494F30">
        <w:t>epresentações [NEC31</w:t>
      </w:r>
      <w:r w:rsidRPr="00494F30">
        <w:t>]</w:t>
      </w:r>
    </w:p>
    <w:p w14:paraId="725B10CF" w14:textId="33FFF05E" w:rsidR="00122B44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>O sistema deve permitir a consulta de todas as representações existentes na base de dados.</w:t>
      </w:r>
    </w:p>
    <w:p w14:paraId="5234E8E2" w14:textId="3F7BA8DA" w:rsidR="00494F30" w:rsidRPr="00494F30" w:rsidRDefault="00494F3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Caracterí</w:t>
      </w:r>
      <w:r w:rsidR="00755DCE">
        <w:t>stica 95</w:t>
      </w:r>
      <w:r w:rsidR="00F3231A">
        <w:t xml:space="preserve"> – Incluir contexto de f</w:t>
      </w:r>
      <w:r>
        <w:t>unção</w:t>
      </w:r>
      <w:r w:rsidR="00761B45">
        <w:t xml:space="preserve"> [NEC32</w:t>
      </w:r>
      <w:r w:rsidRPr="00494F30">
        <w:t>]</w:t>
      </w:r>
    </w:p>
    <w:p w14:paraId="52D6F8D2" w14:textId="673C8515" w:rsidR="00494F30" w:rsidRPr="00494F30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permitir a </w:t>
      </w:r>
      <w:r w:rsidR="000B329F">
        <w:rPr>
          <w:rFonts w:ascii="Arial" w:hAnsi="Arial" w:cs="Arial"/>
          <w:sz w:val="20"/>
        </w:rPr>
        <w:t>inclusão de todas de um contexto de função</w:t>
      </w:r>
      <w:r w:rsidRPr="00494F30">
        <w:rPr>
          <w:rFonts w:ascii="Arial" w:hAnsi="Arial" w:cs="Arial"/>
          <w:sz w:val="20"/>
        </w:rPr>
        <w:t>.</w:t>
      </w:r>
    </w:p>
    <w:p w14:paraId="1C147E83" w14:textId="3E8EFDA5" w:rsidR="00494F30" w:rsidRPr="00494F30" w:rsidRDefault="00494F3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Característica 9</w:t>
      </w:r>
      <w:r w:rsidR="00755DCE">
        <w:t>6</w:t>
      </w:r>
      <w:r w:rsidRPr="00494F30">
        <w:t xml:space="preserve"> – Consultar</w:t>
      </w:r>
      <w:r w:rsidR="00761B45" w:rsidRPr="00761B45">
        <w:t xml:space="preserve"> </w:t>
      </w:r>
      <w:r w:rsidR="008A506B">
        <w:t>contexto de f</w:t>
      </w:r>
      <w:r w:rsidR="00761B45">
        <w:t>unção [NEC32</w:t>
      </w:r>
      <w:r w:rsidR="00761B45" w:rsidRPr="00494F30">
        <w:t>]</w:t>
      </w:r>
    </w:p>
    <w:p w14:paraId="5946227B" w14:textId="351AFCA1" w:rsidR="00494F30" w:rsidRPr="00494F30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</w:t>
      </w:r>
      <w:r w:rsidR="000B329F">
        <w:rPr>
          <w:rFonts w:ascii="Arial" w:hAnsi="Arial" w:cs="Arial"/>
          <w:sz w:val="20"/>
        </w:rPr>
        <w:t>permitir a consulta de todo</w:t>
      </w:r>
      <w:r w:rsidRPr="00494F30">
        <w:rPr>
          <w:rFonts w:ascii="Arial" w:hAnsi="Arial" w:cs="Arial"/>
          <w:sz w:val="20"/>
        </w:rPr>
        <w:t xml:space="preserve">s </w:t>
      </w:r>
      <w:r w:rsidR="000B329F">
        <w:rPr>
          <w:rFonts w:ascii="Arial" w:hAnsi="Arial" w:cs="Arial"/>
          <w:sz w:val="20"/>
        </w:rPr>
        <w:t>os contextos de função</w:t>
      </w:r>
      <w:r w:rsidRPr="00494F30">
        <w:rPr>
          <w:rFonts w:ascii="Arial" w:hAnsi="Arial" w:cs="Arial"/>
          <w:sz w:val="20"/>
        </w:rPr>
        <w:t xml:space="preserve"> existentes na base de dados.</w:t>
      </w:r>
    </w:p>
    <w:p w14:paraId="72A5C00B" w14:textId="0AB002C2" w:rsidR="00494F30" w:rsidRPr="00494F30" w:rsidRDefault="00494F3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</w:t>
      </w:r>
      <w:r w:rsidR="00755DCE">
        <w:t>terística 97</w:t>
      </w:r>
      <w:r w:rsidRPr="00494F30">
        <w:t xml:space="preserve"> – </w:t>
      </w:r>
      <w:r w:rsidR="00761B45">
        <w:t xml:space="preserve">Alterar </w:t>
      </w:r>
      <w:r w:rsidR="008A506B">
        <w:t xml:space="preserve">contexto de função </w:t>
      </w:r>
      <w:r w:rsidR="007331FE">
        <w:t>[NEC</w:t>
      </w:r>
      <w:r w:rsidR="00761B45">
        <w:t>32</w:t>
      </w:r>
      <w:r w:rsidR="00761B45" w:rsidRPr="00494F30">
        <w:t>]</w:t>
      </w:r>
    </w:p>
    <w:p w14:paraId="5BC54D65" w14:textId="228F5700" w:rsidR="00494F30" w:rsidRPr="00494F30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permitir a </w:t>
      </w:r>
      <w:r w:rsidR="000B329F">
        <w:rPr>
          <w:rFonts w:ascii="Arial" w:hAnsi="Arial" w:cs="Arial"/>
          <w:sz w:val="20"/>
        </w:rPr>
        <w:t>alteração de um contexto de função existente</w:t>
      </w:r>
      <w:r w:rsidRPr="00494F30">
        <w:rPr>
          <w:rFonts w:ascii="Arial" w:hAnsi="Arial" w:cs="Arial"/>
          <w:sz w:val="20"/>
        </w:rPr>
        <w:t xml:space="preserve"> na base de dados.</w:t>
      </w:r>
    </w:p>
    <w:p w14:paraId="3B370F02" w14:textId="40B7C396" w:rsidR="00494F30" w:rsidRPr="00494F30" w:rsidRDefault="00494F3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</w:t>
      </w:r>
      <w:r w:rsidR="00755DCE">
        <w:t>terística 98</w:t>
      </w:r>
      <w:r w:rsidRPr="00494F30">
        <w:t xml:space="preserve"> – </w:t>
      </w:r>
      <w:r w:rsidR="00761B45">
        <w:t xml:space="preserve">Inativar </w:t>
      </w:r>
      <w:r w:rsidR="008A506B">
        <w:t xml:space="preserve">contexto de função </w:t>
      </w:r>
      <w:r w:rsidR="00761B45">
        <w:t>[NEC32</w:t>
      </w:r>
      <w:r w:rsidR="00761B45" w:rsidRPr="00494F30">
        <w:t>]</w:t>
      </w:r>
    </w:p>
    <w:p w14:paraId="4A47881B" w14:textId="04936806" w:rsidR="00494F30" w:rsidRPr="00494F30" w:rsidRDefault="009574EE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sistema deve permitir a inativação de um contexto de função.</w:t>
      </w:r>
    </w:p>
    <w:p w14:paraId="353D5F7B" w14:textId="2C6FBB85" w:rsidR="00494F30" w:rsidRPr="00494F30" w:rsidRDefault="00494F30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494F30">
        <w:t>Carac</w:t>
      </w:r>
      <w:r w:rsidR="00755DCE">
        <w:t>terística 99</w:t>
      </w:r>
      <w:r w:rsidRPr="00494F30">
        <w:t xml:space="preserve"> – </w:t>
      </w:r>
      <w:r w:rsidR="00761B45">
        <w:t xml:space="preserve">Ativar </w:t>
      </w:r>
      <w:r w:rsidR="008A506B">
        <w:t xml:space="preserve">contexto de função </w:t>
      </w:r>
      <w:r w:rsidR="00761B45">
        <w:t>[NEC32</w:t>
      </w:r>
      <w:r w:rsidR="00761B45" w:rsidRPr="00494F30">
        <w:t>]</w:t>
      </w:r>
    </w:p>
    <w:p w14:paraId="0E84CC33" w14:textId="0CE3F425" w:rsidR="00494F30" w:rsidRPr="00494F30" w:rsidRDefault="00494F30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94F30">
        <w:rPr>
          <w:rFonts w:ascii="Arial" w:hAnsi="Arial" w:cs="Arial"/>
          <w:sz w:val="20"/>
        </w:rPr>
        <w:t xml:space="preserve">O sistema deve permitir </w:t>
      </w:r>
      <w:r w:rsidR="009574EE">
        <w:rPr>
          <w:rFonts w:ascii="Arial" w:hAnsi="Arial" w:cs="Arial"/>
          <w:sz w:val="20"/>
        </w:rPr>
        <w:t>ativação de um contexto de função</w:t>
      </w:r>
    </w:p>
    <w:p w14:paraId="44C1AB50" w14:textId="3A0344CD" w:rsidR="0081657D" w:rsidRPr="009B4A49" w:rsidRDefault="0081657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9B4A49">
        <w:t>Carac</w:t>
      </w:r>
      <w:r w:rsidR="00755DCE" w:rsidRPr="009B4A49">
        <w:t>terística 100</w:t>
      </w:r>
      <w:r w:rsidRPr="009B4A49">
        <w:t xml:space="preserve"> – Associar </w:t>
      </w:r>
      <w:r w:rsidR="008A506B">
        <w:t>u</w:t>
      </w:r>
      <w:r w:rsidRPr="009B4A49">
        <w:t xml:space="preserve">suários ao </w:t>
      </w:r>
      <w:r w:rsidR="008A506B">
        <w:t>p</w:t>
      </w:r>
      <w:r w:rsidRPr="009B4A49">
        <w:t>erfil [NEC33]</w:t>
      </w:r>
    </w:p>
    <w:p w14:paraId="54D5E4F7" w14:textId="51D2520A" w:rsidR="0081657D" w:rsidRPr="00494F30" w:rsidRDefault="002A362C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9B4A49">
        <w:rPr>
          <w:rFonts w:ascii="Arial" w:hAnsi="Arial" w:cs="Arial"/>
          <w:sz w:val="20"/>
        </w:rPr>
        <w:t>O sistema deve permitir a vinculação de usuários ao perfil.</w:t>
      </w:r>
    </w:p>
    <w:p w14:paraId="2CBDCDD2" w14:textId="22D902AF" w:rsidR="0081657D" w:rsidRPr="00D44E45" w:rsidRDefault="0081657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D44E45">
        <w:t>Carac</w:t>
      </w:r>
      <w:r w:rsidR="00755DCE" w:rsidRPr="00D44E45">
        <w:t>terística 101</w:t>
      </w:r>
      <w:r w:rsidRPr="00D44E45">
        <w:t xml:space="preserve"> – Solicitar </w:t>
      </w:r>
      <w:r w:rsidR="008A506B">
        <w:t>a</w:t>
      </w:r>
      <w:r w:rsidRPr="00D44E45">
        <w:t>cesso [NEC34]</w:t>
      </w:r>
    </w:p>
    <w:p w14:paraId="088DAEF5" w14:textId="227D9E66" w:rsidR="0081657D" w:rsidRPr="00D44E45" w:rsidRDefault="009B4A49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4E45">
        <w:rPr>
          <w:rFonts w:ascii="Arial" w:hAnsi="Arial" w:cs="Arial"/>
          <w:sz w:val="20"/>
        </w:rPr>
        <w:t xml:space="preserve">O sistema deve permitir </w:t>
      </w:r>
      <w:r w:rsidR="0081657D" w:rsidRPr="00D44E45">
        <w:rPr>
          <w:rFonts w:ascii="Arial" w:hAnsi="Arial" w:cs="Arial"/>
          <w:sz w:val="20"/>
        </w:rPr>
        <w:t>encaminhar uma solicitação de acesso a um determinado sistema cadastrado na base de dados.</w:t>
      </w:r>
    </w:p>
    <w:p w14:paraId="3E7DB349" w14:textId="69BC871C" w:rsidR="0081657D" w:rsidRPr="00D44E45" w:rsidRDefault="0081657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D44E45">
        <w:t>Carac</w:t>
      </w:r>
      <w:r w:rsidR="00755DCE" w:rsidRPr="00D44E45">
        <w:t>terística 102</w:t>
      </w:r>
      <w:r w:rsidRPr="00D44E45">
        <w:t xml:space="preserve"> –</w:t>
      </w:r>
      <w:r w:rsidR="00391881" w:rsidRPr="00D44E45">
        <w:t>Apresentar</w:t>
      </w:r>
      <w:r w:rsidRPr="00D44E45">
        <w:t xml:space="preserve"> </w:t>
      </w:r>
      <w:r w:rsidR="008A506B">
        <w:t>página i</w:t>
      </w:r>
      <w:r w:rsidRPr="00D44E45">
        <w:t>nicial [NEC35]</w:t>
      </w:r>
    </w:p>
    <w:p w14:paraId="7753DFE4" w14:textId="1C1AB4DF" w:rsidR="0081657D" w:rsidRPr="00D44E45" w:rsidRDefault="0081657D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D44E45">
        <w:rPr>
          <w:rFonts w:ascii="Arial" w:hAnsi="Arial" w:cs="Arial"/>
          <w:sz w:val="20"/>
        </w:rPr>
        <w:t xml:space="preserve">O sistema deve </w:t>
      </w:r>
      <w:r w:rsidR="00391881" w:rsidRPr="00D44E45">
        <w:rPr>
          <w:rFonts w:ascii="Arial" w:hAnsi="Arial" w:cs="Arial"/>
          <w:sz w:val="20"/>
        </w:rPr>
        <w:t>apresentar as</w:t>
      </w:r>
      <w:r w:rsidRPr="00D44E45">
        <w:rPr>
          <w:rFonts w:ascii="Arial" w:hAnsi="Arial" w:cs="Arial"/>
          <w:sz w:val="20"/>
        </w:rPr>
        <w:t xml:space="preserve"> informações existentes na base de dados</w:t>
      </w:r>
      <w:r w:rsidR="003F344A" w:rsidRPr="00D44E45">
        <w:rPr>
          <w:rFonts w:ascii="Arial" w:hAnsi="Arial" w:cs="Arial"/>
          <w:sz w:val="20"/>
        </w:rPr>
        <w:t xml:space="preserve"> de acordo com cada usuário</w:t>
      </w:r>
      <w:r w:rsidRPr="00D44E45">
        <w:rPr>
          <w:rFonts w:ascii="Arial" w:hAnsi="Arial" w:cs="Arial"/>
          <w:sz w:val="20"/>
        </w:rPr>
        <w:t>.</w:t>
      </w:r>
    </w:p>
    <w:p w14:paraId="67C12F01" w14:textId="1EC7F940" w:rsidR="0081657D" w:rsidRPr="00600C01" w:rsidRDefault="0081657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600C01">
        <w:t>Carac</w:t>
      </w:r>
      <w:r w:rsidR="00755DCE">
        <w:t>terística 103</w:t>
      </w:r>
      <w:r w:rsidRPr="00600C01">
        <w:t xml:space="preserve"> – </w:t>
      </w:r>
      <w:r w:rsidR="00600C01" w:rsidRPr="00600C01">
        <w:t>Visualizar</w:t>
      </w:r>
      <w:r w:rsidR="00603680" w:rsidRPr="00600C01">
        <w:t xml:space="preserve"> </w:t>
      </w:r>
      <w:r w:rsidR="008A506B">
        <w:t>i</w:t>
      </w:r>
      <w:r w:rsidR="00603680" w:rsidRPr="00600C01">
        <w:t>nformaç</w:t>
      </w:r>
      <w:r w:rsidR="00600C01" w:rsidRPr="00600C01">
        <w:t xml:space="preserve">ões </w:t>
      </w:r>
      <w:r w:rsidR="008A506B">
        <w:t>p</w:t>
      </w:r>
      <w:r w:rsidR="00C02E21">
        <w:t xml:space="preserve">essoais do </w:t>
      </w:r>
      <w:r w:rsidR="008A506B">
        <w:t>u</w:t>
      </w:r>
      <w:r w:rsidR="00600C01" w:rsidRPr="00600C01">
        <w:t>suário</w:t>
      </w:r>
      <w:r w:rsidRPr="00600C01">
        <w:t xml:space="preserve"> </w:t>
      </w:r>
      <w:r w:rsidR="00603680" w:rsidRPr="00600C01">
        <w:t>[NEC36</w:t>
      </w:r>
      <w:r w:rsidRPr="00600C01">
        <w:t>]</w:t>
      </w:r>
    </w:p>
    <w:p w14:paraId="793518E5" w14:textId="588C6207" w:rsidR="0081657D" w:rsidRPr="00600C01" w:rsidRDefault="0081657D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600C01">
        <w:rPr>
          <w:rFonts w:ascii="Arial" w:hAnsi="Arial" w:cs="Arial"/>
          <w:sz w:val="20"/>
        </w:rPr>
        <w:t>O sistema deve permitir</w:t>
      </w:r>
      <w:r w:rsidR="00600C01" w:rsidRPr="00600C01">
        <w:rPr>
          <w:rFonts w:ascii="Arial" w:hAnsi="Arial" w:cs="Arial"/>
          <w:sz w:val="20"/>
        </w:rPr>
        <w:t xml:space="preserve"> a visualização das informações pessoais do usuário</w:t>
      </w:r>
      <w:r w:rsidRPr="00600C01">
        <w:rPr>
          <w:rFonts w:ascii="Arial" w:hAnsi="Arial" w:cs="Arial"/>
          <w:sz w:val="20"/>
        </w:rPr>
        <w:t>.</w:t>
      </w:r>
    </w:p>
    <w:p w14:paraId="0508F9BD" w14:textId="5B3B317F" w:rsidR="0081657D" w:rsidRPr="00600C01" w:rsidRDefault="0081657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600C01">
        <w:lastRenderedPageBreak/>
        <w:t>Carac</w:t>
      </w:r>
      <w:r w:rsidR="00755DCE">
        <w:t>terística 104</w:t>
      </w:r>
      <w:r w:rsidRPr="00600C01">
        <w:t xml:space="preserve"> – </w:t>
      </w:r>
      <w:r w:rsidR="00600C01" w:rsidRPr="00600C01">
        <w:t xml:space="preserve">Visualizar </w:t>
      </w:r>
      <w:r w:rsidR="008A506B">
        <w:t>s</w:t>
      </w:r>
      <w:r w:rsidR="00600C01" w:rsidRPr="00600C01">
        <w:t xml:space="preserve">olicitações de </w:t>
      </w:r>
      <w:r w:rsidR="008A506B">
        <w:t>a</w:t>
      </w:r>
      <w:r w:rsidR="00600C01" w:rsidRPr="00600C01">
        <w:t>cesso</w:t>
      </w:r>
      <w:r w:rsidRPr="00600C01">
        <w:t xml:space="preserve"> </w:t>
      </w:r>
      <w:r w:rsidR="00603680" w:rsidRPr="00600C01">
        <w:t>[NEC36</w:t>
      </w:r>
      <w:r w:rsidRPr="00600C01">
        <w:t>]</w:t>
      </w:r>
    </w:p>
    <w:p w14:paraId="4461748B" w14:textId="1BAE4BE1" w:rsidR="0081657D" w:rsidRDefault="0081657D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600C01">
        <w:rPr>
          <w:rFonts w:ascii="Arial" w:hAnsi="Arial" w:cs="Arial"/>
          <w:sz w:val="20"/>
        </w:rPr>
        <w:t xml:space="preserve">O sistema deve permitir </w:t>
      </w:r>
      <w:r w:rsidR="00600C01" w:rsidRPr="00600C01">
        <w:rPr>
          <w:rFonts w:ascii="Arial" w:hAnsi="Arial" w:cs="Arial"/>
          <w:sz w:val="20"/>
        </w:rPr>
        <w:t>a visualização das solicitações de acesso realizadas por um usuário</w:t>
      </w:r>
      <w:r w:rsidRPr="00600C01">
        <w:rPr>
          <w:rFonts w:ascii="Arial" w:hAnsi="Arial" w:cs="Arial"/>
          <w:sz w:val="20"/>
        </w:rPr>
        <w:t>.</w:t>
      </w:r>
    </w:p>
    <w:p w14:paraId="6ED05A28" w14:textId="53EBE088" w:rsidR="00600C01" w:rsidRPr="0033299C" w:rsidRDefault="00600C0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</w:t>
      </w:r>
      <w:r w:rsidR="00755DCE" w:rsidRPr="0033299C">
        <w:t>terística 105</w:t>
      </w:r>
      <w:r w:rsidRPr="0033299C">
        <w:t xml:space="preserve"> – </w:t>
      </w:r>
      <w:r w:rsidR="00AA0E47" w:rsidRPr="0033299C">
        <w:t>Remover notificação [NEC22</w:t>
      </w:r>
      <w:r w:rsidRPr="0033299C">
        <w:t>]</w:t>
      </w:r>
    </w:p>
    <w:p w14:paraId="6B992FEC" w14:textId="5F62F37A" w:rsidR="00600C01" w:rsidRPr="0033299C" w:rsidRDefault="00600C01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a </w:t>
      </w:r>
      <w:r w:rsidR="00AA0E47" w:rsidRPr="0033299C">
        <w:rPr>
          <w:rFonts w:ascii="Arial" w:hAnsi="Arial" w:cs="Arial"/>
          <w:sz w:val="20"/>
        </w:rPr>
        <w:t>remoção da notificação de solicitação de acesso já analisada.</w:t>
      </w:r>
    </w:p>
    <w:p w14:paraId="288152C0" w14:textId="4942ED50" w:rsidR="00C02E21" w:rsidRPr="0033299C" w:rsidRDefault="00C02E21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</w:t>
      </w:r>
      <w:r w:rsidR="00755DCE" w:rsidRPr="0033299C">
        <w:t>terística 106</w:t>
      </w:r>
      <w:r w:rsidR="00AA0E47" w:rsidRPr="0033299C">
        <w:t xml:space="preserve"> – Limpar</w:t>
      </w:r>
      <w:r w:rsidR="0033299C">
        <w:t xml:space="preserve"> visualização das notificações </w:t>
      </w:r>
      <w:r w:rsidR="00AA0E47" w:rsidRPr="0033299C">
        <w:t>[NEC22</w:t>
      </w:r>
      <w:r w:rsidRPr="0033299C">
        <w:t>]</w:t>
      </w:r>
    </w:p>
    <w:p w14:paraId="4C45B017" w14:textId="4A000A75" w:rsidR="00C02E21" w:rsidRPr="0033299C" w:rsidRDefault="00AA0E47" w:rsidP="0081657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 xml:space="preserve">O sistema deve permitir limpar a exibição das notificações que foram visualizadas a mais de 10 dias. </w:t>
      </w:r>
    </w:p>
    <w:p w14:paraId="1ED0FD15" w14:textId="6E70FC7D" w:rsidR="00E43D9D" w:rsidRPr="0033299C" w:rsidRDefault="00E43D9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</w:t>
      </w:r>
      <w:r w:rsidR="007331FE" w:rsidRPr="0033299C">
        <w:t>terística 107</w:t>
      </w:r>
      <w:r w:rsidRPr="0033299C">
        <w:t xml:space="preserve"> – Inativar </w:t>
      </w:r>
      <w:r w:rsidR="008A506B" w:rsidRPr="0033299C">
        <w:t>r</w:t>
      </w:r>
      <w:r w:rsidRPr="0033299C">
        <w:t>epresentação [</w:t>
      </w:r>
      <w:r w:rsidR="008A506B" w:rsidRPr="0033299C">
        <w:t xml:space="preserve">NEC30, </w:t>
      </w:r>
      <w:r w:rsidRPr="0033299C">
        <w:t>NEC36]</w:t>
      </w:r>
    </w:p>
    <w:p w14:paraId="5289D596" w14:textId="42A66FAD" w:rsidR="00E43D9D" w:rsidRPr="008A506B" w:rsidRDefault="00E43D9D" w:rsidP="00E43D9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8A506B">
        <w:rPr>
          <w:rFonts w:ascii="Arial" w:hAnsi="Arial" w:cs="Arial"/>
          <w:sz w:val="20"/>
        </w:rPr>
        <w:t>O sistema deve permitir a inativação de representações.</w:t>
      </w:r>
    </w:p>
    <w:p w14:paraId="113102D8" w14:textId="4EF01210" w:rsidR="00E43D9D" w:rsidRPr="0033299C" w:rsidRDefault="00E43D9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8A506B">
        <w:t>Carac</w:t>
      </w:r>
      <w:r w:rsidR="007331FE">
        <w:t>terística 108</w:t>
      </w:r>
      <w:r w:rsidRPr="008A506B">
        <w:t xml:space="preserve"> – </w:t>
      </w:r>
      <w:r w:rsidRPr="0033299C">
        <w:t xml:space="preserve">Ativar </w:t>
      </w:r>
      <w:r w:rsidR="008A506B" w:rsidRPr="0033299C">
        <w:t>r</w:t>
      </w:r>
      <w:r w:rsidRPr="0033299C">
        <w:t>epresentação [</w:t>
      </w:r>
      <w:r w:rsidR="008A506B" w:rsidRPr="0033299C">
        <w:t xml:space="preserve">NEC30, </w:t>
      </w:r>
      <w:r w:rsidRPr="0033299C">
        <w:t>NEC36]</w:t>
      </w:r>
    </w:p>
    <w:p w14:paraId="3E8F0EA1" w14:textId="1560FE63" w:rsidR="00E43D9D" w:rsidRPr="0033299C" w:rsidRDefault="00E43D9D" w:rsidP="00E43D9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permitir a ativação de representações.</w:t>
      </w:r>
    </w:p>
    <w:p w14:paraId="164EE1A3" w14:textId="58536307" w:rsidR="0070592E" w:rsidRPr="0033299C" w:rsidRDefault="00E43D9D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</w:t>
      </w:r>
      <w:r w:rsidR="007331FE" w:rsidRPr="0033299C">
        <w:t>terística 109</w:t>
      </w:r>
      <w:r w:rsidRPr="0033299C">
        <w:t xml:space="preserve"> –</w:t>
      </w:r>
      <w:r w:rsidR="00792DC7" w:rsidRPr="0033299C">
        <w:t xml:space="preserve"> </w:t>
      </w:r>
      <w:r w:rsidR="0070592E" w:rsidRPr="0033299C">
        <w:t xml:space="preserve">Gerar </w:t>
      </w:r>
      <w:r w:rsidR="008A506B" w:rsidRPr="0033299C">
        <w:t>p</w:t>
      </w:r>
      <w:r w:rsidR="0070592E" w:rsidRPr="0033299C">
        <w:t xml:space="preserve">rocuração para </w:t>
      </w:r>
      <w:r w:rsidR="008A506B" w:rsidRPr="0033299C">
        <w:t>r</w:t>
      </w:r>
      <w:r w:rsidRPr="0033299C">
        <w:t>epresentação [NEC</w:t>
      </w:r>
      <w:r w:rsidR="008A506B" w:rsidRPr="0033299C">
        <w:t>30</w:t>
      </w:r>
      <w:r w:rsidRPr="0033299C">
        <w:t>]</w:t>
      </w:r>
    </w:p>
    <w:p w14:paraId="2A082430" w14:textId="2F8FE861" w:rsidR="00E43D9D" w:rsidRPr="0033299C" w:rsidRDefault="0070592E" w:rsidP="00E43D9D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3299C">
        <w:rPr>
          <w:rFonts w:ascii="Arial" w:hAnsi="Arial" w:cs="Arial"/>
          <w:sz w:val="20"/>
        </w:rPr>
        <w:t>O sistema deve gerar um documento</w:t>
      </w:r>
      <w:r w:rsidR="006410DA" w:rsidRPr="0033299C">
        <w:rPr>
          <w:rFonts w:ascii="Arial" w:hAnsi="Arial" w:cs="Arial"/>
          <w:sz w:val="20"/>
        </w:rPr>
        <w:t xml:space="preserve"> para formalizar as</w:t>
      </w:r>
      <w:r w:rsidRPr="0033299C">
        <w:rPr>
          <w:rFonts w:ascii="Arial" w:hAnsi="Arial" w:cs="Arial"/>
          <w:sz w:val="20"/>
        </w:rPr>
        <w:t xml:space="preserve"> representaç</w:t>
      </w:r>
      <w:r w:rsidR="006410DA" w:rsidRPr="0033299C">
        <w:rPr>
          <w:rFonts w:ascii="Arial" w:hAnsi="Arial" w:cs="Arial"/>
          <w:sz w:val="20"/>
        </w:rPr>
        <w:t>ões</w:t>
      </w:r>
      <w:r w:rsidRPr="0033299C">
        <w:rPr>
          <w:rFonts w:ascii="Arial" w:hAnsi="Arial" w:cs="Arial"/>
          <w:sz w:val="20"/>
        </w:rPr>
        <w:t xml:space="preserve"> definidas no sistema.</w:t>
      </w:r>
    </w:p>
    <w:p w14:paraId="2DE74FCC" w14:textId="49FD9AAE" w:rsidR="00821FF8" w:rsidRPr="0033299C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33299C">
        <w:t>Carac</w:t>
      </w:r>
      <w:r w:rsidR="00755DCE" w:rsidRPr="0033299C">
        <w:t>terístic</w:t>
      </w:r>
      <w:r w:rsidR="007331FE" w:rsidRPr="0033299C">
        <w:t>a 110</w:t>
      </w:r>
      <w:r w:rsidRPr="0033299C">
        <w:t xml:space="preserve"> – Incluir </w:t>
      </w:r>
      <w:r w:rsidR="008A506B" w:rsidRPr="0033299C">
        <w:t>a</w:t>
      </w:r>
      <w:r w:rsidRPr="0033299C">
        <w:t>mbiente [NEC37]</w:t>
      </w:r>
    </w:p>
    <w:p w14:paraId="1DED1223" w14:textId="38D7CE24" w:rsidR="00821FF8" w:rsidRDefault="00821FF8" w:rsidP="00821FF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C02E21">
        <w:rPr>
          <w:rFonts w:ascii="Arial" w:hAnsi="Arial" w:cs="Arial"/>
          <w:sz w:val="20"/>
        </w:rPr>
        <w:t xml:space="preserve">O sistema deve permitir </w:t>
      </w:r>
      <w:r>
        <w:rPr>
          <w:rFonts w:ascii="Arial" w:hAnsi="Arial" w:cs="Arial"/>
          <w:sz w:val="20"/>
        </w:rPr>
        <w:t>a inclusão de ambientes para cada sistema cadastrado</w:t>
      </w:r>
      <w:r w:rsidRPr="00C02E21">
        <w:rPr>
          <w:rFonts w:ascii="Arial" w:hAnsi="Arial" w:cs="Arial"/>
          <w:sz w:val="20"/>
        </w:rPr>
        <w:t>.</w:t>
      </w:r>
    </w:p>
    <w:p w14:paraId="2ADD9811" w14:textId="7AD16921" w:rsidR="00821FF8" w:rsidRPr="00E43D9D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E43D9D">
        <w:t>Carac</w:t>
      </w:r>
      <w:r w:rsidR="007331FE">
        <w:t>terística 111</w:t>
      </w:r>
      <w:r w:rsidRPr="00E43D9D">
        <w:t xml:space="preserve"> – Alterar </w:t>
      </w:r>
      <w:r w:rsidR="008A506B">
        <w:t>a</w:t>
      </w:r>
      <w:r>
        <w:t>mbiente</w:t>
      </w:r>
      <w:r w:rsidRPr="00C02E21">
        <w:t xml:space="preserve"> </w:t>
      </w:r>
      <w:r>
        <w:t>[NEC37</w:t>
      </w:r>
      <w:r w:rsidRPr="00C02E21">
        <w:t>]</w:t>
      </w:r>
    </w:p>
    <w:p w14:paraId="121F855E" w14:textId="5A0ED92D" w:rsidR="00821FF8" w:rsidRPr="00E43D9D" w:rsidRDefault="00821FF8" w:rsidP="00821FF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43D9D">
        <w:rPr>
          <w:rFonts w:ascii="Arial" w:hAnsi="Arial" w:cs="Arial"/>
          <w:sz w:val="20"/>
        </w:rPr>
        <w:t xml:space="preserve">O sistema deve </w:t>
      </w:r>
      <w:r w:rsidR="008F56C4">
        <w:rPr>
          <w:rFonts w:ascii="Arial" w:hAnsi="Arial" w:cs="Arial"/>
          <w:sz w:val="20"/>
        </w:rPr>
        <w:t>a alteração de um ambiente</w:t>
      </w:r>
      <w:r w:rsidRPr="00E43D9D">
        <w:rPr>
          <w:rFonts w:ascii="Arial" w:hAnsi="Arial" w:cs="Arial"/>
          <w:sz w:val="20"/>
        </w:rPr>
        <w:t>.</w:t>
      </w:r>
    </w:p>
    <w:p w14:paraId="5E4C1BAC" w14:textId="799B0E60" w:rsidR="00821FF8" w:rsidRPr="00E43D9D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E43D9D">
        <w:t>Carac</w:t>
      </w:r>
      <w:r w:rsidR="007331FE">
        <w:t>terística 112</w:t>
      </w:r>
      <w:r w:rsidRPr="00E43D9D">
        <w:t xml:space="preserve"> – Remover </w:t>
      </w:r>
      <w:r w:rsidR="008A506B">
        <w:t>a</w:t>
      </w:r>
      <w:r>
        <w:t>mbiente</w:t>
      </w:r>
      <w:r w:rsidRPr="00E43D9D">
        <w:t xml:space="preserve"> </w:t>
      </w:r>
      <w:r>
        <w:t>[NEC37</w:t>
      </w:r>
      <w:r w:rsidRPr="00C02E21">
        <w:t>]</w:t>
      </w:r>
    </w:p>
    <w:p w14:paraId="28CE7BFD" w14:textId="6C913CC1" w:rsidR="00821FF8" w:rsidRPr="00E43D9D" w:rsidRDefault="00821FF8" w:rsidP="00821FF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43D9D">
        <w:rPr>
          <w:rFonts w:ascii="Arial" w:hAnsi="Arial" w:cs="Arial"/>
          <w:sz w:val="20"/>
        </w:rPr>
        <w:t xml:space="preserve">O sistema deve permitir a remoção de </w:t>
      </w:r>
      <w:r w:rsidR="008F56C4">
        <w:rPr>
          <w:rFonts w:ascii="Arial" w:hAnsi="Arial" w:cs="Arial"/>
          <w:sz w:val="20"/>
        </w:rPr>
        <w:t>ambientes</w:t>
      </w:r>
      <w:r w:rsidRPr="00E43D9D">
        <w:rPr>
          <w:rFonts w:ascii="Arial" w:hAnsi="Arial" w:cs="Arial"/>
          <w:sz w:val="20"/>
        </w:rPr>
        <w:t>.</w:t>
      </w:r>
    </w:p>
    <w:p w14:paraId="14775EF9" w14:textId="66F4922F" w:rsidR="00821FF8" w:rsidRPr="00E43D9D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E43D9D">
        <w:t>Carac</w:t>
      </w:r>
      <w:r w:rsidR="007331FE">
        <w:t>terística 113</w:t>
      </w:r>
      <w:r w:rsidRPr="00E43D9D">
        <w:t xml:space="preserve"> – </w:t>
      </w:r>
      <w:r>
        <w:t>Suspender</w:t>
      </w:r>
      <w:r w:rsidRPr="00E43D9D">
        <w:t xml:space="preserve"> </w:t>
      </w:r>
      <w:r w:rsidR="008A506B">
        <w:t>a</w:t>
      </w:r>
      <w:r>
        <w:t>mbiente</w:t>
      </w:r>
      <w:r w:rsidRPr="00C02E21">
        <w:t xml:space="preserve"> </w:t>
      </w:r>
      <w:r>
        <w:t>[NEC37</w:t>
      </w:r>
      <w:r w:rsidRPr="00C02E21">
        <w:t>]</w:t>
      </w:r>
    </w:p>
    <w:p w14:paraId="16877CCE" w14:textId="0BD0B170" w:rsidR="00821FF8" w:rsidRDefault="00821FF8" w:rsidP="00821FF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43D9D">
        <w:rPr>
          <w:rFonts w:ascii="Arial" w:hAnsi="Arial" w:cs="Arial"/>
          <w:sz w:val="20"/>
        </w:rPr>
        <w:t xml:space="preserve">O sistema deve </w:t>
      </w:r>
      <w:r w:rsidR="00173A4B">
        <w:rPr>
          <w:rFonts w:ascii="Arial" w:hAnsi="Arial" w:cs="Arial"/>
          <w:sz w:val="20"/>
        </w:rPr>
        <w:t>permitir a suspens</w:t>
      </w:r>
      <w:r>
        <w:rPr>
          <w:rFonts w:ascii="Arial" w:hAnsi="Arial" w:cs="Arial"/>
          <w:sz w:val="20"/>
        </w:rPr>
        <w:t>ão por ambiente</w:t>
      </w:r>
      <w:r w:rsidRPr="00E43D9D">
        <w:rPr>
          <w:rFonts w:ascii="Arial" w:hAnsi="Arial" w:cs="Arial"/>
          <w:sz w:val="20"/>
        </w:rPr>
        <w:t>.</w:t>
      </w:r>
    </w:p>
    <w:p w14:paraId="2E625F45" w14:textId="3EB837A1" w:rsidR="00821FF8" w:rsidRPr="00E43D9D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E43D9D">
        <w:lastRenderedPageBreak/>
        <w:t>Carac</w:t>
      </w:r>
      <w:r w:rsidR="007331FE">
        <w:t>terística 114</w:t>
      </w:r>
      <w:r w:rsidRPr="00E43D9D">
        <w:t xml:space="preserve"> – </w:t>
      </w:r>
      <w:r>
        <w:t>Suspender</w:t>
      </w:r>
      <w:r w:rsidRPr="00E43D9D">
        <w:t xml:space="preserve"> </w:t>
      </w:r>
      <w:r w:rsidR="008A506B">
        <w:t>a</w:t>
      </w:r>
      <w:r>
        <w:t xml:space="preserve">mbiente por </w:t>
      </w:r>
      <w:r w:rsidR="008A506B">
        <w:t>p</w:t>
      </w:r>
      <w:r>
        <w:t>eríodo</w:t>
      </w:r>
      <w:r w:rsidRPr="00C02E21">
        <w:t xml:space="preserve"> </w:t>
      </w:r>
      <w:r>
        <w:t>[NEC37</w:t>
      </w:r>
      <w:r w:rsidRPr="00C02E21">
        <w:t>]</w:t>
      </w:r>
    </w:p>
    <w:p w14:paraId="66CBAABF" w14:textId="6D6778C3" w:rsidR="00821FF8" w:rsidRPr="00E43D9D" w:rsidRDefault="00821FF8" w:rsidP="00821FF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E43D9D">
        <w:rPr>
          <w:rFonts w:ascii="Arial" w:hAnsi="Arial" w:cs="Arial"/>
          <w:sz w:val="20"/>
        </w:rPr>
        <w:t xml:space="preserve">O sistema deve </w:t>
      </w:r>
      <w:r>
        <w:rPr>
          <w:rFonts w:ascii="Arial" w:hAnsi="Arial" w:cs="Arial"/>
          <w:sz w:val="20"/>
        </w:rPr>
        <w:t>permi</w:t>
      </w:r>
      <w:r w:rsidR="00173A4B">
        <w:rPr>
          <w:rFonts w:ascii="Arial" w:hAnsi="Arial" w:cs="Arial"/>
          <w:sz w:val="20"/>
        </w:rPr>
        <w:t>tir o agendamento de uma suspens</w:t>
      </w:r>
      <w:r>
        <w:rPr>
          <w:rFonts w:ascii="Arial" w:hAnsi="Arial" w:cs="Arial"/>
          <w:sz w:val="20"/>
        </w:rPr>
        <w:t>ão por ambiente</w:t>
      </w:r>
      <w:r w:rsidRPr="00E43D9D">
        <w:rPr>
          <w:rFonts w:ascii="Arial" w:hAnsi="Arial" w:cs="Arial"/>
          <w:sz w:val="20"/>
        </w:rPr>
        <w:t>.</w:t>
      </w:r>
    </w:p>
    <w:p w14:paraId="3BF8327D" w14:textId="3CA04C2A" w:rsidR="00821FF8" w:rsidRPr="0070592E" w:rsidRDefault="00821FF8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70592E">
        <w:t>Carac</w:t>
      </w:r>
      <w:r w:rsidR="007331FE">
        <w:t>terística 115</w:t>
      </w:r>
      <w:r w:rsidRPr="0070592E">
        <w:t xml:space="preserve"> – Ativar </w:t>
      </w:r>
      <w:r w:rsidR="008A506B">
        <w:t>a</w:t>
      </w:r>
      <w:r>
        <w:t>mbiente</w:t>
      </w:r>
      <w:r w:rsidRPr="0070592E">
        <w:t xml:space="preserve"> </w:t>
      </w:r>
      <w:r>
        <w:t>[NEC37</w:t>
      </w:r>
      <w:r w:rsidRPr="00C02E21">
        <w:t>]</w:t>
      </w:r>
    </w:p>
    <w:p w14:paraId="792D1566" w14:textId="1B59EB0E" w:rsidR="00494F30" w:rsidRDefault="00821FF8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70592E">
        <w:rPr>
          <w:rFonts w:ascii="Arial" w:hAnsi="Arial" w:cs="Arial"/>
          <w:sz w:val="20"/>
        </w:rPr>
        <w:t xml:space="preserve">O sistema deve permitir a ativação de </w:t>
      </w:r>
      <w:r>
        <w:rPr>
          <w:rFonts w:ascii="Arial" w:hAnsi="Arial" w:cs="Arial"/>
          <w:sz w:val="20"/>
        </w:rPr>
        <w:t>ambiente</w:t>
      </w:r>
      <w:r w:rsidRPr="0070592E">
        <w:rPr>
          <w:rFonts w:ascii="Arial" w:hAnsi="Arial" w:cs="Arial"/>
          <w:sz w:val="20"/>
        </w:rPr>
        <w:t>.</w:t>
      </w:r>
    </w:p>
    <w:p w14:paraId="454BBAB0" w14:textId="1F819880" w:rsidR="001A148C" w:rsidRPr="0070592E" w:rsidRDefault="001A148C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70592E">
        <w:t>Carac</w:t>
      </w:r>
      <w:r w:rsidR="007331FE">
        <w:t>terística 116</w:t>
      </w:r>
      <w:r w:rsidRPr="0070592E">
        <w:t xml:space="preserve"> –</w:t>
      </w:r>
      <w:r>
        <w:t xml:space="preserve"> Aprovar </w:t>
      </w:r>
      <w:r w:rsidR="008A506B">
        <w:t>s</w:t>
      </w:r>
      <w:r>
        <w:t xml:space="preserve">olicitação de </w:t>
      </w:r>
      <w:r w:rsidR="008A506B">
        <w:t>a</w:t>
      </w:r>
      <w:r>
        <w:t>cesso</w:t>
      </w:r>
      <w:r w:rsidRPr="0070592E">
        <w:t xml:space="preserve"> </w:t>
      </w:r>
      <w:r w:rsidR="00591B7D">
        <w:t>[NEC17</w:t>
      </w:r>
      <w:r w:rsidRPr="00C02E21">
        <w:t>]</w:t>
      </w:r>
    </w:p>
    <w:p w14:paraId="0B3682FC" w14:textId="23B589F4" w:rsidR="001A148C" w:rsidRDefault="001A148C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70592E">
        <w:rPr>
          <w:rFonts w:ascii="Arial" w:hAnsi="Arial" w:cs="Arial"/>
          <w:sz w:val="20"/>
        </w:rPr>
        <w:t xml:space="preserve">O sistema deve permitir </w:t>
      </w:r>
      <w:r>
        <w:rPr>
          <w:rFonts w:ascii="Arial" w:hAnsi="Arial" w:cs="Arial"/>
          <w:sz w:val="20"/>
        </w:rPr>
        <w:t xml:space="preserve">a </w:t>
      </w:r>
      <w:r w:rsidR="00BA36FD">
        <w:rPr>
          <w:rFonts w:ascii="Arial" w:hAnsi="Arial" w:cs="Arial"/>
          <w:sz w:val="20"/>
        </w:rPr>
        <w:t>aprovação</w:t>
      </w:r>
      <w:r>
        <w:rPr>
          <w:rFonts w:ascii="Arial" w:hAnsi="Arial" w:cs="Arial"/>
          <w:sz w:val="20"/>
        </w:rPr>
        <w:t xml:space="preserve"> de uma solicitação de acesso</w:t>
      </w:r>
      <w:r w:rsidRPr="0070592E">
        <w:rPr>
          <w:rFonts w:ascii="Arial" w:hAnsi="Arial" w:cs="Arial"/>
          <w:sz w:val="20"/>
        </w:rPr>
        <w:t>.</w:t>
      </w:r>
    </w:p>
    <w:p w14:paraId="4FA55B7B" w14:textId="067B1716" w:rsidR="001A148C" w:rsidRPr="0070592E" w:rsidRDefault="001A148C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70592E">
        <w:t>Carac</w:t>
      </w:r>
      <w:r w:rsidR="007331FE">
        <w:t>terística 117</w:t>
      </w:r>
      <w:r w:rsidRPr="0070592E">
        <w:t xml:space="preserve"> – </w:t>
      </w:r>
      <w:r>
        <w:t xml:space="preserve">Recusar </w:t>
      </w:r>
      <w:r w:rsidR="008A506B">
        <w:t>s</w:t>
      </w:r>
      <w:r>
        <w:t xml:space="preserve">olicitação de </w:t>
      </w:r>
      <w:r w:rsidR="008A506B">
        <w:t>a</w:t>
      </w:r>
      <w:r>
        <w:t>cesso</w:t>
      </w:r>
      <w:r w:rsidRPr="0070592E">
        <w:t xml:space="preserve"> </w:t>
      </w:r>
      <w:r w:rsidR="00591B7D">
        <w:t>[NEC17</w:t>
      </w:r>
      <w:r w:rsidRPr="00C02E21">
        <w:t>]</w:t>
      </w:r>
    </w:p>
    <w:p w14:paraId="7ACA8EDB" w14:textId="33E1A8F4" w:rsidR="001A148C" w:rsidRDefault="001A148C" w:rsidP="00494F30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70592E">
        <w:rPr>
          <w:rFonts w:ascii="Arial" w:hAnsi="Arial" w:cs="Arial"/>
          <w:sz w:val="20"/>
        </w:rPr>
        <w:t xml:space="preserve">O sistema deve permitir </w:t>
      </w:r>
      <w:r>
        <w:rPr>
          <w:rFonts w:ascii="Arial" w:hAnsi="Arial" w:cs="Arial"/>
          <w:sz w:val="20"/>
        </w:rPr>
        <w:t>a recusa de uma solicitação de acesso</w:t>
      </w:r>
      <w:r w:rsidRPr="0070592E">
        <w:rPr>
          <w:rFonts w:ascii="Arial" w:hAnsi="Arial" w:cs="Arial"/>
          <w:sz w:val="20"/>
        </w:rPr>
        <w:t>.</w:t>
      </w:r>
    </w:p>
    <w:p w14:paraId="2E551F5A" w14:textId="2D2CB103" w:rsidR="001A148C" w:rsidRPr="0070592E" w:rsidRDefault="001A148C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jc w:val="both"/>
      </w:pPr>
      <w:r w:rsidRPr="0070592E">
        <w:t>Carac</w:t>
      </w:r>
      <w:r w:rsidR="007331FE">
        <w:t>terística 118</w:t>
      </w:r>
      <w:r w:rsidRPr="0070592E">
        <w:t xml:space="preserve"> – </w:t>
      </w:r>
      <w:r>
        <w:t xml:space="preserve">Configurar </w:t>
      </w:r>
      <w:r w:rsidR="008A506B">
        <w:t>n</w:t>
      </w:r>
      <w:r>
        <w:t xml:space="preserve">íveis de </w:t>
      </w:r>
      <w:r w:rsidR="008A506B">
        <w:t>a</w:t>
      </w:r>
      <w:r w:rsidR="00591B7D">
        <w:t>uditoria</w:t>
      </w:r>
      <w:r w:rsidR="00173A4B">
        <w:t xml:space="preserve"> </w:t>
      </w:r>
      <w:r w:rsidR="00591B7D">
        <w:t>[NEC15</w:t>
      </w:r>
      <w:r w:rsidRPr="00C02E21">
        <w:t>]</w:t>
      </w:r>
    </w:p>
    <w:p w14:paraId="12A08A2D" w14:textId="7097C311" w:rsidR="001A148C" w:rsidRPr="00494F30" w:rsidRDefault="001A148C" w:rsidP="001A148C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70592E">
        <w:rPr>
          <w:rFonts w:ascii="Arial" w:hAnsi="Arial" w:cs="Arial"/>
          <w:sz w:val="20"/>
        </w:rPr>
        <w:t xml:space="preserve">O sistema deve permitir </w:t>
      </w:r>
      <w:r>
        <w:rPr>
          <w:rFonts w:ascii="Arial" w:hAnsi="Arial" w:cs="Arial"/>
          <w:sz w:val="20"/>
        </w:rPr>
        <w:t>a configuração das necessidades de auditoria</w:t>
      </w:r>
      <w:r w:rsidRPr="0070592E">
        <w:rPr>
          <w:rFonts w:ascii="Arial" w:hAnsi="Arial" w:cs="Arial"/>
          <w:sz w:val="20"/>
        </w:rPr>
        <w:t>.</w:t>
      </w:r>
    </w:p>
    <w:p w14:paraId="3E7237EB" w14:textId="77777777" w:rsidR="0081346F" w:rsidRPr="00D42075" w:rsidRDefault="0081346F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63" w:name="_Toc480989038"/>
      <w:r w:rsidRPr="00D42075">
        <w:t>Interface com Outros Sistemas</w:t>
      </w:r>
      <w:bookmarkEnd w:id="96"/>
      <w:bookmarkEnd w:id="97"/>
      <w:bookmarkEnd w:id="98"/>
      <w:bookmarkEnd w:id="99"/>
      <w:bookmarkEnd w:id="100"/>
      <w:bookmarkEnd w:id="101"/>
      <w:bookmarkEnd w:id="363"/>
    </w:p>
    <w:tbl>
      <w:tblPr>
        <w:tblW w:w="8345" w:type="dxa"/>
        <w:jc w:val="center"/>
        <w:tblLayout w:type="fixed"/>
        <w:tblLook w:val="0000" w:firstRow="0" w:lastRow="0" w:firstColumn="0" w:lastColumn="0" w:noHBand="0" w:noVBand="0"/>
      </w:tblPr>
      <w:tblGrid>
        <w:gridCol w:w="3291"/>
        <w:gridCol w:w="2763"/>
        <w:gridCol w:w="2291"/>
      </w:tblGrid>
      <w:tr w:rsidR="00D42075" w:rsidRPr="00D42075" w14:paraId="3729C34C" w14:textId="77777777" w:rsidTr="00FE0F0F">
        <w:trPr>
          <w:trHeight w:val="34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6B7CF" w14:textId="77777777" w:rsidR="0081346F" w:rsidRPr="00D42075" w:rsidRDefault="0081346F" w:rsidP="00FE0F0F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D42075">
              <w:rPr>
                <w:rFonts w:ascii="Arial" w:hAnsi="Arial" w:cs="Arial"/>
                <w:b/>
              </w:rPr>
              <w:t>Sistema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647E8" w14:textId="77777777" w:rsidR="0081346F" w:rsidRPr="00D42075" w:rsidRDefault="0081346F" w:rsidP="00FE0F0F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D42075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416E1B" w14:textId="77777777" w:rsidR="0081346F" w:rsidRPr="00D42075" w:rsidRDefault="0081346F" w:rsidP="00FE0F0F">
            <w:pPr>
              <w:snapToGrid w:val="0"/>
              <w:jc w:val="center"/>
              <w:rPr>
                <w:rFonts w:ascii="Arial" w:hAnsi="Arial" w:cs="Arial"/>
                <w:b/>
                <w:iCs/>
              </w:rPr>
            </w:pPr>
            <w:r w:rsidRPr="00D42075">
              <w:rPr>
                <w:rFonts w:ascii="Arial" w:hAnsi="Arial" w:cs="Arial"/>
                <w:b/>
                <w:iCs/>
              </w:rPr>
              <w:t>Tipo da Integração</w:t>
            </w:r>
          </w:p>
        </w:tc>
      </w:tr>
      <w:tr w:rsidR="00D42075" w:rsidRPr="00D42075" w14:paraId="6E6F004C" w14:textId="77777777" w:rsidTr="00807066">
        <w:trPr>
          <w:trHeight w:val="34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60B02" w14:textId="1783DBC2" w:rsidR="0081346F" w:rsidRPr="00D42075" w:rsidRDefault="00E71D6F" w:rsidP="00FE0F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  <w:r w:rsidR="004C414F" w:rsidRPr="00D42075">
              <w:rPr>
                <w:rFonts w:ascii="Arial" w:hAnsi="Arial" w:cs="Arial"/>
              </w:rPr>
              <w:t xml:space="preserve"> de recursos humanos</w:t>
            </w:r>
            <w:r w:rsidR="00CC3563" w:rsidRPr="00D42075">
              <w:rPr>
                <w:rFonts w:ascii="Arial" w:hAnsi="Arial" w:cs="Arial"/>
              </w:rPr>
              <w:t>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121BF" w14:textId="070F51F3" w:rsidR="0081346F" w:rsidRPr="00D42075" w:rsidRDefault="004C414F" w:rsidP="00FE0F0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Sistema destinado ao controle de pessoal do órgão</w:t>
            </w:r>
            <w:r w:rsidR="00CC3563" w:rsidRPr="00D42075">
              <w:rPr>
                <w:rFonts w:ascii="Arial" w:hAnsi="Arial" w:cs="Arial"/>
              </w:rPr>
              <w:t>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14F5" w14:textId="77777777" w:rsidR="00CC3563" w:rsidRPr="00D42075" w:rsidRDefault="00CC3563" w:rsidP="004C414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Tipo 1</w:t>
            </w:r>
          </w:p>
          <w:p w14:paraId="1DA9D211" w14:textId="77777777" w:rsidR="00CC3563" w:rsidRPr="00D42075" w:rsidRDefault="00CC3563" w:rsidP="004C414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Tipo 3</w:t>
            </w:r>
          </w:p>
          <w:p w14:paraId="3F8863F2" w14:textId="0C8ED027" w:rsidR="0081346F" w:rsidRPr="00D42075" w:rsidRDefault="00CC3563" w:rsidP="004C414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Tipo </w:t>
            </w:r>
            <w:r w:rsidR="00D45870" w:rsidRPr="00D42075">
              <w:rPr>
                <w:rFonts w:ascii="Arial" w:hAnsi="Arial" w:cs="Arial"/>
              </w:rPr>
              <w:t>4</w:t>
            </w:r>
          </w:p>
        </w:tc>
      </w:tr>
      <w:tr w:rsidR="00D42075" w:rsidRPr="00D42075" w14:paraId="67BEA56B" w14:textId="77777777" w:rsidTr="00807066">
        <w:trPr>
          <w:trHeight w:val="34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4518" w14:textId="0C76BE91" w:rsidR="0081346F" w:rsidRPr="00D42075" w:rsidRDefault="004C414F" w:rsidP="00FE0F0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Sistema de cadastro de instituições</w:t>
            </w:r>
            <w:r w:rsidR="00CC3563" w:rsidRPr="00D42075">
              <w:rPr>
                <w:rFonts w:ascii="Arial" w:hAnsi="Arial" w:cs="Arial"/>
              </w:rPr>
              <w:t>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6955" w14:textId="18A4D86B" w:rsidR="0081346F" w:rsidRPr="00D42075" w:rsidRDefault="004C414F" w:rsidP="004C414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Sistema destinado ao controle de instituições que relacionam com o </w:t>
            </w:r>
            <w:r w:rsidR="00CC3563" w:rsidRPr="00D42075">
              <w:rPr>
                <w:rFonts w:ascii="Arial" w:hAnsi="Arial" w:cs="Arial"/>
              </w:rPr>
              <w:t>órgão.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588C" w14:textId="77777777" w:rsidR="00CC3563" w:rsidRPr="00D42075" w:rsidRDefault="00D45870" w:rsidP="00CC3563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Tipo 1</w:t>
            </w:r>
          </w:p>
          <w:p w14:paraId="3490E743" w14:textId="77777777" w:rsidR="00CC3563" w:rsidRPr="00D42075" w:rsidRDefault="00CC3563" w:rsidP="00CC3563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Tipo </w:t>
            </w:r>
            <w:r w:rsidR="00D45870" w:rsidRPr="00D42075">
              <w:rPr>
                <w:rFonts w:ascii="Arial" w:hAnsi="Arial" w:cs="Arial"/>
              </w:rPr>
              <w:t>3</w:t>
            </w:r>
          </w:p>
          <w:p w14:paraId="6943C3E2" w14:textId="71592BB5" w:rsidR="0081346F" w:rsidRPr="00D42075" w:rsidRDefault="00CC3563" w:rsidP="00CC3563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Tipo </w:t>
            </w:r>
            <w:r w:rsidR="00D45870" w:rsidRPr="00D42075">
              <w:rPr>
                <w:rFonts w:ascii="Arial" w:hAnsi="Arial" w:cs="Arial"/>
              </w:rPr>
              <w:t>4</w:t>
            </w:r>
          </w:p>
        </w:tc>
      </w:tr>
      <w:tr w:rsidR="00D42075" w:rsidRPr="00D42075" w14:paraId="6FE5A3D9" w14:textId="77777777" w:rsidTr="00807066">
        <w:trPr>
          <w:trHeight w:val="340"/>
          <w:jc w:val="center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F7F13" w14:textId="74280371" w:rsidR="004C414F" w:rsidRPr="00D42075" w:rsidRDefault="00BB20B6" w:rsidP="00FE0F0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Sistema de serviços de diretório distribuído </w:t>
            </w:r>
            <w:r w:rsidR="00CC3563" w:rsidRPr="00D42075">
              <w:rPr>
                <w:rFonts w:ascii="Arial" w:hAnsi="Arial" w:cs="Arial"/>
              </w:rPr>
              <w:t>–</w:t>
            </w:r>
            <w:r w:rsidRPr="00D42075">
              <w:rPr>
                <w:rFonts w:ascii="Arial" w:hAnsi="Arial" w:cs="Arial"/>
              </w:rPr>
              <w:t xml:space="preserve"> LDAP</w:t>
            </w:r>
            <w:r w:rsidR="00CC3563" w:rsidRPr="00D42075">
              <w:rPr>
                <w:rFonts w:ascii="Arial" w:hAnsi="Arial" w:cs="Arial"/>
              </w:rPr>
              <w:t>.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F8E1" w14:textId="0C00E02D" w:rsidR="004C414F" w:rsidRPr="00D42075" w:rsidRDefault="00BB20B6" w:rsidP="004C414F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Sistema destinado ao cadastro de usuários de sistemas do </w:t>
            </w:r>
            <w:r w:rsidR="00CC3563" w:rsidRPr="00D42075">
              <w:rPr>
                <w:rFonts w:ascii="Arial" w:hAnsi="Arial" w:cs="Arial"/>
              </w:rPr>
              <w:t>órgão.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B07A" w14:textId="77777777" w:rsidR="00CC3563" w:rsidRPr="00D42075" w:rsidRDefault="00CC3563" w:rsidP="00CC3563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>Tipo 1</w:t>
            </w:r>
          </w:p>
          <w:p w14:paraId="4BFACF0B" w14:textId="015D713D" w:rsidR="004C414F" w:rsidRPr="00D42075" w:rsidRDefault="00CC3563" w:rsidP="00CC3563">
            <w:pPr>
              <w:rPr>
                <w:rFonts w:ascii="Arial" w:hAnsi="Arial" w:cs="Arial"/>
              </w:rPr>
            </w:pPr>
            <w:r w:rsidRPr="00D42075">
              <w:rPr>
                <w:rFonts w:ascii="Arial" w:hAnsi="Arial" w:cs="Arial"/>
              </w:rPr>
              <w:t xml:space="preserve">Tipo </w:t>
            </w:r>
            <w:r w:rsidR="00D45870" w:rsidRPr="00D42075">
              <w:rPr>
                <w:rFonts w:ascii="Arial" w:hAnsi="Arial" w:cs="Arial"/>
              </w:rPr>
              <w:t>4</w:t>
            </w:r>
          </w:p>
        </w:tc>
      </w:tr>
    </w:tbl>
    <w:p w14:paraId="17DCDE6D" w14:textId="77777777" w:rsidR="0081346F" w:rsidRPr="00CC3563" w:rsidRDefault="0081346F" w:rsidP="0081346F">
      <w:pPr>
        <w:rPr>
          <w:rFonts w:ascii="Arial" w:hAnsi="Arial" w:cs="Arial"/>
          <w:b/>
          <w:szCs w:val="16"/>
        </w:rPr>
      </w:pPr>
    </w:p>
    <w:p w14:paraId="0F4DCC4C" w14:textId="77777777" w:rsidR="0081346F" w:rsidRPr="00CC3563" w:rsidRDefault="0081346F" w:rsidP="0081346F">
      <w:pPr>
        <w:ind w:firstLine="708"/>
        <w:rPr>
          <w:rFonts w:ascii="Arial" w:hAnsi="Arial" w:cs="Arial"/>
          <w:sz w:val="18"/>
        </w:rPr>
      </w:pPr>
      <w:r w:rsidRPr="00CC3563">
        <w:rPr>
          <w:rFonts w:ascii="Arial" w:hAnsi="Arial" w:cs="Arial"/>
          <w:b/>
          <w:sz w:val="18"/>
        </w:rPr>
        <w:t>Sistema A</w:t>
      </w:r>
      <w:r w:rsidRPr="00CC3563">
        <w:rPr>
          <w:rFonts w:ascii="Arial" w:hAnsi="Arial" w:cs="Arial"/>
          <w:sz w:val="18"/>
        </w:rPr>
        <w:t>: Sistema objeto desse documento de escopo preliminar.</w:t>
      </w:r>
    </w:p>
    <w:p w14:paraId="36A34B23" w14:textId="77777777" w:rsidR="0081346F" w:rsidRPr="00CC3563" w:rsidRDefault="0081346F" w:rsidP="0081346F">
      <w:pPr>
        <w:ind w:firstLine="708"/>
        <w:rPr>
          <w:rFonts w:ascii="Arial" w:hAnsi="Arial" w:cs="Arial"/>
          <w:sz w:val="18"/>
        </w:rPr>
      </w:pPr>
      <w:r w:rsidRPr="00CC3563">
        <w:rPr>
          <w:rFonts w:ascii="Arial" w:hAnsi="Arial" w:cs="Arial"/>
          <w:b/>
          <w:sz w:val="18"/>
        </w:rPr>
        <w:t>Sistema B</w:t>
      </w:r>
      <w:r w:rsidRPr="00CC3563">
        <w:rPr>
          <w:rFonts w:ascii="Arial" w:hAnsi="Arial" w:cs="Arial"/>
          <w:sz w:val="18"/>
        </w:rPr>
        <w:t>: Sistema a se integrar com o sistema A</w:t>
      </w:r>
    </w:p>
    <w:p w14:paraId="31865B27" w14:textId="77777777" w:rsidR="0081346F" w:rsidRPr="00CC3563" w:rsidRDefault="0081346F" w:rsidP="0081346F">
      <w:pPr>
        <w:ind w:firstLine="708"/>
        <w:rPr>
          <w:rFonts w:ascii="Arial" w:hAnsi="Arial" w:cs="Arial"/>
          <w:sz w:val="18"/>
        </w:rPr>
      </w:pPr>
      <w:r w:rsidRPr="00CC3563">
        <w:rPr>
          <w:rFonts w:ascii="Arial" w:hAnsi="Arial" w:cs="Arial"/>
          <w:sz w:val="18"/>
        </w:rPr>
        <w:t>Tipo 1: Sistema A consulta dados/informações no sistema B;</w:t>
      </w:r>
    </w:p>
    <w:p w14:paraId="0A63AE0E" w14:textId="7B657163" w:rsidR="0081346F" w:rsidRPr="007F735C" w:rsidRDefault="0081346F" w:rsidP="0081346F">
      <w:pPr>
        <w:ind w:firstLine="708"/>
        <w:rPr>
          <w:rFonts w:ascii="Arial" w:hAnsi="Arial" w:cs="Arial"/>
          <w:sz w:val="18"/>
        </w:rPr>
      </w:pPr>
      <w:r w:rsidRPr="007F735C">
        <w:rPr>
          <w:rFonts w:ascii="Arial" w:hAnsi="Arial" w:cs="Arial"/>
          <w:sz w:val="18"/>
        </w:rPr>
        <w:t>Tipo 2: Sistema A atualiza dados/informações no sistema B;</w:t>
      </w:r>
    </w:p>
    <w:p w14:paraId="2D18FC1F" w14:textId="7DBBD993" w:rsidR="0081346F" w:rsidRPr="007F735C" w:rsidRDefault="0081346F" w:rsidP="0081346F">
      <w:pPr>
        <w:ind w:firstLine="708"/>
        <w:rPr>
          <w:rFonts w:ascii="Arial" w:hAnsi="Arial" w:cs="Arial"/>
          <w:sz w:val="18"/>
        </w:rPr>
      </w:pPr>
      <w:r w:rsidRPr="007F735C">
        <w:rPr>
          <w:rFonts w:ascii="Arial" w:hAnsi="Arial" w:cs="Arial"/>
          <w:sz w:val="18"/>
        </w:rPr>
        <w:t>Tipo 3: Sistema A gera dados/informações para processamento no sistema B;</w:t>
      </w:r>
    </w:p>
    <w:p w14:paraId="63244D56" w14:textId="2A96CAEC" w:rsidR="0081346F" w:rsidRPr="00CC3563" w:rsidRDefault="0081346F" w:rsidP="00CC3563">
      <w:pPr>
        <w:ind w:firstLine="708"/>
        <w:rPr>
          <w:rFonts w:ascii="Arial" w:hAnsi="Arial" w:cs="Arial"/>
          <w:sz w:val="18"/>
        </w:rPr>
      </w:pPr>
      <w:r w:rsidRPr="007F735C">
        <w:rPr>
          <w:rFonts w:ascii="Arial" w:hAnsi="Arial" w:cs="Arial"/>
          <w:sz w:val="18"/>
        </w:rPr>
        <w:t>Tipo 4: Sistema A processa dados/informações gerado por B.</w:t>
      </w:r>
    </w:p>
    <w:p w14:paraId="4CA28F8B" w14:textId="77777777" w:rsidR="000F0AF7" w:rsidRPr="004F6A24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64" w:name="_Toc402800087"/>
      <w:bookmarkStart w:id="365" w:name="_Toc402800100"/>
      <w:bookmarkStart w:id="366" w:name="_Toc480989039"/>
      <w:r w:rsidRPr="004F6A24">
        <w:lastRenderedPageBreak/>
        <w:t>Restrições Impostas</w:t>
      </w:r>
      <w:bookmarkEnd w:id="102"/>
      <w:bookmarkEnd w:id="364"/>
      <w:bookmarkEnd w:id="365"/>
      <w:bookmarkEnd w:id="366"/>
    </w:p>
    <w:p w14:paraId="58283D5A" w14:textId="77777777" w:rsidR="000F0AF7" w:rsidRPr="004F6A24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67" w:name="_Toc124563722"/>
      <w:r w:rsidRPr="004F6A24">
        <w:t>Econômicas</w:t>
      </w:r>
      <w:bookmarkEnd w:id="367"/>
    </w:p>
    <w:p w14:paraId="4F146979" w14:textId="3F768138" w:rsidR="00357C3E" w:rsidRPr="007442A5" w:rsidRDefault="007442A5" w:rsidP="000F0AF7">
      <w:pPr>
        <w:pStyle w:val="TableText0"/>
        <w:spacing w:line="360" w:lineRule="auto"/>
        <w:jc w:val="both"/>
        <w:rPr>
          <w:rFonts w:ascii="Arial" w:hAnsi="Arial" w:cs="Arial"/>
        </w:rPr>
      </w:pPr>
      <w:r w:rsidRPr="007442A5">
        <w:rPr>
          <w:rFonts w:ascii="Arial" w:hAnsi="Arial" w:cs="Arial"/>
          <w:sz w:val="20"/>
        </w:rPr>
        <w:t>Não se aplica</w:t>
      </w:r>
      <w:r w:rsidR="00FB737A" w:rsidRPr="007442A5">
        <w:rPr>
          <w:rFonts w:ascii="Arial" w:hAnsi="Arial" w:cs="Arial"/>
          <w:sz w:val="20"/>
        </w:rPr>
        <w:t>.</w:t>
      </w:r>
    </w:p>
    <w:p w14:paraId="4B906285" w14:textId="77777777" w:rsidR="000F0AF7" w:rsidRPr="007F735C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68" w:name="_Toc124563723"/>
      <w:r w:rsidRPr="007F735C">
        <w:t>Tecnologia</w:t>
      </w:r>
      <w:bookmarkEnd w:id="368"/>
    </w:p>
    <w:p w14:paraId="1B6C394A" w14:textId="2200E374" w:rsidR="00357C3E" w:rsidRPr="007442A5" w:rsidRDefault="004855B1" w:rsidP="000F0AF7">
      <w:pPr>
        <w:pStyle w:val="TableText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As restrições impostas por tecnologia estão descritas no </w:t>
      </w:r>
      <w:r w:rsidRPr="004855B1">
        <w:rPr>
          <w:rFonts w:ascii="Arial" w:hAnsi="Arial" w:cs="Arial"/>
          <w:sz w:val="20"/>
        </w:rPr>
        <w:t>Documento de Arquitetura de Software</w:t>
      </w:r>
      <w:r w:rsidR="00FB737A" w:rsidRPr="007442A5">
        <w:rPr>
          <w:rFonts w:ascii="Arial" w:hAnsi="Arial" w:cs="Arial"/>
          <w:sz w:val="20"/>
        </w:rPr>
        <w:t>.</w:t>
      </w:r>
    </w:p>
    <w:p w14:paraId="5E9907BF" w14:textId="77777777" w:rsidR="000F0AF7" w:rsidRPr="007F735C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69" w:name="_Toc124563724"/>
      <w:r w:rsidRPr="007F735C">
        <w:t>Sistemas</w:t>
      </w:r>
      <w:bookmarkEnd w:id="369"/>
    </w:p>
    <w:p w14:paraId="03CF1DB6" w14:textId="2CB6464F" w:rsidR="00357C3E" w:rsidRPr="0001150F" w:rsidRDefault="004855B1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4855B1">
        <w:rPr>
          <w:rFonts w:ascii="Arial" w:hAnsi="Arial" w:cs="Arial"/>
          <w:sz w:val="20"/>
        </w:rPr>
        <w:t xml:space="preserve">As restrições impostas por </w:t>
      </w:r>
      <w:r>
        <w:rPr>
          <w:rFonts w:ascii="Arial" w:hAnsi="Arial" w:cs="Arial"/>
          <w:sz w:val="20"/>
        </w:rPr>
        <w:t>sistemas</w:t>
      </w:r>
      <w:r w:rsidRPr="004855B1">
        <w:rPr>
          <w:rFonts w:ascii="Arial" w:hAnsi="Arial" w:cs="Arial"/>
          <w:sz w:val="20"/>
        </w:rPr>
        <w:t xml:space="preserve"> estão descritas no Documento de Arquitetura de Software</w:t>
      </w:r>
      <w:r w:rsidR="00FB737A" w:rsidRPr="0001150F">
        <w:rPr>
          <w:rFonts w:ascii="Arial" w:hAnsi="Arial" w:cs="Arial"/>
          <w:sz w:val="20"/>
        </w:rPr>
        <w:t>.</w:t>
      </w:r>
    </w:p>
    <w:p w14:paraId="1A233A1B" w14:textId="77777777" w:rsidR="000F0AF7" w:rsidRPr="007F735C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70" w:name="_Toc124563725"/>
      <w:r w:rsidRPr="007F735C">
        <w:t>Ambiente</w:t>
      </w:r>
      <w:bookmarkEnd w:id="370"/>
    </w:p>
    <w:p w14:paraId="4DA1E6F6" w14:textId="7735CFA6" w:rsidR="00FB737A" w:rsidRPr="0001150F" w:rsidRDefault="004855B1" w:rsidP="00FB737A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bookmarkStart w:id="371" w:name="_Toc124563726"/>
      <w:r>
        <w:rPr>
          <w:rFonts w:ascii="Arial" w:hAnsi="Arial" w:cs="Arial"/>
          <w:sz w:val="20"/>
        </w:rPr>
        <w:t xml:space="preserve">As restrições impostas por ambiente estão descritas no </w:t>
      </w:r>
      <w:r w:rsidRPr="004855B1">
        <w:rPr>
          <w:rFonts w:ascii="Arial" w:hAnsi="Arial" w:cs="Arial"/>
          <w:sz w:val="20"/>
        </w:rPr>
        <w:t>Documento de Arquitetura de Software</w:t>
      </w:r>
      <w:r w:rsidR="0001150F" w:rsidRPr="0001150F">
        <w:rPr>
          <w:rFonts w:ascii="Arial" w:hAnsi="Arial" w:cs="Arial"/>
          <w:sz w:val="20"/>
        </w:rPr>
        <w:t>.</w:t>
      </w:r>
      <w:r w:rsidR="00FB737A" w:rsidRPr="0001150F">
        <w:rPr>
          <w:rFonts w:ascii="Arial" w:hAnsi="Arial" w:cs="Arial"/>
          <w:sz w:val="20"/>
        </w:rPr>
        <w:t xml:space="preserve"> </w:t>
      </w:r>
    </w:p>
    <w:p w14:paraId="3E7F7B76" w14:textId="77777777" w:rsidR="000F0AF7" w:rsidRPr="007F735C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r w:rsidRPr="007F735C">
        <w:t>Prazos e Custos</w:t>
      </w:r>
      <w:bookmarkEnd w:id="371"/>
    </w:p>
    <w:p w14:paraId="405D982D" w14:textId="3C636A0D" w:rsidR="00793E5B" w:rsidRPr="00793E5B" w:rsidRDefault="004855B1" w:rsidP="000F0AF7">
      <w:pPr>
        <w:pStyle w:val="TableText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As restrições impostas por prazos e custos estão descritas no </w:t>
      </w:r>
      <w:r w:rsidR="0001150F">
        <w:rPr>
          <w:rFonts w:ascii="Arial" w:hAnsi="Arial" w:cs="Arial"/>
          <w:sz w:val="20"/>
        </w:rPr>
        <w:t>P</w:t>
      </w:r>
      <w:r w:rsidR="00793E5B" w:rsidRPr="00793E5B">
        <w:rPr>
          <w:rFonts w:ascii="Arial" w:hAnsi="Arial" w:cs="Arial"/>
          <w:sz w:val="20"/>
        </w:rPr>
        <w:t xml:space="preserve">lano de </w:t>
      </w:r>
      <w:r w:rsidR="0001150F">
        <w:rPr>
          <w:rFonts w:ascii="Arial" w:hAnsi="Arial" w:cs="Arial"/>
          <w:sz w:val="20"/>
        </w:rPr>
        <w:t>P</w:t>
      </w:r>
      <w:r w:rsidR="00793E5B" w:rsidRPr="00793E5B">
        <w:rPr>
          <w:rFonts w:ascii="Arial" w:hAnsi="Arial" w:cs="Arial"/>
          <w:sz w:val="20"/>
        </w:rPr>
        <w:t>rojetos.</w:t>
      </w:r>
    </w:p>
    <w:p w14:paraId="341C0DE5" w14:textId="280D8C7D" w:rsidR="000F0AF7" w:rsidRPr="00387948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72" w:name="_Toc124563727"/>
      <w:bookmarkStart w:id="373" w:name="_Toc402800088"/>
      <w:bookmarkStart w:id="374" w:name="_Toc402800101"/>
      <w:bookmarkStart w:id="375" w:name="_Toc480989040"/>
      <w:r w:rsidRPr="00387948">
        <w:t>Precedência e Prioridade</w:t>
      </w:r>
      <w:bookmarkEnd w:id="372"/>
      <w:bookmarkEnd w:id="373"/>
      <w:bookmarkEnd w:id="374"/>
      <w:bookmarkEnd w:id="375"/>
    </w:p>
    <w:p w14:paraId="5894F65F" w14:textId="429D973C" w:rsidR="00387948" w:rsidRPr="00387948" w:rsidRDefault="00387948" w:rsidP="00387948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87948">
        <w:rPr>
          <w:rFonts w:ascii="Arial" w:hAnsi="Arial" w:cs="Arial"/>
          <w:sz w:val="20"/>
        </w:rPr>
        <w:t xml:space="preserve">O sistema </w:t>
      </w:r>
      <w:r w:rsidR="00843766">
        <w:rPr>
          <w:rFonts w:ascii="Arial" w:hAnsi="Arial" w:cs="Arial"/>
          <w:sz w:val="20"/>
        </w:rPr>
        <w:t>SSA</w:t>
      </w:r>
      <w:r w:rsidRPr="00387948">
        <w:rPr>
          <w:rFonts w:ascii="Arial" w:hAnsi="Arial" w:cs="Arial"/>
          <w:sz w:val="20"/>
        </w:rPr>
        <w:t xml:space="preserve"> – </w:t>
      </w:r>
      <w:r w:rsidR="00D61346">
        <w:rPr>
          <w:rFonts w:ascii="Arial" w:hAnsi="Arial" w:cs="Arial"/>
          <w:sz w:val="20"/>
        </w:rPr>
        <w:t>Sistema de Segurança de Aplicações</w:t>
      </w:r>
      <w:r w:rsidRPr="00387948">
        <w:rPr>
          <w:rFonts w:ascii="Arial" w:hAnsi="Arial" w:cs="Arial"/>
          <w:sz w:val="20"/>
        </w:rPr>
        <w:t xml:space="preserve"> é composto pelos módulos de Autenticação, Autorização e Auditoria.</w:t>
      </w:r>
    </w:p>
    <w:p w14:paraId="56ECE188" w14:textId="00A7D0EB" w:rsidR="00387948" w:rsidRPr="00387948" w:rsidRDefault="00387948" w:rsidP="000F0AF7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87948">
        <w:rPr>
          <w:rFonts w:ascii="Arial" w:hAnsi="Arial" w:cs="Arial"/>
          <w:sz w:val="20"/>
        </w:rPr>
        <w:t xml:space="preserve">No primeiro módulo a ser executado, o módulo de Autenticação, os usuários podem ser identificados </w:t>
      </w:r>
      <w:r w:rsidR="00A74A0A">
        <w:rPr>
          <w:rFonts w:ascii="Arial" w:hAnsi="Arial" w:cs="Arial"/>
          <w:sz w:val="20"/>
        </w:rPr>
        <w:t>por meio de</w:t>
      </w:r>
      <w:r w:rsidRPr="00387948">
        <w:rPr>
          <w:rFonts w:ascii="Arial" w:hAnsi="Arial" w:cs="Arial"/>
          <w:sz w:val="20"/>
        </w:rPr>
        <w:t xml:space="preserve"> </w:t>
      </w:r>
      <w:r w:rsidRPr="007F42E3">
        <w:rPr>
          <w:rFonts w:ascii="Arial" w:hAnsi="Arial" w:cs="Arial"/>
          <w:i/>
          <w:sz w:val="20"/>
        </w:rPr>
        <w:t>login</w:t>
      </w:r>
      <w:r w:rsidRPr="00387948">
        <w:rPr>
          <w:rFonts w:ascii="Arial" w:hAnsi="Arial" w:cs="Arial"/>
          <w:sz w:val="20"/>
        </w:rPr>
        <w:t xml:space="preserve"> único no sistema </w:t>
      </w:r>
      <w:r w:rsidR="00843766">
        <w:rPr>
          <w:rFonts w:ascii="Arial" w:hAnsi="Arial" w:cs="Arial"/>
          <w:sz w:val="20"/>
        </w:rPr>
        <w:t>SSA</w:t>
      </w:r>
      <w:r w:rsidRPr="00387948">
        <w:rPr>
          <w:rFonts w:ascii="Arial" w:hAnsi="Arial" w:cs="Arial"/>
          <w:sz w:val="20"/>
        </w:rPr>
        <w:t>. Após autenticação, são estabelecidas as permissões do usuário para executar determinadas operações no sistema, através do módulo de Autorização. Por fim, o módulo de Auditoria monitora as ações realizadas pelo usuário no sistema.</w:t>
      </w:r>
    </w:p>
    <w:p w14:paraId="334DDC3D" w14:textId="6AC22570" w:rsidR="000F0AF7" w:rsidRPr="00387948" w:rsidRDefault="000F0AF7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76" w:name="_Toc124563728"/>
      <w:bookmarkStart w:id="377" w:name="_Toc402800089"/>
      <w:bookmarkStart w:id="378" w:name="_Toc402800102"/>
      <w:bookmarkStart w:id="379" w:name="_Toc480989041"/>
      <w:r w:rsidRPr="00387948">
        <w:t>Requisitos de Documentação</w:t>
      </w:r>
      <w:bookmarkEnd w:id="376"/>
      <w:bookmarkEnd w:id="377"/>
      <w:bookmarkEnd w:id="378"/>
      <w:bookmarkEnd w:id="379"/>
    </w:p>
    <w:p w14:paraId="1CB37A87" w14:textId="77777777" w:rsidR="000F0AF7" w:rsidRPr="003D4BCA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80" w:name="_Toc124563729"/>
      <w:r w:rsidRPr="003D4BCA">
        <w:t>Manual do Usuário</w:t>
      </w:r>
      <w:bookmarkEnd w:id="380"/>
    </w:p>
    <w:p w14:paraId="28067EE7" w14:textId="494C6FA3" w:rsidR="003D4BCA" w:rsidRPr="003D4BCA" w:rsidRDefault="003D4BCA" w:rsidP="003D4BCA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Será desenvolvido e disponibilizado pela CTIS, em meio magnético, ao final do projeto</w:t>
      </w:r>
      <w:r w:rsidR="00E71D6F">
        <w:rPr>
          <w:rFonts w:ascii="Arial" w:hAnsi="Arial" w:cs="Arial"/>
          <w:sz w:val="20"/>
        </w:rPr>
        <w:t>, o</w:t>
      </w:r>
      <w:r w:rsidRPr="003D4BCA">
        <w:rPr>
          <w:rFonts w:ascii="Arial" w:hAnsi="Arial" w:cs="Arial"/>
          <w:sz w:val="20"/>
        </w:rPr>
        <w:t xml:space="preserve"> manual do usuário </w:t>
      </w:r>
      <w:r w:rsidR="00E71D6F">
        <w:rPr>
          <w:rFonts w:ascii="Arial" w:hAnsi="Arial" w:cs="Arial"/>
          <w:sz w:val="20"/>
        </w:rPr>
        <w:t>contendo</w:t>
      </w:r>
      <w:r w:rsidRPr="003D4BCA">
        <w:rPr>
          <w:rFonts w:ascii="Arial" w:hAnsi="Arial" w:cs="Arial"/>
          <w:sz w:val="20"/>
        </w:rPr>
        <w:t xml:space="preserve"> o conjunto de orientações para o uso e navegação eficaz da aplicação como:</w:t>
      </w:r>
    </w:p>
    <w:p w14:paraId="1C3F3957" w14:textId="262CF8CC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lastRenderedPageBreak/>
        <w:t>Objetivos</w:t>
      </w:r>
      <w:r>
        <w:rPr>
          <w:rFonts w:ascii="Arial" w:hAnsi="Arial" w:cs="Arial"/>
          <w:sz w:val="20"/>
        </w:rPr>
        <w:t>;</w:t>
      </w:r>
    </w:p>
    <w:p w14:paraId="408774C7" w14:textId="5E750F9D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Abrangência do sistema</w:t>
      </w:r>
      <w:r>
        <w:rPr>
          <w:rFonts w:ascii="Arial" w:hAnsi="Arial" w:cs="Arial"/>
          <w:sz w:val="20"/>
        </w:rPr>
        <w:t>;</w:t>
      </w:r>
    </w:p>
    <w:p w14:paraId="07F8846E" w14:textId="04B1539D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Descrição do sistema</w:t>
      </w:r>
      <w:r>
        <w:rPr>
          <w:rFonts w:ascii="Arial" w:hAnsi="Arial" w:cs="Arial"/>
          <w:sz w:val="20"/>
        </w:rPr>
        <w:t>;</w:t>
      </w:r>
    </w:p>
    <w:p w14:paraId="63FD254F" w14:textId="2559E4F5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Ativação do sistema</w:t>
      </w:r>
      <w:r>
        <w:rPr>
          <w:rFonts w:ascii="Arial" w:hAnsi="Arial" w:cs="Arial"/>
          <w:sz w:val="20"/>
        </w:rPr>
        <w:t>;</w:t>
      </w:r>
    </w:p>
    <w:p w14:paraId="018D2E21" w14:textId="3EDFA8C2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Utilização do sistema</w:t>
      </w:r>
      <w:r>
        <w:rPr>
          <w:rFonts w:ascii="Arial" w:hAnsi="Arial" w:cs="Arial"/>
          <w:sz w:val="20"/>
        </w:rPr>
        <w:t>;</w:t>
      </w:r>
    </w:p>
    <w:p w14:paraId="202F6715" w14:textId="23318C4A" w:rsidR="003D4BCA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Emissão de relatórios</w:t>
      </w:r>
      <w:r>
        <w:rPr>
          <w:rFonts w:ascii="Arial" w:hAnsi="Arial" w:cs="Arial"/>
          <w:sz w:val="20"/>
        </w:rPr>
        <w:t>;</w:t>
      </w:r>
    </w:p>
    <w:p w14:paraId="1966A449" w14:textId="1A88E3B5" w:rsidR="002F61FE" w:rsidRPr="003D4BCA" w:rsidRDefault="003D4BCA" w:rsidP="00CC52B5">
      <w:pPr>
        <w:pStyle w:val="TableText0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</w:rPr>
      </w:pPr>
      <w:r w:rsidRPr="003D4BCA">
        <w:rPr>
          <w:rFonts w:ascii="Arial" w:hAnsi="Arial" w:cs="Arial"/>
          <w:sz w:val="20"/>
        </w:rPr>
        <w:t>Layouts dos relatórios</w:t>
      </w:r>
      <w:r w:rsidR="002F61FE" w:rsidRPr="003D4BCA">
        <w:rPr>
          <w:rFonts w:ascii="Arial" w:hAnsi="Arial" w:cs="Arial"/>
          <w:sz w:val="20"/>
        </w:rPr>
        <w:t>.</w:t>
      </w:r>
    </w:p>
    <w:p w14:paraId="6D5332DA" w14:textId="77777777" w:rsidR="000F0AF7" w:rsidRPr="003D4BCA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81" w:name="_Toc124563730"/>
      <w:r w:rsidRPr="003D4BCA">
        <w:t>Ajuda On-Line</w:t>
      </w:r>
      <w:bookmarkEnd w:id="381"/>
    </w:p>
    <w:p w14:paraId="134A6599" w14:textId="08FD2398" w:rsidR="002F61FE" w:rsidRPr="0001150F" w:rsidRDefault="0001150F" w:rsidP="0001150F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1150F">
        <w:rPr>
          <w:rFonts w:ascii="Arial" w:hAnsi="Arial" w:cs="Arial"/>
          <w:sz w:val="20"/>
        </w:rPr>
        <w:t>Não se aplica.</w:t>
      </w:r>
    </w:p>
    <w:p w14:paraId="4F6EBD1D" w14:textId="77777777" w:rsidR="000F0AF7" w:rsidRPr="007F735C" w:rsidRDefault="000F0AF7" w:rsidP="00CC52B5">
      <w:pPr>
        <w:pStyle w:val="Ttulo2"/>
        <w:widowControl/>
        <w:numPr>
          <w:ilvl w:val="1"/>
          <w:numId w:val="2"/>
        </w:numPr>
        <w:spacing w:before="360" w:after="240" w:line="360" w:lineRule="auto"/>
        <w:ind w:left="0" w:firstLine="0"/>
        <w:jc w:val="both"/>
      </w:pPr>
      <w:bookmarkStart w:id="382" w:name="_Toc124563731"/>
      <w:r w:rsidRPr="007F735C">
        <w:t xml:space="preserve">Guias de Instalação, de Configuração e arquivo </w:t>
      </w:r>
      <w:bookmarkEnd w:id="382"/>
      <w:r w:rsidR="009650DC" w:rsidRPr="007F735C">
        <w:t>Leia-me</w:t>
      </w:r>
    </w:p>
    <w:p w14:paraId="69B9D50F" w14:textId="2DDF701A" w:rsidR="002F61FE" w:rsidRPr="0001150F" w:rsidRDefault="0001150F" w:rsidP="00624B04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01150F">
        <w:rPr>
          <w:rFonts w:ascii="Arial" w:hAnsi="Arial" w:cs="Arial"/>
          <w:sz w:val="20"/>
        </w:rPr>
        <w:t>Não se aplica.</w:t>
      </w:r>
    </w:p>
    <w:p w14:paraId="20056644" w14:textId="77777777" w:rsidR="007F735C" w:rsidRPr="008B5D5D" w:rsidRDefault="007F735C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83" w:name="_Toc400976707"/>
      <w:bookmarkStart w:id="384" w:name="_Toc401150735"/>
      <w:bookmarkStart w:id="385" w:name="_Toc402270835"/>
      <w:bookmarkStart w:id="386" w:name="_Toc402800090"/>
      <w:bookmarkStart w:id="387" w:name="_Toc402800103"/>
      <w:bookmarkStart w:id="388" w:name="_Toc480989042"/>
      <w:r w:rsidRPr="008B5D5D">
        <w:t>Anexos</w:t>
      </w:r>
      <w:bookmarkEnd w:id="383"/>
      <w:bookmarkEnd w:id="384"/>
      <w:bookmarkEnd w:id="385"/>
      <w:bookmarkEnd w:id="386"/>
      <w:bookmarkEnd w:id="387"/>
      <w:bookmarkEnd w:id="388"/>
    </w:p>
    <w:p w14:paraId="2DFD554C" w14:textId="427581AC" w:rsidR="002F61FE" w:rsidRPr="002F61FE" w:rsidRDefault="002F61FE" w:rsidP="008E3AAE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  <w:r w:rsidRPr="002F61FE">
        <w:rPr>
          <w:rFonts w:ascii="Arial" w:hAnsi="Arial" w:cs="Arial"/>
          <w:sz w:val="20"/>
        </w:rPr>
        <w:t>Não se aplica.</w:t>
      </w:r>
    </w:p>
    <w:p w14:paraId="142EF038" w14:textId="77777777" w:rsidR="007F735C" w:rsidRPr="008B5D5D" w:rsidRDefault="007F735C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89" w:name="_Toc400976708"/>
      <w:bookmarkStart w:id="390" w:name="_Toc401150736"/>
      <w:bookmarkStart w:id="391" w:name="_Toc402270836"/>
      <w:bookmarkStart w:id="392" w:name="_Toc402800091"/>
      <w:bookmarkStart w:id="393" w:name="_Toc402800104"/>
      <w:bookmarkStart w:id="394" w:name="_Toc480989043"/>
      <w:r w:rsidRPr="008B5D5D">
        <w:t>Referências</w:t>
      </w:r>
      <w:bookmarkEnd w:id="389"/>
      <w:bookmarkEnd w:id="390"/>
      <w:bookmarkEnd w:id="391"/>
      <w:bookmarkEnd w:id="392"/>
      <w:bookmarkEnd w:id="393"/>
      <w:bookmarkEnd w:id="394"/>
    </w:p>
    <w:p w14:paraId="2BF138B9" w14:textId="2F02DB42" w:rsidR="002F61FE" w:rsidRDefault="002F61FE" w:rsidP="00CC52B5">
      <w:pPr>
        <w:pStyle w:val="TableText0"/>
        <w:numPr>
          <w:ilvl w:val="0"/>
          <w:numId w:val="6"/>
        </w:numPr>
        <w:spacing w:line="360" w:lineRule="auto"/>
        <w:ind w:right="-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Plano de </w:t>
      </w:r>
      <w:r w:rsidR="0001150F">
        <w:rPr>
          <w:rFonts w:ascii="Arial" w:hAnsi="Arial" w:cs="Arial"/>
          <w:sz w:val="20"/>
        </w:rPr>
        <w:t>G</w:t>
      </w:r>
      <w:r>
        <w:rPr>
          <w:rFonts w:ascii="Arial" w:hAnsi="Arial" w:cs="Arial"/>
          <w:sz w:val="20"/>
        </w:rPr>
        <w:t xml:space="preserve">erenciamento de </w:t>
      </w:r>
      <w:r w:rsidR="0001150F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>equisito</w:t>
      </w:r>
      <w:r w:rsidR="0001150F">
        <w:rPr>
          <w:rFonts w:ascii="Arial" w:hAnsi="Arial" w:cs="Arial"/>
          <w:sz w:val="20"/>
        </w:rPr>
        <w:t>s</w:t>
      </w:r>
      <w:r w:rsidR="008E3AAE">
        <w:rPr>
          <w:rFonts w:ascii="Arial" w:hAnsi="Arial" w:cs="Arial"/>
          <w:sz w:val="20"/>
        </w:rPr>
        <w:t xml:space="preserve"> – </w:t>
      </w:r>
      <w:r w:rsidR="00843766">
        <w:rPr>
          <w:rFonts w:ascii="Arial" w:hAnsi="Arial" w:cs="Arial"/>
          <w:sz w:val="20"/>
        </w:rPr>
        <w:t>SSA</w:t>
      </w:r>
      <w:r w:rsidR="008E3AAE" w:rsidRPr="008E3AAE">
        <w:rPr>
          <w:rFonts w:ascii="Arial" w:hAnsi="Arial" w:cs="Arial"/>
          <w:sz w:val="20"/>
        </w:rPr>
        <w:t>_PlanoGerenciamentoRequisitos</w:t>
      </w:r>
      <w:r w:rsidR="00624B04">
        <w:rPr>
          <w:rFonts w:ascii="Arial" w:hAnsi="Arial" w:cs="Arial"/>
          <w:sz w:val="20"/>
        </w:rPr>
        <w:t>.docx</w:t>
      </w:r>
      <w:r w:rsidR="00E30303">
        <w:rPr>
          <w:rFonts w:ascii="Arial" w:hAnsi="Arial" w:cs="Arial"/>
          <w:sz w:val="20"/>
        </w:rPr>
        <w:t>;</w:t>
      </w:r>
    </w:p>
    <w:p w14:paraId="24526922" w14:textId="3BA088A7" w:rsidR="00303510" w:rsidRDefault="00303510" w:rsidP="00CC52B5">
      <w:pPr>
        <w:pStyle w:val="TableText0"/>
        <w:numPr>
          <w:ilvl w:val="0"/>
          <w:numId w:val="6"/>
        </w:numPr>
        <w:spacing w:line="360" w:lineRule="auto"/>
        <w:ind w:right="-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Plano de Projetos</w:t>
      </w:r>
      <w:r w:rsidR="008E3AAE">
        <w:rPr>
          <w:rFonts w:ascii="Arial" w:hAnsi="Arial" w:cs="Arial"/>
          <w:sz w:val="20"/>
        </w:rPr>
        <w:t xml:space="preserve"> – </w:t>
      </w:r>
      <w:r w:rsidR="00843766">
        <w:rPr>
          <w:rFonts w:ascii="Arial" w:hAnsi="Arial" w:cs="Arial"/>
          <w:sz w:val="20"/>
        </w:rPr>
        <w:t>SSA</w:t>
      </w:r>
      <w:r w:rsidR="008E3AAE">
        <w:rPr>
          <w:rFonts w:ascii="Arial" w:hAnsi="Arial" w:cs="Arial"/>
          <w:sz w:val="20"/>
        </w:rPr>
        <w:t>_PlanoProjeto.docx</w:t>
      </w:r>
      <w:r w:rsidR="00E30303">
        <w:rPr>
          <w:rFonts w:ascii="Arial" w:hAnsi="Arial" w:cs="Arial"/>
          <w:sz w:val="20"/>
        </w:rPr>
        <w:t>;</w:t>
      </w:r>
    </w:p>
    <w:p w14:paraId="08981552" w14:textId="61C1157D" w:rsidR="00303510" w:rsidRPr="002F61FE" w:rsidRDefault="008C76E9" w:rsidP="00CC52B5">
      <w:pPr>
        <w:pStyle w:val="TableText0"/>
        <w:numPr>
          <w:ilvl w:val="0"/>
          <w:numId w:val="6"/>
        </w:numPr>
        <w:spacing w:line="360" w:lineRule="auto"/>
        <w:ind w:right="-1"/>
        <w:jc w:val="both"/>
        <w:rPr>
          <w:rFonts w:ascii="Arial" w:hAnsi="Arial" w:cs="Arial"/>
          <w:sz w:val="20"/>
        </w:rPr>
      </w:pPr>
      <w:r w:rsidRPr="008C76E9">
        <w:rPr>
          <w:rFonts w:ascii="Arial" w:hAnsi="Arial" w:cs="Arial"/>
          <w:sz w:val="20"/>
        </w:rPr>
        <w:t>Documento de Arquitetura de Software</w:t>
      </w:r>
      <w:r>
        <w:rPr>
          <w:rFonts w:ascii="Arial" w:hAnsi="Arial" w:cs="Arial"/>
          <w:sz w:val="20"/>
        </w:rPr>
        <w:t xml:space="preserve"> – </w:t>
      </w:r>
      <w:r w:rsidR="00843766">
        <w:rPr>
          <w:rFonts w:ascii="Arial" w:hAnsi="Arial" w:cs="Arial"/>
          <w:sz w:val="20"/>
        </w:rPr>
        <w:t>SSA</w:t>
      </w:r>
      <w:r>
        <w:rPr>
          <w:rFonts w:ascii="Arial" w:hAnsi="Arial" w:cs="Arial"/>
          <w:sz w:val="20"/>
        </w:rPr>
        <w:t>_</w:t>
      </w:r>
      <w:r w:rsidRPr="008C76E9">
        <w:rPr>
          <w:rFonts w:ascii="Arial" w:hAnsi="Arial" w:cs="Arial"/>
          <w:sz w:val="20"/>
        </w:rPr>
        <w:t>Do</w:t>
      </w:r>
      <w:r w:rsidR="004855B1">
        <w:rPr>
          <w:rFonts w:ascii="Arial" w:hAnsi="Arial" w:cs="Arial"/>
          <w:sz w:val="20"/>
        </w:rPr>
        <w:t>cumentoArquiteturaSoftware.docx</w:t>
      </w:r>
      <w:r w:rsidR="00E30303">
        <w:rPr>
          <w:rFonts w:ascii="Arial" w:hAnsi="Arial" w:cs="Arial"/>
          <w:sz w:val="20"/>
        </w:rPr>
        <w:t>.</w:t>
      </w:r>
    </w:p>
    <w:p w14:paraId="0D03B161" w14:textId="77777777" w:rsidR="00391377" w:rsidRPr="00391377" w:rsidRDefault="007F735C" w:rsidP="00CC52B5">
      <w:pPr>
        <w:pStyle w:val="Ttulo1"/>
        <w:widowControl/>
        <w:numPr>
          <w:ilvl w:val="0"/>
          <w:numId w:val="2"/>
        </w:numPr>
        <w:spacing w:before="480" w:after="360" w:line="360" w:lineRule="auto"/>
        <w:ind w:left="0" w:firstLine="0"/>
        <w:jc w:val="both"/>
      </w:pPr>
      <w:bookmarkStart w:id="395" w:name="_Toc402270837"/>
      <w:bookmarkStart w:id="396" w:name="_Toc402800092"/>
      <w:bookmarkStart w:id="397" w:name="_Toc402800105"/>
      <w:bookmarkStart w:id="398" w:name="_Toc480989044"/>
      <w:r w:rsidRPr="00391377">
        <w:t>Aprovações</w:t>
      </w:r>
      <w:bookmarkEnd w:id="395"/>
      <w:bookmarkEnd w:id="396"/>
      <w:bookmarkEnd w:id="397"/>
      <w:bookmarkEnd w:id="398"/>
    </w:p>
    <w:tbl>
      <w:tblPr>
        <w:tblW w:w="938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961"/>
        <w:gridCol w:w="1985"/>
      </w:tblGrid>
      <w:tr w:rsidR="007F735C" w:rsidRPr="00391377" w14:paraId="0267E20D" w14:textId="77777777" w:rsidTr="00391377">
        <w:trPr>
          <w:trHeight w:val="377"/>
        </w:trPr>
        <w:tc>
          <w:tcPr>
            <w:tcW w:w="9384" w:type="dxa"/>
            <w:gridSpan w:val="3"/>
            <w:shd w:val="clear" w:color="auto" w:fill="D9D9D9" w:themeFill="background1" w:themeFillShade="D9"/>
            <w:vAlign w:val="center"/>
          </w:tcPr>
          <w:p w14:paraId="61B89CE5" w14:textId="77777777" w:rsidR="007F735C" w:rsidRPr="00391377" w:rsidRDefault="007F735C" w:rsidP="0039137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91377">
              <w:rPr>
                <w:rFonts w:ascii="Arial" w:eastAsiaTheme="minorHAnsi" w:hAnsi="Arial" w:cstheme="minorBidi"/>
                <w:b/>
                <w:szCs w:val="22"/>
              </w:rPr>
              <w:t>Aprovações</w:t>
            </w:r>
          </w:p>
        </w:tc>
      </w:tr>
      <w:tr w:rsidR="007F735C" w:rsidRPr="00391377" w14:paraId="556D37C4" w14:textId="77777777" w:rsidTr="00391377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6657AC91" w14:textId="77777777" w:rsidR="007F735C" w:rsidRPr="00391377" w:rsidRDefault="007F735C" w:rsidP="00391377">
            <w:pPr>
              <w:widowControl/>
              <w:spacing w:line="240" w:lineRule="auto"/>
              <w:jc w:val="center"/>
              <w:rPr>
                <w:rFonts w:ascii="Arial" w:eastAsiaTheme="minorHAnsi" w:hAnsi="Arial" w:cstheme="minorBidi"/>
                <w:b/>
                <w:szCs w:val="22"/>
              </w:rPr>
            </w:pPr>
            <w:r w:rsidRPr="00391377">
              <w:rPr>
                <w:rFonts w:ascii="Arial" w:eastAsiaTheme="minorHAnsi" w:hAnsi="Arial" w:cstheme="minorBidi"/>
                <w:b/>
                <w:szCs w:val="22"/>
              </w:rPr>
              <w:t>Participante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14:paraId="4C841816" w14:textId="77777777" w:rsidR="007F735C" w:rsidRPr="00391377" w:rsidRDefault="007F735C" w:rsidP="00391377">
            <w:pPr>
              <w:widowControl/>
              <w:spacing w:line="240" w:lineRule="auto"/>
              <w:jc w:val="center"/>
              <w:rPr>
                <w:rFonts w:ascii="Arial" w:eastAsiaTheme="minorHAnsi" w:hAnsi="Arial" w:cstheme="minorBidi"/>
                <w:b/>
                <w:szCs w:val="22"/>
              </w:rPr>
            </w:pPr>
            <w:r w:rsidRPr="00391377">
              <w:rPr>
                <w:rFonts w:ascii="Arial" w:eastAsiaTheme="minorHAnsi" w:hAnsi="Arial" w:cstheme="minorBidi"/>
                <w:b/>
                <w:szCs w:val="22"/>
              </w:rPr>
              <w:t>Assinatura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9CD392" w14:textId="77777777" w:rsidR="007F735C" w:rsidRPr="00391377" w:rsidRDefault="007F735C" w:rsidP="00391377">
            <w:pPr>
              <w:widowControl/>
              <w:spacing w:line="240" w:lineRule="auto"/>
              <w:jc w:val="center"/>
              <w:rPr>
                <w:rFonts w:ascii="Arial" w:eastAsiaTheme="minorHAnsi" w:hAnsi="Arial" w:cstheme="minorBidi"/>
                <w:b/>
                <w:szCs w:val="22"/>
              </w:rPr>
            </w:pPr>
            <w:r w:rsidRPr="00391377">
              <w:rPr>
                <w:rFonts w:ascii="Arial" w:eastAsiaTheme="minorHAnsi" w:hAnsi="Arial" w:cstheme="minorBidi"/>
                <w:b/>
                <w:szCs w:val="22"/>
              </w:rPr>
              <w:t>Data</w:t>
            </w:r>
          </w:p>
        </w:tc>
      </w:tr>
      <w:tr w:rsidR="00FA1585" w:rsidRPr="00391377" w14:paraId="56FAED85" w14:textId="77777777" w:rsidTr="00FA1585">
        <w:trPr>
          <w:trHeight w:val="340"/>
        </w:trPr>
        <w:tc>
          <w:tcPr>
            <w:tcW w:w="2438" w:type="dxa"/>
            <w:vAlign w:val="center"/>
          </w:tcPr>
          <w:p w14:paraId="5A014F18" w14:textId="1F67BF65" w:rsidR="00FA1585" w:rsidRPr="00391377" w:rsidRDefault="00FA1585" w:rsidP="00FA1585">
            <w:pPr>
              <w:pStyle w:val="Tabela"/>
              <w:rPr>
                <w:rFonts w:cs="Arial"/>
              </w:rPr>
            </w:pPr>
          </w:p>
        </w:tc>
        <w:tc>
          <w:tcPr>
            <w:tcW w:w="4961" w:type="dxa"/>
            <w:vAlign w:val="center"/>
          </w:tcPr>
          <w:p w14:paraId="7F4423FB" w14:textId="77777777" w:rsidR="00FA1585" w:rsidRPr="00FA1585" w:rsidRDefault="00FA1585" w:rsidP="00FA1585">
            <w:pPr>
              <w:rPr>
                <w:rFonts w:ascii="Arial" w:eastAsia="Times" w:hAnsi="Arial"/>
                <w:szCs w:val="16"/>
                <w:lang w:eastAsia="pt-BR"/>
              </w:rPr>
            </w:pPr>
          </w:p>
        </w:tc>
        <w:tc>
          <w:tcPr>
            <w:tcW w:w="1985" w:type="dxa"/>
            <w:vAlign w:val="center"/>
          </w:tcPr>
          <w:p w14:paraId="74255356" w14:textId="67728255" w:rsidR="00FA1585" w:rsidRPr="00FA1585" w:rsidRDefault="00FA1585" w:rsidP="00FA1585">
            <w:pPr>
              <w:rPr>
                <w:rFonts w:ascii="Arial" w:eastAsia="Times" w:hAnsi="Arial"/>
                <w:szCs w:val="16"/>
                <w:lang w:eastAsia="pt-BR"/>
              </w:rPr>
            </w:pPr>
          </w:p>
        </w:tc>
      </w:tr>
      <w:tr w:rsidR="00FA1585" w:rsidRPr="00391377" w14:paraId="741CF598" w14:textId="77777777" w:rsidTr="00FA1585">
        <w:trPr>
          <w:trHeight w:val="340"/>
        </w:trPr>
        <w:tc>
          <w:tcPr>
            <w:tcW w:w="2438" w:type="dxa"/>
            <w:vAlign w:val="center"/>
          </w:tcPr>
          <w:p w14:paraId="31D72AB5" w14:textId="6A26520B" w:rsidR="00FA1585" w:rsidRDefault="00FA1585" w:rsidP="00FA1585">
            <w:pPr>
              <w:pStyle w:val="Tabela"/>
              <w:rPr>
                <w:rFonts w:cs="Arial"/>
              </w:rPr>
            </w:pPr>
          </w:p>
        </w:tc>
        <w:tc>
          <w:tcPr>
            <w:tcW w:w="4961" w:type="dxa"/>
            <w:vAlign w:val="center"/>
          </w:tcPr>
          <w:p w14:paraId="268E4230" w14:textId="77777777" w:rsidR="00FA1585" w:rsidRPr="00FA1585" w:rsidRDefault="00FA1585" w:rsidP="00FA1585">
            <w:pPr>
              <w:rPr>
                <w:rFonts w:ascii="Arial" w:eastAsia="Times" w:hAnsi="Arial"/>
                <w:szCs w:val="16"/>
                <w:lang w:eastAsia="pt-BR"/>
              </w:rPr>
            </w:pPr>
          </w:p>
        </w:tc>
        <w:tc>
          <w:tcPr>
            <w:tcW w:w="1985" w:type="dxa"/>
            <w:vAlign w:val="center"/>
          </w:tcPr>
          <w:p w14:paraId="3A8DFC83" w14:textId="5B264D5B" w:rsidR="00FA1585" w:rsidRPr="00FA1585" w:rsidRDefault="00FA1585" w:rsidP="00FA1585">
            <w:pPr>
              <w:rPr>
                <w:rFonts w:ascii="Arial" w:eastAsia="Times" w:hAnsi="Arial"/>
                <w:szCs w:val="16"/>
                <w:lang w:eastAsia="pt-BR"/>
              </w:rPr>
            </w:pPr>
          </w:p>
        </w:tc>
      </w:tr>
    </w:tbl>
    <w:p w14:paraId="275C4E07" w14:textId="77777777" w:rsidR="007F735C" w:rsidRPr="0065000B" w:rsidRDefault="007F735C" w:rsidP="007F735C"/>
    <w:p w14:paraId="3D333A98" w14:textId="77777777" w:rsidR="007F735C" w:rsidRPr="00C722FE" w:rsidRDefault="007F735C" w:rsidP="009650DC">
      <w:pPr>
        <w:pStyle w:val="TableText0"/>
        <w:spacing w:line="360" w:lineRule="auto"/>
        <w:jc w:val="both"/>
        <w:rPr>
          <w:rFonts w:ascii="Arial" w:hAnsi="Arial" w:cs="Arial"/>
          <w:sz w:val="20"/>
        </w:rPr>
      </w:pPr>
    </w:p>
    <w:sectPr w:rsidR="007F735C" w:rsidRPr="00C722FE" w:rsidSect="009A7818">
      <w:headerReference w:type="default" r:id="rId11"/>
      <w:footerReference w:type="default" r:id="rId12"/>
      <w:headerReference w:type="first" r:id="rId13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F2C68" w14:textId="77777777" w:rsidR="0013021E" w:rsidRDefault="0013021E">
      <w:pPr>
        <w:spacing w:line="240" w:lineRule="auto"/>
      </w:pPr>
      <w:r>
        <w:separator/>
      </w:r>
    </w:p>
  </w:endnote>
  <w:endnote w:type="continuationSeparator" w:id="0">
    <w:p w14:paraId="3C6CD34A" w14:textId="77777777" w:rsidR="0013021E" w:rsidRDefault="00130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544"/>
      <w:gridCol w:w="1597"/>
    </w:tblGrid>
    <w:tr w:rsidR="00173A4B" w:rsidRPr="00391377" w14:paraId="02D2BA2F" w14:textId="77777777" w:rsidTr="002F0E3D">
      <w:trPr>
        <w:trHeight w:val="563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3DA1CFDC" w14:textId="77777777" w:rsidR="00584BFD" w:rsidRDefault="00173A4B" w:rsidP="00584BFD">
          <w:pPr>
            <w:ind w:right="360"/>
            <w:rPr>
              <w:rFonts w:ascii="Arial" w:hAnsi="Arial" w:cs="Arial"/>
              <w:sz w:val="16"/>
            </w:rPr>
          </w:pPr>
          <w:r w:rsidRPr="007F42E3">
            <w:rPr>
              <w:rFonts w:ascii="Arial" w:hAnsi="Arial" w:cs="Arial"/>
              <w:sz w:val="16"/>
            </w:rPr>
            <w:t>Autor:</w:t>
          </w:r>
          <w:r w:rsidR="00584BFD">
            <w:rPr>
              <w:rFonts w:ascii="Arial" w:hAnsi="Arial" w:cs="Arial"/>
              <w:sz w:val="16"/>
            </w:rPr>
            <w:t xml:space="preserve"> Zulmira M. Ximenes</w:t>
          </w:r>
        </w:p>
        <w:p w14:paraId="110B5BF6" w14:textId="221C958C" w:rsidR="00173A4B" w:rsidRPr="005414AB" w:rsidRDefault="00173A4B" w:rsidP="00584BFD">
          <w:pPr>
            <w:ind w:right="360"/>
            <w:rPr>
              <w:rFonts w:ascii="Arial" w:hAnsi="Arial" w:cs="Arial"/>
              <w:sz w:val="16"/>
            </w:rPr>
          </w:pPr>
          <w:r w:rsidRPr="007F42E3">
            <w:rPr>
              <w:rFonts w:ascii="Arial" w:hAnsi="Arial" w:cs="Arial"/>
              <w:sz w:val="16"/>
            </w:rPr>
            <w:t xml:space="preserve">Nome do Arquivo: </w:t>
          </w:r>
          <w:r>
            <w:fldChar w:fldCharType="begin"/>
          </w:r>
          <w:r w:rsidRPr="007F42E3">
            <w:instrText xml:space="preserve"> FILENAME   \* MERGEFORMAT </w:instrText>
          </w:r>
          <w:r>
            <w:fldChar w:fldCharType="separate"/>
          </w:r>
          <w:r w:rsidR="006C0BCC">
            <w:rPr>
              <w:rFonts w:ascii="Arial" w:hAnsi="Arial" w:cs="Arial"/>
              <w:noProof/>
              <w:sz w:val="16"/>
            </w:rPr>
            <w:t>Joga_facil</w:t>
          </w:r>
          <w:r w:rsidRPr="00D8572A">
            <w:rPr>
              <w:rFonts w:ascii="Arial" w:hAnsi="Arial" w:cs="Arial"/>
              <w:noProof/>
              <w:sz w:val="16"/>
            </w:rPr>
            <w:t>_DocumentoVisa</w:t>
          </w:r>
          <w:r w:rsidRPr="002F0E3D">
            <w:rPr>
              <w:rFonts w:ascii="Arial" w:hAnsi="Arial" w:cs="Arial"/>
              <w:noProof/>
              <w:sz w:val="16"/>
              <w:szCs w:val="16"/>
            </w:rPr>
            <w:t>o.docx</w:t>
          </w:r>
          <w:r>
            <w:rPr>
              <w:rFonts w:ascii="Arial" w:hAnsi="Arial" w:cs="Arial"/>
              <w:noProof/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7BD3AE4D" w14:textId="4C2BB215" w:rsidR="00173A4B" w:rsidRPr="00391377" w:rsidRDefault="00173A4B" w:rsidP="00FE0F0F">
          <w:pPr>
            <w:jc w:val="right"/>
            <w:rPr>
              <w:rFonts w:ascii="Arial" w:hAnsi="Arial" w:cs="Arial"/>
              <w:sz w:val="16"/>
            </w:rPr>
          </w:pPr>
          <w:r w:rsidRPr="00391377">
            <w:rPr>
              <w:rFonts w:ascii="Arial" w:hAnsi="Arial" w:cs="Arial"/>
              <w:sz w:val="16"/>
            </w:rPr>
            <w:t xml:space="preserve">Página </w:t>
          </w:r>
          <w:r w:rsidRPr="00391377">
            <w:rPr>
              <w:rStyle w:val="Nmerodepgina"/>
              <w:rFonts w:ascii="Arial" w:hAnsi="Arial" w:cs="Arial"/>
              <w:sz w:val="16"/>
            </w:rPr>
            <w:fldChar w:fldCharType="begin"/>
          </w:r>
          <w:r w:rsidRPr="00391377"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 w:rsidRPr="00391377"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CD3A4F">
            <w:rPr>
              <w:rStyle w:val="Nmerodepgina"/>
              <w:rFonts w:ascii="Arial" w:hAnsi="Arial" w:cs="Arial"/>
              <w:noProof/>
              <w:sz w:val="16"/>
            </w:rPr>
            <w:t>2</w:t>
          </w:r>
          <w:r w:rsidRPr="00391377">
            <w:rPr>
              <w:rStyle w:val="Nmerodepgina"/>
              <w:rFonts w:ascii="Arial" w:hAnsi="Arial" w:cs="Arial"/>
              <w:sz w:val="16"/>
            </w:rPr>
            <w:fldChar w:fldCharType="end"/>
          </w:r>
          <w:r w:rsidRPr="00391377">
            <w:rPr>
              <w:rStyle w:val="Nmerodepgina"/>
              <w:rFonts w:ascii="Arial" w:hAnsi="Arial" w:cs="Arial"/>
              <w:sz w:val="16"/>
            </w:rPr>
            <w:t>/</w:t>
          </w:r>
          <w:r w:rsidR="0090718E">
            <w:rPr>
              <w:rStyle w:val="Nmerodepgina"/>
              <w:rFonts w:ascii="Arial" w:hAnsi="Arial" w:cs="Arial"/>
              <w:noProof/>
              <w:sz w:val="16"/>
            </w:rPr>
            <w:fldChar w:fldCharType="begin"/>
          </w:r>
          <w:r w:rsidR="0090718E">
            <w:rPr>
              <w:rStyle w:val="Nmerodepgina"/>
              <w:rFonts w:ascii="Arial" w:hAnsi="Arial" w:cs="Arial"/>
              <w:noProof/>
              <w:sz w:val="16"/>
            </w:rPr>
            <w:instrText xml:space="preserve"> NUMPAGES  \* MERGEFORMAT </w:instrText>
          </w:r>
          <w:r w:rsidR="0090718E">
            <w:rPr>
              <w:rStyle w:val="Nmerodepgina"/>
              <w:rFonts w:ascii="Arial" w:hAnsi="Arial" w:cs="Arial"/>
              <w:noProof/>
              <w:sz w:val="16"/>
            </w:rPr>
            <w:fldChar w:fldCharType="separate"/>
          </w:r>
          <w:r w:rsidR="00CD3A4F">
            <w:rPr>
              <w:rStyle w:val="Nmerodepgina"/>
              <w:rFonts w:ascii="Arial" w:hAnsi="Arial" w:cs="Arial"/>
              <w:noProof/>
              <w:sz w:val="16"/>
            </w:rPr>
            <w:t>28</w:t>
          </w:r>
          <w:r w:rsidR="0090718E">
            <w:rPr>
              <w:rStyle w:val="Nmerodepgina"/>
              <w:rFonts w:ascii="Arial" w:hAnsi="Arial" w:cs="Arial"/>
              <w:noProof/>
              <w:sz w:val="16"/>
            </w:rPr>
            <w:fldChar w:fldCharType="end"/>
          </w:r>
        </w:p>
      </w:tc>
    </w:tr>
  </w:tbl>
  <w:p w14:paraId="693D5A70" w14:textId="77777777" w:rsidR="00173A4B" w:rsidRPr="00391377" w:rsidRDefault="00173A4B" w:rsidP="00FE0F0F">
    <w:pPr>
      <w:pStyle w:val="Rodap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17C8F" w14:textId="77777777" w:rsidR="0013021E" w:rsidRDefault="0013021E">
      <w:pPr>
        <w:spacing w:line="240" w:lineRule="auto"/>
      </w:pPr>
      <w:r>
        <w:separator/>
      </w:r>
    </w:p>
  </w:footnote>
  <w:footnote w:type="continuationSeparator" w:id="0">
    <w:p w14:paraId="0B0FDBEB" w14:textId="77777777" w:rsidR="0013021E" w:rsidRDefault="00130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173A4B" w:rsidRPr="00D8572A" w14:paraId="7A96EDA3" w14:textId="77777777" w:rsidTr="00FE0F0F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3B218298" w14:textId="5C3767B8" w:rsidR="00173A4B" w:rsidRDefault="00173A4B" w:rsidP="00FE0F0F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34AA0BE4" w14:textId="5492E94B" w:rsidR="00173A4B" w:rsidRPr="006E052C" w:rsidRDefault="00173A4B" w:rsidP="00FE0F0F">
          <w:pPr>
            <w:spacing w:line="276" w:lineRule="auto"/>
            <w:rPr>
              <w:rFonts w:ascii="Arial" w:hAnsi="Arial" w:cs="Arial"/>
              <w:b/>
            </w:rPr>
          </w:pPr>
        </w:p>
      </w:tc>
    </w:tr>
  </w:tbl>
  <w:p w14:paraId="0B2785D2" w14:textId="77777777" w:rsidR="00173A4B" w:rsidRPr="00034839" w:rsidRDefault="00173A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173A4B" w:rsidRPr="00D8572A" w14:paraId="50CC5A78" w14:textId="77777777" w:rsidTr="00FE0F0F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71F29526" w14:textId="4BA60541" w:rsidR="00173A4B" w:rsidRDefault="00CD3A4F" w:rsidP="009A7818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515F51A7" w14:textId="75711E98" w:rsidR="00173A4B" w:rsidRPr="006E052C" w:rsidRDefault="009C48ED" w:rsidP="009A7818">
          <w:pPr>
            <w:spacing w:line="276" w:lineRule="auto"/>
            <w:rPr>
              <w:rFonts w:ascii="Arial" w:hAnsi="Arial" w:cs="Arial"/>
              <w:b/>
            </w:rPr>
          </w:pPr>
          <w:r>
            <w:rPr>
              <w:b/>
            </w:rPr>
            <w:t>Aplicativo Mobile Joga Fácil</w:t>
          </w:r>
        </w:p>
      </w:tc>
    </w:tr>
  </w:tbl>
  <w:p w14:paraId="4AB78F86" w14:textId="77777777" w:rsidR="00173A4B" w:rsidRPr="007F42E3" w:rsidRDefault="00173A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94268D"/>
    <w:multiLevelType w:val="hybridMultilevel"/>
    <w:tmpl w:val="7856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5053"/>
    <w:multiLevelType w:val="hybridMultilevel"/>
    <w:tmpl w:val="59CE9E04"/>
    <w:lvl w:ilvl="0" w:tplc="A7722B86">
      <w:start w:val="1"/>
      <w:numFmt w:val="decimal"/>
      <w:lvlText w:val="[NEC%1]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5E8F"/>
    <w:multiLevelType w:val="multilevel"/>
    <w:tmpl w:val="70FC0E5E"/>
    <w:lvl w:ilvl="0">
      <w:start w:val="1"/>
      <w:numFmt w:val="decimal"/>
      <w:pStyle w:val="MDS1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i w:val="0"/>
        <w:color w:val="auto"/>
        <w:sz w:val="28"/>
        <w:szCs w:val="28"/>
      </w:rPr>
    </w:lvl>
    <w:lvl w:ilvl="1">
      <w:start w:val="1"/>
      <w:numFmt w:val="decimal"/>
      <w:pStyle w:val="MDS2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MDS3"/>
      <w:lvlText w:val="%1.%2.%3."/>
      <w:lvlJc w:val="left"/>
      <w:pPr>
        <w:tabs>
          <w:tab w:val="num" w:pos="300"/>
        </w:tabs>
        <w:ind w:left="1380" w:hanging="1080"/>
      </w:pPr>
      <w:rPr>
        <w:rFonts w:hint="default"/>
        <w:b/>
      </w:rPr>
    </w:lvl>
    <w:lvl w:ilvl="3">
      <w:start w:val="1"/>
      <w:numFmt w:val="decimal"/>
      <w:pStyle w:val="MDS4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pStyle w:val="GuiaN5"/>
      <w:lvlText w:val="%1.%2.%3.%4.%5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  <w:rPr>
        <w:rFonts w:hint="default"/>
      </w:rPr>
    </w:lvl>
  </w:abstractNum>
  <w:abstractNum w:abstractNumId="4" w15:restartNumberingAfterBreak="0">
    <w:nsid w:val="69E955DB"/>
    <w:multiLevelType w:val="hybridMultilevel"/>
    <w:tmpl w:val="0CFEC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33A1"/>
    <w:multiLevelType w:val="multilevel"/>
    <w:tmpl w:val="65BC53E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2D"/>
    <w:rsid w:val="00001F92"/>
    <w:rsid w:val="00003368"/>
    <w:rsid w:val="000039F0"/>
    <w:rsid w:val="00005857"/>
    <w:rsid w:val="0001150F"/>
    <w:rsid w:val="00012007"/>
    <w:rsid w:val="000143D7"/>
    <w:rsid w:val="000237D8"/>
    <w:rsid w:val="0002717E"/>
    <w:rsid w:val="0002747E"/>
    <w:rsid w:val="00034114"/>
    <w:rsid w:val="00034839"/>
    <w:rsid w:val="0003531B"/>
    <w:rsid w:val="000404E9"/>
    <w:rsid w:val="00041108"/>
    <w:rsid w:val="0004248E"/>
    <w:rsid w:val="00045031"/>
    <w:rsid w:val="00055AA0"/>
    <w:rsid w:val="00055F6C"/>
    <w:rsid w:val="0005646E"/>
    <w:rsid w:val="00057161"/>
    <w:rsid w:val="00060ADE"/>
    <w:rsid w:val="000622E7"/>
    <w:rsid w:val="00062B0A"/>
    <w:rsid w:val="00064098"/>
    <w:rsid w:val="00066453"/>
    <w:rsid w:val="000708A2"/>
    <w:rsid w:val="00076448"/>
    <w:rsid w:val="000777B1"/>
    <w:rsid w:val="00090C00"/>
    <w:rsid w:val="00090C6C"/>
    <w:rsid w:val="00095364"/>
    <w:rsid w:val="000959F2"/>
    <w:rsid w:val="000A3847"/>
    <w:rsid w:val="000A6AA3"/>
    <w:rsid w:val="000B329F"/>
    <w:rsid w:val="000C00AA"/>
    <w:rsid w:val="000C48D7"/>
    <w:rsid w:val="000D719C"/>
    <w:rsid w:val="000D7D6C"/>
    <w:rsid w:val="000E2DA4"/>
    <w:rsid w:val="000E4D94"/>
    <w:rsid w:val="000F0AF7"/>
    <w:rsid w:val="000F2191"/>
    <w:rsid w:val="000F2A3B"/>
    <w:rsid w:val="000F5731"/>
    <w:rsid w:val="00114B7B"/>
    <w:rsid w:val="00122B44"/>
    <w:rsid w:val="001266AD"/>
    <w:rsid w:val="0013021E"/>
    <w:rsid w:val="00136112"/>
    <w:rsid w:val="00144B72"/>
    <w:rsid w:val="00147AAE"/>
    <w:rsid w:val="0015556A"/>
    <w:rsid w:val="0015641A"/>
    <w:rsid w:val="00157717"/>
    <w:rsid w:val="00161477"/>
    <w:rsid w:val="0017016B"/>
    <w:rsid w:val="00173A4B"/>
    <w:rsid w:val="00183EAA"/>
    <w:rsid w:val="00186B06"/>
    <w:rsid w:val="001913EF"/>
    <w:rsid w:val="00191BF5"/>
    <w:rsid w:val="001927B2"/>
    <w:rsid w:val="0019719A"/>
    <w:rsid w:val="001A148C"/>
    <w:rsid w:val="001A180F"/>
    <w:rsid w:val="001A7BA5"/>
    <w:rsid w:val="001B085B"/>
    <w:rsid w:val="001B4637"/>
    <w:rsid w:val="001B7040"/>
    <w:rsid w:val="001C27E5"/>
    <w:rsid w:val="001C2B5B"/>
    <w:rsid w:val="001C3405"/>
    <w:rsid w:val="001D0408"/>
    <w:rsid w:val="001D24AB"/>
    <w:rsid w:val="001D5ACA"/>
    <w:rsid w:val="001E32F3"/>
    <w:rsid w:val="001E5BFA"/>
    <w:rsid w:val="001E7CBD"/>
    <w:rsid w:val="001F0DFE"/>
    <w:rsid w:val="001F0ED3"/>
    <w:rsid w:val="001F19F7"/>
    <w:rsid w:val="001F1A8E"/>
    <w:rsid w:val="001F24B3"/>
    <w:rsid w:val="001F2E58"/>
    <w:rsid w:val="001F7EAC"/>
    <w:rsid w:val="002033B5"/>
    <w:rsid w:val="00206296"/>
    <w:rsid w:val="00207209"/>
    <w:rsid w:val="00217F75"/>
    <w:rsid w:val="002253EF"/>
    <w:rsid w:val="0022608F"/>
    <w:rsid w:val="002301EC"/>
    <w:rsid w:val="00231289"/>
    <w:rsid w:val="00235EC5"/>
    <w:rsid w:val="00250595"/>
    <w:rsid w:val="00253662"/>
    <w:rsid w:val="00256B46"/>
    <w:rsid w:val="00256FC6"/>
    <w:rsid w:val="00260C77"/>
    <w:rsid w:val="00261DF5"/>
    <w:rsid w:val="002640AA"/>
    <w:rsid w:val="002667CE"/>
    <w:rsid w:val="002714D1"/>
    <w:rsid w:val="0027239B"/>
    <w:rsid w:val="00274593"/>
    <w:rsid w:val="00281A70"/>
    <w:rsid w:val="00284AEC"/>
    <w:rsid w:val="00284F39"/>
    <w:rsid w:val="00290BB2"/>
    <w:rsid w:val="00292034"/>
    <w:rsid w:val="002923F9"/>
    <w:rsid w:val="002924EB"/>
    <w:rsid w:val="0029345D"/>
    <w:rsid w:val="002A26B3"/>
    <w:rsid w:val="002A362C"/>
    <w:rsid w:val="002A529C"/>
    <w:rsid w:val="002B27A7"/>
    <w:rsid w:val="002B2F91"/>
    <w:rsid w:val="002B663B"/>
    <w:rsid w:val="002C27C9"/>
    <w:rsid w:val="002C3281"/>
    <w:rsid w:val="002D40DE"/>
    <w:rsid w:val="002D78A5"/>
    <w:rsid w:val="002E0823"/>
    <w:rsid w:val="002E73D4"/>
    <w:rsid w:val="002F0B09"/>
    <w:rsid w:val="002F0E3D"/>
    <w:rsid w:val="002F2D2A"/>
    <w:rsid w:val="002F2E9A"/>
    <w:rsid w:val="002F32E3"/>
    <w:rsid w:val="002F4BA6"/>
    <w:rsid w:val="002F61FE"/>
    <w:rsid w:val="002F6736"/>
    <w:rsid w:val="002F70FB"/>
    <w:rsid w:val="00301675"/>
    <w:rsid w:val="00303510"/>
    <w:rsid w:val="0030647D"/>
    <w:rsid w:val="00306519"/>
    <w:rsid w:val="00311958"/>
    <w:rsid w:val="00325FA2"/>
    <w:rsid w:val="00327B38"/>
    <w:rsid w:val="0033299C"/>
    <w:rsid w:val="0034070E"/>
    <w:rsid w:val="00345F87"/>
    <w:rsid w:val="003471BC"/>
    <w:rsid w:val="00352F5B"/>
    <w:rsid w:val="00357C3E"/>
    <w:rsid w:val="003618D7"/>
    <w:rsid w:val="00363A69"/>
    <w:rsid w:val="003666C4"/>
    <w:rsid w:val="00372FD5"/>
    <w:rsid w:val="00377FD7"/>
    <w:rsid w:val="003874EE"/>
    <w:rsid w:val="00387948"/>
    <w:rsid w:val="00391377"/>
    <w:rsid w:val="00391881"/>
    <w:rsid w:val="00392372"/>
    <w:rsid w:val="0039466A"/>
    <w:rsid w:val="003A2148"/>
    <w:rsid w:val="003A4106"/>
    <w:rsid w:val="003B6305"/>
    <w:rsid w:val="003C08CF"/>
    <w:rsid w:val="003C4491"/>
    <w:rsid w:val="003D10C0"/>
    <w:rsid w:val="003D4BCA"/>
    <w:rsid w:val="003D5CDA"/>
    <w:rsid w:val="003E2C44"/>
    <w:rsid w:val="003E2D2A"/>
    <w:rsid w:val="003E3F04"/>
    <w:rsid w:val="003E4339"/>
    <w:rsid w:val="003F106F"/>
    <w:rsid w:val="003F21C0"/>
    <w:rsid w:val="003F344A"/>
    <w:rsid w:val="003F4149"/>
    <w:rsid w:val="004001C7"/>
    <w:rsid w:val="00401257"/>
    <w:rsid w:val="00404749"/>
    <w:rsid w:val="00405317"/>
    <w:rsid w:val="00407939"/>
    <w:rsid w:val="00410D40"/>
    <w:rsid w:val="0041192B"/>
    <w:rsid w:val="00426643"/>
    <w:rsid w:val="004306A2"/>
    <w:rsid w:val="00430AC6"/>
    <w:rsid w:val="004321CA"/>
    <w:rsid w:val="0043414B"/>
    <w:rsid w:val="00445B67"/>
    <w:rsid w:val="00446468"/>
    <w:rsid w:val="00447B00"/>
    <w:rsid w:val="004546E3"/>
    <w:rsid w:val="00454824"/>
    <w:rsid w:val="00454B86"/>
    <w:rsid w:val="004611AC"/>
    <w:rsid w:val="004626BA"/>
    <w:rsid w:val="004628B1"/>
    <w:rsid w:val="004628E5"/>
    <w:rsid w:val="00464E85"/>
    <w:rsid w:val="00466334"/>
    <w:rsid w:val="00470050"/>
    <w:rsid w:val="00474A09"/>
    <w:rsid w:val="00481446"/>
    <w:rsid w:val="00484CC0"/>
    <w:rsid w:val="004855B1"/>
    <w:rsid w:val="004930B8"/>
    <w:rsid w:val="0049459D"/>
    <w:rsid w:val="00494C51"/>
    <w:rsid w:val="00494F30"/>
    <w:rsid w:val="004958A8"/>
    <w:rsid w:val="004A1E75"/>
    <w:rsid w:val="004B03F9"/>
    <w:rsid w:val="004B37DA"/>
    <w:rsid w:val="004C414F"/>
    <w:rsid w:val="004C7017"/>
    <w:rsid w:val="004D0C2F"/>
    <w:rsid w:val="004D0F57"/>
    <w:rsid w:val="004D52B6"/>
    <w:rsid w:val="004D5531"/>
    <w:rsid w:val="004D5C53"/>
    <w:rsid w:val="004D6F38"/>
    <w:rsid w:val="004D7DED"/>
    <w:rsid w:val="004E4313"/>
    <w:rsid w:val="004F2311"/>
    <w:rsid w:val="004F67ED"/>
    <w:rsid w:val="004F6A24"/>
    <w:rsid w:val="00500B0A"/>
    <w:rsid w:val="00503FDE"/>
    <w:rsid w:val="0051239A"/>
    <w:rsid w:val="0051601C"/>
    <w:rsid w:val="005169B6"/>
    <w:rsid w:val="0051773D"/>
    <w:rsid w:val="00521091"/>
    <w:rsid w:val="0052147A"/>
    <w:rsid w:val="00522C5B"/>
    <w:rsid w:val="00523984"/>
    <w:rsid w:val="00523DB1"/>
    <w:rsid w:val="00524AC9"/>
    <w:rsid w:val="00532563"/>
    <w:rsid w:val="00532B37"/>
    <w:rsid w:val="005337C6"/>
    <w:rsid w:val="005342C1"/>
    <w:rsid w:val="005414AB"/>
    <w:rsid w:val="00544160"/>
    <w:rsid w:val="005450A2"/>
    <w:rsid w:val="00547582"/>
    <w:rsid w:val="00547F77"/>
    <w:rsid w:val="00553E4C"/>
    <w:rsid w:val="00556ABB"/>
    <w:rsid w:val="00570E42"/>
    <w:rsid w:val="005727D7"/>
    <w:rsid w:val="005746A6"/>
    <w:rsid w:val="0058292E"/>
    <w:rsid w:val="00584BFD"/>
    <w:rsid w:val="005866BC"/>
    <w:rsid w:val="00587AB5"/>
    <w:rsid w:val="005911B6"/>
    <w:rsid w:val="00591B7D"/>
    <w:rsid w:val="00594BC1"/>
    <w:rsid w:val="00596A14"/>
    <w:rsid w:val="00596E2E"/>
    <w:rsid w:val="005A2BE5"/>
    <w:rsid w:val="005A4012"/>
    <w:rsid w:val="005A4902"/>
    <w:rsid w:val="005A79E6"/>
    <w:rsid w:val="005B0B58"/>
    <w:rsid w:val="005C1146"/>
    <w:rsid w:val="005C7BF9"/>
    <w:rsid w:val="005D24F3"/>
    <w:rsid w:val="005D534F"/>
    <w:rsid w:val="005D6D3A"/>
    <w:rsid w:val="005D7F71"/>
    <w:rsid w:val="005E160D"/>
    <w:rsid w:val="005F1902"/>
    <w:rsid w:val="005F19FE"/>
    <w:rsid w:val="005F29DC"/>
    <w:rsid w:val="00600C01"/>
    <w:rsid w:val="00603680"/>
    <w:rsid w:val="00605CB4"/>
    <w:rsid w:val="00610A4E"/>
    <w:rsid w:val="00612052"/>
    <w:rsid w:val="006149ED"/>
    <w:rsid w:val="00621BAD"/>
    <w:rsid w:val="00624B04"/>
    <w:rsid w:val="00624C5C"/>
    <w:rsid w:val="006308BC"/>
    <w:rsid w:val="006410DA"/>
    <w:rsid w:val="00643796"/>
    <w:rsid w:val="00646196"/>
    <w:rsid w:val="00650E56"/>
    <w:rsid w:val="006527CE"/>
    <w:rsid w:val="00654A71"/>
    <w:rsid w:val="0065612C"/>
    <w:rsid w:val="0066437E"/>
    <w:rsid w:val="00671AB0"/>
    <w:rsid w:val="00683990"/>
    <w:rsid w:val="00683F60"/>
    <w:rsid w:val="00693B13"/>
    <w:rsid w:val="0069559C"/>
    <w:rsid w:val="00696D47"/>
    <w:rsid w:val="006971DF"/>
    <w:rsid w:val="006A5A1E"/>
    <w:rsid w:val="006B1FBF"/>
    <w:rsid w:val="006B4AC0"/>
    <w:rsid w:val="006B7958"/>
    <w:rsid w:val="006C0BCC"/>
    <w:rsid w:val="006C0CA9"/>
    <w:rsid w:val="006C2D83"/>
    <w:rsid w:val="006C2F77"/>
    <w:rsid w:val="006C4932"/>
    <w:rsid w:val="006C6511"/>
    <w:rsid w:val="006C6CE3"/>
    <w:rsid w:val="006C7A31"/>
    <w:rsid w:val="006C7E77"/>
    <w:rsid w:val="006D7152"/>
    <w:rsid w:val="006E052C"/>
    <w:rsid w:val="006E2573"/>
    <w:rsid w:val="006F1785"/>
    <w:rsid w:val="006F22C2"/>
    <w:rsid w:val="006F381C"/>
    <w:rsid w:val="006F4372"/>
    <w:rsid w:val="006F6185"/>
    <w:rsid w:val="007006F2"/>
    <w:rsid w:val="007033BC"/>
    <w:rsid w:val="0070592E"/>
    <w:rsid w:val="00706853"/>
    <w:rsid w:val="00706C52"/>
    <w:rsid w:val="00707138"/>
    <w:rsid w:val="0071336C"/>
    <w:rsid w:val="007136CB"/>
    <w:rsid w:val="007148FB"/>
    <w:rsid w:val="007163E8"/>
    <w:rsid w:val="00724AFD"/>
    <w:rsid w:val="00727373"/>
    <w:rsid w:val="0073107E"/>
    <w:rsid w:val="007331FE"/>
    <w:rsid w:val="00733BD0"/>
    <w:rsid w:val="00740EF1"/>
    <w:rsid w:val="00744046"/>
    <w:rsid w:val="007442A5"/>
    <w:rsid w:val="007447CF"/>
    <w:rsid w:val="00746498"/>
    <w:rsid w:val="00746F44"/>
    <w:rsid w:val="007547A8"/>
    <w:rsid w:val="00755DCE"/>
    <w:rsid w:val="00761B45"/>
    <w:rsid w:val="00766E0C"/>
    <w:rsid w:val="00770079"/>
    <w:rsid w:val="00771191"/>
    <w:rsid w:val="00771BDE"/>
    <w:rsid w:val="00772632"/>
    <w:rsid w:val="007747A0"/>
    <w:rsid w:val="007761B9"/>
    <w:rsid w:val="00785108"/>
    <w:rsid w:val="0078674D"/>
    <w:rsid w:val="00792DC7"/>
    <w:rsid w:val="00793E5B"/>
    <w:rsid w:val="007954A0"/>
    <w:rsid w:val="0079672E"/>
    <w:rsid w:val="007A43D1"/>
    <w:rsid w:val="007A48C9"/>
    <w:rsid w:val="007A4CEC"/>
    <w:rsid w:val="007A540E"/>
    <w:rsid w:val="007A6CE7"/>
    <w:rsid w:val="007A6D81"/>
    <w:rsid w:val="007A73F7"/>
    <w:rsid w:val="007B5D06"/>
    <w:rsid w:val="007B7ECC"/>
    <w:rsid w:val="007D0854"/>
    <w:rsid w:val="007D3150"/>
    <w:rsid w:val="007D47BB"/>
    <w:rsid w:val="007D7E37"/>
    <w:rsid w:val="007D7EF7"/>
    <w:rsid w:val="007E1B01"/>
    <w:rsid w:val="007E4BA6"/>
    <w:rsid w:val="007E674F"/>
    <w:rsid w:val="007F33D9"/>
    <w:rsid w:val="007F42E3"/>
    <w:rsid w:val="007F735C"/>
    <w:rsid w:val="007F7E58"/>
    <w:rsid w:val="0080215B"/>
    <w:rsid w:val="00802792"/>
    <w:rsid w:val="00802B98"/>
    <w:rsid w:val="0080370D"/>
    <w:rsid w:val="00804EB6"/>
    <w:rsid w:val="00807066"/>
    <w:rsid w:val="00810C53"/>
    <w:rsid w:val="008116A4"/>
    <w:rsid w:val="0081346F"/>
    <w:rsid w:val="00815279"/>
    <w:rsid w:val="0081657D"/>
    <w:rsid w:val="008213F8"/>
    <w:rsid w:val="00821FF8"/>
    <w:rsid w:val="0082216F"/>
    <w:rsid w:val="00824808"/>
    <w:rsid w:val="0082534F"/>
    <w:rsid w:val="0082660D"/>
    <w:rsid w:val="00833834"/>
    <w:rsid w:val="00834D40"/>
    <w:rsid w:val="008379DC"/>
    <w:rsid w:val="00842A91"/>
    <w:rsid w:val="00843766"/>
    <w:rsid w:val="00846C9F"/>
    <w:rsid w:val="0085192B"/>
    <w:rsid w:val="00864349"/>
    <w:rsid w:val="0087470E"/>
    <w:rsid w:val="00874AFF"/>
    <w:rsid w:val="008753FC"/>
    <w:rsid w:val="008829B2"/>
    <w:rsid w:val="0088499E"/>
    <w:rsid w:val="00884E2C"/>
    <w:rsid w:val="008905AE"/>
    <w:rsid w:val="00891677"/>
    <w:rsid w:val="008921ED"/>
    <w:rsid w:val="008A3BAB"/>
    <w:rsid w:val="008A4B02"/>
    <w:rsid w:val="008A4F0C"/>
    <w:rsid w:val="008A506B"/>
    <w:rsid w:val="008A5BC1"/>
    <w:rsid w:val="008A79BF"/>
    <w:rsid w:val="008B1DBD"/>
    <w:rsid w:val="008B3362"/>
    <w:rsid w:val="008B5D5D"/>
    <w:rsid w:val="008C213B"/>
    <w:rsid w:val="008C76E9"/>
    <w:rsid w:val="008D0F18"/>
    <w:rsid w:val="008D6024"/>
    <w:rsid w:val="008D74E0"/>
    <w:rsid w:val="008D7B77"/>
    <w:rsid w:val="008E39A3"/>
    <w:rsid w:val="008E3AAE"/>
    <w:rsid w:val="008F1468"/>
    <w:rsid w:val="008F504F"/>
    <w:rsid w:val="008F56C4"/>
    <w:rsid w:val="008F5ABC"/>
    <w:rsid w:val="008F5EE1"/>
    <w:rsid w:val="00903205"/>
    <w:rsid w:val="009041BE"/>
    <w:rsid w:val="0090718E"/>
    <w:rsid w:val="0090785E"/>
    <w:rsid w:val="0091795C"/>
    <w:rsid w:val="00917A4A"/>
    <w:rsid w:val="00926A7F"/>
    <w:rsid w:val="00930F6F"/>
    <w:rsid w:val="00931A57"/>
    <w:rsid w:val="0094651B"/>
    <w:rsid w:val="009467DE"/>
    <w:rsid w:val="009507F3"/>
    <w:rsid w:val="00951E2E"/>
    <w:rsid w:val="00952C66"/>
    <w:rsid w:val="0095549A"/>
    <w:rsid w:val="00956118"/>
    <w:rsid w:val="009574EE"/>
    <w:rsid w:val="00960C59"/>
    <w:rsid w:val="009650DC"/>
    <w:rsid w:val="00972A60"/>
    <w:rsid w:val="00985100"/>
    <w:rsid w:val="00991A5D"/>
    <w:rsid w:val="00993E0F"/>
    <w:rsid w:val="00997560"/>
    <w:rsid w:val="009A5D83"/>
    <w:rsid w:val="009A7071"/>
    <w:rsid w:val="009A70A7"/>
    <w:rsid w:val="009A7818"/>
    <w:rsid w:val="009B1088"/>
    <w:rsid w:val="009B3704"/>
    <w:rsid w:val="009B439F"/>
    <w:rsid w:val="009B4A49"/>
    <w:rsid w:val="009C3C60"/>
    <w:rsid w:val="009C48ED"/>
    <w:rsid w:val="009C7FD4"/>
    <w:rsid w:val="009D1A99"/>
    <w:rsid w:val="009D1ACE"/>
    <w:rsid w:val="009F1A2D"/>
    <w:rsid w:val="009F4A24"/>
    <w:rsid w:val="009F6ABE"/>
    <w:rsid w:val="009F7D0C"/>
    <w:rsid w:val="00A004FE"/>
    <w:rsid w:val="00A00EE1"/>
    <w:rsid w:val="00A013BE"/>
    <w:rsid w:val="00A05C6C"/>
    <w:rsid w:val="00A1025C"/>
    <w:rsid w:val="00A12E46"/>
    <w:rsid w:val="00A133B0"/>
    <w:rsid w:val="00A13725"/>
    <w:rsid w:val="00A16A67"/>
    <w:rsid w:val="00A20700"/>
    <w:rsid w:val="00A24920"/>
    <w:rsid w:val="00A26396"/>
    <w:rsid w:val="00A27324"/>
    <w:rsid w:val="00A27617"/>
    <w:rsid w:val="00A27E38"/>
    <w:rsid w:val="00A36272"/>
    <w:rsid w:val="00A36888"/>
    <w:rsid w:val="00A405B0"/>
    <w:rsid w:val="00A620B1"/>
    <w:rsid w:val="00A707E5"/>
    <w:rsid w:val="00A72F71"/>
    <w:rsid w:val="00A73382"/>
    <w:rsid w:val="00A73C3A"/>
    <w:rsid w:val="00A748C0"/>
    <w:rsid w:val="00A74A0A"/>
    <w:rsid w:val="00A77857"/>
    <w:rsid w:val="00A85226"/>
    <w:rsid w:val="00A864BB"/>
    <w:rsid w:val="00A9106D"/>
    <w:rsid w:val="00A9112F"/>
    <w:rsid w:val="00A9621C"/>
    <w:rsid w:val="00AA0A62"/>
    <w:rsid w:val="00AA0E47"/>
    <w:rsid w:val="00AB3C3D"/>
    <w:rsid w:val="00AC1C03"/>
    <w:rsid w:val="00AC233E"/>
    <w:rsid w:val="00AC3690"/>
    <w:rsid w:val="00AC7156"/>
    <w:rsid w:val="00AC7ABC"/>
    <w:rsid w:val="00AC7E3D"/>
    <w:rsid w:val="00AD1BB7"/>
    <w:rsid w:val="00AD2646"/>
    <w:rsid w:val="00AD3DB5"/>
    <w:rsid w:val="00AD52AE"/>
    <w:rsid w:val="00AD5CBD"/>
    <w:rsid w:val="00AE7189"/>
    <w:rsid w:val="00AF5FB5"/>
    <w:rsid w:val="00B00C0E"/>
    <w:rsid w:val="00B00CA9"/>
    <w:rsid w:val="00B05AE1"/>
    <w:rsid w:val="00B06DC9"/>
    <w:rsid w:val="00B06DFF"/>
    <w:rsid w:val="00B11B6A"/>
    <w:rsid w:val="00B17519"/>
    <w:rsid w:val="00B2133F"/>
    <w:rsid w:val="00B25283"/>
    <w:rsid w:val="00B2595E"/>
    <w:rsid w:val="00B26049"/>
    <w:rsid w:val="00B264FD"/>
    <w:rsid w:val="00B316A6"/>
    <w:rsid w:val="00B41336"/>
    <w:rsid w:val="00B41B97"/>
    <w:rsid w:val="00B426F4"/>
    <w:rsid w:val="00B4352E"/>
    <w:rsid w:val="00B45585"/>
    <w:rsid w:val="00B6043B"/>
    <w:rsid w:val="00B610F8"/>
    <w:rsid w:val="00B619CA"/>
    <w:rsid w:val="00B61BF5"/>
    <w:rsid w:val="00B65715"/>
    <w:rsid w:val="00B661F8"/>
    <w:rsid w:val="00B778C0"/>
    <w:rsid w:val="00B85076"/>
    <w:rsid w:val="00B90E5C"/>
    <w:rsid w:val="00B91297"/>
    <w:rsid w:val="00B92CB3"/>
    <w:rsid w:val="00B948BD"/>
    <w:rsid w:val="00B95C40"/>
    <w:rsid w:val="00B972AA"/>
    <w:rsid w:val="00BA2322"/>
    <w:rsid w:val="00BA36FD"/>
    <w:rsid w:val="00BA5D05"/>
    <w:rsid w:val="00BA624B"/>
    <w:rsid w:val="00BB1609"/>
    <w:rsid w:val="00BB194D"/>
    <w:rsid w:val="00BB20B6"/>
    <w:rsid w:val="00BB557B"/>
    <w:rsid w:val="00BB5F3F"/>
    <w:rsid w:val="00BB728D"/>
    <w:rsid w:val="00BC4E77"/>
    <w:rsid w:val="00BC5D39"/>
    <w:rsid w:val="00BD03F8"/>
    <w:rsid w:val="00BD1A69"/>
    <w:rsid w:val="00BD21D5"/>
    <w:rsid w:val="00BD2D03"/>
    <w:rsid w:val="00BD529A"/>
    <w:rsid w:val="00BD582A"/>
    <w:rsid w:val="00BE2366"/>
    <w:rsid w:val="00BE26C5"/>
    <w:rsid w:val="00BE6671"/>
    <w:rsid w:val="00BF2AB6"/>
    <w:rsid w:val="00C02E21"/>
    <w:rsid w:val="00C0460C"/>
    <w:rsid w:val="00C05865"/>
    <w:rsid w:val="00C0641B"/>
    <w:rsid w:val="00C104CF"/>
    <w:rsid w:val="00C154B4"/>
    <w:rsid w:val="00C21BB9"/>
    <w:rsid w:val="00C22568"/>
    <w:rsid w:val="00C275A1"/>
    <w:rsid w:val="00C30660"/>
    <w:rsid w:val="00C307B5"/>
    <w:rsid w:val="00C32036"/>
    <w:rsid w:val="00C34659"/>
    <w:rsid w:val="00C374C0"/>
    <w:rsid w:val="00C375A7"/>
    <w:rsid w:val="00C37C8C"/>
    <w:rsid w:val="00C412ED"/>
    <w:rsid w:val="00C50A32"/>
    <w:rsid w:val="00C55BA1"/>
    <w:rsid w:val="00C56A14"/>
    <w:rsid w:val="00C56C3C"/>
    <w:rsid w:val="00C65A19"/>
    <w:rsid w:val="00C722FE"/>
    <w:rsid w:val="00C7465B"/>
    <w:rsid w:val="00C81DB8"/>
    <w:rsid w:val="00C84175"/>
    <w:rsid w:val="00C85049"/>
    <w:rsid w:val="00C86307"/>
    <w:rsid w:val="00C946C5"/>
    <w:rsid w:val="00C9782A"/>
    <w:rsid w:val="00CA0F33"/>
    <w:rsid w:val="00CA2EAB"/>
    <w:rsid w:val="00CA383A"/>
    <w:rsid w:val="00CA4101"/>
    <w:rsid w:val="00CA52AC"/>
    <w:rsid w:val="00CA6A09"/>
    <w:rsid w:val="00CB16B4"/>
    <w:rsid w:val="00CB7F56"/>
    <w:rsid w:val="00CC3563"/>
    <w:rsid w:val="00CC4940"/>
    <w:rsid w:val="00CC4EDD"/>
    <w:rsid w:val="00CC52B5"/>
    <w:rsid w:val="00CD0328"/>
    <w:rsid w:val="00CD131A"/>
    <w:rsid w:val="00CD3A4F"/>
    <w:rsid w:val="00CD62A8"/>
    <w:rsid w:val="00CE1EEF"/>
    <w:rsid w:val="00CE2575"/>
    <w:rsid w:val="00CF16F8"/>
    <w:rsid w:val="00D04D27"/>
    <w:rsid w:val="00D06EFE"/>
    <w:rsid w:val="00D11BC4"/>
    <w:rsid w:val="00D13B92"/>
    <w:rsid w:val="00D13D55"/>
    <w:rsid w:val="00D17C29"/>
    <w:rsid w:val="00D20ACE"/>
    <w:rsid w:val="00D23731"/>
    <w:rsid w:val="00D23D81"/>
    <w:rsid w:val="00D2430E"/>
    <w:rsid w:val="00D277E5"/>
    <w:rsid w:val="00D27AA2"/>
    <w:rsid w:val="00D304F1"/>
    <w:rsid w:val="00D32DCC"/>
    <w:rsid w:val="00D3382D"/>
    <w:rsid w:val="00D359B0"/>
    <w:rsid w:val="00D3794C"/>
    <w:rsid w:val="00D42075"/>
    <w:rsid w:val="00D44E45"/>
    <w:rsid w:val="00D45527"/>
    <w:rsid w:val="00D45870"/>
    <w:rsid w:val="00D511D0"/>
    <w:rsid w:val="00D5306A"/>
    <w:rsid w:val="00D577A7"/>
    <w:rsid w:val="00D61346"/>
    <w:rsid w:val="00D67E43"/>
    <w:rsid w:val="00D72D77"/>
    <w:rsid w:val="00D7317D"/>
    <w:rsid w:val="00D738C0"/>
    <w:rsid w:val="00D74524"/>
    <w:rsid w:val="00D80040"/>
    <w:rsid w:val="00D8572A"/>
    <w:rsid w:val="00D87867"/>
    <w:rsid w:val="00D95401"/>
    <w:rsid w:val="00DA118D"/>
    <w:rsid w:val="00DA50ED"/>
    <w:rsid w:val="00DB129C"/>
    <w:rsid w:val="00DB4248"/>
    <w:rsid w:val="00DB4D5E"/>
    <w:rsid w:val="00DB66E0"/>
    <w:rsid w:val="00DB76E5"/>
    <w:rsid w:val="00DC3A5E"/>
    <w:rsid w:val="00DC4A45"/>
    <w:rsid w:val="00DD2568"/>
    <w:rsid w:val="00DD368C"/>
    <w:rsid w:val="00DD49C4"/>
    <w:rsid w:val="00DD4ED5"/>
    <w:rsid w:val="00DE02FE"/>
    <w:rsid w:val="00DE0307"/>
    <w:rsid w:val="00DF4B5B"/>
    <w:rsid w:val="00DF57F3"/>
    <w:rsid w:val="00DF5F63"/>
    <w:rsid w:val="00E02A52"/>
    <w:rsid w:val="00E10A78"/>
    <w:rsid w:val="00E12F7D"/>
    <w:rsid w:val="00E1472A"/>
    <w:rsid w:val="00E161A2"/>
    <w:rsid w:val="00E20773"/>
    <w:rsid w:val="00E21363"/>
    <w:rsid w:val="00E23ADB"/>
    <w:rsid w:val="00E24858"/>
    <w:rsid w:val="00E261A4"/>
    <w:rsid w:val="00E27FB6"/>
    <w:rsid w:val="00E30303"/>
    <w:rsid w:val="00E34741"/>
    <w:rsid w:val="00E34F7A"/>
    <w:rsid w:val="00E3712B"/>
    <w:rsid w:val="00E40968"/>
    <w:rsid w:val="00E409AD"/>
    <w:rsid w:val="00E436DA"/>
    <w:rsid w:val="00E43D9D"/>
    <w:rsid w:val="00E43E31"/>
    <w:rsid w:val="00E50827"/>
    <w:rsid w:val="00E51B01"/>
    <w:rsid w:val="00E55043"/>
    <w:rsid w:val="00E571AC"/>
    <w:rsid w:val="00E62DA6"/>
    <w:rsid w:val="00E63183"/>
    <w:rsid w:val="00E6475D"/>
    <w:rsid w:val="00E6511F"/>
    <w:rsid w:val="00E65911"/>
    <w:rsid w:val="00E665BB"/>
    <w:rsid w:val="00E675E6"/>
    <w:rsid w:val="00E7025E"/>
    <w:rsid w:val="00E71D6F"/>
    <w:rsid w:val="00E72C80"/>
    <w:rsid w:val="00E73B9A"/>
    <w:rsid w:val="00E802E0"/>
    <w:rsid w:val="00E835A4"/>
    <w:rsid w:val="00E87E61"/>
    <w:rsid w:val="00E90229"/>
    <w:rsid w:val="00E90CCA"/>
    <w:rsid w:val="00E9465B"/>
    <w:rsid w:val="00E96392"/>
    <w:rsid w:val="00EA1D18"/>
    <w:rsid w:val="00EA2F95"/>
    <w:rsid w:val="00EA3F97"/>
    <w:rsid w:val="00EA7721"/>
    <w:rsid w:val="00EB088C"/>
    <w:rsid w:val="00EB0AB7"/>
    <w:rsid w:val="00EB5E90"/>
    <w:rsid w:val="00EB62A5"/>
    <w:rsid w:val="00EC0FC4"/>
    <w:rsid w:val="00EC4BF2"/>
    <w:rsid w:val="00EC52F3"/>
    <w:rsid w:val="00ED0DB0"/>
    <w:rsid w:val="00ED3B81"/>
    <w:rsid w:val="00ED4907"/>
    <w:rsid w:val="00EE0495"/>
    <w:rsid w:val="00EF7D9B"/>
    <w:rsid w:val="00F131CF"/>
    <w:rsid w:val="00F15DA6"/>
    <w:rsid w:val="00F20EA0"/>
    <w:rsid w:val="00F23951"/>
    <w:rsid w:val="00F2513A"/>
    <w:rsid w:val="00F26E54"/>
    <w:rsid w:val="00F27B30"/>
    <w:rsid w:val="00F3042B"/>
    <w:rsid w:val="00F3231A"/>
    <w:rsid w:val="00F35E11"/>
    <w:rsid w:val="00F37933"/>
    <w:rsid w:val="00F430CA"/>
    <w:rsid w:val="00F431BF"/>
    <w:rsid w:val="00F460CA"/>
    <w:rsid w:val="00F471F9"/>
    <w:rsid w:val="00F543B6"/>
    <w:rsid w:val="00F55E54"/>
    <w:rsid w:val="00F676D6"/>
    <w:rsid w:val="00F67821"/>
    <w:rsid w:val="00F7104C"/>
    <w:rsid w:val="00F7337C"/>
    <w:rsid w:val="00F7395C"/>
    <w:rsid w:val="00F74274"/>
    <w:rsid w:val="00F76B72"/>
    <w:rsid w:val="00F85E16"/>
    <w:rsid w:val="00F90D55"/>
    <w:rsid w:val="00F92506"/>
    <w:rsid w:val="00F93168"/>
    <w:rsid w:val="00F95649"/>
    <w:rsid w:val="00F96E64"/>
    <w:rsid w:val="00FA1585"/>
    <w:rsid w:val="00FA1752"/>
    <w:rsid w:val="00FA2151"/>
    <w:rsid w:val="00FA2B00"/>
    <w:rsid w:val="00FB1A68"/>
    <w:rsid w:val="00FB5F3D"/>
    <w:rsid w:val="00FB5FA1"/>
    <w:rsid w:val="00FB737A"/>
    <w:rsid w:val="00FB73A2"/>
    <w:rsid w:val="00FC5839"/>
    <w:rsid w:val="00FC5D02"/>
    <w:rsid w:val="00FE0F0F"/>
    <w:rsid w:val="00FE221B"/>
    <w:rsid w:val="00FE2D17"/>
    <w:rsid w:val="00FE5C41"/>
    <w:rsid w:val="00FE786F"/>
    <w:rsid w:val="00FF36D3"/>
    <w:rsid w:val="00FF4FC9"/>
    <w:rsid w:val="4BC9C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81D2F8"/>
  <w15:docId w15:val="{A89B05D5-8B5B-45E6-951E-EE493862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D4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10D40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410D40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410D4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410D4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410D4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410D4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410D4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10D4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10D4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10D4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410D40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410D40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410D4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qFormat/>
    <w:rsid w:val="0095549A"/>
    <w:pPr>
      <w:spacing w:before="120" w:after="120"/>
    </w:pPr>
    <w:rPr>
      <w:rFonts w:ascii="Arial" w:hAnsi="Arial" w:cstheme="minorHAnsi"/>
      <w:bCs/>
      <w:caps/>
    </w:rPr>
  </w:style>
  <w:style w:type="paragraph" w:styleId="Sumrio2">
    <w:name w:val="toc 2"/>
    <w:basedOn w:val="Normal"/>
    <w:next w:val="Normal"/>
    <w:autoRedefine/>
    <w:uiPriority w:val="39"/>
    <w:qFormat/>
    <w:rsid w:val="00410D40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qFormat/>
    <w:rsid w:val="00410D40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link w:val="CabealhoChar"/>
    <w:rsid w:val="00410D4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10D4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10D40"/>
  </w:style>
  <w:style w:type="paragraph" w:customStyle="1" w:styleId="Bullet2">
    <w:name w:val="Bullet2"/>
    <w:basedOn w:val="Normal"/>
    <w:rsid w:val="00410D4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10D4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10D40"/>
    <w:pPr>
      <w:keepLines/>
      <w:spacing w:after="120"/>
    </w:pPr>
  </w:style>
  <w:style w:type="paragraph" w:styleId="Corpodetexto">
    <w:name w:val="Body Text"/>
    <w:basedOn w:val="Normal"/>
    <w:rsid w:val="00410D4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10D4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10D40"/>
    <w:pPr>
      <w:ind w:left="720" w:hanging="432"/>
    </w:pPr>
  </w:style>
  <w:style w:type="character" w:styleId="Refdenotaderodap">
    <w:name w:val="footnote reference"/>
    <w:basedOn w:val="Fontepargpadro"/>
    <w:semiHidden/>
    <w:rsid w:val="00410D4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410D4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padoDocumento">
    <w:name w:val="Document Map"/>
    <w:basedOn w:val="Normal"/>
    <w:semiHidden/>
    <w:rsid w:val="00410D40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rsid w:val="00410D4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10D40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410D40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410D40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410D4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410D40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410D40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ainTitle">
    <w:name w:val="Main Title"/>
    <w:basedOn w:val="Normal"/>
    <w:rsid w:val="00410D40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410D4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410D4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10D4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10D40"/>
    <w:pPr>
      <w:widowControl/>
      <w:tabs>
        <w:tab w:val="left" w:pos="540"/>
        <w:tab w:val="left" w:pos="1260"/>
      </w:tabs>
      <w:spacing w:after="120"/>
    </w:pPr>
    <w:rPr>
      <w:rFonts w:ascii="Times" w:hAnsi="Times" w:cs="Times"/>
      <w:i/>
      <w:iCs/>
      <w:color w:val="0000FF"/>
    </w:rPr>
  </w:style>
  <w:style w:type="character" w:styleId="Hyperlink">
    <w:name w:val="Hyperlink"/>
    <w:basedOn w:val="Fontepargpadro"/>
    <w:uiPriority w:val="99"/>
    <w:rsid w:val="00410D40"/>
    <w:rPr>
      <w:color w:val="0000FF"/>
      <w:u w:val="single"/>
    </w:rPr>
  </w:style>
  <w:style w:type="paragraph" w:customStyle="1" w:styleId="infoblue0">
    <w:name w:val="infoblue"/>
    <w:basedOn w:val="Normal"/>
    <w:rsid w:val="00410D4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410D40"/>
    <w:rPr>
      <w:i/>
      <w:iCs/>
      <w:color w:val="0000FF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48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839"/>
    <w:rPr>
      <w:rFonts w:ascii="Tahoma" w:hAnsi="Tahoma" w:cs="Tahoma"/>
      <w:sz w:val="16"/>
      <w:szCs w:val="16"/>
      <w:lang w:val="en-US" w:eastAsia="en-US"/>
    </w:rPr>
  </w:style>
  <w:style w:type="character" w:customStyle="1" w:styleId="TtuloChar">
    <w:name w:val="Título Char"/>
    <w:link w:val="Ttulo"/>
    <w:rsid w:val="00917A4A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TableText0">
    <w:name w:val="Table Text"/>
    <w:basedOn w:val="Normal"/>
    <w:rsid w:val="00917A4A"/>
    <w:pPr>
      <w:widowControl/>
      <w:spacing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0F0AF7"/>
    <w:rPr>
      <w:lang w:val="en-US" w:eastAsia="en-US"/>
    </w:rPr>
  </w:style>
  <w:style w:type="paragraph" w:customStyle="1" w:styleId="Instruo">
    <w:name w:val="Instrução"/>
    <w:basedOn w:val="Normal"/>
    <w:next w:val="Normal"/>
    <w:rsid w:val="000F0AF7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MDS1">
    <w:name w:val="MDS1"/>
    <w:basedOn w:val="Ttulo1"/>
    <w:rsid w:val="0081346F"/>
    <w:pPr>
      <w:keepNext w:val="0"/>
      <w:widowControl/>
      <w:numPr>
        <w:numId w:val="3"/>
      </w:numPr>
      <w:pBdr>
        <w:bottom w:val="single" w:sz="12" w:space="1" w:color="365F91"/>
      </w:pBdr>
      <w:spacing w:before="0" w:after="0" w:line="360" w:lineRule="auto"/>
      <w:jc w:val="both"/>
    </w:pPr>
    <w:rPr>
      <w:color w:val="365F91"/>
      <w:sz w:val="28"/>
      <w:lang w:bidi="en-US"/>
    </w:rPr>
  </w:style>
  <w:style w:type="paragraph" w:customStyle="1" w:styleId="MDS2">
    <w:name w:val="MDS2"/>
    <w:basedOn w:val="Ttulo2"/>
    <w:rsid w:val="0081346F"/>
    <w:pPr>
      <w:keepNext w:val="0"/>
      <w:widowControl/>
      <w:numPr>
        <w:numId w:val="3"/>
      </w:numPr>
      <w:pBdr>
        <w:bottom w:val="single" w:sz="2" w:space="1" w:color="365F91"/>
      </w:pBdr>
      <w:spacing w:before="0" w:after="0" w:line="360" w:lineRule="auto"/>
      <w:jc w:val="both"/>
    </w:pPr>
    <w:rPr>
      <w:color w:val="365F91"/>
      <w:sz w:val="24"/>
      <w:szCs w:val="22"/>
      <w:lang w:bidi="en-US"/>
    </w:rPr>
  </w:style>
  <w:style w:type="paragraph" w:customStyle="1" w:styleId="MDS3">
    <w:name w:val="MDS3"/>
    <w:basedOn w:val="Ttulo3"/>
    <w:rsid w:val="0081346F"/>
    <w:pPr>
      <w:keepNext w:val="0"/>
      <w:widowControl/>
      <w:numPr>
        <w:numId w:val="3"/>
      </w:numPr>
      <w:pBdr>
        <w:bottom w:val="single" w:sz="2" w:space="1" w:color="365F91"/>
      </w:pBdr>
      <w:spacing w:before="0" w:after="0" w:line="360" w:lineRule="auto"/>
      <w:jc w:val="both"/>
    </w:pPr>
    <w:rPr>
      <w:b/>
      <w:bCs/>
      <w:i w:val="0"/>
      <w:iCs w:val="0"/>
      <w:color w:val="365F91"/>
      <w:szCs w:val="24"/>
      <w:lang w:bidi="en-US"/>
    </w:rPr>
  </w:style>
  <w:style w:type="paragraph" w:customStyle="1" w:styleId="MDS4">
    <w:name w:val="MDS4"/>
    <w:basedOn w:val="Ttulo4"/>
    <w:rsid w:val="0081346F"/>
    <w:pPr>
      <w:keepNext w:val="0"/>
      <w:widowControl/>
      <w:numPr>
        <w:numId w:val="3"/>
      </w:numPr>
      <w:pBdr>
        <w:bottom w:val="single" w:sz="12" w:space="1" w:color="365F91"/>
      </w:pBdr>
      <w:spacing w:before="0" w:after="0" w:line="360" w:lineRule="auto"/>
      <w:jc w:val="both"/>
    </w:pPr>
    <w:rPr>
      <w:b/>
      <w:bCs/>
      <w:color w:val="365F91"/>
      <w:sz w:val="18"/>
      <w:szCs w:val="18"/>
      <w:lang w:bidi="en-US"/>
    </w:rPr>
  </w:style>
  <w:style w:type="paragraph" w:customStyle="1" w:styleId="GuiaN1">
    <w:name w:val="GuiaN1"/>
    <w:basedOn w:val="MDS1"/>
    <w:link w:val="GuiaN1Char"/>
    <w:qFormat/>
    <w:rsid w:val="0081346F"/>
    <w:pPr>
      <w:tabs>
        <w:tab w:val="clear" w:pos="0"/>
      </w:tabs>
      <w:spacing w:line="240" w:lineRule="auto"/>
      <w:ind w:left="0" w:firstLine="0"/>
    </w:pPr>
    <w:rPr>
      <w:caps/>
      <w:color w:val="auto"/>
      <w:szCs w:val="28"/>
    </w:rPr>
  </w:style>
  <w:style w:type="character" w:customStyle="1" w:styleId="GuiaN1Char">
    <w:name w:val="GuiaN1 Char"/>
    <w:basedOn w:val="Fontepargpadro"/>
    <w:link w:val="GuiaN1"/>
    <w:rsid w:val="0081346F"/>
    <w:rPr>
      <w:rFonts w:ascii="Arial" w:hAnsi="Arial" w:cs="Arial"/>
      <w:b/>
      <w:bCs/>
      <w:caps/>
      <w:sz w:val="28"/>
      <w:szCs w:val="28"/>
      <w:lang w:eastAsia="en-US" w:bidi="en-US"/>
    </w:rPr>
  </w:style>
  <w:style w:type="paragraph" w:customStyle="1" w:styleId="GuiaN5">
    <w:name w:val="GuiaN5"/>
    <w:basedOn w:val="MDS4"/>
    <w:qFormat/>
    <w:rsid w:val="0081346F"/>
    <w:pPr>
      <w:numPr>
        <w:ilvl w:val="4"/>
      </w:numPr>
      <w:pBdr>
        <w:bottom w:val="single" w:sz="4" w:space="1" w:color="365F91"/>
        <w:between w:val="single" w:sz="12" w:space="1" w:color="365F91"/>
        <w:bar w:val="single" w:sz="12" w:color="365F91"/>
      </w:pBdr>
      <w:tabs>
        <w:tab w:val="left" w:pos="851"/>
      </w:tabs>
      <w:spacing w:line="240" w:lineRule="auto"/>
      <w:ind w:left="0" w:firstLine="0"/>
    </w:pPr>
    <w:rPr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0F0F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Descrio">
    <w:name w:val="Descrição"/>
    <w:basedOn w:val="Cabealho"/>
    <w:rsid w:val="00FE0F0F"/>
    <w:pPr>
      <w:widowControl/>
      <w:spacing w:line="240" w:lineRule="auto"/>
    </w:pPr>
    <w:rPr>
      <w:rFonts w:ascii="Arial" w:eastAsia="Times" w:hAnsi="Arial"/>
      <w:sz w:val="16"/>
      <w:lang w:eastAsia="pt-BR"/>
    </w:rPr>
  </w:style>
  <w:style w:type="paragraph" w:styleId="PargrafodaLista">
    <w:name w:val="List Paragraph"/>
    <w:basedOn w:val="Normal"/>
    <w:uiPriority w:val="34"/>
    <w:qFormat/>
    <w:rsid w:val="007F735C"/>
    <w:pPr>
      <w:widowControl/>
      <w:spacing w:line="240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customStyle="1" w:styleId="Tabela">
    <w:name w:val="Tabela"/>
    <w:basedOn w:val="Normal"/>
    <w:rsid w:val="007F735C"/>
    <w:pPr>
      <w:widowControl/>
      <w:spacing w:line="240" w:lineRule="auto"/>
    </w:pPr>
    <w:rPr>
      <w:rFonts w:ascii="Arial" w:eastAsia="Times" w:hAnsi="Arial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577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7A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7A7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7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7A7"/>
    <w:rPr>
      <w:b/>
      <w:bCs/>
      <w:lang w:val="en-US" w:eastAsia="en-US"/>
    </w:rPr>
  </w:style>
  <w:style w:type="character" w:customStyle="1" w:styleId="Ttulo2Char">
    <w:name w:val="Título 2 Char"/>
    <w:basedOn w:val="Fontepargpadro"/>
    <w:link w:val="Ttulo2"/>
    <w:rsid w:val="001927B2"/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C7DBC22D3E4356B726F8BC05B996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DF489-C265-40DB-990E-558BEEEF3068}"/>
      </w:docPartPr>
      <w:docPartBody>
        <w:p w:rsidR="00F000F1" w:rsidRDefault="00F000F1" w:rsidP="00F000F1">
          <w:pPr>
            <w:pStyle w:val="63C7DBC22D3E4356B726F8BC05B9962F"/>
          </w:pPr>
          <w:r w:rsidRPr="00853AA4">
            <w:rPr>
              <w:rStyle w:val="TextodoEspaoReservado"/>
            </w:rPr>
            <w:t>[Assunto]</w:t>
          </w:r>
        </w:p>
      </w:docPartBody>
    </w:docPart>
    <w:docPart>
      <w:docPartPr>
        <w:name w:val="6343CB24A7234DB9B4C0E5F9C05B47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E3011-ED9C-4B10-852E-9280C1980A7F}"/>
      </w:docPartPr>
      <w:docPartBody>
        <w:p w:rsidR="00F000F1" w:rsidRDefault="00F000F1" w:rsidP="00F000F1">
          <w:pPr>
            <w:pStyle w:val="6343CB24A7234DB9B4C0E5F9C05B47B2"/>
          </w:pPr>
          <w:r w:rsidRPr="00853AA4">
            <w:rPr>
              <w:rStyle w:val="TextodoEspaoReservado"/>
            </w:rPr>
            <w:t>[Título]</w:t>
          </w:r>
        </w:p>
      </w:docPartBody>
    </w:docPart>
    <w:docPart>
      <w:docPartPr>
        <w:name w:val="498C6E616E7C42FBA454AD285EC8B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3BB7B-5D47-46DA-B5BA-938303A3B09E}"/>
      </w:docPartPr>
      <w:docPartBody>
        <w:p w:rsidR="00B81426" w:rsidRDefault="00F000F1" w:rsidP="00F000F1">
          <w:pPr>
            <w:pStyle w:val="498C6E616E7C42FBA454AD285EC8B65E"/>
          </w:pPr>
          <w:r w:rsidRPr="00853AA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00F1"/>
    <w:rsid w:val="000273B0"/>
    <w:rsid w:val="00062151"/>
    <w:rsid w:val="000A0BDE"/>
    <w:rsid w:val="000A7B8B"/>
    <w:rsid w:val="001707BE"/>
    <w:rsid w:val="00185CEF"/>
    <w:rsid w:val="001B5503"/>
    <w:rsid w:val="001B56CF"/>
    <w:rsid w:val="001C48D7"/>
    <w:rsid w:val="001F38F9"/>
    <w:rsid w:val="001F47F7"/>
    <w:rsid w:val="00201DE7"/>
    <w:rsid w:val="0024072C"/>
    <w:rsid w:val="002C28AA"/>
    <w:rsid w:val="002C4E91"/>
    <w:rsid w:val="00303641"/>
    <w:rsid w:val="00334017"/>
    <w:rsid w:val="00376CFA"/>
    <w:rsid w:val="003C240C"/>
    <w:rsid w:val="004846ED"/>
    <w:rsid w:val="0048641A"/>
    <w:rsid w:val="004B5F1A"/>
    <w:rsid w:val="004E1233"/>
    <w:rsid w:val="00535FE0"/>
    <w:rsid w:val="00543901"/>
    <w:rsid w:val="00584B16"/>
    <w:rsid w:val="00591B07"/>
    <w:rsid w:val="00594F2C"/>
    <w:rsid w:val="00620256"/>
    <w:rsid w:val="00634C1C"/>
    <w:rsid w:val="006469C0"/>
    <w:rsid w:val="0065696F"/>
    <w:rsid w:val="00661767"/>
    <w:rsid w:val="006748C6"/>
    <w:rsid w:val="006C16E9"/>
    <w:rsid w:val="007106BA"/>
    <w:rsid w:val="00713698"/>
    <w:rsid w:val="00743EA3"/>
    <w:rsid w:val="0078026C"/>
    <w:rsid w:val="00791DEC"/>
    <w:rsid w:val="00814C25"/>
    <w:rsid w:val="00864173"/>
    <w:rsid w:val="008C7B05"/>
    <w:rsid w:val="008D09CE"/>
    <w:rsid w:val="008E5E55"/>
    <w:rsid w:val="008F6A8F"/>
    <w:rsid w:val="0098011A"/>
    <w:rsid w:val="009A579A"/>
    <w:rsid w:val="009F63AD"/>
    <w:rsid w:val="00AD598C"/>
    <w:rsid w:val="00B049DE"/>
    <w:rsid w:val="00B1496B"/>
    <w:rsid w:val="00B6383F"/>
    <w:rsid w:val="00B81426"/>
    <w:rsid w:val="00B9759B"/>
    <w:rsid w:val="00BA6CE7"/>
    <w:rsid w:val="00BA765F"/>
    <w:rsid w:val="00C616AD"/>
    <w:rsid w:val="00C90306"/>
    <w:rsid w:val="00DA47D4"/>
    <w:rsid w:val="00DD2F77"/>
    <w:rsid w:val="00E32E29"/>
    <w:rsid w:val="00E33346"/>
    <w:rsid w:val="00E3499E"/>
    <w:rsid w:val="00E820B3"/>
    <w:rsid w:val="00F000F1"/>
    <w:rsid w:val="00F237AA"/>
    <w:rsid w:val="00F34C5F"/>
    <w:rsid w:val="00F57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00F1"/>
    <w:rPr>
      <w:color w:val="808080"/>
    </w:rPr>
  </w:style>
  <w:style w:type="paragraph" w:customStyle="1" w:styleId="C2114A3F0FA5438DAEA9B88F3839193D">
    <w:name w:val="C2114A3F0FA5438DAEA9B88F3839193D"/>
    <w:rsid w:val="00F000F1"/>
  </w:style>
  <w:style w:type="paragraph" w:customStyle="1" w:styleId="85D8BE1045194029B385EE6538019281">
    <w:name w:val="85D8BE1045194029B385EE6538019281"/>
    <w:rsid w:val="00F000F1"/>
  </w:style>
  <w:style w:type="paragraph" w:customStyle="1" w:styleId="63C7DBC22D3E4356B726F8BC05B9962F">
    <w:name w:val="63C7DBC22D3E4356B726F8BC05B9962F"/>
    <w:rsid w:val="00F000F1"/>
  </w:style>
  <w:style w:type="paragraph" w:customStyle="1" w:styleId="6343CB24A7234DB9B4C0E5F9C05B47B2">
    <w:name w:val="6343CB24A7234DB9B4C0E5F9C05B47B2"/>
    <w:rsid w:val="00F000F1"/>
  </w:style>
  <w:style w:type="paragraph" w:customStyle="1" w:styleId="5B519A5E82E04DD9BD97E7AD204D8EF0">
    <w:name w:val="5B519A5E82E04DD9BD97E7AD204D8EF0"/>
    <w:rsid w:val="00F000F1"/>
  </w:style>
  <w:style w:type="paragraph" w:customStyle="1" w:styleId="FCAE32648AB840E4B2E374A4EF066D39">
    <w:name w:val="FCAE32648AB840E4B2E374A4EF066D39"/>
    <w:rsid w:val="00F000F1"/>
  </w:style>
  <w:style w:type="paragraph" w:customStyle="1" w:styleId="C4CA6BEE155549308CFB02CE3250B56B">
    <w:name w:val="C4CA6BEE155549308CFB02CE3250B56B"/>
    <w:rsid w:val="00F000F1"/>
  </w:style>
  <w:style w:type="paragraph" w:customStyle="1" w:styleId="498C6E616E7C42FBA454AD285EC8B65E">
    <w:name w:val="498C6E616E7C42FBA454AD285EC8B65E"/>
    <w:rsid w:val="00F000F1"/>
  </w:style>
  <w:style w:type="paragraph" w:customStyle="1" w:styleId="1A66BD7B0B684A6891C542061BB6ABE4">
    <w:name w:val="1A66BD7B0B684A6891C542061BB6ABE4"/>
    <w:rsid w:val="001F38F9"/>
    <w:pPr>
      <w:spacing w:after="200" w:line="276" w:lineRule="auto"/>
    </w:pPr>
  </w:style>
  <w:style w:type="paragraph" w:customStyle="1" w:styleId="691E87F78F944A94B244F52FC60619EB">
    <w:name w:val="691E87F78F944A94B244F52FC60619EB"/>
    <w:rsid w:val="001F38F9"/>
    <w:pPr>
      <w:spacing w:after="200" w:line="276" w:lineRule="auto"/>
    </w:pPr>
  </w:style>
  <w:style w:type="paragraph" w:customStyle="1" w:styleId="894E8E80FFC441EC8159FCB1C886FB10">
    <w:name w:val="894E8E80FFC441EC8159FCB1C886FB10"/>
    <w:rsid w:val="001F38F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6D23C-3070-4C6B-9D61-A78511BC6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606B-BE54-4E51-865C-528770B205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FD4CC3-096B-473C-87F7-EEB47467F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783724-576A-42C9-8DAE-E620242E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28</Pages>
  <Words>5270</Words>
  <Characters>28463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MINISTÉRIO DA CIÊNCIA, TECNOLOGIA E INOVAÇÃO</Company>
  <LinksUpToDate>false</LinksUpToDate>
  <CharactersWithSpaces>33666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Joga Fácil  – Aplicativo Mobile</dc:subject>
  <dc:creator>MCTI</dc:creator>
  <cp:keywords>Gestão de Requisitos</cp:keywords>
  <dc:description>3.0</dc:description>
  <cp:lastModifiedBy>Stefano Araujo Pereira</cp:lastModifiedBy>
  <cp:revision>334</cp:revision>
  <cp:lastPrinted>2001-03-15T17:26:00Z</cp:lastPrinted>
  <dcterms:created xsi:type="dcterms:W3CDTF">2016-04-28T18:31:00Z</dcterms:created>
  <dcterms:modified xsi:type="dcterms:W3CDTF">2018-11-29T14:10:00Z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