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b/>
          <w:color w:val="000000" w:themeColor="text1"/>
          <w:sz w:val="24"/>
          <w:szCs w:val="24"/>
          <w:lang w:val="en-US"/>
          <w14:textFill>
            <w14:solidFill>
              <w14:schemeClr w14:val="tx1"/>
            </w14:solidFill>
          </w14:textFill>
        </w:rPr>
      </w:pPr>
      <w:r>
        <w:rPr>
          <w:rFonts w:hint="default" w:ascii="Times New Roman" w:hAnsi="Times New Roman" w:cs="Times New Roman"/>
          <w:b/>
          <w:color w:val="000000" w:themeColor="text1"/>
          <w:sz w:val="24"/>
          <w:szCs w:val="24"/>
          <w:lang w:val="en-US"/>
          <w14:textFill>
            <w14:solidFill>
              <w14:schemeClr w14:val="tx1"/>
            </w14:solidFill>
          </w14:textFill>
        </w:rPr>
        <w:t>CARA MEMBUAT</w:t>
      </w:r>
    </w:p>
    <w:p>
      <w:pPr>
        <w:spacing w:line="360" w:lineRule="auto"/>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Alat dan Bahan</w:t>
      </w:r>
    </w:p>
    <w:p>
      <w:pPr>
        <w:pStyle w:val="4"/>
        <w:numPr>
          <w:ilvl w:val="0"/>
          <w:numId w:val="1"/>
        </w:numPr>
        <w:spacing w:line="36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Arduino </w:t>
      </w:r>
      <w:r>
        <w:rPr>
          <w:rFonts w:ascii="Times New Roman" w:hAnsi="Times New Roman" w:cs="Times New Roman"/>
          <w:i/>
          <w:color w:val="000000" w:themeColor="text1"/>
          <w:sz w:val="24"/>
          <w:szCs w:val="24"/>
          <w14:textFill>
            <w14:solidFill>
              <w14:schemeClr w14:val="tx1"/>
            </w14:solidFill>
          </w14:textFill>
        </w:rPr>
        <w:t>RFID Sensor</w:t>
      </w:r>
      <w:r>
        <w:rPr>
          <w:rFonts w:ascii="Times New Roman" w:hAnsi="Times New Roman" w:cs="Times New Roman"/>
          <w:color w:val="000000" w:themeColor="text1"/>
          <w:sz w:val="24"/>
          <w:szCs w:val="24"/>
          <w14:textFill>
            <w14:solidFill>
              <w14:schemeClr w14:val="tx1"/>
            </w14:solidFill>
          </w14:textFill>
        </w:rPr>
        <w:t xml:space="preserve"> MFRC522.</w:t>
      </w:r>
    </w:p>
    <w:p>
      <w:pPr>
        <w:pStyle w:val="4"/>
        <w:numPr>
          <w:ilvl w:val="0"/>
          <w:numId w:val="1"/>
        </w:numPr>
        <w:spacing w:line="36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Personal Computer (Sebagai Interface)</w:t>
      </w:r>
    </w:p>
    <w:p>
      <w:pPr>
        <w:pStyle w:val="4"/>
        <w:numPr>
          <w:ilvl w:val="0"/>
          <w:numId w:val="1"/>
        </w:numPr>
        <w:spacing w:line="36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Aplikasi Arduino IDE.</w:t>
      </w:r>
    </w:p>
    <w:p>
      <w:pPr>
        <w:pStyle w:val="4"/>
        <w:numPr>
          <w:ilvl w:val="0"/>
          <w:numId w:val="1"/>
        </w:numPr>
        <w:spacing w:line="36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Kabel USB Micro.</w:t>
      </w:r>
    </w:p>
    <w:p>
      <w:pPr>
        <w:pStyle w:val="4"/>
        <w:numPr>
          <w:ilvl w:val="0"/>
          <w:numId w:val="1"/>
        </w:numPr>
        <w:spacing w:line="36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Raspberry Pi 3 Model B+.</w:t>
      </w:r>
    </w:p>
    <w:p>
      <w:pPr>
        <w:pStyle w:val="4"/>
        <w:numPr>
          <w:ilvl w:val="0"/>
          <w:numId w:val="1"/>
        </w:numPr>
        <w:spacing w:line="36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Putty atau Interface Monitor.</w:t>
      </w:r>
    </w:p>
    <w:p>
      <w:pPr>
        <w:pStyle w:val="4"/>
        <w:numPr>
          <w:ilvl w:val="0"/>
          <w:numId w:val="1"/>
        </w:numPr>
        <w:spacing w:line="36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Sumber Catu Daya.</w:t>
      </w:r>
    </w:p>
    <w:p>
      <w:pPr>
        <w:pStyle w:val="4"/>
        <w:numPr>
          <w:ilvl w:val="0"/>
          <w:numId w:val="1"/>
        </w:numPr>
        <w:spacing w:line="36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Arduino UNO.</w:t>
      </w:r>
    </w:p>
    <w:p>
      <w:pPr>
        <w:pStyle w:val="4"/>
        <w:numPr>
          <w:ilvl w:val="0"/>
          <w:numId w:val="1"/>
        </w:numPr>
        <w:spacing w:line="36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5 buah </w:t>
      </w:r>
      <w:r>
        <w:rPr>
          <w:rFonts w:ascii="Times New Roman" w:hAnsi="Times New Roman" w:cs="Times New Roman"/>
          <w:i/>
          <w:color w:val="000000" w:themeColor="text1"/>
          <w:sz w:val="24"/>
          <w:szCs w:val="24"/>
          <w14:textFill>
            <w14:solidFill>
              <w14:schemeClr w14:val="tx1"/>
            </w14:solidFill>
          </w14:textFill>
        </w:rPr>
        <w:t>RFID Card.</w:t>
      </w:r>
      <w:r>
        <w:rPr>
          <w:rFonts w:ascii="Times New Roman" w:hAnsi="Times New Roman" w:cs="Times New Roman"/>
          <w:color w:val="000000" w:themeColor="text1"/>
          <w:sz w:val="24"/>
          <w:szCs w:val="24"/>
          <w14:textFill>
            <w14:solidFill>
              <w14:schemeClr w14:val="tx1"/>
            </w14:solidFill>
          </w14:textFill>
        </w:rPr>
        <w:t xml:space="preserve"> </w:t>
      </w:r>
    </w:p>
    <w:p>
      <w:pPr>
        <w:pStyle w:val="4"/>
        <w:numPr>
          <w:ilvl w:val="0"/>
          <w:numId w:val="1"/>
        </w:numPr>
        <w:spacing w:line="360" w:lineRule="auto"/>
        <w:rPr>
          <w:rFonts w:ascii="Times New Roman" w:hAnsi="Times New Roman" w:cs="Times New Roman"/>
          <w:i/>
          <w:color w:val="000000" w:themeColor="text1"/>
          <w:sz w:val="24"/>
          <w:szCs w:val="24"/>
          <w14:textFill>
            <w14:solidFill>
              <w14:schemeClr w14:val="tx1"/>
            </w14:solidFill>
          </w14:textFill>
        </w:rPr>
      </w:pPr>
      <w:r>
        <w:rPr>
          <w:rFonts w:ascii="Times New Roman" w:hAnsi="Times New Roman" w:cs="Times New Roman"/>
          <w:i/>
          <w:color w:val="000000" w:themeColor="text1"/>
          <w:sz w:val="24"/>
          <w:szCs w:val="24"/>
          <w14:textFill>
            <w14:solidFill>
              <w14:schemeClr w14:val="tx1"/>
            </w14:solidFill>
          </w14:textFill>
        </w:rPr>
        <w:t>Jumper.</w:t>
      </w:r>
    </w:p>
    <w:p>
      <w:pPr>
        <w:pStyle w:val="4"/>
        <w:numPr>
          <w:ilvl w:val="0"/>
          <w:numId w:val="1"/>
        </w:numPr>
        <w:spacing w:line="360" w:lineRule="auto"/>
        <w:rPr>
          <w:rFonts w:ascii="Times New Roman" w:hAnsi="Times New Roman" w:cs="Times New Roman"/>
          <w:i/>
          <w:color w:val="000000" w:themeColor="text1"/>
          <w:sz w:val="24"/>
          <w:szCs w:val="24"/>
          <w14:textFill>
            <w14:solidFill>
              <w14:schemeClr w14:val="tx1"/>
            </w14:solidFill>
          </w14:textFill>
        </w:rPr>
      </w:pPr>
      <w:r>
        <w:rPr>
          <w:rFonts w:ascii="Times New Roman" w:hAnsi="Times New Roman" w:cs="Times New Roman"/>
          <w:i/>
          <w:color w:val="000000" w:themeColor="text1"/>
          <w:sz w:val="24"/>
          <w:szCs w:val="24"/>
          <w14:textFill>
            <w14:solidFill>
              <w14:schemeClr w14:val="tx1"/>
            </w14:solidFill>
          </w14:textFill>
        </w:rPr>
        <w:t>Breadboard.</w:t>
      </w:r>
    </w:p>
    <w:p>
      <w:pPr>
        <w:pStyle w:val="4"/>
        <w:numPr>
          <w:ilvl w:val="0"/>
          <w:numId w:val="1"/>
        </w:numPr>
        <w:spacing w:line="360" w:lineRule="auto"/>
        <w:rPr>
          <w:rFonts w:ascii="Times New Roman" w:hAnsi="Times New Roman" w:cs="Times New Roman"/>
          <w:i/>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Python, MySQL, PHP, HTML dan CSS.</w:t>
      </w:r>
    </w:p>
    <w:p>
      <w:pPr>
        <w:spacing w:line="360" w:lineRule="auto"/>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Prinsip Kerja</w:t>
      </w:r>
    </w:p>
    <w:p>
      <w:pPr>
        <w:pStyle w:val="4"/>
        <w:numPr>
          <w:ilvl w:val="0"/>
          <w:numId w:val="2"/>
        </w:numPr>
        <w:spacing w:line="360" w:lineRule="auto"/>
        <w:ind w:left="360"/>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Bagian RFID dan Arduino</w:t>
      </w:r>
    </w:p>
    <w:p>
      <w:pPr>
        <w:pStyle w:val="4"/>
        <w:numPr>
          <w:ilvl w:val="0"/>
          <w:numId w:val="3"/>
        </w:numPr>
        <w:spacing w:line="36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Siapkan Arduino UNO, </w:t>
      </w:r>
      <w:r>
        <w:rPr>
          <w:rFonts w:ascii="Times New Roman" w:hAnsi="Times New Roman" w:cs="Times New Roman"/>
          <w:i/>
          <w:color w:val="000000" w:themeColor="text1"/>
          <w:sz w:val="24"/>
          <w:szCs w:val="24"/>
          <w14:textFill>
            <w14:solidFill>
              <w14:schemeClr w14:val="tx1"/>
            </w14:solidFill>
          </w14:textFill>
        </w:rPr>
        <w:t>Jumper</w:t>
      </w:r>
      <w:r>
        <w:rPr>
          <w:rFonts w:ascii="Times New Roman" w:hAnsi="Times New Roman" w:cs="Times New Roman"/>
          <w:color w:val="000000" w:themeColor="text1"/>
          <w:sz w:val="24"/>
          <w:szCs w:val="24"/>
          <w14:textFill>
            <w14:solidFill>
              <w14:schemeClr w14:val="tx1"/>
            </w14:solidFill>
          </w14:textFill>
        </w:rPr>
        <w:t xml:space="preserve">, </w:t>
      </w:r>
      <w:r>
        <w:rPr>
          <w:rFonts w:ascii="Times New Roman" w:hAnsi="Times New Roman" w:cs="Times New Roman"/>
          <w:i/>
          <w:color w:val="000000" w:themeColor="text1"/>
          <w:sz w:val="24"/>
          <w:szCs w:val="24"/>
          <w14:textFill>
            <w14:solidFill>
              <w14:schemeClr w14:val="tx1"/>
            </w14:solidFill>
          </w14:textFill>
        </w:rPr>
        <w:t>Breadboard</w:t>
      </w:r>
      <w:r>
        <w:rPr>
          <w:rFonts w:ascii="Times New Roman" w:hAnsi="Times New Roman" w:cs="Times New Roman"/>
          <w:color w:val="000000" w:themeColor="text1"/>
          <w:sz w:val="24"/>
          <w:szCs w:val="24"/>
          <w14:textFill>
            <w14:solidFill>
              <w14:schemeClr w14:val="tx1"/>
            </w14:solidFill>
          </w14:textFill>
        </w:rPr>
        <w:t xml:space="preserve"> dan Sensor RFID, hubungkan Sensor RFID pada Arduino UNO sesuai skema pada gambar di bawah ini :</w:t>
      </w:r>
    </w:p>
    <w:p>
      <w:pPr>
        <w:spacing w:line="360" w:lineRule="auto"/>
        <w:jc w:val="center"/>
        <w:rPr>
          <w:rFonts w:ascii="Times New Roman" w:hAnsi="Times New Roman" w:cs="Times New Roman"/>
          <w:color w:val="000000" w:themeColor="text1"/>
          <w:sz w:val="24"/>
          <w:szCs w:val="24"/>
          <w14:textFill>
            <w14:solidFill>
              <w14:schemeClr w14:val="tx1"/>
            </w14:solidFill>
          </w14:textFill>
        </w:rPr>
      </w:pPr>
    </w:p>
    <w:p>
      <w:pPr>
        <w:spacing w:line="360" w:lineRule="auto"/>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drawing>
          <wp:inline distT="0" distB="0" distL="0" distR="0">
            <wp:extent cx="3048000"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048000" cy="2286000"/>
                    </a:xfrm>
                    <a:prstGeom prst="rect">
                      <a:avLst/>
                    </a:prstGeom>
                  </pic:spPr>
                </pic:pic>
              </a:graphicData>
            </a:graphic>
          </wp:inline>
        </w:drawing>
      </w:r>
    </w:p>
    <w:p>
      <w:pPr>
        <w:pStyle w:val="4"/>
        <w:spacing w:line="360" w:lineRule="auto"/>
        <w:rPr>
          <w:rFonts w:ascii="Times New Roman" w:hAnsi="Times New Roman" w:cs="Times New Roman"/>
          <w:color w:val="000000" w:themeColor="text1"/>
          <w:sz w:val="24"/>
          <w:szCs w:val="24"/>
          <w14:textFill>
            <w14:solidFill>
              <w14:schemeClr w14:val="tx1"/>
            </w14:solidFill>
          </w14:textFill>
        </w:rPr>
      </w:pPr>
    </w:p>
    <w:p>
      <w:pPr>
        <w:pStyle w:val="4"/>
        <w:spacing w:line="360" w:lineRule="auto"/>
        <w:rPr>
          <w:rFonts w:ascii="Times New Roman" w:hAnsi="Times New Roman" w:cs="Times New Roman"/>
          <w:color w:val="000000" w:themeColor="text1"/>
          <w:sz w:val="24"/>
          <w:szCs w:val="24"/>
          <w14:textFill>
            <w14:solidFill>
              <w14:schemeClr w14:val="tx1"/>
            </w14:solidFill>
          </w14:textFill>
        </w:rPr>
      </w:pPr>
    </w:p>
    <w:p>
      <w:pPr>
        <w:pStyle w:val="4"/>
        <w:spacing w:line="360" w:lineRule="auto"/>
        <w:rPr>
          <w:rFonts w:ascii="Times New Roman" w:hAnsi="Times New Roman" w:cs="Times New Roman"/>
          <w:color w:val="000000" w:themeColor="text1"/>
          <w:sz w:val="24"/>
          <w:szCs w:val="24"/>
          <w14:textFill>
            <w14:solidFill>
              <w14:schemeClr w14:val="tx1"/>
            </w14:solidFill>
          </w14:textFill>
        </w:rPr>
      </w:pPr>
    </w:p>
    <w:p>
      <w:pPr>
        <w:pStyle w:val="4"/>
        <w:numPr>
          <w:ilvl w:val="0"/>
          <w:numId w:val="3"/>
        </w:numPr>
        <w:spacing w:line="36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Siapkan kode algoritma pada Arduino IDE  sebagai berikut</w:t>
      </w:r>
    </w:p>
    <w:p>
      <w:pPr>
        <w:spacing w:line="360" w:lineRule="auto"/>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drawing>
          <wp:inline distT="0" distB="0" distL="0" distR="0">
            <wp:extent cx="6514465" cy="4097020"/>
            <wp:effectExtent l="8573" t="0" r="9207" b="9208"/>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rot="5400000">
                      <a:off x="0" y="0"/>
                      <a:ext cx="6519860" cy="4100686"/>
                    </a:xfrm>
                    <a:prstGeom prst="rect">
                      <a:avLst/>
                    </a:prstGeom>
                  </pic:spPr>
                </pic:pic>
              </a:graphicData>
            </a:graphic>
          </wp:inline>
        </w:drawing>
      </w:r>
    </w:p>
    <w:p>
      <w:pPr>
        <w:pStyle w:val="4"/>
        <w:numPr>
          <w:ilvl w:val="0"/>
          <w:numId w:val="3"/>
        </w:numPr>
        <w:spacing w:line="36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Hubungkan Arduino UNO dengan </w:t>
      </w:r>
      <w:r>
        <w:rPr>
          <w:rFonts w:ascii="Times New Roman" w:hAnsi="Times New Roman" w:cs="Times New Roman"/>
          <w:i/>
          <w:color w:val="000000" w:themeColor="text1"/>
          <w:sz w:val="24"/>
          <w:szCs w:val="24"/>
          <w14:textFill>
            <w14:solidFill>
              <w14:schemeClr w14:val="tx1"/>
            </w14:solidFill>
          </w14:textFill>
        </w:rPr>
        <w:t xml:space="preserve">Personal Computer </w:t>
      </w:r>
      <w:r>
        <w:rPr>
          <w:rFonts w:ascii="Times New Roman" w:hAnsi="Times New Roman" w:cs="Times New Roman"/>
          <w:color w:val="000000" w:themeColor="text1"/>
          <w:sz w:val="24"/>
          <w:szCs w:val="24"/>
          <w14:textFill>
            <w14:solidFill>
              <w14:schemeClr w14:val="tx1"/>
            </w14:solidFill>
          </w14:textFill>
        </w:rPr>
        <w:t xml:space="preserve">melalui USB, cocokkan port yang dihubungkan dengan kodingan yang bersesuaian, lalu tekan tombol </w:t>
      </w:r>
      <w:r>
        <w:rPr>
          <w:rFonts w:ascii="Times New Roman" w:hAnsi="Times New Roman" w:cs="Times New Roman"/>
          <w:i/>
          <w:color w:val="000000" w:themeColor="text1"/>
          <w:sz w:val="24"/>
          <w:szCs w:val="24"/>
          <w14:textFill>
            <w14:solidFill>
              <w14:schemeClr w14:val="tx1"/>
            </w14:solidFill>
          </w14:textFill>
        </w:rPr>
        <w:t>verify</w:t>
      </w:r>
      <w:r>
        <w:rPr>
          <w:rFonts w:ascii="Times New Roman" w:hAnsi="Times New Roman" w:cs="Times New Roman"/>
          <w:color w:val="000000" w:themeColor="text1"/>
          <w:sz w:val="24"/>
          <w:szCs w:val="24"/>
          <w14:textFill>
            <w14:solidFill>
              <w14:schemeClr w14:val="tx1"/>
            </w14:solidFill>
          </w14:textFill>
        </w:rPr>
        <w:t xml:space="preserve"> untuk mengecek kode tersebut, selanjutnya tekan </w:t>
      </w:r>
      <w:r>
        <w:rPr>
          <w:rFonts w:ascii="Times New Roman" w:hAnsi="Times New Roman" w:cs="Times New Roman"/>
          <w:i/>
          <w:color w:val="000000" w:themeColor="text1"/>
          <w:sz w:val="24"/>
          <w:szCs w:val="24"/>
          <w14:textFill>
            <w14:solidFill>
              <w14:schemeClr w14:val="tx1"/>
            </w14:solidFill>
          </w14:textFill>
        </w:rPr>
        <w:t>sketch upload</w:t>
      </w:r>
      <w:r>
        <w:rPr>
          <w:rFonts w:ascii="Times New Roman" w:hAnsi="Times New Roman" w:cs="Times New Roman"/>
          <w:color w:val="000000" w:themeColor="text1"/>
          <w:sz w:val="24"/>
          <w:szCs w:val="24"/>
          <w14:textFill>
            <w14:solidFill>
              <w14:schemeClr w14:val="tx1"/>
            </w14:solidFill>
          </w14:textFill>
        </w:rPr>
        <w:t>, tunggu beberapa saat.</w:t>
      </w:r>
    </w:p>
    <w:p>
      <w:pPr>
        <w:pStyle w:val="4"/>
        <w:numPr>
          <w:ilvl w:val="0"/>
          <w:numId w:val="3"/>
        </w:numPr>
        <w:spacing w:line="36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Setelah upload berhasil, cek utilisasi RFID dengan membuka terminal, lalu uji dengan salah satu RFID </w:t>
      </w:r>
      <w:r>
        <w:rPr>
          <w:rFonts w:ascii="Times New Roman" w:hAnsi="Times New Roman" w:cs="Times New Roman"/>
          <w:i/>
          <w:color w:val="000000" w:themeColor="text1"/>
          <w:sz w:val="24"/>
          <w:szCs w:val="24"/>
          <w14:textFill>
            <w14:solidFill>
              <w14:schemeClr w14:val="tx1"/>
            </w14:solidFill>
          </w14:textFill>
        </w:rPr>
        <w:t>Card</w:t>
      </w:r>
      <w:r>
        <w:rPr>
          <w:rFonts w:ascii="Times New Roman" w:hAnsi="Times New Roman" w:cs="Times New Roman"/>
          <w:color w:val="000000" w:themeColor="text1"/>
          <w:sz w:val="24"/>
          <w:szCs w:val="24"/>
          <w14:textFill>
            <w14:solidFill>
              <w14:schemeClr w14:val="tx1"/>
            </w14:solidFill>
          </w14:textFill>
        </w:rPr>
        <w:t xml:space="preserve">. Kode dan skema berhasil jika tertera kode-kode </w:t>
      </w:r>
      <w:r>
        <w:rPr>
          <w:rFonts w:ascii="Times New Roman" w:hAnsi="Times New Roman" w:cs="Times New Roman"/>
          <w:i/>
          <w:color w:val="000000" w:themeColor="text1"/>
          <w:sz w:val="24"/>
          <w:szCs w:val="24"/>
          <w14:textFill>
            <w14:solidFill>
              <w14:schemeClr w14:val="tx1"/>
            </w14:solidFill>
          </w14:textFill>
        </w:rPr>
        <w:t>hexadecimal</w:t>
      </w:r>
      <w:r>
        <w:rPr>
          <w:rFonts w:ascii="Times New Roman" w:hAnsi="Times New Roman" w:cs="Times New Roman"/>
          <w:color w:val="000000" w:themeColor="text1"/>
          <w:sz w:val="24"/>
          <w:szCs w:val="24"/>
          <w14:textFill>
            <w14:solidFill>
              <w14:schemeClr w14:val="tx1"/>
            </w14:solidFill>
          </w14:textFill>
        </w:rPr>
        <w:t xml:space="preserve"> pada terminal.</w:t>
      </w:r>
    </w:p>
    <w:p>
      <w:pPr>
        <w:pStyle w:val="4"/>
        <w:spacing w:line="360" w:lineRule="auto"/>
        <w:rPr>
          <w:rFonts w:ascii="Times New Roman" w:hAnsi="Times New Roman" w:cs="Times New Roman"/>
          <w:color w:val="000000" w:themeColor="text1"/>
          <w:sz w:val="24"/>
          <w:szCs w:val="24"/>
          <w14:textFill>
            <w14:solidFill>
              <w14:schemeClr w14:val="tx1"/>
            </w14:solidFill>
          </w14:textFill>
        </w:rPr>
      </w:pPr>
    </w:p>
    <w:p>
      <w:pPr>
        <w:pStyle w:val="4"/>
        <w:numPr>
          <w:ilvl w:val="0"/>
          <w:numId w:val="2"/>
        </w:numPr>
        <w:spacing w:line="360" w:lineRule="auto"/>
        <w:ind w:left="450"/>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Bagian Raspberry Pi dan Arduino</w:t>
      </w:r>
    </w:p>
    <w:p>
      <w:pPr>
        <w:pStyle w:val="4"/>
        <w:numPr>
          <w:ilvl w:val="0"/>
          <w:numId w:val="4"/>
        </w:numPr>
        <w:spacing w:line="36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Siapkan Raspberry Pi dan Arduino yang telah terpasang RFID dan telah terupload kode pada langkah kerja bagian a.</w:t>
      </w:r>
    </w:p>
    <w:p>
      <w:pPr>
        <w:pStyle w:val="4"/>
        <w:numPr>
          <w:ilvl w:val="0"/>
          <w:numId w:val="4"/>
        </w:numPr>
        <w:spacing w:line="36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Buka terminal Raspberry Pi, bisa melalui aplikasi </w:t>
      </w:r>
      <w:r>
        <w:rPr>
          <w:rFonts w:ascii="Times New Roman" w:hAnsi="Times New Roman" w:cs="Times New Roman"/>
          <w:i/>
          <w:color w:val="000000" w:themeColor="text1"/>
          <w:sz w:val="24"/>
          <w:szCs w:val="24"/>
          <w14:textFill>
            <w14:solidFill>
              <w14:schemeClr w14:val="tx1"/>
            </w14:solidFill>
          </w14:textFill>
        </w:rPr>
        <w:t xml:space="preserve">Putty </w:t>
      </w:r>
      <w:r>
        <w:rPr>
          <w:rFonts w:ascii="Times New Roman" w:hAnsi="Times New Roman" w:cs="Times New Roman"/>
          <w:color w:val="000000" w:themeColor="text1"/>
          <w:sz w:val="24"/>
          <w:szCs w:val="24"/>
          <w14:textFill>
            <w14:solidFill>
              <w14:schemeClr w14:val="tx1"/>
            </w14:solidFill>
          </w14:textFill>
        </w:rPr>
        <w:t>atau dihubungkan langsung pada layar monitor.</w:t>
      </w:r>
    </w:p>
    <w:p>
      <w:pPr>
        <w:pStyle w:val="4"/>
        <w:numPr>
          <w:ilvl w:val="0"/>
          <w:numId w:val="4"/>
        </w:numPr>
        <w:spacing w:line="36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Buat database berupa tabel yang berisi, </w:t>
      </w:r>
      <w:r>
        <w:rPr>
          <w:rFonts w:ascii="Times New Roman" w:hAnsi="Times New Roman" w:cs="Times New Roman"/>
          <w:i/>
          <w:color w:val="000000" w:themeColor="text1"/>
          <w:sz w:val="24"/>
          <w:szCs w:val="24"/>
          <w14:textFill>
            <w14:solidFill>
              <w14:schemeClr w14:val="tx1"/>
            </w14:solidFill>
          </w14:textFill>
        </w:rPr>
        <w:t xml:space="preserve">ID Ayam </w:t>
      </w:r>
      <w:r>
        <w:rPr>
          <w:rFonts w:ascii="Times New Roman" w:hAnsi="Times New Roman" w:cs="Times New Roman"/>
          <w:color w:val="000000" w:themeColor="text1"/>
          <w:sz w:val="24"/>
          <w:szCs w:val="24"/>
          <w14:textFill>
            <w14:solidFill>
              <w14:schemeClr w14:val="tx1"/>
            </w14:solidFill>
          </w14:textFill>
        </w:rPr>
        <w:t>dan</w:t>
      </w:r>
      <w:r>
        <w:rPr>
          <w:rFonts w:ascii="Times New Roman" w:hAnsi="Times New Roman" w:cs="Times New Roman"/>
          <w:i/>
          <w:color w:val="000000" w:themeColor="text1"/>
          <w:sz w:val="24"/>
          <w:szCs w:val="24"/>
          <w14:textFill>
            <w14:solidFill>
              <w14:schemeClr w14:val="tx1"/>
            </w14:solidFill>
          </w14:textFill>
        </w:rPr>
        <w:t xml:space="preserve"> Kondisi</w:t>
      </w:r>
      <w:r>
        <w:rPr>
          <w:rFonts w:ascii="Times New Roman" w:hAnsi="Times New Roman" w:cs="Times New Roman"/>
          <w:color w:val="000000" w:themeColor="text1"/>
          <w:sz w:val="24"/>
          <w:szCs w:val="24"/>
          <w14:textFill>
            <w14:solidFill>
              <w14:schemeClr w14:val="tx1"/>
            </w14:solidFill>
          </w14:textFill>
        </w:rPr>
        <w:t xml:space="preserve"> yang</w:t>
      </w:r>
      <w:r>
        <w:rPr>
          <w:rFonts w:ascii="Times New Roman" w:hAnsi="Times New Roman" w:cs="Times New Roman"/>
          <w:i/>
          <w:color w:val="000000" w:themeColor="text1"/>
          <w:sz w:val="24"/>
          <w:szCs w:val="24"/>
          <w14:textFill>
            <w14:solidFill>
              <w14:schemeClr w14:val="tx1"/>
            </w14:solidFill>
          </w14:textFill>
        </w:rPr>
        <w:t xml:space="preserve"> </w:t>
      </w:r>
      <w:r>
        <w:rPr>
          <w:rFonts w:ascii="Times New Roman" w:hAnsi="Times New Roman" w:cs="Times New Roman"/>
          <w:color w:val="000000" w:themeColor="text1"/>
          <w:sz w:val="24"/>
          <w:szCs w:val="24"/>
          <w14:textFill>
            <w14:solidFill>
              <w14:schemeClr w14:val="tx1"/>
            </w14:solidFill>
          </w14:textFill>
        </w:rPr>
        <w:t xml:space="preserve">didapat dari RFID card yang telah di tap, dan buat database </w:t>
      </w:r>
      <w:r>
        <w:rPr>
          <w:rFonts w:ascii="Times New Roman" w:hAnsi="Times New Roman" w:cs="Times New Roman"/>
          <w:i/>
          <w:color w:val="000000" w:themeColor="text1"/>
          <w:sz w:val="24"/>
          <w:szCs w:val="24"/>
          <w14:textFill>
            <w14:solidFill>
              <w14:schemeClr w14:val="tx1"/>
            </w14:solidFill>
          </w14:textFill>
        </w:rPr>
        <w:t xml:space="preserve">Waktu </w:t>
      </w:r>
      <w:r>
        <w:rPr>
          <w:rFonts w:ascii="Times New Roman" w:hAnsi="Times New Roman" w:cs="Times New Roman"/>
          <w:color w:val="000000" w:themeColor="text1"/>
          <w:sz w:val="24"/>
          <w:szCs w:val="24"/>
          <w14:textFill>
            <w14:solidFill>
              <w14:schemeClr w14:val="tx1"/>
            </w14:solidFill>
          </w14:textFill>
        </w:rPr>
        <w:t>yang diambil dari Server.</w:t>
      </w:r>
    </w:p>
    <w:p>
      <w:pPr>
        <w:pStyle w:val="4"/>
        <w:numPr>
          <w:ilvl w:val="0"/>
          <w:numId w:val="4"/>
        </w:numPr>
        <w:spacing w:line="36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Buat kode algoritma dalam bahasa python, untuk menampilkan keluar-masuk id pada RF-id</w:t>
      </w:r>
    </w:p>
    <w:p>
      <w:pPr>
        <w:spacing w:line="360" w:lineRule="auto"/>
        <w:rPr>
          <w:rFonts w:ascii="Times New Roman" w:hAnsi="Times New Roman" w:cs="Times New Roman"/>
          <w:color w:val="000000" w:themeColor="text1"/>
          <w:sz w:val="24"/>
          <w:szCs w:val="24"/>
          <w14:textFill>
            <w14:solidFill>
              <w14:schemeClr w14:val="tx1"/>
            </w14:solidFill>
          </w14:textFill>
        </w:rPr>
      </w:pPr>
      <w:bookmarkStart w:id="0" w:name="_GoBack"/>
      <w:r>
        <w:rPr>
          <w:rFonts w:ascii="Times New Roman" w:hAnsi="Times New Roman" w:cs="Times New Roman"/>
          <w:color w:val="000000" w:themeColor="text1"/>
          <w:sz w:val="24"/>
          <w:szCs w:val="24"/>
          <w14:textFill>
            <w14:solidFill>
              <w14:schemeClr w14:val="tx1"/>
            </w14:solidFill>
          </w14:textFill>
        </w:rPr>
        <w:drawing>
          <wp:inline distT="0" distB="0" distL="0" distR="0">
            <wp:extent cx="5943600" cy="25882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2588260"/>
                    </a:xfrm>
                    <a:prstGeom prst="rect">
                      <a:avLst/>
                    </a:prstGeom>
                  </pic:spPr>
                </pic:pic>
              </a:graphicData>
            </a:graphic>
          </wp:inline>
        </w:drawing>
      </w:r>
      <w:bookmarkEnd w:id="0"/>
    </w:p>
    <w:p>
      <w:pPr>
        <w:pStyle w:val="4"/>
        <w:numPr>
          <w:ilvl w:val="0"/>
          <w:numId w:val="4"/>
        </w:numPr>
        <w:spacing w:line="36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Setelah kodingan python tersimpan pada database, lalu dibawa ke localhost untuk menguji RF-id, jika kondisi RFID card pada database benar benar kosong, jika ditap, akan muncul “IN”, selanjutnya karena database terisi dengan id yang sama, jika ditap untuk kedua kalinya, kondisi nya menjadi “OUT”.</w:t>
      </w:r>
    </w:p>
    <w:p>
      <w:pPr>
        <w:pStyle w:val="4"/>
        <w:numPr>
          <w:ilvl w:val="0"/>
          <w:numId w:val="4"/>
        </w:numPr>
        <w:spacing w:line="36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Buat koneksi database di MySQL dan PHP untuk menampilkan data di dalam Web Server. Misalkan nama file </w:t>
      </w:r>
      <w:r>
        <w:rPr>
          <w:rFonts w:ascii="Times New Roman" w:hAnsi="Times New Roman" w:cs="Times New Roman"/>
          <w:i/>
          <w:color w:val="000000" w:themeColor="text1"/>
          <w:sz w:val="24"/>
          <w:szCs w:val="24"/>
          <w14:textFill>
            <w14:solidFill>
              <w14:schemeClr w14:val="tx1"/>
            </w14:solidFill>
          </w14:textFill>
        </w:rPr>
        <w:t xml:space="preserve">koneksidatabase.php </w:t>
      </w:r>
    </w:p>
    <w:p>
      <w:pPr>
        <w:pStyle w:val="4"/>
        <w:numPr>
          <w:ilvl w:val="0"/>
          <w:numId w:val="4"/>
        </w:numPr>
        <w:spacing w:line="36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Di dalam Putty buat SQL Insert.</w:t>
      </w:r>
    </w:p>
    <w:p>
      <w:pPr>
        <w:pStyle w:val="4"/>
        <w:spacing w:line="360" w:lineRule="auto"/>
        <w:rPr>
          <w:rFonts w:ascii="Times New Roman" w:hAnsi="Times New Roman" w:cs="Times New Roman"/>
          <w:color w:val="000000" w:themeColor="text1"/>
          <w:sz w:val="24"/>
          <w:szCs w:val="24"/>
          <w14:textFill>
            <w14:solidFill>
              <w14:schemeClr w14:val="tx1"/>
            </w14:solidFill>
          </w14:textFill>
        </w:rPr>
      </w:pPr>
    </w:p>
    <w:p>
      <w:pPr>
        <w:pStyle w:val="4"/>
        <w:numPr>
          <w:ilvl w:val="0"/>
          <w:numId w:val="2"/>
        </w:numPr>
        <w:spacing w:line="360" w:lineRule="auto"/>
        <w:ind w:left="360"/>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Bagian Web Interface</w:t>
      </w:r>
    </w:p>
    <w:p>
      <w:pPr>
        <w:pStyle w:val="4"/>
        <w:numPr>
          <w:ilvl w:val="0"/>
          <w:numId w:val="5"/>
        </w:numPr>
        <w:spacing w:line="36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Buat Desain Website sederhana dengan menggunakan HTML.</w:t>
      </w:r>
    </w:p>
    <w:p>
      <w:pPr>
        <w:pStyle w:val="4"/>
        <w:spacing w:line="36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drawing>
          <wp:inline distT="0" distB="0" distL="0" distR="0">
            <wp:extent cx="3102610" cy="313309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110171" cy="3140790"/>
                    </a:xfrm>
                    <a:prstGeom prst="rect">
                      <a:avLst/>
                    </a:prstGeom>
                    <a:noFill/>
                    <a:ln>
                      <a:noFill/>
                    </a:ln>
                  </pic:spPr>
                </pic:pic>
              </a:graphicData>
            </a:graphic>
          </wp:inline>
        </w:drawing>
      </w:r>
    </w:p>
    <w:p>
      <w:pPr>
        <w:pStyle w:val="4"/>
        <w:numPr>
          <w:ilvl w:val="0"/>
          <w:numId w:val="5"/>
        </w:numPr>
        <w:spacing w:line="36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Buat Layout untuk interface web menggunakan CSS.</w:t>
      </w:r>
    </w:p>
    <w:p>
      <w:pPr>
        <w:pStyle w:val="4"/>
        <w:spacing w:line="36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drawing>
          <wp:inline distT="0" distB="0" distL="0" distR="0">
            <wp:extent cx="3093085" cy="29667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103048" cy="2976074"/>
                    </a:xfrm>
                    <a:prstGeom prst="rect">
                      <a:avLst/>
                    </a:prstGeom>
                    <a:noFill/>
                    <a:ln>
                      <a:noFill/>
                    </a:ln>
                  </pic:spPr>
                </pic:pic>
              </a:graphicData>
            </a:graphic>
          </wp:inline>
        </w:drawing>
      </w:r>
    </w:p>
    <w:p>
      <w:pPr>
        <w:pStyle w:val="4"/>
        <w:spacing w:line="360" w:lineRule="auto"/>
        <w:rPr>
          <w:rFonts w:ascii="Times New Roman" w:hAnsi="Times New Roman" w:cs="Times New Roman"/>
          <w:color w:val="000000" w:themeColor="text1"/>
          <w:sz w:val="24"/>
          <w:szCs w:val="24"/>
          <w14:textFill>
            <w14:solidFill>
              <w14:schemeClr w14:val="tx1"/>
            </w14:solidFill>
          </w14:textFill>
        </w:rPr>
      </w:pPr>
    </w:p>
    <w:p>
      <w:pPr>
        <w:pStyle w:val="4"/>
        <w:numPr>
          <w:ilvl w:val="0"/>
          <w:numId w:val="5"/>
        </w:numPr>
        <w:spacing w:line="36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Masukkan data koneksi MySQL-PHP ke dalam kodingan HTML.</w:t>
      </w:r>
    </w:p>
    <w:p>
      <w:pPr>
        <w:pStyle w:val="4"/>
        <w:spacing w:line="36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drawing>
          <wp:inline distT="0" distB="0" distL="0" distR="0">
            <wp:extent cx="3157220" cy="2976245"/>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160436" cy="2979454"/>
                    </a:xfrm>
                    <a:prstGeom prst="rect">
                      <a:avLst/>
                    </a:prstGeom>
                    <a:noFill/>
                    <a:ln>
                      <a:noFill/>
                    </a:ln>
                  </pic:spPr>
                </pic:pic>
              </a:graphicData>
            </a:graphic>
          </wp:inline>
        </w:drawing>
      </w:r>
    </w:p>
    <w:p>
      <w:pPr>
        <w:pStyle w:val="4"/>
        <w:spacing w:line="360" w:lineRule="auto"/>
        <w:rPr>
          <w:rFonts w:ascii="Times New Roman" w:hAnsi="Times New Roman" w:cs="Times New Roman"/>
          <w:color w:val="000000" w:themeColor="text1"/>
          <w:sz w:val="24"/>
          <w:szCs w:val="24"/>
          <w14:textFill>
            <w14:solidFill>
              <w14:schemeClr w14:val="tx1"/>
            </w14:solidFill>
          </w14:textFill>
        </w:rPr>
      </w:pPr>
    </w:p>
    <w:p>
      <w:pPr>
        <w:pStyle w:val="4"/>
        <w:numPr>
          <w:ilvl w:val="0"/>
          <w:numId w:val="5"/>
        </w:numPr>
        <w:spacing w:line="36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Tampilan Hasil Website sederhana beserta </w:t>
      </w:r>
    </w:p>
    <w:p>
      <w:pPr>
        <w:pStyle w:val="4"/>
        <w:spacing w:line="36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drawing>
          <wp:inline distT="0" distB="0" distL="0" distR="0">
            <wp:extent cx="4542155" cy="241236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4542658" cy="2412543"/>
                    </a:xfrm>
                    <a:prstGeom prst="rect">
                      <a:avLst/>
                    </a:prstGeom>
                    <a:noFill/>
                    <a:ln>
                      <a:noFill/>
                    </a:ln>
                  </pic:spPr>
                </pic:pic>
              </a:graphicData>
            </a:graphic>
          </wp:inline>
        </w:drawing>
      </w:r>
    </w:p>
    <w:p>
      <w:pPr>
        <w:spacing w:line="360" w:lineRule="auto"/>
        <w:jc w:val="center"/>
        <w:rPr>
          <w:rFonts w:ascii="Times New Roman" w:hAnsi="Times New Roman" w:cs="Times New Roman"/>
          <w:b/>
          <w:color w:val="000000" w:themeColor="text1"/>
          <w:sz w:val="24"/>
          <w:szCs w:val="24"/>
          <w14:textFill>
            <w14:solidFill>
              <w14:schemeClr w14:val="tx1"/>
            </w14:solidFill>
          </w14:textFill>
        </w:rPr>
      </w:pPr>
    </w:p>
    <w:p>
      <w:pPr>
        <w:spacing w:line="360" w:lineRule="auto"/>
        <w:jc w:val="center"/>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RANCANGAN</w:t>
      </w:r>
    </w:p>
    <w:p>
      <w:pPr>
        <w:spacing w:line="360" w:lineRule="auto"/>
        <w:jc w:val="center"/>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drawing>
          <wp:inline distT="0" distB="0" distL="0" distR="0">
            <wp:extent cx="4720590" cy="43967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21454" cy="4397611"/>
                    </a:xfrm>
                    <a:prstGeom prst="rect">
                      <a:avLst/>
                    </a:prstGeom>
                  </pic:spPr>
                </pic:pic>
              </a:graphicData>
            </a:graphic>
          </wp:inline>
        </w:drawing>
      </w:r>
    </w:p>
    <w:p>
      <w:pPr>
        <w:spacing w:line="360" w:lineRule="auto"/>
        <w:jc w:val="center"/>
        <w:rPr>
          <w:rFonts w:ascii="Times New Roman" w:hAnsi="Times New Roman" w:cs="Times New Roman"/>
          <w:b/>
          <w:color w:val="000000" w:themeColor="text1"/>
          <w:sz w:val="24"/>
          <w:szCs w:val="24"/>
          <w14:textFill>
            <w14:solidFill>
              <w14:schemeClr w14:val="tx1"/>
            </w14:solidFill>
          </w14:textFill>
        </w:rPr>
      </w:pPr>
    </w:p>
    <w:p>
      <w:pPr>
        <w:spacing w:line="360" w:lineRule="auto"/>
        <w:jc w:val="center"/>
        <w:rPr>
          <w:rFonts w:ascii="Times New Roman" w:hAnsi="Times New Roman" w:cs="Times New Roman"/>
          <w:b/>
          <w:color w:val="000000" w:themeColor="text1"/>
          <w:sz w:val="24"/>
          <w:szCs w:val="24"/>
          <w14:textFill>
            <w14:solidFill>
              <w14:schemeClr w14:val="tx1"/>
            </w14:solidFill>
          </w14:textFill>
        </w:rPr>
      </w:pPr>
    </w:p>
    <w:p>
      <w:pPr>
        <w:spacing w:line="360" w:lineRule="auto"/>
        <w:jc w:val="center"/>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IMPLEMENTASI</w:t>
      </w:r>
    </w:p>
    <w:p>
      <w:pPr>
        <w:spacing w:line="360" w:lineRule="auto"/>
        <w:ind w:firstLine="720"/>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RFID Scanner memancarkan signal interrogator yang mengenai RFID Card dan akan menerima Signal dari RFID Card tergantung identitas radio frekuensi yang dikandung RFID Card dan diproses arduino menjadi nomor UID.</w:t>
      </w:r>
    </w:p>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B01A72"/>
    <w:multiLevelType w:val="multilevel"/>
    <w:tmpl w:val="19B01A7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7BD4479"/>
    <w:multiLevelType w:val="multilevel"/>
    <w:tmpl w:val="27BD4479"/>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9397540"/>
    <w:multiLevelType w:val="multilevel"/>
    <w:tmpl w:val="3939754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3F6B3119"/>
    <w:multiLevelType w:val="multilevel"/>
    <w:tmpl w:val="3F6B311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44DD17E9"/>
    <w:multiLevelType w:val="multilevel"/>
    <w:tmpl w:val="44DD17E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3F2358"/>
    <w:rsid w:val="103F23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jpe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2021-12-28T12:31:00Z</dcterms:created>
  <dc:creator>ijul id</dc:creator>
  <cp:lastModifiedBy>ijul id</cp:lastModifiedBy>
  <dcterms:modified xsi:type="dcterms:W3CDTF">2021-12-28T12:42:18Z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981A222E149947DFA8138D1DDC0BA5C3</vt:lpwstr>
  </property>
</Properties>
</file>