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C8DD" w14:textId="3E2D638F" w:rsidR="00C17A8D" w:rsidRDefault="0048443A" w:rsidP="0048443A">
      <w:pPr>
        <w:pStyle w:val="Title"/>
        <w:jc w:val="center"/>
        <w:rPr>
          <w:rFonts w:ascii="Arial Narrow" w:hAnsi="Arial Narrow"/>
          <w:b/>
          <w:bCs/>
        </w:rPr>
      </w:pPr>
      <w:r w:rsidRPr="0048443A">
        <w:rPr>
          <w:rFonts w:ascii="Arial Narrow" w:hAnsi="Arial Narrow"/>
          <w:b/>
          <w:bCs/>
        </w:rPr>
        <w:t>Difference Between Human and Animal</w:t>
      </w:r>
    </w:p>
    <w:p w14:paraId="72B43FBF" w14:textId="77777777" w:rsidR="0048443A" w:rsidRDefault="0048443A" w:rsidP="0048443A"/>
    <w:p w14:paraId="154EDC77" w14:textId="18308A0D" w:rsidR="00C41D1B" w:rsidRPr="00C41D1B" w:rsidRDefault="00C41D1B" w:rsidP="0048443A">
      <w:pPr>
        <w:spacing w:line="480" w:lineRule="auto"/>
        <w:rPr>
          <w:rFonts w:cstheme="minorHAnsi"/>
          <w:b/>
          <w:bCs/>
          <w:sz w:val="24"/>
          <w:szCs w:val="24"/>
        </w:rPr>
      </w:pPr>
      <w:r w:rsidRPr="00C41D1B">
        <w:rPr>
          <w:rFonts w:cstheme="minorHAnsi"/>
          <w:b/>
          <w:bCs/>
          <w:sz w:val="24"/>
          <w:szCs w:val="24"/>
        </w:rPr>
        <w:t>L1f20bscs0902   ZULQARNAIN (D2)</w:t>
      </w:r>
    </w:p>
    <w:p w14:paraId="1C40EED7" w14:textId="65D41C4E" w:rsidR="0048443A" w:rsidRPr="0048443A" w:rsidRDefault="0048443A" w:rsidP="0048443A">
      <w:pPr>
        <w:spacing w:line="480" w:lineRule="auto"/>
        <w:rPr>
          <w:rFonts w:cstheme="minorHAnsi"/>
          <w:sz w:val="24"/>
          <w:szCs w:val="24"/>
        </w:rPr>
      </w:pPr>
      <w:r w:rsidRPr="0048443A">
        <w:rPr>
          <w:rFonts w:cstheme="minorHAnsi"/>
          <w:sz w:val="24"/>
          <w:szCs w:val="24"/>
        </w:rPr>
        <w:t>There are many similarities between humans and other animals that you may have noticed. Humans and animals both eat, sleep, think, and communicate. We are also similar in a lot of the ways our bodies work. But we also have a lot of differences. Are there any differences that set humans apart, uniquely, from all other animals?</w:t>
      </w:r>
    </w:p>
    <w:p w14:paraId="6E5141DC" w14:textId="7F407FFC" w:rsidR="0048443A" w:rsidRPr="0048443A" w:rsidRDefault="0048443A" w:rsidP="0048443A">
      <w:pPr>
        <w:spacing w:line="480" w:lineRule="auto"/>
        <w:rPr>
          <w:rFonts w:cstheme="minorHAnsi"/>
          <w:sz w:val="24"/>
          <w:szCs w:val="24"/>
        </w:rPr>
      </w:pPr>
      <w:r w:rsidRPr="0048443A">
        <w:rPr>
          <w:rFonts w:cstheme="minorHAnsi"/>
          <w:sz w:val="24"/>
          <w:szCs w:val="24"/>
        </w:rPr>
        <w:t>Some people think that the main differences between human</w:t>
      </w:r>
      <w:r w:rsidRPr="0048443A">
        <w:rPr>
          <w:rFonts w:cstheme="minorHAnsi"/>
          <w:sz w:val="24"/>
          <w:szCs w:val="24"/>
        </w:rPr>
        <w:t xml:space="preserve"> and</w:t>
      </w:r>
      <w:r w:rsidRPr="0048443A">
        <w:rPr>
          <w:rFonts w:cstheme="minorHAnsi"/>
          <w:sz w:val="24"/>
          <w:szCs w:val="24"/>
        </w:rPr>
        <w:t xml:space="preserve"> other animal species is our ability of complex reasoning, our use of complex language, our ability to solve difficult problems, and introspection (this means describing your own thoughts and feelings). Others also feel that the ability for creativity or the feeling of joy or sorrow is uniquely human. Humans have a highly developed brain that allows us to do many of these things.</w:t>
      </w:r>
    </w:p>
    <w:p w14:paraId="0D1EF600" w14:textId="77777777" w:rsidR="0048443A" w:rsidRPr="0048443A" w:rsidRDefault="0048443A" w:rsidP="0048443A">
      <w:pPr>
        <w:pStyle w:val="Heading1"/>
        <w:rPr>
          <w:u w:val="single"/>
        </w:rPr>
      </w:pPr>
      <w:r w:rsidRPr="0048443A">
        <w:rPr>
          <w:u w:val="single"/>
        </w:rPr>
        <w:t>Humans:</w:t>
      </w:r>
    </w:p>
    <w:p w14:paraId="64254651" w14:textId="1CC00225" w:rsidR="0048443A" w:rsidRPr="0048443A" w:rsidRDefault="0048443A" w:rsidP="0048443A">
      <w:pPr>
        <w:spacing w:line="480" w:lineRule="auto"/>
        <w:rPr>
          <w:rFonts w:cstheme="minorHAnsi"/>
          <w:sz w:val="24"/>
          <w:szCs w:val="24"/>
        </w:rPr>
      </w:pPr>
      <w:r w:rsidRPr="0048443A">
        <w:rPr>
          <w:rFonts w:cstheme="minorHAnsi"/>
          <w:sz w:val="24"/>
          <w:szCs w:val="24"/>
        </w:rPr>
        <w:t>A human being, or human, is any member of the mammalian species Homo sapiens, a group of ground-dwelling, tailless primates found all over the world that is distinguished by bipedalism, the ability to speak and communicate, and an erect body carriage that frees the hands for manipulating items. Humans, unlike any other species, communicate a vast lot of cultural information through the use of language. Many animals, including most invertebrates, have no link with their parents because they die before they are hatched and hence do not pass information to their offspring. Humans, on the other hand, create monogamous pair bonds and provide significant parental care to their children, raising them in households where both parents teach them.</w:t>
      </w:r>
    </w:p>
    <w:p w14:paraId="05078A70" w14:textId="77777777" w:rsidR="0048443A" w:rsidRPr="0048443A" w:rsidRDefault="0048443A" w:rsidP="0048443A">
      <w:pPr>
        <w:pStyle w:val="Heading1"/>
        <w:rPr>
          <w:u w:val="single"/>
        </w:rPr>
      </w:pPr>
      <w:r w:rsidRPr="0048443A">
        <w:rPr>
          <w:u w:val="single"/>
        </w:rPr>
        <w:lastRenderedPageBreak/>
        <w:t xml:space="preserve">Animals: </w:t>
      </w:r>
    </w:p>
    <w:p w14:paraId="687AD1B1" w14:textId="77D00615" w:rsidR="0048443A" w:rsidRPr="0048443A" w:rsidRDefault="0048443A" w:rsidP="0048443A">
      <w:pPr>
        <w:spacing w:line="480" w:lineRule="auto"/>
        <w:rPr>
          <w:rFonts w:cstheme="minorHAnsi"/>
          <w:sz w:val="24"/>
          <w:szCs w:val="24"/>
        </w:rPr>
      </w:pPr>
      <w:r w:rsidRPr="0048443A">
        <w:rPr>
          <w:rFonts w:cstheme="minorHAnsi"/>
          <w:sz w:val="24"/>
          <w:szCs w:val="24"/>
        </w:rPr>
        <w:t>Any of a group of multicellular eukaryotic organisms that belongs to the kingdom Animalia (i.e., as distinct from bacteria, their deoxyribonucleic acid, or DNA, is contained in a membrane-bound nucleus). They are assumed to have developed separately from unicellular eukaryotes. Animals have essential morphological and physiological differences from the two other kingdoms of multicellular eukaryotes, plants (Plantae) and fungi (</w:t>
      </w:r>
      <w:r w:rsidRPr="0048443A">
        <w:rPr>
          <w:rFonts w:cstheme="minorHAnsi"/>
          <w:sz w:val="24"/>
          <w:szCs w:val="24"/>
        </w:rPr>
        <w:t>Mycotic</w:t>
      </w:r>
      <w:r w:rsidRPr="0048443A">
        <w:rPr>
          <w:rFonts w:cstheme="minorHAnsi"/>
          <w:sz w:val="24"/>
          <w:szCs w:val="24"/>
        </w:rPr>
        <w:t>). This is largely due to the development of muscles and, as a result, mobility in animals, a trait that has aided the development of tissues and organ systems.</w:t>
      </w:r>
    </w:p>
    <w:p w14:paraId="02865AA7" w14:textId="21B49A72" w:rsidR="0048443A" w:rsidRPr="0048443A" w:rsidRDefault="0048443A" w:rsidP="0048443A">
      <w:pPr>
        <w:spacing w:line="480" w:lineRule="auto"/>
        <w:rPr>
          <w:rFonts w:cstheme="minorHAnsi"/>
        </w:rPr>
      </w:pPr>
      <w:r w:rsidRPr="0048443A">
        <w:rPr>
          <w:rFonts w:cstheme="minorHAnsi"/>
          <w:b/>
          <w:bCs/>
          <w:sz w:val="24"/>
          <w:szCs w:val="24"/>
        </w:rPr>
        <w:t>So,</w:t>
      </w:r>
      <w:r w:rsidRPr="0048443A">
        <w:rPr>
          <w:rFonts w:cstheme="minorHAnsi"/>
          <w:sz w:val="24"/>
          <w:szCs w:val="24"/>
        </w:rPr>
        <w:t xml:space="preserve"> these are the key differences between humans and animals. Humans have become much more advanced and know several ways to survive and sustain themselves. Animals do not have such survival techniques, and therefore, they are only dependent upon nature for food. We have the ability to speak the complex language, use our logic and intellect to reason. But animals only do their actions based on instincts. Well, it is interesting to note that both humans and animals primarily use their instincts to figure out certain things</w:t>
      </w:r>
      <w:r w:rsidRPr="0048443A">
        <w:rPr>
          <w:rFonts w:cstheme="minorHAnsi"/>
        </w:rPr>
        <w:t>.</w:t>
      </w:r>
    </w:p>
    <w:sectPr w:rsidR="0048443A" w:rsidRPr="0048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621F1"/>
    <w:multiLevelType w:val="hybridMultilevel"/>
    <w:tmpl w:val="ACE8F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76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3A"/>
    <w:rsid w:val="0048443A"/>
    <w:rsid w:val="00C17A8D"/>
    <w:rsid w:val="00C4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E4C7"/>
  <w15:chartTrackingRefBased/>
  <w15:docId w15:val="{4B211F5B-1D5F-4DB1-825F-D168201B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4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443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44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L1F20BSCS0902 - MUHAMMAD ZULQARNAIN</dc:creator>
  <cp:keywords/>
  <dc:description/>
  <cp:lastModifiedBy>L1F20BSCS0902 - MUHAMMAD ZULQARNAIN</cp:lastModifiedBy>
  <cp:revision>1</cp:revision>
  <dcterms:created xsi:type="dcterms:W3CDTF">2022-04-21T21:10:00Z</dcterms:created>
  <dcterms:modified xsi:type="dcterms:W3CDTF">2022-04-21T21:17:00Z</dcterms:modified>
</cp:coreProperties>
</file>