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550FB" w14:textId="5F0F65C0" w:rsidR="000B708A" w:rsidRPr="00962DEF" w:rsidRDefault="00BF6C9B" w:rsidP="00BF6C9B">
      <w:pPr>
        <w:ind w:left="720" w:hanging="720"/>
        <w:jc w:val="center"/>
        <w:rPr>
          <w:rFonts w:ascii="Arial Nova Light" w:hAnsi="Arial Nova Light"/>
          <w:sz w:val="28"/>
          <w:szCs w:val="28"/>
        </w:rPr>
      </w:pPr>
      <w:r w:rsidRPr="00962DEF">
        <w:rPr>
          <w:rFonts w:ascii="Arial Nova Light" w:hAnsi="Arial Nova Light"/>
          <w:sz w:val="32"/>
          <w:szCs w:val="28"/>
        </w:rPr>
        <w:t>Project Charter</w:t>
      </w:r>
    </w:p>
    <w:tbl>
      <w:tblPr>
        <w:tblpPr w:leftFromText="180" w:rightFromText="180" w:vertAnchor="page" w:horzAnchor="margin" w:tblpXSpec="center" w:tblpY="2510"/>
        <w:tblW w:w="10477" w:type="dxa"/>
        <w:tblLook w:val="04A0" w:firstRow="1" w:lastRow="0" w:firstColumn="1" w:lastColumn="0" w:noHBand="0" w:noVBand="1"/>
      </w:tblPr>
      <w:tblGrid>
        <w:gridCol w:w="2068"/>
        <w:gridCol w:w="1175"/>
        <w:gridCol w:w="1949"/>
        <w:gridCol w:w="1192"/>
        <w:gridCol w:w="1874"/>
        <w:gridCol w:w="2219"/>
      </w:tblGrid>
      <w:tr w:rsidR="00962DEF" w:rsidRPr="00962DEF" w14:paraId="3EA595B8" w14:textId="77777777" w:rsidTr="00962DEF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1FA26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CHARTER</w:t>
            </w:r>
          </w:p>
        </w:tc>
      </w:tr>
      <w:tr w:rsidR="00962DEF" w:rsidRPr="00962DEF" w14:paraId="5D575ED7" w14:textId="77777777" w:rsidTr="00962DEF">
        <w:trPr>
          <w:trHeight w:val="268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80F1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Title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9A3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Own Games Appointment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ACDD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Manajer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758C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Ananta Zulqurtubi</w:t>
            </w:r>
          </w:p>
        </w:tc>
      </w:tr>
      <w:tr w:rsidR="00962DEF" w:rsidRPr="00962DEF" w14:paraId="17294E84" w14:textId="77777777" w:rsidTr="00962DEF">
        <w:trPr>
          <w:trHeight w:val="268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35FE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Start Date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53F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01-Apr-21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62B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End Date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3E0D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02-Jun-21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79D3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Sponsor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6C4B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Own Games Studio</w:t>
            </w:r>
          </w:p>
        </w:tc>
      </w:tr>
      <w:tr w:rsidR="00962DEF" w:rsidRPr="00962DEF" w14:paraId="2C40CBD1" w14:textId="77777777" w:rsidTr="00962DEF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EC8E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Business Need</w:t>
            </w:r>
          </w:p>
        </w:tc>
      </w:tr>
      <w:tr w:rsidR="00962DEF" w:rsidRPr="00962DEF" w14:paraId="12EBAC27" w14:textId="77777777" w:rsidTr="00962DEF">
        <w:trPr>
          <w:trHeight w:val="2919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7EEA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Suatu aplikasi menghubungkan antara game designer dengan game publisher.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Aplikasi ini berfungsi untuk manajemen pertemuan publisher dengan game designer.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Beberapa fitur didalamnya antara lain: masing2 pengguna dapat melihat review appointment bulanannya masing-masing,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reminder/ notifikasi, dan juga report/ log yang bisa di export ke dalam file csv.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Di dalam aplikasi ini juga dapat menampilkan penjadwalan sampai ke level hari atau bahkan jam tertentu.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Designer dapat membuat janji baru kepada publisher tertentu.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Publisher dapat menentukan available time yang diharapkan untuk semua hari.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 xml:space="preserve">Designer dapat membuat suatu project dari menu project dan menghubungkan project tersebut dengan suatu appointment. </w:t>
            </w: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br/>
              <w:t>Project yang dibuat memiliki detail game dan status tambahan tertentu: Info Project: info game, game designer, status project, status development.</w:t>
            </w:r>
          </w:p>
        </w:tc>
      </w:tr>
      <w:tr w:rsidR="00962DEF" w:rsidRPr="00962DEF" w14:paraId="60DA3BF8" w14:textId="77777777" w:rsidTr="00962DEF">
        <w:trPr>
          <w:trHeight w:val="268"/>
        </w:trPr>
        <w:tc>
          <w:tcPr>
            <w:tcW w:w="104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381713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Milestone Schedule</w:t>
            </w:r>
          </w:p>
        </w:tc>
      </w:tr>
      <w:tr w:rsidR="00962DEF" w:rsidRPr="00962DEF" w14:paraId="4E480B7C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F3B93E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Milestone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A5D398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Start Date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3B33D6B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Target Date</w:t>
            </w:r>
          </w:p>
        </w:tc>
      </w:tr>
      <w:tr w:rsidR="00962DEF" w:rsidRPr="00962DEF" w14:paraId="53B99240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772D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Analisis kebutuhan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DF1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B58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04-Apr-21</w:t>
            </w:r>
          </w:p>
        </w:tc>
      </w:tr>
      <w:tr w:rsidR="00962DEF" w:rsidRPr="00962DEF" w14:paraId="4D0BD803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8BA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Pemetaan dan perancangan Flowchart dan kebutuhan data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367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96C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04-Apr-21</w:t>
            </w:r>
          </w:p>
        </w:tc>
      </w:tr>
      <w:tr w:rsidR="00962DEF" w:rsidRPr="00962DEF" w14:paraId="10DC560A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B9C3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Implementasi pada database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636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07-Apr-21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400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11-Apr-21</w:t>
            </w:r>
          </w:p>
        </w:tc>
      </w:tr>
      <w:tr w:rsidR="00962DEF" w:rsidRPr="00962DEF" w14:paraId="1C5B0143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7D05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Perancangan module tahap I, II, dan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1C4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07-Apr-21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CC8D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11-Apr-21</w:t>
            </w:r>
          </w:p>
        </w:tc>
      </w:tr>
      <w:tr w:rsidR="00962DEF" w:rsidRPr="00962DEF" w14:paraId="4E24C262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81E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Pembuatan module tahap 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1A4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14-Apr-21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03E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25-Apr-21</w:t>
            </w:r>
          </w:p>
        </w:tc>
      </w:tr>
      <w:tr w:rsidR="00962DEF" w:rsidRPr="00962DEF" w14:paraId="61C64E0F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010A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Testing dan Fixing Bug module tahap 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DBD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21-Apr-21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7140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25-Apr-21</w:t>
            </w:r>
          </w:p>
        </w:tc>
      </w:tr>
      <w:tr w:rsidR="00962DEF" w:rsidRPr="00962DEF" w14:paraId="2DC13CF3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7CEE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Pembuatan module tahap 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640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28-Apr-21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D81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04A7147C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0D44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Testing dan Fixing Bug module tahap 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E57D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05-May-21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A29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2ED316CA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912C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Pembuatan module tahap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FA56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12-May-21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754E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7BA1EFA1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1AF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Testing dan Fixing Bug module tahap III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A94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19-May-21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2AE8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22-May-21</w:t>
            </w:r>
          </w:p>
        </w:tc>
      </w:tr>
      <w:tr w:rsidR="00962DEF" w:rsidRPr="00962DEF" w14:paraId="7CF5F0AE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DC51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Demo and user testing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C76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26-May-21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61D4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27-May-21</w:t>
            </w:r>
          </w:p>
        </w:tc>
      </w:tr>
      <w:tr w:rsidR="00962DEF" w:rsidRPr="00962DEF" w14:paraId="259E9B29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4E5B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Fixing bug user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B860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28-May-21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010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30-May-21</w:t>
            </w:r>
          </w:p>
        </w:tc>
      </w:tr>
      <w:tr w:rsidR="00962DEF" w:rsidRPr="00962DEF" w14:paraId="46255750" w14:textId="77777777" w:rsidTr="00962DEF">
        <w:trPr>
          <w:trHeight w:val="268"/>
        </w:trPr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3E9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Launching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5119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02-Jun-21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392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Arial"/>
                <w:color w:val="000000"/>
                <w:sz w:val="24"/>
                <w:szCs w:val="24"/>
                <w:lang w:eastAsia="en-ID"/>
              </w:rPr>
              <w:t>02-Jun-21</w:t>
            </w:r>
          </w:p>
        </w:tc>
      </w:tr>
      <w:tr w:rsidR="00962DEF" w:rsidRPr="00962DEF" w14:paraId="0D441F5D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9378A6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Team Project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8830F4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Role</w:t>
            </w:r>
          </w:p>
        </w:tc>
        <w:tc>
          <w:tcPr>
            <w:tcW w:w="52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CAC06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Approval</w:t>
            </w:r>
          </w:p>
        </w:tc>
      </w:tr>
      <w:tr w:rsidR="00962DEF" w:rsidRPr="00962DEF" w14:paraId="16D81882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F480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 xml:space="preserve">Ananta Zulqurtubi 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9171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Manajer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65B5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Project Sponsor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996F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Own Games Studio</w:t>
            </w:r>
          </w:p>
        </w:tc>
      </w:tr>
      <w:tr w:rsidR="00962DEF" w:rsidRPr="00962DEF" w14:paraId="42512516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FD54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Ricky Maulana Kurniawan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7202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Programmer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7F2E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FA5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962DEF" w:rsidRPr="00962DEF" w14:paraId="36A4C962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A77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Rafi Rasendriya Widya Putra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5E5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Programmer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0ED7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22D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962DEF" w:rsidRPr="00962DEF" w14:paraId="174406E6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7377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Muhamad Wahyudi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854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UI/UX Designer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E81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428D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962DEF" w:rsidRPr="00962DEF" w14:paraId="3F35884B" w14:textId="77777777" w:rsidTr="00962DEF">
        <w:trPr>
          <w:trHeight w:val="268"/>
        </w:trPr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59B5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Yohanes Felix Ariawan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3869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System Analyst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152C" w14:textId="77777777" w:rsidR="00962DEF" w:rsidRPr="00962DEF" w:rsidRDefault="00962DEF" w:rsidP="00962DEF">
            <w:pPr>
              <w:spacing w:after="0" w:line="240" w:lineRule="auto"/>
              <w:jc w:val="center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0ABB" w14:textId="77777777" w:rsidR="00962DEF" w:rsidRPr="00962DEF" w:rsidRDefault="00962DEF" w:rsidP="00962DEF">
            <w:pPr>
              <w:spacing w:after="0" w:line="240" w:lineRule="auto"/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</w:pPr>
            <w:r w:rsidRPr="00962DEF">
              <w:rPr>
                <w:rFonts w:ascii="Arial Nova Light" w:eastAsia="Times New Roman" w:hAnsi="Arial Nova Light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14:paraId="0E65998C" w14:textId="6AC03DDD" w:rsidR="00BF6C9B" w:rsidRPr="00962DEF" w:rsidRDefault="00BF6C9B" w:rsidP="00BF6C9B">
      <w:pPr>
        <w:ind w:left="720" w:hanging="720"/>
        <w:rPr>
          <w:rFonts w:ascii="Arial Nova Light" w:hAnsi="Arial Nova Light"/>
          <w:sz w:val="24"/>
          <w:szCs w:val="24"/>
        </w:rPr>
      </w:pPr>
    </w:p>
    <w:p w14:paraId="6C12355A" w14:textId="1195B762" w:rsidR="00BF6C9B" w:rsidRPr="00962DEF" w:rsidRDefault="00BF6C9B" w:rsidP="00BF6C9B">
      <w:pPr>
        <w:ind w:left="720" w:hanging="720"/>
        <w:rPr>
          <w:rFonts w:ascii="Arial Nova Light" w:hAnsi="Arial Nova Light"/>
          <w:sz w:val="24"/>
          <w:szCs w:val="24"/>
        </w:rPr>
      </w:pPr>
    </w:p>
    <w:p w14:paraId="253AF24F" w14:textId="77777777" w:rsidR="00962DEF" w:rsidRPr="00962DEF" w:rsidRDefault="00962DEF" w:rsidP="00962DEF">
      <w:pPr>
        <w:rPr>
          <w:rFonts w:ascii="Arial Nova Light" w:hAnsi="Arial Nova Light"/>
          <w:sz w:val="24"/>
          <w:szCs w:val="24"/>
        </w:rPr>
      </w:pPr>
    </w:p>
    <w:p w14:paraId="27BCAD1E" w14:textId="04FD759F" w:rsidR="00BF6C9B" w:rsidRPr="00962DEF" w:rsidRDefault="00BF6C9B" w:rsidP="00BF6C9B">
      <w:pPr>
        <w:ind w:left="720" w:hanging="720"/>
        <w:jc w:val="center"/>
        <w:rPr>
          <w:rFonts w:ascii="Arial Nova Light" w:hAnsi="Arial Nova Light"/>
          <w:sz w:val="32"/>
          <w:szCs w:val="32"/>
        </w:rPr>
      </w:pPr>
      <w:r w:rsidRPr="00962DEF">
        <w:rPr>
          <w:rFonts w:ascii="Arial Nova Light" w:hAnsi="Arial Nova Light"/>
          <w:sz w:val="32"/>
          <w:szCs w:val="32"/>
        </w:rPr>
        <w:lastRenderedPageBreak/>
        <w:t>Project Scope Statement</w:t>
      </w:r>
    </w:p>
    <w:p w14:paraId="616E8D6D" w14:textId="2A1AC5CA" w:rsidR="00962DEF" w:rsidRDefault="00962DEF" w:rsidP="00962DEF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 w:rsidRPr="00962DEF">
        <w:rPr>
          <w:rFonts w:ascii="Arial Nova Light" w:hAnsi="Arial Nova Light"/>
          <w:sz w:val="24"/>
          <w:szCs w:val="24"/>
        </w:rPr>
        <w:t>Ruang Lingkup</w:t>
      </w:r>
    </w:p>
    <w:p w14:paraId="7BB7E7C8" w14:textId="69B32CA9" w:rsidR="004E46D1" w:rsidRDefault="004E46D1" w:rsidP="004E46D1">
      <w:pPr>
        <w:pStyle w:val="ListParagraph"/>
        <w:ind w:left="360"/>
        <w:rPr>
          <w:rFonts w:ascii="Arial Nova Light" w:hAnsi="Arial Nova Light"/>
          <w:sz w:val="24"/>
          <w:szCs w:val="24"/>
        </w:rPr>
      </w:pPr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Suatu aplikasi menghubungkan antara game designer dengan game publisher. </w:t>
      </w:r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br/>
        <w:t>Aplikasi ini berfungsi untuk manajemen pertemuan p</w:t>
      </w:r>
      <w:r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 xml:space="preserve">ublisher dengan game designer. </w:t>
      </w:r>
      <w:r w:rsidRPr="00962DEF">
        <w:rPr>
          <w:rFonts w:ascii="Arial Nova Light" w:eastAsia="Times New Roman" w:hAnsi="Arial Nova Light" w:cs="Calibri"/>
          <w:color w:val="000000"/>
          <w:sz w:val="24"/>
          <w:szCs w:val="24"/>
          <w:lang w:eastAsia="en-ID"/>
        </w:rPr>
        <w:t>Beberapa fitur didalamnya antara lain: masing2 pengguna dapat melihat review appointment bulanannya masing-masing,</w:t>
      </w:r>
    </w:p>
    <w:p w14:paraId="6C6A1B38" w14:textId="77777777" w:rsidR="004E46D1" w:rsidRPr="00962DEF" w:rsidRDefault="004E46D1" w:rsidP="004E46D1">
      <w:pPr>
        <w:pStyle w:val="ListParagraph"/>
        <w:ind w:left="360"/>
        <w:rPr>
          <w:rFonts w:ascii="Arial Nova Light" w:hAnsi="Arial Nova Light"/>
          <w:sz w:val="24"/>
          <w:szCs w:val="24"/>
        </w:rPr>
      </w:pPr>
    </w:p>
    <w:p w14:paraId="1C7241B5" w14:textId="6F93D396" w:rsidR="004E46D1" w:rsidRPr="004E46D1" w:rsidRDefault="00962DEF" w:rsidP="004E46D1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 w:rsidRPr="00962DEF">
        <w:rPr>
          <w:rFonts w:ascii="Arial Nova Light" w:hAnsi="Arial Nova Light"/>
          <w:sz w:val="24"/>
          <w:szCs w:val="24"/>
        </w:rPr>
        <w:t>Deskripsi Fungsionalitas</w:t>
      </w:r>
    </w:p>
    <w:p w14:paraId="5943E342" w14:textId="01ECFD48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Login Sebagai Game Designer atau Game Publisher</w:t>
      </w:r>
    </w:p>
    <w:p w14:paraId="797112D9" w14:textId="7148A092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Reminder (Notifikasi)</w:t>
      </w:r>
    </w:p>
    <w:p w14:paraId="0A44EFC9" w14:textId="24540A47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Request Meeting (Game Publisher)</w:t>
      </w:r>
    </w:p>
    <w:p w14:paraId="63984FD0" w14:textId="04235115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Weekly Schedule (Game Publisher)</w:t>
      </w:r>
    </w:p>
    <w:p w14:paraId="59EA37F1" w14:textId="34954AAF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Detail Game</w:t>
      </w:r>
    </w:p>
    <w:p w14:paraId="3EED6700" w14:textId="5045A228" w:rsidR="004E46D1" w:rsidRDefault="004E46D1" w:rsidP="004E46D1">
      <w:pPr>
        <w:pStyle w:val="ListParagraph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Export Laporan</w:t>
      </w:r>
    </w:p>
    <w:p w14:paraId="1529121D" w14:textId="77777777" w:rsidR="004E46D1" w:rsidRPr="00962DEF" w:rsidRDefault="004E46D1" w:rsidP="004E46D1">
      <w:pPr>
        <w:pStyle w:val="ListParagraph"/>
        <w:ind w:left="360"/>
        <w:rPr>
          <w:rFonts w:ascii="Arial Nova Light" w:hAnsi="Arial Nova Light"/>
          <w:sz w:val="24"/>
          <w:szCs w:val="24"/>
        </w:rPr>
      </w:pPr>
    </w:p>
    <w:p w14:paraId="6B87D35C" w14:textId="3E7A34FA" w:rsidR="00962DEF" w:rsidRPr="00962DEF" w:rsidRDefault="00962DEF" w:rsidP="00962DEF">
      <w:pPr>
        <w:pStyle w:val="ListParagraph"/>
        <w:numPr>
          <w:ilvl w:val="0"/>
          <w:numId w:val="1"/>
        </w:numPr>
        <w:rPr>
          <w:rFonts w:ascii="Arial Nova Light" w:hAnsi="Arial Nova Light"/>
          <w:sz w:val="24"/>
          <w:szCs w:val="24"/>
        </w:rPr>
      </w:pPr>
      <w:r w:rsidRPr="00962DEF">
        <w:rPr>
          <w:rFonts w:ascii="Arial Nova Light" w:hAnsi="Arial Nova Light"/>
          <w:sz w:val="24"/>
          <w:szCs w:val="24"/>
        </w:rPr>
        <w:t>Work Breakdown Structure</w:t>
      </w:r>
    </w:p>
    <w:p w14:paraId="714F34BB" w14:textId="77777777" w:rsidR="00962DEF" w:rsidRPr="00962DEF" w:rsidRDefault="00962DEF" w:rsidP="00962DEF">
      <w:pPr>
        <w:ind w:left="720" w:hanging="720"/>
        <w:rPr>
          <w:rFonts w:ascii="Arial Nova Light" w:hAnsi="Arial Nova Light"/>
          <w:sz w:val="24"/>
          <w:szCs w:val="24"/>
        </w:rPr>
      </w:pPr>
    </w:p>
    <w:p w14:paraId="224E9BD3" w14:textId="17AAB9C3" w:rsidR="00962DEF" w:rsidRDefault="00705AD6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BA5224B" wp14:editId="535708B3">
            <wp:extent cx="5731510" cy="2620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DEF">
        <w:rPr>
          <w:rFonts w:ascii="Arial Nova Light" w:hAnsi="Arial Nova Light"/>
          <w:sz w:val="24"/>
          <w:szCs w:val="24"/>
        </w:rPr>
        <w:br w:type="page"/>
      </w:r>
    </w:p>
    <w:p w14:paraId="06A6E8F1" w14:textId="03BA6F5B" w:rsidR="00962DEF" w:rsidRPr="00962DEF" w:rsidRDefault="00962DEF" w:rsidP="00962DEF">
      <w:pPr>
        <w:ind w:left="720" w:hanging="720"/>
        <w:jc w:val="center"/>
        <w:rPr>
          <w:rFonts w:ascii="Arial Nova Light" w:hAnsi="Arial Nova Light"/>
          <w:sz w:val="24"/>
          <w:szCs w:val="24"/>
        </w:rPr>
      </w:pPr>
      <w:r w:rsidRPr="00962DEF">
        <w:rPr>
          <w:rFonts w:ascii="Arial Nova Light" w:hAnsi="Arial Nova Light"/>
          <w:sz w:val="32"/>
          <w:szCs w:val="24"/>
        </w:rPr>
        <w:lastRenderedPageBreak/>
        <w:t>Gantt Chart</w:t>
      </w:r>
    </w:p>
    <w:p w14:paraId="20DB1446" w14:textId="031FB2D1" w:rsidR="00962DEF" w:rsidRPr="00962DEF" w:rsidRDefault="00962DEF" w:rsidP="00962DEF">
      <w:pPr>
        <w:ind w:left="720" w:hanging="720"/>
        <w:jc w:val="center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noProof/>
          <w:sz w:val="24"/>
          <w:szCs w:val="24"/>
          <w:lang w:val="id-ID" w:eastAsia="id-ID"/>
        </w:rPr>
        <w:drawing>
          <wp:inline distT="0" distB="0" distL="0" distR="0" wp14:anchorId="205BDF71" wp14:editId="760D7177">
            <wp:extent cx="5731510" cy="3984954"/>
            <wp:effectExtent l="0" t="0" r="0" b="0"/>
            <wp:docPr id="2" name="Picture 2" descr="D:\Perkuliahan SMT 6\PPL\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kuliahan SMT 6\PPL\Gantt cha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DEF" w:rsidRPr="00962DEF" w:rsidSect="00BF6C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85354"/>
    <w:multiLevelType w:val="hybridMultilevel"/>
    <w:tmpl w:val="375C4BD2"/>
    <w:lvl w:ilvl="0" w:tplc="421A6BA6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72C33"/>
    <w:multiLevelType w:val="hybridMultilevel"/>
    <w:tmpl w:val="AF1C41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9B"/>
    <w:rsid w:val="000B708A"/>
    <w:rsid w:val="00400B88"/>
    <w:rsid w:val="004B634E"/>
    <w:rsid w:val="004E46D1"/>
    <w:rsid w:val="00705AD6"/>
    <w:rsid w:val="00962DEF"/>
    <w:rsid w:val="00B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E28B"/>
  <w15:docId w15:val="{8335EC8D-9230-4D3D-8E91-C7E3F333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Muhamad Wahyudi</cp:lastModifiedBy>
  <cp:revision>3</cp:revision>
  <dcterms:created xsi:type="dcterms:W3CDTF">2021-03-28T15:47:00Z</dcterms:created>
  <dcterms:modified xsi:type="dcterms:W3CDTF">2021-03-28T16:37:00Z</dcterms:modified>
</cp:coreProperties>
</file>