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6EAD2" w14:textId="704CA21E" w:rsidR="000D2C80" w:rsidRPr="00146C1E" w:rsidRDefault="00146C1E" w:rsidP="00146C1E">
      <w:pPr>
        <w:ind w:left="0"/>
      </w:pPr>
      <w:r>
        <w:t>Поднятие контейнера для лабораторной работы №2</w:t>
      </w:r>
      <w:r w:rsidRPr="00146C1E">
        <w:t>:</w:t>
      </w:r>
    </w:p>
    <w:p w14:paraId="241CCE06" w14:textId="0F30084D" w:rsidR="00146C1E" w:rsidRDefault="00146C1E" w:rsidP="00146C1E">
      <w:pPr>
        <w:ind w:left="0"/>
        <w:rPr>
          <w:lang w:val="en-US"/>
        </w:rPr>
      </w:pPr>
      <w:r w:rsidRPr="00146C1E">
        <w:drawing>
          <wp:inline distT="0" distB="0" distL="0" distR="0" wp14:anchorId="40BB18DC" wp14:editId="5FA80687">
            <wp:extent cx="5940425" cy="4230370"/>
            <wp:effectExtent l="0" t="0" r="3175" b="0"/>
            <wp:docPr id="15445973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97384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86CE" w14:textId="1D20287B" w:rsidR="00146C1E" w:rsidRDefault="00146C1E" w:rsidP="00146C1E">
      <w:pPr>
        <w:ind w:left="0"/>
      </w:pPr>
      <w:r>
        <w:t>Подключение к базе данных</w:t>
      </w:r>
      <w:r>
        <w:rPr>
          <w:lang w:val="en-US"/>
        </w:rPr>
        <w:t>:</w:t>
      </w:r>
    </w:p>
    <w:p w14:paraId="6F1552C8" w14:textId="1CA9C1D6" w:rsidR="00146C1E" w:rsidRPr="00146C1E" w:rsidRDefault="00146C1E" w:rsidP="00146C1E">
      <w:pPr>
        <w:ind w:left="0"/>
        <w:jc w:val="center"/>
      </w:pPr>
      <w:r w:rsidRPr="00146C1E">
        <w:rPr>
          <w:lang w:val="en-US"/>
        </w:rPr>
        <w:t>psql -h localhost -p 5433 -U postgres</w:t>
      </w:r>
    </w:p>
    <w:p w14:paraId="31E0A811" w14:textId="77777777" w:rsidR="00146C1E" w:rsidRDefault="00146C1E" w:rsidP="00146C1E">
      <w:pPr>
        <w:ind w:left="0"/>
        <w:rPr>
          <w:lang w:val="en-US"/>
        </w:rPr>
      </w:pPr>
      <w:r w:rsidRPr="00146C1E">
        <w:drawing>
          <wp:anchor distT="0" distB="0" distL="114300" distR="114300" simplePos="0" relativeHeight="251658240" behindDoc="0" locked="0" layoutInCell="1" allowOverlap="1" wp14:anchorId="6FAAC8DB" wp14:editId="042AEF19">
            <wp:simplePos x="1080135" y="5530850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775970"/>
            <wp:effectExtent l="0" t="0" r="3175" b="5080"/>
            <wp:wrapSquare wrapText="bothSides"/>
            <wp:docPr id="139678364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8364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Создание тестовых данных</w:t>
      </w:r>
      <w:r>
        <w:rPr>
          <w:lang w:val="en-US"/>
        </w:rPr>
        <w:t>:</w:t>
      </w:r>
    </w:p>
    <w:p w14:paraId="6ABFDA82" w14:textId="77777777" w:rsidR="00146C1E" w:rsidRDefault="00146C1E" w:rsidP="00146C1E">
      <w:pPr>
        <w:ind w:left="0"/>
        <w:jc w:val="center"/>
        <w:rPr>
          <w:lang w:val="en-US"/>
        </w:rPr>
      </w:pPr>
      <w:r w:rsidRPr="00146C1E">
        <w:drawing>
          <wp:inline distT="0" distB="0" distL="0" distR="0" wp14:anchorId="713C896E" wp14:editId="3610AB37">
            <wp:extent cx="5940425" cy="2163445"/>
            <wp:effectExtent l="0" t="0" r="3175" b="8255"/>
            <wp:docPr id="155480014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0014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5DE1" w14:textId="77777777" w:rsidR="00146C1E" w:rsidRDefault="00146C1E" w:rsidP="00146C1E">
      <w:pPr>
        <w:ind w:left="0"/>
        <w:rPr>
          <w:lang w:val="en-US"/>
        </w:rPr>
      </w:pPr>
      <w:r>
        <w:t xml:space="preserve">Подключение к </w:t>
      </w:r>
      <w:r>
        <w:rPr>
          <w:lang w:val="en-US"/>
        </w:rPr>
        <w:t>standby:</w:t>
      </w:r>
    </w:p>
    <w:p w14:paraId="440F2EEE" w14:textId="77777777" w:rsidR="001B2AEA" w:rsidRDefault="00146C1E" w:rsidP="00146C1E">
      <w:pPr>
        <w:ind w:left="0"/>
        <w:jc w:val="center"/>
        <w:rPr>
          <w:lang w:val="en-US"/>
        </w:rPr>
      </w:pPr>
      <w:r w:rsidRPr="00146C1E">
        <w:rPr>
          <w:lang w:val="en-US"/>
        </w:rPr>
        <w:t>psql -h localhost -p 5434 -U postgres</w:t>
      </w:r>
    </w:p>
    <w:p w14:paraId="42A7D0C7" w14:textId="77777777" w:rsidR="001B2AEA" w:rsidRDefault="001B2AEA" w:rsidP="001B2AEA">
      <w:pPr>
        <w:ind w:left="0"/>
        <w:rPr>
          <w:lang w:val="en-US"/>
        </w:rPr>
      </w:pPr>
      <w:r>
        <w:t>Проверка наличия тестовых данных</w:t>
      </w:r>
      <w:r>
        <w:rPr>
          <w:lang w:val="en-US"/>
        </w:rPr>
        <w:t>:</w:t>
      </w:r>
    </w:p>
    <w:p w14:paraId="2FA25B6E" w14:textId="77777777" w:rsidR="001B2AEA" w:rsidRDefault="001B2AEA" w:rsidP="001B2AEA">
      <w:pPr>
        <w:ind w:left="0"/>
        <w:jc w:val="center"/>
      </w:pPr>
      <w:r w:rsidRPr="001B2AEA">
        <w:rPr>
          <w:lang w:val="en-US"/>
        </w:rPr>
        <w:lastRenderedPageBreak/>
        <w:drawing>
          <wp:inline distT="0" distB="0" distL="0" distR="0" wp14:anchorId="42A2C8C6" wp14:editId="398F6EA5">
            <wp:extent cx="5940425" cy="1662430"/>
            <wp:effectExtent l="0" t="0" r="3175" b="0"/>
            <wp:docPr id="1501786423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86423" name="Рисунок 1" descr="Изображение выглядит как текст, программное обеспечение, Мультимедийное программное обеспечение, снимок экран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3C14" w14:textId="77777777" w:rsidR="001B2AEA" w:rsidRDefault="001B2AEA" w:rsidP="001B2AEA">
      <w:pPr>
        <w:ind w:left="0"/>
        <w:rPr>
          <w:lang w:val="en-US"/>
        </w:rPr>
      </w:pPr>
      <w:r>
        <w:t xml:space="preserve">Проверяем </w:t>
      </w:r>
      <w:r>
        <w:rPr>
          <w:lang w:val="en-US"/>
        </w:rPr>
        <w:t>read-only:</w:t>
      </w:r>
    </w:p>
    <w:p w14:paraId="0DA61A48" w14:textId="77777777" w:rsidR="001B2AEA" w:rsidRDefault="001B2AEA" w:rsidP="001B2AEA">
      <w:pPr>
        <w:ind w:left="0"/>
      </w:pPr>
      <w:r w:rsidRPr="001B2AEA">
        <w:rPr>
          <w:lang w:val="en-US"/>
        </w:rPr>
        <w:drawing>
          <wp:inline distT="0" distB="0" distL="0" distR="0" wp14:anchorId="6FA14177" wp14:editId="478B9FBD">
            <wp:extent cx="5940425" cy="411480"/>
            <wp:effectExtent l="0" t="0" r="3175" b="7620"/>
            <wp:docPr id="271642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2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D482" w14:textId="77777777" w:rsidR="001B2AEA" w:rsidRDefault="001B2AEA" w:rsidP="001B2AEA">
      <w:pPr>
        <w:ind w:left="0"/>
        <w:rPr>
          <w:lang w:val="en-US"/>
        </w:rPr>
      </w:pPr>
      <w:r>
        <w:t xml:space="preserve">Убиваем </w:t>
      </w:r>
      <w:r>
        <w:rPr>
          <w:lang w:val="en-US"/>
        </w:rPr>
        <w:t>my_primary:</w:t>
      </w:r>
    </w:p>
    <w:p w14:paraId="7DCA5064" w14:textId="77777777" w:rsidR="001B2AEA" w:rsidRDefault="001B2AEA" w:rsidP="001B2AEA">
      <w:pPr>
        <w:ind w:left="0"/>
        <w:rPr>
          <w:lang w:val="en-US"/>
        </w:rPr>
      </w:pPr>
      <w:r w:rsidRPr="001B2AEA">
        <w:rPr>
          <w:lang w:val="en-US"/>
        </w:rPr>
        <w:drawing>
          <wp:inline distT="0" distB="0" distL="0" distR="0" wp14:anchorId="79A787AB" wp14:editId="19B1131A">
            <wp:extent cx="5940425" cy="472440"/>
            <wp:effectExtent l="0" t="0" r="3175" b="3810"/>
            <wp:docPr id="1157159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159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F43" w14:textId="77777777" w:rsidR="001B2AEA" w:rsidRDefault="001B2AEA" w:rsidP="001B2AEA">
      <w:pPr>
        <w:ind w:left="0"/>
        <w:rPr>
          <w:lang w:val="en-US"/>
        </w:rPr>
      </w:pPr>
      <w:r w:rsidRPr="001B2AEA">
        <w:t>Превращаем standby в автономную writable БД</w:t>
      </w:r>
      <w:r w:rsidRPr="001B2AEA">
        <w:t>:</w:t>
      </w:r>
    </w:p>
    <w:p w14:paraId="040D279D" w14:textId="62C77390" w:rsidR="001B2AEA" w:rsidRPr="001B2AEA" w:rsidRDefault="001B2AEA" w:rsidP="001B2AEA">
      <w:pPr>
        <w:ind w:left="0"/>
        <w:rPr>
          <w:lang w:val="en-US"/>
        </w:rPr>
      </w:pPr>
      <w:r w:rsidRPr="001B2AEA">
        <w:rPr>
          <w:lang w:val="en-US"/>
        </w:rPr>
        <w:drawing>
          <wp:inline distT="0" distB="0" distL="0" distR="0" wp14:anchorId="18A94D95" wp14:editId="59C56F30">
            <wp:extent cx="5940425" cy="1302385"/>
            <wp:effectExtent l="0" t="0" r="3175" b="0"/>
            <wp:docPr id="1109996249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96249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0C99" w14:textId="17FCCFA3" w:rsidR="00146C1E" w:rsidRPr="001B2AEA" w:rsidRDefault="00146C1E" w:rsidP="001B2AEA">
      <w:pPr>
        <w:ind w:left="0"/>
      </w:pPr>
      <w:r w:rsidRPr="001B2AEA">
        <w:br w:type="textWrapping" w:clear="all"/>
      </w:r>
    </w:p>
    <w:sectPr w:rsidR="00146C1E" w:rsidRPr="001B2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85"/>
    <w:rsid w:val="000D2C80"/>
    <w:rsid w:val="00146C1E"/>
    <w:rsid w:val="001B2AEA"/>
    <w:rsid w:val="00366377"/>
    <w:rsid w:val="00471AEE"/>
    <w:rsid w:val="005128D6"/>
    <w:rsid w:val="0053685E"/>
    <w:rsid w:val="006C3B90"/>
    <w:rsid w:val="00FB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D4F96"/>
  <w15:chartTrackingRefBased/>
  <w15:docId w15:val="{8898098D-F598-40E5-BF8C-9F20F90E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аза"/>
    <w:qFormat/>
    <w:rsid w:val="006C3B90"/>
    <w:pPr>
      <w:spacing w:after="0" w:line="259" w:lineRule="auto"/>
      <w:ind w:left="708"/>
      <w:jc w:val="both"/>
    </w:pPr>
    <w:rPr>
      <w:rFonts w:ascii="Times New Roman" w:hAnsi="Times New Roman"/>
      <w:color w:val="000000" w:themeColor="text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128D6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3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3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3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38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38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38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38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8D6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B2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B2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B2385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FB2385"/>
    <w:rPr>
      <w:rFonts w:eastAsiaTheme="majorEastAsia" w:cstheme="majorBidi"/>
      <w:color w:val="0F4761" w:themeColor="accent1" w:themeShade="BF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FB2385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FB2385"/>
    <w:rPr>
      <w:rFonts w:eastAsiaTheme="majorEastAsia" w:cstheme="majorBidi"/>
      <w:color w:val="595959" w:themeColor="text1" w:themeTint="A6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FB2385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FB2385"/>
    <w:rPr>
      <w:rFonts w:eastAsiaTheme="majorEastAsia" w:cstheme="majorBidi"/>
      <w:color w:val="272727" w:themeColor="text1" w:themeTint="D8"/>
      <w:szCs w:val="22"/>
    </w:rPr>
  </w:style>
  <w:style w:type="paragraph" w:styleId="a3">
    <w:name w:val="Title"/>
    <w:basedOn w:val="a"/>
    <w:next w:val="a"/>
    <w:link w:val="a4"/>
    <w:uiPriority w:val="10"/>
    <w:qFormat/>
    <w:rsid w:val="00FB2385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B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385"/>
    <w:pPr>
      <w:numPr>
        <w:ilvl w:val="1"/>
      </w:numPr>
      <w:spacing w:after="160"/>
      <w:ind w:left="708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B2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B23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B2385"/>
    <w:rPr>
      <w:rFonts w:ascii="Times New Roman" w:hAnsi="Times New Roman"/>
      <w:i/>
      <w:iCs/>
      <w:color w:val="404040" w:themeColor="text1" w:themeTint="BF"/>
      <w:szCs w:val="22"/>
    </w:rPr>
  </w:style>
  <w:style w:type="paragraph" w:styleId="a7">
    <w:name w:val="List Paragraph"/>
    <w:basedOn w:val="a"/>
    <w:uiPriority w:val="34"/>
    <w:qFormat/>
    <w:rsid w:val="00FB238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B238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B2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B2385"/>
    <w:rPr>
      <w:rFonts w:ascii="Times New Roman" w:hAnsi="Times New Roman"/>
      <w:i/>
      <w:iCs/>
      <w:color w:val="0F4761" w:themeColor="accent1" w:themeShade="BF"/>
      <w:szCs w:val="22"/>
    </w:rPr>
  </w:style>
  <w:style w:type="character" w:styleId="ab">
    <w:name w:val="Intense Reference"/>
    <w:basedOn w:val="a0"/>
    <w:uiPriority w:val="32"/>
    <w:qFormat/>
    <w:rsid w:val="00FB2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Зазуля Антон Александрович</dc:creator>
  <cp:keywords/>
  <dc:description/>
  <cp:lastModifiedBy>Зазуля Антон Александрович</cp:lastModifiedBy>
  <cp:revision>2</cp:revision>
  <dcterms:created xsi:type="dcterms:W3CDTF">2025-05-11T08:48:00Z</dcterms:created>
  <dcterms:modified xsi:type="dcterms:W3CDTF">2025-05-11T09:04:00Z</dcterms:modified>
</cp:coreProperties>
</file>