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/>
      <w:bookmarkStart w:id="0" w:name="_Hlk120634486"/>
      <w:r/>
      <w:bookmarkEnd w:id="0"/>
      <w:r>
        <w:rPr>
          <w:rFonts w:eastAsia="Calibri"/>
          <w:color w:val="auto"/>
          <w:szCs w:val="28"/>
          <w:lang w:val="ru-RU"/>
          <w14:ligatures w14:val="standardContextual"/>
        </w:rPr>
        <w:t xml:space="preserve">МИНИСТЕРСТВО ТРАНСПОРТА РОССИЙСКОЙ ФЕДЕРАЦИИ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40" w:lineRule="auto"/>
        <w:ind w:firstLine="0"/>
        <w:jc w:val="center"/>
        <w:rPr>
          <w:rFonts w:eastAsia="Calibri"/>
          <w:b/>
          <w:color w:val="auto"/>
          <w:szCs w:val="28"/>
          <w:lang w:val="ru-RU"/>
          <w14:ligatures w14:val="standardContextual"/>
        </w:rPr>
      </w:pPr>
      <w:r>
        <w:rPr>
          <w:rFonts w:eastAsia="Calibri"/>
          <w:b/>
          <w:color w:val="auto"/>
          <w:szCs w:val="28"/>
          <w:lang w:val="ru-RU"/>
          <w14:ligatures w14:val="standardContextual"/>
        </w:rPr>
        <w:t xml:space="preserve">ФЕДЕРАЛЬНОЕ ГОСУДАРСТВЕННОЕ АВТОНОМНОЕ ОБРАЗОВАТЕЛЬНОЕ УЧРЕЖДЕНИЕ ВЫСШЕГО ОБРАЗОВАНИЯ </w:t>
      </w:r>
      <w:r>
        <w:rPr>
          <w:rFonts w:eastAsia="Calibri"/>
          <w:b/>
          <w:color w:val="auto"/>
          <w:szCs w:val="28"/>
          <w:lang w:val="ru-RU"/>
          <w14:ligatures w14:val="standardContextual"/>
        </w:rPr>
        <w:br/>
        <w:t xml:space="preserve">«РОССИЙСКИЙ УНИВЕРСИТЕТ ТРАНСПОРТА»</w:t>
      </w:r>
      <w:r>
        <w:rPr>
          <w:rFonts w:eastAsia="Calibri"/>
          <w:b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9264" behindDoc="0" locked="0" layoutInCell="1" allowOverlap="1">
                <wp:simplePos x="0" y="0"/>
                <wp:positionH relativeFrom="column">
                  <wp:posOffset>139065</wp:posOffset>
                </wp:positionH>
                <wp:positionV relativeFrom="paragraph">
                  <wp:posOffset>247015</wp:posOffset>
                </wp:positionV>
                <wp:extent cx="5654040" cy="6350"/>
                <wp:effectExtent l="0" t="0" r="22860" b="31750"/>
                <wp:wrapNone/>
                <wp:docPr id="1" name="Полилиния: фигура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6540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fill="norm" stroke="1" extrusionOk="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19080">
                          <a:solidFill>
                            <a:srgbClr val="000000"/>
                          </a:solidFill>
                          <a:miter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0" o:spid="_x0000_s0" style="position:absolute;z-index:251659264;o:allowoverlap:true;o:allowincell:true;mso-position-horizontal-relative:text;margin-left:10.95pt;mso-position-horizontal:absolute;mso-position-vertical-relative:text;margin-top:19.45pt;mso-position-vertical:absolute;width:445.20pt;height:0.50pt;mso-wrap-distance-left:0.00pt;mso-wrap-distance-top:0.00pt;mso-wrap-distance-right:0.00pt;mso-wrap-distance-bottom:0.00pt;visibility:visible;" path="m0,0l100000,100000e" coordsize="100000,100000" filled="f" strokecolor="#000000" strokeweight="1.50pt">
                <v:path textboxrect="0,0,100000,100000"/>
              </v:shape>
            </w:pict>
          </mc:Fallback>
        </mc:AlternateContent>
      </w:r>
      <w:r>
        <w:rPr>
          <w:rFonts w:eastAsia="Calibri"/>
          <w:b/>
          <w:color w:val="auto"/>
          <w:szCs w:val="28"/>
          <w:lang w:val="ru-RU"/>
          <w14:ligatures w14:val="standardContextual"/>
        </w:rPr>
        <w:t xml:space="preserve">РУТ (МИИТ)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b/>
          <w:color w:val="auto"/>
          <w:szCs w:val="28"/>
          <w:lang w:val="ru-RU"/>
          <w14:ligatures w14:val="standardContextual"/>
        </w:rPr>
      </w:pPr>
      <w:r>
        <w:rPr>
          <w:rFonts w:eastAsia="Calibri"/>
          <w:b/>
          <w:color w:val="auto"/>
          <w:szCs w:val="28"/>
          <w:lang w:val="ru-RU"/>
          <w14:ligatures w14:val="standardContextual"/>
        </w:rPr>
        <w:t xml:space="preserve">Кафедра «Цифровые технологии и управление транспортными процессами»</w:t>
      </w:r>
      <w:r>
        <w:rPr>
          <w:rFonts w:eastAsia="Calibri"/>
          <w:b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  <w:t xml:space="preserve">Лабораторная работа № 2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  <w:t xml:space="preserve"> «Инфраструктурное программное обеспечение»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  <w:t xml:space="preserve">на тему: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  <w:t xml:space="preserve"> «РХД. Загрузка CSV в PostgreSQL и обновление статистики»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40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40" w:lineRule="auto"/>
        <w:ind w:firstLine="0"/>
        <w:jc w:val="righ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  <w:t xml:space="preserve">Выполнил: студент гр. УВП-171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40" w:lineRule="auto"/>
        <w:ind w:firstLine="0"/>
        <w:jc w:val="righ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  <w:t xml:space="preserve">Купленик С. С.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tabs>
          <w:tab w:val="left" w:leader="none" w:pos="7371"/>
        </w:tabs>
        <w:spacing w:after="160" w:line="276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tabs>
          <w:tab w:val="left" w:leader="none" w:pos="7371"/>
        </w:tabs>
        <w:spacing w:after="160" w:line="276" w:lineRule="auto"/>
        <w:ind w:firstLine="0"/>
        <w:jc w:val="righ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  <w:t xml:space="preserve">Принял: Старший преподаватель кафедры ЦТУТП Заманов Е. А..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40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right"/>
        <w:rPr>
          <w:rFonts w:eastAsia="Calibri"/>
          <w:color w:val="auto"/>
          <w:szCs w:val="28"/>
          <w:vertAlign w:val="superscript"/>
          <w:lang w:val="ru-RU"/>
          <w14:ligatures w14:val="standardContextual"/>
        </w:rPr>
      </w:pPr>
      <w:r>
        <w:rPr>
          <w:rFonts w:eastAsia="Calibri"/>
          <w:color w:val="auto"/>
          <w:szCs w:val="28"/>
          <w:vertAlign w:val="superscript"/>
          <w:lang w:val="ru-RU"/>
          <w14:ligatures w14:val="standardContextual"/>
        </w:rPr>
      </w:r>
      <w:r>
        <w:rPr>
          <w:rFonts w:eastAsia="Calibri"/>
          <w:color w:val="auto"/>
          <w:szCs w:val="28"/>
          <w:vertAlign w:val="superscript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/>
        <w:ind w:firstLine="0"/>
        <w:jc w:val="center"/>
        <w:rPr/>
      </w:pPr>
      <w:r>
        <w:rPr>
          <w:rFonts w:eastAsia="Calibri"/>
          <w:b/>
          <w:color w:val="auto"/>
          <w:szCs w:val="28"/>
          <w:lang w:val="ru-RU"/>
          <w14:ligatures w14:val="standardContextual"/>
        </w:rPr>
        <w:t xml:space="preserve">Москва – 2026</w:t>
      </w:r>
      <w:r>
        <w:br w:type="page" w:clear="all"/>
      </w:r>
      <w:r/>
    </w:p>
    <w:p>
      <w:pPr>
        <w:pStyle w:val="869"/>
        <w:pBdr/>
        <w:spacing/>
        <w:ind/>
        <w:rPr/>
      </w:pPr>
      <w:r>
        <w:t xml:space="preserve">СОДЕРЖАНИЕ</w:t>
      </w:r>
      <w:r/>
    </w:p>
    <w:p>
      <w:pPr>
        <w:pStyle w:val="189"/>
        <w:pBdr/>
        <w:tabs>
          <w:tab w:val="right" w:leader="dot" w:pos="9355"/>
        </w:tabs>
        <w:spacing/>
        <w:ind/>
        <w:rPr/>
      </w:pPr>
      <w:r>
        <w:fldChar w:fldCharType="begin"/>
        <w:instrText xml:space="preserve"> TOC \o "1-3" \h \z \u </w:instrText>
        <w:fldChar w:fldCharType="separate"/>
      </w:r>
      <w:r/>
      <w:hyperlink w:tooltip="#_Toc1" w:anchor="_Toc1" w:history="1">
        <w:r>
          <w:rPr>
            <w:rStyle w:val="187"/>
          </w:rPr>
        </w:r>
        <w:r>
          <w:rPr>
            <w:rStyle w:val="187"/>
          </w:rPr>
          <w:t xml:space="preserve">ЦЕЛЬ РАБОТЫ</w:t>
        </w:r>
        <w:r>
          <w:rPr>
            <w:rStyle w:val="187"/>
          </w:rPr>
        </w:r>
        <w:r>
          <w:tab/>
        </w:r>
        <w:r>
          <w:fldChar w:fldCharType="begin"/>
          <w:instrText xml:space="preserve">PAGEREF _Toc1 \h</w:instrText>
          <w:fldChar w:fldCharType="separate"/>
          <w:t xml:space="preserve">3</w:t>
          <w:fldChar w:fldCharType="end"/>
        </w:r>
      </w:hyperlink>
      <w:r/>
    </w:p>
    <w:p>
      <w:pPr>
        <w:pStyle w:val="189"/>
        <w:pBdr/>
        <w:tabs>
          <w:tab w:val="right" w:leader="dot" w:pos="9355"/>
        </w:tabs>
        <w:spacing/>
        <w:ind/>
        <w:rPr/>
      </w:pPr>
      <w:hyperlink w:tooltip="#_Toc2" w:anchor="_Toc2" w:history="1">
        <w:r>
          <w:rPr>
            <w:rStyle w:val="187"/>
          </w:rPr>
        </w:r>
        <w:r>
          <w:rPr>
            <w:rStyle w:val="187"/>
          </w:rPr>
          <w:t xml:space="preserve">ХОД РАБОТЫ</w:t>
        </w:r>
        <w:r>
          <w:rPr>
            <w:rStyle w:val="187"/>
          </w:rPr>
        </w:r>
        <w:r>
          <w:tab/>
        </w:r>
        <w:r>
          <w:fldChar w:fldCharType="begin"/>
          <w:instrText xml:space="preserve">PAGEREF _Toc2 \h</w:instrText>
          <w:fldChar w:fldCharType="separate"/>
          <w:t xml:space="preserve">4</w:t>
          <w:fldChar w:fldCharType="end"/>
        </w:r>
      </w:hyperlink>
      <w:r/>
    </w:p>
    <w:p>
      <w:pPr>
        <w:pStyle w:val="190"/>
        <w:pBdr/>
        <w:tabs>
          <w:tab w:val="right" w:leader="dot" w:pos="9355"/>
        </w:tabs>
        <w:spacing/>
        <w:ind/>
        <w:rPr/>
      </w:pPr>
      <w:hyperlink w:tooltip="#_Toc3" w:anchor="_Toc3" w:history="1">
        <w:r>
          <w:rPr>
            <w:rStyle w:val="187"/>
          </w:rPr>
        </w:r>
        <w:r>
          <w:rPr>
            <w:rStyle w:val="187"/>
          </w:rPr>
          <w:t xml:space="preserve">Импорт данных из CSV</w:t>
        </w:r>
        <w:r>
          <w:rPr>
            <w:rStyle w:val="187"/>
          </w:rPr>
        </w:r>
        <w:r>
          <w:tab/>
        </w:r>
        <w:r>
          <w:fldChar w:fldCharType="begin"/>
          <w:instrText xml:space="preserve">PAGEREF _Toc3 \h</w:instrText>
          <w:fldChar w:fldCharType="separate"/>
          <w:t xml:space="preserve">4</w:t>
          <w:fldChar w:fldCharType="end"/>
        </w:r>
      </w:hyperlink>
      <w:r/>
    </w:p>
    <w:p>
      <w:pPr>
        <w:pStyle w:val="190"/>
        <w:pBdr/>
        <w:tabs>
          <w:tab w:val="right" w:leader="dot" w:pos="9355"/>
        </w:tabs>
        <w:spacing/>
        <w:ind/>
        <w:rPr/>
      </w:pPr>
      <w:hyperlink w:tooltip="#_Toc4" w:anchor="_Toc4" w:history="1">
        <w:r>
          <w:rPr>
            <w:rStyle w:val="187"/>
          </w:rPr>
        </w:r>
        <w:r>
          <w:rPr>
            <w:rStyle w:val="187"/>
          </w:rPr>
          <w:t xml:space="preserve">Анализ результатов загрузки</w:t>
        </w:r>
        <w:r>
          <w:rPr>
            <w:rStyle w:val="187"/>
          </w:rPr>
        </w:r>
        <w:r>
          <w:tab/>
        </w:r>
        <w:r>
          <w:fldChar w:fldCharType="begin"/>
          <w:instrText xml:space="preserve">PAGEREF _Toc4 \h</w:instrText>
          <w:fldChar w:fldCharType="separate"/>
          <w:t xml:space="preserve">5</w:t>
          <w:fldChar w:fldCharType="end"/>
        </w:r>
      </w:hyperlink>
      <w:r/>
    </w:p>
    <w:p>
      <w:pPr>
        <w:pStyle w:val="189"/>
        <w:pBdr/>
        <w:tabs>
          <w:tab w:val="right" w:leader="dot" w:pos="9355"/>
        </w:tabs>
        <w:spacing/>
        <w:ind/>
        <w:rPr/>
      </w:pPr>
      <w:hyperlink w:tooltip="#_Toc5" w:anchor="_Toc5" w:history="1">
        <w:r>
          <w:rPr>
            <w:rStyle w:val="187"/>
          </w:rPr>
        </w:r>
        <w:r>
          <w:rPr>
            <w:rStyle w:val="187"/>
          </w:rPr>
          <w:t xml:space="preserve">ЗАКЛЮЧЕНИЕ</w:t>
        </w:r>
        <w:r>
          <w:rPr>
            <w:rStyle w:val="187"/>
          </w:rPr>
        </w:r>
        <w:r>
          <w:tab/>
        </w:r>
        <w:r>
          <w:fldChar w:fldCharType="begin"/>
          <w:instrText xml:space="preserve">PAGEREF _Toc5 \h</w:instrText>
          <w:fldChar w:fldCharType="separate"/>
          <w:t xml:space="preserve">6</w:t>
          <w:fldChar w:fldCharType="end"/>
        </w:r>
      </w:hyperlink>
      <w:r/>
    </w:p>
    <w:p>
      <w:pPr>
        <w:pStyle w:val="865"/>
        <w:pBdr/>
        <w:spacing/>
        <w:ind w:firstLine="0"/>
        <w:rPr/>
      </w:pPr>
      <w:r/>
      <w:r>
        <w:fldChar w:fldCharType="end"/>
      </w: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66"/>
        <w:pBdr/>
        <w:spacing/>
        <w:ind/>
        <w:rPr/>
      </w:pPr>
      <w:r/>
      <w:bookmarkStart w:id="1" w:name="_Toc1"/>
      <w:r>
        <w:t xml:space="preserve">ЦЕЛЬ РАБОТЫ</w:t>
      </w:r>
      <w:r/>
      <w:bookmarkEnd w:id="1"/>
      <w:r/>
      <w:r/>
    </w:p>
    <w:p>
      <w:pPr>
        <w:pStyle w:val="864"/>
        <w:pBdr/>
        <w:spacing/>
        <w:ind/>
        <w:rPr/>
      </w:pPr>
      <w:r>
        <w:t xml:space="preserve">Цель лабораторной работы состояла в загруз</w:t>
      </w:r>
      <w:r>
        <w:t xml:space="preserve">ке справочных данных в PostgreSQL из CSV-файлов и проверке обновления статистики таблиц после выполнения ANALYZE. Требовалось автоматически развернуть схему магазина, импортировать данные командой COPY и убедиться, что записи доступны для чтения и анализа.</w:t>
      </w:r>
      <w:r/>
    </w:p>
    <w:p>
      <w:pPr>
        <w:pStyle w:val="864"/>
        <w:pBdr/>
        <w:spacing/>
        <w:ind/>
        <w:rPr/>
      </w:pPr>
      <w:r>
        <w:t xml:space="preserve">Практическая часть вы</w:t>
      </w:r>
      <w:r>
        <w:t xml:space="preserve">полнялась в Docker-окружении с PostgreSQL 16. CSV-файлы были смонтированы в контейнер в виде каталога /data, после чего загрузка произведена SQL-скриптом инициализации, содержащим команды COPY для справочников manufacturers, categories, stores и customers.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66"/>
        <w:pBdr/>
        <w:spacing/>
        <w:ind/>
        <w:rPr/>
      </w:pPr>
      <w:r/>
      <w:bookmarkStart w:id="2" w:name="_Toc2"/>
      <w:r>
        <w:t xml:space="preserve">ХОД РАБОТЫ</w:t>
      </w:r>
      <w:r/>
      <w:bookmarkEnd w:id="2"/>
      <w:r/>
      <w:r/>
    </w:p>
    <w:p>
      <w:pPr>
        <w:pStyle w:val="867"/>
        <w:pBdr/>
        <w:spacing/>
        <w:ind/>
        <w:rPr/>
      </w:pPr>
      <w:r/>
      <w:bookmarkStart w:id="3" w:name="_Toc3"/>
      <w:r>
        <w:t xml:space="preserve">Импорт данных из CSV</w:t>
      </w:r>
      <w:r/>
      <w:bookmarkEnd w:id="3"/>
      <w:r/>
      <w:r/>
    </w:p>
    <w:p>
      <w:pPr>
        <w:pStyle w:val="872"/>
        <w:numPr>
          <w:ilvl w:val="0"/>
          <w:numId w:val="10"/>
        </w:numPr>
        <w:pBdr/>
        <w:spacing/>
        <w:ind/>
        <w:rPr/>
      </w:pPr>
      <w:r>
        <w:t xml:space="preserve">Подготовлены CSV-файлы со справочными данными.</w:t>
      </w:r>
      <w:r/>
    </w:p>
    <w:p>
      <w:pPr>
        <w:pStyle w:val="872"/>
        <w:numPr>
          <w:ilvl w:val="0"/>
          <w:numId w:val="10"/>
        </w:numPr>
        <w:pBdr/>
        <w:spacing/>
        <w:ind/>
        <w:rPr/>
      </w:pPr>
      <w:r>
        <w:t xml:space="preserve">Создан SQL-скрипт загрузки с командами COPY FROM для каждой таблицы.</w:t>
      </w:r>
      <w:r/>
    </w:p>
    <w:p>
      <w:pPr>
        <w:pStyle w:val="872"/>
        <w:numPr>
          <w:ilvl w:val="0"/>
          <w:numId w:val="10"/>
        </w:numPr>
        <w:pBdr/>
        <w:spacing/>
        <w:ind/>
        <w:rPr/>
      </w:pPr>
      <w:r>
        <w:t xml:space="preserve">Контейнер PostgreSQL запущен, после инициализации данные автоматически импортированы в схему shop.</w:t>
      </w:r>
      <w:r/>
    </w:p>
    <w:p>
      <w:pPr>
        <w:pStyle w:val="872"/>
        <w:numPr>
          <w:ilvl w:val="0"/>
          <w:numId w:val="10"/>
        </w:numPr>
        <w:pBdr/>
        <w:spacing/>
        <w:ind/>
        <w:rPr/>
      </w:pPr>
      <w:r>
        <w:t xml:space="preserve">Проверено содержимое таблицы manufacturers.</w:t>
      </w:r>
      <w:r/>
    </w:p>
    <w:p>
      <w:pPr>
        <w:pStyle w:val="872"/>
        <w:numPr>
          <w:ilvl w:val="0"/>
          <w:numId w:val="10"/>
        </w:numPr>
        <w:pBdr/>
        <w:spacing/>
        <w:ind/>
        <w:rPr/>
      </w:pPr>
      <w:r>
        <w:t xml:space="preserve">После загрузки выполнена проверка статистики таблиц через pg_stat_user_tables.</w:t>
      </w:r>
      <w:r/>
    </w:p>
    <w:p>
      <w:pPr>
        <w:pStyle w:val="873"/>
        <w:pBdr/>
        <w:spacing/>
        <w:ind/>
        <w:rPr/>
      </w:pPr>
      <w:r>
        <w:t xml:space="preserve">Таблица 1 - Команды и подтверждённые результаты</w:t>
      </w:r>
      <w:r/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rPr>
                <w:b/>
              </w:rPr>
              <w:t xml:space="preserve">Этап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rPr>
                <w:b/>
              </w:rPr>
              <w:t xml:space="preserve">Команда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rPr>
                <w:b/>
              </w:rPr>
              <w:t xml:space="preserve">Результат</w:t>
            </w:r>
            <w:r/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Запуск стенда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docker compose up -d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Контейнер PostgreSQL запущен, схема и справочные таблицы подготовлены автоматически.</w:t>
            </w:r>
            <w:r/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Проверка загруженных производителей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docker exec postgres_lab2 psql -U shop_admin -d shop_db -c "SET search_path TO shop; TABLE manufacturers;"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Запрос вернул строки с производителями: 1 | Apple Inc.; 2 | Samsung Electronics; 3 | Sony Group Corporation; 4 | Lenovo Group.</w:t>
            </w:r>
            <w:r/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Проверка статистики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docker exec postgres_lab2 psql -U shop_admin -d shop_db -c "SELECT relname AS table_name, n_live_tup AS row_count, last_analyze FROM pg_stat_user_tables ORDER BY relname;"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Для таблиц categories, customers, manufacturers и stores появились значения last_analyze; это подтвердило выполнение ANALYZE после загрузки данных.</w:t>
            </w:r>
            <w:r/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Остановка стенда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docker compose down -v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Контейнер и связанные тома удалены после завершения проверки.</w:t>
            </w:r>
            <w:r/>
          </w:p>
        </w:tc>
      </w:tr>
    </w:tbl>
    <w:p>
      <w:pPr>
        <w:pStyle w:val="867"/>
        <w:pBdr/>
        <w:spacing/>
        <w:ind/>
        <w:rPr/>
      </w:pPr>
      <w:r/>
      <w:bookmarkStart w:id="4" w:name="_Toc4"/>
      <w:r>
        <w:t xml:space="preserve">Анализ результатов загрузки</w:t>
      </w:r>
      <w:r/>
      <w:bookmarkEnd w:id="4"/>
      <w:r/>
      <w:r/>
    </w:p>
    <w:p>
      <w:pPr>
        <w:pStyle w:val="864"/>
        <w:pBdr/>
        <w:spacing/>
        <w:ind/>
        <w:rPr/>
      </w:pPr>
      <w:r>
        <w:t xml:space="preserve">Выборка из таблицы manufacturers показала, что импорт из CSV прошёл корректно. PostgreSQL верн</w:t>
      </w:r>
      <w:r>
        <w:t xml:space="preserve">ул записи с идентификаторами и названиями производителей: 1 | Apple Inc.; 2 | Samsung Electronics; 3 | Sony Group Corporation; 4 | Lenovo Group. Это означает, что файл был успешно прочитан, а данные были преобразованы в строки таблицы без потерь структуры.</w:t>
      </w:r>
      <w:r/>
    </w:p>
    <w:p>
      <w:pPr>
        <w:pStyle w:val="864"/>
        <w:pBdr/>
        <w:spacing/>
        <w:ind/>
        <w:rPr/>
      </w:pPr>
      <w:r>
        <w:t xml:space="preserve">После выполнения ANALYZE была проверена статистика пользовательских таблиц. В ответе присутствовали строки вида categories | 8 | 2026-04-10 ..., customers | 6 | 2026-04-10 ..., manufacturers | 8 | 2026-0</w:t>
      </w:r>
      <w:r>
        <w:t xml:space="preserve">4-10 ..., stores | 6 | 2026-04-10 .... Появление last_analyze подтверждает, что статистика была пересчитана. Значение row_count в этом представлении является оценочным и используется планировщиком запросов, поэтому оно может отличаться от точного COUNT(*).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66"/>
        <w:pBdr/>
        <w:spacing/>
        <w:ind/>
        <w:rPr/>
      </w:pPr>
      <w:r/>
      <w:bookmarkStart w:id="5" w:name="_Toc5"/>
      <w:r>
        <w:t xml:space="preserve">ЗАКЛЮЧЕНИЕ</w:t>
      </w:r>
      <w:r/>
      <w:bookmarkEnd w:id="5"/>
      <w:r/>
      <w:r/>
    </w:p>
    <w:p>
      <w:pPr>
        <w:pStyle w:val="864"/>
        <w:pBdr/>
        <w:spacing/>
        <w:ind/>
        <w:rPr/>
      </w:pPr>
      <w:r>
        <w:t xml:space="preserve">В ходе лабораторной работы были загружены справочные данные в PostgreSQL из CSV-файлов и проверено обновле</w:t>
      </w:r>
      <w:r>
        <w:t xml:space="preserve">ние статистики таблиц. Импорт через COPY прошёл успешно, а последующий ANALYZE сформировал актуальные статистические сведения для планировщика запросов. Цель работы достигнута: данные импортированы, доступны для чтения и готовы к дальнейшему использованию.</w:t>
      </w:r>
      <w:r/>
    </w:p>
    <w:sectPr>
      <w:footerReference w:type="default" r:id="rId9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50102010706020507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3"/>
      <w:pBdr/>
      <w:spacing w:after="0" w:before="0" w:line="240" w:lineRule="auto"/>
      <w:ind w:right="0" w:firstLine="0" w:left="0"/>
      <w:jc w:val="center"/>
      <w:rPr/>
    </w:pPr>
    <w:r>
      <w:rPr>
        <w:rFonts w:ascii="Times New Roman" w:hAnsi="Times New Roman" w:eastAsia="Times New Roman" w:cs="Times New Roman"/>
        <w:b w:val="0"/>
        <w:i w:val="0"/>
        <w:color w:val="000000"/>
        <w:sz w:val="28"/>
        <w:u w:val="none"/>
      </w:rPr>
      <w:fldChar w:fldCharType="begin"/>
      <w:instrText xml:space="preserve"> PAGE </w:instrText>
      <w:fldChar w:fldCharType="separate"/>
      <w:t xml:space="preserve">1</w:t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4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lvl w:ilvl="0">
      <w:isLgl w:val="false"/>
      <w:lvlJc w:val="left"/>
      <w:lvlText w:val="%1)"/>
      <w:numFmt w:val="decimal"/>
      <w:pPr>
        <w:pBdr/>
        <w:spacing/>
        <w:ind w:hanging="283" w:left="992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0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0"/>
    <w:next w:val="700"/>
    <w:uiPriority w:val="39"/>
    <w:unhideWhenUsed/>
    <w:pPr>
      <w:pBdr/>
      <w:spacing w:after="100"/>
      <w:ind/>
    </w:pPr>
  </w:style>
  <w:style w:type="paragraph" w:styleId="190">
    <w:name w:val="toc 2"/>
    <w:basedOn w:val="700"/>
    <w:next w:val="700"/>
    <w:uiPriority w:val="39"/>
    <w:unhideWhenUsed/>
    <w:pPr>
      <w:pBdr/>
      <w:spacing w:after="100"/>
      <w:ind w:left="220"/>
    </w:pPr>
  </w:style>
  <w:style w:type="paragraph" w:styleId="191">
    <w:name w:val="toc 3"/>
    <w:basedOn w:val="700"/>
    <w:next w:val="700"/>
    <w:uiPriority w:val="39"/>
    <w:unhideWhenUsed/>
    <w:pPr>
      <w:pBdr/>
      <w:spacing w:after="100"/>
      <w:ind w:left="440"/>
    </w:pPr>
  </w:style>
  <w:style w:type="paragraph" w:styleId="192">
    <w:name w:val="toc 4"/>
    <w:basedOn w:val="700"/>
    <w:next w:val="700"/>
    <w:uiPriority w:val="39"/>
    <w:unhideWhenUsed/>
    <w:pPr>
      <w:pBdr/>
      <w:spacing w:after="100"/>
      <w:ind w:left="660"/>
    </w:pPr>
  </w:style>
  <w:style w:type="paragraph" w:styleId="193">
    <w:name w:val="toc 5"/>
    <w:basedOn w:val="700"/>
    <w:next w:val="700"/>
    <w:uiPriority w:val="39"/>
    <w:unhideWhenUsed/>
    <w:pPr>
      <w:pBdr/>
      <w:spacing w:after="100"/>
      <w:ind w:left="880"/>
    </w:pPr>
  </w:style>
  <w:style w:type="paragraph" w:styleId="194">
    <w:name w:val="toc 6"/>
    <w:basedOn w:val="700"/>
    <w:next w:val="700"/>
    <w:uiPriority w:val="39"/>
    <w:unhideWhenUsed/>
    <w:pPr>
      <w:pBdr/>
      <w:spacing w:after="100"/>
      <w:ind w:left="1100"/>
    </w:pPr>
  </w:style>
  <w:style w:type="paragraph" w:styleId="195">
    <w:name w:val="toc 7"/>
    <w:basedOn w:val="700"/>
    <w:next w:val="700"/>
    <w:uiPriority w:val="39"/>
    <w:unhideWhenUsed/>
    <w:pPr>
      <w:pBdr/>
      <w:spacing w:after="100"/>
      <w:ind w:left="1320"/>
    </w:pPr>
  </w:style>
  <w:style w:type="paragraph" w:styleId="196">
    <w:name w:val="toc 8"/>
    <w:basedOn w:val="700"/>
    <w:next w:val="700"/>
    <w:uiPriority w:val="39"/>
    <w:unhideWhenUsed/>
    <w:pPr>
      <w:pBdr/>
      <w:spacing w:after="100"/>
      <w:ind w:left="1540"/>
    </w:pPr>
  </w:style>
  <w:style w:type="paragraph" w:styleId="197">
    <w:name w:val="toc 9"/>
    <w:basedOn w:val="700"/>
    <w:next w:val="70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4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0"/>
    <w:next w:val="700"/>
    <w:uiPriority w:val="99"/>
    <w:unhideWhenUsed/>
    <w:pPr>
      <w:pBdr/>
      <w:spacing w:after="0" w:afterAutospacing="0"/>
      <w:ind/>
    </w:pPr>
  </w:style>
  <w:style w:type="paragraph" w:styleId="700" w:default="1">
    <w:name w:val="Normal"/>
    <w:qFormat/>
    <w:pPr>
      <w:pBdr/>
      <w:spacing w:after="0" w:before="0" w:line="360" w:lineRule="auto"/>
      <w:ind w:right="0" w:firstLine="0" w:lef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styleId="701">
    <w:name w:val="Header"/>
    <w:basedOn w:val="700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Header Char"/>
    <w:basedOn w:val="714"/>
    <w:link w:val="701"/>
    <w:uiPriority w:val="99"/>
    <w:pPr>
      <w:pBdr/>
      <w:spacing/>
      <w:ind/>
    </w:pPr>
  </w:style>
  <w:style w:type="paragraph" w:styleId="703">
    <w:name w:val="Footer"/>
    <w:basedOn w:val="700"/>
    <w:link w:val="70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4" w:customStyle="1">
    <w:name w:val="Footer Char"/>
    <w:basedOn w:val="714"/>
    <w:link w:val="703"/>
    <w:uiPriority w:val="99"/>
    <w:pPr>
      <w:pBdr/>
      <w:spacing/>
      <w:ind/>
    </w:pPr>
  </w:style>
  <w:style w:type="paragraph" w:styleId="705">
    <w:name w:val="Heading 1"/>
    <w:basedOn w:val="700"/>
    <w:next w:val="700"/>
    <w:link w:val="718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06">
    <w:name w:val="Heading 2"/>
    <w:basedOn w:val="700"/>
    <w:next w:val="700"/>
    <w:link w:val="719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07">
    <w:name w:val="Heading 3"/>
    <w:basedOn w:val="700"/>
    <w:next w:val="700"/>
    <w:link w:val="720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8">
    <w:name w:val="Heading 4"/>
    <w:basedOn w:val="700"/>
    <w:next w:val="700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9">
    <w:name w:val="Heading 5"/>
    <w:basedOn w:val="700"/>
    <w:next w:val="700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10">
    <w:name w:val="Heading 6"/>
    <w:basedOn w:val="700"/>
    <w:next w:val="700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1">
    <w:name w:val="Heading 7"/>
    <w:basedOn w:val="700"/>
    <w:next w:val="700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2">
    <w:name w:val="Heading 8"/>
    <w:basedOn w:val="700"/>
    <w:next w:val="700"/>
    <w:link w:val="752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3">
    <w:name w:val="Heading 9"/>
    <w:basedOn w:val="700"/>
    <w:next w:val="700"/>
    <w:link w:val="753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4" w:default="1">
    <w:name w:val="Default Paragraph Font"/>
    <w:uiPriority w:val="1"/>
    <w:semiHidden/>
    <w:unhideWhenUsed/>
    <w:pPr>
      <w:pBdr/>
      <w:spacing/>
      <w:ind/>
    </w:pPr>
  </w:style>
  <w:style w:type="table" w:styleId="7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6" w:default="1">
    <w:name w:val="No List"/>
    <w:uiPriority w:val="99"/>
    <w:semiHidden/>
    <w:unhideWhenUsed/>
    <w:pPr>
      <w:pBdr/>
      <w:spacing/>
      <w:ind/>
    </w:pPr>
  </w:style>
  <w:style w:type="paragraph" w:styleId="717">
    <w:name w:val="No Spacing"/>
    <w:uiPriority w:val="1"/>
    <w:qFormat/>
    <w:pPr>
      <w:pBdr/>
      <w:spacing w:after="0" w:line="240" w:lineRule="auto"/>
      <w:ind/>
    </w:pPr>
  </w:style>
  <w:style w:type="character" w:styleId="718" w:customStyle="1">
    <w:name w:val="Heading 1 Char"/>
    <w:basedOn w:val="714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9" w:customStyle="1">
    <w:name w:val="Heading 2 Char"/>
    <w:basedOn w:val="714"/>
    <w:link w:val="70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20" w:customStyle="1">
    <w:name w:val="Heading 3 Char"/>
    <w:basedOn w:val="714"/>
    <w:link w:val="70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1">
    <w:name w:val="Title"/>
    <w:basedOn w:val="700"/>
    <w:next w:val="700"/>
    <w:link w:val="722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2" w:customStyle="1">
    <w:name w:val="Title Char"/>
    <w:basedOn w:val="714"/>
    <w:link w:val="721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3">
    <w:name w:val="Subtitle"/>
    <w:basedOn w:val="700"/>
    <w:next w:val="700"/>
    <w:link w:val="724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4" w:customStyle="1">
    <w:name w:val="Subtitle Char"/>
    <w:basedOn w:val="714"/>
    <w:link w:val="723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5">
    <w:name w:val="List Paragraph"/>
    <w:basedOn w:val="700"/>
    <w:uiPriority w:val="34"/>
    <w:qFormat/>
    <w:pPr>
      <w:pBdr/>
      <w:spacing/>
      <w:ind w:left="720"/>
      <w:contextualSpacing w:val="true"/>
    </w:pPr>
  </w:style>
  <w:style w:type="paragraph" w:styleId="726">
    <w:name w:val="Body Text"/>
    <w:basedOn w:val="700"/>
    <w:link w:val="727"/>
    <w:uiPriority w:val="99"/>
    <w:unhideWhenUsed/>
    <w:pPr>
      <w:pBdr/>
      <w:spacing w:after="120"/>
      <w:ind/>
    </w:pPr>
  </w:style>
  <w:style w:type="character" w:styleId="727" w:customStyle="1">
    <w:name w:val="Body Text Char"/>
    <w:basedOn w:val="714"/>
    <w:link w:val="726"/>
    <w:uiPriority w:val="99"/>
    <w:pPr>
      <w:pBdr/>
      <w:spacing/>
      <w:ind/>
    </w:pPr>
  </w:style>
  <w:style w:type="paragraph" w:styleId="728">
    <w:name w:val="Body Text 2"/>
    <w:basedOn w:val="700"/>
    <w:link w:val="729"/>
    <w:uiPriority w:val="99"/>
    <w:unhideWhenUsed/>
    <w:pPr>
      <w:pBdr/>
      <w:spacing w:after="120" w:line="480" w:lineRule="auto"/>
      <w:ind/>
    </w:pPr>
  </w:style>
  <w:style w:type="character" w:styleId="729" w:customStyle="1">
    <w:name w:val="Body Text 2 Char"/>
    <w:basedOn w:val="714"/>
    <w:link w:val="728"/>
    <w:uiPriority w:val="99"/>
    <w:pPr>
      <w:pBdr/>
      <w:spacing/>
      <w:ind/>
    </w:pPr>
  </w:style>
  <w:style w:type="paragraph" w:styleId="730">
    <w:name w:val="Body Text 3"/>
    <w:basedOn w:val="700"/>
    <w:link w:val="731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1" w:customStyle="1">
    <w:name w:val="Body Text 3 Char"/>
    <w:basedOn w:val="714"/>
    <w:link w:val="730"/>
    <w:uiPriority w:val="99"/>
    <w:pPr>
      <w:pBdr/>
      <w:spacing/>
      <w:ind/>
    </w:pPr>
    <w:rPr>
      <w:sz w:val="16"/>
      <w:szCs w:val="16"/>
    </w:rPr>
  </w:style>
  <w:style w:type="paragraph" w:styleId="732">
    <w:name w:val="List"/>
    <w:basedOn w:val="700"/>
    <w:uiPriority w:val="99"/>
    <w:unhideWhenUsed/>
    <w:pPr>
      <w:pBdr/>
      <w:spacing/>
      <w:ind w:hanging="360" w:left="360"/>
      <w:contextualSpacing w:val="true"/>
    </w:pPr>
  </w:style>
  <w:style w:type="paragraph" w:styleId="733">
    <w:name w:val="List 2"/>
    <w:basedOn w:val="700"/>
    <w:uiPriority w:val="99"/>
    <w:unhideWhenUsed/>
    <w:pPr>
      <w:pBdr/>
      <w:spacing/>
      <w:ind w:hanging="360" w:left="720"/>
      <w:contextualSpacing w:val="true"/>
    </w:pPr>
  </w:style>
  <w:style w:type="paragraph" w:styleId="734">
    <w:name w:val="List 3"/>
    <w:basedOn w:val="700"/>
    <w:uiPriority w:val="99"/>
    <w:unhideWhenUsed/>
    <w:pPr>
      <w:pBdr/>
      <w:spacing/>
      <w:ind w:hanging="360" w:left="1080"/>
      <w:contextualSpacing w:val="true"/>
    </w:pPr>
  </w:style>
  <w:style w:type="paragraph" w:styleId="735">
    <w:name w:val="List Bullet"/>
    <w:basedOn w:val="700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6">
    <w:name w:val="List Bullet 2"/>
    <w:basedOn w:val="700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7">
    <w:name w:val="List Bullet 3"/>
    <w:basedOn w:val="700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8">
    <w:name w:val="List Number"/>
    <w:basedOn w:val="700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9">
    <w:name w:val="List Number 2"/>
    <w:basedOn w:val="700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40">
    <w:name w:val="List Number 3"/>
    <w:basedOn w:val="700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1">
    <w:name w:val="List Continue"/>
    <w:basedOn w:val="700"/>
    <w:uiPriority w:val="99"/>
    <w:unhideWhenUsed/>
    <w:pPr>
      <w:pBdr/>
      <w:spacing w:after="120"/>
      <w:ind w:left="360"/>
      <w:contextualSpacing w:val="true"/>
    </w:pPr>
  </w:style>
  <w:style w:type="paragraph" w:styleId="742">
    <w:name w:val="List Continue 2"/>
    <w:basedOn w:val="700"/>
    <w:uiPriority w:val="99"/>
    <w:unhideWhenUsed/>
    <w:pPr>
      <w:pBdr/>
      <w:spacing w:after="120"/>
      <w:ind w:left="720"/>
      <w:contextualSpacing w:val="true"/>
    </w:pPr>
  </w:style>
  <w:style w:type="paragraph" w:styleId="743">
    <w:name w:val="List Continue 3"/>
    <w:basedOn w:val="700"/>
    <w:uiPriority w:val="99"/>
    <w:unhideWhenUsed/>
    <w:pPr>
      <w:pBdr/>
      <w:spacing w:after="120"/>
      <w:ind w:left="1080"/>
      <w:contextualSpacing w:val="true"/>
    </w:pPr>
  </w:style>
  <w:style w:type="paragraph" w:styleId="744">
    <w:name w:val="macro"/>
    <w:link w:val="745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5" w:customStyle="1">
    <w:name w:val="Macro Text Char"/>
    <w:basedOn w:val="714"/>
    <w:link w:val="744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6">
    <w:name w:val="Quote"/>
    <w:basedOn w:val="700"/>
    <w:next w:val="700"/>
    <w:link w:val="747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7" w:customStyle="1">
    <w:name w:val="Quote Char"/>
    <w:basedOn w:val="714"/>
    <w:link w:val="746"/>
    <w:uiPriority w:val="29"/>
    <w:pPr>
      <w:pBdr/>
      <w:spacing/>
      <w:ind/>
    </w:pPr>
    <w:rPr>
      <w:i/>
      <w:iCs/>
      <w:color w:val="000000" w:themeColor="text1"/>
    </w:rPr>
  </w:style>
  <w:style w:type="character" w:styleId="748" w:customStyle="1">
    <w:name w:val="Heading 4 Char"/>
    <w:basedOn w:val="714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9" w:customStyle="1">
    <w:name w:val="Heading 5 Char"/>
    <w:basedOn w:val="714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50" w:customStyle="1">
    <w:name w:val="Heading 6 Char"/>
    <w:basedOn w:val="714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1" w:customStyle="1">
    <w:name w:val="Heading 7 Char"/>
    <w:basedOn w:val="714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2" w:customStyle="1">
    <w:name w:val="Heading 8 Char"/>
    <w:basedOn w:val="714"/>
    <w:link w:val="71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3" w:customStyle="1">
    <w:name w:val="Heading 9 Char"/>
    <w:basedOn w:val="714"/>
    <w:link w:val="71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4">
    <w:name w:val="Caption"/>
    <w:basedOn w:val="700"/>
    <w:next w:val="700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5">
    <w:name w:val="Strong"/>
    <w:basedOn w:val="714"/>
    <w:uiPriority w:val="22"/>
    <w:qFormat/>
    <w:pPr>
      <w:pBdr/>
      <w:spacing/>
      <w:ind/>
    </w:pPr>
    <w:rPr>
      <w:b/>
      <w:bCs/>
    </w:rPr>
  </w:style>
  <w:style w:type="character" w:styleId="756">
    <w:name w:val="Emphasis"/>
    <w:basedOn w:val="714"/>
    <w:uiPriority w:val="20"/>
    <w:qFormat/>
    <w:pPr>
      <w:pBdr/>
      <w:spacing/>
      <w:ind/>
    </w:pPr>
    <w:rPr>
      <w:i/>
      <w:iCs/>
    </w:rPr>
  </w:style>
  <w:style w:type="paragraph" w:styleId="757">
    <w:name w:val="Intense Quote"/>
    <w:basedOn w:val="700"/>
    <w:next w:val="700"/>
    <w:link w:val="758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8" w:customStyle="1">
    <w:name w:val="Intense Quote Char"/>
    <w:basedOn w:val="714"/>
    <w:link w:val="757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9">
    <w:name w:val="Subtle Emphasis"/>
    <w:basedOn w:val="714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60">
    <w:name w:val="Intense Emphasis"/>
    <w:basedOn w:val="714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1">
    <w:name w:val="Subtle Reference"/>
    <w:basedOn w:val="714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2">
    <w:name w:val="Intense Reference"/>
    <w:basedOn w:val="714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3">
    <w:name w:val="Book Title"/>
    <w:basedOn w:val="714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4">
    <w:name w:val="TOC Heading"/>
    <w:basedOn w:val="705"/>
    <w:next w:val="700"/>
    <w:uiPriority w:val="39"/>
    <w:semiHidden/>
    <w:unhideWhenUsed/>
    <w:qFormat/>
    <w:pPr>
      <w:pBdr/>
      <w:spacing/>
      <w:ind/>
      <w:outlineLvl w:val="9"/>
    </w:pPr>
  </w:style>
  <w:style w:type="table" w:styleId="765">
    <w:name w:val="Table Grid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"/>
    <w:basedOn w:val="715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1"/>
    <w:basedOn w:val="715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2"/>
    <w:basedOn w:val="715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3"/>
    <w:basedOn w:val="715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4"/>
    <w:basedOn w:val="715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Shading Accent 5"/>
    <w:basedOn w:val="715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Shading Accent 6"/>
    <w:basedOn w:val="715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1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2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3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4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List Accent 5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List Accent 6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1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2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3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4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Grid Accent 5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Grid Accent 6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1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2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3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4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1 Accent 5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1 Accent 6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1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2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3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4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2 Accent 5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2 Accent 6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1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2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3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4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1 Accent 5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1 Accent 6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1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2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3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4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2 Accent 5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2 Accent 6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1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2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3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4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1 Accent 5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1 Accent 6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1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2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3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4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2 Accent 5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2 Accent 6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1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2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3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4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3 Accent 5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3 Accent 6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1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2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3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4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Dark List Accent 5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Dark List Accent 6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1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2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3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4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Shading Accent 5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Shading Accent 6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1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2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3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4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List Accent 5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List Accent 6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1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2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3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4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Grid Accent 5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Grid Accent 6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4" w:customStyle="1">
    <w:name w:val="GOST Body Text"/>
    <w:basedOn w:val="700"/>
    <w:uiPriority w:val="1"/>
    <w:unhideWhenUsed/>
    <w:qFormat/>
    <w:pPr>
      <w:pBdr/>
      <w:spacing w:after="0" w:before="0" w:line="360" w:lineRule="auto"/>
      <w:ind w:right="0" w:firstLine="0" w:lef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styleId="865" w:customStyle="1">
    <w:name w:val="GOST Service"/>
    <w:basedOn w:val="700"/>
    <w:uiPriority w:val="90"/>
    <w:unhideWhenUsed/>
    <w:qFormat/>
    <w:pPr>
      <w:pBdr/>
      <w:spacing w:after="0" w:before="0" w:line="360" w:lineRule="auto"/>
      <w:ind w:right="0" w:firstLine="0" w:lef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styleId="866" w:customStyle="1">
    <w:name w:val="GOST Heading 1"/>
    <w:basedOn w:val="700"/>
    <w:uiPriority w:val="2"/>
    <w:unhideWhenUsed/>
    <w:qFormat/>
    <w:pPr>
      <w:keepNext w:val="true"/>
      <w:pBdr/>
      <w:spacing w:after="360" w:before="0" w:line="360" w:lineRule="auto"/>
      <w:ind w:right="0" w:firstLine="0" w:left="0"/>
      <w:jc w:val="left"/>
      <w:outlineLvl w:val="0"/>
    </w:pPr>
    <w:rPr>
      <w:rFonts w:ascii="Times New Roman" w:hAnsi="Times New Roman" w:eastAsia="Times New Roman" w:cs="Times New Roman"/>
      <w:b/>
      <w:i w:val="0"/>
      <w:color w:val="000000"/>
      <w:sz w:val="28"/>
      <w:u w:val="none"/>
    </w:rPr>
  </w:style>
  <w:style w:type="paragraph" w:styleId="867" w:customStyle="1">
    <w:name w:val="GOST Heading 2"/>
    <w:basedOn w:val="700"/>
    <w:uiPriority w:val="3"/>
    <w:unhideWhenUsed/>
    <w:qFormat/>
    <w:pPr>
      <w:keepNext w:val="true"/>
      <w:pBdr/>
      <w:spacing w:after="120" w:before="360" w:line="360" w:lineRule="auto"/>
      <w:ind w:right="0" w:firstLine="0" w:left="0"/>
      <w:jc w:val="left"/>
      <w:outlineLvl w:val="1"/>
    </w:pPr>
    <w:rPr>
      <w:rFonts w:ascii="Times New Roman" w:hAnsi="Times New Roman" w:eastAsia="Times New Roman" w:cs="Times New Roman"/>
      <w:b/>
      <w:i w:val="0"/>
      <w:color w:val="000000"/>
      <w:sz w:val="28"/>
      <w:u w:val="none"/>
    </w:rPr>
  </w:style>
  <w:style w:type="paragraph" w:styleId="868" w:customStyle="1">
    <w:name w:val="GOST Heading 3"/>
    <w:basedOn w:val="700"/>
    <w:uiPriority w:val="4"/>
    <w:unhideWhenUsed/>
    <w:qFormat/>
    <w:pPr>
      <w:keepNext w:val="true"/>
      <w:pBdr/>
      <w:spacing w:after="120" w:before="240" w:line="360" w:lineRule="auto"/>
      <w:ind w:right="0" w:firstLine="0" w:left="0"/>
      <w:jc w:val="left"/>
      <w:outlineLvl w:val="2"/>
    </w:pPr>
    <w:rPr>
      <w:rFonts w:ascii="Times New Roman" w:hAnsi="Times New Roman" w:eastAsia="Times New Roman" w:cs="Times New Roman"/>
      <w:b/>
      <w:i w:val="0"/>
      <w:color w:val="000000"/>
      <w:sz w:val="28"/>
      <w:u w:val="none"/>
    </w:rPr>
  </w:style>
  <w:style w:type="paragraph" w:styleId="869" w:customStyle="1">
    <w:name w:val="GOST TOC Title"/>
    <w:basedOn w:val="700"/>
    <w:uiPriority w:val="5"/>
    <w:unhideWhenUsed/>
    <w:qFormat/>
    <w:pPr>
      <w:pBdr/>
      <w:spacing w:after="240" w:before="0" w:line="360" w:lineRule="auto"/>
      <w:ind w:right="0" w:firstLine="0" w:left="0"/>
      <w:jc w:val="left"/>
    </w:pPr>
    <w:rPr>
      <w:rFonts w:ascii="Times New Roman" w:hAnsi="Times New Roman" w:eastAsia="Times New Roman" w:cs="Times New Roman"/>
      <w:b/>
      <w:i w:val="0"/>
      <w:color w:val="000000"/>
      <w:sz w:val="28"/>
      <w:u w:val="none"/>
    </w:rPr>
  </w:style>
  <w:style w:type="paragraph" w:styleId="870" w:customStyle="1">
    <w:name w:val="GOST Caption"/>
    <w:basedOn w:val="700"/>
    <w:uiPriority w:val="6"/>
    <w:unhideWhenUsed/>
    <w:qFormat/>
    <w:pPr>
      <w:pBdr/>
      <w:spacing w:after="120" w:before="120" w:line="240" w:lineRule="auto"/>
      <w:ind w:right="0" w:firstLine="0" w:left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styleId="871" w:customStyle="1">
    <w:name w:val="GOST Figure Placeholder"/>
    <w:basedOn w:val="700"/>
    <w:uiPriority w:val="7"/>
    <w:unhideWhenUsed/>
    <w:qFormat/>
    <w:pPr>
      <w:pBdr/>
      <w:spacing w:after="0" w:before="0" w:line="240" w:lineRule="auto"/>
      <w:ind w:right="0" w:firstLine="0" w:left="0"/>
      <w:jc w:val="center"/>
    </w:pPr>
    <w:rPr>
      <w:rFonts w:ascii="Times New Roman" w:hAnsi="Times New Roman" w:eastAsia="Times New Roman" w:cs="Times New Roman"/>
      <w:b w:val="0"/>
      <w:i/>
      <w:color w:val="000000"/>
      <w:sz w:val="24"/>
      <w:u w:val="none"/>
    </w:rPr>
  </w:style>
  <w:style w:type="paragraph" w:styleId="872" w:customStyle="1">
    <w:name w:val="GOST List"/>
    <w:basedOn w:val="700"/>
    <w:uiPriority w:val="8"/>
    <w:unhideWhenUsed/>
    <w:qFormat/>
    <w:pPr>
      <w:pBdr/>
      <w:spacing w:after="0" w:before="0" w:line="360" w:lineRule="auto"/>
      <w:ind w:right="0" w:firstLine="0" w:lef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styleId="873" w:customStyle="1">
    <w:name w:val="GOST Table Caption"/>
    <w:basedOn w:val="700"/>
    <w:uiPriority w:val="9"/>
    <w:unhideWhenUsed/>
    <w:qFormat/>
    <w:pPr>
      <w:pBdr/>
      <w:spacing w:after="60" w:before="120" w:line="240" w:lineRule="auto"/>
      <w:ind w:right="0" w:firstLine="0" w:lef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styleId="874" w:customStyle="1">
    <w:name w:val="GOST Table Cell"/>
    <w:basedOn w:val="700"/>
    <w:uiPriority w:val="10"/>
    <w:unhideWhenUsed/>
    <w:qFormat/>
    <w:pPr>
      <w:pBdr/>
      <w:spacing w:after="0" w:before="0" w:line="240" w:lineRule="auto"/>
      <w:ind w:right="0" w:firstLine="0" w:lef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2026-04-10T12:26:34Z</dcterms:modified>
  <cp:category/>
</cp:coreProperties>
</file>