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38451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bookmarkStart w:id="0" w:name="_Hlk120634486"/>
      <w:bookmarkEnd w:id="0"/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МИНИСТЕРСТВО ТРАНСПОРТА РОССИЙСКОЙ ФЕДЕРАЦИИ</w:t>
      </w:r>
    </w:p>
    <w:p w14:paraId="7CC00029" w14:textId="77777777" w:rsidR="00B03285" w:rsidRPr="001B2882" w:rsidRDefault="00B03285" w:rsidP="00B03285">
      <w:pPr>
        <w:spacing w:after="160" w:line="240" w:lineRule="auto"/>
        <w:ind w:firstLine="0"/>
        <w:jc w:val="center"/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 xml:space="preserve">ФЕДЕРАЛЬНОЕ ГОСУДАРСТВЕННОЕ АВТОНОМНОЕ ОБРАЗОВАТЕЛЬНОЕ УЧРЕЖДЕНИЕ ВЫСШЕГО ОБРАЗОВАНИЯ </w:t>
      </w: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br/>
        <w:t>«РОССИЙСКИЙ УНИВЕРСИТЕТ ТРАНСПОРТА»</w:t>
      </w:r>
    </w:p>
    <w:p w14:paraId="6CD31F8D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F498869" wp14:editId="5302F657">
                <wp:simplePos x="0" y="0"/>
                <wp:positionH relativeFrom="column">
                  <wp:posOffset>139065</wp:posOffset>
                </wp:positionH>
                <wp:positionV relativeFrom="paragraph">
                  <wp:posOffset>247015</wp:posOffset>
                </wp:positionV>
                <wp:extent cx="5654040" cy="6350"/>
                <wp:effectExtent l="0" t="0" r="22860" b="31750"/>
                <wp:wrapNone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86E6D8" id="Полилиния: фигура 1" o:spid="_x0000_s1026" style="position:absolute;margin-left:10.95pt;margin-top:19.45pt;width:445.2pt;height:.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" path="m,l21600,21600e" filled="f" strokeweight=".53mm">
                <v:stroke joinstyle="miter"/>
                <v:path arrowok="t"/>
              </v:shape>
            </w:pict>
          </mc:Fallback>
        </mc:AlternateContent>
      </w: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РУТ (МИИТ)</w:t>
      </w:r>
    </w:p>
    <w:p w14:paraId="7A6E4B65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Кафедра «Цифровые технологии и управление транспортными процессами»</w:t>
      </w:r>
    </w:p>
    <w:p w14:paraId="744F6689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251D97E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B59FFD7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6B8C368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92D40A0" w14:textId="56B61F5F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Лабораторная работа № 4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18151DC8" w14:textId="05DABD4C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«Инфраструктурное программное обеспечение»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7D244B75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на тему:</w:t>
      </w:r>
    </w:p>
    <w:p w14:paraId="746FC47B" w14:textId="06AAB487" w:rsidR="00B03285" w:rsidRPr="001B2882" w:rsidRDefault="00B03285" w:rsidP="00803ED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«Docker Images и локальный registry»</w:t>
      </w:r>
      <w:r w:rsidR="00150766" w:rsidRPr="001B2882">
        <w:rPr>
          <w:rFonts w:eastAsia="Calibri"/>
          <w:color w:val="auto"/>
          <w:kern w:val="2"/>
          <w:szCs w:val="28"/>
          <w14:ligatures w14:val="standardContextual"/>
        </w:rPr>
      </w:r>
      <w:proofErr w:type="spellStart"/>
      <w:r w:rsidR="00803ED5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proofErr w:type="spellEnd"/>
      <w:r w:rsidR="00150766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7ED1A1F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B4031C3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8C1F15C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355495D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9EC40D7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7803998" w14:textId="77777777" w:rsidR="00B03285" w:rsidRPr="001B2882" w:rsidRDefault="00B03285" w:rsidP="00B03285">
      <w:pPr>
        <w:spacing w:after="160" w:line="240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D2E4C9E" w14:textId="65FE36EC" w:rsidR="00B03285" w:rsidRPr="001B2882" w:rsidRDefault="00B03285" w:rsidP="00B03285">
      <w:pPr>
        <w:spacing w:after="160" w:line="240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Выполнил: студент гр. УВП-171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043E1F6C" w14:textId="71078795" w:rsidR="00B03285" w:rsidRPr="001B2882" w:rsidRDefault="00C028EB" w:rsidP="00B03285">
      <w:pPr>
        <w:spacing w:after="160" w:line="240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Купленик С. С.</w:t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5E48136D" w14:textId="77777777" w:rsidR="00B03285" w:rsidRPr="001B2882" w:rsidRDefault="00B03285" w:rsidP="00B03285">
      <w:pPr>
        <w:tabs>
          <w:tab w:val="left" w:pos="7371"/>
        </w:tabs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0E1E2859" w14:textId="6B1F6A61" w:rsidR="00B03285" w:rsidRPr="001B2882" w:rsidRDefault="00B03285" w:rsidP="00B03285">
      <w:pPr>
        <w:tabs>
          <w:tab w:val="left" w:pos="7371"/>
        </w:tabs>
        <w:spacing w:after="160" w:line="276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Принял: Старший преподаватель кафедры ЦТУТП Заманов Е. А..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35FE9974" w14:textId="77777777" w:rsidR="00B03285" w:rsidRPr="001B2882" w:rsidRDefault="00B03285" w:rsidP="00B03285">
      <w:pPr>
        <w:spacing w:after="160" w:line="240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0351B6AF" w14:textId="77777777" w:rsidR="00B03285" w:rsidRPr="001B2882" w:rsidRDefault="00B03285" w:rsidP="00B03285">
      <w:pPr>
        <w:spacing w:after="160" w:line="276" w:lineRule="auto"/>
        <w:ind w:firstLine="0"/>
        <w:jc w:val="right"/>
        <w:rPr>
          <w:rFonts w:eastAsia="Calibri"/>
          <w:color w:val="auto"/>
          <w:kern w:val="2"/>
          <w:szCs w:val="28"/>
          <w:vertAlign w:val="superscript"/>
          <w:lang w:val="ru-RU"/>
          <w14:ligatures w14:val="standardContextual"/>
        </w:rPr>
      </w:pPr>
    </w:p>
    <w:p w14:paraId="70DA0C3F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63C5196" w14:textId="21A39874" w:rsidR="00F61A45" w:rsidRPr="001B2882" w:rsidRDefault="00B03285" w:rsidP="004A33FB">
      <w:pPr>
        <w:ind w:firstLine="0"/>
        <w:jc w:val="center"/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Москва – 2026</w:t>
      </w:r>
      <w:r w:rsidR="005B54B6"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r>
      <w:r w:rsidR="005B54B6" w:rsidRPr="001B2882">
        <w:rPr>
          <w:rFonts w:eastAsia="Calibri"/>
          <w:b/>
          <w:color w:val="auto"/>
          <w:kern w:val="2"/>
          <w:szCs w:val="28"/>
          <w14:ligatures w14:val="standardContextual"/>
        </w:rPr>
      </w:r>
      <w:r>
        <w:br w:type="page"/>
      </w:r>
    </w:p>
    <w:p>
      <w:pPr>
        <w:pStyle w:val="GOSTTOCTitle"/>
      </w:pPr>
      <w:r>
        <w:t>СОДЕРЖАНИЕ</w:t>
      </w:r>
    </w:p>
    <w:p>
      <w:pPr>
        <w:pStyle w:val="GOSTService"/>
        <w:ind w:firstLine="0"/>
      </w:pPr>
      <w:r>
        <w:fldChar w:fldCharType="begin" w:dirty="true"/>
        <w:instrText xml:space="preserve"> TOC \o "1-3" \h \z \u </w:instrText>
        <w:fldChar w:fldCharType="separate"/>
        <w:t>Щёлкните правой кнопкой по оглавлению и выберите «Обновить поле» (или выделите документ и нажмите F9).</w:t>
        <w:fldChar w:fldCharType="end"/>
      </w:r>
    </w:p>
    <w:p>
      <w:r>
        <w:br w:type="page"/>
      </w:r>
    </w:p>
    <w:p>
      <w:pPr>
        <w:pStyle w:val="GOSTHeading1"/>
      </w:pPr>
      <w:r>
        <w:t>ЦЕЛЬ РАБОТЫ</w:t>
      </w:r>
    </w:p>
    <w:p>
      <w:pPr>
        <w:pStyle w:val="GOSTBodyText"/>
      </w:pPr>
      <w:r>
        <w:t>Цель работы - изучить сборку Docker-образов по Dockerfile, запуск контейнеров, основные директивы Dockerfile, multi-stage сборку и публикацию образов в локальный registry.</w:t>
      </w:r>
    </w:p>
    <w:p>
      <w:r>
        <w:br w:type="page"/>
      </w:r>
    </w:p>
    <w:p>
      <w:pPr>
        <w:pStyle w:val="GOSTHeading1"/>
      </w:pPr>
      <w:r>
        <w:t>ХОД РАБОТЫ</w:t>
      </w:r>
    </w:p>
    <w:p>
      <w:pPr>
        <w:pStyle w:val="GOSTHeading2"/>
      </w:pPr>
      <w:r>
        <w:t>Подготовка файлов и среды</w:t>
      </w:r>
    </w:p>
    <w:p>
      <w:pPr>
        <w:pStyle w:val="GOSTBodyText"/>
      </w:pPr>
      <w:r>
        <w:t>Для лабораторной использован локальный Docker daemon. Подготовлены три примера: hello (минимальный образ), main (FastAPI приложение с директивами Dockerfile) и multi (multi-stage образ на Go).</w:t>
      </w:r>
    </w:p>
    <w:p>
      <w:pPr>
        <w:pStyle w:val="GOSTHeading2"/>
      </w:pPr>
      <w:r>
        <w:t>Последовательность действий</w:t>
      </w:r>
    </w:p>
    <w:p>
      <w:pPr>
        <w:numPr>
          <w:ilvl w:val="0"/>
          <w:numId w:val="10"/>
        </w:numPr>
        <w:pStyle w:val="GOSTList"/>
      </w:pPr>
      <w:r>
        <w:t>Собрать и запустить hello: docker build -t lab4/hello:0.1 ./lab4/work/hello, затем docker run --rm lab4/hello:0.1.</w:t>
      </w:r>
    </w:p>
    <w:p>
      <w:pPr>
        <w:numPr>
          <w:ilvl w:val="0"/>
          <w:numId w:val="10"/>
        </w:numPr>
        <w:pStyle w:val="GOSTList"/>
      </w:pPr>
      <w:r>
        <w:t>Собрать main: docker build --build-arg FILE=/example.html -t lab4/main:0.1 ./lab4/work/main.</w:t>
      </w:r>
    </w:p>
    <w:p>
      <w:pPr>
        <w:numPr>
          <w:ilvl w:val="0"/>
          <w:numId w:val="10"/>
        </w:numPr>
        <w:pStyle w:val="GOSTList"/>
      </w:pPr>
      <w:r>
        <w:t>Проверить main через docker image inspect и docker run -d -p 8888:8888 --name lab4-main lab4/main:0.1.</w:t>
      </w:r>
    </w:p>
    <w:p>
      <w:pPr>
        <w:numPr>
          <w:ilvl w:val="0"/>
          <w:numId w:val="10"/>
        </w:numPr>
        <w:pStyle w:val="GOSTList"/>
      </w:pPr>
      <w:r>
        <w:t>Выполнить curl к http://127.0.0.1:8888/ и убедиться, что вернулась страница Example Domain.</w:t>
      </w:r>
    </w:p>
    <w:p>
      <w:pPr>
        <w:numPr>
          <w:ilvl w:val="0"/>
          <w:numId w:val="10"/>
        </w:numPr>
        <w:pStyle w:val="GOSTList"/>
      </w:pPr>
      <w:r>
        <w:t>Собрать multi-stage образ: docker build -t lab4/multi:0.1 ./lab4/work/multi, затем docker run --rm lab4/multi:0.1.</w:t>
      </w:r>
    </w:p>
    <w:p>
      <w:pPr>
        <w:numPr>
          <w:ilvl w:val="0"/>
          <w:numId w:val="10"/>
        </w:numPr>
        <w:pStyle w:val="GOSTList"/>
      </w:pPr>
      <w:r>
        <w:t>Поднять registry: docker run -d -p 5000:5000 --name lab4-registry registry:2.</w:t>
      </w:r>
    </w:p>
    <w:p>
      <w:pPr>
        <w:numPr>
          <w:ilvl w:val="0"/>
          <w:numId w:val="10"/>
        </w:numPr>
        <w:pStyle w:val="GOSTList"/>
      </w:pPr>
      <w:r>
        <w:t>Опубликовать hello в registry и проверить API: /v2/, /_catalog, /hello/tags/list, /hello/manifests/0.1.</w:t>
      </w:r>
    </w:p>
    <w:p>
      <w:pPr>
        <w:pStyle w:val="GOSTHeading2"/>
      </w:pPr>
      <w:r>
        <w:t>Проверка образа hello</w:t>
      </w:r>
    </w:p>
    <w:p>
      <w:pPr>
        <w:pStyle w:val="GOSTBodyText"/>
      </w:pPr>
      <w:r>
        <w:t>Минимальный образ успешно собран и запущен.</w:t>
      </w:r>
    </w:p>
    <w:p>
      <w:pPr>
        <w:pStyle w:val="GOSTHeading3"/>
      </w:pPr>
      <w:r>
        <w:t>Вывод</w:t>
      </w:r>
    </w:p>
    <w:p>
      <w:pPr>
        <w:pStyle w:val="GOSTBodyText"/>
      </w:pPr>
      <w:r>
        <w:t>Hello from hello image</w:t>
      </w:r>
    </w:p>
    <w:p>
      <w:pPr>
        <w:pStyle w:val="GOSTHeading2"/>
      </w:pPr>
      <w:r>
        <w:t>Проверка образа main</w:t>
      </w:r>
    </w:p>
    <w:p>
      <w:pPr>
        <w:pStyle w:val="GOSTBodyText"/>
      </w:pPr>
      <w:r>
        <w:t>Образ main собран с использованием ARG, ENV, RUN, COPY, ADD, EXPOSE, LABEL, ENTRYPOINT и CMD. После запуска контейнера на порту 8888 HTTP-запрос вернул страницу Example Domain.</w:t>
      </w:r>
    </w:p>
    <w:p>
      <w:pPr>
        <w:pStyle w:val="GOSTHeading3"/>
      </w:pPr>
      <w:r>
        <w:t>Проверочные данные</w:t>
      </w:r>
    </w:p>
    <w:p>
      <w:pPr>
        <w:pStyle w:val="GOSTBodyText"/>
      </w:pPr>
      <w:r>
        <w:t>ExposedPorts: {"8888/tcp":{}}</w:t>
        <w:br/>
        <w:t>Labels: {"version":"0.1"}</w:t>
        <w:br/>
        <w:t>Entrypoint/Cmd: ["uvicorn","main:app"] ["--host=0.0.0.0","--port=8888"]</w:t>
      </w:r>
    </w:p>
    <w:p>
      <w:pPr>
        <w:pStyle w:val="GOSTHeading2"/>
      </w:pPr>
      <w:r>
        <w:t>Проверка multi-stage образа</w:t>
      </w:r>
    </w:p>
    <w:p>
      <w:pPr>
        <w:pStyle w:val="GOSTBodyText"/>
      </w:pPr>
      <w:r>
        <w:t>Multi-stage образ успешно собран и запущен. Команда docker run --rm lab4/multi:0.1 вернула строку Hello from multi-stage image. Итоговый размер образа составил 1.12MB.</w:t>
      </w:r>
    </w:p>
    <w:p>
      <w:pPr>
        <w:pStyle w:val="GOSTHeading2"/>
      </w:pPr>
      <w:r>
        <w:t>Локальный registry</w:t>
      </w:r>
    </w:p>
    <w:p>
      <w:pPr>
        <w:pStyle w:val="GOSTBodyText"/>
      </w:pPr>
      <w:r>
        <w:t>Локальный registry поднят на порту 5000. Образ hello опубликован как 127.0.0.1:5000/hello:0.1, после чего проверены catalog, tags и manifest.</w:t>
      </w:r>
    </w:p>
    <w:p>
      <w:pPr>
        <w:pStyle w:val="GOSTHeading3"/>
      </w:pPr>
      <w:r>
        <w:t>Вывод</w:t>
      </w:r>
    </w:p>
    <w:p>
      <w:pPr>
        <w:pStyle w:val="GOSTBodyText"/>
      </w:pPr>
      <w:r>
        <w:t>{"repositories":["hello"]}</w:t>
        <w:br/>
        <w:t>{"name":"hello","tags":["0.1"]}</w:t>
        <w:br/>
        <w:t>digest: sha256:8788245b202d9478967d9c25d7f17978c04d81e2e330e470851465e746b53320</w:t>
      </w:r>
    </w:p>
    <w:p>
      <w:pPr>
        <w:pStyle w:val="GOSTHeading2"/>
      </w:pPr>
      <w:r>
        <w:t>Сводная таблица</w:t>
      </w:r>
    </w:p>
    <w:p>
      <w:pPr>
        <w:pStyle w:val="GOSTTableCaption"/>
      </w:pPr>
      <w:r>
        <w:t>Таблица 1 - Ключевые результаты лабораторной работы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Объект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Проверка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hello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docker run --rm lab4/hello:0.1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Hello from hello image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main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curl http://127.0.0.1:8888/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Example Domain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multi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docker run --rm lab4/multi:0.1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Hello from multi-stage image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registry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GET /v2/_catalog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{"repositories":["hello"]}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registry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GET /v2/hello/tags/list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{"name":"hello","tags":["0.1"]}</w:t>
            </w:r>
          </w:p>
        </w:tc>
      </w:tr>
    </w:tbl>
    <w:p>
      <w:r>
        <w:br w:type="page"/>
      </w:r>
    </w:p>
    <w:p>
      <w:pPr>
        <w:pStyle w:val="GOSTHeading1"/>
      </w:pPr>
      <w:r>
        <w:t>ЗАКЛЮЧЕНИЕ</w:t>
      </w:r>
    </w:p>
    <w:p>
      <w:pPr>
        <w:pStyle w:val="GOSTBodyText"/>
      </w:pPr>
      <w:r>
        <w:t>Лабораторная работа выполнена полностью. Собраны и проверены образы hello, main и multi-stage, подтверждена работа директив Dockerfile, выполнена публикация образа в локальный registry и проверен Registry HTTP API.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 w:left="0" w:right="0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28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)"/>
      <w:lvlJc w:val="left"/>
      <w:pPr>
        <w:ind w:left="992" w:hanging="283"/>
      </w:pPr>
      <w:rPr>
        <w:rFonts w:ascii="Times New Roman" w:hAnsi="Times New Roman" w:cs="Times New Roman" w:eastAsia="Times New Roman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BodyText">
    <w:name w:val="GOST Body Text"/>
    <w:basedOn w:val="Normal"/>
    <w:uiPriority w:val="1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Service">
    <w:name w:val="GOST Service"/>
    <w:basedOn w:val="Normal"/>
    <w:uiPriority w:val="90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Heading1">
    <w:name w:val="GOST Heading 1"/>
    <w:basedOn w:val="Normal"/>
    <w:uiPriority w:val="2"/>
    <w:unhideWhenUsed/>
    <w:qFormat/>
    <w:pPr>
      <w:keepNext/>
      <w:spacing w:before="0" w:after="360" w:line="360" w:lineRule="auto"/>
      <w:ind w:firstLine="0" w:left="0" w:right="0"/>
      <w:jc w:val="left"/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Heading2">
    <w:name w:val="GOST Heading 2"/>
    <w:basedOn w:val="Normal"/>
    <w:uiPriority w:val="3"/>
    <w:unhideWhenUsed/>
    <w:qFormat/>
    <w:pPr>
      <w:keepNext/>
      <w:spacing w:before="360" w:after="120" w:line="360" w:lineRule="auto"/>
      <w:ind w:firstLine="0" w:left="0" w:right="0"/>
      <w:jc w:val="left"/>
      <w:outlineLvl w:val="1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Heading3">
    <w:name w:val="GOST Heading 3"/>
    <w:basedOn w:val="Normal"/>
    <w:uiPriority w:val="4"/>
    <w:unhideWhenUsed/>
    <w:qFormat/>
    <w:pPr>
      <w:keepNext/>
      <w:spacing w:before="240" w:after="120" w:line="360" w:lineRule="auto"/>
      <w:ind w:firstLine="0" w:left="0" w:right="0"/>
      <w:jc w:val="left"/>
      <w:outlineLvl w:val="2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TOCTitle">
    <w:name w:val="GOST TOC Title"/>
    <w:basedOn w:val="Normal"/>
    <w:uiPriority w:val="5"/>
    <w:unhideWhenUsed/>
    <w:qFormat/>
    <w:pPr>
      <w:spacing w:before="0" w:after="240" w:line="360" w:lineRule="auto"/>
      <w:ind w:firstLine="0" w:left="0" w:right="0"/>
      <w:jc w:val="left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Caption">
    <w:name w:val="GOST Caption"/>
    <w:basedOn w:val="Normal"/>
    <w:uiPriority w:val="6"/>
    <w:unhideWhenUsed/>
    <w:qFormat/>
    <w:pPr>
      <w:spacing w:before="120" w:after="12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FigurePlaceholder">
    <w:name w:val="GOST Figure Placeholder"/>
    <w:basedOn w:val="Normal"/>
    <w:uiPriority w:val="7"/>
    <w:unhideWhenUsed/>
    <w:qFormat/>
    <w:pPr>
      <w:spacing w:before="0" w:after="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/>
      <w:color w:val="000000"/>
      <w:sz w:val="24"/>
      <w:u w:val="none"/>
    </w:rPr>
  </w:style>
  <w:style w:type="paragraph" w:customStyle="1" w:styleId="GOSTList">
    <w:name w:val="GOST List"/>
    <w:basedOn w:val="Normal"/>
    <w:uiPriority w:val="8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TableCaption">
    <w:name w:val="GOST Table Caption"/>
    <w:basedOn w:val="Normal"/>
    <w:uiPriority w:val="9"/>
    <w:unhideWhenUsed/>
    <w:qFormat/>
    <w:pPr>
      <w:spacing w:before="120" w:after="6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TableCell">
    <w:name w:val="GOST Table Cell"/>
    <w:basedOn w:val="Normal"/>
    <w:uiPriority w:val="10"/>
    <w:unhideWhenUsed/>
    <w:qFormat/>
    <w:pPr>
      <w:spacing w:before="0" w:after="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